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0BD" w:rsidRDefault="002710BD" w:rsidP="0034124D">
      <w:pPr>
        <w:jc w:val="both"/>
        <w:rPr>
          <w:rFonts w:ascii="Times New Roman" w:eastAsia="Times New Roman" w:hAnsi="Times New Roman"/>
          <w:lang w:eastAsia="ru-RU"/>
        </w:rPr>
      </w:pPr>
    </w:p>
    <w:p w:rsidR="00014C6B" w:rsidRPr="00911D40" w:rsidRDefault="00014C6B" w:rsidP="00B23CBD">
      <w:pPr>
        <w:rPr>
          <w:rFonts w:ascii="Times New Roman" w:eastAsia="Times New Roman" w:hAnsi="Times New Roman"/>
          <w:b/>
          <w:color w:val="FF0000"/>
          <w:lang w:eastAsia="ru-RU"/>
        </w:rPr>
      </w:pPr>
    </w:p>
    <w:p w:rsidR="00C71AEC" w:rsidRPr="00081816" w:rsidRDefault="00C71AEC" w:rsidP="00C71AEC">
      <w:pPr>
        <w:jc w:val="center"/>
        <w:rPr>
          <w:rFonts w:ascii="Times New Roman" w:eastAsia="Times New Roman" w:hAnsi="Times New Roman"/>
          <w:b/>
          <w:lang w:eastAsia="ru-RU"/>
        </w:rPr>
      </w:pPr>
      <w:r w:rsidRPr="00081816">
        <w:rPr>
          <w:rFonts w:ascii="Times New Roman" w:eastAsia="Times New Roman" w:hAnsi="Times New Roman"/>
          <w:b/>
          <w:lang w:eastAsia="ru-RU"/>
        </w:rPr>
        <w:t>ПРОТОКОЛ</w:t>
      </w:r>
    </w:p>
    <w:p w:rsidR="00C71AEC" w:rsidRPr="00081816" w:rsidRDefault="00C71AEC" w:rsidP="00C71AEC">
      <w:pPr>
        <w:jc w:val="center"/>
        <w:rPr>
          <w:rFonts w:ascii="Times New Roman" w:eastAsia="Times New Roman" w:hAnsi="Times New Roman"/>
          <w:b/>
          <w:lang w:eastAsia="ru-RU"/>
        </w:rPr>
      </w:pPr>
      <w:proofErr w:type="gramStart"/>
      <w:r w:rsidRPr="00081816">
        <w:rPr>
          <w:rFonts w:ascii="Times New Roman" w:eastAsia="Times New Roman" w:hAnsi="Times New Roman"/>
          <w:b/>
          <w:lang w:eastAsia="ru-RU"/>
        </w:rPr>
        <w:t>планового  заседания районной МВК по охране труда</w:t>
      </w:r>
      <w:proofErr w:type="gramEnd"/>
    </w:p>
    <w:p w:rsidR="00C71AEC" w:rsidRPr="00081816" w:rsidRDefault="00203B6B" w:rsidP="00C42FD7">
      <w:pPr>
        <w:jc w:val="center"/>
        <w:rPr>
          <w:rFonts w:ascii="Times New Roman" w:eastAsia="Times New Roman" w:hAnsi="Times New Roman"/>
          <w:b/>
          <w:lang w:eastAsia="ru-RU"/>
        </w:rPr>
      </w:pPr>
      <w:r>
        <w:rPr>
          <w:rFonts w:ascii="Times New Roman" w:eastAsia="Times New Roman" w:hAnsi="Times New Roman"/>
          <w:b/>
          <w:lang w:eastAsia="ru-RU"/>
        </w:rPr>
        <w:t>29 мая</w:t>
      </w:r>
      <w:r w:rsidR="00081816">
        <w:rPr>
          <w:rFonts w:ascii="Times New Roman" w:eastAsia="Times New Roman" w:hAnsi="Times New Roman"/>
          <w:b/>
          <w:lang w:eastAsia="ru-RU"/>
        </w:rPr>
        <w:t xml:space="preserve"> 2018</w:t>
      </w:r>
      <w:r w:rsidR="00C42FD7">
        <w:rPr>
          <w:rFonts w:ascii="Times New Roman" w:eastAsia="Times New Roman" w:hAnsi="Times New Roman"/>
          <w:b/>
          <w:lang w:eastAsia="ru-RU"/>
        </w:rPr>
        <w:t xml:space="preserve">  года</w:t>
      </w:r>
    </w:p>
    <w:p w:rsidR="00C71AEC" w:rsidRPr="00C71AEC" w:rsidRDefault="00C71AEC" w:rsidP="003E070E">
      <w:pPr>
        <w:jc w:val="both"/>
        <w:rPr>
          <w:rFonts w:ascii="Times New Roman" w:eastAsia="Times New Roman" w:hAnsi="Times New Roman"/>
          <w:b/>
          <w:bCs/>
          <w:lang w:eastAsia="ru-RU"/>
        </w:rPr>
      </w:pPr>
      <w:r w:rsidRPr="00C71AEC">
        <w:rPr>
          <w:rFonts w:ascii="Times New Roman" w:eastAsia="Times New Roman" w:hAnsi="Times New Roman"/>
          <w:b/>
          <w:bCs/>
          <w:lang w:eastAsia="ru-RU"/>
        </w:rPr>
        <w:t>ПРИСУТСТВОВАЛИ:</w:t>
      </w:r>
    </w:p>
    <w:p w:rsidR="00C71AEC" w:rsidRDefault="00C71AEC" w:rsidP="003E070E">
      <w:pPr>
        <w:jc w:val="both"/>
        <w:rPr>
          <w:rFonts w:ascii="Times New Roman" w:eastAsia="Times New Roman" w:hAnsi="Times New Roman"/>
          <w:bCs/>
          <w:lang w:eastAsia="ru-RU"/>
        </w:rPr>
      </w:pPr>
      <w:proofErr w:type="gramStart"/>
      <w:r w:rsidRPr="00C71AEC">
        <w:rPr>
          <w:rFonts w:ascii="Times New Roman" w:eastAsia="Times New Roman" w:hAnsi="Times New Roman"/>
          <w:bCs/>
          <w:lang w:eastAsia="ru-RU"/>
        </w:rPr>
        <w:t>Члены  районной МВК по охране труда:</w:t>
      </w:r>
      <w:proofErr w:type="gramEnd"/>
    </w:p>
    <w:p w:rsidR="00A20C05" w:rsidRDefault="00A20C05" w:rsidP="003E070E">
      <w:pPr>
        <w:jc w:val="both"/>
        <w:rPr>
          <w:rFonts w:ascii="Times New Roman" w:eastAsia="Times New Roman" w:hAnsi="Times New Roman"/>
          <w:bCs/>
          <w:lang w:eastAsia="ru-RU"/>
        </w:rPr>
      </w:pPr>
      <w:r>
        <w:rPr>
          <w:rFonts w:ascii="Times New Roman" w:eastAsia="Times New Roman" w:hAnsi="Times New Roman"/>
          <w:bCs/>
          <w:lang w:eastAsia="ru-RU"/>
        </w:rPr>
        <w:t xml:space="preserve">Начальник отдела труда – Н.М. </w:t>
      </w:r>
      <w:proofErr w:type="spellStart"/>
      <w:r>
        <w:rPr>
          <w:rFonts w:ascii="Times New Roman" w:eastAsia="Times New Roman" w:hAnsi="Times New Roman"/>
          <w:bCs/>
          <w:lang w:eastAsia="ru-RU"/>
        </w:rPr>
        <w:t>Сабирова</w:t>
      </w:r>
      <w:proofErr w:type="spellEnd"/>
    </w:p>
    <w:p w:rsidR="009D3A9E" w:rsidRPr="00C71AEC" w:rsidRDefault="009D3A9E" w:rsidP="003E070E">
      <w:pPr>
        <w:jc w:val="both"/>
        <w:rPr>
          <w:rFonts w:ascii="Times New Roman" w:eastAsia="Times New Roman" w:hAnsi="Times New Roman"/>
          <w:bCs/>
          <w:lang w:eastAsia="ru-RU"/>
        </w:rPr>
      </w:pPr>
      <w:r>
        <w:rPr>
          <w:rFonts w:ascii="Times New Roman" w:eastAsia="Times New Roman" w:hAnsi="Times New Roman"/>
          <w:bCs/>
          <w:lang w:eastAsia="ru-RU"/>
        </w:rPr>
        <w:t xml:space="preserve">Консультант отдела труда – С.Б. </w:t>
      </w:r>
      <w:proofErr w:type="spellStart"/>
      <w:r>
        <w:rPr>
          <w:rFonts w:ascii="Times New Roman" w:eastAsia="Times New Roman" w:hAnsi="Times New Roman"/>
          <w:bCs/>
          <w:lang w:eastAsia="ru-RU"/>
        </w:rPr>
        <w:t>Шахманова</w:t>
      </w:r>
      <w:proofErr w:type="spellEnd"/>
      <w:r>
        <w:rPr>
          <w:rFonts w:ascii="Times New Roman" w:eastAsia="Times New Roman" w:hAnsi="Times New Roman"/>
          <w:bCs/>
          <w:lang w:eastAsia="ru-RU"/>
        </w:rPr>
        <w:t xml:space="preserve"> </w:t>
      </w:r>
    </w:p>
    <w:p w:rsidR="00C71AEC" w:rsidRDefault="00C71AEC" w:rsidP="003E070E">
      <w:pPr>
        <w:jc w:val="both"/>
        <w:rPr>
          <w:rFonts w:ascii="Times New Roman" w:eastAsia="Times New Roman" w:hAnsi="Times New Roman"/>
          <w:lang w:eastAsia="ru-RU"/>
        </w:rPr>
      </w:pPr>
      <w:r w:rsidRPr="00C71AEC">
        <w:rPr>
          <w:rFonts w:ascii="Times New Roman" w:eastAsia="Times New Roman" w:hAnsi="Times New Roman"/>
          <w:lang w:eastAsia="ru-RU"/>
        </w:rPr>
        <w:t>Ведущий специалист отдела труда –  Е.В. Филиппова</w:t>
      </w:r>
    </w:p>
    <w:p w:rsidR="00081816" w:rsidRDefault="00081816" w:rsidP="003E070E">
      <w:pPr>
        <w:jc w:val="both"/>
        <w:rPr>
          <w:rFonts w:ascii="Times New Roman" w:eastAsia="Times New Roman" w:hAnsi="Times New Roman"/>
          <w:lang w:eastAsia="ru-RU"/>
        </w:rPr>
      </w:pPr>
      <w:r>
        <w:rPr>
          <w:rFonts w:ascii="Times New Roman" w:eastAsia="Times New Roman" w:hAnsi="Times New Roman"/>
          <w:lang w:eastAsia="ru-RU"/>
        </w:rPr>
        <w:t xml:space="preserve">Инженер по охране труда ОАО «Чунский ЛПК» - </w:t>
      </w:r>
      <w:r w:rsidR="009D3A9E">
        <w:rPr>
          <w:rFonts w:ascii="Times New Roman" w:eastAsia="Times New Roman" w:hAnsi="Times New Roman"/>
          <w:lang w:eastAsia="ru-RU"/>
        </w:rPr>
        <w:t xml:space="preserve"> Н.Г. </w:t>
      </w:r>
      <w:proofErr w:type="spellStart"/>
      <w:r w:rsidR="009D3A9E">
        <w:rPr>
          <w:rFonts w:ascii="Times New Roman" w:eastAsia="Times New Roman" w:hAnsi="Times New Roman"/>
          <w:lang w:eastAsia="ru-RU"/>
        </w:rPr>
        <w:t>Мухаметзянов</w:t>
      </w:r>
      <w:proofErr w:type="spellEnd"/>
      <w:r w:rsidR="009D3A9E">
        <w:rPr>
          <w:rFonts w:ascii="Times New Roman" w:eastAsia="Times New Roman" w:hAnsi="Times New Roman"/>
          <w:lang w:eastAsia="ru-RU"/>
        </w:rPr>
        <w:t xml:space="preserve"> </w:t>
      </w:r>
    </w:p>
    <w:p w:rsidR="00C42FD7" w:rsidRPr="00C42FD7" w:rsidRDefault="00C71AEC" w:rsidP="00C42FD7">
      <w:pPr>
        <w:jc w:val="both"/>
        <w:rPr>
          <w:rFonts w:ascii="Times New Roman" w:eastAsia="Times New Roman" w:hAnsi="Times New Roman"/>
          <w:lang w:eastAsia="ru-RU"/>
        </w:rPr>
      </w:pPr>
      <w:r w:rsidRPr="00C71AEC">
        <w:rPr>
          <w:rFonts w:ascii="Times New Roman" w:eastAsia="Times New Roman" w:hAnsi="Times New Roman"/>
          <w:lang w:eastAsia="ru-RU"/>
        </w:rPr>
        <w:t xml:space="preserve">Начальник  территориального отдела федеральной службы по надзору в сфере защиты прав потребителей и благополучия человека г. Тайшета, </w:t>
      </w:r>
      <w:proofErr w:type="spellStart"/>
      <w:r w:rsidRPr="00C71AEC">
        <w:rPr>
          <w:rFonts w:ascii="Times New Roman" w:eastAsia="Times New Roman" w:hAnsi="Times New Roman"/>
          <w:lang w:eastAsia="ru-RU"/>
        </w:rPr>
        <w:t>Тайшетс</w:t>
      </w:r>
      <w:r w:rsidR="00807F12">
        <w:rPr>
          <w:rFonts w:ascii="Times New Roman" w:eastAsia="Times New Roman" w:hAnsi="Times New Roman"/>
          <w:lang w:eastAsia="ru-RU"/>
        </w:rPr>
        <w:t>кого</w:t>
      </w:r>
      <w:proofErr w:type="spellEnd"/>
      <w:r w:rsidR="00807F12">
        <w:rPr>
          <w:rFonts w:ascii="Times New Roman" w:eastAsia="Times New Roman" w:hAnsi="Times New Roman"/>
          <w:lang w:eastAsia="ru-RU"/>
        </w:rPr>
        <w:t xml:space="preserve"> и Чунского районов Л. Н. Спасска;</w:t>
      </w:r>
    </w:p>
    <w:p w:rsidR="00081816" w:rsidRPr="009D3A9E" w:rsidRDefault="00081816" w:rsidP="003E070E">
      <w:pPr>
        <w:jc w:val="both"/>
        <w:rPr>
          <w:rFonts w:ascii="Times New Roman" w:eastAsia="Times New Roman" w:hAnsi="Times New Roman"/>
          <w:b/>
          <w:lang w:eastAsia="ru-RU"/>
        </w:rPr>
      </w:pPr>
      <w:r w:rsidRPr="009D3A9E">
        <w:rPr>
          <w:rFonts w:ascii="Times New Roman" w:eastAsia="Times New Roman" w:hAnsi="Times New Roman"/>
          <w:b/>
          <w:lang w:eastAsia="ru-RU"/>
        </w:rPr>
        <w:t>ПРИГЛАШЕНЫ:</w:t>
      </w:r>
    </w:p>
    <w:p w:rsidR="00F6369C" w:rsidRDefault="00203B6B" w:rsidP="003E070E">
      <w:pPr>
        <w:jc w:val="both"/>
        <w:rPr>
          <w:rFonts w:ascii="Times New Roman" w:eastAsia="Times New Roman" w:hAnsi="Times New Roman"/>
          <w:lang w:eastAsia="ru-RU"/>
        </w:rPr>
      </w:pPr>
      <w:r>
        <w:rPr>
          <w:rFonts w:ascii="Times New Roman" w:eastAsia="Times New Roman" w:hAnsi="Times New Roman"/>
          <w:lang w:eastAsia="ru-RU"/>
        </w:rPr>
        <w:t>Индивидуальный предприниматель Пьянков Игорь Юрьевич</w:t>
      </w:r>
      <w:r w:rsidR="00C42FD7">
        <w:rPr>
          <w:rFonts w:ascii="Times New Roman" w:eastAsia="Times New Roman" w:hAnsi="Times New Roman"/>
          <w:lang w:eastAsia="ru-RU"/>
        </w:rPr>
        <w:t xml:space="preserve">; </w:t>
      </w:r>
    </w:p>
    <w:p w:rsidR="00C42FD7" w:rsidRPr="00C42FD7" w:rsidRDefault="00C42FD7" w:rsidP="00C42FD7">
      <w:pPr>
        <w:rPr>
          <w:rFonts w:ascii="Times New Roman" w:eastAsia="Times New Roman" w:hAnsi="Times New Roman"/>
          <w:bCs/>
          <w:lang w:eastAsia="ru-RU"/>
        </w:rPr>
      </w:pPr>
      <w:r>
        <w:rPr>
          <w:rFonts w:ascii="Times New Roman" w:eastAsia="Times New Roman" w:hAnsi="Times New Roman"/>
          <w:bCs/>
          <w:lang w:eastAsia="ru-RU"/>
        </w:rPr>
        <w:t>Главный специалист группы страхования профессиональных рисков филиала   № 11 ГУ ИРО ФСС  Парфенова Елена Александровна</w:t>
      </w:r>
      <w:proofErr w:type="gramStart"/>
      <w:r w:rsidRPr="000A6F77">
        <w:rPr>
          <w:rFonts w:ascii="Times New Roman" w:eastAsia="Times New Roman" w:hAnsi="Times New Roman"/>
          <w:bCs/>
          <w:lang w:eastAsia="ru-RU"/>
        </w:rPr>
        <w:t xml:space="preserve"> </w:t>
      </w:r>
      <w:r>
        <w:rPr>
          <w:rFonts w:ascii="Times New Roman" w:eastAsia="Times New Roman" w:hAnsi="Times New Roman"/>
          <w:bCs/>
          <w:lang w:eastAsia="ru-RU"/>
        </w:rPr>
        <w:t>.</w:t>
      </w:r>
      <w:proofErr w:type="gramEnd"/>
      <w:r w:rsidRPr="000A6F77">
        <w:rPr>
          <w:rFonts w:ascii="Times New Roman" w:eastAsia="Times New Roman" w:hAnsi="Times New Roman"/>
          <w:bCs/>
          <w:lang w:eastAsia="ru-RU"/>
        </w:rPr>
        <w:t xml:space="preserve">                    </w:t>
      </w:r>
      <w:r>
        <w:rPr>
          <w:rFonts w:ascii="Times New Roman" w:eastAsia="Times New Roman" w:hAnsi="Times New Roman"/>
          <w:bCs/>
          <w:lang w:eastAsia="ru-RU"/>
        </w:rPr>
        <w:t xml:space="preserve">                               </w:t>
      </w:r>
    </w:p>
    <w:p w:rsidR="00C71AEC" w:rsidRPr="00C71AEC" w:rsidRDefault="00C71AEC" w:rsidP="003E070E">
      <w:pPr>
        <w:ind w:firstLine="284"/>
        <w:jc w:val="both"/>
        <w:rPr>
          <w:rFonts w:ascii="Times New Roman" w:eastAsia="Times New Roman" w:hAnsi="Times New Roman"/>
          <w:lang w:eastAsia="ru-RU"/>
        </w:rPr>
      </w:pPr>
      <w:r w:rsidRPr="00C71AEC">
        <w:rPr>
          <w:rFonts w:ascii="Times New Roman" w:eastAsia="Times New Roman" w:hAnsi="Times New Roman"/>
          <w:lang w:eastAsia="ru-RU"/>
        </w:rPr>
        <w:t xml:space="preserve">    На межведомстве</w:t>
      </w:r>
      <w:r w:rsidR="00203B6B">
        <w:rPr>
          <w:rFonts w:ascii="Times New Roman" w:eastAsia="Times New Roman" w:hAnsi="Times New Roman"/>
          <w:lang w:eastAsia="ru-RU"/>
        </w:rPr>
        <w:t>нной комиссии присутствовали</w:t>
      </w:r>
      <w:r w:rsidR="00C42FD7">
        <w:rPr>
          <w:rFonts w:ascii="Times New Roman" w:eastAsia="Times New Roman" w:hAnsi="Times New Roman"/>
          <w:lang w:eastAsia="ru-RU"/>
        </w:rPr>
        <w:t xml:space="preserve"> 36 </w:t>
      </w:r>
      <w:r w:rsidR="00D2230A">
        <w:rPr>
          <w:rFonts w:ascii="Times New Roman" w:eastAsia="Times New Roman" w:hAnsi="Times New Roman"/>
          <w:lang w:eastAsia="ru-RU"/>
        </w:rPr>
        <w:t>специалист</w:t>
      </w:r>
      <w:r w:rsidR="00C42FD7">
        <w:rPr>
          <w:rFonts w:ascii="Times New Roman" w:eastAsia="Times New Roman" w:hAnsi="Times New Roman"/>
          <w:lang w:eastAsia="ru-RU"/>
        </w:rPr>
        <w:t>ов и руководителей</w:t>
      </w:r>
      <w:r w:rsidRPr="00C71AEC">
        <w:rPr>
          <w:rFonts w:ascii="Times New Roman" w:eastAsia="Times New Roman" w:hAnsi="Times New Roman"/>
          <w:lang w:eastAsia="ru-RU"/>
        </w:rPr>
        <w:t xml:space="preserve"> организаций Чунского района.</w:t>
      </w:r>
    </w:p>
    <w:p w:rsidR="00D2230A" w:rsidRPr="00C42FD7" w:rsidRDefault="00C71AEC" w:rsidP="003E070E">
      <w:pPr>
        <w:jc w:val="both"/>
        <w:rPr>
          <w:rFonts w:ascii="Times New Roman" w:eastAsia="Times New Roman" w:hAnsi="Times New Roman"/>
          <w:b/>
          <w:i/>
          <w:lang w:eastAsia="ru-RU"/>
        </w:rPr>
      </w:pPr>
      <w:r w:rsidRPr="00C71AEC">
        <w:rPr>
          <w:rFonts w:ascii="Times New Roman" w:eastAsia="Times New Roman" w:hAnsi="Times New Roman"/>
          <w:b/>
          <w:i/>
          <w:lang w:eastAsia="ru-RU"/>
        </w:rPr>
        <w:t>Проводил</w:t>
      </w:r>
      <w:r w:rsidR="00807F12">
        <w:rPr>
          <w:rFonts w:ascii="Times New Roman" w:eastAsia="Times New Roman" w:hAnsi="Times New Roman"/>
          <w:b/>
          <w:i/>
          <w:lang w:eastAsia="ru-RU"/>
        </w:rPr>
        <w:t>а</w:t>
      </w:r>
      <w:r w:rsidR="00613234">
        <w:rPr>
          <w:rFonts w:ascii="Times New Roman" w:eastAsia="Times New Roman" w:hAnsi="Times New Roman"/>
          <w:b/>
          <w:i/>
          <w:lang w:eastAsia="ru-RU"/>
        </w:rPr>
        <w:t xml:space="preserve">  заседание </w:t>
      </w:r>
      <w:r w:rsidR="00D64887">
        <w:rPr>
          <w:rFonts w:ascii="Times New Roman" w:eastAsia="Times New Roman" w:hAnsi="Times New Roman"/>
          <w:b/>
          <w:i/>
          <w:lang w:eastAsia="ru-RU"/>
        </w:rPr>
        <w:t xml:space="preserve"> - </w:t>
      </w:r>
      <w:r w:rsidR="0071469F">
        <w:rPr>
          <w:rFonts w:ascii="Times New Roman" w:eastAsia="Times New Roman" w:hAnsi="Times New Roman"/>
          <w:b/>
          <w:i/>
          <w:lang w:eastAsia="ru-RU"/>
        </w:rPr>
        <w:t>н</w:t>
      </w:r>
      <w:r w:rsidR="00807F12">
        <w:rPr>
          <w:rFonts w:ascii="Times New Roman" w:eastAsia="Times New Roman" w:hAnsi="Times New Roman"/>
          <w:b/>
          <w:i/>
          <w:lang w:eastAsia="ru-RU"/>
        </w:rPr>
        <w:t>ачальник отдела труда аппарата администрации  района</w:t>
      </w:r>
      <w:r w:rsidR="00D64887">
        <w:rPr>
          <w:rFonts w:ascii="Times New Roman" w:eastAsia="Times New Roman" w:hAnsi="Times New Roman"/>
          <w:b/>
          <w:i/>
          <w:lang w:eastAsia="ru-RU"/>
        </w:rPr>
        <w:t xml:space="preserve"> </w:t>
      </w:r>
      <w:r w:rsidR="00807F12">
        <w:rPr>
          <w:rFonts w:ascii="Times New Roman" w:eastAsia="Times New Roman" w:hAnsi="Times New Roman"/>
          <w:b/>
          <w:i/>
          <w:lang w:eastAsia="ru-RU"/>
        </w:rPr>
        <w:t xml:space="preserve">- </w:t>
      </w:r>
      <w:proofErr w:type="spellStart"/>
      <w:r w:rsidR="00807F12">
        <w:rPr>
          <w:rFonts w:ascii="Times New Roman" w:eastAsia="Times New Roman" w:hAnsi="Times New Roman"/>
          <w:b/>
          <w:i/>
          <w:lang w:eastAsia="ru-RU"/>
        </w:rPr>
        <w:t>Сабирова</w:t>
      </w:r>
      <w:proofErr w:type="spellEnd"/>
      <w:r w:rsidR="00807F12">
        <w:rPr>
          <w:rFonts w:ascii="Times New Roman" w:eastAsia="Times New Roman" w:hAnsi="Times New Roman"/>
          <w:b/>
          <w:i/>
          <w:lang w:eastAsia="ru-RU"/>
        </w:rPr>
        <w:t xml:space="preserve"> Надежда Михайловна</w:t>
      </w:r>
    </w:p>
    <w:p w:rsidR="00962F81" w:rsidRPr="00F52246" w:rsidRDefault="00962F81" w:rsidP="003E070E">
      <w:pPr>
        <w:jc w:val="both"/>
        <w:rPr>
          <w:rFonts w:ascii="Times New Roman" w:eastAsia="Times New Roman" w:hAnsi="Times New Roman"/>
          <w:b/>
          <w:lang w:eastAsia="ru-RU"/>
        </w:rPr>
      </w:pPr>
      <w:r w:rsidRPr="00F52246">
        <w:rPr>
          <w:rFonts w:ascii="Times New Roman" w:eastAsia="Times New Roman" w:hAnsi="Times New Roman"/>
          <w:b/>
          <w:lang w:eastAsia="ru-RU"/>
        </w:rPr>
        <w:t xml:space="preserve">1.  </w:t>
      </w:r>
      <w:r w:rsidR="003E070E" w:rsidRPr="003E070E">
        <w:rPr>
          <w:rFonts w:ascii="Times New Roman" w:eastAsia="Times New Roman" w:hAnsi="Times New Roman"/>
          <w:b/>
          <w:lang w:eastAsia="ru-RU"/>
        </w:rPr>
        <w:t> О предупредительных мерах по сокращен</w:t>
      </w:r>
      <w:r w:rsidR="003E070E">
        <w:rPr>
          <w:rFonts w:ascii="Times New Roman" w:eastAsia="Times New Roman" w:hAnsi="Times New Roman"/>
          <w:b/>
          <w:lang w:eastAsia="ru-RU"/>
        </w:rPr>
        <w:t xml:space="preserve">ию производственного травматизма  и </w:t>
      </w:r>
      <w:r w:rsidR="003E070E" w:rsidRPr="003E070E">
        <w:rPr>
          <w:rFonts w:ascii="Times New Roman" w:eastAsia="Times New Roman" w:hAnsi="Times New Roman"/>
          <w:b/>
          <w:lang w:eastAsia="ru-RU"/>
        </w:rPr>
        <w:t>профессиональных заболеваний работников в 2018 году</w:t>
      </w:r>
    </w:p>
    <w:p w:rsidR="003E070E" w:rsidRDefault="00962F81" w:rsidP="003E070E">
      <w:pPr>
        <w:rPr>
          <w:rFonts w:ascii="Times New Roman" w:eastAsia="Times New Roman" w:hAnsi="Times New Roman"/>
          <w:bCs/>
          <w:lang w:eastAsia="ru-RU"/>
        </w:rPr>
      </w:pPr>
      <w:r w:rsidRPr="00F52246">
        <w:rPr>
          <w:rFonts w:ascii="Times New Roman" w:eastAsia="Times New Roman" w:hAnsi="Times New Roman"/>
          <w:lang w:eastAsia="ru-RU"/>
        </w:rPr>
        <w:t xml:space="preserve">   </w:t>
      </w:r>
      <w:r w:rsidR="003E070E">
        <w:rPr>
          <w:rFonts w:ascii="Times New Roman" w:eastAsia="Times New Roman" w:hAnsi="Times New Roman"/>
          <w:lang w:eastAsia="ru-RU"/>
        </w:rPr>
        <w:t xml:space="preserve">  Докладчик –  </w:t>
      </w:r>
      <w:r w:rsidR="003E070E">
        <w:rPr>
          <w:rFonts w:ascii="Times New Roman" w:eastAsia="Times New Roman" w:hAnsi="Times New Roman"/>
          <w:bCs/>
          <w:lang w:eastAsia="ru-RU"/>
        </w:rPr>
        <w:t xml:space="preserve"> главный специалист группы страхования профессиональных рисков филиала   </w:t>
      </w:r>
    </w:p>
    <w:p w:rsidR="003E070E" w:rsidRDefault="003E070E" w:rsidP="00C42FD7">
      <w:pPr>
        <w:jc w:val="both"/>
        <w:rPr>
          <w:rFonts w:ascii="Times New Roman" w:eastAsia="Times New Roman" w:hAnsi="Times New Roman"/>
          <w:b/>
          <w:lang w:eastAsia="ru-RU"/>
        </w:rPr>
      </w:pPr>
      <w:r>
        <w:rPr>
          <w:rFonts w:ascii="Times New Roman" w:eastAsia="Times New Roman" w:hAnsi="Times New Roman"/>
          <w:bCs/>
          <w:lang w:eastAsia="ru-RU"/>
        </w:rPr>
        <w:t xml:space="preserve">    № 11 ГУ ИРО ФСС  Парфенова Елена Александровна</w:t>
      </w:r>
      <w:r w:rsidRPr="000A6F77">
        <w:rPr>
          <w:rFonts w:ascii="Times New Roman" w:eastAsia="Times New Roman" w:hAnsi="Times New Roman"/>
          <w:bCs/>
          <w:lang w:eastAsia="ru-RU"/>
        </w:rPr>
        <w:t xml:space="preserve">                                                     </w:t>
      </w:r>
    </w:p>
    <w:p w:rsidR="00C42FD7" w:rsidRPr="00C42FD7" w:rsidRDefault="00C42FD7" w:rsidP="00C42FD7">
      <w:pPr>
        <w:ind w:firstLine="709"/>
        <w:contextualSpacing/>
        <w:jc w:val="both"/>
        <w:rPr>
          <w:rFonts w:ascii="Times New Roman" w:hAnsi="Times New Roman"/>
        </w:rPr>
      </w:pPr>
      <w:proofErr w:type="gramStart"/>
      <w:r w:rsidRPr="00C42FD7">
        <w:rPr>
          <w:rFonts w:ascii="Times New Roman" w:hAnsi="Times New Roman"/>
          <w:lang w:bidi="he-IL"/>
        </w:rPr>
        <w:t>Согласно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w:t>
      </w:r>
      <w:r w:rsidRPr="00C42FD7">
        <w:rPr>
          <w:rFonts w:ascii="Times New Roman" w:hAnsi="Times New Roman"/>
          <w:lang w:bidi="he-IL"/>
        </w:rPr>
        <w:softHyphen/>
        <w:t xml:space="preserve">курортного лечения работников, занятых на работах с вредными и (или) опасными производственными факторами», утвержденных Приказом Министерства здравоохранения и социального развития РФ от 10.12.12 года № 580н, предприятиям разрешено направлять до 20% страховых взносов от несчастных случаев на производстве и профзаболеваний, </w:t>
      </w:r>
      <w:r w:rsidRPr="00C42FD7">
        <w:rPr>
          <w:rFonts w:ascii="Times New Roman" w:hAnsi="Times New Roman"/>
        </w:rPr>
        <w:t>начисленных им за предшествующий календарный год</w:t>
      </w:r>
      <w:proofErr w:type="gramEnd"/>
      <w:r w:rsidRPr="00C42FD7">
        <w:rPr>
          <w:rFonts w:ascii="Times New Roman" w:hAnsi="Times New Roman"/>
        </w:rPr>
        <w:t xml:space="preserve">, за вычетом расходов на выплату обеспечения по указанному виду страхования, произведенных страхователем </w:t>
      </w:r>
      <w:proofErr w:type="gramStart"/>
      <w:r w:rsidRPr="00C42FD7">
        <w:rPr>
          <w:rFonts w:ascii="Times New Roman" w:hAnsi="Times New Roman"/>
        </w:rPr>
        <w:t>в</w:t>
      </w:r>
      <w:proofErr w:type="gramEnd"/>
      <w:r w:rsidRPr="00C42FD7">
        <w:rPr>
          <w:rFonts w:ascii="Times New Roman" w:hAnsi="Times New Roman"/>
        </w:rPr>
        <w:t xml:space="preserve"> предшествующем календарном году.</w:t>
      </w:r>
    </w:p>
    <w:p w:rsidR="00C42FD7" w:rsidRPr="00C42FD7" w:rsidRDefault="00C42FD7" w:rsidP="00C42FD7">
      <w:pPr>
        <w:spacing w:after="200"/>
        <w:contextualSpacing/>
        <w:jc w:val="both"/>
        <w:rPr>
          <w:rFonts w:ascii="Times New Roman" w:hAnsi="Times New Roman"/>
        </w:rPr>
      </w:pPr>
      <w:r w:rsidRPr="00C42FD7">
        <w:rPr>
          <w:rFonts w:ascii="Times New Roman" w:hAnsi="Times New Roman"/>
        </w:rPr>
        <w:tab/>
        <w:t>В случае если страхователь с численностью работающих до 100 человек не осуществлял в течение двух последовательных лет, предшествующих текущему финансовому году, финансовое обеспечение предупредительных мер, объем средств, направляемых таким страхователем на финансовое обеспечение указанных мер, не может превышать:</w:t>
      </w:r>
    </w:p>
    <w:p w:rsidR="00C42FD7" w:rsidRPr="00C42FD7" w:rsidRDefault="00C42FD7" w:rsidP="00C42FD7">
      <w:pPr>
        <w:spacing w:after="200"/>
        <w:contextualSpacing/>
        <w:jc w:val="both"/>
        <w:rPr>
          <w:rFonts w:ascii="Times New Roman" w:hAnsi="Times New Roman"/>
        </w:rPr>
      </w:pPr>
      <w:r w:rsidRPr="00C42FD7">
        <w:rPr>
          <w:rFonts w:ascii="Times New Roman" w:hAnsi="Times New Roman"/>
        </w:rPr>
        <w:t>- 20 процентов сумм страховых взносов, начисленных им за три последовательных года, предшествующих текущему финансовому году, за вычетом расходов на выплату обеспечения по указанному виду страхования, произведенных страхователем за три последовательных календарных года, предшествующих текущему финансовому году;</w:t>
      </w:r>
    </w:p>
    <w:p w:rsidR="00C42FD7" w:rsidRPr="00C42FD7" w:rsidRDefault="00C42FD7" w:rsidP="00C42FD7">
      <w:pPr>
        <w:spacing w:after="200"/>
        <w:contextualSpacing/>
        <w:jc w:val="both"/>
        <w:rPr>
          <w:rFonts w:ascii="Times New Roman" w:hAnsi="Times New Roman"/>
        </w:rPr>
      </w:pPr>
      <w:r w:rsidRPr="00C42FD7">
        <w:rPr>
          <w:rFonts w:ascii="Times New Roman" w:hAnsi="Times New Roman"/>
        </w:rPr>
        <w:t xml:space="preserve">- сумму страховых взносов, подлежащих перечислению им в территориальный орган Фонда в текущем финансовом году. </w:t>
      </w:r>
    </w:p>
    <w:p w:rsidR="00C42FD7" w:rsidRPr="00C42FD7" w:rsidRDefault="00C42FD7" w:rsidP="00C42FD7">
      <w:pPr>
        <w:widowControl w:val="0"/>
        <w:autoSpaceDE w:val="0"/>
        <w:autoSpaceDN w:val="0"/>
        <w:adjustRightInd w:val="0"/>
        <w:spacing w:before="264"/>
        <w:ind w:left="225" w:right="4" w:firstLine="364"/>
        <w:contextualSpacing/>
        <w:jc w:val="both"/>
        <w:rPr>
          <w:rFonts w:ascii="Times New Roman" w:eastAsiaTheme="minorEastAsia" w:hAnsi="Times New Roman"/>
          <w:lang w:eastAsia="ru-RU"/>
        </w:rPr>
      </w:pPr>
      <w:r w:rsidRPr="00C42FD7">
        <w:rPr>
          <w:rFonts w:ascii="Times New Roman" w:eastAsiaTheme="minorEastAsia" w:hAnsi="Times New Roman"/>
          <w:w w:val="90"/>
          <w:lang w:eastAsia="ru-RU"/>
        </w:rPr>
        <w:t xml:space="preserve">В </w:t>
      </w:r>
      <w:r w:rsidRPr="00C42FD7">
        <w:rPr>
          <w:rFonts w:ascii="Times New Roman" w:eastAsiaTheme="minorEastAsia" w:hAnsi="Times New Roman"/>
          <w:lang w:eastAsia="ru-RU"/>
        </w:rPr>
        <w:t>2018 году плановые ассигнования Филиала № 11</w:t>
      </w:r>
      <w:r w:rsidRPr="00C42FD7">
        <w:rPr>
          <w:rFonts w:ascii="Times New Roman" w:eastAsiaTheme="minorEastAsia" w:hAnsi="Times New Roman"/>
          <w:b/>
          <w:bCs/>
          <w:w w:val="85"/>
          <w:lang w:eastAsia="ru-RU"/>
        </w:rPr>
        <w:t xml:space="preserve"> </w:t>
      </w:r>
      <w:r w:rsidRPr="00C42FD7">
        <w:rPr>
          <w:rFonts w:ascii="Times New Roman" w:eastAsiaTheme="minorEastAsia" w:hAnsi="Times New Roman"/>
          <w:lang w:eastAsia="ru-RU"/>
        </w:rPr>
        <w:t xml:space="preserve">Государственного учреждения Иркутского регионального отделения Фонда социального страхования (далее-Филиал) составляют - 4458,4т.р. </w:t>
      </w:r>
    </w:p>
    <w:p w:rsidR="00C42FD7" w:rsidRPr="00C42FD7" w:rsidRDefault="00C42FD7" w:rsidP="00C42FD7">
      <w:pPr>
        <w:widowControl w:val="0"/>
        <w:autoSpaceDE w:val="0"/>
        <w:autoSpaceDN w:val="0"/>
        <w:adjustRightInd w:val="0"/>
        <w:spacing w:before="115"/>
        <w:ind w:left="148" w:right="57" w:firstLine="379"/>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По состоянию на 29.05.2016 года </w:t>
      </w:r>
      <w:proofErr w:type="gramStart"/>
      <w:r w:rsidRPr="00C42FD7">
        <w:rPr>
          <w:rFonts w:ascii="Times New Roman" w:eastAsiaTheme="minorEastAsia" w:hAnsi="Times New Roman"/>
          <w:lang w:eastAsia="ru-RU"/>
        </w:rPr>
        <w:t>в</w:t>
      </w:r>
      <w:proofErr w:type="gramEnd"/>
      <w:r w:rsidRPr="00C42FD7">
        <w:rPr>
          <w:rFonts w:ascii="Times New Roman" w:eastAsiaTheme="minorEastAsia" w:hAnsi="Times New Roman"/>
          <w:lang w:eastAsia="ru-RU"/>
        </w:rPr>
        <w:t xml:space="preserve"> </w:t>
      </w:r>
      <w:proofErr w:type="gramStart"/>
      <w:r w:rsidRPr="00C42FD7">
        <w:rPr>
          <w:rFonts w:ascii="Times New Roman" w:eastAsiaTheme="minorEastAsia" w:hAnsi="Times New Roman"/>
          <w:lang w:eastAsia="ru-RU"/>
        </w:rPr>
        <w:t>филиалом</w:t>
      </w:r>
      <w:proofErr w:type="gramEnd"/>
      <w:r w:rsidRPr="00C42FD7">
        <w:rPr>
          <w:rFonts w:ascii="Times New Roman" w:eastAsiaTheme="minorEastAsia" w:hAnsi="Times New Roman"/>
          <w:lang w:eastAsia="ru-RU"/>
        </w:rPr>
        <w:t xml:space="preserve"> были рассчитаны  суммы финансового обеспечения предупредительных мер по сокращению производственного травматизма 106 предприятиям Чунского района. Сумма, которая может быть направлена, на финансовое обеспечение предупредительных мер по сокращению производственного травматизма может составить около 1500 </w:t>
      </w:r>
      <w:proofErr w:type="spellStart"/>
      <w:r w:rsidRPr="00C42FD7">
        <w:rPr>
          <w:rFonts w:ascii="Times New Roman" w:eastAsiaTheme="minorEastAsia" w:hAnsi="Times New Roman"/>
          <w:lang w:eastAsia="ru-RU"/>
        </w:rPr>
        <w:t>тыс</w:t>
      </w:r>
      <w:proofErr w:type="gramStart"/>
      <w:r w:rsidRPr="00C42FD7">
        <w:rPr>
          <w:rFonts w:ascii="Times New Roman" w:eastAsiaTheme="minorEastAsia" w:hAnsi="Times New Roman"/>
          <w:lang w:eastAsia="ru-RU"/>
        </w:rPr>
        <w:t>.р</w:t>
      </w:r>
      <w:proofErr w:type="gramEnd"/>
      <w:r w:rsidRPr="00C42FD7">
        <w:rPr>
          <w:rFonts w:ascii="Times New Roman" w:eastAsiaTheme="minorEastAsia" w:hAnsi="Times New Roman"/>
          <w:lang w:eastAsia="ru-RU"/>
        </w:rPr>
        <w:t>уб</w:t>
      </w:r>
      <w:proofErr w:type="spellEnd"/>
      <w:r w:rsidRPr="00C42FD7">
        <w:rPr>
          <w:rFonts w:ascii="Times New Roman" w:eastAsiaTheme="minorEastAsia" w:hAnsi="Times New Roman"/>
          <w:lang w:eastAsia="ru-RU"/>
        </w:rPr>
        <w:t xml:space="preserve">. </w:t>
      </w:r>
    </w:p>
    <w:p w:rsidR="00C42FD7" w:rsidRPr="00C42FD7" w:rsidRDefault="00C42FD7" w:rsidP="00C42FD7">
      <w:pPr>
        <w:ind w:firstLine="709"/>
        <w:contextualSpacing/>
        <w:jc w:val="both"/>
        <w:rPr>
          <w:rFonts w:ascii="Times New Roman" w:hAnsi="Times New Roman"/>
        </w:rPr>
      </w:pPr>
      <w:r w:rsidRPr="00C42FD7">
        <w:rPr>
          <w:rFonts w:ascii="Times New Roman" w:hAnsi="Times New Roman"/>
        </w:rPr>
        <w:lastRenderedPageBreak/>
        <w:t xml:space="preserve">На указанную дату поступило три заявления с пакетом документов о разрешении на финансовое обеспечение предупредительных мер по сокращению производственного травматизма. Филиалом изданы приказы на финансовое обеспечение (проведение СОУТ): </w:t>
      </w:r>
    </w:p>
    <w:p w:rsidR="00C42FD7" w:rsidRPr="00C42FD7" w:rsidRDefault="00C42FD7" w:rsidP="00C42FD7">
      <w:pPr>
        <w:ind w:firstLine="709"/>
        <w:contextualSpacing/>
        <w:jc w:val="both"/>
        <w:rPr>
          <w:rFonts w:ascii="Times New Roman" w:eastAsia="Times New Roman" w:hAnsi="Times New Roman"/>
        </w:rPr>
      </w:pPr>
      <w:r w:rsidRPr="00C42FD7">
        <w:rPr>
          <w:rFonts w:ascii="Times New Roman" w:eastAsia="Times New Roman" w:hAnsi="Times New Roman"/>
        </w:rPr>
        <w:t xml:space="preserve">МКУ "ЦБО Чунского района"                      4 </w:t>
      </w:r>
      <w:proofErr w:type="spellStart"/>
      <w:r w:rsidRPr="00C42FD7">
        <w:rPr>
          <w:rFonts w:ascii="Times New Roman" w:eastAsia="Times New Roman" w:hAnsi="Times New Roman"/>
        </w:rPr>
        <w:t>раб</w:t>
      </w:r>
      <w:proofErr w:type="gramStart"/>
      <w:r w:rsidRPr="00C42FD7">
        <w:rPr>
          <w:rFonts w:ascii="Times New Roman" w:eastAsia="Times New Roman" w:hAnsi="Times New Roman"/>
        </w:rPr>
        <w:t>.м</w:t>
      </w:r>
      <w:proofErr w:type="gramEnd"/>
      <w:r w:rsidRPr="00C42FD7">
        <w:rPr>
          <w:rFonts w:ascii="Times New Roman" w:eastAsia="Times New Roman" w:hAnsi="Times New Roman"/>
        </w:rPr>
        <w:t>еста</w:t>
      </w:r>
      <w:proofErr w:type="spellEnd"/>
      <w:r w:rsidRPr="00C42FD7">
        <w:rPr>
          <w:rFonts w:ascii="Times New Roman" w:eastAsia="Times New Roman" w:hAnsi="Times New Roman"/>
        </w:rPr>
        <w:t xml:space="preserve">       4900,0</w:t>
      </w:r>
      <w:r w:rsidR="000F173D">
        <w:rPr>
          <w:rFonts w:ascii="Times New Roman" w:eastAsia="Times New Roman" w:hAnsi="Times New Roman"/>
        </w:rPr>
        <w:t xml:space="preserve"> руб.</w:t>
      </w:r>
    </w:p>
    <w:p w:rsidR="00C42FD7" w:rsidRPr="00C42FD7" w:rsidRDefault="00C42FD7" w:rsidP="00C42FD7">
      <w:pPr>
        <w:ind w:firstLine="709"/>
        <w:contextualSpacing/>
        <w:jc w:val="both"/>
        <w:rPr>
          <w:rFonts w:ascii="Times New Roman" w:eastAsia="Times New Roman" w:hAnsi="Times New Roman"/>
        </w:rPr>
      </w:pPr>
      <w:r w:rsidRPr="00C42FD7">
        <w:rPr>
          <w:rFonts w:ascii="Times New Roman" w:eastAsia="Times New Roman" w:hAnsi="Times New Roman"/>
        </w:rPr>
        <w:t xml:space="preserve">МДОБУ детский сад № 53 "Рябинка"          3 </w:t>
      </w:r>
      <w:proofErr w:type="spellStart"/>
      <w:r w:rsidRPr="00C42FD7">
        <w:rPr>
          <w:rFonts w:ascii="Times New Roman" w:eastAsia="Times New Roman" w:hAnsi="Times New Roman"/>
        </w:rPr>
        <w:t>раб</w:t>
      </w:r>
      <w:proofErr w:type="gramStart"/>
      <w:r w:rsidRPr="00C42FD7">
        <w:rPr>
          <w:rFonts w:ascii="Times New Roman" w:eastAsia="Times New Roman" w:hAnsi="Times New Roman"/>
        </w:rPr>
        <w:t>.м</w:t>
      </w:r>
      <w:proofErr w:type="gramEnd"/>
      <w:r w:rsidRPr="00C42FD7">
        <w:rPr>
          <w:rFonts w:ascii="Times New Roman" w:eastAsia="Times New Roman" w:hAnsi="Times New Roman"/>
        </w:rPr>
        <w:t>еста</w:t>
      </w:r>
      <w:proofErr w:type="spellEnd"/>
      <w:r w:rsidRPr="00C42FD7">
        <w:rPr>
          <w:rFonts w:ascii="Times New Roman" w:eastAsia="Times New Roman" w:hAnsi="Times New Roman"/>
        </w:rPr>
        <w:t xml:space="preserve">        3000,0</w:t>
      </w:r>
      <w:r w:rsidR="000F173D">
        <w:rPr>
          <w:rFonts w:ascii="Times New Roman" w:eastAsia="Times New Roman" w:hAnsi="Times New Roman"/>
        </w:rPr>
        <w:t xml:space="preserve"> руб.</w:t>
      </w:r>
    </w:p>
    <w:p w:rsidR="00C42FD7" w:rsidRPr="00C42FD7" w:rsidRDefault="00C42FD7" w:rsidP="00C42FD7">
      <w:pPr>
        <w:ind w:firstLine="709"/>
        <w:contextualSpacing/>
        <w:jc w:val="both"/>
        <w:rPr>
          <w:rFonts w:ascii="Times New Roman" w:eastAsia="Times New Roman" w:hAnsi="Times New Roman"/>
        </w:rPr>
      </w:pPr>
      <w:r w:rsidRPr="00C42FD7">
        <w:rPr>
          <w:rFonts w:ascii="Times New Roman" w:eastAsia="Times New Roman" w:hAnsi="Times New Roman"/>
        </w:rPr>
        <w:t xml:space="preserve">МДОБУ детский сад № 9 </w:t>
      </w:r>
      <w:proofErr w:type="spellStart"/>
      <w:r w:rsidRPr="00C42FD7">
        <w:rPr>
          <w:rFonts w:ascii="Times New Roman" w:eastAsia="Times New Roman" w:hAnsi="Times New Roman"/>
        </w:rPr>
        <w:t>п</w:t>
      </w:r>
      <w:proofErr w:type="gramStart"/>
      <w:r w:rsidRPr="00C42FD7">
        <w:rPr>
          <w:rFonts w:ascii="Times New Roman" w:eastAsia="Times New Roman" w:hAnsi="Times New Roman"/>
        </w:rPr>
        <w:t>.О</w:t>
      </w:r>
      <w:proofErr w:type="gramEnd"/>
      <w:r w:rsidRPr="00C42FD7">
        <w:rPr>
          <w:rFonts w:ascii="Times New Roman" w:eastAsia="Times New Roman" w:hAnsi="Times New Roman"/>
        </w:rPr>
        <w:t>ктябрьский</w:t>
      </w:r>
      <w:proofErr w:type="spellEnd"/>
      <w:r w:rsidRPr="00C42FD7">
        <w:rPr>
          <w:rFonts w:ascii="Times New Roman" w:eastAsia="Times New Roman" w:hAnsi="Times New Roman"/>
        </w:rPr>
        <w:t xml:space="preserve">    3 </w:t>
      </w:r>
      <w:proofErr w:type="spellStart"/>
      <w:r w:rsidRPr="00C42FD7">
        <w:rPr>
          <w:rFonts w:ascii="Times New Roman" w:eastAsia="Times New Roman" w:hAnsi="Times New Roman"/>
        </w:rPr>
        <w:t>раб.места</w:t>
      </w:r>
      <w:proofErr w:type="spellEnd"/>
      <w:r w:rsidRPr="00C42FD7">
        <w:rPr>
          <w:rFonts w:ascii="Times New Roman" w:eastAsia="Times New Roman" w:hAnsi="Times New Roman"/>
        </w:rPr>
        <w:t xml:space="preserve">        3100,0</w:t>
      </w:r>
      <w:r w:rsidR="000F173D">
        <w:rPr>
          <w:rFonts w:ascii="Times New Roman" w:eastAsia="Times New Roman" w:hAnsi="Times New Roman"/>
        </w:rPr>
        <w:t xml:space="preserve"> руб.</w:t>
      </w:r>
    </w:p>
    <w:p w:rsidR="00C42FD7" w:rsidRPr="00C42FD7" w:rsidRDefault="00C42FD7" w:rsidP="008033CB">
      <w:pPr>
        <w:widowControl w:val="0"/>
        <w:autoSpaceDE w:val="0"/>
        <w:autoSpaceDN w:val="0"/>
        <w:adjustRightInd w:val="0"/>
        <w:spacing w:before="115"/>
        <w:ind w:right="57" w:firstLine="709"/>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На рассмотрении  находятся документы других бюджетных организаций (школ, детских садов). АО «</w:t>
      </w:r>
      <w:proofErr w:type="spellStart"/>
      <w:r w:rsidRPr="00C42FD7">
        <w:rPr>
          <w:rFonts w:ascii="Times New Roman" w:eastAsiaTheme="minorEastAsia" w:hAnsi="Times New Roman"/>
          <w:lang w:eastAsia="ru-RU"/>
        </w:rPr>
        <w:t>Лесогорсклес</w:t>
      </w:r>
      <w:proofErr w:type="spellEnd"/>
      <w:r w:rsidRPr="00C42FD7">
        <w:rPr>
          <w:rFonts w:ascii="Times New Roman" w:eastAsiaTheme="minorEastAsia" w:hAnsi="Times New Roman"/>
          <w:lang w:eastAsia="ru-RU"/>
        </w:rPr>
        <w:t xml:space="preserve">» готовят пакет документов. Остальные предприятия с заявлениями и пакетом документов в филиал не обращались. </w:t>
      </w:r>
    </w:p>
    <w:p w:rsidR="00C42FD7" w:rsidRPr="00C42FD7" w:rsidRDefault="00C42FD7" w:rsidP="00C42FD7">
      <w:pPr>
        <w:widowControl w:val="0"/>
        <w:autoSpaceDE w:val="0"/>
        <w:autoSpaceDN w:val="0"/>
        <w:adjustRightInd w:val="0"/>
        <w:spacing w:before="187"/>
        <w:ind w:left="115" w:right="110" w:firstLine="355"/>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Для получения разрешения Фонда на финансирование данных мероприятий необходимо представить в Филиал следующие документы: </w:t>
      </w:r>
    </w:p>
    <w:p w:rsidR="00C42FD7" w:rsidRPr="00C42FD7" w:rsidRDefault="00C42FD7" w:rsidP="00C42FD7">
      <w:pPr>
        <w:widowControl w:val="0"/>
        <w:autoSpaceDE w:val="0"/>
        <w:autoSpaceDN w:val="0"/>
        <w:adjustRightInd w:val="0"/>
        <w:ind w:left="110"/>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 заявление, </w:t>
      </w:r>
    </w:p>
    <w:p w:rsidR="00C42FD7" w:rsidRPr="00C42FD7" w:rsidRDefault="00C42FD7" w:rsidP="00C42FD7">
      <w:pPr>
        <w:widowControl w:val="0"/>
        <w:autoSpaceDE w:val="0"/>
        <w:autoSpaceDN w:val="0"/>
        <w:adjustRightInd w:val="0"/>
        <w:ind w:left="91"/>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 план финансового обеспечения в 2018 году предупредительных мер, </w:t>
      </w:r>
    </w:p>
    <w:p w:rsidR="00C42FD7" w:rsidRPr="00C42FD7" w:rsidRDefault="00C42FD7" w:rsidP="00C42FD7">
      <w:pPr>
        <w:widowControl w:val="0"/>
        <w:autoSpaceDE w:val="0"/>
        <w:autoSpaceDN w:val="0"/>
        <w:adjustRightInd w:val="0"/>
        <w:ind w:left="96"/>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 план мероприятий по улучшению условий труда, составленный на основании результатов аттестации рабочих мест (СОУТ), либо коллективный договор (соглашение по охране труда), действующих на 2018. </w:t>
      </w:r>
    </w:p>
    <w:p w:rsidR="00C42FD7" w:rsidRPr="00C42FD7" w:rsidRDefault="00C42FD7" w:rsidP="00C42FD7">
      <w:pPr>
        <w:widowControl w:val="0"/>
        <w:autoSpaceDE w:val="0"/>
        <w:autoSpaceDN w:val="0"/>
        <w:adjustRightInd w:val="0"/>
        <w:ind w:left="91"/>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 и другие документы предусмотренные Порядком рассмотрения документов. </w:t>
      </w:r>
    </w:p>
    <w:p w:rsidR="00C42FD7" w:rsidRPr="00C42FD7" w:rsidRDefault="00C42FD7" w:rsidP="00C42FD7">
      <w:pPr>
        <w:widowControl w:val="0"/>
        <w:autoSpaceDE w:val="0"/>
        <w:autoSpaceDN w:val="0"/>
        <w:adjustRightInd w:val="0"/>
        <w:spacing w:before="144"/>
        <w:ind w:left="57" w:right="163" w:firstLine="364"/>
        <w:contextualSpacing/>
        <w:jc w:val="both"/>
        <w:rPr>
          <w:rFonts w:ascii="Times New Roman" w:eastAsiaTheme="minorEastAsia" w:hAnsi="Times New Roman"/>
          <w:b/>
          <w:bCs/>
          <w:lang w:eastAsia="ru-RU"/>
        </w:rPr>
      </w:pPr>
      <w:r w:rsidRPr="00C42FD7">
        <w:rPr>
          <w:rFonts w:ascii="Times New Roman" w:eastAsiaTheme="minorEastAsia" w:hAnsi="Times New Roman"/>
          <w:lang w:eastAsia="ru-RU"/>
        </w:rPr>
        <w:t xml:space="preserve">При этом напоминаем, что заявления от страхователей принимаются Фондом до 1 августа 2018 года, через портал государственных услуг: </w:t>
      </w:r>
      <w:hyperlink r:id="rId7" w:history="1">
        <w:r w:rsidRPr="00C42FD7">
          <w:rPr>
            <w:rFonts w:ascii="Times New Roman" w:eastAsiaTheme="minorEastAsia" w:hAnsi="Times New Roman"/>
            <w:b/>
            <w:bCs/>
            <w:u w:val="single"/>
            <w:lang w:eastAsia="ru-RU"/>
          </w:rPr>
          <w:t>www.gosuslugi.ru.</w:t>
        </w:r>
      </w:hyperlink>
      <w:r w:rsidRPr="00C42FD7">
        <w:rPr>
          <w:rFonts w:ascii="Times New Roman" w:eastAsiaTheme="minorEastAsia" w:hAnsi="Times New Roman"/>
          <w:b/>
          <w:bCs/>
          <w:lang w:eastAsia="ru-RU"/>
        </w:rPr>
        <w:t xml:space="preserve"> </w:t>
      </w:r>
    </w:p>
    <w:p w:rsidR="00C42FD7" w:rsidRPr="00C42FD7" w:rsidRDefault="00C42FD7" w:rsidP="00C42FD7">
      <w:pPr>
        <w:widowControl w:val="0"/>
        <w:autoSpaceDE w:val="0"/>
        <w:autoSpaceDN w:val="0"/>
        <w:adjustRightInd w:val="0"/>
        <w:spacing w:before="148"/>
        <w:ind w:left="43" w:right="182" w:firstLine="369"/>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К рассмотрению принимается только Полный пакет документов, соответствующий указанным требованиям. </w:t>
      </w:r>
    </w:p>
    <w:p w:rsidR="00C42FD7" w:rsidRPr="00C42FD7" w:rsidRDefault="00C42FD7" w:rsidP="00C42FD7">
      <w:pPr>
        <w:widowControl w:val="0"/>
        <w:autoSpaceDE w:val="0"/>
        <w:autoSpaceDN w:val="0"/>
        <w:adjustRightInd w:val="0"/>
        <w:spacing w:before="201"/>
        <w:ind w:left="28" w:right="196" w:firstLine="369"/>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Основанием для использования 20% страховых взносов на финансирование мероприятий является приказ исполнительного органа Фонда. </w:t>
      </w:r>
    </w:p>
    <w:p w:rsidR="00203B6B" w:rsidRPr="008033CB" w:rsidRDefault="00C42FD7" w:rsidP="008033CB">
      <w:pPr>
        <w:widowControl w:val="0"/>
        <w:autoSpaceDE w:val="0"/>
        <w:autoSpaceDN w:val="0"/>
        <w:adjustRightInd w:val="0"/>
        <w:spacing w:before="129"/>
        <w:ind w:left="4" w:right="211" w:firstLine="379"/>
        <w:contextualSpacing/>
        <w:jc w:val="both"/>
        <w:rPr>
          <w:rFonts w:ascii="Times New Roman" w:eastAsiaTheme="minorEastAsia" w:hAnsi="Times New Roman"/>
          <w:lang w:eastAsia="ru-RU"/>
        </w:rPr>
      </w:pPr>
      <w:r w:rsidRPr="00C42FD7">
        <w:rPr>
          <w:rFonts w:ascii="Times New Roman" w:eastAsiaTheme="minorEastAsia" w:hAnsi="Times New Roman"/>
          <w:lang w:eastAsia="ru-RU"/>
        </w:rPr>
        <w:t xml:space="preserve">Основанием для отказа в предоставлении финансового обеспечения предупредительных мер является наличие просроченной задолженности перед ФСС, полная неуплата начисленных пени и штрафов на день подачи заявления на финансовое обеспечение предупредительных мер. </w:t>
      </w:r>
    </w:p>
    <w:p w:rsidR="00C71AEC" w:rsidRPr="00181F21" w:rsidRDefault="00181F21" w:rsidP="00D2230A">
      <w:pPr>
        <w:jc w:val="both"/>
        <w:rPr>
          <w:rFonts w:ascii="Times New Roman" w:eastAsia="Times New Roman" w:hAnsi="Times New Roman"/>
          <w:b/>
          <w:bCs/>
          <w:lang w:eastAsia="ru-RU"/>
        </w:rPr>
      </w:pPr>
      <w:r>
        <w:rPr>
          <w:rFonts w:ascii="Times New Roman" w:eastAsia="Times New Roman" w:hAnsi="Times New Roman"/>
          <w:b/>
          <w:lang w:eastAsia="ru-RU"/>
        </w:rPr>
        <w:t xml:space="preserve">    </w:t>
      </w:r>
      <w:r w:rsidR="00E674B4">
        <w:rPr>
          <w:rFonts w:ascii="Times New Roman" w:eastAsia="Times New Roman" w:hAnsi="Times New Roman"/>
          <w:b/>
          <w:lang w:eastAsia="ru-RU"/>
        </w:rPr>
        <w:t xml:space="preserve">2. </w:t>
      </w:r>
      <w:r w:rsidR="00203B6B">
        <w:rPr>
          <w:rFonts w:ascii="Times New Roman" w:eastAsia="Times New Roman" w:hAnsi="Times New Roman"/>
          <w:b/>
          <w:bCs/>
          <w:lang w:eastAsia="ru-RU"/>
        </w:rPr>
        <w:t xml:space="preserve">О </w:t>
      </w:r>
      <w:r w:rsidR="00C71AEC" w:rsidRPr="00181F21">
        <w:rPr>
          <w:rFonts w:ascii="Times New Roman" w:eastAsia="Times New Roman" w:hAnsi="Times New Roman"/>
          <w:b/>
          <w:bCs/>
          <w:lang w:eastAsia="ru-RU"/>
        </w:rPr>
        <w:t xml:space="preserve"> несчастном </w:t>
      </w:r>
      <w:proofErr w:type="gramStart"/>
      <w:r w:rsidR="00C71AEC" w:rsidRPr="00181F21">
        <w:rPr>
          <w:rFonts w:ascii="Times New Roman" w:eastAsia="Times New Roman" w:hAnsi="Times New Roman"/>
          <w:b/>
          <w:bCs/>
          <w:lang w:eastAsia="ru-RU"/>
        </w:rPr>
        <w:t>случае</w:t>
      </w:r>
      <w:proofErr w:type="gramEnd"/>
      <w:r w:rsidR="00C71AEC" w:rsidRPr="00181F21">
        <w:rPr>
          <w:rFonts w:ascii="Times New Roman" w:eastAsia="Times New Roman" w:hAnsi="Times New Roman"/>
          <w:b/>
          <w:bCs/>
          <w:lang w:eastAsia="ru-RU"/>
        </w:rPr>
        <w:t xml:space="preserve"> </w:t>
      </w:r>
      <w:r w:rsidR="00E674B4">
        <w:rPr>
          <w:rFonts w:ascii="Times New Roman" w:eastAsia="Times New Roman" w:hAnsi="Times New Roman"/>
          <w:b/>
          <w:bCs/>
          <w:lang w:eastAsia="ru-RU"/>
        </w:rPr>
        <w:t xml:space="preserve"> </w:t>
      </w:r>
      <w:r w:rsidR="00C71AEC" w:rsidRPr="00181F21">
        <w:rPr>
          <w:rFonts w:ascii="Times New Roman" w:eastAsia="Times New Roman" w:hAnsi="Times New Roman"/>
          <w:b/>
          <w:bCs/>
          <w:lang w:eastAsia="ru-RU"/>
        </w:rPr>
        <w:t>п</w:t>
      </w:r>
      <w:r w:rsidR="008033CB">
        <w:rPr>
          <w:rFonts w:ascii="Times New Roman" w:eastAsia="Times New Roman" w:hAnsi="Times New Roman"/>
          <w:b/>
          <w:bCs/>
          <w:lang w:eastAsia="ru-RU"/>
        </w:rPr>
        <w:t>роизошедшем у ИП Пьянкова Игоря Юрьевича</w:t>
      </w:r>
      <w:r w:rsidR="00B47B7B">
        <w:rPr>
          <w:rFonts w:ascii="Times New Roman" w:eastAsia="Times New Roman" w:hAnsi="Times New Roman"/>
          <w:b/>
          <w:bCs/>
          <w:lang w:eastAsia="ru-RU"/>
        </w:rPr>
        <w:t>.</w:t>
      </w:r>
    </w:p>
    <w:p w:rsidR="009A542A" w:rsidRDefault="00F52246" w:rsidP="00E674B4">
      <w:pPr>
        <w:rPr>
          <w:rFonts w:ascii="Times New Roman" w:eastAsia="Times New Roman" w:hAnsi="Times New Roman"/>
          <w:lang w:eastAsia="ru-RU"/>
        </w:rPr>
      </w:pPr>
      <w:r>
        <w:rPr>
          <w:rFonts w:ascii="Times New Roman" w:eastAsia="Times New Roman" w:hAnsi="Times New Roman"/>
          <w:bCs/>
          <w:lang w:eastAsia="ru-RU"/>
        </w:rPr>
        <w:t xml:space="preserve">     Докладчик - </w:t>
      </w:r>
      <w:r w:rsidR="00883526">
        <w:rPr>
          <w:rFonts w:ascii="Times New Roman" w:eastAsia="Times New Roman" w:hAnsi="Times New Roman"/>
          <w:lang w:eastAsia="ru-RU"/>
        </w:rPr>
        <w:t>ведущий специалист отдела</w:t>
      </w:r>
      <w:r w:rsidR="00C71AEC" w:rsidRPr="00181F21">
        <w:rPr>
          <w:rFonts w:ascii="Times New Roman" w:eastAsia="Times New Roman" w:hAnsi="Times New Roman"/>
          <w:lang w:eastAsia="ru-RU"/>
        </w:rPr>
        <w:t xml:space="preserve"> труда Е</w:t>
      </w:r>
      <w:r w:rsidR="00E674B4">
        <w:rPr>
          <w:rFonts w:ascii="Times New Roman" w:eastAsia="Times New Roman" w:hAnsi="Times New Roman"/>
          <w:lang w:eastAsia="ru-RU"/>
        </w:rPr>
        <w:t>лена Викторовна Филиппова</w:t>
      </w:r>
    </w:p>
    <w:p w:rsidR="009A542A" w:rsidRPr="009A542A" w:rsidRDefault="009A542A" w:rsidP="009A542A">
      <w:pPr>
        <w:widowControl w:val="0"/>
        <w:ind w:left="40" w:right="40" w:firstLine="669"/>
        <w:contextualSpacing/>
        <w:jc w:val="both"/>
        <w:rPr>
          <w:rFonts w:ascii="Times New Roman" w:eastAsia="Times New Roman" w:hAnsi="Times New Roman"/>
          <w:color w:val="000000"/>
          <w:lang w:eastAsia="ru-RU" w:bidi="ru-RU"/>
        </w:rPr>
      </w:pPr>
      <w:r w:rsidRPr="009A542A">
        <w:rPr>
          <w:rFonts w:ascii="Times New Roman" w:eastAsia="Times New Roman" w:hAnsi="Times New Roman"/>
          <w:lang w:eastAsia="ru-RU"/>
        </w:rPr>
        <w:t xml:space="preserve">31 марта 2018 года в 12.45 часов </w:t>
      </w:r>
      <w:r w:rsidRPr="009A542A">
        <w:rPr>
          <w:rFonts w:ascii="Times New Roman" w:eastAsia="Times New Roman" w:hAnsi="Times New Roman"/>
          <w:color w:val="000000"/>
          <w:lang w:eastAsia="ru-RU" w:bidi="ru-RU"/>
        </w:rPr>
        <w:t xml:space="preserve">при распиловке необрезной доски на кромкообрезном </w:t>
      </w:r>
      <w:proofErr w:type="spellStart"/>
      <w:r w:rsidRPr="009A542A">
        <w:rPr>
          <w:rFonts w:ascii="Times New Roman" w:eastAsia="Times New Roman" w:hAnsi="Times New Roman"/>
          <w:color w:val="000000"/>
          <w:lang w:eastAsia="ru-RU" w:bidi="ru-RU"/>
        </w:rPr>
        <w:t>однопильном</w:t>
      </w:r>
      <w:proofErr w:type="spellEnd"/>
      <w:r w:rsidRPr="009A542A">
        <w:rPr>
          <w:rFonts w:ascii="Times New Roman" w:eastAsia="Times New Roman" w:hAnsi="Times New Roman"/>
          <w:color w:val="000000"/>
          <w:lang w:eastAsia="ru-RU" w:bidi="ru-RU"/>
        </w:rPr>
        <w:t xml:space="preserve"> станке «Алтай – 007»</w:t>
      </w:r>
      <w:r w:rsidRPr="009A542A">
        <w:rPr>
          <w:rFonts w:ascii="Times New Roman" w:eastAsia="Times New Roman" w:hAnsi="Times New Roman"/>
          <w:lang w:eastAsia="ru-RU"/>
        </w:rPr>
        <w:t xml:space="preserve"> произошел тяжелый несчастный</w:t>
      </w:r>
      <w:r w:rsidRPr="009A542A">
        <w:rPr>
          <w:rFonts w:ascii="Times New Roman" w:eastAsia="Times New Roman" w:hAnsi="Times New Roman"/>
          <w:color w:val="000000"/>
          <w:lang w:eastAsia="ru-RU" w:bidi="ru-RU"/>
        </w:rPr>
        <w:t xml:space="preserve">  случай  с </w:t>
      </w:r>
      <w:proofErr w:type="spellStart"/>
      <w:r w:rsidRPr="009A542A">
        <w:rPr>
          <w:rFonts w:ascii="Times New Roman" w:eastAsia="Times New Roman" w:hAnsi="Times New Roman"/>
          <w:color w:val="000000"/>
          <w:lang w:eastAsia="ru-RU" w:bidi="ru-RU"/>
        </w:rPr>
        <w:t>кромщиком</w:t>
      </w:r>
      <w:proofErr w:type="spellEnd"/>
      <w:r w:rsidRPr="009A542A">
        <w:rPr>
          <w:rFonts w:ascii="Times New Roman" w:eastAsia="Times New Roman" w:hAnsi="Times New Roman"/>
          <w:color w:val="000000"/>
          <w:lang w:eastAsia="ru-RU" w:bidi="ru-RU"/>
        </w:rPr>
        <w:t xml:space="preserve">  С.</w:t>
      </w:r>
    </w:p>
    <w:p w:rsidR="009A542A" w:rsidRPr="009A542A" w:rsidRDefault="009A542A" w:rsidP="009A542A">
      <w:pPr>
        <w:widowControl w:val="0"/>
        <w:ind w:left="40" w:right="40" w:firstLine="669"/>
        <w:contextualSpacing/>
        <w:jc w:val="both"/>
        <w:rPr>
          <w:rFonts w:ascii="Times New Roman" w:eastAsia="Times New Roman" w:hAnsi="Times New Roman"/>
          <w:color w:val="000000"/>
          <w:lang w:eastAsia="ru-RU" w:bidi="ru-RU"/>
        </w:rPr>
      </w:pPr>
      <w:r w:rsidRPr="009A542A">
        <w:rPr>
          <w:rFonts w:ascii="Times New Roman" w:eastAsia="Times New Roman" w:hAnsi="Times New Roman"/>
          <w:lang w:eastAsia="ru-RU"/>
        </w:rPr>
        <w:t>Пострадавший</w:t>
      </w:r>
      <w:r w:rsidRPr="009A542A">
        <w:rPr>
          <w:rFonts w:ascii="Times New Roman" w:eastAsia="Times New Roman" w:hAnsi="Times New Roman"/>
          <w:color w:val="000000"/>
          <w:lang w:eastAsia="ru-RU" w:bidi="ru-RU"/>
        </w:rPr>
        <w:t xml:space="preserve"> при </w:t>
      </w:r>
      <w:proofErr w:type="spellStart"/>
      <w:r w:rsidRPr="009A542A">
        <w:rPr>
          <w:rFonts w:ascii="Times New Roman" w:eastAsia="Times New Roman" w:hAnsi="Times New Roman"/>
          <w:color w:val="000000"/>
          <w:lang w:eastAsia="ru-RU" w:bidi="ru-RU"/>
        </w:rPr>
        <w:t>окромлении</w:t>
      </w:r>
      <w:proofErr w:type="spellEnd"/>
      <w:r w:rsidRPr="009A542A">
        <w:rPr>
          <w:rFonts w:ascii="Times New Roman" w:eastAsia="Times New Roman" w:hAnsi="Times New Roman"/>
          <w:color w:val="000000"/>
          <w:lang w:eastAsia="ru-RU" w:bidi="ru-RU"/>
        </w:rPr>
        <w:t xml:space="preserve"> очередной доски неудобно повернулся и </w:t>
      </w:r>
      <w:proofErr w:type="spellStart"/>
      <w:r w:rsidRPr="009A542A">
        <w:rPr>
          <w:rFonts w:ascii="Times New Roman" w:eastAsia="Times New Roman" w:hAnsi="Times New Roman"/>
          <w:color w:val="000000"/>
          <w:lang w:eastAsia="ru-RU" w:bidi="ru-RU"/>
        </w:rPr>
        <w:t>подскользнулся</w:t>
      </w:r>
      <w:proofErr w:type="spellEnd"/>
      <w:r w:rsidRPr="009A542A">
        <w:rPr>
          <w:rFonts w:ascii="Times New Roman" w:eastAsia="Times New Roman" w:hAnsi="Times New Roman"/>
          <w:color w:val="000000"/>
          <w:lang w:eastAsia="ru-RU" w:bidi="ru-RU"/>
        </w:rPr>
        <w:t>, При падении кисть правой руки попала под пилу, и пострадавшему отрезало пальцы правой руки. Сразу после произошедшего,  напарник пострадавшего  оказал первую медицинскую помощь, руку перетянул жгутом, и сообщил в скорую медицинскую помощь.</w:t>
      </w:r>
    </w:p>
    <w:p w:rsidR="009A542A" w:rsidRPr="009A542A" w:rsidRDefault="009A542A" w:rsidP="009A542A">
      <w:pPr>
        <w:widowControl w:val="0"/>
        <w:ind w:left="40" w:right="40" w:firstLine="669"/>
        <w:contextualSpacing/>
        <w:jc w:val="both"/>
        <w:rPr>
          <w:rFonts w:ascii="Times New Roman" w:eastAsia="Times New Roman" w:hAnsi="Times New Roman"/>
          <w:color w:val="000000"/>
          <w:lang w:eastAsia="ru-RU" w:bidi="ru-RU"/>
        </w:rPr>
      </w:pPr>
      <w:r w:rsidRPr="009A542A">
        <w:rPr>
          <w:rFonts w:ascii="Times New Roman" w:eastAsia="Times New Roman" w:hAnsi="Times New Roman"/>
          <w:lang w:eastAsia="ru-RU"/>
        </w:rPr>
        <w:t xml:space="preserve">После прибытия скорой помощи, пострадавший был госпитализирован в ОГБУЗ </w:t>
      </w:r>
      <w:proofErr w:type="spellStart"/>
      <w:r w:rsidRPr="009A542A">
        <w:rPr>
          <w:rFonts w:ascii="Times New Roman" w:eastAsia="Times New Roman" w:hAnsi="Times New Roman"/>
          <w:lang w:eastAsia="ru-RU"/>
        </w:rPr>
        <w:t>Чунскую</w:t>
      </w:r>
      <w:proofErr w:type="spellEnd"/>
      <w:r w:rsidRPr="009A542A">
        <w:rPr>
          <w:rFonts w:ascii="Times New Roman" w:eastAsia="Times New Roman" w:hAnsi="Times New Roman"/>
          <w:lang w:eastAsia="ru-RU"/>
        </w:rPr>
        <w:t xml:space="preserve"> районную больницу.</w:t>
      </w:r>
    </w:p>
    <w:p w:rsidR="009A542A" w:rsidRPr="009A542A" w:rsidRDefault="009A542A" w:rsidP="009A542A">
      <w:pPr>
        <w:widowControl w:val="0"/>
        <w:ind w:left="40" w:right="40" w:firstLine="669"/>
        <w:contextualSpacing/>
        <w:jc w:val="both"/>
        <w:rPr>
          <w:rFonts w:ascii="Times New Roman" w:eastAsia="Times New Roman" w:hAnsi="Times New Roman"/>
          <w:color w:val="000000"/>
          <w:lang w:eastAsia="ru-RU" w:bidi="ru-RU"/>
        </w:rPr>
      </w:pPr>
      <w:r w:rsidRPr="009A542A">
        <w:rPr>
          <w:rFonts w:ascii="Times New Roman" w:eastAsia="Times New Roman" w:hAnsi="Times New Roman"/>
          <w:color w:val="000000"/>
          <w:lang w:eastAsia="ru-RU" w:bidi="ru-RU"/>
        </w:rPr>
        <w:t xml:space="preserve">Согласно медицинскому заключению о характере полученных повреждений здоровья в результате несчастного случая на производстве и степени их тяжести от 05.04.2018 года, </w:t>
      </w:r>
      <w:proofErr w:type="gramStart"/>
      <w:r w:rsidRPr="009A542A">
        <w:rPr>
          <w:rFonts w:ascii="Times New Roman" w:eastAsia="Times New Roman" w:hAnsi="Times New Roman"/>
          <w:color w:val="000000"/>
          <w:lang w:eastAsia="ru-RU" w:bidi="ru-RU"/>
        </w:rPr>
        <w:t>выданное</w:t>
      </w:r>
      <w:proofErr w:type="gramEnd"/>
      <w:r w:rsidRPr="009A542A">
        <w:rPr>
          <w:rFonts w:ascii="Times New Roman" w:eastAsia="Times New Roman" w:hAnsi="Times New Roman"/>
          <w:color w:val="000000"/>
          <w:lang w:eastAsia="ru-RU" w:bidi="ru-RU"/>
        </w:rPr>
        <w:t xml:space="preserve"> ОГБУЗ </w:t>
      </w:r>
      <w:proofErr w:type="spellStart"/>
      <w:r w:rsidRPr="009A542A">
        <w:rPr>
          <w:rFonts w:ascii="Times New Roman" w:eastAsia="Times New Roman" w:hAnsi="Times New Roman"/>
          <w:color w:val="000000"/>
          <w:lang w:eastAsia="ru-RU" w:bidi="ru-RU"/>
        </w:rPr>
        <w:t>Чунской</w:t>
      </w:r>
      <w:proofErr w:type="spellEnd"/>
      <w:r w:rsidRPr="009A542A">
        <w:rPr>
          <w:rFonts w:ascii="Times New Roman" w:eastAsia="Times New Roman" w:hAnsi="Times New Roman"/>
          <w:color w:val="000000"/>
          <w:lang w:eastAsia="ru-RU" w:bidi="ru-RU"/>
        </w:rPr>
        <w:t xml:space="preserve"> районной больницей, диагноз: травматическая ампутация правой кисти, травматический шок II степени. Согласно схеме определения тяжести и повреждения здоровья несчастных случаях на производстве указанное повреждение относится к категории – тяжелая степень тяжести.</w:t>
      </w:r>
    </w:p>
    <w:p w:rsidR="009A542A" w:rsidRPr="009A542A" w:rsidRDefault="009A542A" w:rsidP="009A542A">
      <w:pPr>
        <w:jc w:val="both"/>
        <w:rPr>
          <w:rFonts w:ascii="Times New Roman" w:eastAsia="Times New Roman" w:hAnsi="Times New Roman"/>
          <w:b/>
          <w:lang w:eastAsia="ru-RU"/>
        </w:rPr>
      </w:pPr>
      <w:r w:rsidRPr="009A542A">
        <w:rPr>
          <w:rFonts w:ascii="Times New Roman" w:eastAsia="Times New Roman" w:hAnsi="Times New Roman"/>
          <w:b/>
          <w:lang w:eastAsia="ru-RU"/>
        </w:rPr>
        <w:t>Причины  несчастного  случая:</w:t>
      </w:r>
    </w:p>
    <w:p w:rsidR="009A542A" w:rsidRPr="009A542A" w:rsidRDefault="009A542A" w:rsidP="009A542A">
      <w:pPr>
        <w:widowControl w:val="0"/>
        <w:spacing w:line="322" w:lineRule="exact"/>
        <w:ind w:right="40" w:firstLine="709"/>
        <w:jc w:val="both"/>
        <w:rPr>
          <w:rFonts w:ascii="Times New Roman" w:eastAsia="Times New Roman" w:hAnsi="Times New Roman"/>
          <w:color w:val="000000"/>
          <w:lang w:eastAsia="ru-RU" w:bidi="ru-RU"/>
        </w:rPr>
      </w:pPr>
      <w:r w:rsidRPr="009A542A">
        <w:rPr>
          <w:rFonts w:ascii="Times New Roman" w:eastAsia="Times New Roman" w:hAnsi="Times New Roman"/>
          <w:color w:val="000000"/>
          <w:lang w:eastAsia="ru-RU" w:bidi="ru-RU"/>
        </w:rPr>
        <w:t xml:space="preserve">1. Несчастный случай произошёл при распиловке пострадавшим необрезной доски, на кромкообрезном </w:t>
      </w:r>
      <w:proofErr w:type="spellStart"/>
      <w:r w:rsidRPr="009A542A">
        <w:rPr>
          <w:rFonts w:ascii="Times New Roman" w:eastAsia="Times New Roman" w:hAnsi="Times New Roman"/>
          <w:color w:val="000000"/>
          <w:lang w:eastAsia="ru-RU" w:bidi="ru-RU"/>
        </w:rPr>
        <w:t>однопильном</w:t>
      </w:r>
      <w:proofErr w:type="spellEnd"/>
      <w:r w:rsidRPr="009A542A">
        <w:rPr>
          <w:rFonts w:ascii="Times New Roman" w:eastAsia="Times New Roman" w:hAnsi="Times New Roman"/>
          <w:color w:val="000000"/>
          <w:lang w:eastAsia="ru-RU" w:bidi="ru-RU"/>
        </w:rPr>
        <w:t xml:space="preserve"> станке не имеющего защитного ограждения кожуха пильного диска.</w:t>
      </w:r>
    </w:p>
    <w:p w:rsidR="009A542A" w:rsidRPr="009A542A" w:rsidRDefault="009A542A" w:rsidP="009A542A">
      <w:pPr>
        <w:jc w:val="both"/>
        <w:rPr>
          <w:rFonts w:ascii="Times New Roman" w:eastAsia="Times New Roman" w:hAnsi="Times New Roman"/>
          <w:color w:val="333333"/>
          <w:lang w:eastAsia="ru-RU"/>
        </w:rPr>
      </w:pPr>
      <w:r w:rsidRPr="009A542A">
        <w:rPr>
          <w:rFonts w:ascii="Times New Roman" w:eastAsia="Times New Roman" w:hAnsi="Times New Roman"/>
          <w:lang w:eastAsia="ru-RU"/>
        </w:rPr>
        <w:t xml:space="preserve">           2.  Индивидуальным предпринимателем Пьянков И.Ю. не был осуществлен </w:t>
      </w:r>
      <w:proofErr w:type="gramStart"/>
      <w:r w:rsidRPr="009A542A">
        <w:rPr>
          <w:rFonts w:ascii="Times New Roman" w:eastAsia="Times New Roman" w:hAnsi="Times New Roman"/>
          <w:lang w:eastAsia="ru-RU"/>
        </w:rPr>
        <w:t>контроль за</w:t>
      </w:r>
      <w:proofErr w:type="gramEnd"/>
      <w:r w:rsidRPr="009A542A">
        <w:rPr>
          <w:rFonts w:ascii="Times New Roman" w:eastAsia="Times New Roman" w:hAnsi="Times New Roman"/>
          <w:lang w:eastAsia="ru-RU"/>
        </w:rPr>
        <w:t xml:space="preserve"> соблюдением правильной эксплуатации оградительных, предохранительных, блокировочных устройств обеспечивающих безопасность работ на кромкообрезном </w:t>
      </w:r>
      <w:proofErr w:type="spellStart"/>
      <w:r w:rsidRPr="009A542A">
        <w:rPr>
          <w:rFonts w:ascii="Times New Roman" w:eastAsia="Times New Roman" w:hAnsi="Times New Roman"/>
          <w:lang w:eastAsia="ru-RU"/>
        </w:rPr>
        <w:t>однопильном</w:t>
      </w:r>
      <w:proofErr w:type="spellEnd"/>
      <w:r w:rsidRPr="009A542A">
        <w:rPr>
          <w:rFonts w:ascii="Times New Roman" w:eastAsia="Times New Roman" w:hAnsi="Times New Roman"/>
          <w:lang w:eastAsia="ru-RU"/>
        </w:rPr>
        <w:t xml:space="preserve"> станке.</w:t>
      </w:r>
    </w:p>
    <w:p w:rsidR="009A542A" w:rsidRPr="009A542A" w:rsidRDefault="009A542A" w:rsidP="009A542A">
      <w:pPr>
        <w:widowControl w:val="0"/>
        <w:ind w:left="40" w:right="40" w:firstLine="669"/>
        <w:contextualSpacing/>
        <w:jc w:val="both"/>
        <w:rPr>
          <w:rFonts w:ascii="Times New Roman" w:eastAsia="Times New Roman" w:hAnsi="Times New Roman"/>
          <w:color w:val="333333"/>
          <w:lang w:eastAsia="ru-RU"/>
        </w:rPr>
      </w:pPr>
      <w:r w:rsidRPr="009A542A">
        <w:rPr>
          <w:rFonts w:ascii="Times New Roman" w:eastAsia="Times New Roman" w:hAnsi="Times New Roman"/>
          <w:color w:val="333333"/>
          <w:lang w:eastAsia="ru-RU"/>
        </w:rPr>
        <w:t>3. Пострадавший был допущен работодателем к самостоятельной работе без прохождения предварительного, обязательного медицинского осмотра, обязательного психиатрического освидетельствования.</w:t>
      </w:r>
    </w:p>
    <w:p w:rsidR="009A542A" w:rsidRPr="0096774C" w:rsidRDefault="009A542A" w:rsidP="0096774C">
      <w:pPr>
        <w:widowControl w:val="0"/>
        <w:ind w:left="40" w:right="40" w:firstLine="669"/>
        <w:contextualSpacing/>
        <w:jc w:val="both"/>
        <w:rPr>
          <w:rFonts w:ascii="Times New Roman" w:eastAsia="Times New Roman" w:hAnsi="Times New Roman"/>
          <w:color w:val="333333"/>
          <w:lang w:eastAsia="ru-RU"/>
        </w:rPr>
      </w:pPr>
      <w:r w:rsidRPr="009A542A">
        <w:rPr>
          <w:rFonts w:ascii="Times New Roman" w:eastAsia="Times New Roman" w:hAnsi="Times New Roman"/>
          <w:color w:val="333333"/>
          <w:lang w:eastAsia="ru-RU"/>
        </w:rPr>
        <w:t>4. На момент несчастного случая пострадавший не был обеспечен специальной одеждой, обувью за счет средств работодателя.</w:t>
      </w:r>
    </w:p>
    <w:p w:rsidR="00883526" w:rsidRPr="00883526" w:rsidRDefault="00E674B4" w:rsidP="00883526">
      <w:pPr>
        <w:jc w:val="both"/>
        <w:rPr>
          <w:rFonts w:ascii="Times New Roman" w:eastAsia="Calibri" w:hAnsi="Times New Roman"/>
          <w:b/>
        </w:rPr>
      </w:pPr>
      <w:r>
        <w:rPr>
          <w:rFonts w:ascii="Times New Roman" w:eastAsia="Calibri" w:hAnsi="Times New Roman"/>
          <w:b/>
        </w:rPr>
        <w:t>3</w:t>
      </w:r>
      <w:r w:rsidR="00883526" w:rsidRPr="00883526">
        <w:rPr>
          <w:rFonts w:ascii="Times New Roman" w:eastAsia="Calibri" w:hAnsi="Times New Roman"/>
          <w:b/>
        </w:rPr>
        <w:t>.</w:t>
      </w:r>
      <w:r w:rsidR="00883526" w:rsidRPr="00883526">
        <w:rPr>
          <w:rFonts w:ascii="Times New Roman" w:eastAsia="Calibri" w:hAnsi="Times New Roman"/>
          <w:b/>
        </w:rPr>
        <w:tab/>
        <w:t>О состоянии условий и охраны труда, мероприятиях  по профилактике производственного травматизма и профессиональной забо</w:t>
      </w:r>
      <w:r w:rsidR="0096774C">
        <w:rPr>
          <w:rFonts w:ascii="Times New Roman" w:eastAsia="Calibri" w:hAnsi="Times New Roman"/>
          <w:b/>
        </w:rPr>
        <w:t>леваемости у ИП Пьянкова Игоря Юрьевича.</w:t>
      </w:r>
    </w:p>
    <w:p w:rsidR="00D64887" w:rsidRDefault="0096774C" w:rsidP="00D64887">
      <w:pPr>
        <w:jc w:val="both"/>
        <w:rPr>
          <w:rFonts w:ascii="Times New Roman" w:eastAsia="Calibri" w:hAnsi="Times New Roman"/>
        </w:rPr>
      </w:pPr>
      <w:r>
        <w:rPr>
          <w:rFonts w:ascii="Times New Roman" w:eastAsia="Calibri" w:hAnsi="Times New Roman"/>
        </w:rPr>
        <w:t>Докладчик -  Индивидуальный предприниматель Пьянков Игорь Юрьевич.</w:t>
      </w:r>
    </w:p>
    <w:p w:rsidR="003E070E" w:rsidRPr="003E070E" w:rsidRDefault="008C6CD1" w:rsidP="003E070E">
      <w:pPr>
        <w:ind w:firstLine="567"/>
        <w:jc w:val="both"/>
        <w:rPr>
          <w:rFonts w:ascii="Times New Roman" w:eastAsia="Calibri" w:hAnsi="Times New Roman"/>
        </w:rPr>
      </w:pPr>
      <w:r>
        <w:rPr>
          <w:rFonts w:ascii="Times New Roman" w:eastAsia="Calibri" w:hAnsi="Times New Roman"/>
        </w:rPr>
        <w:t xml:space="preserve">    </w:t>
      </w:r>
      <w:r w:rsidR="003E070E">
        <w:rPr>
          <w:rFonts w:ascii="Times New Roman" w:eastAsia="Calibri" w:hAnsi="Times New Roman"/>
        </w:rPr>
        <w:t>Тяжелый несчастный случай</w:t>
      </w:r>
      <w:r w:rsidR="003E070E" w:rsidRPr="003E070E">
        <w:rPr>
          <w:rFonts w:ascii="Times New Roman" w:eastAsia="Times New Roman" w:hAnsi="Times New Roman"/>
          <w:lang w:eastAsia="ru-RU"/>
        </w:rPr>
        <w:t xml:space="preserve"> </w:t>
      </w:r>
      <w:r w:rsidR="003E070E">
        <w:rPr>
          <w:rFonts w:ascii="Times New Roman" w:eastAsia="Times New Roman" w:hAnsi="Times New Roman"/>
          <w:lang w:eastAsia="ru-RU"/>
        </w:rPr>
        <w:t>произошел</w:t>
      </w:r>
      <w:r w:rsidR="003E070E" w:rsidRPr="003E070E">
        <w:rPr>
          <w:rFonts w:ascii="Times New Roman" w:eastAsia="Times New Roman" w:hAnsi="Times New Roman"/>
          <w:lang w:eastAsia="ru-RU"/>
        </w:rPr>
        <w:t xml:space="preserve"> </w:t>
      </w:r>
      <w:r w:rsidR="003E070E" w:rsidRPr="003E070E">
        <w:rPr>
          <w:rFonts w:ascii="Times New Roman" w:eastAsia="Times New Roman" w:hAnsi="Times New Roman"/>
          <w:color w:val="000000"/>
          <w:lang w:eastAsia="ru-RU" w:bidi="ru-RU"/>
        </w:rPr>
        <w:t xml:space="preserve">при распиловке необрезной доски на кромкообрезном </w:t>
      </w:r>
      <w:proofErr w:type="spellStart"/>
      <w:r w:rsidR="003E070E">
        <w:rPr>
          <w:rFonts w:ascii="Times New Roman" w:eastAsia="Times New Roman" w:hAnsi="Times New Roman"/>
          <w:color w:val="000000"/>
          <w:lang w:eastAsia="ru-RU" w:bidi="ru-RU"/>
        </w:rPr>
        <w:t>однопильном</w:t>
      </w:r>
      <w:proofErr w:type="spellEnd"/>
      <w:r w:rsidR="003E070E">
        <w:rPr>
          <w:rFonts w:ascii="Times New Roman" w:eastAsia="Times New Roman" w:hAnsi="Times New Roman"/>
          <w:color w:val="000000"/>
          <w:lang w:eastAsia="ru-RU" w:bidi="ru-RU"/>
        </w:rPr>
        <w:t xml:space="preserve"> станке</w:t>
      </w:r>
      <w:r w:rsidR="003E070E" w:rsidRPr="003E070E">
        <w:rPr>
          <w:rFonts w:ascii="Times New Roman" w:eastAsia="Times New Roman" w:hAnsi="Times New Roman"/>
          <w:color w:val="000000"/>
          <w:lang w:eastAsia="ru-RU" w:bidi="ru-RU"/>
        </w:rPr>
        <w:t xml:space="preserve">  с </w:t>
      </w:r>
      <w:proofErr w:type="spellStart"/>
      <w:r w:rsidR="003E070E">
        <w:rPr>
          <w:rFonts w:ascii="Times New Roman" w:eastAsia="Times New Roman" w:hAnsi="Times New Roman"/>
          <w:color w:val="000000"/>
          <w:lang w:eastAsia="ru-RU" w:bidi="ru-RU"/>
        </w:rPr>
        <w:t>кромщиком</w:t>
      </w:r>
      <w:proofErr w:type="spellEnd"/>
      <w:proofErr w:type="gramStart"/>
      <w:r w:rsidR="003E070E">
        <w:rPr>
          <w:rFonts w:ascii="Times New Roman" w:eastAsia="Times New Roman" w:hAnsi="Times New Roman"/>
          <w:color w:val="000000"/>
          <w:lang w:eastAsia="ru-RU" w:bidi="ru-RU"/>
        </w:rPr>
        <w:t xml:space="preserve"> .</w:t>
      </w:r>
      <w:proofErr w:type="gramEnd"/>
    </w:p>
    <w:p w:rsidR="003E070E" w:rsidRPr="003E070E" w:rsidRDefault="003E070E" w:rsidP="003E070E">
      <w:pPr>
        <w:widowControl w:val="0"/>
        <w:ind w:left="40" w:right="40" w:firstLine="669"/>
        <w:contextualSpacing/>
        <w:jc w:val="both"/>
        <w:rPr>
          <w:rFonts w:ascii="Times New Roman" w:eastAsia="Times New Roman" w:hAnsi="Times New Roman"/>
          <w:color w:val="000000"/>
          <w:lang w:eastAsia="ru-RU" w:bidi="ru-RU"/>
        </w:rPr>
      </w:pPr>
      <w:r w:rsidRPr="003E070E">
        <w:rPr>
          <w:rFonts w:ascii="Times New Roman" w:eastAsia="Times New Roman" w:hAnsi="Times New Roman"/>
          <w:lang w:eastAsia="ru-RU"/>
        </w:rPr>
        <w:t>Пострадавший</w:t>
      </w:r>
      <w:r w:rsidRPr="003E070E">
        <w:rPr>
          <w:rFonts w:ascii="Times New Roman" w:eastAsia="Times New Roman" w:hAnsi="Times New Roman"/>
          <w:color w:val="000000"/>
          <w:lang w:eastAsia="ru-RU" w:bidi="ru-RU"/>
        </w:rPr>
        <w:t xml:space="preserve"> при </w:t>
      </w:r>
      <w:proofErr w:type="spellStart"/>
      <w:r w:rsidRPr="003E070E">
        <w:rPr>
          <w:rFonts w:ascii="Times New Roman" w:eastAsia="Times New Roman" w:hAnsi="Times New Roman"/>
          <w:color w:val="000000"/>
          <w:lang w:eastAsia="ru-RU" w:bidi="ru-RU"/>
        </w:rPr>
        <w:t>окромлении</w:t>
      </w:r>
      <w:proofErr w:type="spellEnd"/>
      <w:r w:rsidRPr="003E070E">
        <w:rPr>
          <w:rFonts w:ascii="Times New Roman" w:eastAsia="Times New Roman" w:hAnsi="Times New Roman"/>
          <w:color w:val="000000"/>
          <w:lang w:eastAsia="ru-RU" w:bidi="ru-RU"/>
        </w:rPr>
        <w:t xml:space="preserve"> очередной доски неудобно повернулся и </w:t>
      </w:r>
      <w:proofErr w:type="spellStart"/>
      <w:r w:rsidRPr="003E070E">
        <w:rPr>
          <w:rFonts w:ascii="Times New Roman" w:eastAsia="Times New Roman" w:hAnsi="Times New Roman"/>
          <w:color w:val="000000"/>
          <w:lang w:eastAsia="ru-RU" w:bidi="ru-RU"/>
        </w:rPr>
        <w:t>подскользнулся</w:t>
      </w:r>
      <w:proofErr w:type="spellEnd"/>
      <w:r w:rsidRPr="003E070E">
        <w:rPr>
          <w:rFonts w:ascii="Times New Roman" w:eastAsia="Times New Roman" w:hAnsi="Times New Roman"/>
          <w:color w:val="000000"/>
          <w:lang w:eastAsia="ru-RU" w:bidi="ru-RU"/>
        </w:rPr>
        <w:t>, При падении кисть правой руки попала под пилу, и пострадавшему отрезало пальцы правой руки. Сразу после произошедшего,  напарник пострадавшего  оказал первую медицинскую помощь, руку перетянул жгутом, и сообщил в скорую медицинскую помощь.</w:t>
      </w:r>
    </w:p>
    <w:p w:rsidR="0096774C" w:rsidRPr="008033CB" w:rsidRDefault="003E070E" w:rsidP="008033CB">
      <w:pPr>
        <w:widowControl w:val="0"/>
        <w:ind w:left="40" w:right="40" w:firstLine="669"/>
        <w:contextualSpacing/>
        <w:jc w:val="both"/>
        <w:rPr>
          <w:rFonts w:ascii="Times New Roman" w:eastAsia="Times New Roman" w:hAnsi="Times New Roman"/>
          <w:color w:val="000000"/>
          <w:lang w:eastAsia="ru-RU" w:bidi="ru-RU"/>
        </w:rPr>
      </w:pPr>
      <w:r w:rsidRPr="003E070E">
        <w:rPr>
          <w:rFonts w:ascii="Times New Roman" w:eastAsia="Times New Roman" w:hAnsi="Times New Roman"/>
          <w:lang w:eastAsia="ru-RU"/>
        </w:rPr>
        <w:t xml:space="preserve">После прибытия скорой помощи, пострадавший был госпитализирован в ОГБУЗ </w:t>
      </w:r>
      <w:proofErr w:type="spellStart"/>
      <w:r w:rsidRPr="003E070E">
        <w:rPr>
          <w:rFonts w:ascii="Times New Roman" w:eastAsia="Times New Roman" w:hAnsi="Times New Roman"/>
          <w:lang w:eastAsia="ru-RU"/>
        </w:rPr>
        <w:t>Чунскую</w:t>
      </w:r>
      <w:proofErr w:type="spellEnd"/>
      <w:r w:rsidRPr="003E070E">
        <w:rPr>
          <w:rFonts w:ascii="Times New Roman" w:eastAsia="Times New Roman" w:hAnsi="Times New Roman"/>
          <w:lang w:eastAsia="ru-RU"/>
        </w:rPr>
        <w:t xml:space="preserve"> районную больницу.</w:t>
      </w:r>
    </w:p>
    <w:p w:rsidR="00E674B4" w:rsidRDefault="00D87736" w:rsidP="00D64887">
      <w:pPr>
        <w:jc w:val="both"/>
        <w:rPr>
          <w:rFonts w:ascii="Times New Roman" w:eastAsia="Calibri" w:hAnsi="Times New Roman"/>
        </w:rPr>
      </w:pPr>
      <w:r w:rsidRPr="008033CB">
        <w:rPr>
          <w:rFonts w:ascii="Times New Roman" w:eastAsia="Calibri" w:hAnsi="Times New Roman"/>
        </w:rPr>
        <w:t xml:space="preserve">        На предприятии были проведены следующие меры по охране труда:</w:t>
      </w:r>
    </w:p>
    <w:p w:rsidR="008033CB" w:rsidRDefault="00EC57E5" w:rsidP="00D64887">
      <w:pPr>
        <w:jc w:val="both"/>
        <w:rPr>
          <w:rFonts w:ascii="Times New Roman" w:eastAsia="Calibri" w:hAnsi="Times New Roman"/>
        </w:rPr>
      </w:pPr>
      <w:r>
        <w:rPr>
          <w:rFonts w:ascii="Times New Roman" w:eastAsia="Calibri" w:hAnsi="Times New Roman"/>
        </w:rPr>
        <w:t xml:space="preserve">- </w:t>
      </w:r>
      <w:r w:rsidR="008033CB">
        <w:rPr>
          <w:rFonts w:ascii="Times New Roman" w:eastAsia="Calibri" w:hAnsi="Times New Roman"/>
        </w:rPr>
        <w:t>в соответствии с п. 2.3. «Инструкция по охране труда станочников деревообрабатывающих станков» установлено защитное ограждение кожуха пильного диска;</w:t>
      </w:r>
    </w:p>
    <w:p w:rsidR="00EC57E5" w:rsidRPr="00EC57E5" w:rsidRDefault="00EC57E5" w:rsidP="008372D9">
      <w:pPr>
        <w:jc w:val="both"/>
        <w:rPr>
          <w:rFonts w:ascii="Times New Roman" w:eastAsia="Calibri" w:hAnsi="Times New Roman"/>
        </w:rPr>
      </w:pPr>
      <w:r>
        <w:rPr>
          <w:rFonts w:ascii="Times New Roman" w:eastAsia="Calibri" w:hAnsi="Times New Roman"/>
        </w:rPr>
        <w:t xml:space="preserve">- </w:t>
      </w:r>
      <w:r w:rsidR="008033CB">
        <w:rPr>
          <w:rFonts w:ascii="Times New Roman" w:eastAsia="Calibri" w:hAnsi="Times New Roman"/>
        </w:rPr>
        <w:t>в соответствии со ст. 212 ТК РФ, п. 34 «</w:t>
      </w:r>
      <w:r>
        <w:rPr>
          <w:rFonts w:ascii="Times New Roman" w:eastAsia="Calibri" w:hAnsi="Times New Roman"/>
        </w:rPr>
        <w:t>Межотраслевых правил обеспечения работников специальной одеждой, специальной обувью и другими средствами индивидуальной защиты», для работников приобретены средства индивидуальной защиты.</w:t>
      </w:r>
    </w:p>
    <w:p w:rsidR="0096774C" w:rsidRDefault="0096774C" w:rsidP="008372D9">
      <w:pPr>
        <w:jc w:val="both"/>
        <w:rPr>
          <w:rFonts w:ascii="Times New Roman" w:hAnsi="Times New Roman"/>
          <w:b/>
          <w:i/>
          <w:u w:val="single"/>
        </w:rPr>
      </w:pPr>
    </w:p>
    <w:p w:rsidR="00EC57E5" w:rsidRDefault="00C8252B" w:rsidP="008372D9">
      <w:pPr>
        <w:jc w:val="both"/>
        <w:rPr>
          <w:rFonts w:ascii="Times New Roman" w:hAnsi="Times New Roman"/>
          <w:b/>
          <w:i/>
          <w:u w:val="single"/>
        </w:rPr>
      </w:pPr>
      <w:r>
        <w:rPr>
          <w:rFonts w:ascii="Times New Roman" w:eastAsia="Calibri" w:hAnsi="Times New Roman"/>
          <w:b/>
        </w:rPr>
        <w:t>4</w:t>
      </w:r>
      <w:r w:rsidRPr="00883526">
        <w:rPr>
          <w:rFonts w:ascii="Times New Roman" w:eastAsia="Calibri" w:hAnsi="Times New Roman"/>
          <w:b/>
        </w:rPr>
        <w:t>.</w:t>
      </w:r>
      <w:r w:rsidRPr="00883526">
        <w:rPr>
          <w:rFonts w:ascii="Times New Roman" w:eastAsia="Calibri" w:hAnsi="Times New Roman"/>
          <w:b/>
        </w:rPr>
        <w:tab/>
      </w:r>
      <w:r>
        <w:rPr>
          <w:rFonts w:ascii="Times New Roman" w:eastAsia="Calibri" w:hAnsi="Times New Roman"/>
          <w:b/>
        </w:rPr>
        <w:t>О ситуации в сфере охраны труда в Чунском районе за 5 месяцев 2018 года.</w:t>
      </w:r>
    </w:p>
    <w:p w:rsidR="00C8252B" w:rsidRDefault="00C8252B" w:rsidP="00C8252B">
      <w:pPr>
        <w:rPr>
          <w:rFonts w:ascii="Times New Roman" w:eastAsia="Times New Roman" w:hAnsi="Times New Roman"/>
          <w:lang w:eastAsia="ru-RU"/>
        </w:rPr>
      </w:pPr>
      <w:r>
        <w:rPr>
          <w:rFonts w:ascii="Times New Roman" w:eastAsia="Times New Roman" w:hAnsi="Times New Roman"/>
          <w:bCs/>
          <w:lang w:eastAsia="ru-RU"/>
        </w:rPr>
        <w:t xml:space="preserve">     Докладчик - </w:t>
      </w:r>
      <w:r>
        <w:rPr>
          <w:rFonts w:ascii="Times New Roman" w:eastAsia="Times New Roman" w:hAnsi="Times New Roman"/>
          <w:lang w:eastAsia="ru-RU"/>
        </w:rPr>
        <w:t>ведущий специалист отдела</w:t>
      </w:r>
      <w:r w:rsidRPr="00181F21">
        <w:rPr>
          <w:rFonts w:ascii="Times New Roman" w:eastAsia="Times New Roman" w:hAnsi="Times New Roman"/>
          <w:lang w:eastAsia="ru-RU"/>
        </w:rPr>
        <w:t xml:space="preserve"> труда Е</w:t>
      </w:r>
      <w:r>
        <w:rPr>
          <w:rFonts w:ascii="Times New Roman" w:eastAsia="Times New Roman" w:hAnsi="Times New Roman"/>
          <w:lang w:eastAsia="ru-RU"/>
        </w:rPr>
        <w:t>лена Викторовна Филиппова</w:t>
      </w:r>
    </w:p>
    <w:p w:rsidR="007C23CE" w:rsidRPr="007C23CE" w:rsidRDefault="007C23CE" w:rsidP="007C23CE">
      <w:pPr>
        <w:ind w:firstLine="709"/>
        <w:jc w:val="both"/>
        <w:rPr>
          <w:rFonts w:ascii="Times New Roman" w:eastAsia="Times New Roman" w:hAnsi="Times New Roman"/>
          <w:lang w:eastAsia="ru-RU"/>
        </w:rPr>
      </w:pPr>
      <w:r w:rsidRPr="007C23CE">
        <w:rPr>
          <w:rFonts w:ascii="Times New Roman" w:eastAsia="Times New Roman" w:hAnsi="Times New Roman"/>
          <w:lang w:eastAsia="ru-RU"/>
        </w:rPr>
        <w:t>За 5 месяцев 2018 года зарегистрирован 1 тяжелый несчастный случай  и 2 легких несчастных случая.</w:t>
      </w:r>
    </w:p>
    <w:p w:rsidR="007C23CE" w:rsidRPr="007C23CE" w:rsidRDefault="007C23CE" w:rsidP="007C23CE">
      <w:pPr>
        <w:ind w:firstLine="709"/>
        <w:jc w:val="both"/>
        <w:rPr>
          <w:rFonts w:ascii="Times New Roman" w:eastAsia="Times New Roman" w:hAnsi="Times New Roman"/>
          <w:lang w:eastAsia="ru-RU"/>
        </w:rPr>
      </w:pPr>
      <w:r w:rsidRPr="007C23CE">
        <w:rPr>
          <w:rFonts w:ascii="Times New Roman" w:eastAsia="Times New Roman" w:hAnsi="Times New Roman"/>
          <w:lang w:eastAsia="ru-RU"/>
        </w:rPr>
        <w:t>Тяжелый несчастный случай произошел у ИП Пьянкова Игоря Юрьевича.</w:t>
      </w:r>
    </w:p>
    <w:p w:rsidR="007C23CE" w:rsidRPr="007C23CE" w:rsidRDefault="007C23CE" w:rsidP="007C23CE">
      <w:pPr>
        <w:ind w:firstLine="709"/>
        <w:jc w:val="both"/>
        <w:rPr>
          <w:rFonts w:ascii="Times New Roman" w:eastAsia="Times New Roman" w:hAnsi="Times New Roman"/>
          <w:lang w:eastAsia="ru-RU"/>
        </w:rPr>
      </w:pPr>
      <w:r w:rsidRPr="007C23CE">
        <w:rPr>
          <w:rFonts w:ascii="Times New Roman" w:eastAsia="Times New Roman" w:hAnsi="Times New Roman"/>
          <w:lang w:eastAsia="ru-RU"/>
        </w:rPr>
        <w:t xml:space="preserve">Легкие случаи произошли в организациях </w:t>
      </w:r>
      <w:proofErr w:type="spellStart"/>
      <w:r w:rsidRPr="007C23CE">
        <w:rPr>
          <w:rFonts w:ascii="Times New Roman" w:eastAsia="Times New Roman" w:hAnsi="Times New Roman"/>
          <w:lang w:eastAsia="ru-RU"/>
        </w:rPr>
        <w:t>ОО</w:t>
      </w:r>
      <w:proofErr w:type="gramStart"/>
      <w:r w:rsidRPr="007C23CE">
        <w:rPr>
          <w:rFonts w:ascii="Times New Roman" w:eastAsia="Times New Roman" w:hAnsi="Times New Roman"/>
          <w:lang w:eastAsia="ru-RU"/>
        </w:rPr>
        <w:t>О«</w:t>
      </w:r>
      <w:proofErr w:type="gramEnd"/>
      <w:r w:rsidRPr="007C23CE">
        <w:rPr>
          <w:rFonts w:ascii="Times New Roman" w:eastAsia="Times New Roman" w:hAnsi="Times New Roman"/>
          <w:lang w:eastAsia="ru-RU"/>
        </w:rPr>
        <w:t>Терминал</w:t>
      </w:r>
      <w:proofErr w:type="spellEnd"/>
      <w:r w:rsidRPr="007C23CE">
        <w:rPr>
          <w:rFonts w:ascii="Times New Roman" w:eastAsia="Times New Roman" w:hAnsi="Times New Roman"/>
          <w:lang w:eastAsia="ru-RU"/>
        </w:rPr>
        <w:t>» и ООО «</w:t>
      </w:r>
      <w:proofErr w:type="spellStart"/>
      <w:r w:rsidRPr="007C23CE">
        <w:rPr>
          <w:rFonts w:ascii="Times New Roman" w:eastAsia="Times New Roman" w:hAnsi="Times New Roman"/>
          <w:lang w:eastAsia="ru-RU"/>
        </w:rPr>
        <w:t>Чунапромхоз</w:t>
      </w:r>
      <w:proofErr w:type="spellEnd"/>
      <w:r w:rsidRPr="007C23CE">
        <w:rPr>
          <w:rFonts w:ascii="Times New Roman" w:eastAsia="Times New Roman" w:hAnsi="Times New Roman"/>
          <w:lang w:eastAsia="ru-RU"/>
        </w:rPr>
        <w:t>».</w:t>
      </w:r>
    </w:p>
    <w:p w:rsidR="007C23CE" w:rsidRPr="007C23CE" w:rsidRDefault="007C23CE" w:rsidP="007C23CE">
      <w:pPr>
        <w:ind w:firstLine="708"/>
        <w:jc w:val="both"/>
        <w:rPr>
          <w:rFonts w:ascii="Times New Roman" w:eastAsia="Times New Roman" w:hAnsi="Times New Roman"/>
          <w:lang w:eastAsia="ru-RU"/>
        </w:rPr>
      </w:pPr>
      <w:r w:rsidRPr="007C23CE">
        <w:rPr>
          <w:rFonts w:ascii="Times New Roman" w:eastAsia="Times New Roman" w:hAnsi="Times New Roman"/>
          <w:lang w:eastAsia="ru-RU"/>
        </w:rPr>
        <w:t xml:space="preserve">Согласно  ежегодному  мониторингу,   в  Чунском  районе наибольшее  число  несчастных  случаев  на  производстве    регистрируется  в  первом  и  четвертом  кварталах  года, т.е. в период  интенсивной  заготовки  леса. </w:t>
      </w:r>
    </w:p>
    <w:p w:rsidR="007C23CE" w:rsidRPr="007C23CE" w:rsidRDefault="007C23CE" w:rsidP="007C23CE">
      <w:pPr>
        <w:ind w:firstLine="708"/>
        <w:jc w:val="both"/>
        <w:rPr>
          <w:rFonts w:ascii="Times New Roman" w:eastAsia="Times New Roman" w:hAnsi="Times New Roman"/>
          <w:lang w:eastAsia="ru-RU"/>
        </w:rPr>
      </w:pPr>
      <w:r w:rsidRPr="007C23CE">
        <w:rPr>
          <w:rFonts w:ascii="Times New Roman" w:eastAsia="Times New Roman" w:hAnsi="Times New Roman"/>
          <w:lang w:eastAsia="ru-RU"/>
        </w:rPr>
        <w:t>В  связи  с  этим руководителям  лесопромышленных  предприятий  и  индивидуальным  предпринимателям регулярно  направляются  письма, публикуются  обращения  через  газету  «Чунский  край»</w:t>
      </w:r>
      <w:proofErr w:type="gramStart"/>
      <w:r w:rsidRPr="007C23CE">
        <w:rPr>
          <w:rFonts w:ascii="Times New Roman" w:eastAsia="Times New Roman" w:hAnsi="Times New Roman"/>
          <w:lang w:eastAsia="ru-RU"/>
        </w:rPr>
        <w:t xml:space="preserve"> ,</w:t>
      </w:r>
      <w:proofErr w:type="gramEnd"/>
      <w:r w:rsidRPr="007C23CE">
        <w:rPr>
          <w:rFonts w:ascii="Times New Roman" w:eastAsia="Times New Roman" w:hAnsi="Times New Roman"/>
          <w:lang w:eastAsia="ru-RU"/>
        </w:rPr>
        <w:t xml:space="preserve">  на официальном сайте администрации района с  требованиями   ужесточения  контроля   за  охраной  труда  при    заготовке  и  переработке  древесины.  </w:t>
      </w:r>
    </w:p>
    <w:p w:rsidR="007C23CE" w:rsidRPr="007C23CE" w:rsidRDefault="007C23CE" w:rsidP="007C23CE">
      <w:pPr>
        <w:ind w:firstLine="708"/>
        <w:jc w:val="both"/>
        <w:rPr>
          <w:rFonts w:ascii="Times New Roman" w:eastAsia="Times New Roman" w:hAnsi="Times New Roman"/>
          <w:lang w:eastAsia="ru-RU"/>
        </w:rPr>
      </w:pPr>
      <w:r w:rsidRPr="007C23CE">
        <w:rPr>
          <w:rFonts w:ascii="Times New Roman" w:eastAsia="Times New Roman" w:hAnsi="Times New Roman"/>
          <w:lang w:eastAsia="ru-RU"/>
        </w:rPr>
        <w:t xml:space="preserve">Информация  обо  </w:t>
      </w:r>
      <w:proofErr w:type="gramStart"/>
      <w:r w:rsidRPr="007C23CE">
        <w:rPr>
          <w:rFonts w:ascii="Times New Roman" w:eastAsia="Times New Roman" w:hAnsi="Times New Roman"/>
          <w:lang w:eastAsia="ru-RU"/>
        </w:rPr>
        <w:t>всех  несчастных  случаях, произошедших  на  территории  Чунского  района  доводится</w:t>
      </w:r>
      <w:proofErr w:type="gramEnd"/>
      <w:r w:rsidRPr="007C23CE">
        <w:rPr>
          <w:rFonts w:ascii="Times New Roman" w:eastAsia="Times New Roman" w:hAnsi="Times New Roman"/>
          <w:lang w:eastAsia="ru-RU"/>
        </w:rPr>
        <w:t xml:space="preserve">  до  руководителей  предприятий  с  описанием  обстоятельств  и  причин  несчастных  случаев, даются рекомендации по проведению  профилактических мероприятий.</w:t>
      </w:r>
    </w:p>
    <w:p w:rsidR="007C23CE" w:rsidRPr="007C23CE" w:rsidRDefault="007C23CE" w:rsidP="007C23CE">
      <w:pPr>
        <w:ind w:firstLine="708"/>
        <w:jc w:val="both"/>
        <w:rPr>
          <w:rFonts w:ascii="Times New Roman" w:eastAsia="Calibri" w:hAnsi="Times New Roman"/>
        </w:rPr>
      </w:pPr>
      <w:r w:rsidRPr="007C23CE">
        <w:rPr>
          <w:rFonts w:ascii="Times New Roman" w:eastAsia="Calibri" w:hAnsi="Times New Roman"/>
        </w:rPr>
        <w:t xml:space="preserve">В  организациях Чунского районного муниципального образования  за 5 месяцев  2018 года </w:t>
      </w:r>
      <w:proofErr w:type="gramStart"/>
      <w:r>
        <w:rPr>
          <w:rFonts w:ascii="Times New Roman" w:eastAsia="Calibri" w:hAnsi="Times New Roman"/>
        </w:rPr>
        <w:t>выявлен</w:t>
      </w:r>
      <w:proofErr w:type="gramEnd"/>
      <w:r>
        <w:rPr>
          <w:rFonts w:ascii="Times New Roman" w:eastAsia="Calibri" w:hAnsi="Times New Roman"/>
        </w:rPr>
        <w:t xml:space="preserve"> 4</w:t>
      </w:r>
      <w:r w:rsidRPr="007C23CE">
        <w:rPr>
          <w:rFonts w:ascii="Times New Roman" w:eastAsia="Calibri" w:hAnsi="Times New Roman"/>
        </w:rPr>
        <w:t xml:space="preserve"> человек</w:t>
      </w:r>
      <w:r>
        <w:rPr>
          <w:rFonts w:ascii="Times New Roman" w:eastAsia="Calibri" w:hAnsi="Times New Roman"/>
        </w:rPr>
        <w:t>а</w:t>
      </w:r>
      <w:r w:rsidRPr="007C23CE">
        <w:rPr>
          <w:rFonts w:ascii="Times New Roman" w:eastAsia="Calibri" w:hAnsi="Times New Roman"/>
        </w:rPr>
        <w:t xml:space="preserve"> с впервые выявленными профессиональными заболеваниями,  в основном на  предприятиях лесопромышленного комплекса.</w:t>
      </w:r>
    </w:p>
    <w:p w:rsidR="007C23CE" w:rsidRPr="007C23CE" w:rsidRDefault="007C23CE" w:rsidP="007C23CE">
      <w:pPr>
        <w:jc w:val="both"/>
        <w:rPr>
          <w:rFonts w:ascii="Times New Roman" w:eastAsia="Calibri" w:hAnsi="Times New Roman"/>
        </w:rPr>
      </w:pPr>
      <w:r w:rsidRPr="007C23CE">
        <w:rPr>
          <w:rFonts w:ascii="Times New Roman" w:eastAsia="Calibri" w:hAnsi="Times New Roman"/>
        </w:rPr>
        <w:t xml:space="preserve">       Все случаи в основном на предприятиях лесопромышленного комплекса. Причинами профзаболеваний: физический износ человеческого ресурса (трудовой стаж во вредных условиях более 20 лет), устаревшее оборудование.</w:t>
      </w:r>
    </w:p>
    <w:p w:rsidR="007C23CE" w:rsidRPr="007C23CE" w:rsidRDefault="007C23CE" w:rsidP="007C23CE">
      <w:pPr>
        <w:ind w:firstLine="709"/>
        <w:jc w:val="both"/>
        <w:rPr>
          <w:rFonts w:ascii="Times New Roman" w:eastAsia="Calibri" w:hAnsi="Times New Roman"/>
        </w:rPr>
      </w:pPr>
      <w:r w:rsidRPr="007C23CE">
        <w:rPr>
          <w:rFonts w:ascii="Times New Roman" w:eastAsia="Calibri" w:hAnsi="Times New Roman"/>
        </w:rPr>
        <w:t>В   марте  месяце 2018 года на территории Чунского района проведено обучение и проверка знаний по охране труда  и пожарно-техническому минимуму для руководителей и специалистов по охране труда Восточно-Сибирским учебным центром охраны труда.                                                Всего обучено  по охране труда  64 специалиста и руководителя, по пожарно-техническому минимуму 30 человек.</w:t>
      </w:r>
    </w:p>
    <w:p w:rsidR="007C23CE" w:rsidRPr="007C23CE" w:rsidRDefault="007C23CE" w:rsidP="007C23CE">
      <w:pPr>
        <w:ind w:firstLine="709"/>
        <w:jc w:val="both"/>
        <w:rPr>
          <w:rFonts w:ascii="Times New Roman" w:eastAsia="Calibri" w:hAnsi="Times New Roman"/>
        </w:rPr>
      </w:pPr>
      <w:r w:rsidRPr="007C23CE">
        <w:rPr>
          <w:rFonts w:ascii="Times New Roman" w:eastAsia="Calibri" w:hAnsi="Times New Roman"/>
        </w:rPr>
        <w:t>Отделом труда аппарата администрации района в апреле  месяце 2018 года было организовано обучение по электробезопасности со II по V группы. Всего прошли обучение и аттестацию 42 человека из  организаций района.</w:t>
      </w:r>
    </w:p>
    <w:p w:rsidR="007C23CE" w:rsidRDefault="007C23CE" w:rsidP="007C23CE">
      <w:pPr>
        <w:ind w:firstLine="709"/>
        <w:jc w:val="both"/>
        <w:rPr>
          <w:rFonts w:ascii="Times New Roman" w:eastAsia="Times New Roman" w:hAnsi="Times New Roman"/>
          <w:lang w:eastAsia="ru-RU"/>
        </w:rPr>
      </w:pPr>
      <w:r w:rsidRPr="007C23CE">
        <w:rPr>
          <w:rFonts w:ascii="Times New Roman" w:eastAsia="Times New Roman" w:hAnsi="Times New Roman"/>
          <w:lang w:eastAsia="ru-RU"/>
        </w:rPr>
        <w:t>Отделом труда аппарата администрации Чунского района, совместно с ООО «Научно-исследовательский центр» г. Братска 25.04.2018 г., с целью недопущения производственного травматизма, проведен семинар для руководителей и специалистов по охране труда Чунского района.</w:t>
      </w:r>
    </w:p>
    <w:p w:rsidR="005C083B" w:rsidRDefault="005C083B" w:rsidP="007C23CE">
      <w:pPr>
        <w:ind w:firstLine="709"/>
        <w:jc w:val="both"/>
        <w:rPr>
          <w:rFonts w:ascii="Times New Roman" w:eastAsia="Times New Roman" w:hAnsi="Times New Roman"/>
          <w:lang w:eastAsia="ru-RU"/>
        </w:rPr>
      </w:pPr>
    </w:p>
    <w:p w:rsidR="005C083B" w:rsidRDefault="005C083B" w:rsidP="005C083B">
      <w:pPr>
        <w:jc w:val="both"/>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6300470" cy="8767858"/>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767858"/>
                    </a:xfrm>
                    <a:prstGeom prst="rect">
                      <a:avLst/>
                    </a:prstGeom>
                    <a:noFill/>
                    <a:ln>
                      <a:noFill/>
                    </a:ln>
                  </pic:spPr>
                </pic:pic>
              </a:graphicData>
            </a:graphic>
          </wp:inline>
        </w:drawing>
      </w:r>
      <w:bookmarkStart w:id="0" w:name="_GoBack"/>
      <w:bookmarkEnd w:id="0"/>
    </w:p>
    <w:sectPr w:rsidR="005C083B" w:rsidSect="006D2856">
      <w:pgSz w:w="11906" w:h="16838"/>
      <w:pgMar w:top="426"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D8F"/>
    <w:multiLevelType w:val="hybridMultilevel"/>
    <w:tmpl w:val="4148F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14670"/>
    <w:multiLevelType w:val="hybridMultilevel"/>
    <w:tmpl w:val="E80CD730"/>
    <w:lvl w:ilvl="0" w:tplc="87EA836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F416F7"/>
    <w:multiLevelType w:val="hybridMultilevel"/>
    <w:tmpl w:val="4A6EF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C6622D"/>
    <w:multiLevelType w:val="hybridMultilevel"/>
    <w:tmpl w:val="7F30B5C0"/>
    <w:lvl w:ilvl="0" w:tplc="4FAE57F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570663"/>
    <w:multiLevelType w:val="hybridMultilevel"/>
    <w:tmpl w:val="A126B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1B1B1F"/>
    <w:multiLevelType w:val="hybridMultilevel"/>
    <w:tmpl w:val="3396918C"/>
    <w:lvl w:ilvl="0" w:tplc="4FAE57F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C770E"/>
    <w:multiLevelType w:val="hybridMultilevel"/>
    <w:tmpl w:val="A10E0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64228"/>
    <w:multiLevelType w:val="hybridMultilevel"/>
    <w:tmpl w:val="D63C5282"/>
    <w:lvl w:ilvl="0" w:tplc="1CBE0B4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9E0051"/>
    <w:multiLevelType w:val="hybridMultilevel"/>
    <w:tmpl w:val="18CA5FEE"/>
    <w:lvl w:ilvl="0" w:tplc="97D89F78">
      <w:start w:val="2"/>
      <w:numFmt w:val="decimal"/>
      <w:lvlText w:val="%1."/>
      <w:lvlJc w:val="left"/>
      <w:pPr>
        <w:ind w:left="786" w:hanging="36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B53C2C"/>
    <w:multiLevelType w:val="hybridMultilevel"/>
    <w:tmpl w:val="DB24A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E359A8"/>
    <w:multiLevelType w:val="hybridMultilevel"/>
    <w:tmpl w:val="7E3AFF8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782302"/>
    <w:multiLevelType w:val="hybridMultilevel"/>
    <w:tmpl w:val="4148F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CC174C"/>
    <w:multiLevelType w:val="hybridMultilevel"/>
    <w:tmpl w:val="803E684C"/>
    <w:lvl w:ilvl="0" w:tplc="E2DE15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3C6D75"/>
    <w:multiLevelType w:val="hybridMultilevel"/>
    <w:tmpl w:val="75BA0392"/>
    <w:lvl w:ilvl="0" w:tplc="65FA7D54">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6BB67F1"/>
    <w:multiLevelType w:val="multilevel"/>
    <w:tmpl w:val="6210914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38D91B9C"/>
    <w:multiLevelType w:val="hybridMultilevel"/>
    <w:tmpl w:val="36C8FA8A"/>
    <w:lvl w:ilvl="0" w:tplc="F8F2D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1580E5D"/>
    <w:multiLevelType w:val="hybridMultilevel"/>
    <w:tmpl w:val="CA721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42920"/>
    <w:multiLevelType w:val="hybridMultilevel"/>
    <w:tmpl w:val="EAD0D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CF4B24"/>
    <w:multiLevelType w:val="hybridMultilevel"/>
    <w:tmpl w:val="E5A8F16E"/>
    <w:lvl w:ilvl="0" w:tplc="87EA836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D234C3"/>
    <w:multiLevelType w:val="hybridMultilevel"/>
    <w:tmpl w:val="09FEA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F87FE5"/>
    <w:multiLevelType w:val="hybridMultilevel"/>
    <w:tmpl w:val="F7F65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620ADF"/>
    <w:multiLevelType w:val="hybridMultilevel"/>
    <w:tmpl w:val="FC340F6C"/>
    <w:lvl w:ilvl="0" w:tplc="5BC640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4C4E7E"/>
    <w:multiLevelType w:val="hybridMultilevel"/>
    <w:tmpl w:val="71BEE0C4"/>
    <w:lvl w:ilvl="0" w:tplc="3BB637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CA551D4"/>
    <w:multiLevelType w:val="hybridMultilevel"/>
    <w:tmpl w:val="ACDCF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E35A72"/>
    <w:multiLevelType w:val="hybridMultilevel"/>
    <w:tmpl w:val="37341FC8"/>
    <w:lvl w:ilvl="0" w:tplc="0FC0ADF6">
      <w:start w:val="1"/>
      <w:numFmt w:val="decimal"/>
      <w:lvlText w:val="%1."/>
      <w:lvlJc w:val="left"/>
      <w:pPr>
        <w:ind w:left="360"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5">
    <w:nsid w:val="72F3327D"/>
    <w:multiLevelType w:val="hybridMultilevel"/>
    <w:tmpl w:val="07AEF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F26B3E"/>
    <w:multiLevelType w:val="hybridMultilevel"/>
    <w:tmpl w:val="DB24A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4648D"/>
    <w:multiLevelType w:val="hybridMultilevel"/>
    <w:tmpl w:val="F4FAA3B0"/>
    <w:lvl w:ilvl="0" w:tplc="D3C49C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5F111A"/>
    <w:multiLevelType w:val="hybridMultilevel"/>
    <w:tmpl w:val="BBEE10B0"/>
    <w:lvl w:ilvl="0" w:tplc="D5747B0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793FC3"/>
    <w:multiLevelType w:val="hybridMultilevel"/>
    <w:tmpl w:val="C2B66654"/>
    <w:lvl w:ilvl="0" w:tplc="5F50024E">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8"/>
  </w:num>
  <w:num w:numId="3">
    <w:abstractNumId w:val="11"/>
  </w:num>
  <w:num w:numId="4">
    <w:abstractNumId w:val="17"/>
  </w:num>
  <w:num w:numId="5">
    <w:abstractNumId w:val="0"/>
  </w:num>
  <w:num w:numId="6">
    <w:abstractNumId w:val="14"/>
  </w:num>
  <w:num w:numId="7">
    <w:abstractNumId w:val="7"/>
  </w:num>
  <w:num w:numId="8">
    <w:abstractNumId w:val="15"/>
  </w:num>
  <w:num w:numId="9">
    <w:abstractNumId w:val="24"/>
  </w:num>
  <w:num w:numId="10">
    <w:abstractNumId w:val="18"/>
  </w:num>
  <w:num w:numId="11">
    <w:abstractNumId w:val="12"/>
  </w:num>
  <w:num w:numId="12">
    <w:abstractNumId w:val="22"/>
  </w:num>
  <w:num w:numId="13">
    <w:abstractNumId w:val="13"/>
  </w:num>
  <w:num w:numId="14">
    <w:abstractNumId w:val="29"/>
  </w:num>
  <w:num w:numId="15">
    <w:abstractNumId w:val="25"/>
  </w:num>
  <w:num w:numId="16">
    <w:abstractNumId w:val="2"/>
  </w:num>
  <w:num w:numId="17">
    <w:abstractNumId w:val="27"/>
  </w:num>
  <w:num w:numId="18">
    <w:abstractNumId w:val="21"/>
  </w:num>
  <w:num w:numId="19">
    <w:abstractNumId w:val="28"/>
  </w:num>
  <w:num w:numId="20">
    <w:abstractNumId w:val="10"/>
  </w:num>
  <w:num w:numId="21">
    <w:abstractNumId w:val="3"/>
  </w:num>
  <w:num w:numId="22">
    <w:abstractNumId w:val="4"/>
  </w:num>
  <w:num w:numId="23">
    <w:abstractNumId w:val="23"/>
  </w:num>
  <w:num w:numId="24">
    <w:abstractNumId w:val="6"/>
  </w:num>
  <w:num w:numId="25">
    <w:abstractNumId w:val="5"/>
  </w:num>
  <w:num w:numId="26">
    <w:abstractNumId w:val="16"/>
  </w:num>
  <w:num w:numId="27">
    <w:abstractNumId w:val="9"/>
  </w:num>
  <w:num w:numId="28">
    <w:abstractNumId w:val="19"/>
  </w:num>
  <w:num w:numId="29">
    <w:abstractNumId w:val="2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96"/>
    <w:rsid w:val="0000270C"/>
    <w:rsid w:val="00005BC3"/>
    <w:rsid w:val="00014C6B"/>
    <w:rsid w:val="00030AB3"/>
    <w:rsid w:val="00061A0C"/>
    <w:rsid w:val="00063DA7"/>
    <w:rsid w:val="000661AB"/>
    <w:rsid w:val="00073C56"/>
    <w:rsid w:val="00081816"/>
    <w:rsid w:val="0008184D"/>
    <w:rsid w:val="00097BD6"/>
    <w:rsid w:val="000B0A30"/>
    <w:rsid w:val="000D70B9"/>
    <w:rsid w:val="000F173D"/>
    <w:rsid w:val="00100D1B"/>
    <w:rsid w:val="00155721"/>
    <w:rsid w:val="00181F21"/>
    <w:rsid w:val="001865AD"/>
    <w:rsid w:val="001F49C1"/>
    <w:rsid w:val="002002A9"/>
    <w:rsid w:val="00202CA5"/>
    <w:rsid w:val="00203B6B"/>
    <w:rsid w:val="00206309"/>
    <w:rsid w:val="00237CFF"/>
    <w:rsid w:val="002710BD"/>
    <w:rsid w:val="0029555E"/>
    <w:rsid w:val="002B10AD"/>
    <w:rsid w:val="002C1305"/>
    <w:rsid w:val="002C48DD"/>
    <w:rsid w:val="002D336A"/>
    <w:rsid w:val="003244AB"/>
    <w:rsid w:val="00324C60"/>
    <w:rsid w:val="003353D7"/>
    <w:rsid w:val="00335E61"/>
    <w:rsid w:val="0034124D"/>
    <w:rsid w:val="00363333"/>
    <w:rsid w:val="00367874"/>
    <w:rsid w:val="00367C76"/>
    <w:rsid w:val="0038518D"/>
    <w:rsid w:val="003A3783"/>
    <w:rsid w:val="003B02B7"/>
    <w:rsid w:val="003C1CB9"/>
    <w:rsid w:val="003D19FF"/>
    <w:rsid w:val="003D3EE6"/>
    <w:rsid w:val="003E070E"/>
    <w:rsid w:val="003E43D9"/>
    <w:rsid w:val="0040524C"/>
    <w:rsid w:val="0040799F"/>
    <w:rsid w:val="00415AF8"/>
    <w:rsid w:val="004377D7"/>
    <w:rsid w:val="00460C26"/>
    <w:rsid w:val="00460F77"/>
    <w:rsid w:val="00470185"/>
    <w:rsid w:val="004B7A96"/>
    <w:rsid w:val="004C2762"/>
    <w:rsid w:val="004C6FDD"/>
    <w:rsid w:val="004D7944"/>
    <w:rsid w:val="004F7FE2"/>
    <w:rsid w:val="00502A93"/>
    <w:rsid w:val="00517A66"/>
    <w:rsid w:val="005211EE"/>
    <w:rsid w:val="00594C74"/>
    <w:rsid w:val="005A5047"/>
    <w:rsid w:val="005B2EAC"/>
    <w:rsid w:val="005B38F1"/>
    <w:rsid w:val="005C083B"/>
    <w:rsid w:val="005C0FC2"/>
    <w:rsid w:val="005D4920"/>
    <w:rsid w:val="005D716C"/>
    <w:rsid w:val="005E4175"/>
    <w:rsid w:val="005F4E0F"/>
    <w:rsid w:val="00613234"/>
    <w:rsid w:val="00634371"/>
    <w:rsid w:val="00653768"/>
    <w:rsid w:val="0066570B"/>
    <w:rsid w:val="00673668"/>
    <w:rsid w:val="006746FE"/>
    <w:rsid w:val="006948E0"/>
    <w:rsid w:val="00695F66"/>
    <w:rsid w:val="006B2CBC"/>
    <w:rsid w:val="006B533F"/>
    <w:rsid w:val="006B652E"/>
    <w:rsid w:val="006D2856"/>
    <w:rsid w:val="006F476F"/>
    <w:rsid w:val="0071469F"/>
    <w:rsid w:val="00714EA5"/>
    <w:rsid w:val="00715102"/>
    <w:rsid w:val="00730751"/>
    <w:rsid w:val="00780BD5"/>
    <w:rsid w:val="00785661"/>
    <w:rsid w:val="007A54F6"/>
    <w:rsid w:val="007B0781"/>
    <w:rsid w:val="007B3E2F"/>
    <w:rsid w:val="007C23CE"/>
    <w:rsid w:val="007D7E5F"/>
    <w:rsid w:val="00801101"/>
    <w:rsid w:val="008033CB"/>
    <w:rsid w:val="00807F12"/>
    <w:rsid w:val="008203CB"/>
    <w:rsid w:val="008372D9"/>
    <w:rsid w:val="00843ED8"/>
    <w:rsid w:val="00854665"/>
    <w:rsid w:val="00861E03"/>
    <w:rsid w:val="00862832"/>
    <w:rsid w:val="0088245E"/>
    <w:rsid w:val="00883526"/>
    <w:rsid w:val="00883603"/>
    <w:rsid w:val="008866F5"/>
    <w:rsid w:val="00893665"/>
    <w:rsid w:val="008B1013"/>
    <w:rsid w:val="008C6CD1"/>
    <w:rsid w:val="008C73DE"/>
    <w:rsid w:val="008E7F7D"/>
    <w:rsid w:val="008F7613"/>
    <w:rsid w:val="00900B9E"/>
    <w:rsid w:val="009065D6"/>
    <w:rsid w:val="00911D40"/>
    <w:rsid w:val="00924827"/>
    <w:rsid w:val="0093334C"/>
    <w:rsid w:val="009405E6"/>
    <w:rsid w:val="009515E1"/>
    <w:rsid w:val="00962F81"/>
    <w:rsid w:val="0096774C"/>
    <w:rsid w:val="00980176"/>
    <w:rsid w:val="009855B1"/>
    <w:rsid w:val="009877E6"/>
    <w:rsid w:val="009933D7"/>
    <w:rsid w:val="009A542A"/>
    <w:rsid w:val="009C150D"/>
    <w:rsid w:val="009D118B"/>
    <w:rsid w:val="009D3A9E"/>
    <w:rsid w:val="00A20C05"/>
    <w:rsid w:val="00A365F7"/>
    <w:rsid w:val="00A621FF"/>
    <w:rsid w:val="00A66732"/>
    <w:rsid w:val="00AB6774"/>
    <w:rsid w:val="00AC2CEA"/>
    <w:rsid w:val="00AD1547"/>
    <w:rsid w:val="00B12971"/>
    <w:rsid w:val="00B2231F"/>
    <w:rsid w:val="00B23CBD"/>
    <w:rsid w:val="00B27841"/>
    <w:rsid w:val="00B47B7B"/>
    <w:rsid w:val="00B643ED"/>
    <w:rsid w:val="00B70837"/>
    <w:rsid w:val="00B73ECB"/>
    <w:rsid w:val="00BA0439"/>
    <w:rsid w:val="00BE6A83"/>
    <w:rsid w:val="00BE6E0F"/>
    <w:rsid w:val="00BF3A79"/>
    <w:rsid w:val="00BF76E7"/>
    <w:rsid w:val="00C319B3"/>
    <w:rsid w:val="00C36EBF"/>
    <w:rsid w:val="00C4174B"/>
    <w:rsid w:val="00C42FD7"/>
    <w:rsid w:val="00C71AEC"/>
    <w:rsid w:val="00C76E04"/>
    <w:rsid w:val="00C77F35"/>
    <w:rsid w:val="00C803A3"/>
    <w:rsid w:val="00C81BE1"/>
    <w:rsid w:val="00C824AD"/>
    <w:rsid w:val="00C8252B"/>
    <w:rsid w:val="00CA4B47"/>
    <w:rsid w:val="00CB45C4"/>
    <w:rsid w:val="00CB67B1"/>
    <w:rsid w:val="00CC5EE4"/>
    <w:rsid w:val="00CD46A9"/>
    <w:rsid w:val="00CE5F55"/>
    <w:rsid w:val="00D2230A"/>
    <w:rsid w:val="00D52837"/>
    <w:rsid w:val="00D64887"/>
    <w:rsid w:val="00D87736"/>
    <w:rsid w:val="00D92F92"/>
    <w:rsid w:val="00D95F90"/>
    <w:rsid w:val="00DD3B96"/>
    <w:rsid w:val="00DD5342"/>
    <w:rsid w:val="00DE394F"/>
    <w:rsid w:val="00DF287F"/>
    <w:rsid w:val="00DF348F"/>
    <w:rsid w:val="00E07801"/>
    <w:rsid w:val="00E32D6A"/>
    <w:rsid w:val="00E6022E"/>
    <w:rsid w:val="00E66DEA"/>
    <w:rsid w:val="00E674B4"/>
    <w:rsid w:val="00E732AC"/>
    <w:rsid w:val="00E74303"/>
    <w:rsid w:val="00EB253B"/>
    <w:rsid w:val="00EC57E5"/>
    <w:rsid w:val="00EE1C96"/>
    <w:rsid w:val="00EE3E97"/>
    <w:rsid w:val="00F02E0A"/>
    <w:rsid w:val="00F113C3"/>
    <w:rsid w:val="00F276C7"/>
    <w:rsid w:val="00F52246"/>
    <w:rsid w:val="00F60DA8"/>
    <w:rsid w:val="00F6369C"/>
    <w:rsid w:val="00F64C71"/>
    <w:rsid w:val="00F65C88"/>
    <w:rsid w:val="00F86981"/>
    <w:rsid w:val="00F91773"/>
    <w:rsid w:val="00F93FBB"/>
    <w:rsid w:val="00F976B6"/>
    <w:rsid w:val="00FA0998"/>
    <w:rsid w:val="00FB1964"/>
    <w:rsid w:val="00FB237E"/>
    <w:rsid w:val="00FC4A4F"/>
    <w:rsid w:val="00FE16AB"/>
    <w:rsid w:val="00FF4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1EE"/>
    <w:rPr>
      <w:sz w:val="24"/>
      <w:szCs w:val="24"/>
    </w:rPr>
  </w:style>
  <w:style w:type="paragraph" w:styleId="1">
    <w:name w:val="heading 1"/>
    <w:basedOn w:val="a"/>
    <w:next w:val="a"/>
    <w:link w:val="10"/>
    <w:uiPriority w:val="9"/>
    <w:qFormat/>
    <w:rsid w:val="00F60DA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F60DA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60DA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60DA8"/>
    <w:pPr>
      <w:keepNext/>
      <w:spacing w:before="240" w:after="60"/>
      <w:outlineLvl w:val="3"/>
    </w:pPr>
    <w:rPr>
      <w:b/>
      <w:bCs/>
      <w:sz w:val="28"/>
      <w:szCs w:val="28"/>
    </w:rPr>
  </w:style>
  <w:style w:type="paragraph" w:styleId="5">
    <w:name w:val="heading 5"/>
    <w:basedOn w:val="a"/>
    <w:next w:val="a"/>
    <w:link w:val="50"/>
    <w:uiPriority w:val="9"/>
    <w:semiHidden/>
    <w:unhideWhenUsed/>
    <w:qFormat/>
    <w:rsid w:val="00F60DA8"/>
    <w:pPr>
      <w:spacing w:before="240" w:after="60"/>
      <w:outlineLvl w:val="4"/>
    </w:pPr>
    <w:rPr>
      <w:b/>
      <w:bCs/>
      <w:i/>
      <w:iCs/>
      <w:sz w:val="26"/>
      <w:szCs w:val="26"/>
    </w:rPr>
  </w:style>
  <w:style w:type="paragraph" w:styleId="6">
    <w:name w:val="heading 6"/>
    <w:basedOn w:val="a"/>
    <w:next w:val="a"/>
    <w:link w:val="60"/>
    <w:uiPriority w:val="9"/>
    <w:semiHidden/>
    <w:unhideWhenUsed/>
    <w:qFormat/>
    <w:rsid w:val="00F60DA8"/>
    <w:pPr>
      <w:spacing w:before="240" w:after="60"/>
      <w:outlineLvl w:val="5"/>
    </w:pPr>
    <w:rPr>
      <w:b/>
      <w:bCs/>
      <w:sz w:val="22"/>
      <w:szCs w:val="22"/>
    </w:rPr>
  </w:style>
  <w:style w:type="paragraph" w:styleId="7">
    <w:name w:val="heading 7"/>
    <w:basedOn w:val="a"/>
    <w:next w:val="a"/>
    <w:link w:val="70"/>
    <w:uiPriority w:val="9"/>
    <w:semiHidden/>
    <w:unhideWhenUsed/>
    <w:qFormat/>
    <w:rsid w:val="00F60DA8"/>
    <w:pPr>
      <w:spacing w:before="240" w:after="60"/>
      <w:outlineLvl w:val="6"/>
    </w:pPr>
  </w:style>
  <w:style w:type="paragraph" w:styleId="8">
    <w:name w:val="heading 8"/>
    <w:basedOn w:val="a"/>
    <w:next w:val="a"/>
    <w:link w:val="80"/>
    <w:uiPriority w:val="9"/>
    <w:semiHidden/>
    <w:unhideWhenUsed/>
    <w:qFormat/>
    <w:rsid w:val="00F60DA8"/>
    <w:pPr>
      <w:spacing w:before="240" w:after="60"/>
      <w:outlineLvl w:val="7"/>
    </w:pPr>
    <w:rPr>
      <w:i/>
      <w:iCs/>
    </w:rPr>
  </w:style>
  <w:style w:type="paragraph" w:styleId="9">
    <w:name w:val="heading 9"/>
    <w:basedOn w:val="a"/>
    <w:next w:val="a"/>
    <w:link w:val="90"/>
    <w:uiPriority w:val="9"/>
    <w:semiHidden/>
    <w:unhideWhenUsed/>
    <w:qFormat/>
    <w:rsid w:val="00F60DA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A8"/>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F60DA8"/>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60DA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F60DA8"/>
    <w:rPr>
      <w:b/>
      <w:bCs/>
      <w:sz w:val="28"/>
      <w:szCs w:val="28"/>
    </w:rPr>
  </w:style>
  <w:style w:type="character" w:customStyle="1" w:styleId="50">
    <w:name w:val="Заголовок 5 Знак"/>
    <w:basedOn w:val="a0"/>
    <w:link w:val="5"/>
    <w:uiPriority w:val="9"/>
    <w:semiHidden/>
    <w:rsid w:val="00F60DA8"/>
    <w:rPr>
      <w:b/>
      <w:bCs/>
      <w:i/>
      <w:iCs/>
      <w:sz w:val="26"/>
      <w:szCs w:val="26"/>
    </w:rPr>
  </w:style>
  <w:style w:type="character" w:customStyle="1" w:styleId="60">
    <w:name w:val="Заголовок 6 Знак"/>
    <w:basedOn w:val="a0"/>
    <w:link w:val="6"/>
    <w:uiPriority w:val="9"/>
    <w:semiHidden/>
    <w:rsid w:val="00F60DA8"/>
    <w:rPr>
      <w:b/>
      <w:bCs/>
    </w:rPr>
  </w:style>
  <w:style w:type="character" w:customStyle="1" w:styleId="70">
    <w:name w:val="Заголовок 7 Знак"/>
    <w:basedOn w:val="a0"/>
    <w:link w:val="7"/>
    <w:uiPriority w:val="9"/>
    <w:semiHidden/>
    <w:rsid w:val="00F60DA8"/>
    <w:rPr>
      <w:sz w:val="24"/>
      <w:szCs w:val="24"/>
    </w:rPr>
  </w:style>
  <w:style w:type="character" w:customStyle="1" w:styleId="80">
    <w:name w:val="Заголовок 8 Знак"/>
    <w:basedOn w:val="a0"/>
    <w:link w:val="8"/>
    <w:uiPriority w:val="9"/>
    <w:semiHidden/>
    <w:rsid w:val="00F60DA8"/>
    <w:rPr>
      <w:i/>
      <w:iCs/>
      <w:sz w:val="24"/>
      <w:szCs w:val="24"/>
    </w:rPr>
  </w:style>
  <w:style w:type="character" w:customStyle="1" w:styleId="90">
    <w:name w:val="Заголовок 9 Знак"/>
    <w:basedOn w:val="a0"/>
    <w:link w:val="9"/>
    <w:uiPriority w:val="9"/>
    <w:semiHidden/>
    <w:rsid w:val="00F60DA8"/>
    <w:rPr>
      <w:rFonts w:asciiTheme="majorHAnsi" w:eastAsiaTheme="majorEastAsia" w:hAnsiTheme="majorHAnsi"/>
    </w:rPr>
  </w:style>
  <w:style w:type="paragraph" w:styleId="a3">
    <w:name w:val="Title"/>
    <w:basedOn w:val="a"/>
    <w:next w:val="a"/>
    <w:link w:val="a4"/>
    <w:uiPriority w:val="10"/>
    <w:qFormat/>
    <w:rsid w:val="00F60DA8"/>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F60DA8"/>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F60DA8"/>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F60DA8"/>
    <w:rPr>
      <w:rFonts w:asciiTheme="majorHAnsi" w:eastAsiaTheme="majorEastAsia" w:hAnsiTheme="majorHAnsi"/>
      <w:sz w:val="24"/>
      <w:szCs w:val="24"/>
    </w:rPr>
  </w:style>
  <w:style w:type="character" w:styleId="a7">
    <w:name w:val="Strong"/>
    <w:basedOn w:val="a0"/>
    <w:uiPriority w:val="22"/>
    <w:qFormat/>
    <w:rsid w:val="00F60DA8"/>
    <w:rPr>
      <w:b/>
      <w:bCs/>
    </w:rPr>
  </w:style>
  <w:style w:type="character" w:styleId="a8">
    <w:name w:val="Emphasis"/>
    <w:basedOn w:val="a0"/>
    <w:uiPriority w:val="20"/>
    <w:qFormat/>
    <w:rsid w:val="00F60DA8"/>
    <w:rPr>
      <w:rFonts w:asciiTheme="minorHAnsi" w:hAnsiTheme="minorHAnsi"/>
      <w:b/>
      <w:i/>
      <w:iCs/>
    </w:rPr>
  </w:style>
  <w:style w:type="paragraph" w:styleId="a9">
    <w:name w:val="No Spacing"/>
    <w:basedOn w:val="a"/>
    <w:uiPriority w:val="1"/>
    <w:qFormat/>
    <w:rsid w:val="00F60DA8"/>
    <w:rPr>
      <w:szCs w:val="32"/>
    </w:rPr>
  </w:style>
  <w:style w:type="paragraph" w:styleId="aa">
    <w:name w:val="List Paragraph"/>
    <w:basedOn w:val="a"/>
    <w:uiPriority w:val="34"/>
    <w:qFormat/>
    <w:rsid w:val="00F60DA8"/>
    <w:pPr>
      <w:ind w:left="720"/>
      <w:contextualSpacing/>
    </w:pPr>
  </w:style>
  <w:style w:type="paragraph" w:styleId="21">
    <w:name w:val="Quote"/>
    <w:basedOn w:val="a"/>
    <w:next w:val="a"/>
    <w:link w:val="22"/>
    <w:uiPriority w:val="29"/>
    <w:qFormat/>
    <w:rsid w:val="00F60DA8"/>
    <w:rPr>
      <w:i/>
    </w:rPr>
  </w:style>
  <w:style w:type="character" w:customStyle="1" w:styleId="22">
    <w:name w:val="Цитата 2 Знак"/>
    <w:basedOn w:val="a0"/>
    <w:link w:val="21"/>
    <w:uiPriority w:val="29"/>
    <w:rsid w:val="00F60DA8"/>
    <w:rPr>
      <w:i/>
      <w:sz w:val="24"/>
      <w:szCs w:val="24"/>
    </w:rPr>
  </w:style>
  <w:style w:type="paragraph" w:styleId="ab">
    <w:name w:val="Intense Quote"/>
    <w:basedOn w:val="a"/>
    <w:next w:val="a"/>
    <w:link w:val="ac"/>
    <w:uiPriority w:val="30"/>
    <w:qFormat/>
    <w:rsid w:val="00F60DA8"/>
    <w:pPr>
      <w:ind w:left="720" w:right="720"/>
    </w:pPr>
    <w:rPr>
      <w:b/>
      <w:i/>
      <w:szCs w:val="22"/>
    </w:rPr>
  </w:style>
  <w:style w:type="character" w:customStyle="1" w:styleId="ac">
    <w:name w:val="Выделенная цитата Знак"/>
    <w:basedOn w:val="a0"/>
    <w:link w:val="ab"/>
    <w:uiPriority w:val="30"/>
    <w:rsid w:val="00F60DA8"/>
    <w:rPr>
      <w:b/>
      <w:i/>
      <w:sz w:val="24"/>
    </w:rPr>
  </w:style>
  <w:style w:type="character" w:styleId="ad">
    <w:name w:val="Subtle Emphasis"/>
    <w:uiPriority w:val="19"/>
    <w:qFormat/>
    <w:rsid w:val="00F60DA8"/>
    <w:rPr>
      <w:i/>
      <w:color w:val="5A5A5A" w:themeColor="text1" w:themeTint="A5"/>
    </w:rPr>
  </w:style>
  <w:style w:type="character" w:styleId="ae">
    <w:name w:val="Intense Emphasis"/>
    <w:basedOn w:val="a0"/>
    <w:uiPriority w:val="21"/>
    <w:qFormat/>
    <w:rsid w:val="00F60DA8"/>
    <w:rPr>
      <w:b/>
      <w:i/>
      <w:sz w:val="24"/>
      <w:szCs w:val="24"/>
      <w:u w:val="single"/>
    </w:rPr>
  </w:style>
  <w:style w:type="character" w:styleId="af">
    <w:name w:val="Subtle Reference"/>
    <w:basedOn w:val="a0"/>
    <w:uiPriority w:val="31"/>
    <w:qFormat/>
    <w:rsid w:val="00F60DA8"/>
    <w:rPr>
      <w:sz w:val="24"/>
      <w:szCs w:val="24"/>
      <w:u w:val="single"/>
    </w:rPr>
  </w:style>
  <w:style w:type="character" w:styleId="af0">
    <w:name w:val="Intense Reference"/>
    <w:basedOn w:val="a0"/>
    <w:uiPriority w:val="32"/>
    <w:qFormat/>
    <w:rsid w:val="00F60DA8"/>
    <w:rPr>
      <w:b/>
      <w:sz w:val="24"/>
      <w:u w:val="single"/>
    </w:rPr>
  </w:style>
  <w:style w:type="character" w:styleId="af1">
    <w:name w:val="Book Title"/>
    <w:basedOn w:val="a0"/>
    <w:uiPriority w:val="33"/>
    <w:qFormat/>
    <w:rsid w:val="00F60DA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F60DA8"/>
    <w:pPr>
      <w:outlineLvl w:val="9"/>
    </w:pPr>
    <w:rPr>
      <w:rFonts w:cs="Times New Roman"/>
    </w:rPr>
  </w:style>
  <w:style w:type="paragraph" w:styleId="af3">
    <w:name w:val="Normal (Web)"/>
    <w:basedOn w:val="a"/>
    <w:uiPriority w:val="99"/>
    <w:semiHidden/>
    <w:unhideWhenUsed/>
    <w:rsid w:val="00594C74"/>
    <w:pPr>
      <w:spacing w:before="100" w:beforeAutospacing="1" w:after="100" w:afterAutospacing="1"/>
    </w:pPr>
    <w:rPr>
      <w:rFonts w:ascii="Times New Roman" w:eastAsia="Times New Roman" w:hAnsi="Times New Roman"/>
      <w:lang w:eastAsia="ru-RU"/>
    </w:rPr>
  </w:style>
  <w:style w:type="paragraph" w:styleId="af4">
    <w:name w:val="Balloon Text"/>
    <w:basedOn w:val="a"/>
    <w:link w:val="af5"/>
    <w:uiPriority w:val="99"/>
    <w:semiHidden/>
    <w:unhideWhenUsed/>
    <w:rsid w:val="00FC4A4F"/>
    <w:rPr>
      <w:rFonts w:ascii="Tahoma" w:hAnsi="Tahoma" w:cs="Tahoma"/>
      <w:sz w:val="16"/>
      <w:szCs w:val="16"/>
    </w:rPr>
  </w:style>
  <w:style w:type="character" w:customStyle="1" w:styleId="af5">
    <w:name w:val="Текст выноски Знак"/>
    <w:basedOn w:val="a0"/>
    <w:link w:val="af4"/>
    <w:uiPriority w:val="99"/>
    <w:semiHidden/>
    <w:rsid w:val="00FC4A4F"/>
    <w:rPr>
      <w:rFonts w:ascii="Tahoma" w:hAnsi="Tahoma" w:cs="Tahoma"/>
      <w:sz w:val="16"/>
      <w:szCs w:val="16"/>
    </w:rPr>
  </w:style>
  <w:style w:type="table" w:styleId="af6">
    <w:name w:val="Table Grid"/>
    <w:basedOn w:val="a1"/>
    <w:rsid w:val="00EB253B"/>
    <w:rPr>
      <w:rFonts w:ascii="Times New Roman" w:eastAsia="Times New Roman" w:hAnsi="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w:basedOn w:val="a"/>
    <w:rsid w:val="00014C6B"/>
    <w:pPr>
      <w:widowControl w:val="0"/>
      <w:adjustRightInd w:val="0"/>
      <w:spacing w:after="160" w:line="240" w:lineRule="exact"/>
      <w:jc w:val="right"/>
    </w:pPr>
    <w:rPr>
      <w:rFonts w:ascii="Times New Roman" w:eastAsia="Times New Roman" w:hAnsi="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1EE"/>
    <w:rPr>
      <w:sz w:val="24"/>
      <w:szCs w:val="24"/>
    </w:rPr>
  </w:style>
  <w:style w:type="paragraph" w:styleId="1">
    <w:name w:val="heading 1"/>
    <w:basedOn w:val="a"/>
    <w:next w:val="a"/>
    <w:link w:val="10"/>
    <w:uiPriority w:val="9"/>
    <w:qFormat/>
    <w:rsid w:val="00F60DA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F60DA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60DA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60DA8"/>
    <w:pPr>
      <w:keepNext/>
      <w:spacing w:before="240" w:after="60"/>
      <w:outlineLvl w:val="3"/>
    </w:pPr>
    <w:rPr>
      <w:b/>
      <w:bCs/>
      <w:sz w:val="28"/>
      <w:szCs w:val="28"/>
    </w:rPr>
  </w:style>
  <w:style w:type="paragraph" w:styleId="5">
    <w:name w:val="heading 5"/>
    <w:basedOn w:val="a"/>
    <w:next w:val="a"/>
    <w:link w:val="50"/>
    <w:uiPriority w:val="9"/>
    <w:semiHidden/>
    <w:unhideWhenUsed/>
    <w:qFormat/>
    <w:rsid w:val="00F60DA8"/>
    <w:pPr>
      <w:spacing w:before="240" w:after="60"/>
      <w:outlineLvl w:val="4"/>
    </w:pPr>
    <w:rPr>
      <w:b/>
      <w:bCs/>
      <w:i/>
      <w:iCs/>
      <w:sz w:val="26"/>
      <w:szCs w:val="26"/>
    </w:rPr>
  </w:style>
  <w:style w:type="paragraph" w:styleId="6">
    <w:name w:val="heading 6"/>
    <w:basedOn w:val="a"/>
    <w:next w:val="a"/>
    <w:link w:val="60"/>
    <w:uiPriority w:val="9"/>
    <w:semiHidden/>
    <w:unhideWhenUsed/>
    <w:qFormat/>
    <w:rsid w:val="00F60DA8"/>
    <w:pPr>
      <w:spacing w:before="240" w:after="60"/>
      <w:outlineLvl w:val="5"/>
    </w:pPr>
    <w:rPr>
      <w:b/>
      <w:bCs/>
      <w:sz w:val="22"/>
      <w:szCs w:val="22"/>
    </w:rPr>
  </w:style>
  <w:style w:type="paragraph" w:styleId="7">
    <w:name w:val="heading 7"/>
    <w:basedOn w:val="a"/>
    <w:next w:val="a"/>
    <w:link w:val="70"/>
    <w:uiPriority w:val="9"/>
    <w:semiHidden/>
    <w:unhideWhenUsed/>
    <w:qFormat/>
    <w:rsid w:val="00F60DA8"/>
    <w:pPr>
      <w:spacing w:before="240" w:after="60"/>
      <w:outlineLvl w:val="6"/>
    </w:pPr>
  </w:style>
  <w:style w:type="paragraph" w:styleId="8">
    <w:name w:val="heading 8"/>
    <w:basedOn w:val="a"/>
    <w:next w:val="a"/>
    <w:link w:val="80"/>
    <w:uiPriority w:val="9"/>
    <w:semiHidden/>
    <w:unhideWhenUsed/>
    <w:qFormat/>
    <w:rsid w:val="00F60DA8"/>
    <w:pPr>
      <w:spacing w:before="240" w:after="60"/>
      <w:outlineLvl w:val="7"/>
    </w:pPr>
    <w:rPr>
      <w:i/>
      <w:iCs/>
    </w:rPr>
  </w:style>
  <w:style w:type="paragraph" w:styleId="9">
    <w:name w:val="heading 9"/>
    <w:basedOn w:val="a"/>
    <w:next w:val="a"/>
    <w:link w:val="90"/>
    <w:uiPriority w:val="9"/>
    <w:semiHidden/>
    <w:unhideWhenUsed/>
    <w:qFormat/>
    <w:rsid w:val="00F60DA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A8"/>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F60DA8"/>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60DA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F60DA8"/>
    <w:rPr>
      <w:b/>
      <w:bCs/>
      <w:sz w:val="28"/>
      <w:szCs w:val="28"/>
    </w:rPr>
  </w:style>
  <w:style w:type="character" w:customStyle="1" w:styleId="50">
    <w:name w:val="Заголовок 5 Знак"/>
    <w:basedOn w:val="a0"/>
    <w:link w:val="5"/>
    <w:uiPriority w:val="9"/>
    <w:semiHidden/>
    <w:rsid w:val="00F60DA8"/>
    <w:rPr>
      <w:b/>
      <w:bCs/>
      <w:i/>
      <w:iCs/>
      <w:sz w:val="26"/>
      <w:szCs w:val="26"/>
    </w:rPr>
  </w:style>
  <w:style w:type="character" w:customStyle="1" w:styleId="60">
    <w:name w:val="Заголовок 6 Знак"/>
    <w:basedOn w:val="a0"/>
    <w:link w:val="6"/>
    <w:uiPriority w:val="9"/>
    <w:semiHidden/>
    <w:rsid w:val="00F60DA8"/>
    <w:rPr>
      <w:b/>
      <w:bCs/>
    </w:rPr>
  </w:style>
  <w:style w:type="character" w:customStyle="1" w:styleId="70">
    <w:name w:val="Заголовок 7 Знак"/>
    <w:basedOn w:val="a0"/>
    <w:link w:val="7"/>
    <w:uiPriority w:val="9"/>
    <w:semiHidden/>
    <w:rsid w:val="00F60DA8"/>
    <w:rPr>
      <w:sz w:val="24"/>
      <w:szCs w:val="24"/>
    </w:rPr>
  </w:style>
  <w:style w:type="character" w:customStyle="1" w:styleId="80">
    <w:name w:val="Заголовок 8 Знак"/>
    <w:basedOn w:val="a0"/>
    <w:link w:val="8"/>
    <w:uiPriority w:val="9"/>
    <w:semiHidden/>
    <w:rsid w:val="00F60DA8"/>
    <w:rPr>
      <w:i/>
      <w:iCs/>
      <w:sz w:val="24"/>
      <w:szCs w:val="24"/>
    </w:rPr>
  </w:style>
  <w:style w:type="character" w:customStyle="1" w:styleId="90">
    <w:name w:val="Заголовок 9 Знак"/>
    <w:basedOn w:val="a0"/>
    <w:link w:val="9"/>
    <w:uiPriority w:val="9"/>
    <w:semiHidden/>
    <w:rsid w:val="00F60DA8"/>
    <w:rPr>
      <w:rFonts w:asciiTheme="majorHAnsi" w:eastAsiaTheme="majorEastAsia" w:hAnsiTheme="majorHAnsi"/>
    </w:rPr>
  </w:style>
  <w:style w:type="paragraph" w:styleId="a3">
    <w:name w:val="Title"/>
    <w:basedOn w:val="a"/>
    <w:next w:val="a"/>
    <w:link w:val="a4"/>
    <w:uiPriority w:val="10"/>
    <w:qFormat/>
    <w:rsid w:val="00F60DA8"/>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F60DA8"/>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F60DA8"/>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F60DA8"/>
    <w:rPr>
      <w:rFonts w:asciiTheme="majorHAnsi" w:eastAsiaTheme="majorEastAsia" w:hAnsiTheme="majorHAnsi"/>
      <w:sz w:val="24"/>
      <w:szCs w:val="24"/>
    </w:rPr>
  </w:style>
  <w:style w:type="character" w:styleId="a7">
    <w:name w:val="Strong"/>
    <w:basedOn w:val="a0"/>
    <w:uiPriority w:val="22"/>
    <w:qFormat/>
    <w:rsid w:val="00F60DA8"/>
    <w:rPr>
      <w:b/>
      <w:bCs/>
    </w:rPr>
  </w:style>
  <w:style w:type="character" w:styleId="a8">
    <w:name w:val="Emphasis"/>
    <w:basedOn w:val="a0"/>
    <w:uiPriority w:val="20"/>
    <w:qFormat/>
    <w:rsid w:val="00F60DA8"/>
    <w:rPr>
      <w:rFonts w:asciiTheme="minorHAnsi" w:hAnsiTheme="minorHAnsi"/>
      <w:b/>
      <w:i/>
      <w:iCs/>
    </w:rPr>
  </w:style>
  <w:style w:type="paragraph" w:styleId="a9">
    <w:name w:val="No Spacing"/>
    <w:basedOn w:val="a"/>
    <w:uiPriority w:val="1"/>
    <w:qFormat/>
    <w:rsid w:val="00F60DA8"/>
    <w:rPr>
      <w:szCs w:val="32"/>
    </w:rPr>
  </w:style>
  <w:style w:type="paragraph" w:styleId="aa">
    <w:name w:val="List Paragraph"/>
    <w:basedOn w:val="a"/>
    <w:uiPriority w:val="34"/>
    <w:qFormat/>
    <w:rsid w:val="00F60DA8"/>
    <w:pPr>
      <w:ind w:left="720"/>
      <w:contextualSpacing/>
    </w:pPr>
  </w:style>
  <w:style w:type="paragraph" w:styleId="21">
    <w:name w:val="Quote"/>
    <w:basedOn w:val="a"/>
    <w:next w:val="a"/>
    <w:link w:val="22"/>
    <w:uiPriority w:val="29"/>
    <w:qFormat/>
    <w:rsid w:val="00F60DA8"/>
    <w:rPr>
      <w:i/>
    </w:rPr>
  </w:style>
  <w:style w:type="character" w:customStyle="1" w:styleId="22">
    <w:name w:val="Цитата 2 Знак"/>
    <w:basedOn w:val="a0"/>
    <w:link w:val="21"/>
    <w:uiPriority w:val="29"/>
    <w:rsid w:val="00F60DA8"/>
    <w:rPr>
      <w:i/>
      <w:sz w:val="24"/>
      <w:szCs w:val="24"/>
    </w:rPr>
  </w:style>
  <w:style w:type="paragraph" w:styleId="ab">
    <w:name w:val="Intense Quote"/>
    <w:basedOn w:val="a"/>
    <w:next w:val="a"/>
    <w:link w:val="ac"/>
    <w:uiPriority w:val="30"/>
    <w:qFormat/>
    <w:rsid w:val="00F60DA8"/>
    <w:pPr>
      <w:ind w:left="720" w:right="720"/>
    </w:pPr>
    <w:rPr>
      <w:b/>
      <w:i/>
      <w:szCs w:val="22"/>
    </w:rPr>
  </w:style>
  <w:style w:type="character" w:customStyle="1" w:styleId="ac">
    <w:name w:val="Выделенная цитата Знак"/>
    <w:basedOn w:val="a0"/>
    <w:link w:val="ab"/>
    <w:uiPriority w:val="30"/>
    <w:rsid w:val="00F60DA8"/>
    <w:rPr>
      <w:b/>
      <w:i/>
      <w:sz w:val="24"/>
    </w:rPr>
  </w:style>
  <w:style w:type="character" w:styleId="ad">
    <w:name w:val="Subtle Emphasis"/>
    <w:uiPriority w:val="19"/>
    <w:qFormat/>
    <w:rsid w:val="00F60DA8"/>
    <w:rPr>
      <w:i/>
      <w:color w:val="5A5A5A" w:themeColor="text1" w:themeTint="A5"/>
    </w:rPr>
  </w:style>
  <w:style w:type="character" w:styleId="ae">
    <w:name w:val="Intense Emphasis"/>
    <w:basedOn w:val="a0"/>
    <w:uiPriority w:val="21"/>
    <w:qFormat/>
    <w:rsid w:val="00F60DA8"/>
    <w:rPr>
      <w:b/>
      <w:i/>
      <w:sz w:val="24"/>
      <w:szCs w:val="24"/>
      <w:u w:val="single"/>
    </w:rPr>
  </w:style>
  <w:style w:type="character" w:styleId="af">
    <w:name w:val="Subtle Reference"/>
    <w:basedOn w:val="a0"/>
    <w:uiPriority w:val="31"/>
    <w:qFormat/>
    <w:rsid w:val="00F60DA8"/>
    <w:rPr>
      <w:sz w:val="24"/>
      <w:szCs w:val="24"/>
      <w:u w:val="single"/>
    </w:rPr>
  </w:style>
  <w:style w:type="character" w:styleId="af0">
    <w:name w:val="Intense Reference"/>
    <w:basedOn w:val="a0"/>
    <w:uiPriority w:val="32"/>
    <w:qFormat/>
    <w:rsid w:val="00F60DA8"/>
    <w:rPr>
      <w:b/>
      <w:sz w:val="24"/>
      <w:u w:val="single"/>
    </w:rPr>
  </w:style>
  <w:style w:type="character" w:styleId="af1">
    <w:name w:val="Book Title"/>
    <w:basedOn w:val="a0"/>
    <w:uiPriority w:val="33"/>
    <w:qFormat/>
    <w:rsid w:val="00F60DA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F60DA8"/>
    <w:pPr>
      <w:outlineLvl w:val="9"/>
    </w:pPr>
    <w:rPr>
      <w:rFonts w:cs="Times New Roman"/>
    </w:rPr>
  </w:style>
  <w:style w:type="paragraph" w:styleId="af3">
    <w:name w:val="Normal (Web)"/>
    <w:basedOn w:val="a"/>
    <w:uiPriority w:val="99"/>
    <w:semiHidden/>
    <w:unhideWhenUsed/>
    <w:rsid w:val="00594C74"/>
    <w:pPr>
      <w:spacing w:before="100" w:beforeAutospacing="1" w:after="100" w:afterAutospacing="1"/>
    </w:pPr>
    <w:rPr>
      <w:rFonts w:ascii="Times New Roman" w:eastAsia="Times New Roman" w:hAnsi="Times New Roman"/>
      <w:lang w:eastAsia="ru-RU"/>
    </w:rPr>
  </w:style>
  <w:style w:type="paragraph" w:styleId="af4">
    <w:name w:val="Balloon Text"/>
    <w:basedOn w:val="a"/>
    <w:link w:val="af5"/>
    <w:uiPriority w:val="99"/>
    <w:semiHidden/>
    <w:unhideWhenUsed/>
    <w:rsid w:val="00FC4A4F"/>
    <w:rPr>
      <w:rFonts w:ascii="Tahoma" w:hAnsi="Tahoma" w:cs="Tahoma"/>
      <w:sz w:val="16"/>
      <w:szCs w:val="16"/>
    </w:rPr>
  </w:style>
  <w:style w:type="character" w:customStyle="1" w:styleId="af5">
    <w:name w:val="Текст выноски Знак"/>
    <w:basedOn w:val="a0"/>
    <w:link w:val="af4"/>
    <w:uiPriority w:val="99"/>
    <w:semiHidden/>
    <w:rsid w:val="00FC4A4F"/>
    <w:rPr>
      <w:rFonts w:ascii="Tahoma" w:hAnsi="Tahoma" w:cs="Tahoma"/>
      <w:sz w:val="16"/>
      <w:szCs w:val="16"/>
    </w:rPr>
  </w:style>
  <w:style w:type="table" w:styleId="af6">
    <w:name w:val="Table Grid"/>
    <w:basedOn w:val="a1"/>
    <w:rsid w:val="00EB253B"/>
    <w:rPr>
      <w:rFonts w:ascii="Times New Roman" w:eastAsia="Times New Roman" w:hAnsi="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w:basedOn w:val="a"/>
    <w:rsid w:val="00014C6B"/>
    <w:pPr>
      <w:widowControl w:val="0"/>
      <w:adjustRightInd w:val="0"/>
      <w:spacing w:after="160" w:line="240" w:lineRule="exact"/>
      <w:jc w:val="right"/>
    </w:pPr>
    <w:rPr>
      <w:rFonts w:ascii="Times New Roman" w:eastAsia="Times New Roman" w:hAnsi="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19703">
      <w:bodyDiv w:val="1"/>
      <w:marLeft w:val="0"/>
      <w:marRight w:val="0"/>
      <w:marTop w:val="0"/>
      <w:marBottom w:val="0"/>
      <w:divBdr>
        <w:top w:val="none" w:sz="0" w:space="0" w:color="auto"/>
        <w:left w:val="none" w:sz="0" w:space="0" w:color="auto"/>
        <w:bottom w:val="none" w:sz="0" w:space="0" w:color="auto"/>
        <w:right w:val="none" w:sz="0" w:space="0" w:color="auto"/>
      </w:divBdr>
      <w:divsChild>
        <w:div w:id="1909001992">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1466973882">
              <w:marLeft w:val="0"/>
              <w:marRight w:val="0"/>
              <w:marTop w:val="0"/>
              <w:marBottom w:val="0"/>
              <w:divBdr>
                <w:top w:val="none" w:sz="0" w:space="0" w:color="auto"/>
                <w:left w:val="none" w:sz="0" w:space="0" w:color="auto"/>
                <w:bottom w:val="none" w:sz="0" w:space="0" w:color="auto"/>
                <w:right w:val="none" w:sz="0" w:space="0" w:color="auto"/>
              </w:divBdr>
              <w:divsChild>
                <w:div w:id="439298623">
                  <w:marLeft w:val="0"/>
                  <w:marRight w:val="0"/>
                  <w:marTop w:val="0"/>
                  <w:marBottom w:val="0"/>
                  <w:divBdr>
                    <w:top w:val="none" w:sz="0" w:space="0" w:color="auto"/>
                    <w:left w:val="none" w:sz="0" w:space="0" w:color="auto"/>
                    <w:bottom w:val="none" w:sz="0" w:space="0" w:color="auto"/>
                    <w:right w:val="none" w:sz="0" w:space="0" w:color="auto"/>
                  </w:divBdr>
                  <w:divsChild>
                    <w:div w:id="1856650338">
                      <w:marLeft w:val="0"/>
                      <w:marRight w:val="0"/>
                      <w:marTop w:val="0"/>
                      <w:marBottom w:val="0"/>
                      <w:divBdr>
                        <w:top w:val="none" w:sz="0" w:space="0" w:color="auto"/>
                        <w:left w:val="none" w:sz="0" w:space="0" w:color="auto"/>
                        <w:bottom w:val="none" w:sz="0" w:space="0" w:color="auto"/>
                        <w:right w:val="none" w:sz="0" w:space="0" w:color="auto"/>
                      </w:divBdr>
                      <w:divsChild>
                        <w:div w:id="357244726">
                          <w:marLeft w:val="0"/>
                          <w:marRight w:val="0"/>
                          <w:marTop w:val="0"/>
                          <w:marBottom w:val="0"/>
                          <w:divBdr>
                            <w:top w:val="none" w:sz="0" w:space="0" w:color="auto"/>
                            <w:left w:val="none" w:sz="0" w:space="0" w:color="auto"/>
                            <w:bottom w:val="none" w:sz="0" w:space="0" w:color="auto"/>
                            <w:right w:val="none" w:sz="0" w:space="0" w:color="auto"/>
                          </w:divBdr>
                          <w:divsChild>
                            <w:div w:id="905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964307">
          <w:marLeft w:val="0"/>
          <w:marRight w:val="0"/>
          <w:marTop w:val="0"/>
          <w:marBottom w:val="0"/>
          <w:divBdr>
            <w:top w:val="none" w:sz="0" w:space="0" w:color="auto"/>
            <w:left w:val="none" w:sz="0" w:space="0" w:color="auto"/>
            <w:bottom w:val="none" w:sz="0" w:space="0" w:color="auto"/>
            <w:right w:val="none" w:sz="0" w:space="0" w:color="auto"/>
          </w:divBdr>
          <w:divsChild>
            <w:div w:id="1432582673">
              <w:marLeft w:val="0"/>
              <w:marRight w:val="0"/>
              <w:marTop w:val="0"/>
              <w:marBottom w:val="0"/>
              <w:divBdr>
                <w:top w:val="none" w:sz="0" w:space="0" w:color="auto"/>
                <w:left w:val="none" w:sz="0" w:space="0" w:color="auto"/>
                <w:bottom w:val="none" w:sz="0" w:space="0" w:color="auto"/>
                <w:right w:val="none" w:sz="0" w:space="0" w:color="auto"/>
              </w:divBdr>
              <w:divsChild>
                <w:div w:id="259605037">
                  <w:marLeft w:val="0"/>
                  <w:marRight w:val="0"/>
                  <w:marTop w:val="0"/>
                  <w:marBottom w:val="0"/>
                  <w:divBdr>
                    <w:top w:val="none" w:sz="0" w:space="0" w:color="auto"/>
                    <w:left w:val="none" w:sz="0" w:space="0" w:color="auto"/>
                    <w:bottom w:val="none" w:sz="0" w:space="0" w:color="auto"/>
                    <w:right w:val="none" w:sz="0" w:space="0" w:color="auto"/>
                  </w:divBdr>
                  <w:divsChild>
                    <w:div w:id="1242565523">
                      <w:marLeft w:val="0"/>
                      <w:marRight w:val="0"/>
                      <w:marTop w:val="0"/>
                      <w:marBottom w:val="0"/>
                      <w:divBdr>
                        <w:top w:val="none" w:sz="0" w:space="0" w:color="auto"/>
                        <w:left w:val="none" w:sz="0" w:space="0" w:color="auto"/>
                        <w:bottom w:val="none" w:sz="0" w:space="0" w:color="auto"/>
                        <w:right w:val="none" w:sz="0" w:space="0" w:color="auto"/>
                      </w:divBdr>
                      <w:divsChild>
                        <w:div w:id="10611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41087">
      <w:bodyDiv w:val="1"/>
      <w:marLeft w:val="0"/>
      <w:marRight w:val="0"/>
      <w:marTop w:val="0"/>
      <w:marBottom w:val="0"/>
      <w:divBdr>
        <w:top w:val="none" w:sz="0" w:space="0" w:color="auto"/>
        <w:left w:val="none" w:sz="0" w:space="0" w:color="auto"/>
        <w:bottom w:val="none" w:sz="0" w:space="0" w:color="auto"/>
        <w:right w:val="none" w:sz="0" w:space="0" w:color="auto"/>
      </w:divBdr>
    </w:div>
    <w:div w:id="1152409659">
      <w:bodyDiv w:val="1"/>
      <w:marLeft w:val="0"/>
      <w:marRight w:val="0"/>
      <w:marTop w:val="0"/>
      <w:marBottom w:val="0"/>
      <w:divBdr>
        <w:top w:val="none" w:sz="0" w:space="0" w:color="auto"/>
        <w:left w:val="none" w:sz="0" w:space="0" w:color="auto"/>
        <w:bottom w:val="none" w:sz="0" w:space="0" w:color="auto"/>
        <w:right w:val="none" w:sz="0" w:space="0" w:color="auto"/>
      </w:divBdr>
    </w:div>
    <w:div w:id="146539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www.gosuslugi.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69ACC-8773-4998-AE19-226DEEF6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4</Pages>
  <Words>1607</Words>
  <Characters>9165</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П О В Е С Т К А </vt:lpstr>
      <vt:lpstr>        № 2-2018</vt:lpstr>
    </vt:vector>
  </TitlesOfParts>
  <Company>SPecialiST RePack</Company>
  <LinksUpToDate>false</LinksUpToDate>
  <CharactersWithSpaces>10751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Довгаль АН</dc:creator>
  <cp:lastModifiedBy>Довгаль АН</cp:lastModifiedBy>
  <cp:revision>25</cp:revision>
  <cp:lastPrinted>2018-05-29T01:10:00Z</cp:lastPrinted>
  <dcterms:created xsi:type="dcterms:W3CDTF">2018-05-25T07:03:00Z</dcterms:created>
  <dcterms:modified xsi:type="dcterms:W3CDTF">2018-06-14T04:29:00Z</dcterms:modified>
</cp:coreProperties>
</file>