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9A627E" w:rsidTr="009A627E">
        <w:tc>
          <w:tcPr>
            <w:tcW w:w="9570" w:type="dxa"/>
            <w:hideMark/>
          </w:tcPr>
          <w:p w:rsidR="009A627E" w:rsidRDefault="009A627E">
            <w:pPr>
              <w:pStyle w:val="1"/>
              <w:rPr>
                <w:rFonts w:eastAsia="Calibri" w:cs="Arial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27E" w:rsidTr="009A627E">
        <w:tc>
          <w:tcPr>
            <w:tcW w:w="9570" w:type="dxa"/>
            <w:hideMark/>
          </w:tcPr>
          <w:p w:rsidR="009A627E" w:rsidRDefault="009A627E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A627E" w:rsidTr="009A627E">
        <w:tc>
          <w:tcPr>
            <w:tcW w:w="9570" w:type="dxa"/>
          </w:tcPr>
          <w:p w:rsidR="009A627E" w:rsidRDefault="009A627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A627E" w:rsidRDefault="009A627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A627E" w:rsidRDefault="009A627E">
            <w:pPr>
              <w:pStyle w:val="3"/>
              <w:rPr>
                <w:rFonts w:ascii="Tahoma" w:eastAsia="Calibri" w:hAnsi="Tahoma" w:cs="Tahoma"/>
                <w:szCs w:val="32"/>
              </w:rPr>
            </w:pPr>
            <w:r>
              <w:rPr>
                <w:rFonts w:ascii="Tahoma" w:eastAsia="Calibri" w:hAnsi="Tahoma" w:cs="Tahoma"/>
                <w:szCs w:val="32"/>
              </w:rPr>
              <w:t>П О С Т А Н О В Л Е Н И Е</w:t>
            </w:r>
          </w:p>
          <w:p w:rsidR="009A627E" w:rsidRDefault="009A62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627E" w:rsidRDefault="009A627E" w:rsidP="009A627E">
      <w:pPr>
        <w:rPr>
          <w:sz w:val="10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9A627E" w:rsidTr="009A627E">
        <w:tc>
          <w:tcPr>
            <w:tcW w:w="4785" w:type="dxa"/>
            <w:hideMark/>
          </w:tcPr>
          <w:p w:rsidR="009A627E" w:rsidRDefault="00D063B7">
            <w:r>
              <w:t>23.05.2019</w:t>
            </w:r>
          </w:p>
        </w:tc>
        <w:tc>
          <w:tcPr>
            <w:tcW w:w="4683" w:type="dxa"/>
            <w:hideMark/>
          </w:tcPr>
          <w:p w:rsidR="009A627E" w:rsidRPr="00D063B7" w:rsidRDefault="00D063B7" w:rsidP="00D063B7">
            <w:pPr>
              <w:jc w:val="right"/>
            </w:pPr>
            <w:r w:rsidRPr="00D063B7">
              <w:t>№ 279-п</w:t>
            </w:r>
          </w:p>
        </w:tc>
      </w:tr>
      <w:tr w:rsidR="009A627E" w:rsidTr="009A627E">
        <w:tc>
          <w:tcPr>
            <w:tcW w:w="9468" w:type="dxa"/>
            <w:gridSpan w:val="2"/>
          </w:tcPr>
          <w:p w:rsidR="009A627E" w:rsidRDefault="009A627E">
            <w:pPr>
              <w:jc w:val="center"/>
            </w:pPr>
          </w:p>
          <w:p w:rsidR="009A627E" w:rsidRDefault="009A627E">
            <w:pPr>
              <w:jc w:val="center"/>
              <w:rPr>
                <w:b/>
              </w:rPr>
            </w:pPr>
            <w:r>
              <w:t xml:space="preserve"> Черемхово</w:t>
            </w:r>
          </w:p>
        </w:tc>
      </w:tr>
    </w:tbl>
    <w:p w:rsidR="009A627E" w:rsidRDefault="009A627E" w:rsidP="009A627E"/>
    <w:p w:rsidR="009A627E" w:rsidRDefault="009A627E" w:rsidP="009A627E">
      <w:pPr>
        <w:rPr>
          <w:sz w:val="10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9A627E" w:rsidTr="009A627E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27E" w:rsidRDefault="009A627E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Перечень автомобильных дорог общего пользования </w:t>
            </w:r>
          </w:p>
          <w:p w:rsidR="009A627E" w:rsidRDefault="009A627E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местного значения Черемховского районного муниципального образования</w:t>
            </w:r>
          </w:p>
        </w:tc>
      </w:tr>
    </w:tbl>
    <w:p w:rsidR="009A627E" w:rsidRDefault="009A627E" w:rsidP="009A627E">
      <w:pPr>
        <w:jc w:val="center"/>
        <w:rPr>
          <w:sz w:val="28"/>
          <w:szCs w:val="28"/>
        </w:rPr>
      </w:pPr>
    </w:p>
    <w:p w:rsidR="009A627E" w:rsidRDefault="009A627E" w:rsidP="009A6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A627E" w:rsidRDefault="009A627E" w:rsidP="009A627E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Федеральным законом от 08.11.2007 № 257-ФЗ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15 Федерального закона от 06.10.2003                 № 131-ФЗ «Об общих принципах организации местного самоуправления в Российской Федерации»,  Приказом Министерства транспорта Российской Федерации от 07.02.2007 № 16 «Об утверждении Правил присвоения автомобильным дорогам идентификационных номеров», распоряжением Правительства Иркутской области от 01.11.2018 № 834-рп «О разграничении имущества, находящегося в муниципальной собственности, между Черемховским районным муниципальным образованием и отдельными муниципальными образованиями, входящими в его границы», постановлением администрации Черемховского районного муниципального образования           от 12.11.2018 № 660-п «О безвозмездной передаче муниципального имущества, находящегося в собственности Черемховского районного муниципального образования, в собственность муниципальных образований Черемховского района», статьями 24, 50 Устава Черемховского районного муниципального образования, администрация Черемховского районного муниципального образования:</w:t>
      </w:r>
    </w:p>
    <w:p w:rsidR="009A627E" w:rsidRDefault="009A627E" w:rsidP="009A6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A627E" w:rsidRDefault="009A627E" w:rsidP="009A6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</w:t>
      </w:r>
    </w:p>
    <w:p w:rsidR="009A627E" w:rsidRDefault="009A627E" w:rsidP="009A627E">
      <w:pPr>
        <w:jc w:val="both"/>
        <w:rPr>
          <w:sz w:val="28"/>
          <w:szCs w:val="28"/>
        </w:rPr>
      </w:pPr>
    </w:p>
    <w:p w:rsidR="009A627E" w:rsidRDefault="009A627E" w:rsidP="009A627E">
      <w:pPr>
        <w:tabs>
          <w:tab w:val="left" w:pos="256"/>
        </w:tabs>
        <w:ind w:left="-1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1. Внести изменение в Перечень автомобильных дорог общего пользования местного значения Черемховского районного муниципального образования, утвержденный постановлением администрации Черемховского районного муниципального образования от 09.06.2018 № 381 «Об утверждении перечня автомобильных дорог общего пользования местного </w:t>
      </w:r>
      <w:proofErr w:type="gramStart"/>
      <w:r>
        <w:rPr>
          <w:sz w:val="28"/>
          <w:szCs w:val="28"/>
        </w:rPr>
        <w:t>значения  Черемховского</w:t>
      </w:r>
      <w:proofErr w:type="gramEnd"/>
      <w:r>
        <w:rPr>
          <w:sz w:val="28"/>
          <w:szCs w:val="28"/>
        </w:rPr>
        <w:t xml:space="preserve"> районного муниципального образования», исключив пункт 1. </w:t>
      </w:r>
    </w:p>
    <w:p w:rsidR="009A627E" w:rsidRDefault="009A627E" w:rsidP="009A627E">
      <w:pPr>
        <w:tabs>
          <w:tab w:val="left" w:pos="256"/>
        </w:tabs>
        <w:ind w:left="-108"/>
        <w:jc w:val="both"/>
        <w:rPr>
          <w:sz w:val="28"/>
          <w:szCs w:val="28"/>
        </w:rPr>
      </w:pPr>
    </w:p>
    <w:p w:rsidR="009A627E" w:rsidRDefault="009A627E" w:rsidP="009A627E">
      <w:pPr>
        <w:widowControl w:val="0"/>
        <w:tabs>
          <w:tab w:val="left" w:pos="540"/>
        </w:tabs>
        <w:ind w:firstLine="567"/>
        <w:jc w:val="both"/>
      </w:pPr>
      <w:r>
        <w:t xml:space="preserve">                                          </w:t>
      </w:r>
    </w:p>
    <w:p w:rsidR="009A627E" w:rsidRDefault="009A627E" w:rsidP="009A627E">
      <w:pPr>
        <w:widowControl w:val="0"/>
        <w:tabs>
          <w:tab w:val="left" w:pos="540"/>
        </w:tabs>
        <w:ind w:firstLine="567"/>
        <w:jc w:val="both"/>
      </w:pPr>
      <w:r>
        <w:lastRenderedPageBreak/>
        <w:t xml:space="preserve">                                                                              2</w:t>
      </w:r>
    </w:p>
    <w:p w:rsidR="009A627E" w:rsidRDefault="009A627E" w:rsidP="009A627E">
      <w:pPr>
        <w:widowControl w:val="0"/>
        <w:tabs>
          <w:tab w:val="left" w:pos="540"/>
        </w:tabs>
        <w:ind w:firstLine="567"/>
        <w:jc w:val="both"/>
      </w:pPr>
      <w:r>
        <w:rPr>
          <w:sz w:val="28"/>
          <w:szCs w:val="28"/>
        </w:rPr>
        <w:t xml:space="preserve"> </w:t>
      </w:r>
    </w:p>
    <w:p w:rsidR="009A627E" w:rsidRDefault="009A627E" w:rsidP="009A627E">
      <w:pPr>
        <w:widowControl w:val="0"/>
        <w:ind w:firstLine="567"/>
      </w:pPr>
      <w:r>
        <w:t xml:space="preserve">                               </w:t>
      </w:r>
    </w:p>
    <w:p w:rsidR="009A627E" w:rsidRDefault="009A627E" w:rsidP="009A627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Отделу организационной работы (Веретнова И.П.):</w:t>
      </w:r>
    </w:p>
    <w:p w:rsidR="009A627E" w:rsidRDefault="009A627E" w:rsidP="009A627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внести информационную справку в оригинал постановления администрации Черемховского районного муниципального образования, указанного в пункте 1 настоящего постановления, о дате внесения в него изменений настоящим постановлением;                                                                                                                                                                         </w:t>
      </w:r>
    </w:p>
    <w:p w:rsidR="009A627E" w:rsidRDefault="009A627E" w:rsidP="009A62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направить на опубликование </w:t>
      </w:r>
      <w:r>
        <w:rPr>
          <w:spacing w:val="-4"/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>газету «</w:t>
      </w:r>
      <w:proofErr w:type="gramStart"/>
      <w:r>
        <w:rPr>
          <w:sz w:val="28"/>
          <w:szCs w:val="28"/>
        </w:rPr>
        <w:t>Моё  село</w:t>
      </w:r>
      <w:proofErr w:type="gramEnd"/>
      <w:r>
        <w:rPr>
          <w:sz w:val="28"/>
          <w:szCs w:val="28"/>
        </w:rPr>
        <w:t xml:space="preserve">,  край Черемховский» и разместить на официальном сайте  Черемховского </w:t>
      </w:r>
    </w:p>
    <w:p w:rsidR="009A627E" w:rsidRDefault="009A627E" w:rsidP="009A627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муниципального образования в информационно-телекоммуникационной сети Интернет по адресу: </w:t>
      </w:r>
      <w:proofErr w:type="spellStart"/>
      <w:r>
        <w:rPr>
          <w:sz w:val="28"/>
          <w:szCs w:val="28"/>
          <w:lang w:val="en-US"/>
        </w:rPr>
        <w:t>cher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A627E" w:rsidRDefault="009A627E" w:rsidP="009A6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возложить на первого заместителя мэра </w:t>
      </w:r>
      <w:proofErr w:type="spellStart"/>
      <w:r>
        <w:rPr>
          <w:sz w:val="28"/>
          <w:szCs w:val="28"/>
        </w:rPr>
        <w:t>Артёмова</w:t>
      </w:r>
      <w:proofErr w:type="spellEnd"/>
      <w:r>
        <w:rPr>
          <w:sz w:val="28"/>
          <w:szCs w:val="28"/>
        </w:rPr>
        <w:t xml:space="preserve"> Е.А. </w:t>
      </w:r>
    </w:p>
    <w:p w:rsidR="009A627E" w:rsidRDefault="009A627E" w:rsidP="009A627E">
      <w:pPr>
        <w:jc w:val="both"/>
        <w:rPr>
          <w:sz w:val="28"/>
          <w:szCs w:val="28"/>
        </w:rPr>
      </w:pPr>
    </w:p>
    <w:p w:rsidR="009A627E" w:rsidRDefault="009A627E" w:rsidP="009A627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27E" w:rsidRDefault="009A627E" w:rsidP="009A627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9A627E" w:rsidRDefault="009A627E" w:rsidP="009A627E">
      <w:pPr>
        <w:widowControl w:val="0"/>
        <w:ind w:firstLine="567"/>
        <w:jc w:val="both"/>
        <w:rPr>
          <w:sz w:val="28"/>
          <w:szCs w:val="28"/>
        </w:rPr>
      </w:pPr>
    </w:p>
    <w:p w:rsidR="009A627E" w:rsidRDefault="009A627E" w:rsidP="009A627E">
      <w:r>
        <w:rPr>
          <w:sz w:val="28"/>
          <w:szCs w:val="28"/>
        </w:rPr>
        <w:t xml:space="preserve">                                                     </w:t>
      </w:r>
    </w:p>
    <w:p w:rsidR="006D18AA" w:rsidRDefault="006D18AA"/>
    <w:sectPr w:rsidR="006D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D0"/>
    <w:rsid w:val="006D18AA"/>
    <w:rsid w:val="009A627E"/>
    <w:rsid w:val="00D063B7"/>
    <w:rsid w:val="00E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2D04"/>
  <w15:chartTrackingRefBased/>
  <w15:docId w15:val="{F6B33D80-FC32-48C6-922C-56BC437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27E"/>
    <w:pPr>
      <w:keepNext/>
      <w:jc w:val="center"/>
      <w:outlineLvl w:val="0"/>
    </w:pPr>
    <w:rPr>
      <w:rFonts w:ascii="Arial" w:eastAsia="Times New Roman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A627E"/>
    <w:pPr>
      <w:keepNext/>
      <w:jc w:val="center"/>
      <w:outlineLvl w:val="2"/>
    </w:pPr>
    <w:rPr>
      <w:rFonts w:ascii="Arial" w:eastAsia="Times New Roman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27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627E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2783</Characters>
  <Application>Microsoft Office Word</Application>
  <DocSecurity>0</DocSecurity>
  <Lines>23</Lines>
  <Paragraphs>6</Paragraphs>
  <ScaleCrop>false</ScaleCrop>
  <Company>diakov.net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2019-05-29T03:57:00Z</dcterms:created>
  <dcterms:modified xsi:type="dcterms:W3CDTF">2019-05-29T04:01:00Z</dcterms:modified>
</cp:coreProperties>
</file>