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A6" w:rsidRDefault="00C231C6" w:rsidP="00914011">
      <w:r>
        <w:t xml:space="preserve"> </w:t>
      </w:r>
    </w:p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D43DFE" w:rsidRPr="00171BB2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D43DFE" w:rsidRPr="00171BB2" w:rsidRDefault="00D43DFE" w:rsidP="00914011">
            <w:pPr>
              <w:pStyle w:val="1"/>
              <w:jc w:val="center"/>
              <w:rPr>
                <w:rFonts w:ascii="Times New Roman" w:hAnsi="Times New Roman"/>
              </w:rPr>
            </w:pPr>
            <w:r w:rsidRPr="00171BB2">
              <w:rPr>
                <w:rFonts w:ascii="Times New Roman" w:hAnsi="Times New Roman"/>
              </w:rPr>
              <w:t>Р о с с и й с к а я  Ф е д е р а ц и я</w:t>
            </w:r>
          </w:p>
          <w:p w:rsidR="00D43DFE" w:rsidRPr="00171BB2" w:rsidRDefault="00D43DFE" w:rsidP="00914011">
            <w:pPr>
              <w:pStyle w:val="5"/>
              <w:rPr>
                <w:rFonts w:ascii="Times New Roman" w:hAnsi="Times New Roman"/>
              </w:rPr>
            </w:pPr>
            <w:r w:rsidRPr="00171BB2">
              <w:rPr>
                <w:rFonts w:ascii="Times New Roman" w:hAnsi="Times New Roman"/>
              </w:rPr>
              <w:t>Иркутская   область</w:t>
            </w:r>
          </w:p>
          <w:p w:rsidR="00D43DFE" w:rsidRPr="00171BB2" w:rsidRDefault="00D43DFE" w:rsidP="00914011">
            <w:pPr>
              <w:jc w:val="center"/>
              <w:rPr>
                <w:b/>
                <w:sz w:val="32"/>
              </w:rPr>
            </w:pPr>
            <w:r w:rsidRPr="00171BB2">
              <w:rPr>
                <w:b/>
                <w:sz w:val="32"/>
              </w:rPr>
              <w:t xml:space="preserve">Муниципальное образование </w:t>
            </w:r>
            <w:r w:rsidR="00061103" w:rsidRPr="00171BB2">
              <w:rPr>
                <w:b/>
                <w:sz w:val="32"/>
              </w:rPr>
              <w:t>"</w:t>
            </w:r>
            <w:r w:rsidRPr="00171BB2">
              <w:rPr>
                <w:b/>
                <w:sz w:val="32"/>
              </w:rPr>
              <w:t>Тайшетский  район</w:t>
            </w:r>
            <w:r w:rsidR="00061103" w:rsidRPr="00171BB2">
              <w:rPr>
                <w:b/>
                <w:sz w:val="32"/>
              </w:rPr>
              <w:t>"</w:t>
            </w:r>
          </w:p>
          <w:p w:rsidR="00D43DFE" w:rsidRPr="00171BB2" w:rsidRDefault="00D43DFE" w:rsidP="00914011">
            <w:pPr>
              <w:pStyle w:val="6"/>
              <w:rPr>
                <w:rFonts w:ascii="Times New Roman" w:hAnsi="Times New Roman"/>
                <w:sz w:val="32"/>
              </w:rPr>
            </w:pPr>
            <w:r w:rsidRPr="00171BB2"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D43DFE" w:rsidRPr="00171BB2" w:rsidRDefault="00D43DFE" w:rsidP="00914011">
            <w:pPr>
              <w:jc w:val="center"/>
              <w:rPr>
                <w:b/>
                <w:sz w:val="32"/>
              </w:rPr>
            </w:pPr>
          </w:p>
          <w:p w:rsidR="00D43DFE" w:rsidRPr="00171BB2" w:rsidRDefault="00D43DFE" w:rsidP="00914011">
            <w:pPr>
              <w:pStyle w:val="7"/>
              <w:rPr>
                <w:rFonts w:ascii="Times New Roman" w:hAnsi="Times New Roman"/>
              </w:rPr>
            </w:pPr>
            <w:r w:rsidRPr="00171BB2">
              <w:rPr>
                <w:rFonts w:ascii="Times New Roman" w:hAnsi="Times New Roman"/>
              </w:rPr>
              <w:t>ПОСТАНОВЛЕНИЕ</w:t>
            </w:r>
          </w:p>
          <w:p w:rsidR="00D43DFE" w:rsidRPr="00171BB2" w:rsidRDefault="00D43DFE" w:rsidP="00914011">
            <w:pPr>
              <w:pStyle w:val="2"/>
              <w:suppressLineNumbers/>
              <w:ind w:left="0"/>
            </w:pPr>
          </w:p>
        </w:tc>
      </w:tr>
    </w:tbl>
    <w:p w:rsidR="00D43DFE" w:rsidRPr="00171BB2" w:rsidRDefault="00D43DFE" w:rsidP="00914011">
      <w:pPr>
        <w:rPr>
          <w:szCs w:val="20"/>
        </w:rPr>
      </w:pPr>
    </w:p>
    <w:p w:rsidR="00286234" w:rsidRPr="00171BB2" w:rsidRDefault="00286234" w:rsidP="00914011">
      <w:pPr>
        <w:ind w:right="-568"/>
        <w:rPr>
          <w:sz w:val="22"/>
          <w:szCs w:val="22"/>
        </w:rPr>
      </w:pPr>
      <w:r w:rsidRPr="00171BB2">
        <w:rPr>
          <w:sz w:val="22"/>
          <w:szCs w:val="22"/>
        </w:rPr>
        <w:t>от ”</w:t>
      </w:r>
      <w:r w:rsidR="00F20396" w:rsidRPr="00171BB2">
        <w:rPr>
          <w:sz w:val="22"/>
          <w:szCs w:val="22"/>
        </w:rPr>
        <w:t>_</w:t>
      </w:r>
      <w:r w:rsidR="008B37BD">
        <w:rPr>
          <w:sz w:val="22"/>
          <w:szCs w:val="22"/>
        </w:rPr>
        <w:t>19</w:t>
      </w:r>
      <w:r w:rsidR="00F20396" w:rsidRPr="00171BB2">
        <w:rPr>
          <w:sz w:val="22"/>
          <w:szCs w:val="22"/>
        </w:rPr>
        <w:t>___</w:t>
      </w:r>
      <w:r w:rsidR="00753001" w:rsidRPr="00171BB2">
        <w:rPr>
          <w:sz w:val="22"/>
          <w:szCs w:val="22"/>
        </w:rPr>
        <w:t xml:space="preserve"> </w:t>
      </w:r>
      <w:r w:rsidRPr="00171BB2">
        <w:rPr>
          <w:sz w:val="22"/>
          <w:szCs w:val="22"/>
        </w:rPr>
        <w:t>”</w:t>
      </w:r>
      <w:r w:rsidR="00F20396" w:rsidRPr="00171BB2">
        <w:rPr>
          <w:sz w:val="22"/>
          <w:szCs w:val="22"/>
        </w:rPr>
        <w:t xml:space="preserve"> _</w:t>
      </w:r>
      <w:r w:rsidR="008B37BD">
        <w:rPr>
          <w:sz w:val="22"/>
          <w:szCs w:val="22"/>
        </w:rPr>
        <w:t>02</w:t>
      </w:r>
      <w:r w:rsidR="00F20396" w:rsidRPr="00171BB2">
        <w:rPr>
          <w:sz w:val="22"/>
          <w:szCs w:val="22"/>
        </w:rPr>
        <w:t>_____________</w:t>
      </w:r>
      <w:r w:rsidR="00543287" w:rsidRPr="00171BB2">
        <w:rPr>
          <w:sz w:val="22"/>
          <w:szCs w:val="22"/>
        </w:rPr>
        <w:t xml:space="preserve"> </w:t>
      </w:r>
      <w:r w:rsidRPr="00171BB2">
        <w:rPr>
          <w:sz w:val="22"/>
          <w:szCs w:val="22"/>
        </w:rPr>
        <w:t>201</w:t>
      </w:r>
      <w:r w:rsidR="00B7295D" w:rsidRPr="00171BB2">
        <w:rPr>
          <w:sz w:val="22"/>
          <w:szCs w:val="22"/>
        </w:rPr>
        <w:t>6</w:t>
      </w:r>
      <w:r w:rsidR="00950EB0" w:rsidRPr="00171BB2">
        <w:rPr>
          <w:sz w:val="22"/>
          <w:szCs w:val="22"/>
        </w:rPr>
        <w:t xml:space="preserve"> </w:t>
      </w:r>
      <w:r w:rsidRPr="00171BB2">
        <w:rPr>
          <w:sz w:val="22"/>
          <w:szCs w:val="22"/>
        </w:rPr>
        <w:t xml:space="preserve">г.                    </w:t>
      </w:r>
      <w:r w:rsidR="00B70E21" w:rsidRPr="00171BB2">
        <w:rPr>
          <w:sz w:val="22"/>
          <w:szCs w:val="22"/>
        </w:rPr>
        <w:t xml:space="preserve">               </w:t>
      </w:r>
      <w:r w:rsidRPr="00171BB2">
        <w:rPr>
          <w:sz w:val="22"/>
          <w:szCs w:val="22"/>
        </w:rPr>
        <w:t>№</w:t>
      </w:r>
      <w:r w:rsidR="00F20396" w:rsidRPr="00171BB2">
        <w:rPr>
          <w:sz w:val="22"/>
          <w:szCs w:val="22"/>
        </w:rPr>
        <w:t xml:space="preserve"> ___</w:t>
      </w:r>
      <w:r w:rsidR="008B37BD">
        <w:rPr>
          <w:sz w:val="22"/>
          <w:szCs w:val="22"/>
        </w:rPr>
        <w:t>46</w:t>
      </w:r>
      <w:r w:rsidR="00F20396" w:rsidRPr="00171BB2">
        <w:rPr>
          <w:sz w:val="22"/>
          <w:szCs w:val="22"/>
        </w:rPr>
        <w:t>___</w:t>
      </w:r>
      <w:r w:rsidR="009536D0" w:rsidRPr="00171BB2">
        <w:rPr>
          <w:sz w:val="22"/>
          <w:szCs w:val="22"/>
        </w:rPr>
        <w:t xml:space="preserve"> </w:t>
      </w:r>
      <w:r w:rsidR="00F8477B" w:rsidRPr="00171BB2">
        <w:rPr>
          <w:sz w:val="22"/>
          <w:szCs w:val="22"/>
        </w:rPr>
        <w:t xml:space="preserve"> </w:t>
      </w:r>
    </w:p>
    <w:p w:rsidR="009148C5" w:rsidRPr="00171BB2" w:rsidRDefault="009148C5" w:rsidP="00914011">
      <w:pPr>
        <w:pStyle w:val="ConsPlusTitle"/>
        <w:widowControl/>
        <w:rPr>
          <w:b w:val="0"/>
          <w:bCs w:val="0"/>
          <w:sz w:val="22"/>
          <w:szCs w:val="22"/>
        </w:rPr>
      </w:pPr>
    </w:p>
    <w:tbl>
      <w:tblPr>
        <w:tblW w:w="0" w:type="auto"/>
        <w:tblLook w:val="04A0"/>
      </w:tblPr>
      <w:tblGrid>
        <w:gridCol w:w="5778"/>
        <w:gridCol w:w="3793"/>
      </w:tblGrid>
      <w:tr w:rsidR="00980353" w:rsidRPr="00171BB2">
        <w:tc>
          <w:tcPr>
            <w:tcW w:w="5778" w:type="dxa"/>
            <w:shd w:val="clear" w:color="auto" w:fill="auto"/>
          </w:tcPr>
          <w:p w:rsidR="00C81B23" w:rsidRPr="00171BB2" w:rsidRDefault="00980353" w:rsidP="00914011">
            <w:pPr>
              <w:pStyle w:val="ConsPlusTitle"/>
              <w:widowControl/>
              <w:tabs>
                <w:tab w:val="left" w:pos="540"/>
              </w:tabs>
              <w:jc w:val="both"/>
              <w:rPr>
                <w:b w:val="0"/>
                <w:sz w:val="22"/>
                <w:szCs w:val="22"/>
              </w:rPr>
            </w:pPr>
            <w:r w:rsidRPr="00171BB2">
              <w:rPr>
                <w:b w:val="0"/>
              </w:rPr>
              <w:t xml:space="preserve">О внесении изменений в </w:t>
            </w:r>
            <w:r w:rsidR="00C81B23" w:rsidRPr="00171BB2">
              <w:rPr>
                <w:b w:val="0"/>
              </w:rPr>
              <w:t>муниципальную</w:t>
            </w:r>
            <w:r w:rsidR="00841588" w:rsidRPr="00171BB2">
              <w:rPr>
                <w:b w:val="0"/>
              </w:rPr>
              <w:t xml:space="preserve"> п</w:t>
            </w:r>
            <w:r w:rsidR="000C03A6" w:rsidRPr="00171BB2">
              <w:rPr>
                <w:b w:val="0"/>
              </w:rPr>
              <w:t>рограмму</w:t>
            </w:r>
            <w:r w:rsidR="00841588" w:rsidRPr="00171BB2">
              <w:rPr>
                <w:b w:val="0"/>
              </w:rPr>
              <w:t xml:space="preserve"> муниципального образования "Тайшетский район" "Стимулирование эконом</w:t>
            </w:r>
            <w:r w:rsidR="00137C06" w:rsidRPr="00171BB2">
              <w:rPr>
                <w:b w:val="0"/>
              </w:rPr>
              <w:t>ической активности" на 2014-2018</w:t>
            </w:r>
            <w:r w:rsidR="00841588" w:rsidRPr="00171BB2">
              <w:rPr>
                <w:b w:val="0"/>
              </w:rPr>
              <w:t xml:space="preserve"> годы</w:t>
            </w:r>
            <w:r w:rsidR="00642AFB" w:rsidRPr="00171BB2">
              <w:rPr>
                <w:b w:val="0"/>
              </w:rPr>
              <w:t>"</w:t>
            </w:r>
            <w:r w:rsidRPr="00171BB2">
              <w:rPr>
                <w:b w:val="0"/>
              </w:rPr>
              <w:t xml:space="preserve"> </w:t>
            </w:r>
          </w:p>
        </w:tc>
        <w:tc>
          <w:tcPr>
            <w:tcW w:w="3793" w:type="dxa"/>
            <w:shd w:val="clear" w:color="auto" w:fill="auto"/>
          </w:tcPr>
          <w:p w:rsidR="00980353" w:rsidRPr="00171BB2" w:rsidRDefault="00980353" w:rsidP="00914011">
            <w:pPr>
              <w:pStyle w:val="ConsPlusTitle"/>
              <w:widowControl/>
              <w:tabs>
                <w:tab w:val="left" w:pos="540"/>
              </w:tabs>
              <w:rPr>
                <w:b w:val="0"/>
                <w:sz w:val="22"/>
                <w:szCs w:val="22"/>
              </w:rPr>
            </w:pPr>
          </w:p>
        </w:tc>
      </w:tr>
    </w:tbl>
    <w:p w:rsidR="00500CDA" w:rsidRPr="00171BB2" w:rsidRDefault="007E1EBD" w:rsidP="00914011">
      <w:pPr>
        <w:tabs>
          <w:tab w:val="left" w:pos="0"/>
          <w:tab w:val="left" w:pos="567"/>
        </w:tabs>
        <w:ind w:right="-5" w:firstLine="567"/>
        <w:jc w:val="both"/>
        <w:rPr>
          <w:sz w:val="22"/>
          <w:szCs w:val="22"/>
        </w:rPr>
      </w:pPr>
      <w:r w:rsidRPr="00171BB2">
        <w:rPr>
          <w:sz w:val="22"/>
          <w:szCs w:val="22"/>
        </w:rPr>
        <w:t xml:space="preserve">  </w:t>
      </w:r>
    </w:p>
    <w:p w:rsidR="00566265" w:rsidRPr="00171BB2" w:rsidRDefault="00F20396" w:rsidP="00914011">
      <w:pPr>
        <w:tabs>
          <w:tab w:val="left" w:pos="0"/>
        </w:tabs>
        <w:ind w:right="-5" w:firstLine="567"/>
        <w:jc w:val="both"/>
      </w:pPr>
      <w:r w:rsidRPr="00171BB2">
        <w:tab/>
      </w:r>
      <w:r w:rsidR="00566265" w:rsidRPr="00171BB2">
        <w:t xml:space="preserve">В соответствии </w:t>
      </w:r>
      <w:r w:rsidR="000C2A1D" w:rsidRPr="00171BB2">
        <w:t xml:space="preserve">с </w:t>
      </w:r>
      <w:r w:rsidR="003B6B1B" w:rsidRPr="00171BB2">
        <w:t xml:space="preserve">Положением о </w:t>
      </w:r>
      <w:r w:rsidR="00642AFB" w:rsidRPr="00171BB2">
        <w:t xml:space="preserve">порядке формирования, </w:t>
      </w:r>
      <w:r w:rsidR="00BE4DB4" w:rsidRPr="00171BB2">
        <w:t xml:space="preserve"> </w:t>
      </w:r>
      <w:r w:rsidR="00642AFB" w:rsidRPr="00171BB2">
        <w:t>разработки и реализации мун</w:t>
      </w:r>
      <w:r w:rsidR="00642AFB" w:rsidRPr="00171BB2">
        <w:t>и</w:t>
      </w:r>
      <w:r w:rsidR="00642AFB" w:rsidRPr="00171BB2">
        <w:t xml:space="preserve">ципальных </w:t>
      </w:r>
      <w:r w:rsidR="00BE4DB4" w:rsidRPr="00171BB2">
        <w:t xml:space="preserve"> </w:t>
      </w:r>
      <w:r w:rsidR="00642AFB" w:rsidRPr="00171BB2">
        <w:t>программ муниципального образования</w:t>
      </w:r>
      <w:r w:rsidR="00BE4DB4" w:rsidRPr="00171BB2">
        <w:t xml:space="preserve"> </w:t>
      </w:r>
      <w:r w:rsidR="00642AFB" w:rsidRPr="00171BB2">
        <w:t xml:space="preserve"> </w:t>
      </w:r>
      <w:r w:rsidR="00642AFB" w:rsidRPr="00171BB2">
        <w:rPr>
          <w:spacing w:val="-2"/>
        </w:rPr>
        <w:t>"</w:t>
      </w:r>
      <w:r w:rsidR="00642AFB" w:rsidRPr="00171BB2">
        <w:t>Тайшетский район</w:t>
      </w:r>
      <w:r w:rsidR="00642AFB" w:rsidRPr="00171BB2">
        <w:rPr>
          <w:spacing w:val="-2"/>
        </w:rPr>
        <w:t>"</w:t>
      </w:r>
      <w:r w:rsidR="00E14141" w:rsidRPr="00171BB2">
        <w:t>,</w:t>
      </w:r>
      <w:r w:rsidR="000C2A1D" w:rsidRPr="00171BB2">
        <w:t xml:space="preserve"> </w:t>
      </w:r>
      <w:r w:rsidR="00BE4DB4" w:rsidRPr="00171BB2">
        <w:t xml:space="preserve"> </w:t>
      </w:r>
      <w:r w:rsidR="000C2A1D" w:rsidRPr="00171BB2">
        <w:t>утвержденным п</w:t>
      </w:r>
      <w:r w:rsidR="000C2A1D" w:rsidRPr="00171BB2">
        <w:t>о</w:t>
      </w:r>
      <w:r w:rsidR="000C2A1D" w:rsidRPr="00171BB2">
        <w:t>становлением администрации Тайшетского района от</w:t>
      </w:r>
      <w:r w:rsidR="00BE4DB4" w:rsidRPr="00171BB2">
        <w:t xml:space="preserve"> </w:t>
      </w:r>
      <w:r w:rsidR="00255AA2" w:rsidRPr="00171BB2">
        <w:t xml:space="preserve"> 03</w:t>
      </w:r>
      <w:r w:rsidR="00E14141" w:rsidRPr="00171BB2">
        <w:t>.</w:t>
      </w:r>
      <w:r w:rsidR="00255AA2" w:rsidRPr="00171BB2">
        <w:t>1</w:t>
      </w:r>
      <w:r w:rsidR="00E14141" w:rsidRPr="00171BB2">
        <w:t>2</w:t>
      </w:r>
      <w:r w:rsidR="000C2A1D" w:rsidRPr="00171BB2">
        <w:t>.20</w:t>
      </w:r>
      <w:r w:rsidR="00E14141" w:rsidRPr="00171BB2">
        <w:t>13</w:t>
      </w:r>
      <w:r w:rsidR="000C2A1D" w:rsidRPr="00171BB2">
        <w:t xml:space="preserve"> г</w:t>
      </w:r>
      <w:r w:rsidR="00255AA2" w:rsidRPr="00171BB2">
        <w:t>.</w:t>
      </w:r>
      <w:r w:rsidR="000C2A1D" w:rsidRPr="00171BB2">
        <w:t xml:space="preserve"> № </w:t>
      </w:r>
      <w:r w:rsidR="00BE4DB4" w:rsidRPr="00171BB2">
        <w:t xml:space="preserve"> </w:t>
      </w:r>
      <w:r w:rsidR="00255AA2" w:rsidRPr="00171BB2">
        <w:t>3076</w:t>
      </w:r>
      <w:r w:rsidR="00BE4DB4" w:rsidRPr="00171BB2">
        <w:t xml:space="preserve"> </w:t>
      </w:r>
      <w:r w:rsidR="00255AA2" w:rsidRPr="00171BB2">
        <w:t xml:space="preserve"> (в редакции пост</w:t>
      </w:r>
      <w:r w:rsidR="00255AA2" w:rsidRPr="00171BB2">
        <w:t>а</w:t>
      </w:r>
      <w:r w:rsidR="00255AA2" w:rsidRPr="00171BB2">
        <w:t>новлени</w:t>
      </w:r>
      <w:r w:rsidR="00077A41" w:rsidRPr="00171BB2">
        <w:t>й</w:t>
      </w:r>
      <w:r w:rsidR="00255AA2" w:rsidRPr="00171BB2">
        <w:t xml:space="preserve"> от</w:t>
      </w:r>
      <w:r w:rsidR="00BE4DB4" w:rsidRPr="00171BB2">
        <w:t xml:space="preserve"> </w:t>
      </w:r>
      <w:r w:rsidR="00255AA2" w:rsidRPr="00171BB2">
        <w:t xml:space="preserve"> 27.05.2014 г. №  1326</w:t>
      </w:r>
      <w:r w:rsidR="00A33E72" w:rsidRPr="00171BB2">
        <w:t xml:space="preserve">, </w:t>
      </w:r>
      <w:r w:rsidR="00BE4DB4" w:rsidRPr="00171BB2">
        <w:t xml:space="preserve"> </w:t>
      </w:r>
      <w:r w:rsidR="00A33E72" w:rsidRPr="00171BB2">
        <w:t>от 15.06.2015 г. № 1052</w:t>
      </w:r>
      <w:r w:rsidR="00255AA2" w:rsidRPr="00171BB2">
        <w:t>)</w:t>
      </w:r>
      <w:r w:rsidR="000C2A1D" w:rsidRPr="00171BB2">
        <w:t>,</w:t>
      </w:r>
      <w:r w:rsidR="00255AA2" w:rsidRPr="00171BB2">
        <w:t xml:space="preserve"> </w:t>
      </w:r>
      <w:r w:rsidR="00BE4DB4" w:rsidRPr="00171BB2">
        <w:t xml:space="preserve"> </w:t>
      </w:r>
      <w:r w:rsidR="00255AA2" w:rsidRPr="00171BB2">
        <w:t xml:space="preserve">решением Думы Тайшетского </w:t>
      </w:r>
      <w:r w:rsidR="00BD6DF6" w:rsidRPr="00171BB2">
        <w:t>района</w:t>
      </w:r>
      <w:r w:rsidR="00BE4DB4" w:rsidRPr="00171BB2">
        <w:t xml:space="preserve"> </w:t>
      </w:r>
      <w:r w:rsidR="00255AA2" w:rsidRPr="00171BB2">
        <w:t xml:space="preserve"> от </w:t>
      </w:r>
      <w:r w:rsidR="00FE0E16" w:rsidRPr="00171BB2">
        <w:t>29.12</w:t>
      </w:r>
      <w:r w:rsidR="00EC78EF" w:rsidRPr="00171BB2">
        <w:t>.2015 г.</w:t>
      </w:r>
      <w:r w:rsidR="004D3257" w:rsidRPr="00171BB2">
        <w:t xml:space="preserve"> №</w:t>
      </w:r>
      <w:r w:rsidR="00FE0E16" w:rsidRPr="00171BB2">
        <w:t xml:space="preserve"> 19 "О бюджете муниципального образования "Тайшетский район" на 2016 год"</w:t>
      </w:r>
      <w:r w:rsidR="00637212" w:rsidRPr="00171BB2">
        <w:t xml:space="preserve"> (в редакции решения Думы Тайшетского района от 26.01.2016 г.  № 26)</w:t>
      </w:r>
      <w:r w:rsidR="00FE0E16" w:rsidRPr="00171BB2">
        <w:t xml:space="preserve">, </w:t>
      </w:r>
      <w:r w:rsidR="00566265" w:rsidRPr="00171BB2">
        <w:t>руководств</w:t>
      </w:r>
      <w:r w:rsidR="00566265" w:rsidRPr="00171BB2">
        <w:t>у</w:t>
      </w:r>
      <w:r w:rsidR="00566265" w:rsidRPr="00171BB2">
        <w:t>ясь ст.ст</w:t>
      </w:r>
      <w:r w:rsidR="009E6A83" w:rsidRPr="00171BB2">
        <w:t>.</w:t>
      </w:r>
      <w:r w:rsidR="000C2A1D" w:rsidRPr="00171BB2">
        <w:t xml:space="preserve"> </w:t>
      </w:r>
      <w:r w:rsidR="00637212" w:rsidRPr="00171BB2">
        <w:t xml:space="preserve">22, </w:t>
      </w:r>
      <w:r w:rsidR="009E6A83" w:rsidRPr="00171BB2">
        <w:t>45</w:t>
      </w:r>
      <w:r w:rsidR="00566265" w:rsidRPr="00171BB2">
        <w:t xml:space="preserve"> Устава муниципального образования</w:t>
      </w:r>
      <w:r w:rsidR="009E6A83" w:rsidRPr="00171BB2">
        <w:t xml:space="preserve"> </w:t>
      </w:r>
      <w:r w:rsidR="00255AA2" w:rsidRPr="00171BB2">
        <w:t>"</w:t>
      </w:r>
      <w:r w:rsidR="009E6A83" w:rsidRPr="00171BB2">
        <w:t>Тайшетский район</w:t>
      </w:r>
      <w:r w:rsidR="00255AA2" w:rsidRPr="00171BB2">
        <w:t>"</w:t>
      </w:r>
      <w:r w:rsidR="00566265" w:rsidRPr="00171BB2">
        <w:t xml:space="preserve">, администрация </w:t>
      </w:r>
      <w:r w:rsidR="009E6A83" w:rsidRPr="00171BB2">
        <w:t>Тайшетского района</w:t>
      </w:r>
    </w:p>
    <w:p w:rsidR="00566265" w:rsidRPr="00171BB2" w:rsidRDefault="00566265" w:rsidP="00914011">
      <w:pPr>
        <w:tabs>
          <w:tab w:val="left" w:pos="0"/>
        </w:tabs>
        <w:ind w:right="-568" w:firstLine="567"/>
      </w:pPr>
    </w:p>
    <w:p w:rsidR="00566265" w:rsidRPr="00171BB2" w:rsidRDefault="00566265" w:rsidP="00914011">
      <w:pPr>
        <w:tabs>
          <w:tab w:val="left" w:pos="0"/>
        </w:tabs>
        <w:ind w:right="-568" w:firstLine="567"/>
      </w:pPr>
      <w:r w:rsidRPr="00171BB2">
        <w:t>ПОСТАНОВЛЯЕТ:</w:t>
      </w:r>
    </w:p>
    <w:p w:rsidR="00A36FAE" w:rsidRPr="00171BB2" w:rsidRDefault="00A36FAE" w:rsidP="00914011">
      <w:pPr>
        <w:tabs>
          <w:tab w:val="left" w:pos="0"/>
        </w:tabs>
        <w:ind w:firstLine="567"/>
        <w:jc w:val="both"/>
      </w:pPr>
    </w:p>
    <w:p w:rsidR="00FC5EBA" w:rsidRPr="00171BB2" w:rsidRDefault="00FE0E16" w:rsidP="00077A41">
      <w:pPr>
        <w:ind w:firstLine="708"/>
        <w:jc w:val="both"/>
      </w:pPr>
      <w:r w:rsidRPr="00171BB2">
        <w:t>1</w:t>
      </w:r>
      <w:r w:rsidR="00A36FAE" w:rsidRPr="00171BB2">
        <w:t xml:space="preserve">. </w:t>
      </w:r>
      <w:r w:rsidR="00FC5EBA" w:rsidRPr="00171BB2">
        <w:rPr>
          <w:bCs/>
        </w:rPr>
        <w:t>Внести в</w:t>
      </w:r>
      <w:r w:rsidR="00A36FAE" w:rsidRPr="00171BB2">
        <w:rPr>
          <w:bCs/>
        </w:rPr>
        <w:t xml:space="preserve"> </w:t>
      </w:r>
      <w:r w:rsidR="00C81B23" w:rsidRPr="00171BB2">
        <w:rPr>
          <w:bCs/>
        </w:rPr>
        <w:t xml:space="preserve">муниципальную программу </w:t>
      </w:r>
      <w:r w:rsidR="00841588" w:rsidRPr="00171BB2">
        <w:rPr>
          <w:bCs/>
        </w:rPr>
        <w:t>муниципального образования  "Тайшетский ра</w:t>
      </w:r>
      <w:r w:rsidR="00841588" w:rsidRPr="00171BB2">
        <w:rPr>
          <w:bCs/>
        </w:rPr>
        <w:t>й</w:t>
      </w:r>
      <w:r w:rsidR="00841588" w:rsidRPr="00171BB2">
        <w:rPr>
          <w:bCs/>
        </w:rPr>
        <w:t>он" "Стимулирование эконом</w:t>
      </w:r>
      <w:r w:rsidRPr="00171BB2">
        <w:rPr>
          <w:bCs/>
        </w:rPr>
        <w:t>ической активности" на 2014-2018</w:t>
      </w:r>
      <w:r w:rsidR="00841588" w:rsidRPr="00171BB2">
        <w:rPr>
          <w:bCs/>
        </w:rPr>
        <w:t xml:space="preserve"> годы"</w:t>
      </w:r>
      <w:r w:rsidR="00C81B23" w:rsidRPr="00171BB2">
        <w:rPr>
          <w:bCs/>
        </w:rPr>
        <w:t>, утвержденную пост</w:t>
      </w:r>
      <w:r w:rsidR="00C81B23" w:rsidRPr="00171BB2">
        <w:rPr>
          <w:bCs/>
        </w:rPr>
        <w:t>а</w:t>
      </w:r>
      <w:r w:rsidR="00C81B23" w:rsidRPr="00171BB2">
        <w:rPr>
          <w:bCs/>
        </w:rPr>
        <w:t>новлением админи</w:t>
      </w:r>
      <w:r w:rsidR="00841588" w:rsidRPr="00171BB2">
        <w:rPr>
          <w:bCs/>
        </w:rPr>
        <w:t>страции Тайшетского района от 26</w:t>
      </w:r>
      <w:r w:rsidR="00643244" w:rsidRPr="00171BB2">
        <w:rPr>
          <w:bCs/>
        </w:rPr>
        <w:t>.09.</w:t>
      </w:r>
      <w:r w:rsidR="00C81B23" w:rsidRPr="00171BB2">
        <w:rPr>
          <w:bCs/>
        </w:rPr>
        <w:t>2014 г</w:t>
      </w:r>
      <w:r w:rsidR="00643244" w:rsidRPr="00171BB2">
        <w:rPr>
          <w:bCs/>
        </w:rPr>
        <w:t>.</w:t>
      </w:r>
      <w:r w:rsidR="00C81B23" w:rsidRPr="00171BB2">
        <w:rPr>
          <w:bCs/>
        </w:rPr>
        <w:t xml:space="preserve"> </w:t>
      </w:r>
      <w:r w:rsidR="00841588" w:rsidRPr="00171BB2">
        <w:rPr>
          <w:bCs/>
        </w:rPr>
        <w:t xml:space="preserve"> № 2401</w:t>
      </w:r>
      <w:r w:rsidR="00077A41" w:rsidRPr="00171BB2">
        <w:rPr>
          <w:bCs/>
        </w:rPr>
        <w:t xml:space="preserve"> </w:t>
      </w:r>
      <w:r w:rsidR="004E66AA" w:rsidRPr="00171BB2">
        <w:t>(в редакции постано</w:t>
      </w:r>
      <w:r w:rsidR="004E66AA" w:rsidRPr="00171BB2">
        <w:t>в</w:t>
      </w:r>
      <w:r w:rsidR="004E66AA" w:rsidRPr="00171BB2">
        <w:t>лений от 24.03.2015 г. № 801, от 22.04.2015 г. № 892, от 15.10.2015 г. №</w:t>
      </w:r>
      <w:r w:rsidR="00077A41" w:rsidRPr="00171BB2">
        <w:t xml:space="preserve"> 1</w:t>
      </w:r>
      <w:r w:rsidR="004E66AA" w:rsidRPr="00171BB2">
        <w:t>226)</w:t>
      </w:r>
      <w:r w:rsidR="00925EB0" w:rsidRPr="00171BB2">
        <w:t xml:space="preserve"> </w:t>
      </w:r>
      <w:r w:rsidR="00444389" w:rsidRPr="00171BB2">
        <w:rPr>
          <w:b/>
          <w:bCs/>
        </w:rPr>
        <w:t xml:space="preserve"> </w:t>
      </w:r>
      <w:r w:rsidR="00C81B23" w:rsidRPr="00171BB2">
        <w:rPr>
          <w:bCs/>
        </w:rPr>
        <w:t xml:space="preserve">(далее – </w:t>
      </w:r>
      <w:r w:rsidR="00BF2253" w:rsidRPr="00171BB2">
        <w:rPr>
          <w:bCs/>
        </w:rPr>
        <w:t>П</w:t>
      </w:r>
      <w:r w:rsidR="00C81B23" w:rsidRPr="00171BB2">
        <w:rPr>
          <w:bCs/>
        </w:rPr>
        <w:t>р</w:t>
      </w:r>
      <w:r w:rsidR="00C81B23" w:rsidRPr="00171BB2">
        <w:rPr>
          <w:bCs/>
        </w:rPr>
        <w:t>о</w:t>
      </w:r>
      <w:r w:rsidR="00C81B23" w:rsidRPr="00171BB2">
        <w:rPr>
          <w:bCs/>
        </w:rPr>
        <w:t>грамма), следующие изменения:</w:t>
      </w:r>
    </w:p>
    <w:p w:rsidR="00925EB0" w:rsidRPr="00171BB2" w:rsidRDefault="00925EB0" w:rsidP="00914011">
      <w:pPr>
        <w:pStyle w:val="ConsPlusTitle"/>
        <w:widowControl/>
        <w:tabs>
          <w:tab w:val="left" w:pos="0"/>
        </w:tabs>
        <w:ind w:firstLine="567"/>
        <w:jc w:val="both"/>
        <w:rPr>
          <w:b w:val="0"/>
          <w:bCs w:val="0"/>
        </w:rPr>
      </w:pPr>
    </w:p>
    <w:p w:rsidR="00C81B23" w:rsidRPr="00171BB2" w:rsidRDefault="002F2D21" w:rsidP="00077A41">
      <w:pPr>
        <w:ind w:firstLine="567"/>
        <w:jc w:val="both"/>
        <w:rPr>
          <w:b/>
        </w:rPr>
      </w:pPr>
      <w:r w:rsidRPr="00171BB2">
        <w:rPr>
          <w:b/>
        </w:rPr>
        <w:t xml:space="preserve">1) </w:t>
      </w:r>
      <w:r w:rsidR="0032254D" w:rsidRPr="00171BB2">
        <w:rPr>
          <w:b/>
          <w:bCs/>
        </w:rPr>
        <w:t xml:space="preserve"> </w:t>
      </w:r>
      <w:r w:rsidR="00AB023D" w:rsidRPr="00171BB2">
        <w:rPr>
          <w:b/>
          <w:bCs/>
        </w:rPr>
        <w:t>в паспорте</w:t>
      </w:r>
      <w:r w:rsidR="00AB023D" w:rsidRPr="00171BB2">
        <w:rPr>
          <w:bCs/>
        </w:rPr>
        <w:t xml:space="preserve"> </w:t>
      </w:r>
      <w:r w:rsidR="00AB023D" w:rsidRPr="00171BB2">
        <w:rPr>
          <w:b/>
          <w:bCs/>
        </w:rPr>
        <w:t>Программы</w:t>
      </w:r>
      <w:r w:rsidR="00077A41" w:rsidRPr="00171BB2">
        <w:rPr>
          <w:b/>
          <w:bCs/>
        </w:rPr>
        <w:t xml:space="preserve"> </w:t>
      </w:r>
      <w:r w:rsidR="00C81B23" w:rsidRPr="00171BB2">
        <w:t xml:space="preserve">строку </w:t>
      </w:r>
      <w:r w:rsidR="00643244" w:rsidRPr="00171BB2">
        <w:t>"</w:t>
      </w:r>
      <w:r w:rsidR="00C81B23" w:rsidRPr="00171BB2">
        <w:t>Объемы и источники финансирования</w:t>
      </w:r>
      <w:r w:rsidR="00643244" w:rsidRPr="00171BB2">
        <w:t xml:space="preserve"> </w:t>
      </w:r>
      <w:r w:rsidR="00C81B23" w:rsidRPr="00171BB2">
        <w:t>Программы</w:t>
      </w:r>
      <w:r w:rsidR="00643244" w:rsidRPr="00171BB2">
        <w:t>"</w:t>
      </w:r>
      <w:r w:rsidR="00D3275C" w:rsidRPr="00171BB2">
        <w:t xml:space="preserve"> </w:t>
      </w:r>
      <w:r w:rsidR="00C81B23" w:rsidRPr="00171BB2">
        <w:t>изложить в следующей редакции:</w:t>
      </w:r>
    </w:p>
    <w:p w:rsidR="00D3275C" w:rsidRPr="00171BB2" w:rsidRDefault="00BF2253" w:rsidP="00914011">
      <w:pPr>
        <w:pStyle w:val="ConsPlusTitle"/>
        <w:widowControl/>
        <w:tabs>
          <w:tab w:val="left" w:pos="0"/>
        </w:tabs>
        <w:ind w:firstLine="567"/>
        <w:jc w:val="both"/>
        <w:rPr>
          <w:b w:val="0"/>
        </w:rPr>
      </w:pPr>
      <w:r w:rsidRPr="00171BB2">
        <w:rPr>
          <w:b w:val="0"/>
        </w:rPr>
        <w:t>"</w:t>
      </w:r>
    </w:p>
    <w:tbl>
      <w:tblPr>
        <w:tblW w:w="48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9"/>
        <w:gridCol w:w="5961"/>
      </w:tblGrid>
      <w:tr w:rsidR="00D3275C" w:rsidRPr="00171BB2" w:rsidTr="00111DAB">
        <w:tc>
          <w:tcPr>
            <w:tcW w:w="1946" w:type="pct"/>
            <w:vAlign w:val="center"/>
          </w:tcPr>
          <w:p w:rsidR="00D3275C" w:rsidRPr="00171BB2" w:rsidRDefault="00D3275C" w:rsidP="00914011">
            <w:pPr>
              <w:widowControl w:val="0"/>
            </w:pPr>
            <w:r w:rsidRPr="00171BB2">
              <w:t>Объемы и источники финансир</w:t>
            </w:r>
            <w:r w:rsidRPr="00171BB2">
              <w:t>о</w:t>
            </w:r>
            <w:r w:rsidRPr="00171BB2">
              <w:t>вания Программы</w:t>
            </w:r>
          </w:p>
        </w:tc>
        <w:tc>
          <w:tcPr>
            <w:tcW w:w="3054" w:type="pct"/>
          </w:tcPr>
          <w:p w:rsidR="004E66AA" w:rsidRPr="00171BB2" w:rsidRDefault="004E66AA" w:rsidP="004E66AA">
            <w:pPr>
              <w:jc w:val="both"/>
            </w:pPr>
            <w:r w:rsidRPr="00171BB2">
              <w:t>Финансирование Программы осуществляется за счет средств  муниципального образования "Тайшетский район" (далее – районный бюджет), средств федерал</w:t>
            </w:r>
            <w:r w:rsidRPr="00171BB2">
              <w:t>ь</w:t>
            </w:r>
            <w:r w:rsidRPr="00171BB2">
              <w:t>ного бюджета</w:t>
            </w:r>
            <w:r w:rsidR="00077A41" w:rsidRPr="00171BB2">
              <w:t>,</w:t>
            </w:r>
            <w:r w:rsidRPr="00171BB2">
              <w:t xml:space="preserve"> бюджета Иркутской области (далее – областной бюджет).</w:t>
            </w:r>
          </w:p>
          <w:p w:rsidR="00C45F8D" w:rsidRPr="00171BB2" w:rsidRDefault="004E66AA" w:rsidP="004E66AA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 xml:space="preserve">1. Общий объем ресурсного обеспечения составляет </w:t>
            </w:r>
          </w:p>
          <w:p w:rsidR="004E66AA" w:rsidRPr="00171BB2" w:rsidRDefault="004E66AA" w:rsidP="004E66AA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4 406,992 тыс. руб., в том числе:</w:t>
            </w:r>
          </w:p>
          <w:p w:rsidR="004E66AA" w:rsidRPr="00171BB2" w:rsidRDefault="00077A41" w:rsidP="004E66AA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1</w:t>
            </w:r>
            <w:r w:rsidR="004E66AA" w:rsidRPr="00171BB2">
              <w:rPr>
                <w:rFonts w:eastAsiaTheme="minorEastAsia"/>
                <w:lang w:eastAsia="hi-IN" w:bidi="hi-IN"/>
              </w:rPr>
              <w:t>) по годам реализации:</w:t>
            </w:r>
          </w:p>
          <w:p w:rsidR="004E66AA" w:rsidRPr="00171BB2" w:rsidRDefault="004E66AA" w:rsidP="004E66AA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2014 год – 2 021,556 тыс. руб.;</w:t>
            </w:r>
          </w:p>
          <w:p w:rsidR="004E66AA" w:rsidRPr="00171BB2" w:rsidRDefault="004E66AA" w:rsidP="004E66AA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2015 год – 2 031,836 тыс. руб.;</w:t>
            </w:r>
          </w:p>
          <w:p w:rsidR="004E66AA" w:rsidRPr="00171BB2" w:rsidRDefault="004E66AA" w:rsidP="004E66AA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2016 год – 148,0 тыс.руб.;</w:t>
            </w:r>
          </w:p>
          <w:p w:rsidR="004E66AA" w:rsidRPr="00171BB2" w:rsidRDefault="004E66AA" w:rsidP="004E66AA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2017 год – 102,8 тыс. руб.;</w:t>
            </w:r>
          </w:p>
          <w:p w:rsidR="004E66AA" w:rsidRPr="00171BB2" w:rsidRDefault="004E66AA" w:rsidP="004E66AA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2018 год – 102,8 тыс. руб.;</w:t>
            </w:r>
          </w:p>
          <w:p w:rsidR="004E66AA" w:rsidRPr="00171BB2" w:rsidRDefault="004E66AA" w:rsidP="004E66AA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lastRenderedPageBreak/>
              <w:t>2) по источникам финансирования:</w:t>
            </w:r>
          </w:p>
          <w:p w:rsidR="004E66AA" w:rsidRPr="00171BB2" w:rsidRDefault="004E66AA" w:rsidP="004E66AA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средства районного бюджета – 600,278 тыс. руб.:</w:t>
            </w:r>
          </w:p>
          <w:p w:rsidR="004E66AA" w:rsidRPr="00171BB2" w:rsidRDefault="004E66AA" w:rsidP="004E66AA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2014 год – 101,078 тыс.руб.;</w:t>
            </w:r>
          </w:p>
          <w:p w:rsidR="004E66AA" w:rsidRPr="00171BB2" w:rsidRDefault="004E66AA" w:rsidP="004E66AA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2015 год – 145,6 тыс.руб.;</w:t>
            </w:r>
          </w:p>
          <w:p w:rsidR="004E66AA" w:rsidRPr="00171BB2" w:rsidRDefault="004E66AA" w:rsidP="004E66AA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2016 год – 148,0 тыс.руб.;</w:t>
            </w:r>
          </w:p>
          <w:p w:rsidR="004E66AA" w:rsidRPr="00171BB2" w:rsidRDefault="004E66AA" w:rsidP="004E66AA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2017 год – 102,8 тыс.руб.;</w:t>
            </w:r>
          </w:p>
          <w:p w:rsidR="004E66AA" w:rsidRPr="00171BB2" w:rsidRDefault="004E66AA" w:rsidP="004E66AA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2018 год – 102,8 тыс.руб.;</w:t>
            </w:r>
          </w:p>
          <w:p w:rsidR="004E66AA" w:rsidRPr="00171BB2" w:rsidRDefault="004E66AA" w:rsidP="004E66AA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 xml:space="preserve">средства областного бюджета - </w:t>
            </w:r>
            <w:r w:rsidRPr="00171BB2">
              <w:t xml:space="preserve">648,853 </w:t>
            </w:r>
            <w:r w:rsidRPr="00171BB2">
              <w:rPr>
                <w:rFonts w:eastAsiaTheme="minorEastAsia"/>
                <w:lang w:eastAsia="hi-IN" w:bidi="hi-IN"/>
              </w:rPr>
              <w:t>тыс. руб.:</w:t>
            </w:r>
          </w:p>
          <w:p w:rsidR="004E66AA" w:rsidRPr="00171BB2" w:rsidRDefault="004E66AA" w:rsidP="004E66AA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2014 год – 422,505 тыс.руб.;</w:t>
            </w:r>
          </w:p>
          <w:p w:rsidR="004E66AA" w:rsidRPr="00171BB2" w:rsidRDefault="004E66AA" w:rsidP="004E66AA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2015 год – 226,348 тыс.руб.;</w:t>
            </w:r>
          </w:p>
          <w:p w:rsidR="004E66AA" w:rsidRPr="00171BB2" w:rsidRDefault="004E66AA" w:rsidP="004E66AA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2016 год - 0,0 тыс.руб.;</w:t>
            </w:r>
          </w:p>
          <w:p w:rsidR="004E66AA" w:rsidRPr="00171BB2" w:rsidRDefault="004E66AA" w:rsidP="004E66AA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2017 год - 0,0 тыс.руб.;</w:t>
            </w:r>
          </w:p>
          <w:p w:rsidR="004E66AA" w:rsidRPr="00171BB2" w:rsidRDefault="004E66AA" w:rsidP="004E66AA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2018 год - 0,0 тыс. руб.;</w:t>
            </w:r>
          </w:p>
          <w:p w:rsidR="004E66AA" w:rsidRPr="00171BB2" w:rsidRDefault="004E66AA" w:rsidP="004E66AA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 xml:space="preserve">средства федерального бюджета - </w:t>
            </w:r>
            <w:r w:rsidRPr="00171BB2">
              <w:t xml:space="preserve">3 157,861 </w:t>
            </w:r>
            <w:r w:rsidRPr="00171BB2">
              <w:rPr>
                <w:rFonts w:eastAsiaTheme="minorEastAsia"/>
                <w:lang w:eastAsia="hi-IN" w:bidi="hi-IN"/>
              </w:rPr>
              <w:t>тыс. руб.:</w:t>
            </w:r>
          </w:p>
          <w:p w:rsidR="004E66AA" w:rsidRPr="00171BB2" w:rsidRDefault="004E66AA" w:rsidP="004E66AA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2014 год – 1 497,973 тыс.руб.;</w:t>
            </w:r>
          </w:p>
          <w:p w:rsidR="004E66AA" w:rsidRPr="00171BB2" w:rsidRDefault="004E66AA" w:rsidP="004E66AA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2015 год – 1 659,888 тыс.руб.;</w:t>
            </w:r>
          </w:p>
          <w:p w:rsidR="004E66AA" w:rsidRPr="00171BB2" w:rsidRDefault="004E66AA" w:rsidP="004E66AA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2016 год - 0,0 тыс.руб.;</w:t>
            </w:r>
          </w:p>
          <w:p w:rsidR="004E66AA" w:rsidRPr="00171BB2" w:rsidRDefault="004E66AA" w:rsidP="004E66AA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2017 год - 0,0 тыс. руб.;</w:t>
            </w:r>
          </w:p>
          <w:p w:rsidR="004E66AA" w:rsidRPr="00171BB2" w:rsidRDefault="004E66AA" w:rsidP="0012473C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2018 год - 0,0 тыс. руб.;</w:t>
            </w:r>
          </w:p>
          <w:p w:rsidR="0012473C" w:rsidRPr="00171BB2" w:rsidRDefault="0012473C" w:rsidP="0012473C">
            <w:pPr>
              <w:jc w:val="both"/>
              <w:rPr>
                <w:rFonts w:eastAsiaTheme="minorEastAsia"/>
                <w:lang w:eastAsia="hi-IN" w:bidi="hi-IN"/>
              </w:rPr>
            </w:pPr>
          </w:p>
          <w:p w:rsidR="004E66AA" w:rsidRPr="00171BB2" w:rsidRDefault="004E66AA" w:rsidP="004E66AA">
            <w:pPr>
              <w:tabs>
                <w:tab w:val="left" w:pos="709"/>
              </w:tabs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 xml:space="preserve">2. Объем ресурсного обеспечения Подпрограммы </w:t>
            </w:r>
            <w:r w:rsidRPr="00171BB2">
              <w:rPr>
                <w:lang w:eastAsia="hi-IN" w:bidi="hi-IN"/>
              </w:rPr>
              <w:t>"П</w:t>
            </w:r>
            <w:r w:rsidRPr="00171BB2">
              <w:rPr>
                <w:lang w:eastAsia="hi-IN" w:bidi="hi-IN"/>
              </w:rPr>
              <w:t>о</w:t>
            </w:r>
            <w:r w:rsidRPr="00171BB2">
              <w:rPr>
                <w:lang w:eastAsia="hi-IN" w:bidi="hi-IN"/>
              </w:rPr>
              <w:t>вышение инвестиционной привлекательности Тайше</w:t>
            </w:r>
            <w:r w:rsidRPr="00171BB2">
              <w:rPr>
                <w:lang w:eastAsia="hi-IN" w:bidi="hi-IN"/>
              </w:rPr>
              <w:t>т</w:t>
            </w:r>
            <w:r w:rsidRPr="00171BB2">
              <w:rPr>
                <w:lang w:eastAsia="hi-IN" w:bidi="hi-IN"/>
              </w:rPr>
              <w:t>ского района"</w:t>
            </w:r>
            <w:r w:rsidRPr="00171BB2">
              <w:rPr>
                <w:rFonts w:eastAsiaTheme="minorEastAsia"/>
                <w:lang w:eastAsia="hi-IN" w:bidi="hi-IN"/>
              </w:rPr>
              <w:t xml:space="preserve"> (далее – Подпрограмма 1): </w:t>
            </w:r>
          </w:p>
          <w:p w:rsidR="004E66AA" w:rsidRPr="00171BB2" w:rsidRDefault="004E66AA" w:rsidP="004E66AA">
            <w:pPr>
              <w:tabs>
                <w:tab w:val="left" w:pos="709"/>
              </w:tabs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финансирование из федерального и областного бюдж</w:t>
            </w:r>
            <w:r w:rsidRPr="00171BB2">
              <w:rPr>
                <w:rFonts w:eastAsiaTheme="minorEastAsia"/>
                <w:lang w:eastAsia="hi-IN" w:bidi="hi-IN"/>
              </w:rPr>
              <w:t>е</w:t>
            </w:r>
            <w:r w:rsidRPr="00171BB2">
              <w:rPr>
                <w:rFonts w:eastAsiaTheme="minorEastAsia"/>
                <w:lang w:eastAsia="hi-IN" w:bidi="hi-IN"/>
              </w:rPr>
              <w:t>тов не осуществляется</w:t>
            </w:r>
            <w:r w:rsidR="007A494C" w:rsidRPr="00171BB2">
              <w:rPr>
                <w:rFonts w:eastAsiaTheme="minorEastAsia"/>
                <w:lang w:eastAsia="hi-IN" w:bidi="hi-IN"/>
              </w:rPr>
              <w:t xml:space="preserve">, </w:t>
            </w:r>
            <w:r w:rsidRPr="00171BB2">
              <w:rPr>
                <w:rFonts w:eastAsiaTheme="minorEastAsia"/>
                <w:lang w:eastAsia="hi-IN" w:bidi="hi-IN"/>
              </w:rPr>
              <w:t>ресурсное обеспечение По</w:t>
            </w:r>
            <w:r w:rsidRPr="00171BB2">
              <w:rPr>
                <w:rFonts w:eastAsiaTheme="minorEastAsia"/>
                <w:lang w:eastAsia="hi-IN" w:bidi="hi-IN"/>
              </w:rPr>
              <w:t>д</w:t>
            </w:r>
            <w:r w:rsidRPr="00171BB2">
              <w:rPr>
                <w:rFonts w:eastAsiaTheme="minorEastAsia"/>
                <w:lang w:eastAsia="hi-IN" w:bidi="hi-IN"/>
              </w:rPr>
              <w:t>программы 1 осуществляется из средств районного бюджета. Общий объем финансирования – 38,0 тыс. руб., в том числе по годам реализации:</w:t>
            </w:r>
          </w:p>
          <w:p w:rsidR="004E66AA" w:rsidRPr="00171BB2" w:rsidRDefault="004E66AA" w:rsidP="004E66AA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2014 год – 0,0 тыс. руб.;</w:t>
            </w:r>
          </w:p>
          <w:p w:rsidR="004E66AA" w:rsidRPr="00171BB2" w:rsidRDefault="004E66AA" w:rsidP="004E66AA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2015 год – 0,0 тыс. руб.;</w:t>
            </w:r>
          </w:p>
          <w:p w:rsidR="004E66AA" w:rsidRPr="00171BB2" w:rsidRDefault="004E66AA" w:rsidP="004E66AA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2016 год – 38,0 тыс. руб.;</w:t>
            </w:r>
          </w:p>
          <w:p w:rsidR="004E66AA" w:rsidRPr="00171BB2" w:rsidRDefault="004E66AA" w:rsidP="004E66AA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2017 год – 0,0 тыс. руб.;</w:t>
            </w:r>
          </w:p>
          <w:p w:rsidR="004E66AA" w:rsidRPr="00171BB2" w:rsidRDefault="004E66AA" w:rsidP="004E66AA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2018 год – 0,0 тыс. руб.;</w:t>
            </w:r>
          </w:p>
          <w:p w:rsidR="0012473C" w:rsidRPr="00171BB2" w:rsidRDefault="0012473C" w:rsidP="004E66AA">
            <w:pPr>
              <w:jc w:val="both"/>
              <w:rPr>
                <w:rFonts w:eastAsiaTheme="minorEastAsia"/>
                <w:lang w:eastAsia="hi-IN" w:bidi="hi-IN"/>
              </w:rPr>
            </w:pPr>
          </w:p>
          <w:p w:rsidR="004E66AA" w:rsidRPr="00171BB2" w:rsidRDefault="004E66AA" w:rsidP="004E66AA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3. Объем ресурсного обеспечения Подпрограммы</w:t>
            </w:r>
            <w:r w:rsidRPr="00171BB2">
              <w:rPr>
                <w:lang w:eastAsia="hi-IN" w:bidi="hi-IN"/>
              </w:rPr>
              <w:t xml:space="preserve"> "Поддержка и развитие малого и среднего предприн</w:t>
            </w:r>
            <w:r w:rsidRPr="00171BB2">
              <w:rPr>
                <w:lang w:eastAsia="hi-IN" w:bidi="hi-IN"/>
              </w:rPr>
              <w:t>и</w:t>
            </w:r>
            <w:r w:rsidRPr="00171BB2">
              <w:rPr>
                <w:lang w:eastAsia="hi-IN" w:bidi="hi-IN"/>
              </w:rPr>
              <w:t>мательства на территории Тайшетского района" (далее – Подпрограмма</w:t>
            </w:r>
            <w:r w:rsidRPr="00171BB2">
              <w:rPr>
                <w:rFonts w:eastAsiaTheme="minorEastAsia"/>
                <w:lang w:eastAsia="hi-IN" w:bidi="hi-IN"/>
              </w:rPr>
              <w:t xml:space="preserve"> 2):  </w:t>
            </w:r>
          </w:p>
          <w:p w:rsidR="004E66AA" w:rsidRPr="00171BB2" w:rsidRDefault="004E66AA" w:rsidP="004E66AA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общий объем финансирования Подпрограммы 2 с</w:t>
            </w:r>
            <w:r w:rsidRPr="00171BB2">
              <w:rPr>
                <w:rFonts w:eastAsiaTheme="minorEastAsia"/>
                <w:lang w:eastAsia="hi-IN" w:bidi="hi-IN"/>
              </w:rPr>
              <w:t>о</w:t>
            </w:r>
            <w:r w:rsidRPr="00171BB2">
              <w:rPr>
                <w:rFonts w:eastAsiaTheme="minorEastAsia"/>
                <w:lang w:eastAsia="hi-IN" w:bidi="hi-IN"/>
              </w:rPr>
              <w:t>ставляет 4 368,992 тыс. руб., в том числе:</w:t>
            </w:r>
          </w:p>
          <w:p w:rsidR="004E66AA" w:rsidRPr="00171BB2" w:rsidRDefault="004E66AA" w:rsidP="004E66AA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1) по годам реализации:</w:t>
            </w:r>
          </w:p>
          <w:p w:rsidR="004E66AA" w:rsidRPr="00171BB2" w:rsidRDefault="004E66AA" w:rsidP="004E66AA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2014 год – 2 021,556 тыс. руб.;</w:t>
            </w:r>
          </w:p>
          <w:p w:rsidR="004E66AA" w:rsidRPr="00171BB2" w:rsidRDefault="004E66AA" w:rsidP="004E66AA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2015 год – 2 031,836  тыс. руб.;</w:t>
            </w:r>
          </w:p>
          <w:p w:rsidR="004E66AA" w:rsidRPr="00171BB2" w:rsidRDefault="004E66AA" w:rsidP="004E66AA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2016 год – 110,0 тыс. руб.;</w:t>
            </w:r>
          </w:p>
          <w:p w:rsidR="004E66AA" w:rsidRPr="00171BB2" w:rsidRDefault="004E66AA" w:rsidP="004E66AA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2017 год – 102,8 тыс. руб.;</w:t>
            </w:r>
          </w:p>
          <w:p w:rsidR="004E66AA" w:rsidRPr="00171BB2" w:rsidRDefault="004E66AA" w:rsidP="004E66AA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2018 год – 102,8 тыс. руб.;</w:t>
            </w:r>
          </w:p>
          <w:p w:rsidR="004E66AA" w:rsidRPr="00171BB2" w:rsidRDefault="004E66AA" w:rsidP="004E66AA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2)  по источникам финансирования:</w:t>
            </w:r>
          </w:p>
          <w:p w:rsidR="004E66AA" w:rsidRPr="00171BB2" w:rsidRDefault="004E66AA" w:rsidP="004E66AA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средства районного бюджета – 562,278 тыс. руб.:</w:t>
            </w:r>
          </w:p>
          <w:p w:rsidR="004E66AA" w:rsidRPr="00171BB2" w:rsidRDefault="004E66AA" w:rsidP="004E66AA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2014 год – 101,078 тыс. руб.;</w:t>
            </w:r>
          </w:p>
          <w:p w:rsidR="004E66AA" w:rsidRPr="00171BB2" w:rsidRDefault="004E66AA" w:rsidP="004E66AA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2015 год – 145,6 тыс. руб.;</w:t>
            </w:r>
          </w:p>
          <w:p w:rsidR="004E66AA" w:rsidRPr="00171BB2" w:rsidRDefault="004E66AA" w:rsidP="004E66AA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2016 год – 110,0 тыс. руб.;</w:t>
            </w:r>
          </w:p>
          <w:p w:rsidR="004E66AA" w:rsidRPr="00171BB2" w:rsidRDefault="004E66AA" w:rsidP="004E66AA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2017 год – 102,8 тыс. руб.;</w:t>
            </w:r>
          </w:p>
          <w:p w:rsidR="004E66AA" w:rsidRPr="00171BB2" w:rsidRDefault="004E66AA" w:rsidP="004E66AA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2018 год – 102,8 тыс. руб.;</w:t>
            </w:r>
          </w:p>
          <w:p w:rsidR="004E66AA" w:rsidRPr="00171BB2" w:rsidRDefault="004E66AA" w:rsidP="004E66AA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lastRenderedPageBreak/>
              <w:t xml:space="preserve">средства областного бюджета - </w:t>
            </w:r>
            <w:r w:rsidRPr="00171BB2">
              <w:t xml:space="preserve">648,853 </w:t>
            </w:r>
            <w:r w:rsidRPr="00171BB2">
              <w:rPr>
                <w:rFonts w:eastAsiaTheme="minorEastAsia"/>
                <w:lang w:eastAsia="hi-IN" w:bidi="hi-IN"/>
              </w:rPr>
              <w:t>тыс. руб.:</w:t>
            </w:r>
          </w:p>
          <w:p w:rsidR="004E66AA" w:rsidRPr="00171BB2" w:rsidRDefault="004E66AA" w:rsidP="004E66AA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2014 год – 422,505 тыс. руб.;</w:t>
            </w:r>
          </w:p>
          <w:p w:rsidR="004E66AA" w:rsidRPr="00171BB2" w:rsidRDefault="004E66AA" w:rsidP="004E66AA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2015 год – 226,348 тыс. руб.;</w:t>
            </w:r>
          </w:p>
          <w:p w:rsidR="004E66AA" w:rsidRPr="00171BB2" w:rsidRDefault="004E66AA" w:rsidP="004E66AA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2016 год – 0,0 тыс. руб.;</w:t>
            </w:r>
          </w:p>
          <w:p w:rsidR="004E66AA" w:rsidRPr="00171BB2" w:rsidRDefault="004E66AA" w:rsidP="004E66AA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2017 год – 0,0 тыс. руб.;</w:t>
            </w:r>
          </w:p>
          <w:p w:rsidR="004E66AA" w:rsidRPr="00171BB2" w:rsidRDefault="004E66AA" w:rsidP="004E66AA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2018 год – 0,0 тыс. руб.;</w:t>
            </w:r>
          </w:p>
          <w:p w:rsidR="004E66AA" w:rsidRPr="00171BB2" w:rsidRDefault="004E66AA" w:rsidP="004E66AA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 xml:space="preserve">средства федерального бюджета - </w:t>
            </w:r>
            <w:r w:rsidRPr="00171BB2">
              <w:t xml:space="preserve">3 157,861 </w:t>
            </w:r>
            <w:r w:rsidRPr="00171BB2">
              <w:rPr>
                <w:rFonts w:eastAsiaTheme="minorEastAsia"/>
                <w:lang w:eastAsia="hi-IN" w:bidi="hi-IN"/>
              </w:rPr>
              <w:t xml:space="preserve"> тыс. руб.:</w:t>
            </w:r>
          </w:p>
          <w:p w:rsidR="004E66AA" w:rsidRPr="00171BB2" w:rsidRDefault="004E66AA" w:rsidP="004E66AA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2014 год – 1 497,973 тыс. руб.;</w:t>
            </w:r>
          </w:p>
          <w:p w:rsidR="004E66AA" w:rsidRPr="00171BB2" w:rsidRDefault="004E66AA" w:rsidP="004E66AA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2015 год – 1 659,888 тыс. руб.;</w:t>
            </w:r>
          </w:p>
          <w:p w:rsidR="004E66AA" w:rsidRPr="00171BB2" w:rsidRDefault="004E66AA" w:rsidP="004E66AA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2016 год – 0,0 тыс. руб.;</w:t>
            </w:r>
          </w:p>
          <w:p w:rsidR="004E66AA" w:rsidRPr="00171BB2" w:rsidRDefault="004E66AA" w:rsidP="004E66AA">
            <w:pPr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2017 год – 0,0 тыс. руб.</w:t>
            </w:r>
          </w:p>
          <w:p w:rsidR="004E66AA" w:rsidRPr="00171BB2" w:rsidRDefault="004E66AA" w:rsidP="004E66AA">
            <w:pPr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2018 год – 0,0 тыс. руб.</w:t>
            </w:r>
          </w:p>
          <w:p w:rsidR="004E66AA" w:rsidRPr="00171BB2" w:rsidRDefault="004E66AA" w:rsidP="004E66AA">
            <w:pPr>
              <w:tabs>
                <w:tab w:val="left" w:pos="709"/>
              </w:tabs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4. Объем ресурсного обеспечения Подпрограммы "Ра</w:t>
            </w:r>
            <w:r w:rsidRPr="00171BB2">
              <w:rPr>
                <w:rFonts w:eastAsiaTheme="minorEastAsia"/>
                <w:lang w:eastAsia="hi-IN" w:bidi="hi-IN"/>
              </w:rPr>
              <w:t>з</w:t>
            </w:r>
            <w:r w:rsidRPr="00171BB2">
              <w:rPr>
                <w:rFonts w:eastAsiaTheme="minorEastAsia"/>
                <w:lang w:eastAsia="hi-IN" w:bidi="hi-IN"/>
              </w:rPr>
              <w:t xml:space="preserve">витие туризма (далее – Подпрограмма 3): </w:t>
            </w:r>
          </w:p>
          <w:p w:rsidR="00C45F8D" w:rsidRPr="00171BB2" w:rsidRDefault="004E66AA" w:rsidP="00CA610F">
            <w:pPr>
              <w:tabs>
                <w:tab w:val="left" w:pos="709"/>
              </w:tabs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финансирование из федерального и областного бюдж</w:t>
            </w:r>
            <w:r w:rsidRPr="00171BB2">
              <w:rPr>
                <w:rFonts w:eastAsiaTheme="minorEastAsia"/>
                <w:lang w:eastAsia="hi-IN" w:bidi="hi-IN"/>
              </w:rPr>
              <w:t>е</w:t>
            </w:r>
            <w:r w:rsidR="00CA610F" w:rsidRPr="00171BB2">
              <w:rPr>
                <w:rFonts w:eastAsiaTheme="minorEastAsia"/>
                <w:lang w:eastAsia="hi-IN" w:bidi="hi-IN"/>
              </w:rPr>
              <w:t xml:space="preserve">тов не осуществляется, </w:t>
            </w:r>
            <w:r w:rsidRPr="00171BB2">
              <w:rPr>
                <w:rFonts w:eastAsiaTheme="minorEastAsia"/>
                <w:lang w:eastAsia="hi-IN" w:bidi="hi-IN"/>
              </w:rPr>
              <w:t>ресурсное обеспечение По</w:t>
            </w:r>
            <w:r w:rsidRPr="00171BB2">
              <w:rPr>
                <w:rFonts w:eastAsiaTheme="minorEastAsia"/>
                <w:lang w:eastAsia="hi-IN" w:bidi="hi-IN"/>
              </w:rPr>
              <w:t>д</w:t>
            </w:r>
            <w:r w:rsidRPr="00171BB2">
              <w:rPr>
                <w:rFonts w:eastAsiaTheme="minorEastAsia"/>
                <w:lang w:eastAsia="hi-IN" w:bidi="hi-IN"/>
              </w:rPr>
              <w:t>программы 3 осуществляется из средств районного бюджета. Общий объем финансирования – 0,0 тыс. руб</w:t>
            </w:r>
            <w:r w:rsidR="00A03376" w:rsidRPr="00171BB2">
              <w:rPr>
                <w:rFonts w:eastAsiaTheme="minorEastAsia"/>
                <w:lang w:eastAsia="hi-IN" w:bidi="hi-IN"/>
              </w:rPr>
              <w:t>.</w:t>
            </w:r>
          </w:p>
        </w:tc>
      </w:tr>
    </w:tbl>
    <w:p w:rsidR="00D3275C" w:rsidRPr="00171BB2" w:rsidRDefault="00BF2253" w:rsidP="00914011">
      <w:pPr>
        <w:pStyle w:val="ConsPlusTitle"/>
        <w:widowControl/>
        <w:tabs>
          <w:tab w:val="left" w:pos="0"/>
        </w:tabs>
        <w:jc w:val="right"/>
        <w:rPr>
          <w:b w:val="0"/>
        </w:rPr>
      </w:pPr>
      <w:r w:rsidRPr="00171BB2">
        <w:rPr>
          <w:b w:val="0"/>
        </w:rPr>
        <w:lastRenderedPageBreak/>
        <w:t>"</w:t>
      </w:r>
      <w:r w:rsidR="00600133" w:rsidRPr="00171BB2">
        <w:rPr>
          <w:b w:val="0"/>
        </w:rPr>
        <w:t>;</w:t>
      </w:r>
    </w:p>
    <w:p w:rsidR="00BD1C33" w:rsidRPr="00171BB2" w:rsidRDefault="004E66AA" w:rsidP="00914011">
      <w:pPr>
        <w:pStyle w:val="ConsPlusTitle"/>
        <w:widowControl/>
        <w:tabs>
          <w:tab w:val="left" w:pos="0"/>
        </w:tabs>
        <w:ind w:firstLine="567"/>
        <w:rPr>
          <w:b w:val="0"/>
        </w:rPr>
      </w:pPr>
      <w:r w:rsidRPr="00171BB2">
        <w:rPr>
          <w:bCs w:val="0"/>
        </w:rPr>
        <w:t>2</w:t>
      </w:r>
      <w:r w:rsidR="00BD1C33" w:rsidRPr="00171BB2">
        <w:rPr>
          <w:bCs w:val="0"/>
        </w:rPr>
        <w:t xml:space="preserve">) </w:t>
      </w:r>
      <w:r w:rsidR="00B7541E" w:rsidRPr="00171BB2">
        <w:rPr>
          <w:bCs w:val="0"/>
        </w:rPr>
        <w:t xml:space="preserve">в </w:t>
      </w:r>
      <w:r w:rsidR="00B7541E" w:rsidRPr="00171BB2">
        <w:t>главе</w:t>
      </w:r>
      <w:r w:rsidR="00FB03AE" w:rsidRPr="00171BB2">
        <w:t xml:space="preserve"> 6</w:t>
      </w:r>
      <w:r w:rsidR="00B7541E" w:rsidRPr="00171BB2">
        <w:rPr>
          <w:b w:val="0"/>
        </w:rPr>
        <w:t>:</w:t>
      </w:r>
    </w:p>
    <w:p w:rsidR="00B7541E" w:rsidRPr="00171BB2" w:rsidRDefault="00B7541E" w:rsidP="00914011">
      <w:pPr>
        <w:pStyle w:val="ConsPlusTitle"/>
        <w:widowControl/>
        <w:tabs>
          <w:tab w:val="left" w:pos="0"/>
        </w:tabs>
        <w:ind w:firstLine="567"/>
        <w:rPr>
          <w:b w:val="0"/>
        </w:rPr>
      </w:pPr>
      <w:r w:rsidRPr="00171BB2">
        <w:t>в абзаце втором</w:t>
      </w:r>
      <w:r w:rsidRPr="00171BB2">
        <w:rPr>
          <w:b w:val="0"/>
        </w:rPr>
        <w:t xml:space="preserve"> цифры "4 361,792" заменить цифрами "4 406,992";</w:t>
      </w:r>
    </w:p>
    <w:p w:rsidR="00B7541E" w:rsidRPr="00171BB2" w:rsidRDefault="00B7541E" w:rsidP="00914011">
      <w:pPr>
        <w:pStyle w:val="ConsPlusTitle"/>
        <w:widowControl/>
        <w:tabs>
          <w:tab w:val="left" w:pos="0"/>
        </w:tabs>
        <w:ind w:firstLine="567"/>
        <w:rPr>
          <w:b w:val="0"/>
        </w:rPr>
      </w:pPr>
      <w:r w:rsidRPr="00171BB2">
        <w:t>в абзаце шестом</w:t>
      </w:r>
      <w:r w:rsidRPr="00171BB2">
        <w:rPr>
          <w:b w:val="0"/>
        </w:rPr>
        <w:t xml:space="preserve"> цифры "102,8" заменить цифрами "1</w:t>
      </w:r>
      <w:r w:rsidR="006534FF" w:rsidRPr="00171BB2">
        <w:rPr>
          <w:b w:val="0"/>
        </w:rPr>
        <w:t>48,0</w:t>
      </w:r>
      <w:r w:rsidRPr="00171BB2">
        <w:rPr>
          <w:b w:val="0"/>
        </w:rPr>
        <w:t>";</w:t>
      </w:r>
    </w:p>
    <w:p w:rsidR="00B7541E" w:rsidRPr="00171BB2" w:rsidRDefault="00B7541E" w:rsidP="00914011">
      <w:pPr>
        <w:pStyle w:val="ConsPlusTitle"/>
        <w:widowControl/>
        <w:tabs>
          <w:tab w:val="left" w:pos="0"/>
        </w:tabs>
        <w:ind w:firstLine="567"/>
        <w:rPr>
          <w:b w:val="0"/>
        </w:rPr>
      </w:pPr>
      <w:r w:rsidRPr="00171BB2">
        <w:t>в абзаце десятом</w:t>
      </w:r>
      <w:r w:rsidRPr="00171BB2">
        <w:rPr>
          <w:b w:val="0"/>
        </w:rPr>
        <w:t xml:space="preserve"> цифры "555,078" заменить цифрами "600,278";</w:t>
      </w:r>
    </w:p>
    <w:p w:rsidR="00B7541E" w:rsidRPr="00171BB2" w:rsidRDefault="00B7541E" w:rsidP="00914011">
      <w:pPr>
        <w:pStyle w:val="ConsPlusTitle"/>
        <w:widowControl/>
        <w:tabs>
          <w:tab w:val="left" w:pos="0"/>
        </w:tabs>
        <w:ind w:firstLine="567"/>
        <w:rPr>
          <w:b w:val="0"/>
        </w:rPr>
      </w:pPr>
      <w:r w:rsidRPr="00171BB2">
        <w:t>в абзаце тринадцат</w:t>
      </w:r>
      <w:r w:rsidRPr="00171BB2">
        <w:rPr>
          <w:b w:val="0"/>
        </w:rPr>
        <w:t>ом цифры "102,8" заменить цифрами "148,0";</w:t>
      </w:r>
    </w:p>
    <w:p w:rsidR="00FB03AE" w:rsidRPr="00171BB2" w:rsidRDefault="00B7541E" w:rsidP="00B7541E">
      <w:pPr>
        <w:pStyle w:val="ConsPlusTitle"/>
        <w:widowControl/>
        <w:tabs>
          <w:tab w:val="left" w:pos="0"/>
        </w:tabs>
        <w:ind w:firstLine="567"/>
        <w:rPr>
          <w:b w:val="0"/>
        </w:rPr>
      </w:pPr>
      <w:r w:rsidRPr="00171BB2">
        <w:rPr>
          <w:b w:val="0"/>
        </w:rPr>
        <w:t xml:space="preserve"> </w:t>
      </w:r>
    </w:p>
    <w:p w:rsidR="007E3453" w:rsidRPr="00171BB2" w:rsidRDefault="00137C06" w:rsidP="00914011">
      <w:pPr>
        <w:ind w:firstLine="567"/>
        <w:jc w:val="both"/>
        <w:rPr>
          <w:rFonts w:eastAsiaTheme="minorEastAsia"/>
        </w:rPr>
      </w:pPr>
      <w:r w:rsidRPr="00171BB2">
        <w:rPr>
          <w:rFonts w:eastAsiaTheme="minorEastAsia"/>
          <w:b/>
        </w:rPr>
        <w:t>3</w:t>
      </w:r>
      <w:r w:rsidR="00AC3CE1" w:rsidRPr="00171BB2">
        <w:rPr>
          <w:rFonts w:eastAsiaTheme="minorEastAsia"/>
          <w:b/>
        </w:rPr>
        <w:t xml:space="preserve">) приложение </w:t>
      </w:r>
      <w:r w:rsidRPr="00171BB2">
        <w:rPr>
          <w:rFonts w:eastAsiaTheme="minorEastAsia"/>
          <w:b/>
        </w:rPr>
        <w:t>2</w:t>
      </w:r>
      <w:r w:rsidR="00BE4DB4" w:rsidRPr="00171BB2">
        <w:rPr>
          <w:rFonts w:eastAsiaTheme="minorEastAsia"/>
        </w:rPr>
        <w:t xml:space="preserve"> к </w:t>
      </w:r>
      <w:r w:rsidR="007716BD" w:rsidRPr="00171BB2">
        <w:rPr>
          <w:rFonts w:eastAsiaTheme="minorEastAsia"/>
        </w:rPr>
        <w:t xml:space="preserve"> </w:t>
      </w:r>
      <w:r w:rsidR="00BE4DB4" w:rsidRPr="00171BB2">
        <w:rPr>
          <w:rFonts w:eastAsiaTheme="minorEastAsia"/>
        </w:rPr>
        <w:t xml:space="preserve">Программе изложить в </w:t>
      </w:r>
      <w:r w:rsidR="00AC3CE1" w:rsidRPr="00171BB2">
        <w:rPr>
          <w:rFonts w:eastAsiaTheme="minorEastAsia"/>
        </w:rPr>
        <w:t xml:space="preserve"> редакции согласно приложению 1</w:t>
      </w:r>
      <w:r w:rsidR="007E3453" w:rsidRPr="00171BB2">
        <w:rPr>
          <w:rFonts w:eastAsiaTheme="minorEastAsia"/>
        </w:rPr>
        <w:t xml:space="preserve"> к насто</w:t>
      </w:r>
      <w:r w:rsidR="007E3453" w:rsidRPr="00171BB2">
        <w:rPr>
          <w:rFonts w:eastAsiaTheme="minorEastAsia"/>
        </w:rPr>
        <w:t>я</w:t>
      </w:r>
      <w:r w:rsidR="007E3453" w:rsidRPr="00171BB2">
        <w:rPr>
          <w:rFonts w:eastAsiaTheme="minorEastAsia"/>
        </w:rPr>
        <w:t>щему постановлению;</w:t>
      </w:r>
    </w:p>
    <w:p w:rsidR="001177CC" w:rsidRPr="00171BB2" w:rsidRDefault="001177CC" w:rsidP="00914011">
      <w:pPr>
        <w:ind w:firstLine="567"/>
        <w:jc w:val="both"/>
        <w:rPr>
          <w:rFonts w:eastAsiaTheme="minorEastAsia"/>
          <w:b/>
        </w:rPr>
      </w:pPr>
    </w:p>
    <w:p w:rsidR="00925EB0" w:rsidRPr="00171BB2" w:rsidRDefault="00137C06" w:rsidP="00914011">
      <w:pPr>
        <w:ind w:firstLine="567"/>
        <w:jc w:val="both"/>
        <w:rPr>
          <w:rFonts w:eastAsiaTheme="minorEastAsia"/>
        </w:rPr>
      </w:pPr>
      <w:r w:rsidRPr="00171BB2">
        <w:rPr>
          <w:rFonts w:eastAsiaTheme="minorEastAsia"/>
          <w:b/>
        </w:rPr>
        <w:t>4</w:t>
      </w:r>
      <w:r w:rsidR="005D46CA" w:rsidRPr="00171BB2">
        <w:rPr>
          <w:rFonts w:eastAsiaTheme="minorEastAsia"/>
          <w:b/>
        </w:rPr>
        <w:t>)</w:t>
      </w:r>
      <w:r w:rsidR="00821B8F" w:rsidRPr="00171BB2">
        <w:rPr>
          <w:rFonts w:eastAsiaTheme="minorEastAsia"/>
          <w:b/>
        </w:rPr>
        <w:t xml:space="preserve"> в </w:t>
      </w:r>
      <w:r w:rsidR="00D66D7F" w:rsidRPr="00171BB2">
        <w:rPr>
          <w:rFonts w:eastAsiaTheme="minorEastAsia"/>
          <w:b/>
        </w:rPr>
        <w:t>П</w:t>
      </w:r>
      <w:r w:rsidR="00FD50B3" w:rsidRPr="00171BB2">
        <w:rPr>
          <w:rFonts w:eastAsiaTheme="minorEastAsia"/>
          <w:b/>
        </w:rPr>
        <w:t>одпрограмме</w:t>
      </w:r>
      <w:r w:rsidR="00FD50B3" w:rsidRPr="00171BB2">
        <w:rPr>
          <w:rFonts w:eastAsiaTheme="minorEastAsia"/>
        </w:rPr>
        <w:t xml:space="preserve"> "Повышение инвестиционной привлекательности Тайшетского ра</w:t>
      </w:r>
      <w:r w:rsidR="00FD50B3" w:rsidRPr="00171BB2">
        <w:rPr>
          <w:rFonts w:eastAsiaTheme="minorEastAsia"/>
        </w:rPr>
        <w:t>й</w:t>
      </w:r>
      <w:r w:rsidR="00AC3CE1" w:rsidRPr="00171BB2">
        <w:rPr>
          <w:rFonts w:eastAsiaTheme="minorEastAsia"/>
        </w:rPr>
        <w:t>она"</w:t>
      </w:r>
      <w:r w:rsidRPr="00171BB2">
        <w:rPr>
          <w:rFonts w:eastAsiaTheme="minorEastAsia"/>
        </w:rPr>
        <w:t xml:space="preserve"> на 2014 – 2018</w:t>
      </w:r>
      <w:r w:rsidR="00D66D7F" w:rsidRPr="00171BB2">
        <w:rPr>
          <w:rFonts w:eastAsiaTheme="minorEastAsia"/>
        </w:rPr>
        <w:t xml:space="preserve"> годы</w:t>
      </w:r>
      <w:r w:rsidR="00482175" w:rsidRPr="00171BB2">
        <w:rPr>
          <w:rFonts w:eastAsiaTheme="minorEastAsia"/>
        </w:rPr>
        <w:t>"</w:t>
      </w:r>
      <w:r w:rsidR="00821B8F" w:rsidRPr="00171BB2">
        <w:rPr>
          <w:rFonts w:eastAsiaTheme="minorEastAsia"/>
        </w:rPr>
        <w:t xml:space="preserve">, являющейся </w:t>
      </w:r>
      <w:r w:rsidR="005D46CA" w:rsidRPr="00171BB2">
        <w:rPr>
          <w:rFonts w:eastAsiaTheme="minorEastAsia"/>
        </w:rPr>
        <w:t>приложени</w:t>
      </w:r>
      <w:r w:rsidR="00821B8F" w:rsidRPr="00171BB2">
        <w:rPr>
          <w:rFonts w:eastAsiaTheme="minorEastAsia"/>
        </w:rPr>
        <w:t>ем</w:t>
      </w:r>
      <w:r w:rsidR="00B175CE" w:rsidRPr="00171BB2">
        <w:rPr>
          <w:rFonts w:eastAsiaTheme="minorEastAsia"/>
        </w:rPr>
        <w:t xml:space="preserve"> </w:t>
      </w:r>
      <w:r w:rsidR="003B59AE" w:rsidRPr="00171BB2">
        <w:rPr>
          <w:rFonts w:eastAsiaTheme="minorEastAsia"/>
        </w:rPr>
        <w:t>4</w:t>
      </w:r>
      <w:r w:rsidR="005D46CA" w:rsidRPr="00171BB2">
        <w:rPr>
          <w:rFonts w:eastAsiaTheme="minorEastAsia"/>
        </w:rPr>
        <w:t xml:space="preserve"> к </w:t>
      </w:r>
      <w:r w:rsidR="00553718" w:rsidRPr="00171BB2">
        <w:rPr>
          <w:rFonts w:eastAsiaTheme="minorEastAsia"/>
        </w:rPr>
        <w:t>П</w:t>
      </w:r>
      <w:r w:rsidR="005D46CA" w:rsidRPr="00171BB2">
        <w:rPr>
          <w:rFonts w:eastAsiaTheme="minorEastAsia"/>
        </w:rPr>
        <w:t>рограмме</w:t>
      </w:r>
      <w:r w:rsidR="00FD50B3" w:rsidRPr="00171BB2">
        <w:rPr>
          <w:rFonts w:eastAsiaTheme="minorEastAsia"/>
        </w:rPr>
        <w:t xml:space="preserve"> (далее - подпрограмма 1</w:t>
      </w:r>
      <w:r w:rsidR="00024A2A" w:rsidRPr="00171BB2">
        <w:rPr>
          <w:rFonts w:eastAsiaTheme="minorEastAsia"/>
        </w:rPr>
        <w:t>):</w:t>
      </w:r>
    </w:p>
    <w:p w:rsidR="00C45F8D" w:rsidRPr="00171BB2" w:rsidRDefault="00C45F8D" w:rsidP="00914011">
      <w:pPr>
        <w:ind w:firstLine="567"/>
        <w:jc w:val="both"/>
        <w:rPr>
          <w:b/>
          <w:bCs/>
        </w:rPr>
      </w:pPr>
    </w:p>
    <w:p w:rsidR="00E70F99" w:rsidRPr="00171BB2" w:rsidRDefault="00AC3CE1" w:rsidP="0006251F">
      <w:pPr>
        <w:ind w:firstLine="567"/>
        <w:jc w:val="both"/>
        <w:rPr>
          <w:rFonts w:eastAsiaTheme="minorEastAsia"/>
        </w:rPr>
      </w:pPr>
      <w:r w:rsidRPr="00171BB2">
        <w:rPr>
          <w:b/>
          <w:bCs/>
        </w:rPr>
        <w:t xml:space="preserve">в паспорте </w:t>
      </w:r>
      <w:r w:rsidRPr="00171BB2">
        <w:rPr>
          <w:bCs/>
        </w:rPr>
        <w:t>подпрограммы 1</w:t>
      </w:r>
      <w:r w:rsidR="0006251F" w:rsidRPr="00171BB2">
        <w:rPr>
          <w:bCs/>
        </w:rPr>
        <w:t xml:space="preserve"> </w:t>
      </w:r>
      <w:r w:rsidRPr="00171BB2">
        <w:rPr>
          <w:bCs/>
        </w:rPr>
        <w:t>строку</w:t>
      </w:r>
      <w:r w:rsidRPr="00171BB2">
        <w:rPr>
          <w:b/>
          <w:bCs/>
        </w:rPr>
        <w:t xml:space="preserve"> </w:t>
      </w:r>
      <w:r w:rsidRPr="00171BB2">
        <w:rPr>
          <w:bCs/>
        </w:rPr>
        <w:t>"</w:t>
      </w:r>
      <w:r w:rsidR="001C3BB6" w:rsidRPr="00171BB2">
        <w:rPr>
          <w:bCs/>
        </w:rPr>
        <w:t>Ресурсное обеспечение Подпрограммы" изложить в следующей редакции:</w:t>
      </w:r>
    </w:p>
    <w:p w:rsidR="00BA4F05" w:rsidRPr="00171BB2" w:rsidRDefault="003954A6" w:rsidP="00914011">
      <w:pPr>
        <w:adjustRightInd w:val="0"/>
        <w:ind w:firstLine="708"/>
        <w:jc w:val="both"/>
        <w:outlineLvl w:val="2"/>
      </w:pPr>
      <w:r w:rsidRPr="00171BB2">
        <w:t>"</w:t>
      </w:r>
    </w:p>
    <w:tbl>
      <w:tblPr>
        <w:tblW w:w="482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1"/>
        <w:gridCol w:w="6279"/>
      </w:tblGrid>
      <w:tr w:rsidR="00BA4F05" w:rsidRPr="00171BB2" w:rsidTr="00A03376">
        <w:tc>
          <w:tcPr>
            <w:tcW w:w="1790" w:type="pct"/>
            <w:vAlign w:val="center"/>
          </w:tcPr>
          <w:p w:rsidR="00DF4B94" w:rsidRPr="00171BB2" w:rsidRDefault="00BA4F05" w:rsidP="00914011">
            <w:pPr>
              <w:widowControl w:val="0"/>
            </w:pPr>
            <w:r w:rsidRPr="00171BB2">
              <w:t xml:space="preserve">Ресурсное обеспечение </w:t>
            </w:r>
          </w:p>
          <w:p w:rsidR="00BA4F05" w:rsidRPr="00171BB2" w:rsidRDefault="00BA4F05" w:rsidP="00914011">
            <w:pPr>
              <w:widowControl w:val="0"/>
            </w:pPr>
            <w:r w:rsidRPr="00171BB2">
              <w:t>Подпрограммы</w:t>
            </w:r>
          </w:p>
        </w:tc>
        <w:tc>
          <w:tcPr>
            <w:tcW w:w="3210" w:type="pct"/>
          </w:tcPr>
          <w:p w:rsidR="00137C06" w:rsidRPr="00171BB2" w:rsidRDefault="00137C06" w:rsidP="00137C06">
            <w:pPr>
              <w:tabs>
                <w:tab w:val="left" w:pos="709"/>
              </w:tabs>
              <w:ind w:firstLine="10"/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1. Финансирование мероприятий Подпрограммы из фед</w:t>
            </w:r>
            <w:r w:rsidRPr="00171BB2">
              <w:rPr>
                <w:rFonts w:eastAsiaTheme="minorEastAsia"/>
                <w:lang w:eastAsia="hi-IN" w:bidi="hi-IN"/>
              </w:rPr>
              <w:t>е</w:t>
            </w:r>
            <w:r w:rsidRPr="00171BB2">
              <w:rPr>
                <w:rFonts w:eastAsiaTheme="minorEastAsia"/>
                <w:lang w:eastAsia="hi-IN" w:bidi="hi-IN"/>
              </w:rPr>
              <w:t>рального и областного бюджетов не осуществляется.</w:t>
            </w:r>
          </w:p>
          <w:p w:rsidR="00137C06" w:rsidRPr="00171BB2" w:rsidRDefault="00137C06" w:rsidP="00137C06">
            <w:pPr>
              <w:tabs>
                <w:tab w:val="left" w:pos="709"/>
              </w:tabs>
              <w:ind w:firstLine="10"/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Финансирование Подпрограммы осуществляется за счет средств бюджета муниципального образования "Тайше</w:t>
            </w:r>
            <w:r w:rsidRPr="00171BB2">
              <w:rPr>
                <w:rFonts w:eastAsiaTheme="minorEastAsia"/>
                <w:lang w:eastAsia="hi-IN" w:bidi="hi-IN"/>
              </w:rPr>
              <w:t>т</w:t>
            </w:r>
            <w:r w:rsidRPr="00171BB2">
              <w:rPr>
                <w:rFonts w:eastAsiaTheme="minorEastAsia"/>
                <w:lang w:eastAsia="hi-IN" w:bidi="hi-IN"/>
              </w:rPr>
              <w:t>ский район" (далее – районный бюджет).</w:t>
            </w:r>
          </w:p>
          <w:p w:rsidR="00137C06" w:rsidRPr="00171BB2" w:rsidRDefault="00137C06" w:rsidP="00137C06">
            <w:pPr>
              <w:tabs>
                <w:tab w:val="left" w:pos="709"/>
              </w:tabs>
              <w:ind w:firstLine="10"/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Общий объем финансирования – 38,0 тыс. руб., в том чи</w:t>
            </w:r>
            <w:r w:rsidRPr="00171BB2">
              <w:rPr>
                <w:rFonts w:eastAsiaTheme="minorEastAsia"/>
                <w:lang w:eastAsia="hi-IN" w:bidi="hi-IN"/>
              </w:rPr>
              <w:t>с</w:t>
            </w:r>
            <w:r w:rsidRPr="00171BB2">
              <w:rPr>
                <w:rFonts w:eastAsiaTheme="minorEastAsia"/>
                <w:lang w:eastAsia="hi-IN" w:bidi="hi-IN"/>
              </w:rPr>
              <w:t>ле по годам:</w:t>
            </w:r>
          </w:p>
          <w:p w:rsidR="00137C06" w:rsidRPr="00171BB2" w:rsidRDefault="00137C06" w:rsidP="00137C06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2014 год – 0,0 тыс. руб.;</w:t>
            </w:r>
          </w:p>
          <w:p w:rsidR="00137C06" w:rsidRPr="00171BB2" w:rsidRDefault="00137C06" w:rsidP="00137C06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2015 год – 0,0 тыс. руб.;</w:t>
            </w:r>
          </w:p>
          <w:p w:rsidR="00137C06" w:rsidRPr="00171BB2" w:rsidRDefault="00137C06" w:rsidP="00137C06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2016 год – 38,0 тыс. руб.;</w:t>
            </w:r>
          </w:p>
          <w:p w:rsidR="00137C06" w:rsidRPr="00171BB2" w:rsidRDefault="00137C06" w:rsidP="00137C06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2017 год – 0,0 тыс. руб.;</w:t>
            </w:r>
          </w:p>
          <w:p w:rsidR="00137C06" w:rsidRPr="00171BB2" w:rsidRDefault="00137C06" w:rsidP="00137C06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2018 год – 0,0 тыс. руб.</w:t>
            </w:r>
          </w:p>
          <w:p w:rsidR="00137C06" w:rsidRPr="00171BB2" w:rsidRDefault="00137C06" w:rsidP="00137C06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2. Финансирование мероприятий Подпрограммы в разрезе основных мероприятий:</w:t>
            </w:r>
          </w:p>
          <w:p w:rsidR="00137C06" w:rsidRPr="00171BB2" w:rsidRDefault="00137C06" w:rsidP="00137C06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 xml:space="preserve">1) </w:t>
            </w:r>
            <w:r w:rsidRPr="00171BB2">
              <w:t>размещение электронной версии инвестиционного па</w:t>
            </w:r>
            <w:r w:rsidRPr="00171BB2">
              <w:t>с</w:t>
            </w:r>
            <w:r w:rsidRPr="00171BB2">
              <w:t xml:space="preserve">порта на русском и английском языках на официальном сайте администрации Тайшетского района </w:t>
            </w:r>
            <w:r w:rsidRPr="00171BB2">
              <w:rPr>
                <w:rFonts w:eastAsiaTheme="minorEastAsia"/>
              </w:rPr>
              <w:t>в информац</w:t>
            </w:r>
            <w:r w:rsidRPr="00171BB2">
              <w:rPr>
                <w:rFonts w:eastAsiaTheme="minorEastAsia"/>
              </w:rPr>
              <w:t>и</w:t>
            </w:r>
            <w:r w:rsidRPr="00171BB2">
              <w:rPr>
                <w:rFonts w:eastAsiaTheme="minorEastAsia"/>
              </w:rPr>
              <w:t>онно-телекоммуникационной сети "Интернет" (http://</w:t>
            </w:r>
            <w:r w:rsidRPr="00171BB2">
              <w:t xml:space="preserve"> </w:t>
            </w:r>
            <w:r w:rsidRPr="00171BB2">
              <w:rPr>
                <w:lang w:val="en-US"/>
              </w:rPr>
              <w:t>ta</w:t>
            </w:r>
            <w:r w:rsidRPr="00171BB2">
              <w:rPr>
                <w:lang w:val="en-US"/>
              </w:rPr>
              <w:t>i</w:t>
            </w:r>
            <w:r w:rsidRPr="00171BB2">
              <w:rPr>
                <w:lang w:val="en-US"/>
              </w:rPr>
              <w:t>shet</w:t>
            </w:r>
            <w:r w:rsidRPr="00171BB2">
              <w:t>.</w:t>
            </w:r>
            <w:r w:rsidRPr="00171BB2">
              <w:rPr>
                <w:lang w:val="en-US"/>
              </w:rPr>
              <w:t>irkmo</w:t>
            </w:r>
            <w:r w:rsidRPr="00171BB2">
              <w:t>.</w:t>
            </w:r>
            <w:r w:rsidRPr="00171BB2">
              <w:rPr>
                <w:lang w:val="en-US"/>
              </w:rPr>
              <w:t>ru</w:t>
            </w:r>
            <w:r w:rsidRPr="00171BB2">
              <w:rPr>
                <w:rFonts w:eastAsiaTheme="minorEastAsia"/>
              </w:rPr>
              <w:t>) в разделе "Инвестиции"</w:t>
            </w:r>
            <w:r w:rsidR="00673B6A" w:rsidRPr="00171BB2">
              <w:rPr>
                <w:rFonts w:eastAsiaTheme="minorEastAsia"/>
                <w:lang w:eastAsia="hi-IN" w:bidi="hi-IN"/>
              </w:rPr>
              <w:t xml:space="preserve"> – 0,0 тыс. руб.</w:t>
            </w:r>
          </w:p>
          <w:p w:rsidR="00137C06" w:rsidRPr="00171BB2" w:rsidRDefault="00137C06" w:rsidP="00137C06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lastRenderedPageBreak/>
              <w:t>2) разработка и издание  рекламно-информационных м</w:t>
            </w:r>
            <w:r w:rsidRPr="00171BB2">
              <w:rPr>
                <w:rFonts w:eastAsiaTheme="minorEastAsia"/>
                <w:lang w:eastAsia="hi-IN" w:bidi="hi-IN"/>
              </w:rPr>
              <w:t>а</w:t>
            </w:r>
            <w:r w:rsidRPr="00171BB2">
              <w:rPr>
                <w:rFonts w:eastAsiaTheme="minorEastAsia"/>
                <w:lang w:eastAsia="hi-IN" w:bidi="hi-IN"/>
              </w:rPr>
              <w:t xml:space="preserve">териалов об инвестиционном потенциале Тайшетского района (буклеты, брошюры, инвестиционный паспорт): </w:t>
            </w:r>
          </w:p>
          <w:p w:rsidR="00137C06" w:rsidRPr="00171BB2" w:rsidRDefault="00137C06" w:rsidP="00137C06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2014 год – 0,0 тыс. руб.;</w:t>
            </w:r>
          </w:p>
          <w:p w:rsidR="00137C06" w:rsidRPr="00171BB2" w:rsidRDefault="00137C06" w:rsidP="00137C06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2015 год – 0,0 тыс. руб.;</w:t>
            </w:r>
          </w:p>
          <w:p w:rsidR="00137C06" w:rsidRPr="00171BB2" w:rsidRDefault="00E138D5" w:rsidP="00137C06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2016 год – 38</w:t>
            </w:r>
            <w:r w:rsidR="00137C06" w:rsidRPr="00171BB2">
              <w:rPr>
                <w:rFonts w:eastAsiaTheme="minorEastAsia"/>
                <w:lang w:eastAsia="hi-IN" w:bidi="hi-IN"/>
              </w:rPr>
              <w:t>,0 тыс. руб.;</w:t>
            </w:r>
          </w:p>
          <w:p w:rsidR="00137C06" w:rsidRPr="00171BB2" w:rsidRDefault="00137C06" w:rsidP="00137C06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2017 год – 0,0 тыс. руб.;</w:t>
            </w:r>
          </w:p>
          <w:p w:rsidR="00C45F8D" w:rsidRPr="00171BB2" w:rsidRDefault="00137C06" w:rsidP="00137C06">
            <w:pPr>
              <w:tabs>
                <w:tab w:val="left" w:pos="709"/>
              </w:tabs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2018 год – 0,0 тыс. руб.</w:t>
            </w:r>
          </w:p>
        </w:tc>
      </w:tr>
    </w:tbl>
    <w:p w:rsidR="00A3745B" w:rsidRPr="00171BB2" w:rsidRDefault="00BA4F05" w:rsidP="00F42DA6">
      <w:pPr>
        <w:adjustRightInd w:val="0"/>
        <w:jc w:val="right"/>
        <w:outlineLvl w:val="2"/>
      </w:pPr>
      <w:r w:rsidRPr="00171BB2">
        <w:lastRenderedPageBreak/>
        <w:t xml:space="preserve">    </w:t>
      </w:r>
      <w:r w:rsidR="007B16B1" w:rsidRPr="00171BB2">
        <w:t>"</w:t>
      </w:r>
      <w:r w:rsidRPr="00171BB2">
        <w:t>;</w:t>
      </w:r>
    </w:p>
    <w:p w:rsidR="00E03420" w:rsidRPr="00171BB2" w:rsidRDefault="00E03420" w:rsidP="00914011">
      <w:pPr>
        <w:tabs>
          <w:tab w:val="left" w:pos="1764"/>
        </w:tabs>
        <w:ind w:firstLine="567"/>
        <w:jc w:val="both"/>
        <w:rPr>
          <w:shd w:val="clear" w:color="auto" w:fill="FFFFFF"/>
        </w:rPr>
      </w:pPr>
      <w:r w:rsidRPr="00171BB2">
        <w:rPr>
          <w:b/>
          <w:shd w:val="clear" w:color="auto" w:fill="FFFFFF"/>
        </w:rPr>
        <w:t>в разделе 3</w:t>
      </w:r>
      <w:r w:rsidR="00AF460B" w:rsidRPr="00171BB2">
        <w:rPr>
          <w:shd w:val="clear" w:color="auto" w:fill="FFFFFF"/>
        </w:rPr>
        <w:t xml:space="preserve"> подпрограммы</w:t>
      </w:r>
      <w:r w:rsidR="00AF460B" w:rsidRPr="00171BB2">
        <w:rPr>
          <w:b/>
          <w:shd w:val="clear" w:color="auto" w:fill="FFFFFF"/>
        </w:rPr>
        <w:t xml:space="preserve"> </w:t>
      </w:r>
      <w:r w:rsidR="00AF460B" w:rsidRPr="00171BB2">
        <w:rPr>
          <w:shd w:val="clear" w:color="auto" w:fill="FFFFFF"/>
        </w:rPr>
        <w:t>1</w:t>
      </w:r>
      <w:r w:rsidRPr="00171BB2">
        <w:rPr>
          <w:shd w:val="clear" w:color="auto" w:fill="FFFFFF"/>
        </w:rPr>
        <w:t>:</w:t>
      </w:r>
    </w:p>
    <w:p w:rsidR="00E03420" w:rsidRPr="00171BB2" w:rsidRDefault="00F61F4B" w:rsidP="00914011">
      <w:pPr>
        <w:ind w:firstLine="567"/>
        <w:jc w:val="both"/>
      </w:pPr>
      <w:r w:rsidRPr="00171BB2">
        <w:rPr>
          <w:b/>
        </w:rPr>
        <w:t xml:space="preserve">абзац </w:t>
      </w:r>
      <w:r w:rsidR="00F42DA6" w:rsidRPr="00171BB2">
        <w:rPr>
          <w:b/>
        </w:rPr>
        <w:t>пятый</w:t>
      </w:r>
      <w:r w:rsidRPr="00171BB2">
        <w:t xml:space="preserve"> изложить в следующей редакции:</w:t>
      </w:r>
    </w:p>
    <w:p w:rsidR="00F42DA6" w:rsidRPr="00171BB2" w:rsidRDefault="00F42DA6" w:rsidP="00F42DA6">
      <w:pPr>
        <w:ind w:firstLine="567"/>
        <w:jc w:val="both"/>
        <w:outlineLvl w:val="2"/>
        <w:rPr>
          <w:rFonts w:eastAsiaTheme="minorEastAsia"/>
        </w:rPr>
      </w:pPr>
      <w:r w:rsidRPr="00171BB2">
        <w:t xml:space="preserve">"4. Размещение электронной версии инвестиционного паспорта на русском и английском языках на официальном сайте администрации Тайшетского района </w:t>
      </w:r>
      <w:r w:rsidRPr="00171BB2">
        <w:rPr>
          <w:rFonts w:eastAsiaTheme="minorEastAsia"/>
        </w:rPr>
        <w:t>в информационно-телекоммуникационной сети "Интернет" (http://</w:t>
      </w:r>
      <w:r w:rsidRPr="00171BB2">
        <w:t xml:space="preserve"> </w:t>
      </w:r>
      <w:r w:rsidRPr="00171BB2">
        <w:rPr>
          <w:lang w:val="en-US"/>
        </w:rPr>
        <w:t>taishet</w:t>
      </w:r>
      <w:r w:rsidRPr="00171BB2">
        <w:t>.</w:t>
      </w:r>
      <w:r w:rsidRPr="00171BB2">
        <w:rPr>
          <w:lang w:val="en-US"/>
        </w:rPr>
        <w:t>irkmo</w:t>
      </w:r>
      <w:r w:rsidRPr="00171BB2">
        <w:t>.</w:t>
      </w:r>
      <w:r w:rsidRPr="00171BB2">
        <w:rPr>
          <w:lang w:val="en-US"/>
        </w:rPr>
        <w:t>ru</w:t>
      </w:r>
      <w:r w:rsidRPr="00171BB2">
        <w:rPr>
          <w:rFonts w:eastAsiaTheme="minorEastAsia"/>
        </w:rPr>
        <w:t>) в разделе "Инвестиции"; ";</w:t>
      </w:r>
    </w:p>
    <w:p w:rsidR="00F42DA6" w:rsidRPr="00171BB2" w:rsidRDefault="00F42DA6" w:rsidP="00F42DA6">
      <w:pPr>
        <w:ind w:firstLine="567"/>
        <w:jc w:val="both"/>
        <w:outlineLvl w:val="2"/>
        <w:rPr>
          <w:rFonts w:eastAsiaTheme="minorEastAsia"/>
        </w:rPr>
      </w:pPr>
    </w:p>
    <w:p w:rsidR="00B7541E" w:rsidRPr="00171BB2" w:rsidRDefault="00B7541E" w:rsidP="00F42DA6">
      <w:pPr>
        <w:pStyle w:val="ConsPlusTitle"/>
        <w:widowControl/>
        <w:tabs>
          <w:tab w:val="left" w:pos="0"/>
        </w:tabs>
        <w:ind w:firstLine="567"/>
        <w:rPr>
          <w:b w:val="0"/>
        </w:rPr>
      </w:pPr>
      <w:r w:rsidRPr="00171BB2">
        <w:t xml:space="preserve">в </w:t>
      </w:r>
      <w:r w:rsidR="00F42DA6" w:rsidRPr="00171BB2">
        <w:t>раздел</w:t>
      </w:r>
      <w:r w:rsidRPr="00171BB2">
        <w:t>е</w:t>
      </w:r>
      <w:r w:rsidR="00F42DA6" w:rsidRPr="00171BB2">
        <w:t xml:space="preserve"> 6</w:t>
      </w:r>
      <w:r w:rsidR="00AF460B" w:rsidRPr="00171BB2">
        <w:t xml:space="preserve"> </w:t>
      </w:r>
      <w:r w:rsidR="00AF460B" w:rsidRPr="00171BB2">
        <w:rPr>
          <w:b w:val="0"/>
        </w:rPr>
        <w:t>подпрограммы 1</w:t>
      </w:r>
      <w:r w:rsidRPr="00171BB2">
        <w:rPr>
          <w:b w:val="0"/>
        </w:rPr>
        <w:t>:</w:t>
      </w:r>
    </w:p>
    <w:p w:rsidR="00B7541E" w:rsidRPr="00171BB2" w:rsidRDefault="00B7541E" w:rsidP="00F42DA6">
      <w:pPr>
        <w:pStyle w:val="ConsPlusTitle"/>
        <w:widowControl/>
        <w:tabs>
          <w:tab w:val="left" w:pos="0"/>
        </w:tabs>
        <w:ind w:firstLine="567"/>
        <w:rPr>
          <w:b w:val="0"/>
        </w:rPr>
      </w:pPr>
      <w:r w:rsidRPr="00171BB2">
        <w:t>в абзаце втором</w:t>
      </w:r>
      <w:r w:rsidRPr="00171BB2">
        <w:rPr>
          <w:b w:val="0"/>
        </w:rPr>
        <w:t xml:space="preserve"> </w:t>
      </w:r>
      <w:r w:rsidR="007122B3" w:rsidRPr="00171BB2">
        <w:rPr>
          <w:b w:val="0"/>
        </w:rPr>
        <w:t xml:space="preserve">слова "составляет </w:t>
      </w:r>
      <w:r w:rsidRPr="00171BB2">
        <w:rPr>
          <w:b w:val="0"/>
        </w:rPr>
        <w:t xml:space="preserve">0,0" заменить </w:t>
      </w:r>
      <w:r w:rsidR="007122B3" w:rsidRPr="00171BB2">
        <w:rPr>
          <w:b w:val="0"/>
        </w:rPr>
        <w:t>словами</w:t>
      </w:r>
      <w:r w:rsidRPr="00171BB2">
        <w:rPr>
          <w:b w:val="0"/>
        </w:rPr>
        <w:t xml:space="preserve"> "</w:t>
      </w:r>
      <w:r w:rsidR="007122B3" w:rsidRPr="00171BB2">
        <w:rPr>
          <w:b w:val="0"/>
        </w:rPr>
        <w:t xml:space="preserve">составляет </w:t>
      </w:r>
      <w:r w:rsidRPr="00171BB2">
        <w:rPr>
          <w:b w:val="0"/>
        </w:rPr>
        <w:t>38,0";</w:t>
      </w:r>
    </w:p>
    <w:p w:rsidR="00F42DA6" w:rsidRPr="00171BB2" w:rsidRDefault="00B7541E" w:rsidP="00F42DA6">
      <w:pPr>
        <w:pStyle w:val="ConsPlusTitle"/>
        <w:widowControl/>
        <w:tabs>
          <w:tab w:val="left" w:pos="0"/>
        </w:tabs>
        <w:ind w:firstLine="567"/>
        <w:rPr>
          <w:b w:val="0"/>
        </w:rPr>
      </w:pPr>
      <w:r w:rsidRPr="00171BB2">
        <w:t>в абзаце пятом</w:t>
      </w:r>
      <w:r w:rsidRPr="00171BB2">
        <w:rPr>
          <w:b w:val="0"/>
        </w:rPr>
        <w:t xml:space="preserve"> </w:t>
      </w:r>
      <w:r w:rsidR="007122B3" w:rsidRPr="00171BB2">
        <w:rPr>
          <w:b w:val="0"/>
        </w:rPr>
        <w:t>слова</w:t>
      </w:r>
      <w:r w:rsidRPr="00171BB2">
        <w:rPr>
          <w:b w:val="0"/>
        </w:rPr>
        <w:t xml:space="preserve"> </w:t>
      </w:r>
      <w:r w:rsidR="00AF460B" w:rsidRPr="00171BB2">
        <w:rPr>
          <w:b w:val="0"/>
        </w:rPr>
        <w:t>"</w:t>
      </w:r>
      <w:r w:rsidR="007122B3" w:rsidRPr="00171BB2">
        <w:rPr>
          <w:b w:val="0"/>
        </w:rPr>
        <w:t xml:space="preserve"> составляет </w:t>
      </w:r>
      <w:r w:rsidR="00AF460B" w:rsidRPr="00171BB2">
        <w:rPr>
          <w:b w:val="0"/>
        </w:rPr>
        <w:t xml:space="preserve">0,0" заменить </w:t>
      </w:r>
      <w:r w:rsidR="007122B3" w:rsidRPr="00171BB2">
        <w:rPr>
          <w:b w:val="0"/>
        </w:rPr>
        <w:t>словами</w:t>
      </w:r>
      <w:r w:rsidR="00AF460B" w:rsidRPr="00171BB2">
        <w:rPr>
          <w:b w:val="0"/>
        </w:rPr>
        <w:t xml:space="preserve"> "</w:t>
      </w:r>
      <w:r w:rsidR="007122B3" w:rsidRPr="00171BB2">
        <w:rPr>
          <w:b w:val="0"/>
        </w:rPr>
        <w:t xml:space="preserve"> составляет </w:t>
      </w:r>
      <w:r w:rsidR="00AF460B" w:rsidRPr="00171BB2">
        <w:rPr>
          <w:b w:val="0"/>
        </w:rPr>
        <w:t>38,0";</w:t>
      </w:r>
      <w:r w:rsidR="00F42DA6" w:rsidRPr="00171BB2">
        <w:rPr>
          <w:b w:val="0"/>
        </w:rPr>
        <w:t xml:space="preserve"> </w:t>
      </w:r>
    </w:p>
    <w:p w:rsidR="00C45F8D" w:rsidRPr="00171BB2" w:rsidRDefault="00C45F8D" w:rsidP="00F42DA6">
      <w:pPr>
        <w:jc w:val="center"/>
        <w:outlineLvl w:val="2"/>
        <w:rPr>
          <w:b/>
          <w:bCs/>
        </w:rPr>
      </w:pPr>
    </w:p>
    <w:p w:rsidR="00D84C98" w:rsidRPr="00171BB2" w:rsidRDefault="00D84C98" w:rsidP="00914011">
      <w:pPr>
        <w:ind w:firstLine="567"/>
        <w:jc w:val="both"/>
        <w:rPr>
          <w:rFonts w:eastAsiaTheme="minorEastAsia"/>
        </w:rPr>
      </w:pPr>
      <w:r w:rsidRPr="00171BB2">
        <w:rPr>
          <w:rFonts w:eastAsiaTheme="minorEastAsia"/>
          <w:b/>
        </w:rPr>
        <w:t>в приложении 1</w:t>
      </w:r>
      <w:r w:rsidRPr="00171BB2">
        <w:rPr>
          <w:rFonts w:eastAsiaTheme="minorEastAsia"/>
        </w:rPr>
        <w:t xml:space="preserve"> к подпрограмме 1:</w:t>
      </w:r>
    </w:p>
    <w:p w:rsidR="00D84C98" w:rsidRPr="00171BB2" w:rsidRDefault="00D84C98" w:rsidP="00D84C98">
      <w:pPr>
        <w:ind w:firstLine="567"/>
        <w:jc w:val="both"/>
        <w:rPr>
          <w:rFonts w:eastAsiaTheme="minorEastAsia"/>
        </w:rPr>
      </w:pPr>
      <w:r w:rsidRPr="00171BB2">
        <w:rPr>
          <w:rFonts w:eastAsiaTheme="minorEastAsia"/>
          <w:b/>
        </w:rPr>
        <w:t>строку 1.3</w:t>
      </w:r>
      <w:r w:rsidRPr="00171BB2">
        <w:rPr>
          <w:rFonts w:eastAsiaTheme="minorEastAsia"/>
        </w:rPr>
        <w:t xml:space="preserve"> изложить в  следующей редакции:</w:t>
      </w:r>
    </w:p>
    <w:p w:rsidR="00D84C98" w:rsidRPr="00171BB2" w:rsidRDefault="00D84C98" w:rsidP="00914011">
      <w:pPr>
        <w:ind w:firstLine="567"/>
        <w:jc w:val="both"/>
        <w:rPr>
          <w:rFonts w:eastAsiaTheme="minorEastAsia"/>
        </w:rPr>
      </w:pPr>
      <w:r w:rsidRPr="00171BB2">
        <w:rPr>
          <w:rFonts w:eastAsiaTheme="minorEastAsia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417"/>
        <w:gridCol w:w="992"/>
        <w:gridCol w:w="851"/>
        <w:gridCol w:w="2126"/>
        <w:gridCol w:w="1843"/>
      </w:tblGrid>
      <w:tr w:rsidR="009F17BF" w:rsidRPr="00171BB2" w:rsidTr="00A03376">
        <w:tc>
          <w:tcPr>
            <w:tcW w:w="534" w:type="dxa"/>
          </w:tcPr>
          <w:p w:rsidR="00D84C98" w:rsidRPr="00171BB2" w:rsidRDefault="00D84C98" w:rsidP="009F17BF">
            <w:pPr>
              <w:autoSpaceDE w:val="0"/>
              <w:autoSpaceDN w:val="0"/>
              <w:ind w:left="-142" w:right="-133"/>
              <w:jc w:val="center"/>
            </w:pPr>
            <w:r w:rsidRPr="00171BB2">
              <w:t>1.3</w:t>
            </w:r>
          </w:p>
        </w:tc>
        <w:tc>
          <w:tcPr>
            <w:tcW w:w="2268" w:type="dxa"/>
          </w:tcPr>
          <w:p w:rsidR="00D84C98" w:rsidRPr="00171BB2" w:rsidRDefault="00D84C98" w:rsidP="009F17BF">
            <w:pPr>
              <w:autoSpaceDE w:val="0"/>
              <w:autoSpaceDN w:val="0"/>
              <w:jc w:val="both"/>
              <w:rPr>
                <w:rFonts w:eastAsiaTheme="minorEastAsia"/>
              </w:rPr>
            </w:pPr>
            <w:r w:rsidRPr="00171BB2">
              <w:rPr>
                <w:rFonts w:eastAsiaTheme="minorEastAsia"/>
              </w:rPr>
              <w:t>Сопровождение приоритетных и</w:t>
            </w:r>
            <w:r w:rsidRPr="00171BB2">
              <w:rPr>
                <w:rFonts w:eastAsiaTheme="minorEastAsia"/>
              </w:rPr>
              <w:t>н</w:t>
            </w:r>
            <w:r w:rsidRPr="00171BB2">
              <w:rPr>
                <w:rFonts w:eastAsiaTheme="minorEastAsia"/>
              </w:rPr>
              <w:t>вестиционных пр</w:t>
            </w:r>
            <w:r w:rsidRPr="00171BB2">
              <w:rPr>
                <w:rFonts w:eastAsiaTheme="minorEastAsia"/>
              </w:rPr>
              <w:t>о</w:t>
            </w:r>
            <w:r w:rsidRPr="00171BB2">
              <w:rPr>
                <w:rFonts w:eastAsiaTheme="minorEastAsia"/>
              </w:rPr>
              <w:t>ектов</w:t>
            </w:r>
          </w:p>
        </w:tc>
        <w:tc>
          <w:tcPr>
            <w:tcW w:w="1417" w:type="dxa"/>
          </w:tcPr>
          <w:p w:rsidR="00D84C98" w:rsidRPr="00171BB2" w:rsidRDefault="00D84C98" w:rsidP="008A2F79">
            <w:pPr>
              <w:autoSpaceDE w:val="0"/>
              <w:autoSpaceDN w:val="0"/>
              <w:ind w:left="-108" w:right="-108"/>
              <w:jc w:val="both"/>
              <w:rPr>
                <w:rFonts w:eastAsiaTheme="minorEastAsia"/>
              </w:rPr>
            </w:pPr>
            <w:r w:rsidRPr="00171BB2">
              <w:rPr>
                <w:rFonts w:eastAsiaTheme="minorEastAsia"/>
              </w:rPr>
              <w:t>Администр</w:t>
            </w:r>
            <w:r w:rsidRPr="00171BB2">
              <w:rPr>
                <w:rFonts w:eastAsiaTheme="minorEastAsia"/>
              </w:rPr>
              <w:t>а</w:t>
            </w:r>
            <w:r w:rsidRPr="00171BB2">
              <w:rPr>
                <w:rFonts w:eastAsiaTheme="minorEastAsia"/>
              </w:rPr>
              <w:t>ция Тайше</w:t>
            </w:r>
            <w:r w:rsidRPr="00171BB2">
              <w:rPr>
                <w:rFonts w:eastAsiaTheme="minorEastAsia"/>
              </w:rPr>
              <w:t>т</w:t>
            </w:r>
            <w:r w:rsidRPr="00171BB2">
              <w:rPr>
                <w:rFonts w:eastAsiaTheme="minorEastAsia"/>
              </w:rPr>
              <w:t>ского  района</w:t>
            </w:r>
          </w:p>
        </w:tc>
        <w:tc>
          <w:tcPr>
            <w:tcW w:w="992" w:type="dxa"/>
          </w:tcPr>
          <w:p w:rsidR="00D84C98" w:rsidRPr="00171BB2" w:rsidRDefault="00D84C98" w:rsidP="009F17BF">
            <w:pPr>
              <w:autoSpaceDE w:val="0"/>
              <w:autoSpaceDN w:val="0"/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январь</w:t>
            </w:r>
          </w:p>
          <w:p w:rsidR="00D84C98" w:rsidRPr="00171BB2" w:rsidRDefault="00D84C98" w:rsidP="009F17BF">
            <w:pPr>
              <w:autoSpaceDE w:val="0"/>
              <w:autoSpaceDN w:val="0"/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2015 г.</w:t>
            </w:r>
          </w:p>
        </w:tc>
        <w:tc>
          <w:tcPr>
            <w:tcW w:w="851" w:type="dxa"/>
          </w:tcPr>
          <w:p w:rsidR="00D84C98" w:rsidRPr="00171BB2" w:rsidRDefault="00D84C98" w:rsidP="00A03376">
            <w:pPr>
              <w:autoSpaceDE w:val="0"/>
              <w:autoSpaceDN w:val="0"/>
              <w:ind w:left="-108" w:right="-108"/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декабрь 2018 г.</w:t>
            </w:r>
          </w:p>
        </w:tc>
        <w:tc>
          <w:tcPr>
            <w:tcW w:w="2126" w:type="dxa"/>
          </w:tcPr>
          <w:p w:rsidR="00D84C98" w:rsidRPr="00171BB2" w:rsidRDefault="00D84C98" w:rsidP="009F17BF">
            <w:pPr>
              <w:autoSpaceDE w:val="0"/>
              <w:autoSpaceDN w:val="0"/>
              <w:jc w:val="both"/>
            </w:pPr>
            <w:r w:rsidRPr="00171BB2">
              <w:t> Увеличение к</w:t>
            </w:r>
            <w:r w:rsidRPr="00171BB2">
              <w:t>о</w:t>
            </w:r>
            <w:r w:rsidRPr="00171BB2">
              <w:t>личества субъе</w:t>
            </w:r>
            <w:r w:rsidRPr="00171BB2">
              <w:t>к</w:t>
            </w:r>
            <w:r w:rsidRPr="00171BB2">
              <w:t>тов инвестицио</w:t>
            </w:r>
            <w:r w:rsidRPr="00171BB2">
              <w:t>н</w:t>
            </w:r>
            <w:r w:rsidRPr="00171BB2">
              <w:t>ной деятельности, получивших ко</w:t>
            </w:r>
            <w:r w:rsidRPr="00171BB2">
              <w:t>н</w:t>
            </w:r>
            <w:r w:rsidRPr="00171BB2">
              <w:t>сультационную и информационную поддержку к ко</w:t>
            </w:r>
            <w:r w:rsidRPr="00171BB2">
              <w:t>н</w:t>
            </w:r>
            <w:r w:rsidRPr="00171BB2">
              <w:t>цу 2018 года до 8 ед.</w:t>
            </w:r>
          </w:p>
        </w:tc>
        <w:tc>
          <w:tcPr>
            <w:tcW w:w="1843" w:type="dxa"/>
          </w:tcPr>
          <w:p w:rsidR="00D84C98" w:rsidRPr="00171BB2" w:rsidRDefault="00D84C98" w:rsidP="009F17BF">
            <w:pPr>
              <w:autoSpaceDE w:val="0"/>
              <w:autoSpaceDN w:val="0"/>
              <w:jc w:val="both"/>
            </w:pPr>
            <w:r w:rsidRPr="00171BB2">
              <w:t> Количество субъектов и</w:t>
            </w:r>
            <w:r w:rsidRPr="00171BB2">
              <w:t>н</w:t>
            </w:r>
            <w:r w:rsidRPr="00171BB2">
              <w:t>вестиционной деятельности, получивших консультац</w:t>
            </w:r>
            <w:r w:rsidRPr="00171BB2">
              <w:t>и</w:t>
            </w:r>
            <w:r w:rsidRPr="00171BB2">
              <w:t>онную и и</w:t>
            </w:r>
            <w:r w:rsidRPr="00171BB2">
              <w:t>н</w:t>
            </w:r>
            <w:r w:rsidRPr="00171BB2">
              <w:t>формационную поддержку.</w:t>
            </w:r>
          </w:p>
        </w:tc>
      </w:tr>
    </w:tbl>
    <w:p w:rsidR="00AF460B" w:rsidRPr="00171BB2" w:rsidRDefault="00D84C98" w:rsidP="00E95F7F">
      <w:pPr>
        <w:ind w:firstLine="567"/>
        <w:jc w:val="right"/>
        <w:rPr>
          <w:rFonts w:eastAsiaTheme="minorEastAsia"/>
        </w:rPr>
      </w:pPr>
      <w:r w:rsidRPr="00171BB2">
        <w:rPr>
          <w:rFonts w:eastAsiaTheme="minorEastAsia"/>
        </w:rPr>
        <w:t>";</w:t>
      </w:r>
    </w:p>
    <w:p w:rsidR="00C45F8D" w:rsidRPr="00171BB2" w:rsidRDefault="00D84C98" w:rsidP="00914011">
      <w:pPr>
        <w:ind w:firstLine="567"/>
        <w:jc w:val="both"/>
        <w:rPr>
          <w:rFonts w:eastAsiaTheme="minorEastAsia"/>
        </w:rPr>
      </w:pPr>
      <w:r w:rsidRPr="00171BB2">
        <w:rPr>
          <w:rFonts w:eastAsiaTheme="minorEastAsia"/>
        </w:rPr>
        <w:t xml:space="preserve"> </w:t>
      </w:r>
      <w:r w:rsidR="00F42DA6" w:rsidRPr="00171BB2">
        <w:rPr>
          <w:rFonts w:eastAsiaTheme="minorEastAsia"/>
          <w:b/>
        </w:rPr>
        <w:t xml:space="preserve">строку 2.1 </w:t>
      </w:r>
      <w:r w:rsidR="00BE4DB4" w:rsidRPr="00171BB2">
        <w:rPr>
          <w:rFonts w:eastAsiaTheme="minorEastAsia"/>
        </w:rPr>
        <w:t xml:space="preserve">изложить в </w:t>
      </w:r>
      <w:r w:rsidR="00482175" w:rsidRPr="00171BB2">
        <w:rPr>
          <w:rFonts w:eastAsiaTheme="minorEastAsia"/>
        </w:rPr>
        <w:t xml:space="preserve"> </w:t>
      </w:r>
      <w:r w:rsidR="00F42DA6" w:rsidRPr="00171BB2">
        <w:rPr>
          <w:rFonts w:eastAsiaTheme="minorEastAsia"/>
        </w:rPr>
        <w:t>следующей редакции:</w:t>
      </w:r>
    </w:p>
    <w:p w:rsidR="00AA0727" w:rsidRPr="00171BB2" w:rsidRDefault="00AA0727" w:rsidP="00914011">
      <w:pPr>
        <w:ind w:firstLine="567"/>
        <w:jc w:val="both"/>
        <w:rPr>
          <w:rFonts w:eastAsiaTheme="minorEastAsia"/>
        </w:rPr>
      </w:pPr>
      <w:r w:rsidRPr="00171BB2">
        <w:rPr>
          <w:rFonts w:eastAsiaTheme="minorEastAsia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2294"/>
        <w:gridCol w:w="1417"/>
        <w:gridCol w:w="992"/>
        <w:gridCol w:w="889"/>
        <w:gridCol w:w="2088"/>
        <w:gridCol w:w="1843"/>
      </w:tblGrid>
      <w:tr w:rsidR="003E232F" w:rsidRPr="00171BB2" w:rsidTr="008A2F79">
        <w:trPr>
          <w:trHeight w:val="1698"/>
        </w:trPr>
        <w:tc>
          <w:tcPr>
            <w:tcW w:w="508" w:type="dxa"/>
          </w:tcPr>
          <w:p w:rsidR="009338C6" w:rsidRPr="00171BB2" w:rsidRDefault="009338C6" w:rsidP="003E232F">
            <w:pPr>
              <w:autoSpaceDE w:val="0"/>
              <w:autoSpaceDN w:val="0"/>
              <w:ind w:left="-142" w:right="-134"/>
              <w:jc w:val="center"/>
            </w:pPr>
            <w:r w:rsidRPr="00171BB2">
              <w:t>2.1</w:t>
            </w:r>
          </w:p>
        </w:tc>
        <w:tc>
          <w:tcPr>
            <w:tcW w:w="2294" w:type="dxa"/>
          </w:tcPr>
          <w:p w:rsidR="00C45F8D" w:rsidRPr="00171BB2" w:rsidRDefault="009338C6" w:rsidP="00A03376">
            <w:pPr>
              <w:autoSpaceDE w:val="0"/>
              <w:autoSpaceDN w:val="0"/>
              <w:ind w:left="-82" w:right="-24"/>
              <w:jc w:val="both"/>
              <w:rPr>
                <w:rFonts w:eastAsiaTheme="minorEastAsia"/>
              </w:rPr>
            </w:pPr>
            <w:r w:rsidRPr="00171BB2">
              <w:t>Размещение эле</w:t>
            </w:r>
            <w:r w:rsidRPr="00171BB2">
              <w:t>к</w:t>
            </w:r>
            <w:r w:rsidRPr="00171BB2">
              <w:t>тронной версии и</w:t>
            </w:r>
            <w:r w:rsidRPr="00171BB2">
              <w:t>н</w:t>
            </w:r>
            <w:r w:rsidRPr="00171BB2">
              <w:t>вестиционного па</w:t>
            </w:r>
            <w:r w:rsidRPr="00171BB2">
              <w:t>с</w:t>
            </w:r>
            <w:r w:rsidRPr="00171BB2">
              <w:t>порта на русском и английском языках на официальном сайте администр</w:t>
            </w:r>
            <w:r w:rsidRPr="00171BB2">
              <w:t>а</w:t>
            </w:r>
            <w:r w:rsidRPr="00171BB2">
              <w:t xml:space="preserve">ции Тайшетского района </w:t>
            </w:r>
            <w:r w:rsidRPr="00171BB2">
              <w:rPr>
                <w:rFonts w:eastAsiaTheme="minorEastAsia"/>
              </w:rPr>
              <w:t>в информ</w:t>
            </w:r>
            <w:r w:rsidRPr="00171BB2">
              <w:rPr>
                <w:rFonts w:eastAsiaTheme="minorEastAsia"/>
              </w:rPr>
              <w:t>а</w:t>
            </w:r>
            <w:r w:rsidRPr="00171BB2">
              <w:rPr>
                <w:rFonts w:eastAsiaTheme="minorEastAsia"/>
              </w:rPr>
              <w:t>цио</w:t>
            </w:r>
            <w:r w:rsidR="00546503" w:rsidRPr="00171BB2">
              <w:rPr>
                <w:rFonts w:eastAsiaTheme="minorEastAsia"/>
              </w:rPr>
              <w:t>н</w:t>
            </w:r>
            <w:r w:rsidRPr="00171BB2">
              <w:rPr>
                <w:rFonts w:eastAsiaTheme="minorEastAsia"/>
              </w:rPr>
              <w:t>но</w:t>
            </w:r>
            <w:r w:rsidR="00546503" w:rsidRPr="00171BB2">
              <w:rPr>
                <w:rFonts w:eastAsiaTheme="minorEastAsia"/>
              </w:rPr>
              <w:t xml:space="preserve"> – телеко</w:t>
            </w:r>
            <w:r w:rsidR="00546503" w:rsidRPr="00171BB2">
              <w:rPr>
                <w:rFonts w:eastAsiaTheme="minorEastAsia"/>
              </w:rPr>
              <w:t>м</w:t>
            </w:r>
            <w:r w:rsidR="00546503" w:rsidRPr="00171BB2">
              <w:rPr>
                <w:rFonts w:eastAsiaTheme="minorEastAsia"/>
              </w:rPr>
              <w:t>му</w:t>
            </w:r>
            <w:r w:rsidRPr="00171BB2">
              <w:rPr>
                <w:rFonts w:eastAsiaTheme="minorEastAsia"/>
              </w:rPr>
              <w:t>ни</w:t>
            </w:r>
            <w:r w:rsidR="00A03376" w:rsidRPr="00171BB2">
              <w:rPr>
                <w:rFonts w:eastAsiaTheme="minorEastAsia"/>
              </w:rPr>
              <w:t>кационной сети "Интернет"</w:t>
            </w:r>
            <w:r w:rsidRPr="00171BB2">
              <w:rPr>
                <w:rFonts w:eastAsiaTheme="minorEastAsia"/>
              </w:rPr>
              <w:t>(http://</w:t>
            </w:r>
            <w:r w:rsidR="00A03376" w:rsidRPr="00171BB2">
              <w:rPr>
                <w:rFonts w:eastAsiaTheme="minorEastAsia"/>
              </w:rPr>
              <w:t xml:space="preserve"> </w:t>
            </w:r>
            <w:r w:rsidRPr="00171BB2">
              <w:rPr>
                <w:lang w:val="en-US"/>
              </w:rPr>
              <w:t>taishet</w:t>
            </w:r>
            <w:r w:rsidRPr="00171BB2">
              <w:t>.</w:t>
            </w:r>
            <w:r w:rsidRPr="00171BB2">
              <w:rPr>
                <w:lang w:val="en-US"/>
              </w:rPr>
              <w:t>irkmo</w:t>
            </w:r>
            <w:r w:rsidRPr="00171BB2">
              <w:t>.</w:t>
            </w:r>
            <w:r w:rsidRPr="00171BB2">
              <w:rPr>
                <w:lang w:val="en-US"/>
              </w:rPr>
              <w:t>ru</w:t>
            </w:r>
            <w:r w:rsidRPr="00171BB2">
              <w:rPr>
                <w:rFonts w:eastAsiaTheme="minorEastAsia"/>
              </w:rPr>
              <w:t>) в разделе "Инвест</w:t>
            </w:r>
            <w:r w:rsidRPr="00171BB2">
              <w:rPr>
                <w:rFonts w:eastAsiaTheme="minorEastAsia"/>
              </w:rPr>
              <w:t>и</w:t>
            </w:r>
            <w:r w:rsidRPr="00171BB2">
              <w:rPr>
                <w:rFonts w:eastAsiaTheme="minorEastAsia"/>
              </w:rPr>
              <w:t>ции"</w:t>
            </w:r>
          </w:p>
        </w:tc>
        <w:tc>
          <w:tcPr>
            <w:tcW w:w="1417" w:type="dxa"/>
          </w:tcPr>
          <w:p w:rsidR="00A03376" w:rsidRPr="00171BB2" w:rsidRDefault="009338C6" w:rsidP="003E232F">
            <w:pPr>
              <w:autoSpaceDE w:val="0"/>
              <w:autoSpaceDN w:val="0"/>
            </w:pPr>
            <w:r w:rsidRPr="00171BB2">
              <w:t xml:space="preserve"> Аппарат  </w:t>
            </w:r>
          </w:p>
          <w:p w:rsidR="009338C6" w:rsidRPr="00171BB2" w:rsidRDefault="009338C6" w:rsidP="003E232F">
            <w:pPr>
              <w:autoSpaceDE w:val="0"/>
              <w:autoSpaceDN w:val="0"/>
            </w:pPr>
            <w:r w:rsidRPr="00171BB2">
              <w:t>админис</w:t>
            </w:r>
            <w:r w:rsidRPr="00171BB2">
              <w:t>т</w:t>
            </w:r>
            <w:r w:rsidRPr="00171BB2">
              <w:t xml:space="preserve">рации </w:t>
            </w:r>
          </w:p>
        </w:tc>
        <w:tc>
          <w:tcPr>
            <w:tcW w:w="992" w:type="dxa"/>
          </w:tcPr>
          <w:p w:rsidR="009338C6" w:rsidRPr="00171BB2" w:rsidRDefault="009338C6" w:rsidP="003E232F">
            <w:pPr>
              <w:autoSpaceDE w:val="0"/>
              <w:autoSpaceDN w:val="0"/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январь</w:t>
            </w:r>
          </w:p>
          <w:p w:rsidR="009338C6" w:rsidRPr="00171BB2" w:rsidRDefault="009338C6" w:rsidP="003E232F">
            <w:pPr>
              <w:autoSpaceDE w:val="0"/>
              <w:autoSpaceDN w:val="0"/>
              <w:ind w:left="-108"/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2016 г.</w:t>
            </w:r>
          </w:p>
        </w:tc>
        <w:tc>
          <w:tcPr>
            <w:tcW w:w="889" w:type="dxa"/>
          </w:tcPr>
          <w:p w:rsidR="009338C6" w:rsidRPr="00171BB2" w:rsidRDefault="009338C6" w:rsidP="00A03376">
            <w:pPr>
              <w:autoSpaceDE w:val="0"/>
              <w:autoSpaceDN w:val="0"/>
              <w:ind w:left="-142" w:right="-70"/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декабрь 2018 г.</w:t>
            </w:r>
          </w:p>
        </w:tc>
        <w:tc>
          <w:tcPr>
            <w:tcW w:w="2088" w:type="dxa"/>
          </w:tcPr>
          <w:p w:rsidR="009338C6" w:rsidRPr="00171BB2" w:rsidRDefault="009338C6" w:rsidP="003E232F">
            <w:pPr>
              <w:autoSpaceDE w:val="0"/>
              <w:autoSpaceDN w:val="0"/>
              <w:jc w:val="both"/>
            </w:pPr>
            <w:r w:rsidRPr="00171BB2">
              <w:t>Увеличение к</w:t>
            </w:r>
            <w:r w:rsidRPr="00171BB2">
              <w:t>о</w:t>
            </w:r>
            <w:r w:rsidRPr="00171BB2">
              <w:t>личества посет</w:t>
            </w:r>
            <w:r w:rsidRPr="00171BB2">
              <w:t>и</w:t>
            </w:r>
            <w:r w:rsidRPr="00171BB2">
              <w:t>телей на специ</w:t>
            </w:r>
            <w:r w:rsidRPr="00171BB2">
              <w:t>а</w:t>
            </w:r>
            <w:r w:rsidRPr="00171BB2">
              <w:t>лизированном  Интернет-ресурсе к концу 2018 года до 550 ед.;</w:t>
            </w:r>
          </w:p>
          <w:p w:rsidR="009338C6" w:rsidRPr="00171BB2" w:rsidRDefault="009338C6" w:rsidP="003E232F">
            <w:pPr>
              <w:autoSpaceDE w:val="0"/>
              <w:autoSpaceDN w:val="0"/>
              <w:jc w:val="both"/>
            </w:pPr>
          </w:p>
        </w:tc>
        <w:tc>
          <w:tcPr>
            <w:tcW w:w="1843" w:type="dxa"/>
          </w:tcPr>
          <w:p w:rsidR="009338C6" w:rsidRPr="00171BB2" w:rsidRDefault="009338C6" w:rsidP="003E232F">
            <w:pPr>
              <w:autoSpaceDE w:val="0"/>
              <w:autoSpaceDN w:val="0"/>
              <w:jc w:val="both"/>
            </w:pPr>
            <w:r w:rsidRPr="00171BB2">
              <w:t> Годовое кол</w:t>
            </w:r>
            <w:r w:rsidRPr="00171BB2">
              <w:t>и</w:t>
            </w:r>
            <w:r w:rsidR="00C45F8D" w:rsidRPr="00171BB2">
              <w:t>чество по</w:t>
            </w:r>
            <w:r w:rsidRPr="00171BB2">
              <w:t>сет</w:t>
            </w:r>
            <w:r w:rsidRPr="00171BB2">
              <w:t>и</w:t>
            </w:r>
            <w:r w:rsidRPr="00171BB2">
              <w:t>телей на сп</w:t>
            </w:r>
            <w:r w:rsidRPr="00171BB2">
              <w:t>е</w:t>
            </w:r>
            <w:r w:rsidRPr="00171BB2">
              <w:t>циа</w:t>
            </w:r>
            <w:r w:rsidR="00C45F8D" w:rsidRPr="00171BB2">
              <w:t>лизи</w:t>
            </w:r>
            <w:r w:rsidRPr="00171BB2">
              <w:t>рова</w:t>
            </w:r>
            <w:r w:rsidRPr="00171BB2">
              <w:t>н</w:t>
            </w:r>
            <w:r w:rsidRPr="00171BB2">
              <w:t>ном Интернет-ресурсе.</w:t>
            </w:r>
          </w:p>
          <w:p w:rsidR="009338C6" w:rsidRPr="00171BB2" w:rsidRDefault="009338C6" w:rsidP="003E232F">
            <w:pPr>
              <w:autoSpaceDE w:val="0"/>
              <w:autoSpaceDN w:val="0"/>
              <w:jc w:val="both"/>
            </w:pPr>
          </w:p>
        </w:tc>
      </w:tr>
    </w:tbl>
    <w:p w:rsidR="00AA0727" w:rsidRPr="00171BB2" w:rsidRDefault="009338C6" w:rsidP="009338C6">
      <w:pPr>
        <w:ind w:firstLine="567"/>
        <w:jc w:val="right"/>
        <w:rPr>
          <w:rFonts w:eastAsiaTheme="minorEastAsia"/>
        </w:rPr>
      </w:pPr>
      <w:r w:rsidRPr="00171BB2">
        <w:rPr>
          <w:rFonts w:eastAsiaTheme="minorEastAsia"/>
        </w:rPr>
        <w:t>";</w:t>
      </w:r>
    </w:p>
    <w:p w:rsidR="009338C6" w:rsidRPr="00171BB2" w:rsidRDefault="009338C6" w:rsidP="009338C6">
      <w:pPr>
        <w:ind w:firstLine="567"/>
        <w:jc w:val="both"/>
        <w:rPr>
          <w:rFonts w:eastAsiaTheme="minorEastAsia"/>
        </w:rPr>
      </w:pPr>
      <w:r w:rsidRPr="00171BB2">
        <w:rPr>
          <w:rFonts w:eastAsiaTheme="minorEastAsia"/>
          <w:b/>
        </w:rPr>
        <w:t xml:space="preserve">в приложении 3 </w:t>
      </w:r>
      <w:r w:rsidRPr="00171BB2">
        <w:rPr>
          <w:rFonts w:eastAsiaTheme="minorEastAsia"/>
        </w:rPr>
        <w:t xml:space="preserve">к подпрограмме 1:  </w:t>
      </w:r>
    </w:p>
    <w:p w:rsidR="00AA0727" w:rsidRPr="00171BB2" w:rsidRDefault="009338C6" w:rsidP="00914011">
      <w:pPr>
        <w:ind w:firstLine="567"/>
        <w:jc w:val="both"/>
        <w:rPr>
          <w:rFonts w:eastAsiaTheme="minorEastAsia"/>
        </w:rPr>
      </w:pPr>
      <w:r w:rsidRPr="00171BB2">
        <w:rPr>
          <w:rFonts w:eastAsiaTheme="minorEastAsia"/>
          <w:b/>
        </w:rPr>
        <w:lastRenderedPageBreak/>
        <w:t>строку 2.</w:t>
      </w:r>
      <w:r w:rsidR="00C172AA" w:rsidRPr="00171BB2">
        <w:rPr>
          <w:rFonts w:eastAsiaTheme="minorEastAsia"/>
          <w:b/>
        </w:rPr>
        <w:t>2</w:t>
      </w:r>
      <w:r w:rsidRPr="00171BB2">
        <w:rPr>
          <w:rFonts w:eastAsiaTheme="minorEastAsia"/>
        </w:rPr>
        <w:t xml:space="preserve">  изложить в  следующей редакции:</w:t>
      </w:r>
    </w:p>
    <w:p w:rsidR="00F42DA6" w:rsidRPr="00171BB2" w:rsidRDefault="00F42DA6" w:rsidP="00914011">
      <w:pPr>
        <w:ind w:firstLine="567"/>
        <w:jc w:val="both"/>
        <w:rPr>
          <w:rFonts w:eastAsiaTheme="minorEastAsia"/>
        </w:rPr>
      </w:pPr>
      <w:r w:rsidRPr="00171BB2">
        <w:rPr>
          <w:rFonts w:eastAsiaTheme="minorEastAsia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1125"/>
        <w:gridCol w:w="836"/>
        <w:gridCol w:w="940"/>
        <w:gridCol w:w="1149"/>
        <w:gridCol w:w="486"/>
        <w:gridCol w:w="606"/>
        <w:gridCol w:w="528"/>
        <w:gridCol w:w="567"/>
        <w:gridCol w:w="567"/>
        <w:gridCol w:w="567"/>
      </w:tblGrid>
      <w:tr w:rsidR="006534FF" w:rsidRPr="00171BB2" w:rsidTr="006534FF">
        <w:tc>
          <w:tcPr>
            <w:tcW w:w="534" w:type="dxa"/>
          </w:tcPr>
          <w:p w:rsidR="006534FF" w:rsidRPr="00171BB2" w:rsidRDefault="006534FF" w:rsidP="006534FF">
            <w:pPr>
              <w:jc w:val="center"/>
              <w:rPr>
                <w:rStyle w:val="ts7"/>
                <w:rFonts w:eastAsia="Arial"/>
              </w:rPr>
            </w:pPr>
            <w:r w:rsidRPr="00171BB2">
              <w:rPr>
                <w:rStyle w:val="ts7"/>
                <w:rFonts w:eastAsia="Arial"/>
              </w:rPr>
              <w:t>2.2</w:t>
            </w:r>
          </w:p>
        </w:tc>
        <w:tc>
          <w:tcPr>
            <w:tcW w:w="2126" w:type="dxa"/>
          </w:tcPr>
          <w:p w:rsidR="006534FF" w:rsidRPr="00171BB2" w:rsidRDefault="006534FF" w:rsidP="006534FF">
            <w:pPr>
              <w:jc w:val="both"/>
            </w:pPr>
            <w:r w:rsidRPr="00171BB2">
              <w:t>Разработка и и</w:t>
            </w:r>
            <w:r w:rsidRPr="00171BB2">
              <w:t>з</w:t>
            </w:r>
            <w:r w:rsidRPr="00171BB2">
              <w:t>дание  рекламно-информационных материалов об инвестиционном потенциале Та</w:t>
            </w:r>
            <w:r w:rsidRPr="00171BB2">
              <w:t>й</w:t>
            </w:r>
            <w:r w:rsidRPr="00171BB2">
              <w:t>шетского района (инвестиционный паспорт, буклеты, брошюры)</w:t>
            </w:r>
          </w:p>
        </w:tc>
        <w:tc>
          <w:tcPr>
            <w:tcW w:w="1125" w:type="dxa"/>
          </w:tcPr>
          <w:p w:rsidR="006534FF" w:rsidRPr="00171BB2" w:rsidRDefault="006534FF" w:rsidP="006534FF">
            <w:r w:rsidRPr="00171BB2">
              <w:t>Аппарат админ</w:t>
            </w:r>
            <w:r w:rsidRPr="00171BB2">
              <w:t>и</w:t>
            </w:r>
            <w:r w:rsidRPr="00171BB2">
              <w:t>страции Упра</w:t>
            </w:r>
            <w:r w:rsidRPr="00171BB2">
              <w:t>в</w:t>
            </w:r>
            <w:r w:rsidRPr="00171BB2">
              <w:t>ление экон</w:t>
            </w:r>
            <w:r w:rsidRPr="00171BB2">
              <w:t>о</w:t>
            </w:r>
            <w:r w:rsidRPr="00171BB2">
              <w:t>мики и пр</w:t>
            </w:r>
            <w:r w:rsidRPr="00171BB2">
              <w:t>о</w:t>
            </w:r>
            <w:r w:rsidRPr="00171BB2">
              <w:t>мы</w:t>
            </w:r>
            <w:r w:rsidRPr="00171BB2">
              <w:t>ш</w:t>
            </w:r>
            <w:r w:rsidRPr="00171BB2">
              <w:t>ленной полит</w:t>
            </w:r>
            <w:r w:rsidRPr="00171BB2">
              <w:t>и</w:t>
            </w:r>
            <w:r w:rsidRPr="00171BB2">
              <w:t xml:space="preserve">ки </w:t>
            </w:r>
          </w:p>
        </w:tc>
        <w:tc>
          <w:tcPr>
            <w:tcW w:w="836" w:type="dxa"/>
          </w:tcPr>
          <w:p w:rsidR="006534FF" w:rsidRPr="00171BB2" w:rsidRDefault="006534FF" w:rsidP="006534FF">
            <w:pPr>
              <w:jc w:val="center"/>
              <w:rPr>
                <w:rStyle w:val="ts7"/>
                <w:rFonts w:eastAsia="Arial"/>
              </w:rPr>
            </w:pPr>
            <w:r w:rsidRPr="00171BB2">
              <w:rPr>
                <w:rStyle w:val="ts7"/>
                <w:rFonts w:eastAsia="Arial"/>
              </w:rPr>
              <w:t>2.2</w:t>
            </w:r>
          </w:p>
        </w:tc>
        <w:tc>
          <w:tcPr>
            <w:tcW w:w="940" w:type="dxa"/>
          </w:tcPr>
          <w:p w:rsidR="006534FF" w:rsidRPr="00171BB2" w:rsidRDefault="006534FF" w:rsidP="003E232F">
            <w:pPr>
              <w:autoSpaceDE w:val="0"/>
              <w:autoSpaceDN w:val="0"/>
              <w:ind w:left="-85"/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декабрь 2018 г.</w:t>
            </w:r>
          </w:p>
        </w:tc>
        <w:tc>
          <w:tcPr>
            <w:tcW w:w="1149" w:type="dxa"/>
          </w:tcPr>
          <w:p w:rsidR="006534FF" w:rsidRPr="00171BB2" w:rsidRDefault="006534FF" w:rsidP="003E232F">
            <w:pPr>
              <w:autoSpaceDE w:val="0"/>
              <w:autoSpaceDN w:val="0"/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райо</w:t>
            </w:r>
            <w:r w:rsidRPr="00171BB2">
              <w:rPr>
                <w:rStyle w:val="ts7"/>
              </w:rPr>
              <w:t>н</w:t>
            </w:r>
            <w:r w:rsidRPr="00171BB2">
              <w:rPr>
                <w:rStyle w:val="ts7"/>
              </w:rPr>
              <w:t>ный</w:t>
            </w:r>
          </w:p>
          <w:p w:rsidR="006534FF" w:rsidRPr="00171BB2" w:rsidRDefault="006534FF" w:rsidP="003E232F">
            <w:pPr>
              <w:autoSpaceDE w:val="0"/>
              <w:autoSpaceDN w:val="0"/>
              <w:ind w:left="-174" w:right="-169"/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бюджет</w:t>
            </w:r>
          </w:p>
        </w:tc>
        <w:tc>
          <w:tcPr>
            <w:tcW w:w="486" w:type="dxa"/>
          </w:tcPr>
          <w:p w:rsidR="006534FF" w:rsidRPr="00171BB2" w:rsidRDefault="006534FF" w:rsidP="003E232F">
            <w:pPr>
              <w:autoSpaceDE w:val="0"/>
              <w:autoSpaceDN w:val="0"/>
              <w:ind w:left="-47" w:right="-130"/>
              <w:rPr>
                <w:rStyle w:val="ts7"/>
              </w:rPr>
            </w:pPr>
            <w:r w:rsidRPr="00171BB2">
              <w:rPr>
                <w:rStyle w:val="ts7"/>
              </w:rPr>
              <w:t>тыс.</w:t>
            </w:r>
          </w:p>
          <w:p w:rsidR="006534FF" w:rsidRPr="00171BB2" w:rsidRDefault="006534FF" w:rsidP="00E71A06">
            <w:pPr>
              <w:autoSpaceDE w:val="0"/>
              <w:autoSpaceDN w:val="0"/>
              <w:ind w:left="-47" w:right="-108"/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руб.</w:t>
            </w:r>
          </w:p>
        </w:tc>
        <w:tc>
          <w:tcPr>
            <w:tcW w:w="606" w:type="dxa"/>
          </w:tcPr>
          <w:p w:rsidR="006534FF" w:rsidRPr="00171BB2" w:rsidRDefault="006534FF" w:rsidP="003E232F">
            <w:pPr>
              <w:autoSpaceDE w:val="0"/>
              <w:autoSpaceDN w:val="0"/>
              <w:ind w:left="-86" w:right="-69"/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0,0</w:t>
            </w:r>
          </w:p>
        </w:tc>
        <w:tc>
          <w:tcPr>
            <w:tcW w:w="528" w:type="dxa"/>
          </w:tcPr>
          <w:p w:rsidR="006534FF" w:rsidRPr="00171BB2" w:rsidRDefault="006534FF" w:rsidP="003E232F">
            <w:pPr>
              <w:autoSpaceDE w:val="0"/>
              <w:autoSpaceDN w:val="0"/>
              <w:ind w:left="-86" w:right="-69"/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0,0</w:t>
            </w:r>
          </w:p>
        </w:tc>
        <w:tc>
          <w:tcPr>
            <w:tcW w:w="567" w:type="dxa"/>
          </w:tcPr>
          <w:p w:rsidR="006534FF" w:rsidRPr="00171BB2" w:rsidRDefault="006534FF" w:rsidP="003E232F">
            <w:pPr>
              <w:autoSpaceDE w:val="0"/>
              <w:autoSpaceDN w:val="0"/>
              <w:ind w:left="-86" w:right="-69"/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38,0</w:t>
            </w:r>
          </w:p>
        </w:tc>
        <w:tc>
          <w:tcPr>
            <w:tcW w:w="567" w:type="dxa"/>
          </w:tcPr>
          <w:p w:rsidR="006534FF" w:rsidRPr="00171BB2" w:rsidRDefault="006534FF" w:rsidP="003E232F">
            <w:pPr>
              <w:autoSpaceDE w:val="0"/>
              <w:autoSpaceDN w:val="0"/>
              <w:ind w:left="-86" w:right="-69"/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0,0</w:t>
            </w:r>
          </w:p>
        </w:tc>
        <w:tc>
          <w:tcPr>
            <w:tcW w:w="567" w:type="dxa"/>
          </w:tcPr>
          <w:p w:rsidR="006534FF" w:rsidRPr="00171BB2" w:rsidRDefault="006534FF" w:rsidP="003E232F">
            <w:pPr>
              <w:autoSpaceDE w:val="0"/>
              <w:autoSpaceDN w:val="0"/>
              <w:ind w:left="-86" w:right="-69"/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0,0</w:t>
            </w:r>
          </w:p>
        </w:tc>
      </w:tr>
    </w:tbl>
    <w:p w:rsidR="0012473C" w:rsidRPr="00171BB2" w:rsidRDefault="009338C6" w:rsidP="0012473C">
      <w:pPr>
        <w:ind w:firstLine="567"/>
        <w:jc w:val="right"/>
        <w:rPr>
          <w:rFonts w:eastAsiaTheme="minorEastAsia"/>
        </w:rPr>
      </w:pPr>
      <w:r w:rsidRPr="00171BB2">
        <w:rPr>
          <w:rFonts w:eastAsiaTheme="minorEastAsia"/>
        </w:rPr>
        <w:t>";</w:t>
      </w:r>
    </w:p>
    <w:p w:rsidR="008C3C47" w:rsidRPr="00171BB2" w:rsidRDefault="00AA0727" w:rsidP="0012473C">
      <w:pPr>
        <w:ind w:firstLine="567"/>
        <w:jc w:val="both"/>
        <w:rPr>
          <w:rFonts w:eastAsiaTheme="minorEastAsia"/>
        </w:rPr>
      </w:pPr>
      <w:r w:rsidRPr="00171BB2">
        <w:rPr>
          <w:rFonts w:eastAsiaTheme="minorEastAsia"/>
          <w:b/>
        </w:rPr>
        <w:t xml:space="preserve">строку 3 </w:t>
      </w:r>
      <w:r w:rsidRPr="00171BB2">
        <w:rPr>
          <w:rFonts w:eastAsiaTheme="minorEastAsia"/>
        </w:rPr>
        <w:t>изложить в  следующей редакции:</w:t>
      </w:r>
    </w:p>
    <w:p w:rsidR="009338C6" w:rsidRPr="00171BB2" w:rsidRDefault="009338C6" w:rsidP="00914011">
      <w:pPr>
        <w:ind w:firstLine="567"/>
        <w:jc w:val="both"/>
        <w:rPr>
          <w:rFonts w:eastAsiaTheme="minorEastAsia"/>
        </w:rPr>
      </w:pPr>
      <w:r w:rsidRPr="00171BB2">
        <w:rPr>
          <w:rFonts w:eastAsiaTheme="minorEastAsia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551"/>
        <w:gridCol w:w="1843"/>
        <w:gridCol w:w="992"/>
        <w:gridCol w:w="851"/>
        <w:gridCol w:w="850"/>
        <w:gridCol w:w="851"/>
        <w:gridCol w:w="850"/>
        <w:gridCol w:w="709"/>
      </w:tblGrid>
      <w:tr w:rsidR="003E232F" w:rsidRPr="00171BB2" w:rsidTr="0012473C">
        <w:tc>
          <w:tcPr>
            <w:tcW w:w="534" w:type="dxa"/>
          </w:tcPr>
          <w:p w:rsidR="009338C6" w:rsidRPr="00171BB2" w:rsidRDefault="009338C6" w:rsidP="003E232F">
            <w:pPr>
              <w:autoSpaceDE w:val="0"/>
              <w:autoSpaceDN w:val="0"/>
              <w:jc w:val="center"/>
              <w:rPr>
                <w:rStyle w:val="ts7"/>
                <w:b/>
                <w:bCs/>
              </w:rPr>
            </w:pPr>
            <w:r w:rsidRPr="00171BB2">
              <w:rPr>
                <w:rStyle w:val="ts7"/>
                <w:b/>
                <w:bCs/>
              </w:rPr>
              <w:t>3</w:t>
            </w:r>
          </w:p>
        </w:tc>
        <w:tc>
          <w:tcPr>
            <w:tcW w:w="2551" w:type="dxa"/>
          </w:tcPr>
          <w:p w:rsidR="009338C6" w:rsidRPr="00171BB2" w:rsidRDefault="00C45F8D" w:rsidP="003E232F">
            <w:pPr>
              <w:autoSpaceDE w:val="0"/>
              <w:autoSpaceDN w:val="0"/>
              <w:ind w:left="-107"/>
              <w:jc w:val="both"/>
              <w:rPr>
                <w:rStyle w:val="ts7"/>
                <w:b/>
                <w:bCs/>
              </w:rPr>
            </w:pPr>
            <w:r w:rsidRPr="00171BB2">
              <w:rPr>
                <w:rStyle w:val="ts7"/>
                <w:b/>
                <w:bCs/>
              </w:rPr>
              <w:t xml:space="preserve">ИТОГО: 38,0 </w:t>
            </w:r>
            <w:r w:rsidR="009338C6" w:rsidRPr="00171BB2">
              <w:rPr>
                <w:rStyle w:val="ts7"/>
                <w:b/>
                <w:bCs/>
              </w:rPr>
              <w:t>тыс.руб.</w:t>
            </w:r>
          </w:p>
        </w:tc>
        <w:tc>
          <w:tcPr>
            <w:tcW w:w="1843" w:type="dxa"/>
          </w:tcPr>
          <w:p w:rsidR="009338C6" w:rsidRPr="00171BB2" w:rsidRDefault="009338C6" w:rsidP="003E232F">
            <w:pPr>
              <w:autoSpaceDE w:val="0"/>
              <w:autoSpaceDN w:val="0"/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Районный</w:t>
            </w:r>
          </w:p>
          <w:p w:rsidR="009338C6" w:rsidRPr="00171BB2" w:rsidRDefault="009338C6" w:rsidP="003E232F">
            <w:pPr>
              <w:autoSpaceDE w:val="0"/>
              <w:autoSpaceDN w:val="0"/>
              <w:jc w:val="center"/>
              <w:rPr>
                <w:rStyle w:val="ts7"/>
                <w:b/>
                <w:bCs/>
              </w:rPr>
            </w:pPr>
            <w:r w:rsidRPr="00171BB2">
              <w:rPr>
                <w:rStyle w:val="ts7"/>
              </w:rPr>
              <w:t>бюджет</w:t>
            </w:r>
          </w:p>
        </w:tc>
        <w:tc>
          <w:tcPr>
            <w:tcW w:w="992" w:type="dxa"/>
          </w:tcPr>
          <w:p w:rsidR="009338C6" w:rsidRPr="00171BB2" w:rsidRDefault="009338C6" w:rsidP="003E232F">
            <w:pPr>
              <w:autoSpaceDE w:val="0"/>
              <w:autoSpaceDN w:val="0"/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тыс.</w:t>
            </w:r>
          </w:p>
          <w:p w:rsidR="009338C6" w:rsidRPr="00171BB2" w:rsidRDefault="009338C6" w:rsidP="003E232F">
            <w:pPr>
              <w:autoSpaceDE w:val="0"/>
              <w:autoSpaceDN w:val="0"/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руб.</w:t>
            </w:r>
          </w:p>
        </w:tc>
        <w:tc>
          <w:tcPr>
            <w:tcW w:w="851" w:type="dxa"/>
          </w:tcPr>
          <w:p w:rsidR="009338C6" w:rsidRPr="00171BB2" w:rsidRDefault="009338C6" w:rsidP="003E232F">
            <w:pPr>
              <w:autoSpaceDE w:val="0"/>
              <w:autoSpaceDN w:val="0"/>
              <w:jc w:val="center"/>
              <w:rPr>
                <w:rStyle w:val="ts7"/>
                <w:b/>
                <w:bCs/>
              </w:rPr>
            </w:pPr>
            <w:r w:rsidRPr="00171BB2">
              <w:rPr>
                <w:rStyle w:val="ts7"/>
              </w:rPr>
              <w:t>0,0</w:t>
            </w:r>
          </w:p>
        </w:tc>
        <w:tc>
          <w:tcPr>
            <w:tcW w:w="850" w:type="dxa"/>
          </w:tcPr>
          <w:p w:rsidR="009338C6" w:rsidRPr="00171BB2" w:rsidRDefault="009338C6" w:rsidP="003E232F">
            <w:pPr>
              <w:autoSpaceDE w:val="0"/>
              <w:autoSpaceDN w:val="0"/>
              <w:jc w:val="center"/>
              <w:rPr>
                <w:rStyle w:val="ts7"/>
                <w:bCs/>
              </w:rPr>
            </w:pPr>
            <w:r w:rsidRPr="00171BB2">
              <w:rPr>
                <w:rStyle w:val="ts7"/>
                <w:bCs/>
              </w:rPr>
              <w:t>0,0</w:t>
            </w:r>
          </w:p>
        </w:tc>
        <w:tc>
          <w:tcPr>
            <w:tcW w:w="851" w:type="dxa"/>
          </w:tcPr>
          <w:p w:rsidR="009338C6" w:rsidRPr="00171BB2" w:rsidRDefault="009338C6" w:rsidP="003E232F">
            <w:pPr>
              <w:autoSpaceDE w:val="0"/>
              <w:autoSpaceDN w:val="0"/>
              <w:jc w:val="center"/>
              <w:rPr>
                <w:rStyle w:val="ts7"/>
                <w:b/>
                <w:bCs/>
              </w:rPr>
            </w:pPr>
            <w:r w:rsidRPr="00171BB2">
              <w:rPr>
                <w:rStyle w:val="ts7"/>
              </w:rPr>
              <w:t>38,0</w:t>
            </w:r>
          </w:p>
        </w:tc>
        <w:tc>
          <w:tcPr>
            <w:tcW w:w="850" w:type="dxa"/>
          </w:tcPr>
          <w:p w:rsidR="009338C6" w:rsidRPr="00171BB2" w:rsidRDefault="009338C6" w:rsidP="003E232F">
            <w:pPr>
              <w:autoSpaceDE w:val="0"/>
              <w:autoSpaceDN w:val="0"/>
              <w:jc w:val="center"/>
              <w:rPr>
                <w:rStyle w:val="ts7"/>
                <w:b/>
                <w:bCs/>
              </w:rPr>
            </w:pPr>
            <w:r w:rsidRPr="00171BB2">
              <w:rPr>
                <w:rStyle w:val="ts7"/>
              </w:rPr>
              <w:t>0,0</w:t>
            </w:r>
          </w:p>
        </w:tc>
        <w:tc>
          <w:tcPr>
            <w:tcW w:w="709" w:type="dxa"/>
          </w:tcPr>
          <w:p w:rsidR="009338C6" w:rsidRPr="00171BB2" w:rsidRDefault="009338C6" w:rsidP="003E232F">
            <w:pPr>
              <w:autoSpaceDE w:val="0"/>
              <w:autoSpaceDN w:val="0"/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0,0</w:t>
            </w:r>
          </w:p>
        </w:tc>
      </w:tr>
    </w:tbl>
    <w:p w:rsidR="00C45F8D" w:rsidRPr="00171BB2" w:rsidRDefault="009338C6" w:rsidP="00C45F8D">
      <w:pPr>
        <w:ind w:firstLine="567"/>
        <w:jc w:val="right"/>
        <w:rPr>
          <w:rFonts w:eastAsiaTheme="minorEastAsia"/>
        </w:rPr>
      </w:pPr>
      <w:r w:rsidRPr="00171BB2">
        <w:rPr>
          <w:rFonts w:eastAsiaTheme="minorEastAsia"/>
        </w:rPr>
        <w:t>";</w:t>
      </w:r>
    </w:p>
    <w:p w:rsidR="0050217E" w:rsidRPr="00171BB2" w:rsidRDefault="00BE4DB4" w:rsidP="00F017D6">
      <w:pPr>
        <w:ind w:firstLine="708"/>
        <w:jc w:val="both"/>
        <w:rPr>
          <w:rFonts w:eastAsiaTheme="minorEastAsia"/>
        </w:rPr>
      </w:pPr>
      <w:r w:rsidRPr="00171BB2">
        <w:rPr>
          <w:rFonts w:eastAsiaTheme="minorEastAsia"/>
          <w:b/>
        </w:rPr>
        <w:t>п</w:t>
      </w:r>
      <w:r w:rsidR="007A50B2" w:rsidRPr="00171BB2">
        <w:rPr>
          <w:rFonts w:eastAsiaTheme="minorEastAsia"/>
          <w:b/>
        </w:rPr>
        <w:t xml:space="preserve">риложение 4 </w:t>
      </w:r>
      <w:r w:rsidR="00985AD1" w:rsidRPr="00171BB2">
        <w:rPr>
          <w:rFonts w:eastAsiaTheme="minorEastAsia"/>
        </w:rPr>
        <w:t xml:space="preserve">к подпрограмме 1  </w:t>
      </w:r>
      <w:r w:rsidR="007A50B2" w:rsidRPr="00171BB2">
        <w:rPr>
          <w:rFonts w:eastAsiaTheme="minorEastAsia"/>
        </w:rPr>
        <w:t xml:space="preserve"> изло</w:t>
      </w:r>
      <w:r w:rsidRPr="00171BB2">
        <w:rPr>
          <w:rFonts w:eastAsiaTheme="minorEastAsia"/>
        </w:rPr>
        <w:t xml:space="preserve">жить в </w:t>
      </w:r>
      <w:r w:rsidR="009338C6" w:rsidRPr="00171BB2">
        <w:rPr>
          <w:rFonts w:eastAsiaTheme="minorEastAsia"/>
        </w:rPr>
        <w:t>редакции согласно приложению 2</w:t>
      </w:r>
      <w:r w:rsidR="007A50B2" w:rsidRPr="00171BB2">
        <w:rPr>
          <w:rFonts w:eastAsiaTheme="minorEastAsia"/>
        </w:rPr>
        <w:t xml:space="preserve"> к н</w:t>
      </w:r>
      <w:r w:rsidR="007A50B2" w:rsidRPr="00171BB2">
        <w:rPr>
          <w:rFonts w:eastAsiaTheme="minorEastAsia"/>
        </w:rPr>
        <w:t>а</w:t>
      </w:r>
      <w:r w:rsidR="007A50B2" w:rsidRPr="00171BB2">
        <w:rPr>
          <w:rFonts w:eastAsiaTheme="minorEastAsia"/>
        </w:rPr>
        <w:t>стоящему постановлению;</w:t>
      </w:r>
    </w:p>
    <w:p w:rsidR="00C45F8D" w:rsidRPr="00171BB2" w:rsidRDefault="00C45F8D" w:rsidP="00914011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7E751A" w:rsidRPr="00171BB2" w:rsidRDefault="001A5A96" w:rsidP="00F017D6">
      <w:pPr>
        <w:autoSpaceDE w:val="0"/>
        <w:autoSpaceDN w:val="0"/>
        <w:adjustRightInd w:val="0"/>
        <w:ind w:firstLine="708"/>
        <w:jc w:val="both"/>
      </w:pPr>
      <w:r w:rsidRPr="00171BB2">
        <w:rPr>
          <w:b/>
        </w:rPr>
        <w:t>5</w:t>
      </w:r>
      <w:r w:rsidR="00EA7C0C" w:rsidRPr="00171BB2">
        <w:rPr>
          <w:b/>
        </w:rPr>
        <w:t xml:space="preserve">) </w:t>
      </w:r>
      <w:r w:rsidR="00482175" w:rsidRPr="00171BB2">
        <w:rPr>
          <w:b/>
        </w:rPr>
        <w:t>в П</w:t>
      </w:r>
      <w:r w:rsidR="00AC2EE0" w:rsidRPr="00171BB2">
        <w:rPr>
          <w:b/>
        </w:rPr>
        <w:t>одпрограмме</w:t>
      </w:r>
      <w:r w:rsidR="00AC2EE0" w:rsidRPr="00171BB2">
        <w:t xml:space="preserve"> </w:t>
      </w:r>
      <w:r w:rsidR="00E9396F" w:rsidRPr="00171BB2">
        <w:t>"</w:t>
      </w:r>
      <w:r w:rsidR="00E23A46" w:rsidRPr="00171BB2">
        <w:t>Поддержка и развитие малого и среднего предпринимательства на территории Тай</w:t>
      </w:r>
      <w:r w:rsidR="005831E7" w:rsidRPr="00171BB2">
        <w:t>шетского района"  на 2014 – 2018</w:t>
      </w:r>
      <w:r w:rsidR="00E23A46" w:rsidRPr="00171BB2">
        <w:t xml:space="preserve"> годы</w:t>
      </w:r>
      <w:r w:rsidR="00B175CE" w:rsidRPr="00171BB2">
        <w:t xml:space="preserve">, являющейся приложением </w:t>
      </w:r>
      <w:r w:rsidRPr="00171BB2">
        <w:t>5</w:t>
      </w:r>
      <w:r w:rsidR="00AC2EE0" w:rsidRPr="00171BB2">
        <w:t xml:space="preserve"> к П</w:t>
      </w:r>
      <w:r w:rsidR="00E23A46" w:rsidRPr="00171BB2">
        <w:t>р</w:t>
      </w:r>
      <w:r w:rsidR="00E23A46" w:rsidRPr="00171BB2">
        <w:t>о</w:t>
      </w:r>
      <w:r w:rsidR="00E23A46" w:rsidRPr="00171BB2">
        <w:t>грамме (далее - подпрограмма 2</w:t>
      </w:r>
      <w:r w:rsidR="00AC2EE0" w:rsidRPr="00171BB2">
        <w:t>):</w:t>
      </w:r>
    </w:p>
    <w:p w:rsidR="00C45F8D" w:rsidRPr="00171BB2" w:rsidRDefault="00C45F8D" w:rsidP="0012473C">
      <w:pPr>
        <w:pStyle w:val="ConsPlusTitle"/>
        <w:widowControl/>
        <w:tabs>
          <w:tab w:val="left" w:pos="0"/>
        </w:tabs>
        <w:ind w:firstLine="567"/>
        <w:jc w:val="both"/>
        <w:rPr>
          <w:bCs w:val="0"/>
        </w:rPr>
      </w:pPr>
    </w:p>
    <w:p w:rsidR="00F017D6" w:rsidRPr="00171BB2" w:rsidRDefault="00F017D6" w:rsidP="0012473C">
      <w:pPr>
        <w:pStyle w:val="ConsPlusTitle"/>
        <w:widowControl/>
        <w:tabs>
          <w:tab w:val="left" w:pos="0"/>
        </w:tabs>
        <w:ind w:firstLine="567"/>
        <w:jc w:val="both"/>
        <w:rPr>
          <w:b w:val="0"/>
          <w:bCs w:val="0"/>
        </w:rPr>
      </w:pPr>
      <w:r w:rsidRPr="00171BB2">
        <w:rPr>
          <w:bCs w:val="0"/>
        </w:rPr>
        <w:tab/>
      </w:r>
      <w:r w:rsidR="007820A9" w:rsidRPr="00171BB2">
        <w:rPr>
          <w:bCs w:val="0"/>
        </w:rPr>
        <w:t>в паспорте</w:t>
      </w:r>
      <w:r w:rsidR="007820A9" w:rsidRPr="00171BB2">
        <w:rPr>
          <w:b w:val="0"/>
          <w:bCs w:val="0"/>
        </w:rPr>
        <w:t xml:space="preserve"> подпрограммы 2</w:t>
      </w:r>
      <w:r w:rsidRPr="00171BB2">
        <w:rPr>
          <w:b w:val="0"/>
          <w:bCs w:val="0"/>
        </w:rPr>
        <w:t>:</w:t>
      </w:r>
    </w:p>
    <w:p w:rsidR="00F017D6" w:rsidRPr="00171BB2" w:rsidRDefault="00F017D6" w:rsidP="0012473C">
      <w:pPr>
        <w:pStyle w:val="ConsPlusTitle"/>
        <w:widowControl/>
        <w:tabs>
          <w:tab w:val="left" w:pos="0"/>
        </w:tabs>
        <w:ind w:firstLine="567"/>
        <w:jc w:val="both"/>
        <w:rPr>
          <w:b w:val="0"/>
          <w:bCs w:val="0"/>
        </w:rPr>
      </w:pPr>
    </w:p>
    <w:p w:rsidR="00F017D6" w:rsidRPr="00171BB2" w:rsidRDefault="00F017D6" w:rsidP="00F017D6">
      <w:pPr>
        <w:ind w:firstLine="708"/>
        <w:jc w:val="both"/>
      </w:pPr>
      <w:r w:rsidRPr="00171BB2">
        <w:rPr>
          <w:b/>
        </w:rPr>
        <w:t xml:space="preserve">строку </w:t>
      </w:r>
      <w:r w:rsidRPr="00171BB2">
        <w:t>"Перечень основных мероприятий Подпрограммы" дополнить пунктом следу</w:t>
      </w:r>
      <w:r w:rsidRPr="00171BB2">
        <w:t>ю</w:t>
      </w:r>
      <w:r w:rsidRPr="00171BB2">
        <w:t>щего содержания:</w:t>
      </w:r>
    </w:p>
    <w:p w:rsidR="00F017D6" w:rsidRPr="00171BB2" w:rsidRDefault="00F017D6" w:rsidP="00F017D6">
      <w:pPr>
        <w:shd w:val="clear" w:color="auto" w:fill="FFFFFF" w:themeFill="background1"/>
        <w:ind w:firstLine="708"/>
        <w:jc w:val="both"/>
      </w:pPr>
      <w:r w:rsidRPr="00171BB2">
        <w:t>"8. Организация обучающих курсов по основам предпринимательской деятельности - с</w:t>
      </w:r>
      <w:r w:rsidRPr="00171BB2">
        <w:t>о</w:t>
      </w:r>
      <w:r w:rsidRPr="00171BB2">
        <w:t>действие в прохождении обучающих курсов по основам предпринимательской деятельности субъектам малого и среднего предпринимательства, претендующим на получение финансовой поддержки.";</w:t>
      </w:r>
    </w:p>
    <w:p w:rsidR="00F017D6" w:rsidRPr="00171BB2" w:rsidRDefault="00F017D6" w:rsidP="0012473C">
      <w:pPr>
        <w:pStyle w:val="ConsPlusTitle"/>
        <w:widowControl/>
        <w:tabs>
          <w:tab w:val="left" w:pos="0"/>
        </w:tabs>
        <w:ind w:firstLine="567"/>
        <w:jc w:val="both"/>
        <w:rPr>
          <w:b w:val="0"/>
          <w:bCs w:val="0"/>
        </w:rPr>
      </w:pPr>
    </w:p>
    <w:p w:rsidR="007820A9" w:rsidRPr="00171BB2" w:rsidRDefault="00F017D6" w:rsidP="0012473C">
      <w:pPr>
        <w:pStyle w:val="ConsPlusTitle"/>
        <w:widowControl/>
        <w:tabs>
          <w:tab w:val="left" w:pos="0"/>
        </w:tabs>
        <w:ind w:firstLine="567"/>
        <w:jc w:val="both"/>
        <w:rPr>
          <w:rFonts w:eastAsiaTheme="minorEastAsia"/>
        </w:rPr>
      </w:pPr>
      <w:r w:rsidRPr="00171BB2">
        <w:rPr>
          <w:b w:val="0"/>
          <w:bCs w:val="0"/>
        </w:rPr>
        <w:tab/>
      </w:r>
      <w:r w:rsidR="007820A9" w:rsidRPr="00171BB2">
        <w:rPr>
          <w:b w:val="0"/>
          <w:bCs w:val="0"/>
        </w:rPr>
        <w:t>строку "Ресурсное обеспечение Подпрограммы" изложить в следующей редакции:</w:t>
      </w:r>
    </w:p>
    <w:p w:rsidR="00334AA5" w:rsidRPr="00171BB2" w:rsidRDefault="00334AA5" w:rsidP="00914011">
      <w:pPr>
        <w:pStyle w:val="ConsPlusTitle"/>
        <w:widowControl/>
        <w:tabs>
          <w:tab w:val="left" w:pos="0"/>
        </w:tabs>
        <w:ind w:firstLine="567"/>
        <w:jc w:val="both"/>
        <w:rPr>
          <w:b w:val="0"/>
        </w:rPr>
      </w:pPr>
      <w:r w:rsidRPr="00171BB2">
        <w:rPr>
          <w:b w:val="0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6"/>
        <w:gridCol w:w="5665"/>
      </w:tblGrid>
      <w:tr w:rsidR="00334AA5" w:rsidRPr="00171BB2" w:rsidTr="0012473C">
        <w:tc>
          <w:tcPr>
            <w:tcW w:w="4366" w:type="dxa"/>
            <w:vAlign w:val="center"/>
          </w:tcPr>
          <w:p w:rsidR="00334AA5" w:rsidRPr="00171BB2" w:rsidRDefault="00334AA5" w:rsidP="00914011">
            <w:pPr>
              <w:pStyle w:val="ConsPlusTitle"/>
              <w:widowControl/>
              <w:tabs>
                <w:tab w:val="left" w:pos="0"/>
              </w:tabs>
              <w:jc w:val="center"/>
              <w:rPr>
                <w:b w:val="0"/>
              </w:rPr>
            </w:pPr>
            <w:r w:rsidRPr="00171BB2">
              <w:rPr>
                <w:b w:val="0"/>
              </w:rPr>
              <w:t>Ресурсное обеспечение Подпрограммы</w:t>
            </w:r>
          </w:p>
        </w:tc>
        <w:tc>
          <w:tcPr>
            <w:tcW w:w="5665" w:type="dxa"/>
          </w:tcPr>
          <w:p w:rsidR="005831E7" w:rsidRPr="00171BB2" w:rsidRDefault="005831E7" w:rsidP="005831E7">
            <w:pPr>
              <w:jc w:val="both"/>
            </w:pPr>
            <w:r w:rsidRPr="00171BB2">
              <w:t>Финансирование Программы осуществляется за счет средств бюджета муниципального образования "Тайшетский район" (далее – районный бюджет), средств федерального бюджета</w:t>
            </w:r>
            <w:r w:rsidR="00060ED8" w:rsidRPr="00171BB2">
              <w:t>,</w:t>
            </w:r>
            <w:r w:rsidRPr="00171BB2">
              <w:t xml:space="preserve">  бюджета Ирку</w:t>
            </w:r>
            <w:r w:rsidRPr="00171BB2">
              <w:t>т</w:t>
            </w:r>
            <w:r w:rsidRPr="00171BB2">
              <w:t>ской области (далее – областной бюджет).</w:t>
            </w:r>
          </w:p>
          <w:p w:rsidR="00C45F8D" w:rsidRPr="00171BB2" w:rsidRDefault="005831E7" w:rsidP="005831E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 w:rsidRPr="00171BB2">
              <w:rPr>
                <w:rFonts w:ascii="Times New Roman" w:hAnsi="Times New Roman" w:cs="Times New Roman"/>
                <w:sz w:val="24"/>
                <w:szCs w:val="24"/>
              </w:rPr>
              <w:t xml:space="preserve">1. Общий объем ресурсного обеспечения </w:t>
            </w:r>
            <w:r w:rsidRPr="00171BB2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 xml:space="preserve">составляет  </w:t>
            </w:r>
          </w:p>
          <w:p w:rsidR="005831E7" w:rsidRPr="00171BB2" w:rsidRDefault="005831E7" w:rsidP="005831E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B2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4 368,992  тыс</w:t>
            </w:r>
            <w:r w:rsidRPr="00171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0ED8" w:rsidRPr="00171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BB2">
              <w:rPr>
                <w:rFonts w:ascii="Times New Roman" w:hAnsi="Times New Roman" w:cs="Times New Roman"/>
                <w:sz w:val="24"/>
                <w:szCs w:val="24"/>
              </w:rPr>
              <w:t>руб., в том числе:</w:t>
            </w:r>
          </w:p>
          <w:p w:rsidR="005831E7" w:rsidRPr="00171BB2" w:rsidRDefault="005831E7" w:rsidP="005831E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B2">
              <w:rPr>
                <w:rFonts w:ascii="Times New Roman" w:hAnsi="Times New Roman" w:cs="Times New Roman"/>
                <w:sz w:val="24"/>
                <w:szCs w:val="24"/>
              </w:rPr>
              <w:t>1) по годам реализации:</w:t>
            </w:r>
          </w:p>
          <w:p w:rsidR="005831E7" w:rsidRPr="00171BB2" w:rsidRDefault="005831E7" w:rsidP="005831E7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2014 год – 2 021,556 тыс. руб.;</w:t>
            </w:r>
          </w:p>
          <w:p w:rsidR="005831E7" w:rsidRPr="00171BB2" w:rsidRDefault="005831E7" w:rsidP="005831E7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 xml:space="preserve">2015 год – </w:t>
            </w:r>
            <w:r w:rsidRPr="00171BB2">
              <w:rPr>
                <w:rStyle w:val="ts7"/>
              </w:rPr>
              <w:t xml:space="preserve">2 031,836 </w:t>
            </w:r>
            <w:r w:rsidRPr="00171BB2">
              <w:rPr>
                <w:rFonts w:eastAsiaTheme="minorEastAsia"/>
                <w:lang w:eastAsia="hi-IN" w:bidi="hi-IN"/>
              </w:rPr>
              <w:t>тыс. руб.;</w:t>
            </w:r>
          </w:p>
          <w:p w:rsidR="005831E7" w:rsidRPr="00171BB2" w:rsidRDefault="00C45F8D" w:rsidP="005831E7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2016 год – 110</w:t>
            </w:r>
            <w:r w:rsidR="005831E7" w:rsidRPr="00171BB2">
              <w:rPr>
                <w:rFonts w:eastAsiaTheme="minorEastAsia"/>
                <w:lang w:eastAsia="hi-IN" w:bidi="hi-IN"/>
              </w:rPr>
              <w:t>,0 тыс. руб.;</w:t>
            </w:r>
          </w:p>
          <w:p w:rsidR="005831E7" w:rsidRPr="00171BB2" w:rsidRDefault="005831E7" w:rsidP="005831E7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2017 год – 102,8 тыс. руб.;</w:t>
            </w:r>
          </w:p>
          <w:p w:rsidR="005831E7" w:rsidRPr="00171BB2" w:rsidRDefault="005831E7" w:rsidP="005831E7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2018 год – 102,8 тыс. руб.;</w:t>
            </w:r>
          </w:p>
          <w:p w:rsidR="005831E7" w:rsidRPr="00171BB2" w:rsidRDefault="005831E7" w:rsidP="005831E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B2">
              <w:rPr>
                <w:rFonts w:ascii="Times New Roman" w:hAnsi="Times New Roman" w:cs="Times New Roman"/>
                <w:sz w:val="24"/>
                <w:szCs w:val="24"/>
              </w:rPr>
              <w:t>2)  по источникам финансирования:</w:t>
            </w:r>
          </w:p>
          <w:p w:rsidR="005831E7" w:rsidRPr="00171BB2" w:rsidRDefault="005831E7" w:rsidP="005831E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районного бюджета – </w:t>
            </w:r>
            <w:r w:rsidRPr="00171BB2">
              <w:rPr>
                <w:rFonts w:ascii="Times New Roman" w:eastAsiaTheme="minorEastAsia" w:hAnsi="Times New Roman" w:cs="Times New Roman"/>
                <w:sz w:val="24"/>
                <w:szCs w:val="24"/>
              </w:rPr>
              <w:t>562,278 тыс</w:t>
            </w:r>
            <w:r w:rsidRPr="00171BB2">
              <w:rPr>
                <w:rFonts w:ascii="Times New Roman" w:hAnsi="Times New Roman" w:cs="Times New Roman"/>
                <w:sz w:val="24"/>
                <w:szCs w:val="24"/>
              </w:rPr>
              <w:t>. руб.:</w:t>
            </w:r>
          </w:p>
          <w:p w:rsidR="005831E7" w:rsidRPr="00171BB2" w:rsidRDefault="005831E7" w:rsidP="005831E7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2014 год – 101,078 тыс. руб.;</w:t>
            </w:r>
          </w:p>
          <w:p w:rsidR="005831E7" w:rsidRPr="00171BB2" w:rsidRDefault="005831E7" w:rsidP="005831E7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 xml:space="preserve">2015 год – </w:t>
            </w:r>
            <w:r w:rsidRPr="00171BB2">
              <w:rPr>
                <w:rStyle w:val="ts7"/>
              </w:rPr>
              <w:t xml:space="preserve">145,6 </w:t>
            </w:r>
            <w:r w:rsidRPr="00171BB2">
              <w:rPr>
                <w:rFonts w:eastAsiaTheme="minorEastAsia"/>
                <w:lang w:eastAsia="hi-IN" w:bidi="hi-IN"/>
              </w:rPr>
              <w:t>тыс. руб.;</w:t>
            </w:r>
          </w:p>
          <w:p w:rsidR="005831E7" w:rsidRPr="00171BB2" w:rsidRDefault="005831E7" w:rsidP="005831E7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2016 год – 110,0 тыс. руб.;</w:t>
            </w:r>
          </w:p>
          <w:p w:rsidR="005831E7" w:rsidRPr="00171BB2" w:rsidRDefault="005831E7" w:rsidP="005831E7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2017 год – 102,8 тыс. руб.;</w:t>
            </w:r>
          </w:p>
          <w:p w:rsidR="005831E7" w:rsidRPr="00171BB2" w:rsidRDefault="005831E7" w:rsidP="005831E7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 xml:space="preserve">2018 год – 102,8 тыс. руб.;  </w:t>
            </w:r>
          </w:p>
          <w:p w:rsidR="005831E7" w:rsidRPr="00171BB2" w:rsidRDefault="005831E7" w:rsidP="005831E7">
            <w:pPr>
              <w:jc w:val="both"/>
            </w:pPr>
            <w:r w:rsidRPr="00171BB2">
              <w:rPr>
                <w:rFonts w:eastAsiaTheme="minorEastAsia"/>
                <w:lang w:eastAsia="hi-IN" w:bidi="hi-IN"/>
              </w:rPr>
              <w:t xml:space="preserve">средства областного бюджета – </w:t>
            </w:r>
            <w:r w:rsidRPr="00171BB2">
              <w:t xml:space="preserve">648,853 </w:t>
            </w:r>
            <w:r w:rsidRPr="00171BB2">
              <w:rPr>
                <w:rFonts w:eastAsiaTheme="minorEastAsia"/>
                <w:lang w:eastAsia="hi-IN" w:bidi="hi-IN"/>
              </w:rPr>
              <w:t>тыс</w:t>
            </w:r>
            <w:r w:rsidRPr="00171BB2">
              <w:t xml:space="preserve">. руб.:    </w:t>
            </w:r>
          </w:p>
          <w:p w:rsidR="005831E7" w:rsidRPr="00171BB2" w:rsidRDefault="005831E7" w:rsidP="005831E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B2">
              <w:rPr>
                <w:rFonts w:ascii="Times New Roman" w:hAnsi="Times New Roman" w:cs="Times New Roman"/>
                <w:sz w:val="24"/>
                <w:szCs w:val="24"/>
              </w:rPr>
              <w:t>2014 год – 422,505 тыс. руб.;</w:t>
            </w:r>
          </w:p>
          <w:p w:rsidR="005831E7" w:rsidRPr="00171BB2" w:rsidRDefault="005831E7" w:rsidP="005831E7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2015 год – 226,348 тыс. руб.;</w:t>
            </w:r>
          </w:p>
          <w:p w:rsidR="005831E7" w:rsidRPr="00171BB2" w:rsidRDefault="005831E7" w:rsidP="005831E7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2016 год - 0,0 тыс. руб.;</w:t>
            </w:r>
          </w:p>
          <w:p w:rsidR="005831E7" w:rsidRPr="00171BB2" w:rsidRDefault="005831E7" w:rsidP="005831E7">
            <w:pPr>
              <w:tabs>
                <w:tab w:val="left" w:pos="709"/>
              </w:tabs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2017 год - 0,0 тыс. руб.;</w:t>
            </w:r>
          </w:p>
          <w:p w:rsidR="005831E7" w:rsidRPr="00171BB2" w:rsidRDefault="005831E7" w:rsidP="005831E7">
            <w:pPr>
              <w:tabs>
                <w:tab w:val="left" w:pos="709"/>
              </w:tabs>
              <w:jc w:val="both"/>
              <w:rPr>
                <w:rFonts w:eastAsiaTheme="minorEastAsia"/>
              </w:rPr>
            </w:pPr>
            <w:r w:rsidRPr="00171BB2">
              <w:rPr>
                <w:rFonts w:eastAsiaTheme="minorEastAsia"/>
                <w:lang w:eastAsia="hi-IN" w:bidi="hi-IN"/>
              </w:rPr>
              <w:t>2018 год - 0,0 тыс. руб.;</w:t>
            </w:r>
          </w:p>
          <w:p w:rsidR="005831E7" w:rsidRPr="00171BB2" w:rsidRDefault="005831E7" w:rsidP="005831E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B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3 157,861 тыс. руб.:</w:t>
            </w:r>
          </w:p>
          <w:p w:rsidR="005831E7" w:rsidRPr="00171BB2" w:rsidRDefault="005831E7" w:rsidP="005831E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B2">
              <w:rPr>
                <w:rFonts w:ascii="Times New Roman" w:hAnsi="Times New Roman" w:cs="Times New Roman"/>
                <w:sz w:val="24"/>
                <w:szCs w:val="24"/>
              </w:rPr>
              <w:t>2014 год – 1 497,973 тыс. руб.;</w:t>
            </w:r>
          </w:p>
          <w:p w:rsidR="005831E7" w:rsidRPr="00171BB2" w:rsidRDefault="005831E7" w:rsidP="005831E7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2015 год – 1 659,888 тыс. руб.;</w:t>
            </w:r>
          </w:p>
          <w:p w:rsidR="005831E7" w:rsidRPr="00171BB2" w:rsidRDefault="005831E7" w:rsidP="005831E7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2016 год - 0,0 тыс. руб.;</w:t>
            </w:r>
          </w:p>
          <w:p w:rsidR="005831E7" w:rsidRPr="00171BB2" w:rsidRDefault="005831E7" w:rsidP="005831E7">
            <w:pPr>
              <w:tabs>
                <w:tab w:val="left" w:pos="709"/>
              </w:tabs>
              <w:jc w:val="both"/>
              <w:rPr>
                <w:rFonts w:eastAsiaTheme="minorEastAsia"/>
              </w:rPr>
            </w:pPr>
            <w:r w:rsidRPr="00171BB2">
              <w:rPr>
                <w:rFonts w:eastAsiaTheme="minorEastAsia"/>
                <w:lang w:eastAsia="hi-IN" w:bidi="hi-IN"/>
              </w:rPr>
              <w:t>2017 год - 0,0 тыс. руб</w:t>
            </w:r>
            <w:r w:rsidRPr="00171BB2">
              <w:rPr>
                <w:rFonts w:eastAsiaTheme="minorEastAsia"/>
              </w:rPr>
              <w:t>.;</w:t>
            </w:r>
          </w:p>
          <w:p w:rsidR="005831E7" w:rsidRPr="00171BB2" w:rsidRDefault="005831E7" w:rsidP="005831E7">
            <w:pPr>
              <w:tabs>
                <w:tab w:val="left" w:pos="709"/>
              </w:tabs>
              <w:jc w:val="both"/>
              <w:rPr>
                <w:rFonts w:eastAsiaTheme="minorEastAsia"/>
              </w:rPr>
            </w:pPr>
            <w:r w:rsidRPr="00171BB2">
              <w:rPr>
                <w:rFonts w:eastAsiaTheme="minorEastAsia"/>
                <w:lang w:eastAsia="hi-IN" w:bidi="hi-IN"/>
              </w:rPr>
              <w:t>2018 год - 0,0 тыс. руб.;</w:t>
            </w:r>
          </w:p>
          <w:p w:rsidR="005831E7" w:rsidRPr="00171BB2" w:rsidRDefault="005831E7" w:rsidP="005831E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B2">
              <w:rPr>
                <w:rFonts w:ascii="Times New Roman" w:hAnsi="Times New Roman" w:cs="Times New Roman"/>
                <w:sz w:val="24"/>
                <w:szCs w:val="24"/>
              </w:rPr>
              <w:t>2. Финансирование в разрезе основных мероприятий:</w:t>
            </w:r>
          </w:p>
          <w:p w:rsidR="005831E7" w:rsidRPr="00171BB2" w:rsidRDefault="005831E7" w:rsidP="005831E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B2">
              <w:rPr>
                <w:rFonts w:ascii="Times New Roman" w:hAnsi="Times New Roman" w:cs="Times New Roman"/>
                <w:sz w:val="24"/>
                <w:szCs w:val="24"/>
              </w:rPr>
              <w:t>1) поддержка начинающих – гранты начинающим на создание собственного дела:</w:t>
            </w:r>
          </w:p>
          <w:p w:rsidR="005831E7" w:rsidRPr="00171BB2" w:rsidRDefault="005831E7" w:rsidP="005831E7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2014 год – 2 021,556 тыс. руб.;</w:t>
            </w:r>
          </w:p>
          <w:p w:rsidR="005831E7" w:rsidRPr="00171BB2" w:rsidRDefault="005831E7" w:rsidP="005831E7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2015 год – 1 985, 512 тыс. руб.;</w:t>
            </w:r>
          </w:p>
          <w:p w:rsidR="005831E7" w:rsidRPr="00171BB2" w:rsidRDefault="00E95F7F" w:rsidP="005831E7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2016 год – 10</w:t>
            </w:r>
            <w:r w:rsidR="005831E7" w:rsidRPr="00171BB2">
              <w:rPr>
                <w:rFonts w:eastAsiaTheme="minorEastAsia"/>
                <w:lang w:eastAsia="hi-IN" w:bidi="hi-IN"/>
              </w:rPr>
              <w:t>0,0 тыс. руб.;</w:t>
            </w:r>
          </w:p>
          <w:p w:rsidR="005831E7" w:rsidRPr="00171BB2" w:rsidRDefault="005831E7" w:rsidP="005831E7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2017 год – 102,8 тыс. руб.;</w:t>
            </w:r>
          </w:p>
          <w:p w:rsidR="005831E7" w:rsidRPr="00171BB2" w:rsidRDefault="005831E7" w:rsidP="005831E7">
            <w:pPr>
              <w:jc w:val="both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2018 год – 102,8 тыс. руб.;</w:t>
            </w:r>
          </w:p>
          <w:p w:rsidR="005831E7" w:rsidRPr="00171BB2" w:rsidRDefault="005831E7" w:rsidP="005831E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B2">
              <w:rPr>
                <w:rFonts w:ascii="Times New Roman" w:hAnsi="Times New Roman" w:cs="Times New Roman"/>
                <w:sz w:val="24"/>
                <w:szCs w:val="24"/>
              </w:rPr>
              <w:t>2) популяризация малого бизнеса (проведение конкурсов, смотров-конкурсов, конкурсов профессионального мастерства):</w:t>
            </w:r>
          </w:p>
          <w:p w:rsidR="005831E7" w:rsidRPr="00171BB2" w:rsidRDefault="005831E7" w:rsidP="005831E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B2">
              <w:rPr>
                <w:rFonts w:ascii="Times New Roman" w:hAnsi="Times New Roman" w:cs="Times New Roman"/>
                <w:sz w:val="24"/>
                <w:szCs w:val="24"/>
              </w:rPr>
              <w:t>2014 год – 0,0 тыс. руб.;</w:t>
            </w:r>
          </w:p>
          <w:p w:rsidR="005831E7" w:rsidRPr="00171BB2" w:rsidRDefault="005831E7" w:rsidP="005831E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B2">
              <w:rPr>
                <w:rFonts w:ascii="Times New Roman" w:hAnsi="Times New Roman" w:cs="Times New Roman"/>
                <w:sz w:val="24"/>
                <w:szCs w:val="24"/>
              </w:rPr>
              <w:t>2015 год – 41, 324 тыс. руб.;</w:t>
            </w:r>
          </w:p>
          <w:p w:rsidR="005831E7" w:rsidRPr="00171BB2" w:rsidRDefault="005831E7" w:rsidP="005831E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B2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E95F7F" w:rsidRPr="00171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1BB2">
              <w:rPr>
                <w:rFonts w:ascii="Times New Roman" w:hAnsi="Times New Roman" w:cs="Times New Roman"/>
                <w:sz w:val="24"/>
                <w:szCs w:val="24"/>
              </w:rPr>
              <w:t>0,0 тыс. руб.;</w:t>
            </w:r>
          </w:p>
          <w:p w:rsidR="005831E7" w:rsidRPr="00171BB2" w:rsidRDefault="005831E7" w:rsidP="005831E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B2">
              <w:rPr>
                <w:rFonts w:ascii="Times New Roman" w:hAnsi="Times New Roman" w:cs="Times New Roman"/>
                <w:sz w:val="24"/>
                <w:szCs w:val="24"/>
              </w:rPr>
              <w:t>2017 год – 0,0 тыс. руб.;</w:t>
            </w:r>
          </w:p>
          <w:p w:rsidR="005831E7" w:rsidRPr="00171BB2" w:rsidRDefault="005831E7" w:rsidP="005831E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B2">
              <w:rPr>
                <w:rFonts w:ascii="Times New Roman" w:hAnsi="Times New Roman" w:cs="Times New Roman"/>
                <w:sz w:val="24"/>
                <w:szCs w:val="24"/>
              </w:rPr>
              <w:t>2018 год – 0,0 тыс. руб.;</w:t>
            </w:r>
          </w:p>
          <w:p w:rsidR="005831E7" w:rsidRPr="00171BB2" w:rsidRDefault="005831E7" w:rsidP="005831E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B2">
              <w:rPr>
                <w:rFonts w:ascii="Times New Roman" w:hAnsi="Times New Roman" w:cs="Times New Roman"/>
                <w:sz w:val="24"/>
                <w:szCs w:val="24"/>
              </w:rPr>
              <w:t>3) организация ярмарочной торговли в целях реализации продукции, произведенной малыми и средними предприятиями Тайшетского района, в том числе сельскохозяйственными организациями, крестьянскими (фермерскими) хозяйствами:</w:t>
            </w:r>
          </w:p>
          <w:p w:rsidR="005831E7" w:rsidRPr="00171BB2" w:rsidRDefault="005831E7" w:rsidP="005831E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B2">
              <w:rPr>
                <w:rFonts w:ascii="Times New Roman" w:hAnsi="Times New Roman" w:cs="Times New Roman"/>
                <w:sz w:val="24"/>
                <w:szCs w:val="24"/>
              </w:rPr>
              <w:t>2014 год – 0,0 тыс. руб.;</w:t>
            </w:r>
          </w:p>
          <w:p w:rsidR="005831E7" w:rsidRPr="00171BB2" w:rsidRDefault="005831E7" w:rsidP="005831E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B2">
              <w:rPr>
                <w:rFonts w:ascii="Times New Roman" w:hAnsi="Times New Roman" w:cs="Times New Roman"/>
                <w:sz w:val="24"/>
                <w:szCs w:val="24"/>
              </w:rPr>
              <w:t>2015 год – 5,0 тыс. руб.;</w:t>
            </w:r>
          </w:p>
          <w:p w:rsidR="005831E7" w:rsidRPr="00171BB2" w:rsidRDefault="005831E7" w:rsidP="005831E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B2">
              <w:rPr>
                <w:rFonts w:ascii="Times New Roman" w:hAnsi="Times New Roman" w:cs="Times New Roman"/>
                <w:sz w:val="24"/>
                <w:szCs w:val="24"/>
              </w:rPr>
              <w:t>2016 год – 0,0 тыс. руб.;</w:t>
            </w:r>
          </w:p>
          <w:p w:rsidR="005831E7" w:rsidRPr="00171BB2" w:rsidRDefault="005831E7" w:rsidP="005831E7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BB2">
              <w:rPr>
                <w:rFonts w:ascii="Times New Roman" w:hAnsi="Times New Roman" w:cs="Times New Roman"/>
                <w:sz w:val="24"/>
                <w:szCs w:val="24"/>
              </w:rPr>
              <w:t>2017 год – 0,0 тыс. руб.</w:t>
            </w:r>
          </w:p>
          <w:p w:rsidR="007820A9" w:rsidRPr="00171BB2" w:rsidRDefault="005831E7" w:rsidP="005831E7">
            <w:pPr>
              <w:jc w:val="both"/>
              <w:outlineLvl w:val="2"/>
              <w:rPr>
                <w:b/>
              </w:rPr>
            </w:pPr>
            <w:r w:rsidRPr="00171BB2">
              <w:t>2018 год – 0,0 тыс. руб.</w:t>
            </w:r>
          </w:p>
        </w:tc>
      </w:tr>
    </w:tbl>
    <w:p w:rsidR="00C45F8D" w:rsidRPr="00171BB2" w:rsidRDefault="00EA7C0C" w:rsidP="00D84C98">
      <w:pPr>
        <w:adjustRightInd w:val="0"/>
        <w:jc w:val="right"/>
        <w:outlineLvl w:val="2"/>
      </w:pPr>
      <w:r w:rsidRPr="00171BB2">
        <w:lastRenderedPageBreak/>
        <w:t xml:space="preserve">    </w:t>
      </w:r>
      <w:r w:rsidR="007E751A" w:rsidRPr="00171BB2">
        <w:t>"</w:t>
      </w:r>
      <w:r w:rsidRPr="00171BB2">
        <w:t>;</w:t>
      </w:r>
    </w:p>
    <w:p w:rsidR="00A3745B" w:rsidRPr="00171BB2" w:rsidRDefault="00A3745B" w:rsidP="005D1F46">
      <w:pPr>
        <w:adjustRightInd w:val="0"/>
        <w:jc w:val="right"/>
        <w:outlineLvl w:val="2"/>
      </w:pPr>
    </w:p>
    <w:p w:rsidR="00CF2C29" w:rsidRPr="00171BB2" w:rsidRDefault="00AF460B" w:rsidP="00914011">
      <w:pPr>
        <w:adjustRightInd w:val="0"/>
        <w:ind w:firstLine="567"/>
        <w:jc w:val="both"/>
        <w:outlineLvl w:val="2"/>
      </w:pPr>
      <w:r w:rsidRPr="00171BB2">
        <w:rPr>
          <w:b/>
        </w:rPr>
        <w:t xml:space="preserve">в разделе 3 </w:t>
      </w:r>
      <w:r w:rsidRPr="00171BB2">
        <w:t>подпрограммы 2</w:t>
      </w:r>
      <w:r w:rsidR="00CF2C29" w:rsidRPr="00171BB2">
        <w:t>:</w:t>
      </w:r>
    </w:p>
    <w:p w:rsidR="00AF460B" w:rsidRPr="00171BB2" w:rsidRDefault="00CF2C29" w:rsidP="00914011">
      <w:pPr>
        <w:adjustRightInd w:val="0"/>
        <w:ind w:firstLine="567"/>
        <w:jc w:val="both"/>
        <w:outlineLvl w:val="2"/>
      </w:pPr>
      <w:r w:rsidRPr="00171BB2">
        <w:rPr>
          <w:b/>
        </w:rPr>
        <w:t>абзацы пятьдесят восьмой – шестьдесят пятый</w:t>
      </w:r>
      <w:r w:rsidRPr="00171BB2">
        <w:t xml:space="preserve"> изложить в следующей редакции</w:t>
      </w:r>
      <w:r w:rsidR="00AF460B" w:rsidRPr="00171BB2">
        <w:t>:</w:t>
      </w:r>
    </w:p>
    <w:p w:rsidR="005D1F46" w:rsidRPr="00171BB2" w:rsidRDefault="005D1F46" w:rsidP="005D1F46">
      <w:pPr>
        <w:ind w:firstLine="567"/>
        <w:jc w:val="both"/>
      </w:pPr>
      <w:r w:rsidRPr="00171BB2">
        <w:t>"</w:t>
      </w:r>
      <w:r w:rsidRPr="00171BB2">
        <w:rPr>
          <w:shd w:val="clear" w:color="auto" w:fill="FFFFFF" w:themeFill="background1"/>
        </w:rPr>
        <w:t>1.</w:t>
      </w:r>
      <w:r w:rsidRPr="00171BB2">
        <w:t xml:space="preserve"> Организация ярмарочной торговли в целях реализации продукции, произведенной м</w:t>
      </w:r>
      <w:r w:rsidRPr="00171BB2">
        <w:t>а</w:t>
      </w:r>
      <w:r w:rsidRPr="00171BB2">
        <w:t>лыми и средними предприятиями Тайшетского района, в том числе сельскохозяйственными о</w:t>
      </w:r>
      <w:r w:rsidRPr="00171BB2">
        <w:t>р</w:t>
      </w:r>
      <w:r w:rsidRPr="00171BB2">
        <w:t xml:space="preserve">ганизациями, крестьянскими (фермерскими) хозяйствами. </w:t>
      </w:r>
    </w:p>
    <w:p w:rsidR="005D1F46" w:rsidRPr="00171BB2" w:rsidRDefault="005D1F46" w:rsidP="005D1F46">
      <w:pPr>
        <w:ind w:firstLine="567"/>
        <w:jc w:val="both"/>
      </w:pPr>
      <w:r w:rsidRPr="00171BB2">
        <w:lastRenderedPageBreak/>
        <w:t>Мероприятие предусматривает привлечение субъектов малого и среднего предприним</w:t>
      </w:r>
      <w:r w:rsidRPr="00171BB2">
        <w:t>а</w:t>
      </w:r>
      <w:r w:rsidRPr="00171BB2">
        <w:t xml:space="preserve">тельства Тайшетского района, в том числе сельскохозяйственных организаций, крестьянских (фермерских) хозяйств, к участию в ярмарочной торговле в целях реализации произведенной ими продукции. </w:t>
      </w:r>
    </w:p>
    <w:p w:rsidR="005D1F46" w:rsidRPr="00171BB2" w:rsidRDefault="005D1F46" w:rsidP="005D1F46">
      <w:pPr>
        <w:ind w:firstLine="567"/>
        <w:jc w:val="both"/>
      </w:pPr>
      <w:r w:rsidRPr="00171BB2">
        <w:t>Проведение ярмарок является одной из форм поддержки местных товаропроизводителей, они получают возможность напрямую осуществлять продажу своей продукции, что позволяет привлечь интерес жителей и гостей Тайшетского района к продукции местных товаропроизв</w:t>
      </w:r>
      <w:r w:rsidRPr="00171BB2">
        <w:t>о</w:t>
      </w:r>
      <w:r w:rsidRPr="00171BB2">
        <w:t>дителей, и как следствие, повысить конкурентоспособность, формирует положительный имидж Тайшетского района</w:t>
      </w:r>
    </w:p>
    <w:p w:rsidR="005D1F46" w:rsidRPr="00171BB2" w:rsidRDefault="005D1F46" w:rsidP="005D1F46">
      <w:pPr>
        <w:ind w:firstLine="567"/>
        <w:jc w:val="both"/>
      </w:pPr>
      <w:r w:rsidRPr="00171BB2">
        <w:t>Ежегодно проводится ярмарки-распродажи сельскохозяйственной продукции, "Проводы зимы" и "Урожай", а также ярмарка "Школьный базар".</w:t>
      </w:r>
    </w:p>
    <w:p w:rsidR="005D1F46" w:rsidRPr="00171BB2" w:rsidRDefault="005D1F46" w:rsidP="005D1F46">
      <w:pPr>
        <w:ind w:firstLine="567"/>
        <w:jc w:val="both"/>
      </w:pPr>
      <w:r w:rsidRPr="00171BB2">
        <w:rPr>
          <w:shd w:val="clear" w:color="auto" w:fill="FFFFFF" w:themeFill="background1"/>
        </w:rPr>
        <w:t>2.</w:t>
      </w:r>
      <w:r w:rsidRPr="00171BB2">
        <w:t xml:space="preserve"> Соблюдение Федерального закона от 05.04.2013г. № 44-ФЗ "О контрактной системе з</w:t>
      </w:r>
      <w:r w:rsidRPr="00171BB2">
        <w:t>а</w:t>
      </w:r>
      <w:r w:rsidRPr="00171BB2">
        <w:t>купок товаров, работ, услуг для обеспечения государственных и муниципальных нужд" в части осуществления закупок у субъектов малого предпринимательства.</w:t>
      </w:r>
    </w:p>
    <w:p w:rsidR="005D1F46" w:rsidRPr="00171BB2" w:rsidRDefault="005D1F46" w:rsidP="005D1F46">
      <w:pPr>
        <w:ind w:firstLine="567"/>
        <w:jc w:val="both"/>
      </w:pPr>
      <w:r w:rsidRPr="00171BB2">
        <w:t>Мероприятие предусматривает проведение обучающих семинаров, "круглых столов" для субъектов малого предпринимательства Тайшетского района, изготовление и размещение в СМИ информационных материалов по вопросам участия субъектов малого предпринимател</w:t>
      </w:r>
      <w:r w:rsidRPr="00171BB2">
        <w:t>ь</w:t>
      </w:r>
      <w:r w:rsidRPr="00171BB2">
        <w:t>ства в размещении государственных и муниципальных заказов на поставки товаров, выполн</w:t>
      </w:r>
      <w:r w:rsidRPr="00171BB2">
        <w:t>е</w:t>
      </w:r>
      <w:r w:rsidRPr="00171BB2">
        <w:t>нии работ, оказании услуг для государственных и муниципальных нужд.</w:t>
      </w:r>
    </w:p>
    <w:p w:rsidR="005D1F46" w:rsidRPr="00171BB2" w:rsidRDefault="005D1F46" w:rsidP="005D1F46">
      <w:pPr>
        <w:shd w:val="clear" w:color="auto" w:fill="FFFFFF" w:themeFill="background1"/>
        <w:ind w:firstLine="567"/>
        <w:jc w:val="both"/>
      </w:pPr>
      <w:r w:rsidRPr="00171BB2">
        <w:rPr>
          <w:shd w:val="clear" w:color="auto" w:fill="FFFFFF" w:themeFill="background1"/>
        </w:rPr>
        <w:t>3.</w:t>
      </w:r>
      <w:r w:rsidRPr="00171BB2">
        <w:t xml:space="preserve"> </w:t>
      </w:r>
      <w:r w:rsidRPr="00171BB2">
        <w:rPr>
          <w:rStyle w:val="ts7"/>
        </w:rPr>
        <w:t>О</w:t>
      </w:r>
      <w:r w:rsidRPr="00171BB2">
        <w:t>рганизация и проведение семинаров для субъектов малого и среднего предприним</w:t>
      </w:r>
      <w:r w:rsidRPr="00171BB2">
        <w:t>а</w:t>
      </w:r>
      <w:r w:rsidRPr="00171BB2">
        <w:t>тельства, с привлечением представителей органов государственной власти, местного сам</w:t>
      </w:r>
      <w:r w:rsidRPr="00171BB2">
        <w:t>о</w:t>
      </w:r>
      <w:r w:rsidRPr="00171BB2">
        <w:t>управления, контролирующих организаций, правоохранительных органов по вопросам ведения предпринимательской деятельности</w:t>
      </w:r>
    </w:p>
    <w:p w:rsidR="005D1F46" w:rsidRPr="00171BB2" w:rsidRDefault="005D1F46" w:rsidP="005D1F46">
      <w:pPr>
        <w:shd w:val="clear" w:color="auto" w:fill="FFFFFF" w:themeFill="background1"/>
        <w:ind w:firstLine="567"/>
        <w:jc w:val="both"/>
      </w:pPr>
      <w:r w:rsidRPr="00171BB2">
        <w:rPr>
          <w:shd w:val="clear" w:color="auto" w:fill="FFFFFF" w:themeFill="background1"/>
        </w:rPr>
        <w:t>4.</w:t>
      </w:r>
      <w:r w:rsidRPr="00171BB2">
        <w:t xml:space="preserve"> Организация обучающих курсов по основам предпринимательской деятельности - с</w:t>
      </w:r>
      <w:r w:rsidRPr="00171BB2">
        <w:t>о</w:t>
      </w:r>
      <w:r w:rsidRPr="00171BB2">
        <w:t>действие в прохождении обучающих курсов по основам предпринимательской деятельности субъектам малого и среднего предпринимательства, претендующим на получение финансовой поддержки. ";</w:t>
      </w:r>
    </w:p>
    <w:p w:rsidR="00581854" w:rsidRPr="00171BB2" w:rsidRDefault="00581854" w:rsidP="00914011">
      <w:pPr>
        <w:adjustRightInd w:val="0"/>
        <w:ind w:firstLine="567"/>
        <w:jc w:val="both"/>
        <w:outlineLvl w:val="2"/>
      </w:pPr>
    </w:p>
    <w:p w:rsidR="00CF2C29" w:rsidRPr="00171BB2" w:rsidRDefault="00CF2C29" w:rsidP="00914011">
      <w:pPr>
        <w:adjustRightInd w:val="0"/>
        <w:ind w:firstLine="567"/>
        <w:jc w:val="both"/>
        <w:outlineLvl w:val="2"/>
      </w:pPr>
      <w:r w:rsidRPr="00171BB2">
        <w:rPr>
          <w:b/>
        </w:rPr>
        <w:t>абзацы шестьдесят шестой - семьдесят третий</w:t>
      </w:r>
      <w:r w:rsidRPr="00171BB2">
        <w:t xml:space="preserve"> признать утратившими силу;</w:t>
      </w:r>
    </w:p>
    <w:p w:rsidR="00CF2C29" w:rsidRPr="00171BB2" w:rsidRDefault="00CF2C29" w:rsidP="00914011">
      <w:pPr>
        <w:adjustRightInd w:val="0"/>
        <w:ind w:firstLine="567"/>
        <w:jc w:val="both"/>
        <w:outlineLvl w:val="2"/>
      </w:pPr>
    </w:p>
    <w:p w:rsidR="00F770DA" w:rsidRPr="00171BB2" w:rsidRDefault="00AF460B" w:rsidP="00F770DA">
      <w:pPr>
        <w:pStyle w:val="ConsPlusTitle"/>
        <w:widowControl/>
        <w:tabs>
          <w:tab w:val="left" w:pos="0"/>
        </w:tabs>
        <w:ind w:firstLine="567"/>
        <w:rPr>
          <w:b w:val="0"/>
        </w:rPr>
      </w:pPr>
      <w:r w:rsidRPr="00171BB2">
        <w:t xml:space="preserve">в </w:t>
      </w:r>
      <w:r w:rsidR="00F770DA" w:rsidRPr="00171BB2">
        <w:t>раздел</w:t>
      </w:r>
      <w:r w:rsidRPr="00171BB2">
        <w:t>е</w:t>
      </w:r>
      <w:r w:rsidR="00F770DA" w:rsidRPr="00171BB2">
        <w:t xml:space="preserve"> 6</w:t>
      </w:r>
      <w:r w:rsidRPr="00171BB2">
        <w:t xml:space="preserve"> </w:t>
      </w:r>
      <w:r w:rsidRPr="00171BB2">
        <w:rPr>
          <w:b w:val="0"/>
        </w:rPr>
        <w:t>подпрограммы 2:</w:t>
      </w:r>
    </w:p>
    <w:p w:rsidR="00AF460B" w:rsidRPr="00171BB2" w:rsidRDefault="00AF460B" w:rsidP="00AF460B">
      <w:pPr>
        <w:pStyle w:val="ConsPlusTitle"/>
        <w:widowControl/>
        <w:tabs>
          <w:tab w:val="left" w:pos="0"/>
        </w:tabs>
        <w:ind w:firstLine="567"/>
        <w:rPr>
          <w:b w:val="0"/>
        </w:rPr>
      </w:pPr>
      <w:r w:rsidRPr="00171BB2">
        <w:t>в абзаце втором</w:t>
      </w:r>
      <w:r w:rsidRPr="00171BB2">
        <w:rPr>
          <w:b w:val="0"/>
        </w:rPr>
        <w:t xml:space="preserve"> цифры "4 361,792"" заменить цифрами "4 368,992";</w:t>
      </w:r>
    </w:p>
    <w:p w:rsidR="00AF460B" w:rsidRPr="00171BB2" w:rsidRDefault="00AF460B" w:rsidP="00AF460B">
      <w:pPr>
        <w:pStyle w:val="ConsPlusTitle"/>
        <w:widowControl/>
        <w:tabs>
          <w:tab w:val="left" w:pos="0"/>
        </w:tabs>
        <w:ind w:firstLine="567"/>
        <w:rPr>
          <w:b w:val="0"/>
        </w:rPr>
      </w:pPr>
      <w:r w:rsidRPr="00171BB2">
        <w:t>в абзаце шестом</w:t>
      </w:r>
      <w:r w:rsidRPr="00171BB2">
        <w:rPr>
          <w:b w:val="0"/>
        </w:rPr>
        <w:t xml:space="preserve"> цифры "102,8" заменить цифрами "110,0"; </w:t>
      </w:r>
    </w:p>
    <w:p w:rsidR="00AF460B" w:rsidRPr="00171BB2" w:rsidRDefault="00AF460B" w:rsidP="00AF460B">
      <w:pPr>
        <w:pStyle w:val="ConsPlusTitle"/>
        <w:widowControl/>
        <w:tabs>
          <w:tab w:val="left" w:pos="0"/>
        </w:tabs>
        <w:ind w:firstLine="567"/>
        <w:rPr>
          <w:b w:val="0"/>
        </w:rPr>
      </w:pPr>
      <w:r w:rsidRPr="00171BB2">
        <w:t>в абзаце десятом</w:t>
      </w:r>
      <w:r w:rsidRPr="00171BB2">
        <w:rPr>
          <w:b w:val="0"/>
        </w:rPr>
        <w:t xml:space="preserve"> цифры "555,078" заменить цифрами "562,278";</w:t>
      </w:r>
    </w:p>
    <w:p w:rsidR="00AF460B" w:rsidRPr="00171BB2" w:rsidRDefault="00AF460B" w:rsidP="00AF460B">
      <w:pPr>
        <w:pStyle w:val="ConsPlusTitle"/>
        <w:widowControl/>
        <w:tabs>
          <w:tab w:val="left" w:pos="0"/>
        </w:tabs>
        <w:ind w:firstLine="567"/>
        <w:rPr>
          <w:b w:val="0"/>
        </w:rPr>
      </w:pPr>
      <w:r w:rsidRPr="00171BB2">
        <w:t>в абзаце тринадцатом</w:t>
      </w:r>
      <w:r w:rsidRPr="00171BB2">
        <w:rPr>
          <w:b w:val="0"/>
        </w:rPr>
        <w:t xml:space="preserve"> цифры "102,8" заменить цифрами "110,0"; </w:t>
      </w:r>
    </w:p>
    <w:p w:rsidR="00F770DA" w:rsidRPr="00171BB2" w:rsidRDefault="00F770DA" w:rsidP="00914011">
      <w:pPr>
        <w:ind w:firstLine="567"/>
        <w:jc w:val="both"/>
        <w:rPr>
          <w:rFonts w:eastAsiaTheme="minorEastAsia"/>
        </w:rPr>
      </w:pPr>
    </w:p>
    <w:p w:rsidR="006F515B" w:rsidRPr="00171BB2" w:rsidRDefault="00BE4DB4" w:rsidP="00914011">
      <w:pPr>
        <w:ind w:firstLine="567"/>
        <w:jc w:val="both"/>
        <w:rPr>
          <w:rFonts w:eastAsiaTheme="minorEastAsia"/>
        </w:rPr>
      </w:pPr>
      <w:r w:rsidRPr="00171BB2">
        <w:rPr>
          <w:rFonts w:eastAsiaTheme="minorEastAsia"/>
          <w:b/>
        </w:rPr>
        <w:t>п</w:t>
      </w:r>
      <w:r w:rsidR="006F515B" w:rsidRPr="00171BB2">
        <w:rPr>
          <w:rFonts w:eastAsiaTheme="minorEastAsia"/>
          <w:b/>
        </w:rPr>
        <w:t xml:space="preserve">риложение 1 </w:t>
      </w:r>
      <w:r w:rsidR="006F515B" w:rsidRPr="00171BB2">
        <w:rPr>
          <w:rFonts w:eastAsiaTheme="minorEastAsia"/>
        </w:rPr>
        <w:t>к п</w:t>
      </w:r>
      <w:r w:rsidRPr="00171BB2">
        <w:rPr>
          <w:rFonts w:eastAsiaTheme="minorEastAsia"/>
        </w:rPr>
        <w:t xml:space="preserve">одпрограмме 2  </w:t>
      </w:r>
      <w:r w:rsidR="007A4603" w:rsidRPr="00171BB2">
        <w:rPr>
          <w:rFonts w:eastAsiaTheme="minorEastAsia"/>
        </w:rPr>
        <w:t>дополнить строкой 4.4 следующего содержания:</w:t>
      </w:r>
    </w:p>
    <w:p w:rsidR="007A4603" w:rsidRPr="00171BB2" w:rsidRDefault="00DA20B6" w:rsidP="00914011">
      <w:pPr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"</w:t>
      </w:r>
    </w:p>
    <w:tbl>
      <w:tblPr>
        <w:tblW w:w="5000" w:type="pct"/>
        <w:shd w:val="clear" w:color="auto" w:fill="92D050"/>
        <w:tblLayout w:type="fixed"/>
        <w:tblLook w:val="04A0"/>
      </w:tblPr>
      <w:tblGrid>
        <w:gridCol w:w="674"/>
        <w:gridCol w:w="2118"/>
        <w:gridCol w:w="1552"/>
        <w:gridCol w:w="815"/>
        <w:gridCol w:w="815"/>
        <w:gridCol w:w="2269"/>
        <w:gridCol w:w="1896"/>
      </w:tblGrid>
      <w:tr w:rsidR="007A4603" w:rsidRPr="00171BB2" w:rsidTr="007A4603">
        <w:trPr>
          <w:trHeight w:val="1126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A4603" w:rsidRPr="00171BB2" w:rsidRDefault="007A4603" w:rsidP="002A6DD2">
            <w:pPr>
              <w:jc w:val="center"/>
            </w:pPr>
            <w:r w:rsidRPr="00171BB2">
              <w:t>4.4</w:t>
            </w:r>
          </w:p>
        </w:tc>
        <w:tc>
          <w:tcPr>
            <w:tcW w:w="1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603" w:rsidRPr="00171BB2" w:rsidRDefault="007A4603" w:rsidP="002A6DD2">
            <w:pPr>
              <w:jc w:val="both"/>
              <w:rPr>
                <w:rStyle w:val="ts7"/>
              </w:rPr>
            </w:pPr>
            <w:r w:rsidRPr="00171BB2">
              <w:rPr>
                <w:rStyle w:val="ts7"/>
              </w:rPr>
              <w:t>О</w:t>
            </w:r>
            <w:r w:rsidRPr="00171BB2">
              <w:t>рганизация об</w:t>
            </w:r>
            <w:r w:rsidRPr="00171BB2">
              <w:t>у</w:t>
            </w:r>
            <w:r w:rsidRPr="00171BB2">
              <w:t>чающих курсов по основам пре</w:t>
            </w:r>
            <w:r w:rsidRPr="00171BB2">
              <w:t>д</w:t>
            </w:r>
            <w:r w:rsidRPr="00171BB2">
              <w:t>принимательской деятельности - содействие в пр</w:t>
            </w:r>
            <w:r w:rsidRPr="00171BB2">
              <w:t>о</w:t>
            </w:r>
            <w:r w:rsidRPr="00171BB2">
              <w:t>хождении об</w:t>
            </w:r>
            <w:r w:rsidRPr="00171BB2">
              <w:t>у</w:t>
            </w:r>
            <w:r w:rsidRPr="00171BB2">
              <w:t>чающих курсов по основам пре</w:t>
            </w:r>
            <w:r w:rsidRPr="00171BB2">
              <w:t>д</w:t>
            </w:r>
            <w:r w:rsidRPr="00171BB2">
              <w:t>принимательской деятельности субъектов малого и среднего пре</w:t>
            </w:r>
            <w:r w:rsidRPr="00171BB2">
              <w:t>д</w:t>
            </w:r>
            <w:r w:rsidRPr="00171BB2">
              <w:t xml:space="preserve">принимательства, претендующим на </w:t>
            </w:r>
            <w:r w:rsidRPr="00171BB2">
              <w:lastRenderedPageBreak/>
              <w:t>получение фина</w:t>
            </w:r>
            <w:r w:rsidRPr="00171BB2">
              <w:t>н</w:t>
            </w:r>
            <w:r w:rsidRPr="00171BB2">
              <w:t>совой поддержки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603" w:rsidRPr="00171BB2" w:rsidRDefault="007A4603" w:rsidP="002A6DD2">
            <w:pPr>
              <w:rPr>
                <w:rStyle w:val="ts7"/>
              </w:rPr>
            </w:pPr>
            <w:r w:rsidRPr="00171BB2">
              <w:rPr>
                <w:rStyle w:val="ts7"/>
              </w:rPr>
              <w:lastRenderedPageBreak/>
              <w:t xml:space="preserve">Управление </w:t>
            </w:r>
          </w:p>
          <w:p w:rsidR="007A4603" w:rsidRPr="00171BB2" w:rsidRDefault="007A4603" w:rsidP="002A6DD2">
            <w:pPr>
              <w:rPr>
                <w:rStyle w:val="ts7"/>
              </w:rPr>
            </w:pPr>
            <w:r w:rsidRPr="00171BB2">
              <w:rPr>
                <w:rStyle w:val="ts7"/>
              </w:rPr>
              <w:t xml:space="preserve">экономики и </w:t>
            </w:r>
          </w:p>
          <w:p w:rsidR="007A4603" w:rsidRPr="00171BB2" w:rsidRDefault="007A4603" w:rsidP="002A6DD2">
            <w:pPr>
              <w:rPr>
                <w:rStyle w:val="ts7"/>
              </w:rPr>
            </w:pPr>
            <w:r w:rsidRPr="00171BB2">
              <w:rPr>
                <w:rStyle w:val="ts7"/>
              </w:rPr>
              <w:t>промы</w:t>
            </w:r>
            <w:r w:rsidRPr="00171BB2">
              <w:rPr>
                <w:rStyle w:val="ts7"/>
              </w:rPr>
              <w:t>ш</w:t>
            </w:r>
            <w:r w:rsidRPr="00171BB2">
              <w:rPr>
                <w:rStyle w:val="ts7"/>
              </w:rPr>
              <w:t>ленной п</w:t>
            </w:r>
            <w:r w:rsidRPr="00171BB2">
              <w:rPr>
                <w:rStyle w:val="ts7"/>
              </w:rPr>
              <w:t>о</w:t>
            </w:r>
            <w:r w:rsidRPr="00171BB2">
              <w:rPr>
                <w:rStyle w:val="ts7"/>
              </w:rPr>
              <w:t xml:space="preserve">литики 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A4603" w:rsidRPr="00171BB2" w:rsidRDefault="007A4603" w:rsidP="002A6DD2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я</w:t>
            </w:r>
            <w:r w:rsidRPr="00171BB2">
              <w:rPr>
                <w:rStyle w:val="ts7"/>
              </w:rPr>
              <w:t>н</w:t>
            </w:r>
            <w:r w:rsidRPr="00171BB2">
              <w:rPr>
                <w:rStyle w:val="ts7"/>
              </w:rPr>
              <w:t>варь 2014 г.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A4603" w:rsidRPr="00171BB2" w:rsidRDefault="007A4603" w:rsidP="002A6DD2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д</w:t>
            </w:r>
            <w:r w:rsidRPr="00171BB2">
              <w:rPr>
                <w:rStyle w:val="ts7"/>
              </w:rPr>
              <w:t>е</w:t>
            </w:r>
            <w:r w:rsidRPr="00171BB2">
              <w:rPr>
                <w:rStyle w:val="ts7"/>
              </w:rPr>
              <w:t>кабрь 2018 г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603" w:rsidRPr="00171BB2" w:rsidRDefault="007A4603" w:rsidP="007A4603">
            <w:pPr>
              <w:jc w:val="both"/>
            </w:pPr>
            <w:r w:rsidRPr="00171BB2">
              <w:t>Увеличение числа субъектов малого и среднего предпр</w:t>
            </w:r>
            <w:r w:rsidRPr="00171BB2">
              <w:t>и</w:t>
            </w:r>
            <w:r w:rsidRPr="00171BB2">
              <w:t>нимательства в расчете на 10 тысяч человек к концу 2018 года до 235,0 (ед.)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603" w:rsidRPr="00171BB2" w:rsidRDefault="007A4603" w:rsidP="002A6DD2">
            <w:pPr>
              <w:jc w:val="both"/>
            </w:pPr>
            <w:r w:rsidRPr="00171BB2">
              <w:t>Количество субъектов м</w:t>
            </w:r>
            <w:r w:rsidRPr="00171BB2">
              <w:t>а</w:t>
            </w:r>
            <w:r w:rsidRPr="00171BB2">
              <w:t>лого и среднего предприним</w:t>
            </w:r>
            <w:r w:rsidRPr="00171BB2">
              <w:t>а</w:t>
            </w:r>
            <w:r w:rsidRPr="00171BB2">
              <w:t>тельства в ра</w:t>
            </w:r>
            <w:r w:rsidRPr="00171BB2">
              <w:t>с</w:t>
            </w:r>
            <w:r w:rsidRPr="00171BB2">
              <w:t>чете на 10 т</w:t>
            </w:r>
            <w:r w:rsidRPr="00171BB2">
              <w:t>ы</w:t>
            </w:r>
            <w:r w:rsidRPr="00171BB2">
              <w:t>сяч человек</w:t>
            </w:r>
          </w:p>
          <w:p w:rsidR="007A4603" w:rsidRPr="00171BB2" w:rsidRDefault="007A4603" w:rsidP="002A6DD2">
            <w:pPr>
              <w:jc w:val="both"/>
            </w:pPr>
          </w:p>
        </w:tc>
      </w:tr>
    </w:tbl>
    <w:p w:rsidR="006F515B" w:rsidRPr="00171BB2" w:rsidRDefault="00DA20B6" w:rsidP="00DA20B6">
      <w:pPr>
        <w:ind w:firstLine="567"/>
        <w:jc w:val="right"/>
        <w:rPr>
          <w:rFonts w:eastAsiaTheme="minorEastAsia"/>
        </w:rPr>
      </w:pPr>
      <w:r>
        <w:rPr>
          <w:rFonts w:eastAsiaTheme="minorEastAsia"/>
        </w:rPr>
        <w:lastRenderedPageBreak/>
        <w:t>";</w:t>
      </w:r>
    </w:p>
    <w:p w:rsidR="006F515B" w:rsidRPr="00171BB2" w:rsidRDefault="00BE4DB4" w:rsidP="00914011">
      <w:pPr>
        <w:ind w:firstLine="567"/>
        <w:jc w:val="both"/>
      </w:pPr>
      <w:r w:rsidRPr="00171BB2">
        <w:rPr>
          <w:rFonts w:eastAsiaTheme="minorEastAsia"/>
          <w:b/>
        </w:rPr>
        <w:t>п</w:t>
      </w:r>
      <w:r w:rsidR="006F515B" w:rsidRPr="00171BB2">
        <w:rPr>
          <w:rFonts w:eastAsiaTheme="minorEastAsia"/>
          <w:b/>
        </w:rPr>
        <w:t xml:space="preserve">риложение </w:t>
      </w:r>
      <w:r w:rsidR="005D1F46" w:rsidRPr="00171BB2">
        <w:rPr>
          <w:rFonts w:eastAsiaTheme="minorEastAsia"/>
          <w:b/>
        </w:rPr>
        <w:t>3</w:t>
      </w:r>
      <w:r w:rsidR="006F515B" w:rsidRPr="00171BB2">
        <w:rPr>
          <w:rFonts w:eastAsiaTheme="minorEastAsia"/>
          <w:b/>
        </w:rPr>
        <w:t xml:space="preserve"> </w:t>
      </w:r>
      <w:r w:rsidR="006F515B" w:rsidRPr="00171BB2">
        <w:rPr>
          <w:rFonts w:eastAsiaTheme="minorEastAsia"/>
        </w:rPr>
        <w:t xml:space="preserve">к </w:t>
      </w:r>
      <w:r w:rsidRPr="00171BB2">
        <w:rPr>
          <w:rFonts w:eastAsiaTheme="minorEastAsia"/>
        </w:rPr>
        <w:t>подпрограмме 2</w:t>
      </w:r>
      <w:r w:rsidRPr="00171BB2">
        <w:rPr>
          <w:rFonts w:eastAsiaTheme="minorEastAsia"/>
          <w:b/>
        </w:rPr>
        <w:t xml:space="preserve">  </w:t>
      </w:r>
      <w:r w:rsidRPr="00171BB2">
        <w:rPr>
          <w:rFonts w:eastAsiaTheme="minorEastAsia"/>
        </w:rPr>
        <w:t xml:space="preserve">изложить в </w:t>
      </w:r>
      <w:r w:rsidR="005D1F46" w:rsidRPr="00171BB2">
        <w:rPr>
          <w:rFonts w:eastAsiaTheme="minorEastAsia"/>
        </w:rPr>
        <w:t xml:space="preserve"> редакции согласно приложению </w:t>
      </w:r>
      <w:r w:rsidR="00DA20B6">
        <w:rPr>
          <w:rFonts w:eastAsiaTheme="minorEastAsia"/>
        </w:rPr>
        <w:t>3</w:t>
      </w:r>
      <w:r w:rsidR="006F515B" w:rsidRPr="00171BB2">
        <w:rPr>
          <w:rFonts w:eastAsiaTheme="minorEastAsia"/>
        </w:rPr>
        <w:t xml:space="preserve"> к н</w:t>
      </w:r>
      <w:r w:rsidR="006F515B" w:rsidRPr="00171BB2">
        <w:rPr>
          <w:rFonts w:eastAsiaTheme="minorEastAsia"/>
        </w:rPr>
        <w:t>а</w:t>
      </w:r>
      <w:r w:rsidR="006F515B" w:rsidRPr="00171BB2">
        <w:rPr>
          <w:rFonts w:eastAsiaTheme="minorEastAsia"/>
        </w:rPr>
        <w:t>стоящему постановлению;</w:t>
      </w:r>
      <w:r w:rsidR="006F515B" w:rsidRPr="00171BB2">
        <w:t xml:space="preserve">  </w:t>
      </w:r>
    </w:p>
    <w:p w:rsidR="006F515B" w:rsidRPr="00171BB2" w:rsidRDefault="006F515B" w:rsidP="00F770DA">
      <w:pPr>
        <w:ind w:firstLine="567"/>
        <w:jc w:val="both"/>
      </w:pPr>
      <w:r w:rsidRPr="00171BB2">
        <w:t xml:space="preserve">    </w:t>
      </w:r>
    </w:p>
    <w:p w:rsidR="00EE2AF8" w:rsidRPr="00171BB2" w:rsidRDefault="00BE4DB4" w:rsidP="00914011">
      <w:pPr>
        <w:ind w:firstLine="567"/>
        <w:jc w:val="both"/>
      </w:pPr>
      <w:r w:rsidRPr="00171BB2">
        <w:rPr>
          <w:rFonts w:eastAsiaTheme="minorEastAsia"/>
          <w:b/>
        </w:rPr>
        <w:t>п</w:t>
      </w:r>
      <w:r w:rsidR="00F770DA" w:rsidRPr="00171BB2">
        <w:rPr>
          <w:rFonts w:eastAsiaTheme="minorEastAsia"/>
          <w:b/>
        </w:rPr>
        <w:t>риложение</w:t>
      </w:r>
      <w:r w:rsidR="009A10F3" w:rsidRPr="00171BB2">
        <w:rPr>
          <w:rFonts w:eastAsiaTheme="minorEastAsia"/>
          <w:b/>
        </w:rPr>
        <w:t xml:space="preserve"> </w:t>
      </w:r>
      <w:r w:rsidR="006F515B" w:rsidRPr="00171BB2">
        <w:rPr>
          <w:rFonts w:eastAsiaTheme="minorEastAsia"/>
          <w:b/>
        </w:rPr>
        <w:t xml:space="preserve">4 </w:t>
      </w:r>
      <w:r w:rsidR="006F515B" w:rsidRPr="00171BB2">
        <w:rPr>
          <w:rFonts w:eastAsiaTheme="minorEastAsia"/>
        </w:rPr>
        <w:t>к по</w:t>
      </w:r>
      <w:r w:rsidRPr="00171BB2">
        <w:rPr>
          <w:rFonts w:eastAsiaTheme="minorEastAsia"/>
        </w:rPr>
        <w:t xml:space="preserve">дпрограмме 2   изложить в </w:t>
      </w:r>
      <w:r w:rsidR="00EE2AF8" w:rsidRPr="00171BB2">
        <w:rPr>
          <w:rFonts w:eastAsiaTheme="minorEastAsia"/>
        </w:rPr>
        <w:t>редакции со</w:t>
      </w:r>
      <w:r w:rsidR="00F770DA" w:rsidRPr="00171BB2">
        <w:rPr>
          <w:rFonts w:eastAsiaTheme="minorEastAsia"/>
        </w:rPr>
        <w:t xml:space="preserve">гласно приложению </w:t>
      </w:r>
      <w:r w:rsidR="009E6B25">
        <w:rPr>
          <w:rFonts w:eastAsiaTheme="minorEastAsia"/>
        </w:rPr>
        <w:t>4</w:t>
      </w:r>
      <w:r w:rsidR="006F515B" w:rsidRPr="00171BB2">
        <w:rPr>
          <w:rFonts w:eastAsiaTheme="minorEastAsia"/>
        </w:rPr>
        <w:t xml:space="preserve"> к н</w:t>
      </w:r>
      <w:r w:rsidR="006F515B" w:rsidRPr="00171BB2">
        <w:rPr>
          <w:rFonts w:eastAsiaTheme="minorEastAsia"/>
        </w:rPr>
        <w:t>а</w:t>
      </w:r>
      <w:r w:rsidR="006F515B" w:rsidRPr="00171BB2">
        <w:rPr>
          <w:rFonts w:eastAsiaTheme="minorEastAsia"/>
        </w:rPr>
        <w:t>стоящему постановлению;</w:t>
      </w:r>
      <w:r w:rsidR="006F515B" w:rsidRPr="00171BB2">
        <w:t xml:space="preserve"> </w:t>
      </w:r>
    </w:p>
    <w:p w:rsidR="00EE2AF8" w:rsidRPr="00171BB2" w:rsidRDefault="00EE2AF8" w:rsidP="00914011">
      <w:pPr>
        <w:ind w:firstLine="567"/>
        <w:jc w:val="both"/>
      </w:pPr>
      <w:r w:rsidRPr="00171BB2">
        <w:t xml:space="preserve"> </w:t>
      </w:r>
    </w:p>
    <w:p w:rsidR="00334385" w:rsidRPr="00171BB2" w:rsidRDefault="00F770DA" w:rsidP="00914011">
      <w:pPr>
        <w:widowControl w:val="0"/>
        <w:adjustRightInd w:val="0"/>
        <w:ind w:firstLine="567"/>
        <w:jc w:val="both"/>
      </w:pPr>
      <w:r w:rsidRPr="00171BB2">
        <w:t>2</w:t>
      </w:r>
      <w:r w:rsidR="00334385" w:rsidRPr="00171BB2">
        <w:t>. Отделу контроля</w:t>
      </w:r>
      <w:r w:rsidR="001B6D4A" w:rsidRPr="00171BB2">
        <w:t xml:space="preserve">, </w:t>
      </w:r>
      <w:r w:rsidR="00334385" w:rsidRPr="00171BB2">
        <w:t>делопроизводства аппарата администрации Тайшетского района (Бурмаки</w:t>
      </w:r>
      <w:r w:rsidR="00000DCC" w:rsidRPr="00171BB2">
        <w:t>на Н.Н.</w:t>
      </w:r>
      <w:r w:rsidR="00334385" w:rsidRPr="00171BB2">
        <w:t>) опубликовать наст</w:t>
      </w:r>
      <w:r w:rsidR="00B038E5" w:rsidRPr="00171BB2">
        <w:t xml:space="preserve">оящее постановление </w:t>
      </w:r>
      <w:r w:rsidR="00334385" w:rsidRPr="00171BB2">
        <w:t xml:space="preserve">в Бюллетене нормативных правовых актов  </w:t>
      </w:r>
      <w:r w:rsidR="0010421C" w:rsidRPr="00171BB2">
        <w:t>"</w:t>
      </w:r>
      <w:r w:rsidR="00334385" w:rsidRPr="00171BB2">
        <w:t>Официальная среда</w:t>
      </w:r>
      <w:r w:rsidR="0010421C" w:rsidRPr="00171BB2">
        <w:t>"</w:t>
      </w:r>
      <w:r w:rsidR="005D46CA" w:rsidRPr="00171BB2">
        <w:t xml:space="preserve"> и разместить на официальном сайте администрации Тайшетского района</w:t>
      </w:r>
      <w:r w:rsidR="00334385" w:rsidRPr="00171BB2">
        <w:t>.</w:t>
      </w:r>
    </w:p>
    <w:p w:rsidR="004F4AE8" w:rsidRPr="00171BB2" w:rsidRDefault="0010421C" w:rsidP="00914011">
      <w:pPr>
        <w:tabs>
          <w:tab w:val="left" w:pos="0"/>
        </w:tabs>
        <w:ind w:firstLine="567"/>
        <w:jc w:val="both"/>
      </w:pPr>
      <w:r w:rsidRPr="00171BB2">
        <w:tab/>
      </w:r>
    </w:p>
    <w:p w:rsidR="00807752" w:rsidRPr="00171BB2" w:rsidRDefault="00807752" w:rsidP="00914011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</w:p>
    <w:p w:rsidR="00666B03" w:rsidRPr="00171BB2" w:rsidRDefault="00666B03" w:rsidP="00914011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</w:p>
    <w:p w:rsidR="00666B03" w:rsidRPr="00171BB2" w:rsidRDefault="00666B03" w:rsidP="00914011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</w:p>
    <w:p w:rsidR="00666B03" w:rsidRPr="00171BB2" w:rsidRDefault="00666B03" w:rsidP="00914011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</w:p>
    <w:p w:rsidR="00A915D0" w:rsidRPr="00171BB2" w:rsidRDefault="00EA7C0C" w:rsidP="00914011">
      <w:pPr>
        <w:ind w:firstLine="567"/>
        <w:jc w:val="both"/>
      </w:pPr>
      <w:r w:rsidRPr="00171BB2">
        <w:t>Мэр</w:t>
      </w:r>
      <w:r w:rsidR="00630231" w:rsidRPr="00171BB2">
        <w:t xml:space="preserve"> Тайшетского района            </w:t>
      </w:r>
      <w:r w:rsidR="004F4AE8" w:rsidRPr="00171BB2">
        <w:t xml:space="preserve">               </w:t>
      </w:r>
      <w:r w:rsidRPr="00171BB2">
        <w:t xml:space="preserve">                   В.Н. Кириченко</w:t>
      </w:r>
    </w:p>
    <w:p w:rsidR="00127AFE" w:rsidRPr="00171BB2" w:rsidRDefault="00127AFE" w:rsidP="00914011">
      <w:pPr>
        <w:tabs>
          <w:tab w:val="left" w:pos="2383"/>
        </w:tabs>
      </w:pPr>
    </w:p>
    <w:p w:rsidR="00127AFE" w:rsidRPr="00171BB2" w:rsidRDefault="00127AFE" w:rsidP="00914011">
      <w:pPr>
        <w:tabs>
          <w:tab w:val="left" w:pos="2383"/>
        </w:tabs>
      </w:pPr>
    </w:p>
    <w:p w:rsidR="00843BC8" w:rsidRPr="00171BB2" w:rsidRDefault="00843BC8" w:rsidP="00914011">
      <w:pPr>
        <w:tabs>
          <w:tab w:val="left" w:pos="2383"/>
        </w:tabs>
        <w:sectPr w:rsidR="00843BC8" w:rsidRPr="00171BB2" w:rsidSect="00A03376">
          <w:footerReference w:type="even" r:id="rId8"/>
          <w:footerReference w:type="default" r:id="rId9"/>
          <w:pgSz w:w="11906" w:h="16838"/>
          <w:pgMar w:top="902" w:right="707" w:bottom="902" w:left="1276" w:header="709" w:footer="709" w:gutter="0"/>
          <w:cols w:space="708"/>
          <w:docGrid w:linePitch="360"/>
        </w:sectPr>
      </w:pPr>
    </w:p>
    <w:p w:rsidR="00F67160" w:rsidRPr="00171BB2" w:rsidRDefault="00F67160" w:rsidP="00914011">
      <w:pPr>
        <w:tabs>
          <w:tab w:val="left" w:pos="2383"/>
        </w:tabs>
        <w:jc w:val="right"/>
      </w:pPr>
      <w:r w:rsidRPr="00171BB2">
        <w:lastRenderedPageBreak/>
        <w:t xml:space="preserve">Приложение 1 </w:t>
      </w:r>
    </w:p>
    <w:p w:rsidR="00F67160" w:rsidRPr="00171BB2" w:rsidRDefault="00F67160" w:rsidP="00914011">
      <w:pPr>
        <w:tabs>
          <w:tab w:val="left" w:pos="2383"/>
        </w:tabs>
        <w:jc w:val="right"/>
      </w:pPr>
      <w:r w:rsidRPr="00171BB2">
        <w:t>к постановлению администрации Тайшетского района</w:t>
      </w:r>
    </w:p>
    <w:p w:rsidR="002136E9" w:rsidRPr="00171BB2" w:rsidRDefault="007716BD" w:rsidP="00914011">
      <w:pPr>
        <w:jc w:val="right"/>
        <w:rPr>
          <w:rFonts w:eastAsiaTheme="minorEastAsia"/>
        </w:rPr>
      </w:pPr>
      <w:r w:rsidRPr="00171BB2">
        <w:t>от "___" _______ 2016</w:t>
      </w:r>
      <w:r w:rsidR="00F67160" w:rsidRPr="00171BB2">
        <w:t xml:space="preserve"> г. № ________</w:t>
      </w:r>
    </w:p>
    <w:p w:rsidR="00C1738C" w:rsidRPr="00171BB2" w:rsidRDefault="00C1738C" w:rsidP="00C1738C">
      <w:pPr>
        <w:ind w:firstLine="709"/>
        <w:jc w:val="right"/>
        <w:rPr>
          <w:b/>
          <w:u w:val="single"/>
        </w:rPr>
      </w:pPr>
      <w:r w:rsidRPr="00171BB2">
        <w:t>"Приложение 2</w:t>
      </w:r>
    </w:p>
    <w:p w:rsidR="00C1738C" w:rsidRPr="00171BB2" w:rsidRDefault="00C1738C" w:rsidP="00C1738C">
      <w:pPr>
        <w:jc w:val="right"/>
      </w:pPr>
      <w:r w:rsidRPr="00171BB2">
        <w:t>к муниципальной  программе муниципального образования "Тайшетский район"</w:t>
      </w:r>
    </w:p>
    <w:p w:rsidR="007716BD" w:rsidRPr="00171BB2" w:rsidRDefault="00C1738C" w:rsidP="007716BD">
      <w:pPr>
        <w:jc w:val="right"/>
        <w:rPr>
          <w:b/>
          <w:bCs/>
        </w:rPr>
      </w:pPr>
      <w:r w:rsidRPr="00171BB2">
        <w:t xml:space="preserve"> "Стимулирование экономической активности" на 2014-2018 годы</w:t>
      </w:r>
      <w:r w:rsidRPr="00171BB2">
        <w:rPr>
          <w:b/>
          <w:bCs/>
        </w:rPr>
        <w:t xml:space="preserve">                       </w:t>
      </w:r>
    </w:p>
    <w:p w:rsidR="00C1738C" w:rsidRPr="00171BB2" w:rsidRDefault="00C1738C" w:rsidP="00C1738C">
      <w:pPr>
        <w:jc w:val="center"/>
        <w:rPr>
          <w:b/>
          <w:bCs/>
          <w:sz w:val="22"/>
          <w:szCs w:val="22"/>
        </w:rPr>
      </w:pPr>
      <w:r w:rsidRPr="00171BB2">
        <w:rPr>
          <w:b/>
          <w:bCs/>
          <w:sz w:val="22"/>
          <w:szCs w:val="22"/>
        </w:rPr>
        <w:t>РЕСУРСНОЕ  ОБЕСПЕЧЕНИЕ</w:t>
      </w:r>
    </w:p>
    <w:p w:rsidR="00C1738C" w:rsidRPr="00171BB2" w:rsidRDefault="00C1738C" w:rsidP="00C1738C">
      <w:pPr>
        <w:jc w:val="center"/>
        <w:rPr>
          <w:b/>
          <w:bCs/>
          <w:sz w:val="22"/>
          <w:szCs w:val="22"/>
        </w:rPr>
      </w:pPr>
      <w:r w:rsidRPr="00171BB2">
        <w:rPr>
          <w:b/>
          <w:bCs/>
          <w:sz w:val="22"/>
          <w:szCs w:val="22"/>
        </w:rPr>
        <w:t>реализации муниципальной программы "Стимулирование экономичес</w:t>
      </w:r>
      <w:r w:rsidR="00843BC8" w:rsidRPr="00171BB2">
        <w:rPr>
          <w:b/>
          <w:bCs/>
          <w:sz w:val="22"/>
          <w:szCs w:val="22"/>
        </w:rPr>
        <w:t>к</w:t>
      </w:r>
      <w:r w:rsidRPr="00171BB2">
        <w:rPr>
          <w:b/>
          <w:bCs/>
          <w:sz w:val="22"/>
          <w:szCs w:val="22"/>
        </w:rPr>
        <w:t>ой активности" на 2014-2018 годы</w:t>
      </w:r>
    </w:p>
    <w:tbl>
      <w:tblPr>
        <w:tblpPr w:leftFromText="180" w:rightFromText="180" w:vertAnchor="text" w:horzAnchor="margin" w:tblpXSpec="center" w:tblpY="111"/>
        <w:tblW w:w="14308" w:type="dxa"/>
        <w:shd w:val="clear" w:color="auto" w:fill="92D050"/>
        <w:tblLayout w:type="fixed"/>
        <w:tblCellMar>
          <w:left w:w="75" w:type="dxa"/>
          <w:right w:w="75" w:type="dxa"/>
        </w:tblCellMar>
        <w:tblLook w:val="04A0"/>
      </w:tblPr>
      <w:tblGrid>
        <w:gridCol w:w="359"/>
        <w:gridCol w:w="2835"/>
        <w:gridCol w:w="2551"/>
        <w:gridCol w:w="2744"/>
        <w:gridCol w:w="1151"/>
        <w:gridCol w:w="1134"/>
        <w:gridCol w:w="74"/>
        <w:gridCol w:w="1060"/>
        <w:gridCol w:w="66"/>
        <w:gridCol w:w="1134"/>
        <w:gridCol w:w="1200"/>
      </w:tblGrid>
      <w:tr w:rsidR="00C1738C" w:rsidRPr="00171BB2" w:rsidTr="007716BD">
        <w:trPr>
          <w:trHeight w:val="281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738C" w:rsidRPr="00171BB2" w:rsidRDefault="00C1738C" w:rsidP="007716B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38C" w:rsidRPr="00171BB2" w:rsidRDefault="00C1738C" w:rsidP="007716BD">
            <w:pPr>
              <w:pStyle w:val="ConsPlusCell"/>
              <w:jc w:val="center"/>
              <w:rPr>
                <w:sz w:val="22"/>
                <w:szCs w:val="22"/>
              </w:rPr>
            </w:pPr>
            <w:r w:rsidRPr="00171BB2">
              <w:rPr>
                <w:sz w:val="22"/>
                <w:szCs w:val="22"/>
              </w:rPr>
              <w:t>Ответственный исполн</w:t>
            </w:r>
            <w:r w:rsidRPr="00171BB2">
              <w:rPr>
                <w:sz w:val="22"/>
                <w:szCs w:val="22"/>
              </w:rPr>
              <w:t>и</w:t>
            </w:r>
            <w:r w:rsidRPr="00171BB2">
              <w:rPr>
                <w:sz w:val="22"/>
                <w:szCs w:val="22"/>
              </w:rPr>
              <w:t>тель, Соисполнители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4" w:rsidRPr="00171BB2" w:rsidRDefault="00C1738C" w:rsidP="007716BD">
            <w:pPr>
              <w:pStyle w:val="ConsPlusCell"/>
              <w:jc w:val="center"/>
              <w:rPr>
                <w:sz w:val="22"/>
                <w:szCs w:val="22"/>
              </w:rPr>
            </w:pPr>
            <w:r w:rsidRPr="00171BB2">
              <w:rPr>
                <w:sz w:val="22"/>
                <w:szCs w:val="22"/>
              </w:rPr>
              <w:t xml:space="preserve">Источник </w:t>
            </w:r>
          </w:p>
          <w:p w:rsidR="00C1738C" w:rsidRPr="00171BB2" w:rsidRDefault="00C1738C" w:rsidP="007716BD">
            <w:pPr>
              <w:pStyle w:val="ConsPlusCell"/>
              <w:jc w:val="center"/>
              <w:rPr>
                <w:sz w:val="22"/>
                <w:szCs w:val="22"/>
              </w:rPr>
            </w:pPr>
            <w:r w:rsidRPr="00171BB2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8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38C" w:rsidRPr="00171BB2" w:rsidRDefault="00C1738C" w:rsidP="007716BD">
            <w:pPr>
              <w:pStyle w:val="ConsPlusCell"/>
              <w:jc w:val="center"/>
              <w:rPr>
                <w:sz w:val="22"/>
                <w:szCs w:val="22"/>
              </w:rPr>
            </w:pPr>
            <w:r w:rsidRPr="00171BB2">
              <w:rPr>
                <w:sz w:val="22"/>
                <w:szCs w:val="22"/>
              </w:rPr>
              <w:t>Объем финансирования, тыс. руб.</w:t>
            </w:r>
          </w:p>
        </w:tc>
      </w:tr>
      <w:tr w:rsidR="00C1738C" w:rsidRPr="00171BB2" w:rsidTr="007716BD">
        <w:trPr>
          <w:trHeight w:val="271"/>
        </w:trPr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738C" w:rsidRPr="00171BB2" w:rsidRDefault="00C1738C" w:rsidP="007716B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38C" w:rsidRPr="00171BB2" w:rsidRDefault="00C1738C" w:rsidP="007716B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38C" w:rsidRPr="00171BB2" w:rsidRDefault="00C1738C" w:rsidP="007716B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14" w:rsidRPr="00171BB2" w:rsidRDefault="00C1738C" w:rsidP="007716BD">
            <w:pPr>
              <w:pStyle w:val="ConsPlusCell"/>
              <w:jc w:val="center"/>
              <w:rPr>
                <w:sz w:val="22"/>
                <w:szCs w:val="22"/>
              </w:rPr>
            </w:pPr>
            <w:r w:rsidRPr="00171BB2">
              <w:rPr>
                <w:sz w:val="22"/>
                <w:szCs w:val="22"/>
              </w:rPr>
              <w:t xml:space="preserve">за весь  период   </w:t>
            </w:r>
          </w:p>
          <w:p w:rsidR="00C1738C" w:rsidRPr="00171BB2" w:rsidRDefault="00C1738C" w:rsidP="007716BD">
            <w:pPr>
              <w:pStyle w:val="ConsPlusCell"/>
              <w:jc w:val="center"/>
              <w:rPr>
                <w:sz w:val="22"/>
                <w:szCs w:val="22"/>
              </w:rPr>
            </w:pPr>
            <w:r w:rsidRPr="00171BB2">
              <w:rPr>
                <w:sz w:val="22"/>
                <w:szCs w:val="22"/>
              </w:rPr>
              <w:t>реализации  Программы</w:t>
            </w:r>
          </w:p>
        </w:tc>
        <w:tc>
          <w:tcPr>
            <w:tcW w:w="58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38C" w:rsidRPr="00171BB2" w:rsidRDefault="00C1738C" w:rsidP="007716BD">
            <w:pPr>
              <w:pStyle w:val="ConsPlusCell"/>
              <w:jc w:val="center"/>
              <w:rPr>
                <w:sz w:val="22"/>
                <w:szCs w:val="22"/>
              </w:rPr>
            </w:pPr>
            <w:r w:rsidRPr="00171BB2">
              <w:rPr>
                <w:sz w:val="22"/>
                <w:szCs w:val="22"/>
              </w:rPr>
              <w:t>в том числе по годам</w:t>
            </w:r>
          </w:p>
        </w:tc>
      </w:tr>
      <w:tr w:rsidR="00C1738C" w:rsidRPr="00171BB2" w:rsidTr="007716BD">
        <w:trPr>
          <w:trHeight w:val="261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8C" w:rsidRPr="00171BB2" w:rsidRDefault="00C1738C" w:rsidP="007716B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38C" w:rsidRPr="00171BB2" w:rsidRDefault="00C1738C" w:rsidP="007716B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38C" w:rsidRPr="00171BB2" w:rsidRDefault="00C1738C" w:rsidP="007716B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38C" w:rsidRPr="00171BB2" w:rsidRDefault="00C1738C" w:rsidP="007716B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38C" w:rsidRPr="00171BB2" w:rsidRDefault="00C1738C" w:rsidP="007716BD">
            <w:pPr>
              <w:pStyle w:val="ConsPlusCell"/>
              <w:jc w:val="center"/>
              <w:rPr>
                <w:sz w:val="22"/>
                <w:szCs w:val="22"/>
              </w:rPr>
            </w:pPr>
            <w:r w:rsidRPr="00171BB2">
              <w:rPr>
                <w:sz w:val="22"/>
                <w:szCs w:val="22"/>
              </w:rPr>
              <w:t>2014 год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38C" w:rsidRPr="00171BB2" w:rsidRDefault="00C1738C" w:rsidP="007716BD">
            <w:pPr>
              <w:pStyle w:val="ConsPlusCell"/>
              <w:jc w:val="center"/>
              <w:rPr>
                <w:sz w:val="22"/>
                <w:szCs w:val="22"/>
              </w:rPr>
            </w:pPr>
            <w:r w:rsidRPr="00171BB2">
              <w:rPr>
                <w:sz w:val="22"/>
                <w:szCs w:val="22"/>
              </w:rPr>
              <w:t>2015 год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38C" w:rsidRPr="00171BB2" w:rsidRDefault="00C1738C" w:rsidP="007716BD">
            <w:pPr>
              <w:pStyle w:val="ConsPlusCell"/>
              <w:jc w:val="center"/>
              <w:rPr>
                <w:sz w:val="22"/>
                <w:szCs w:val="22"/>
              </w:rPr>
            </w:pPr>
            <w:r w:rsidRPr="00171BB2">
              <w:rPr>
                <w:sz w:val="22"/>
                <w:szCs w:val="22"/>
              </w:rPr>
              <w:t>2016 год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38C" w:rsidRPr="00171BB2" w:rsidRDefault="00C1738C" w:rsidP="007716BD">
            <w:pPr>
              <w:pStyle w:val="ConsPlusCell"/>
              <w:jc w:val="center"/>
              <w:rPr>
                <w:sz w:val="22"/>
                <w:szCs w:val="22"/>
              </w:rPr>
            </w:pPr>
            <w:r w:rsidRPr="00171BB2">
              <w:rPr>
                <w:sz w:val="22"/>
                <w:szCs w:val="22"/>
              </w:rPr>
              <w:t>2017 год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8C" w:rsidRPr="00171BB2" w:rsidRDefault="00C1738C" w:rsidP="007716BD">
            <w:pPr>
              <w:pStyle w:val="ConsPlusCell"/>
              <w:jc w:val="center"/>
              <w:rPr>
                <w:sz w:val="22"/>
                <w:szCs w:val="22"/>
              </w:rPr>
            </w:pPr>
            <w:r w:rsidRPr="00171BB2">
              <w:rPr>
                <w:sz w:val="22"/>
                <w:szCs w:val="22"/>
              </w:rPr>
              <w:t>2018 год</w:t>
            </w:r>
          </w:p>
        </w:tc>
      </w:tr>
      <w:tr w:rsidR="00C1738C" w:rsidRPr="00171BB2" w:rsidTr="007716BD">
        <w:trPr>
          <w:trHeight w:val="26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38C" w:rsidRPr="00171BB2" w:rsidRDefault="00C1738C" w:rsidP="007716B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8C" w:rsidRPr="00171BB2" w:rsidRDefault="00C1738C" w:rsidP="007716BD">
            <w:pPr>
              <w:pStyle w:val="ConsPlusCell"/>
              <w:jc w:val="center"/>
              <w:rPr>
                <w:sz w:val="22"/>
                <w:szCs w:val="22"/>
              </w:rPr>
            </w:pPr>
            <w:r w:rsidRPr="00171BB2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8C" w:rsidRPr="00171BB2" w:rsidRDefault="00C1738C" w:rsidP="007716BD">
            <w:pPr>
              <w:pStyle w:val="ConsPlusCell"/>
              <w:jc w:val="center"/>
              <w:rPr>
                <w:sz w:val="22"/>
                <w:szCs w:val="22"/>
              </w:rPr>
            </w:pPr>
            <w:r w:rsidRPr="00171BB2">
              <w:rPr>
                <w:sz w:val="22"/>
                <w:szCs w:val="22"/>
              </w:rPr>
              <w:t>2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8C" w:rsidRPr="00171BB2" w:rsidRDefault="00C1738C" w:rsidP="007716BD">
            <w:pPr>
              <w:pStyle w:val="ConsPlusCell"/>
              <w:jc w:val="center"/>
              <w:rPr>
                <w:sz w:val="22"/>
                <w:szCs w:val="22"/>
              </w:rPr>
            </w:pPr>
            <w:r w:rsidRPr="00171BB2">
              <w:rPr>
                <w:sz w:val="22"/>
                <w:szCs w:val="22"/>
              </w:rPr>
              <w:t>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8C" w:rsidRPr="00171BB2" w:rsidRDefault="00C1738C" w:rsidP="007716BD">
            <w:pPr>
              <w:pStyle w:val="ConsPlusCell"/>
              <w:jc w:val="center"/>
              <w:rPr>
                <w:sz w:val="22"/>
                <w:szCs w:val="22"/>
              </w:rPr>
            </w:pPr>
            <w:r w:rsidRPr="00171BB2">
              <w:rPr>
                <w:sz w:val="22"/>
                <w:szCs w:val="22"/>
              </w:rPr>
              <w:t>4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8C" w:rsidRPr="00171BB2" w:rsidRDefault="00C1738C" w:rsidP="007716BD">
            <w:pPr>
              <w:pStyle w:val="ConsPlusCell"/>
              <w:jc w:val="center"/>
              <w:rPr>
                <w:sz w:val="22"/>
                <w:szCs w:val="22"/>
              </w:rPr>
            </w:pPr>
            <w:r w:rsidRPr="00171BB2">
              <w:rPr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8C" w:rsidRPr="00171BB2" w:rsidRDefault="00C1738C" w:rsidP="007716BD">
            <w:pPr>
              <w:pStyle w:val="ConsPlusCell"/>
              <w:jc w:val="center"/>
              <w:rPr>
                <w:sz w:val="22"/>
                <w:szCs w:val="22"/>
              </w:rPr>
            </w:pPr>
            <w:r w:rsidRPr="00171BB2">
              <w:rPr>
                <w:sz w:val="22"/>
                <w:szCs w:val="22"/>
              </w:rPr>
              <w:t>6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38C" w:rsidRPr="00171BB2" w:rsidRDefault="00C1738C" w:rsidP="007716BD">
            <w:pPr>
              <w:pStyle w:val="ConsPlusCell"/>
              <w:ind w:left="15"/>
              <w:jc w:val="center"/>
              <w:rPr>
                <w:sz w:val="22"/>
                <w:szCs w:val="22"/>
              </w:rPr>
            </w:pPr>
            <w:r w:rsidRPr="00171BB2">
              <w:rPr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38C" w:rsidRPr="00171BB2" w:rsidRDefault="00C1738C" w:rsidP="007716BD">
            <w:pPr>
              <w:pStyle w:val="ConsPlusCell"/>
              <w:ind w:left="15"/>
              <w:jc w:val="center"/>
              <w:rPr>
                <w:sz w:val="22"/>
                <w:szCs w:val="22"/>
              </w:rPr>
            </w:pPr>
            <w:r w:rsidRPr="00171BB2">
              <w:rPr>
                <w:sz w:val="22"/>
                <w:szCs w:val="22"/>
              </w:rPr>
              <w:t>8</w:t>
            </w:r>
          </w:p>
        </w:tc>
      </w:tr>
      <w:tr w:rsidR="00C1738C" w:rsidRPr="00171BB2" w:rsidTr="007716BD"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38C" w:rsidRPr="00171BB2" w:rsidRDefault="00C1738C" w:rsidP="007716B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71BB2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39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38C" w:rsidRPr="00171BB2" w:rsidRDefault="00C1738C" w:rsidP="007716BD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71BB2">
              <w:rPr>
                <w:rFonts w:eastAsiaTheme="minorEastAsia"/>
                <w:b/>
                <w:sz w:val="22"/>
                <w:szCs w:val="22"/>
              </w:rPr>
              <w:t>муниципальная программа муниципального образования "Тайшетский район"</w:t>
            </w:r>
          </w:p>
          <w:p w:rsidR="00C1738C" w:rsidRPr="00171BB2" w:rsidRDefault="00C1738C" w:rsidP="007716BD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71BB2">
              <w:rPr>
                <w:rFonts w:eastAsiaTheme="minorEastAsia"/>
                <w:b/>
                <w:sz w:val="22"/>
                <w:szCs w:val="22"/>
              </w:rPr>
              <w:t>"Стимулирование экономической активности" на 2014-2018 годы</w:t>
            </w:r>
          </w:p>
        </w:tc>
      </w:tr>
      <w:tr w:rsidR="007716BD" w:rsidRPr="00171BB2" w:rsidTr="007716BD"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jc w:val="center"/>
              <w:outlineLvl w:val="4"/>
              <w:rPr>
                <w:rFonts w:eastAsiaTheme="minorEastAsia"/>
                <w:sz w:val="22"/>
                <w:szCs w:val="22"/>
              </w:rPr>
            </w:pPr>
            <w:r w:rsidRPr="00171BB2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D" w:rsidRPr="00171BB2" w:rsidRDefault="007716BD" w:rsidP="007716BD">
            <w:pPr>
              <w:jc w:val="both"/>
              <w:outlineLvl w:val="4"/>
              <w:rPr>
                <w:rFonts w:eastAsiaTheme="minorEastAsia"/>
                <w:sz w:val="22"/>
                <w:szCs w:val="22"/>
              </w:rPr>
            </w:pPr>
            <w:r w:rsidRPr="00171BB2">
              <w:rPr>
                <w:rFonts w:eastAsiaTheme="minorEastAsia"/>
                <w:sz w:val="22"/>
                <w:szCs w:val="22"/>
              </w:rPr>
              <w:t xml:space="preserve">Администрация </w:t>
            </w:r>
          </w:p>
          <w:p w:rsidR="007716BD" w:rsidRPr="00171BB2" w:rsidRDefault="007716BD" w:rsidP="007716BD">
            <w:pPr>
              <w:jc w:val="both"/>
              <w:outlineLvl w:val="4"/>
              <w:rPr>
                <w:rFonts w:eastAsiaTheme="minorEastAsia"/>
                <w:sz w:val="22"/>
                <w:szCs w:val="22"/>
              </w:rPr>
            </w:pPr>
            <w:r w:rsidRPr="00171BB2">
              <w:rPr>
                <w:rFonts w:eastAsiaTheme="minorEastAsia"/>
                <w:sz w:val="22"/>
                <w:szCs w:val="22"/>
              </w:rPr>
              <w:t xml:space="preserve">Тайшетского района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D" w:rsidRPr="00171BB2" w:rsidRDefault="007716BD" w:rsidP="007716BD">
            <w:pPr>
              <w:pStyle w:val="ConsPlusCell"/>
              <w:rPr>
                <w:sz w:val="22"/>
                <w:szCs w:val="22"/>
              </w:rPr>
            </w:pPr>
            <w:r w:rsidRPr="00171BB2">
              <w:rPr>
                <w:sz w:val="22"/>
                <w:szCs w:val="22"/>
              </w:rPr>
              <w:t xml:space="preserve">Всего, в том числе:  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D" w:rsidRPr="00171BB2" w:rsidRDefault="007716BD" w:rsidP="007716BD">
            <w:pPr>
              <w:jc w:val="center"/>
              <w:rPr>
                <w:sz w:val="22"/>
                <w:szCs w:val="22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4 406,992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2 021,556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2 031,836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148,0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102,8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D" w:rsidRPr="00171BB2" w:rsidRDefault="007716BD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102,8</w:t>
            </w:r>
          </w:p>
        </w:tc>
      </w:tr>
      <w:tr w:rsidR="007716BD" w:rsidRPr="00171BB2" w:rsidTr="007716BD">
        <w:trPr>
          <w:trHeight w:val="316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D" w:rsidRPr="00171BB2" w:rsidRDefault="007716BD" w:rsidP="007716BD">
            <w:pPr>
              <w:pStyle w:val="ConsPlusCell"/>
              <w:rPr>
                <w:sz w:val="22"/>
                <w:szCs w:val="22"/>
              </w:rPr>
            </w:pPr>
            <w:r w:rsidRPr="00171BB2">
              <w:rPr>
                <w:sz w:val="22"/>
                <w:szCs w:val="22"/>
              </w:rPr>
              <w:t xml:space="preserve">Федеральный бюджет   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pStyle w:val="ConsPlusCell"/>
              <w:jc w:val="center"/>
              <w:rPr>
                <w:sz w:val="22"/>
                <w:szCs w:val="22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3 157, 861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1 497,973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1 659,888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D" w:rsidRPr="00171BB2" w:rsidRDefault="007716BD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</w:p>
        </w:tc>
      </w:tr>
      <w:tr w:rsidR="007716BD" w:rsidRPr="00171BB2" w:rsidTr="007716BD"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D" w:rsidRPr="00171BB2" w:rsidRDefault="007716BD" w:rsidP="007716BD">
            <w:pPr>
              <w:pStyle w:val="ConsPlusCell"/>
              <w:rPr>
                <w:sz w:val="22"/>
                <w:szCs w:val="22"/>
              </w:rPr>
            </w:pPr>
            <w:r w:rsidRPr="00171BB2">
              <w:rPr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D" w:rsidRPr="00171BB2" w:rsidRDefault="007716BD" w:rsidP="007716BD">
            <w:pPr>
              <w:pStyle w:val="ConsPlusCell"/>
              <w:jc w:val="center"/>
              <w:rPr>
                <w:sz w:val="22"/>
                <w:szCs w:val="22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648,853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422,505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226,348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D" w:rsidRPr="00171BB2" w:rsidRDefault="007716BD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</w:p>
        </w:tc>
      </w:tr>
      <w:tr w:rsidR="007716BD" w:rsidRPr="00171BB2" w:rsidTr="007716BD"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D" w:rsidRPr="00171BB2" w:rsidRDefault="007716BD" w:rsidP="007716BD">
            <w:pPr>
              <w:pStyle w:val="ConsPlusCell"/>
              <w:rPr>
                <w:sz w:val="22"/>
                <w:szCs w:val="22"/>
              </w:rPr>
            </w:pPr>
            <w:r w:rsidRPr="00171BB2">
              <w:rPr>
                <w:sz w:val="22"/>
                <w:szCs w:val="22"/>
              </w:rPr>
              <w:t xml:space="preserve">Районный бюджет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D" w:rsidRPr="00171BB2" w:rsidRDefault="007716BD" w:rsidP="007716BD">
            <w:pPr>
              <w:pStyle w:val="ConsPlusCell"/>
              <w:jc w:val="center"/>
              <w:rPr>
                <w:sz w:val="22"/>
                <w:szCs w:val="22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600,278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101,078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145,6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148,0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102,8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D" w:rsidRPr="00171BB2" w:rsidRDefault="007716BD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102,8</w:t>
            </w:r>
          </w:p>
        </w:tc>
      </w:tr>
      <w:tr w:rsidR="00C1738C" w:rsidRPr="00171BB2" w:rsidTr="007716BD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38C" w:rsidRPr="00171BB2" w:rsidRDefault="00C1738C" w:rsidP="007716B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71BB2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39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38C" w:rsidRPr="00171BB2" w:rsidRDefault="00C1738C" w:rsidP="007716BD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71BB2">
              <w:rPr>
                <w:rFonts w:eastAsiaTheme="minorEastAsia"/>
                <w:b/>
                <w:sz w:val="22"/>
                <w:szCs w:val="22"/>
              </w:rPr>
              <w:t>Подпрограмма 1: "Повышение инвестиционной привлекательности Тайшетского района" на 2014-2018 годы</w:t>
            </w:r>
          </w:p>
        </w:tc>
      </w:tr>
      <w:tr w:rsidR="007716BD" w:rsidRPr="00171BB2" w:rsidTr="007716BD"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71BB2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D" w:rsidRPr="00171BB2" w:rsidRDefault="007716BD" w:rsidP="007716B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71BB2">
              <w:rPr>
                <w:rFonts w:eastAsiaTheme="minorEastAsia"/>
                <w:sz w:val="22"/>
                <w:szCs w:val="22"/>
              </w:rPr>
              <w:t xml:space="preserve">Администрация </w:t>
            </w:r>
          </w:p>
          <w:p w:rsidR="007716BD" w:rsidRPr="00171BB2" w:rsidRDefault="007716BD" w:rsidP="007716B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71BB2">
              <w:rPr>
                <w:rFonts w:eastAsiaTheme="minorEastAsia"/>
                <w:sz w:val="22"/>
                <w:szCs w:val="22"/>
              </w:rPr>
              <w:t xml:space="preserve">Тайшетского района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D" w:rsidRPr="00171BB2" w:rsidRDefault="007716BD" w:rsidP="007716BD">
            <w:pPr>
              <w:pStyle w:val="ConsPlusCell"/>
              <w:rPr>
                <w:sz w:val="22"/>
                <w:szCs w:val="22"/>
              </w:rPr>
            </w:pPr>
            <w:r w:rsidRPr="00171BB2">
              <w:rPr>
                <w:sz w:val="22"/>
                <w:szCs w:val="22"/>
              </w:rPr>
              <w:t xml:space="preserve">Всего, в том числе:  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D" w:rsidRPr="00171BB2" w:rsidRDefault="007716BD" w:rsidP="007716BD">
            <w:pPr>
              <w:pStyle w:val="ConsPlusCell"/>
              <w:jc w:val="center"/>
              <w:rPr>
                <w:sz w:val="22"/>
                <w:szCs w:val="22"/>
              </w:rPr>
            </w:pPr>
            <w:r w:rsidRPr="00171BB2">
              <w:rPr>
                <w:sz w:val="22"/>
                <w:szCs w:val="22"/>
              </w:rPr>
              <w:t>38,0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38,0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D" w:rsidRPr="00171BB2" w:rsidRDefault="007716BD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</w:p>
        </w:tc>
      </w:tr>
      <w:tr w:rsidR="007716BD" w:rsidRPr="00171BB2" w:rsidTr="007716BD"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D" w:rsidRPr="00171BB2" w:rsidRDefault="007716BD" w:rsidP="007716BD">
            <w:pPr>
              <w:pStyle w:val="ConsPlusCell"/>
              <w:rPr>
                <w:sz w:val="22"/>
                <w:szCs w:val="22"/>
              </w:rPr>
            </w:pPr>
            <w:r w:rsidRPr="00171BB2">
              <w:rPr>
                <w:sz w:val="22"/>
                <w:szCs w:val="22"/>
              </w:rPr>
              <w:t xml:space="preserve">Федеральный бюджет   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D" w:rsidRPr="00171BB2" w:rsidRDefault="007716BD" w:rsidP="007716BD">
            <w:pPr>
              <w:pStyle w:val="ConsPlusCell"/>
              <w:jc w:val="center"/>
              <w:rPr>
                <w:sz w:val="22"/>
                <w:szCs w:val="22"/>
              </w:rPr>
            </w:pPr>
            <w:r w:rsidRPr="00171BB2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D" w:rsidRPr="00171BB2" w:rsidRDefault="007716BD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</w:p>
        </w:tc>
      </w:tr>
      <w:tr w:rsidR="007716BD" w:rsidRPr="00171BB2" w:rsidTr="007716BD"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D" w:rsidRPr="00171BB2" w:rsidRDefault="007716BD" w:rsidP="007716BD">
            <w:pPr>
              <w:pStyle w:val="ConsPlusCell"/>
              <w:rPr>
                <w:sz w:val="22"/>
                <w:szCs w:val="22"/>
              </w:rPr>
            </w:pPr>
            <w:r w:rsidRPr="00171BB2">
              <w:rPr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D" w:rsidRPr="00171BB2" w:rsidRDefault="007716BD" w:rsidP="007716BD">
            <w:pPr>
              <w:pStyle w:val="ConsPlusCell"/>
              <w:jc w:val="center"/>
              <w:rPr>
                <w:sz w:val="22"/>
                <w:szCs w:val="22"/>
              </w:rPr>
            </w:pPr>
            <w:r w:rsidRPr="00171BB2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D" w:rsidRPr="00171BB2" w:rsidRDefault="007716BD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</w:p>
        </w:tc>
      </w:tr>
      <w:tr w:rsidR="007716BD" w:rsidRPr="00171BB2" w:rsidTr="007716BD"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D" w:rsidRPr="00171BB2" w:rsidRDefault="007716BD" w:rsidP="007716BD">
            <w:pPr>
              <w:pStyle w:val="ConsPlusCell"/>
              <w:rPr>
                <w:sz w:val="22"/>
                <w:szCs w:val="22"/>
              </w:rPr>
            </w:pPr>
            <w:r w:rsidRPr="00171BB2">
              <w:rPr>
                <w:sz w:val="22"/>
                <w:szCs w:val="22"/>
              </w:rPr>
              <w:t xml:space="preserve">Районный бюджет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D" w:rsidRPr="00171BB2" w:rsidRDefault="007716BD" w:rsidP="007716BD">
            <w:pPr>
              <w:pStyle w:val="ConsPlusCell"/>
              <w:jc w:val="center"/>
              <w:rPr>
                <w:sz w:val="22"/>
                <w:szCs w:val="22"/>
              </w:rPr>
            </w:pPr>
            <w:r w:rsidRPr="00171BB2">
              <w:rPr>
                <w:sz w:val="22"/>
                <w:szCs w:val="22"/>
              </w:rPr>
              <w:t>38,0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38,0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D" w:rsidRPr="00171BB2" w:rsidRDefault="007716BD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</w:p>
        </w:tc>
      </w:tr>
      <w:tr w:rsidR="00C1738C" w:rsidRPr="00171BB2" w:rsidTr="007716BD"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38C" w:rsidRPr="00171BB2" w:rsidRDefault="00C1738C" w:rsidP="007716B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71BB2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39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38C" w:rsidRPr="00171BB2" w:rsidRDefault="00C1738C" w:rsidP="007716BD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71BB2">
              <w:rPr>
                <w:rFonts w:eastAsiaTheme="minorEastAsia"/>
                <w:b/>
                <w:sz w:val="22"/>
                <w:szCs w:val="22"/>
              </w:rPr>
              <w:t xml:space="preserve">Подпрограмма 2: "Поддержка и развитие малого и среднего предпринимательства  на территории Тайшетского района" </w:t>
            </w:r>
          </w:p>
          <w:p w:rsidR="00C1738C" w:rsidRPr="00171BB2" w:rsidRDefault="00C1738C" w:rsidP="007716BD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71BB2">
              <w:rPr>
                <w:rFonts w:eastAsiaTheme="minorEastAsia"/>
                <w:b/>
                <w:sz w:val="22"/>
                <w:szCs w:val="22"/>
              </w:rPr>
              <w:t xml:space="preserve"> на 2014-2018 годы</w:t>
            </w:r>
          </w:p>
        </w:tc>
      </w:tr>
      <w:tr w:rsidR="007716BD" w:rsidRPr="00171BB2" w:rsidTr="007716BD"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71BB2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D" w:rsidRPr="00171BB2" w:rsidRDefault="007716BD" w:rsidP="007716B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71BB2">
              <w:rPr>
                <w:rFonts w:eastAsiaTheme="minorEastAsia"/>
                <w:sz w:val="22"/>
                <w:szCs w:val="22"/>
              </w:rPr>
              <w:t xml:space="preserve">Администрация </w:t>
            </w:r>
          </w:p>
          <w:p w:rsidR="007716BD" w:rsidRPr="00171BB2" w:rsidRDefault="007716BD" w:rsidP="007716B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71BB2">
              <w:rPr>
                <w:rFonts w:eastAsiaTheme="minorEastAsia"/>
                <w:sz w:val="22"/>
                <w:szCs w:val="22"/>
              </w:rPr>
              <w:t xml:space="preserve">Тайшетского района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D" w:rsidRPr="00171BB2" w:rsidRDefault="007716BD" w:rsidP="007716BD">
            <w:pPr>
              <w:pStyle w:val="ConsPlusCell"/>
              <w:rPr>
                <w:sz w:val="22"/>
                <w:szCs w:val="22"/>
              </w:rPr>
            </w:pPr>
            <w:r w:rsidRPr="00171BB2">
              <w:rPr>
                <w:sz w:val="22"/>
                <w:szCs w:val="22"/>
              </w:rPr>
              <w:t xml:space="preserve">Всего, в том числе:  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D" w:rsidRPr="00171BB2" w:rsidRDefault="007716BD" w:rsidP="007716BD">
            <w:pPr>
              <w:jc w:val="center"/>
              <w:rPr>
                <w:sz w:val="22"/>
                <w:szCs w:val="22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4 368,992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2 021,556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2 031,836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102,8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D" w:rsidRPr="00171BB2" w:rsidRDefault="007716BD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102,8</w:t>
            </w:r>
          </w:p>
        </w:tc>
      </w:tr>
      <w:tr w:rsidR="007716BD" w:rsidRPr="00171BB2" w:rsidTr="007716BD">
        <w:tc>
          <w:tcPr>
            <w:tcW w:w="3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D" w:rsidRPr="00171BB2" w:rsidRDefault="007716BD" w:rsidP="007716BD">
            <w:pPr>
              <w:pStyle w:val="ConsPlusCell"/>
              <w:rPr>
                <w:sz w:val="22"/>
                <w:szCs w:val="22"/>
              </w:rPr>
            </w:pPr>
            <w:r w:rsidRPr="00171BB2">
              <w:rPr>
                <w:sz w:val="22"/>
                <w:szCs w:val="22"/>
              </w:rPr>
              <w:t xml:space="preserve">Федеральный бюджет   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pStyle w:val="ConsPlusCell"/>
              <w:jc w:val="center"/>
              <w:rPr>
                <w:sz w:val="22"/>
                <w:szCs w:val="22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3 157, 861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1 497,973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1 659,888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D" w:rsidRPr="00171BB2" w:rsidRDefault="007716BD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</w:p>
        </w:tc>
      </w:tr>
      <w:tr w:rsidR="007716BD" w:rsidRPr="00171BB2" w:rsidTr="007716BD">
        <w:tc>
          <w:tcPr>
            <w:tcW w:w="3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D" w:rsidRPr="00171BB2" w:rsidRDefault="007716BD" w:rsidP="007716BD">
            <w:pPr>
              <w:pStyle w:val="ConsPlusCell"/>
              <w:rPr>
                <w:sz w:val="22"/>
                <w:szCs w:val="22"/>
              </w:rPr>
            </w:pPr>
            <w:r w:rsidRPr="00171BB2">
              <w:rPr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D" w:rsidRPr="00171BB2" w:rsidRDefault="007716BD" w:rsidP="007716BD">
            <w:pPr>
              <w:pStyle w:val="ConsPlusCell"/>
              <w:jc w:val="center"/>
              <w:rPr>
                <w:sz w:val="22"/>
                <w:szCs w:val="22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648,853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422,505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226,348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D" w:rsidRPr="00171BB2" w:rsidRDefault="007716BD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</w:p>
        </w:tc>
      </w:tr>
      <w:tr w:rsidR="007716BD" w:rsidRPr="00171BB2" w:rsidTr="007716BD"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D" w:rsidRPr="00171BB2" w:rsidRDefault="007716BD" w:rsidP="007716BD">
            <w:pPr>
              <w:pStyle w:val="ConsPlusCell"/>
              <w:rPr>
                <w:sz w:val="22"/>
                <w:szCs w:val="22"/>
              </w:rPr>
            </w:pPr>
            <w:r w:rsidRPr="00171BB2">
              <w:rPr>
                <w:sz w:val="22"/>
                <w:szCs w:val="22"/>
              </w:rPr>
              <w:t xml:space="preserve">Районный бюджет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BD" w:rsidRPr="00171BB2" w:rsidRDefault="007716BD" w:rsidP="007716BD">
            <w:pPr>
              <w:pStyle w:val="ConsPlusCell"/>
              <w:jc w:val="center"/>
              <w:rPr>
                <w:sz w:val="22"/>
                <w:szCs w:val="22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562,278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101,078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145,6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110,0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BD" w:rsidRPr="00171BB2" w:rsidRDefault="007716BD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102,8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D" w:rsidRPr="00171BB2" w:rsidRDefault="007716BD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102,8</w:t>
            </w:r>
          </w:p>
        </w:tc>
      </w:tr>
      <w:tr w:rsidR="00C1738C" w:rsidRPr="00171BB2" w:rsidTr="007716BD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38C" w:rsidRPr="00171BB2" w:rsidRDefault="00C1738C" w:rsidP="007716BD">
            <w:pPr>
              <w:rPr>
                <w:rFonts w:eastAsiaTheme="minorEastAsia"/>
                <w:sz w:val="22"/>
                <w:szCs w:val="22"/>
              </w:rPr>
            </w:pPr>
            <w:r w:rsidRPr="00171BB2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13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38C" w:rsidRPr="00171BB2" w:rsidRDefault="00C1738C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b/>
                <w:sz w:val="22"/>
                <w:szCs w:val="22"/>
              </w:rPr>
              <w:t>Подпрограмма 3: "Развитие туризма" на 2016-2018 годы</w:t>
            </w:r>
          </w:p>
        </w:tc>
      </w:tr>
      <w:tr w:rsidR="00061103" w:rsidRPr="00171BB2" w:rsidTr="00017FE4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03" w:rsidRPr="00171BB2" w:rsidRDefault="00061103" w:rsidP="00061103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171BB2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03" w:rsidRPr="00171BB2" w:rsidRDefault="00061103" w:rsidP="007716BD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71BB2">
              <w:rPr>
                <w:rFonts w:eastAsiaTheme="minorEastAsia"/>
                <w:sz w:val="22"/>
                <w:szCs w:val="22"/>
              </w:rPr>
              <w:t xml:space="preserve">Администрация </w:t>
            </w:r>
          </w:p>
          <w:p w:rsidR="00061103" w:rsidRPr="00171BB2" w:rsidRDefault="00061103" w:rsidP="007716BD">
            <w:pPr>
              <w:rPr>
                <w:rFonts w:eastAsiaTheme="minorEastAsia"/>
                <w:sz w:val="22"/>
                <w:szCs w:val="22"/>
              </w:rPr>
            </w:pPr>
            <w:r w:rsidRPr="00171BB2">
              <w:rPr>
                <w:rFonts w:eastAsiaTheme="minorEastAsia"/>
                <w:sz w:val="22"/>
                <w:szCs w:val="22"/>
              </w:rPr>
              <w:t>Тайшетского района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103" w:rsidRPr="00171BB2" w:rsidRDefault="00061103" w:rsidP="007716BD">
            <w:pPr>
              <w:pStyle w:val="ConsPlusCell"/>
              <w:rPr>
                <w:sz w:val="22"/>
                <w:szCs w:val="22"/>
              </w:rPr>
            </w:pPr>
            <w:r w:rsidRPr="00171BB2">
              <w:rPr>
                <w:sz w:val="22"/>
                <w:szCs w:val="22"/>
              </w:rPr>
              <w:t xml:space="preserve">Всего, в том числе:  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103" w:rsidRPr="00171BB2" w:rsidRDefault="00061103" w:rsidP="007716BD">
            <w:pPr>
              <w:pStyle w:val="ConsPlusCell"/>
              <w:jc w:val="center"/>
              <w:rPr>
                <w:sz w:val="22"/>
                <w:szCs w:val="22"/>
              </w:rPr>
            </w:pPr>
            <w:r w:rsidRPr="00171BB2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03" w:rsidRPr="00171BB2" w:rsidRDefault="00061103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03" w:rsidRPr="00171BB2" w:rsidRDefault="00061103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03" w:rsidRPr="00171BB2" w:rsidRDefault="00061103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03" w:rsidRPr="00171BB2" w:rsidRDefault="00061103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03" w:rsidRPr="00171BB2" w:rsidRDefault="00061103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</w:p>
        </w:tc>
      </w:tr>
      <w:tr w:rsidR="00061103" w:rsidRPr="00171BB2" w:rsidTr="00017FE4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03" w:rsidRPr="00171BB2" w:rsidRDefault="00061103" w:rsidP="007716B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03" w:rsidRPr="00171BB2" w:rsidRDefault="00061103" w:rsidP="007716B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103" w:rsidRPr="00171BB2" w:rsidRDefault="00061103" w:rsidP="007716BD">
            <w:pPr>
              <w:pStyle w:val="ConsPlusCell"/>
              <w:rPr>
                <w:sz w:val="22"/>
                <w:szCs w:val="22"/>
              </w:rPr>
            </w:pPr>
            <w:r w:rsidRPr="00171BB2">
              <w:rPr>
                <w:sz w:val="22"/>
                <w:szCs w:val="22"/>
              </w:rPr>
              <w:t xml:space="preserve">Федеральный бюджет   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103" w:rsidRPr="00171BB2" w:rsidRDefault="00061103" w:rsidP="007716BD">
            <w:pPr>
              <w:pStyle w:val="ConsPlusCell"/>
              <w:jc w:val="center"/>
              <w:rPr>
                <w:sz w:val="22"/>
                <w:szCs w:val="22"/>
              </w:rPr>
            </w:pPr>
            <w:r w:rsidRPr="00171BB2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03" w:rsidRPr="00171BB2" w:rsidRDefault="00061103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03" w:rsidRPr="00171BB2" w:rsidRDefault="00061103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03" w:rsidRPr="00171BB2" w:rsidRDefault="00061103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03" w:rsidRPr="00171BB2" w:rsidRDefault="00061103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03" w:rsidRPr="00171BB2" w:rsidRDefault="00061103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</w:p>
        </w:tc>
      </w:tr>
      <w:tr w:rsidR="00061103" w:rsidRPr="00171BB2" w:rsidTr="00017FE4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03" w:rsidRPr="00171BB2" w:rsidRDefault="00061103" w:rsidP="007716B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03" w:rsidRPr="00171BB2" w:rsidRDefault="00061103" w:rsidP="007716B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103" w:rsidRPr="00171BB2" w:rsidRDefault="00061103" w:rsidP="007716BD">
            <w:pPr>
              <w:pStyle w:val="ConsPlusCell"/>
              <w:rPr>
                <w:sz w:val="22"/>
                <w:szCs w:val="22"/>
              </w:rPr>
            </w:pPr>
            <w:r w:rsidRPr="00171BB2">
              <w:rPr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103" w:rsidRPr="00171BB2" w:rsidRDefault="00061103" w:rsidP="007716BD">
            <w:pPr>
              <w:pStyle w:val="ConsPlusCell"/>
              <w:jc w:val="center"/>
              <w:rPr>
                <w:sz w:val="22"/>
                <w:szCs w:val="22"/>
              </w:rPr>
            </w:pPr>
            <w:r w:rsidRPr="00171BB2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03" w:rsidRPr="00171BB2" w:rsidRDefault="00061103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03" w:rsidRPr="00171BB2" w:rsidRDefault="00061103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03" w:rsidRPr="00171BB2" w:rsidRDefault="00061103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03" w:rsidRPr="00171BB2" w:rsidRDefault="00061103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03" w:rsidRPr="00171BB2" w:rsidRDefault="00061103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</w:p>
        </w:tc>
      </w:tr>
      <w:tr w:rsidR="00061103" w:rsidRPr="00171BB2" w:rsidTr="00017FE4"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103" w:rsidRPr="00171BB2" w:rsidRDefault="00061103" w:rsidP="007716BD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03" w:rsidRPr="00171BB2" w:rsidRDefault="00061103" w:rsidP="007716B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103" w:rsidRPr="00171BB2" w:rsidRDefault="00061103" w:rsidP="007716BD">
            <w:pPr>
              <w:pStyle w:val="ConsPlusCell"/>
              <w:rPr>
                <w:sz w:val="22"/>
                <w:szCs w:val="22"/>
              </w:rPr>
            </w:pPr>
            <w:r w:rsidRPr="00171BB2">
              <w:rPr>
                <w:sz w:val="22"/>
                <w:szCs w:val="22"/>
              </w:rPr>
              <w:t xml:space="preserve">Районный бюджет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103" w:rsidRPr="00171BB2" w:rsidRDefault="00061103" w:rsidP="007716BD">
            <w:pPr>
              <w:pStyle w:val="ConsPlusCell"/>
              <w:jc w:val="center"/>
              <w:rPr>
                <w:sz w:val="22"/>
                <w:szCs w:val="22"/>
              </w:rPr>
            </w:pPr>
            <w:r w:rsidRPr="00171BB2"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03" w:rsidRPr="00171BB2" w:rsidRDefault="00061103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03" w:rsidRPr="00171BB2" w:rsidRDefault="00061103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03" w:rsidRPr="00171BB2" w:rsidRDefault="00061103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103" w:rsidRPr="00171BB2" w:rsidRDefault="00061103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03" w:rsidRPr="00171BB2" w:rsidRDefault="00061103" w:rsidP="007716BD">
            <w:pPr>
              <w:jc w:val="center"/>
              <w:rPr>
                <w:rFonts w:eastAsiaTheme="minorEastAsia"/>
                <w:sz w:val="22"/>
                <w:szCs w:val="22"/>
                <w:lang w:eastAsia="hi-IN" w:bidi="hi-IN"/>
              </w:rPr>
            </w:pPr>
            <w:r w:rsidRPr="00171BB2">
              <w:rPr>
                <w:rFonts w:eastAsiaTheme="minorEastAsia"/>
                <w:sz w:val="22"/>
                <w:szCs w:val="22"/>
                <w:lang w:eastAsia="hi-IN" w:bidi="hi-IN"/>
              </w:rPr>
              <w:t>0,0</w:t>
            </w:r>
          </w:p>
        </w:tc>
      </w:tr>
    </w:tbl>
    <w:p w:rsidR="00520B38" w:rsidRPr="00171BB2" w:rsidRDefault="009123F1" w:rsidP="00C1738C">
      <w:pPr>
        <w:tabs>
          <w:tab w:val="left" w:pos="567"/>
        </w:tabs>
        <w:jc w:val="right"/>
        <w:rPr>
          <w:rFonts w:ascii="Times New Roman CYR" w:hAnsi="Times New Roman CYR" w:cs="Times New Roman CYR"/>
          <w:iCs/>
          <w:sz w:val="22"/>
          <w:szCs w:val="22"/>
        </w:rPr>
      </w:pPr>
      <w:r w:rsidRPr="00171BB2">
        <w:rPr>
          <w:rFonts w:ascii="Times New Roman CYR" w:hAnsi="Times New Roman CYR" w:cs="Times New Roman CYR"/>
          <w:iCs/>
          <w:sz w:val="22"/>
          <w:szCs w:val="22"/>
        </w:rPr>
        <w:t>";</w:t>
      </w:r>
    </w:p>
    <w:p w:rsidR="00F67160" w:rsidRPr="00171BB2" w:rsidRDefault="00F67160" w:rsidP="00914011">
      <w:pPr>
        <w:tabs>
          <w:tab w:val="left" w:pos="567"/>
        </w:tabs>
        <w:jc w:val="right"/>
        <w:rPr>
          <w:rFonts w:ascii="Times New Roman CYR" w:hAnsi="Times New Roman CYR" w:cs="Times New Roman CYR"/>
          <w:i/>
          <w:iCs/>
        </w:rPr>
      </w:pPr>
      <w:r w:rsidRPr="00171BB2">
        <w:lastRenderedPageBreak/>
        <w:t>При</w:t>
      </w:r>
      <w:r w:rsidR="002136E9" w:rsidRPr="00171BB2">
        <w:t>ложение 2</w:t>
      </w:r>
      <w:r w:rsidRPr="00171BB2">
        <w:t xml:space="preserve"> </w:t>
      </w:r>
    </w:p>
    <w:p w:rsidR="00F67160" w:rsidRPr="00171BB2" w:rsidRDefault="00F67160" w:rsidP="00914011">
      <w:pPr>
        <w:tabs>
          <w:tab w:val="left" w:pos="2383"/>
        </w:tabs>
        <w:jc w:val="right"/>
      </w:pPr>
      <w:r w:rsidRPr="00171BB2">
        <w:t>к постановлению администрации Тайшетского района</w:t>
      </w:r>
    </w:p>
    <w:p w:rsidR="00762A3E" w:rsidRPr="00171BB2" w:rsidRDefault="00F67160" w:rsidP="00914011">
      <w:pPr>
        <w:jc w:val="right"/>
        <w:outlineLvl w:val="2"/>
      </w:pPr>
      <w:r w:rsidRPr="00171BB2">
        <w:t>от</w:t>
      </w:r>
      <w:r w:rsidR="00C50790" w:rsidRPr="00171BB2">
        <w:t xml:space="preserve"> </w:t>
      </w:r>
      <w:r w:rsidR="007716BD" w:rsidRPr="00171BB2">
        <w:t xml:space="preserve"> "___" _______ 2016 </w:t>
      </w:r>
      <w:r w:rsidRPr="00171BB2">
        <w:t xml:space="preserve"> г. № _________</w:t>
      </w:r>
    </w:p>
    <w:p w:rsidR="004A5E35" w:rsidRPr="00171BB2" w:rsidRDefault="004A5E35" w:rsidP="007716BD">
      <w:pPr>
        <w:ind w:firstLine="709"/>
        <w:jc w:val="right"/>
        <w:rPr>
          <w:spacing w:val="-10"/>
        </w:rPr>
      </w:pPr>
    </w:p>
    <w:p w:rsidR="007716BD" w:rsidRPr="00171BB2" w:rsidRDefault="007716BD" w:rsidP="007716BD">
      <w:pPr>
        <w:ind w:firstLine="709"/>
        <w:jc w:val="right"/>
        <w:rPr>
          <w:spacing w:val="-10"/>
        </w:rPr>
      </w:pPr>
      <w:r w:rsidRPr="00171BB2">
        <w:rPr>
          <w:spacing w:val="-10"/>
        </w:rPr>
        <w:t>"Приложение 4</w:t>
      </w:r>
    </w:p>
    <w:p w:rsidR="007716BD" w:rsidRPr="00171BB2" w:rsidRDefault="007716BD" w:rsidP="007716BD">
      <w:pPr>
        <w:jc w:val="right"/>
      </w:pPr>
      <w:r w:rsidRPr="00171BB2">
        <w:t xml:space="preserve">к Подпрограмме  "Повышение инвестиционной привлекательности  </w:t>
      </w:r>
    </w:p>
    <w:p w:rsidR="007716BD" w:rsidRPr="00171BB2" w:rsidRDefault="007716BD" w:rsidP="004A5E35">
      <w:pPr>
        <w:jc w:val="right"/>
      </w:pPr>
      <w:r w:rsidRPr="00171BB2">
        <w:t xml:space="preserve">Тайшетского района "на 2014-2018 годы </w:t>
      </w:r>
    </w:p>
    <w:p w:rsidR="007716BD" w:rsidRPr="00171BB2" w:rsidRDefault="007716BD" w:rsidP="007716BD">
      <w:pPr>
        <w:ind w:firstLine="709"/>
        <w:jc w:val="right"/>
        <w:rPr>
          <w:spacing w:val="-10"/>
        </w:rPr>
      </w:pPr>
    </w:p>
    <w:p w:rsidR="007716BD" w:rsidRPr="00171BB2" w:rsidRDefault="007716BD" w:rsidP="007716BD">
      <w:pPr>
        <w:jc w:val="center"/>
        <w:rPr>
          <w:b/>
          <w:bCs/>
        </w:rPr>
      </w:pPr>
      <w:r w:rsidRPr="00171BB2">
        <w:rPr>
          <w:b/>
          <w:bCs/>
        </w:rPr>
        <w:t xml:space="preserve">РЕСУРСНОЕ  ОБЕСПЕЧЕНИЕ </w:t>
      </w:r>
    </w:p>
    <w:p w:rsidR="007716BD" w:rsidRPr="00171BB2" w:rsidRDefault="007716BD" w:rsidP="007716BD">
      <w:pPr>
        <w:jc w:val="center"/>
        <w:rPr>
          <w:b/>
          <w:bCs/>
        </w:rPr>
      </w:pPr>
      <w:r w:rsidRPr="00171BB2">
        <w:rPr>
          <w:b/>
          <w:bCs/>
        </w:rPr>
        <w:t xml:space="preserve">реализации Подпрограммы  "Повышение инвестиционной привлекательности Тайшетского района" на 2014-2018 годы </w:t>
      </w:r>
    </w:p>
    <w:p w:rsidR="007716BD" w:rsidRPr="00171BB2" w:rsidRDefault="007716BD" w:rsidP="007716BD">
      <w:pPr>
        <w:jc w:val="center"/>
        <w:rPr>
          <w:b/>
          <w:bCs/>
        </w:rPr>
      </w:pPr>
    </w:p>
    <w:p w:rsidR="0040357B" w:rsidRPr="00171BB2" w:rsidRDefault="0040357B" w:rsidP="007716BD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125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551"/>
        <w:gridCol w:w="2892"/>
        <w:gridCol w:w="1800"/>
        <w:gridCol w:w="1200"/>
        <w:gridCol w:w="1085"/>
        <w:gridCol w:w="115"/>
        <w:gridCol w:w="945"/>
        <w:gridCol w:w="15"/>
        <w:gridCol w:w="1080"/>
        <w:gridCol w:w="1080"/>
      </w:tblGrid>
      <w:tr w:rsidR="0040357B" w:rsidRPr="00171BB2" w:rsidTr="00EF3721">
        <w:trPr>
          <w:trHeight w:val="40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57B" w:rsidRPr="00171BB2" w:rsidRDefault="0040357B" w:rsidP="007716BD">
            <w:pPr>
              <w:pStyle w:val="ConsPlusCell"/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721" w:rsidRPr="00171BB2" w:rsidRDefault="0040357B" w:rsidP="007716BD">
            <w:pPr>
              <w:pStyle w:val="ConsPlusCell"/>
              <w:jc w:val="center"/>
            </w:pPr>
            <w:r w:rsidRPr="00171BB2">
              <w:t xml:space="preserve">Ответственный </w:t>
            </w:r>
          </w:p>
          <w:p w:rsidR="00EF3721" w:rsidRPr="00171BB2" w:rsidRDefault="0040357B" w:rsidP="007716BD">
            <w:pPr>
              <w:pStyle w:val="ConsPlusCell"/>
              <w:jc w:val="center"/>
            </w:pPr>
            <w:r w:rsidRPr="00171BB2">
              <w:t xml:space="preserve">исполнитель, </w:t>
            </w:r>
          </w:p>
          <w:p w:rsidR="0040357B" w:rsidRPr="00171BB2" w:rsidRDefault="0040357B" w:rsidP="007716BD">
            <w:pPr>
              <w:pStyle w:val="ConsPlusCell"/>
              <w:jc w:val="center"/>
            </w:pPr>
            <w:r w:rsidRPr="00171BB2">
              <w:t>Соисполнители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721" w:rsidRPr="00171BB2" w:rsidRDefault="0040357B" w:rsidP="007716BD">
            <w:pPr>
              <w:pStyle w:val="ConsPlusCell"/>
              <w:jc w:val="center"/>
            </w:pPr>
            <w:r w:rsidRPr="00171BB2">
              <w:t>Источник</w:t>
            </w:r>
          </w:p>
          <w:p w:rsidR="0040357B" w:rsidRPr="00171BB2" w:rsidRDefault="0040357B" w:rsidP="007716BD">
            <w:pPr>
              <w:pStyle w:val="ConsPlusCell"/>
              <w:jc w:val="center"/>
            </w:pPr>
            <w:r w:rsidRPr="00171BB2">
              <w:t xml:space="preserve"> финансирования</w:t>
            </w:r>
          </w:p>
        </w:tc>
        <w:tc>
          <w:tcPr>
            <w:tcW w:w="7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7B" w:rsidRPr="00171BB2" w:rsidRDefault="0040357B" w:rsidP="007716BD">
            <w:pPr>
              <w:pStyle w:val="ConsPlusCell"/>
              <w:jc w:val="center"/>
            </w:pPr>
            <w:r w:rsidRPr="00171BB2">
              <w:t>Объем финансирования, тыс. руб.</w:t>
            </w:r>
          </w:p>
        </w:tc>
      </w:tr>
      <w:tr w:rsidR="0040357B" w:rsidRPr="00171BB2" w:rsidTr="00EF3721">
        <w:trPr>
          <w:trHeight w:val="400"/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40357B" w:rsidRPr="00171BB2" w:rsidRDefault="0040357B" w:rsidP="007716BD">
            <w:pPr>
              <w:pStyle w:val="ConsPlusCell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57B" w:rsidRPr="00171BB2" w:rsidRDefault="0040357B" w:rsidP="007716BD">
            <w:pPr>
              <w:pStyle w:val="ConsPlusCell"/>
              <w:jc w:val="center"/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7B" w:rsidRPr="00171BB2" w:rsidRDefault="0040357B" w:rsidP="007716BD">
            <w:pPr>
              <w:pStyle w:val="ConsPlusCell"/>
              <w:jc w:val="center"/>
            </w:pP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7B" w:rsidRPr="00171BB2" w:rsidRDefault="0040357B" w:rsidP="00EE5F17">
            <w:pPr>
              <w:pStyle w:val="ConsPlusCell"/>
              <w:jc w:val="center"/>
            </w:pPr>
            <w:r w:rsidRPr="00171BB2">
              <w:t xml:space="preserve">за весь   </w:t>
            </w:r>
            <w:r w:rsidRPr="00171BB2">
              <w:br/>
              <w:t xml:space="preserve">   период    </w:t>
            </w:r>
            <w:r w:rsidRPr="00171BB2">
              <w:br/>
              <w:t xml:space="preserve"> реализации  </w:t>
            </w:r>
            <w:r w:rsidRPr="00171BB2">
              <w:br/>
            </w:r>
            <w:r w:rsidR="00EE5F17" w:rsidRPr="00171BB2">
              <w:t>П</w:t>
            </w:r>
            <w:r w:rsidRPr="00171BB2">
              <w:t>рограммы</w:t>
            </w:r>
          </w:p>
        </w:tc>
        <w:tc>
          <w:tcPr>
            <w:tcW w:w="5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7B" w:rsidRPr="00171BB2" w:rsidRDefault="0040357B" w:rsidP="007716BD">
            <w:pPr>
              <w:pStyle w:val="ConsPlusCell"/>
              <w:jc w:val="center"/>
            </w:pPr>
            <w:r w:rsidRPr="00171BB2">
              <w:t>в том числе по годам</w:t>
            </w:r>
          </w:p>
        </w:tc>
      </w:tr>
      <w:tr w:rsidR="0040357B" w:rsidRPr="00171BB2" w:rsidTr="00EF3721">
        <w:trPr>
          <w:trHeight w:val="600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B" w:rsidRPr="00171BB2" w:rsidRDefault="0040357B" w:rsidP="007716BD">
            <w:pPr>
              <w:pStyle w:val="ConsPlusCell"/>
              <w:jc w:val="center"/>
            </w:pPr>
            <w:r w:rsidRPr="00171BB2">
              <w:t>№</w:t>
            </w:r>
          </w:p>
          <w:p w:rsidR="0040357B" w:rsidRPr="00171BB2" w:rsidRDefault="0040357B" w:rsidP="007716BD">
            <w:pPr>
              <w:pStyle w:val="ConsPlusCell"/>
              <w:jc w:val="center"/>
            </w:pPr>
            <w:r w:rsidRPr="00171BB2">
              <w:t>п\п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7B" w:rsidRPr="00171BB2" w:rsidRDefault="0040357B" w:rsidP="007716BD">
            <w:pPr>
              <w:pStyle w:val="ConsPlusCell"/>
              <w:jc w:val="center"/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7B" w:rsidRPr="00171BB2" w:rsidRDefault="0040357B" w:rsidP="007716BD">
            <w:pPr>
              <w:pStyle w:val="ConsPlusCell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7B" w:rsidRPr="00171BB2" w:rsidRDefault="0040357B" w:rsidP="007716BD">
            <w:pPr>
              <w:pStyle w:val="ConsPlusCel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7B" w:rsidRPr="00171BB2" w:rsidRDefault="0040357B" w:rsidP="007716BD">
            <w:pPr>
              <w:pStyle w:val="ConsPlusCell"/>
              <w:jc w:val="center"/>
            </w:pPr>
            <w:r w:rsidRPr="00171BB2">
              <w:t>2014год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7B" w:rsidRPr="00171BB2" w:rsidRDefault="0040357B" w:rsidP="007716BD">
            <w:pPr>
              <w:pStyle w:val="ConsPlusCell"/>
              <w:jc w:val="center"/>
            </w:pPr>
            <w:r w:rsidRPr="00171BB2">
              <w:t>2015 год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7B" w:rsidRPr="00171BB2" w:rsidRDefault="0040357B" w:rsidP="007716BD">
            <w:pPr>
              <w:pStyle w:val="ConsPlusCell"/>
              <w:jc w:val="center"/>
            </w:pPr>
            <w:r w:rsidRPr="00171BB2">
              <w:t>2016 год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7B" w:rsidRPr="00171BB2" w:rsidRDefault="0040357B" w:rsidP="007716BD">
            <w:pPr>
              <w:pStyle w:val="ConsPlusCell"/>
              <w:jc w:val="center"/>
            </w:pPr>
            <w:r w:rsidRPr="00171BB2">
              <w:t>2017 год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7B" w:rsidRPr="00171BB2" w:rsidRDefault="0040357B" w:rsidP="007716BD">
            <w:pPr>
              <w:pStyle w:val="ConsPlusCell"/>
              <w:jc w:val="center"/>
            </w:pPr>
            <w:r w:rsidRPr="00171BB2">
              <w:t>2018 год</w:t>
            </w:r>
          </w:p>
        </w:tc>
      </w:tr>
      <w:tr w:rsidR="0040357B" w:rsidRPr="00171BB2" w:rsidTr="00EF3721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B" w:rsidRPr="00171BB2" w:rsidRDefault="0040357B" w:rsidP="00061103">
            <w:pPr>
              <w:pStyle w:val="ConsPlusCell"/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B" w:rsidRPr="00171BB2" w:rsidRDefault="0040357B" w:rsidP="00061103">
            <w:pPr>
              <w:pStyle w:val="ConsPlusCell"/>
              <w:jc w:val="center"/>
            </w:pPr>
            <w:r w:rsidRPr="00171BB2">
              <w:t>1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B" w:rsidRPr="00171BB2" w:rsidRDefault="0040357B" w:rsidP="00061103">
            <w:pPr>
              <w:pStyle w:val="ConsPlusCell"/>
              <w:jc w:val="center"/>
            </w:pPr>
            <w:r w:rsidRPr="00171BB2">
              <w:t>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B" w:rsidRPr="00171BB2" w:rsidRDefault="0040357B" w:rsidP="00061103">
            <w:pPr>
              <w:pStyle w:val="ConsPlusCell"/>
              <w:jc w:val="center"/>
            </w:pPr>
            <w:r w:rsidRPr="00171BB2"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B" w:rsidRPr="00171BB2" w:rsidRDefault="0040357B" w:rsidP="00061103">
            <w:pPr>
              <w:pStyle w:val="ConsPlusCell"/>
              <w:jc w:val="center"/>
            </w:pPr>
            <w:r w:rsidRPr="00171BB2">
              <w:t>4</w:t>
            </w:r>
          </w:p>
        </w:tc>
        <w:tc>
          <w:tcPr>
            <w:tcW w:w="1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B" w:rsidRPr="00171BB2" w:rsidRDefault="0040357B" w:rsidP="00061103">
            <w:pPr>
              <w:pStyle w:val="ConsPlusCell"/>
              <w:jc w:val="center"/>
            </w:pPr>
            <w:r w:rsidRPr="00171BB2">
              <w:t>5</w:t>
            </w:r>
          </w:p>
        </w:tc>
        <w:tc>
          <w:tcPr>
            <w:tcW w:w="10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B" w:rsidRPr="00171BB2" w:rsidRDefault="0040357B" w:rsidP="00061103">
            <w:pPr>
              <w:pStyle w:val="ConsPlusCell"/>
              <w:jc w:val="center"/>
            </w:pPr>
            <w:r w:rsidRPr="00171BB2">
              <w:t>6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7B" w:rsidRPr="00171BB2" w:rsidRDefault="0040357B" w:rsidP="00061103">
            <w:pPr>
              <w:pStyle w:val="ConsPlusCell"/>
              <w:jc w:val="center"/>
            </w:pPr>
            <w:r w:rsidRPr="00171BB2"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7B" w:rsidRPr="00171BB2" w:rsidRDefault="0040357B" w:rsidP="00061103">
            <w:pPr>
              <w:pStyle w:val="ConsPlusCell"/>
              <w:jc w:val="center"/>
            </w:pPr>
            <w:r w:rsidRPr="00171BB2">
              <w:t>8</w:t>
            </w:r>
          </w:p>
        </w:tc>
      </w:tr>
      <w:tr w:rsidR="0040357B" w:rsidRPr="00171BB2" w:rsidTr="00EF3721">
        <w:trPr>
          <w:trHeight w:val="594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B" w:rsidRPr="00171BB2" w:rsidRDefault="0040357B" w:rsidP="0040357B">
            <w:pPr>
              <w:jc w:val="center"/>
              <w:rPr>
                <w:bCs/>
              </w:rPr>
            </w:pPr>
            <w:r w:rsidRPr="00171BB2">
              <w:rPr>
                <w:bCs/>
              </w:rPr>
              <w:t>1</w:t>
            </w:r>
          </w:p>
        </w:tc>
        <w:tc>
          <w:tcPr>
            <w:tcW w:w="127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7B" w:rsidRPr="00171BB2" w:rsidRDefault="0040357B" w:rsidP="007716BD">
            <w:pPr>
              <w:jc w:val="center"/>
              <w:rPr>
                <w:b/>
                <w:bCs/>
              </w:rPr>
            </w:pPr>
            <w:r w:rsidRPr="00171BB2">
              <w:rPr>
                <w:b/>
                <w:bCs/>
              </w:rPr>
              <w:t>Подпрограмма  "Повышение инвестиционной привлекательности Тайшетского района" на 2014-2018 годы</w:t>
            </w:r>
          </w:p>
        </w:tc>
      </w:tr>
      <w:tr w:rsidR="0040357B" w:rsidRPr="00171BB2" w:rsidTr="00EF3721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57B" w:rsidRPr="00171BB2" w:rsidRDefault="0040357B" w:rsidP="0040357B">
            <w:pPr>
              <w:pStyle w:val="ConsPlusCell"/>
              <w:jc w:val="center"/>
            </w:pPr>
            <w:r w:rsidRPr="00171BB2"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57B" w:rsidRPr="00171BB2" w:rsidRDefault="0040357B" w:rsidP="007716BD">
            <w:pPr>
              <w:pStyle w:val="ConsPlusCell"/>
            </w:pPr>
            <w:r w:rsidRPr="00171BB2">
              <w:t xml:space="preserve">Администрация </w:t>
            </w:r>
          </w:p>
          <w:p w:rsidR="0040357B" w:rsidRPr="00171BB2" w:rsidRDefault="0040357B" w:rsidP="007716BD">
            <w:pPr>
              <w:pStyle w:val="ConsPlusCell"/>
            </w:pPr>
            <w:r w:rsidRPr="00171BB2">
              <w:t>Тайшетского района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B" w:rsidRPr="00171BB2" w:rsidRDefault="0040357B" w:rsidP="007716BD">
            <w:pPr>
              <w:pStyle w:val="ConsPlusCell"/>
            </w:pPr>
            <w:r w:rsidRPr="00171BB2">
              <w:t xml:space="preserve">Всего, в том числе: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B" w:rsidRPr="00171BB2" w:rsidRDefault="0040357B" w:rsidP="007716BD">
            <w:pPr>
              <w:pStyle w:val="ConsPlusCell"/>
              <w:jc w:val="center"/>
            </w:pPr>
            <w:r w:rsidRPr="00171BB2">
              <w:t>38,0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B" w:rsidRPr="00171BB2" w:rsidRDefault="0040357B" w:rsidP="007716BD">
            <w:pPr>
              <w:pStyle w:val="ConsPlusCell"/>
              <w:jc w:val="center"/>
            </w:pPr>
            <w:r w:rsidRPr="00171BB2">
              <w:t>0.0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B" w:rsidRPr="00171BB2" w:rsidRDefault="0040357B" w:rsidP="007716BD">
            <w:pPr>
              <w:pStyle w:val="ConsPlusCell"/>
              <w:jc w:val="center"/>
            </w:pPr>
            <w:r w:rsidRPr="00171BB2">
              <w:t>0,0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B" w:rsidRPr="00171BB2" w:rsidRDefault="0040357B" w:rsidP="007716BD">
            <w:pPr>
              <w:pStyle w:val="ConsPlusCell"/>
              <w:jc w:val="center"/>
            </w:pPr>
            <w:r w:rsidRPr="00171BB2">
              <w:t>38,0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B" w:rsidRPr="00171BB2" w:rsidRDefault="0040357B" w:rsidP="007716BD">
            <w:pPr>
              <w:pStyle w:val="ConsPlusCell"/>
              <w:jc w:val="center"/>
            </w:pPr>
            <w:r w:rsidRPr="00171BB2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B" w:rsidRPr="00171BB2" w:rsidRDefault="0040357B" w:rsidP="007716BD">
            <w:pPr>
              <w:pStyle w:val="ConsPlusCell"/>
              <w:jc w:val="center"/>
            </w:pPr>
            <w:r w:rsidRPr="00171BB2">
              <w:t>0,0</w:t>
            </w:r>
          </w:p>
        </w:tc>
      </w:tr>
      <w:tr w:rsidR="0040357B" w:rsidRPr="00171BB2" w:rsidTr="00EF3721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40357B" w:rsidRPr="00171BB2" w:rsidRDefault="0040357B" w:rsidP="007716BD">
            <w:pPr>
              <w:pStyle w:val="ConsPlusCell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57B" w:rsidRPr="00171BB2" w:rsidRDefault="0040357B" w:rsidP="007716BD">
            <w:pPr>
              <w:pStyle w:val="ConsPlusCell"/>
            </w:pP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B" w:rsidRPr="00171BB2" w:rsidRDefault="0040357B" w:rsidP="007716BD">
            <w:pPr>
              <w:pStyle w:val="ConsPlusCell"/>
            </w:pPr>
            <w:r w:rsidRPr="00171BB2">
              <w:t xml:space="preserve">Федеральный бюджет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B" w:rsidRPr="00171BB2" w:rsidRDefault="0040357B" w:rsidP="007716BD">
            <w:pPr>
              <w:pStyle w:val="ConsPlusCell"/>
              <w:jc w:val="center"/>
            </w:pPr>
            <w:r w:rsidRPr="00171BB2">
              <w:t>0.0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B" w:rsidRPr="00171BB2" w:rsidRDefault="0040357B" w:rsidP="007716BD">
            <w:pPr>
              <w:pStyle w:val="ConsPlusCell"/>
              <w:jc w:val="center"/>
            </w:pPr>
            <w:r w:rsidRPr="00171BB2">
              <w:t>0.0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B" w:rsidRPr="00171BB2" w:rsidRDefault="0040357B" w:rsidP="007716BD">
            <w:pPr>
              <w:pStyle w:val="ConsPlusCell"/>
              <w:jc w:val="center"/>
            </w:pPr>
            <w:r w:rsidRPr="00171BB2">
              <w:t>0.0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B" w:rsidRPr="00171BB2" w:rsidRDefault="0040357B" w:rsidP="007716BD">
            <w:pPr>
              <w:pStyle w:val="ConsPlusCell"/>
              <w:jc w:val="center"/>
            </w:pPr>
            <w:r w:rsidRPr="00171BB2">
              <w:t>0.0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B" w:rsidRPr="00171BB2" w:rsidRDefault="0040357B" w:rsidP="007716BD">
            <w:pPr>
              <w:pStyle w:val="ConsPlusCell"/>
              <w:jc w:val="center"/>
            </w:pPr>
            <w:r w:rsidRPr="00171BB2">
              <w:t>0.0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B" w:rsidRPr="00171BB2" w:rsidRDefault="0040357B" w:rsidP="007716BD">
            <w:pPr>
              <w:pStyle w:val="ConsPlusCell"/>
              <w:jc w:val="center"/>
            </w:pPr>
            <w:r w:rsidRPr="00171BB2">
              <w:t>0.0</w:t>
            </w:r>
          </w:p>
        </w:tc>
      </w:tr>
      <w:tr w:rsidR="0040357B" w:rsidRPr="00171BB2" w:rsidTr="00EF3721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40357B" w:rsidRPr="00171BB2" w:rsidRDefault="0040357B" w:rsidP="007716BD">
            <w:pPr>
              <w:pStyle w:val="ConsPlusCell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57B" w:rsidRPr="00171BB2" w:rsidRDefault="0040357B" w:rsidP="007716BD">
            <w:pPr>
              <w:pStyle w:val="ConsPlusCell"/>
            </w:pP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B" w:rsidRPr="00171BB2" w:rsidRDefault="0040357B" w:rsidP="007716BD">
            <w:pPr>
              <w:pStyle w:val="ConsPlusCell"/>
            </w:pPr>
            <w:r w:rsidRPr="00171BB2">
              <w:t xml:space="preserve">Областной бюджет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B" w:rsidRPr="00171BB2" w:rsidRDefault="0040357B" w:rsidP="007716BD">
            <w:pPr>
              <w:pStyle w:val="ConsPlusCell"/>
              <w:jc w:val="center"/>
            </w:pPr>
            <w:r w:rsidRPr="00171BB2">
              <w:t>0.0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B" w:rsidRPr="00171BB2" w:rsidRDefault="0040357B" w:rsidP="007716BD">
            <w:pPr>
              <w:pStyle w:val="ConsPlusCell"/>
              <w:jc w:val="center"/>
            </w:pPr>
            <w:r w:rsidRPr="00171BB2">
              <w:t>0.0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B" w:rsidRPr="00171BB2" w:rsidRDefault="0040357B" w:rsidP="007716BD">
            <w:pPr>
              <w:pStyle w:val="ConsPlusCell"/>
              <w:jc w:val="center"/>
            </w:pPr>
            <w:r w:rsidRPr="00171BB2">
              <w:t>0.0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B" w:rsidRPr="00171BB2" w:rsidRDefault="0040357B" w:rsidP="007716BD">
            <w:pPr>
              <w:pStyle w:val="ConsPlusCell"/>
              <w:jc w:val="center"/>
            </w:pPr>
            <w:r w:rsidRPr="00171BB2">
              <w:t>0.0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B" w:rsidRPr="00171BB2" w:rsidRDefault="0040357B" w:rsidP="007716BD">
            <w:pPr>
              <w:pStyle w:val="ConsPlusCell"/>
              <w:jc w:val="center"/>
            </w:pPr>
            <w:r w:rsidRPr="00171BB2">
              <w:t>0.0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B" w:rsidRPr="00171BB2" w:rsidRDefault="0040357B" w:rsidP="007716BD">
            <w:pPr>
              <w:pStyle w:val="ConsPlusCell"/>
              <w:jc w:val="center"/>
            </w:pPr>
            <w:r w:rsidRPr="00171BB2">
              <w:t>0.0</w:t>
            </w:r>
          </w:p>
        </w:tc>
      </w:tr>
      <w:tr w:rsidR="0040357B" w:rsidRPr="00171BB2" w:rsidTr="00EF3721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</w:tcPr>
          <w:p w:rsidR="0040357B" w:rsidRPr="00171BB2" w:rsidRDefault="0040357B" w:rsidP="007716BD">
            <w:pPr>
              <w:pStyle w:val="ConsPlusCell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57B" w:rsidRPr="00171BB2" w:rsidRDefault="0040357B" w:rsidP="007716BD">
            <w:pPr>
              <w:pStyle w:val="ConsPlusCell"/>
            </w:pP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B" w:rsidRPr="00171BB2" w:rsidRDefault="0040357B" w:rsidP="007716BD">
            <w:pPr>
              <w:pStyle w:val="ConsPlusCell"/>
            </w:pPr>
            <w:r w:rsidRPr="00171BB2">
              <w:t xml:space="preserve">Районный бюджет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B" w:rsidRPr="00171BB2" w:rsidRDefault="0040357B" w:rsidP="007716BD">
            <w:pPr>
              <w:jc w:val="center"/>
            </w:pPr>
            <w:r w:rsidRPr="00171BB2">
              <w:t>38,0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B" w:rsidRPr="00171BB2" w:rsidRDefault="0040357B" w:rsidP="007716BD">
            <w:pPr>
              <w:jc w:val="center"/>
            </w:pPr>
            <w:r w:rsidRPr="00171BB2">
              <w:t>0.0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B" w:rsidRPr="00171BB2" w:rsidRDefault="0040357B" w:rsidP="007716BD">
            <w:pPr>
              <w:jc w:val="center"/>
            </w:pPr>
            <w:r w:rsidRPr="00171BB2">
              <w:t>0,0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B" w:rsidRPr="00171BB2" w:rsidRDefault="0040357B" w:rsidP="007716BD">
            <w:pPr>
              <w:jc w:val="center"/>
            </w:pPr>
            <w:r w:rsidRPr="00171BB2">
              <w:t>38,0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B" w:rsidRPr="00171BB2" w:rsidRDefault="0040357B" w:rsidP="007716BD">
            <w:pPr>
              <w:jc w:val="center"/>
            </w:pPr>
            <w:r w:rsidRPr="00171BB2"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B" w:rsidRPr="00171BB2" w:rsidRDefault="0040357B" w:rsidP="007716BD">
            <w:pPr>
              <w:jc w:val="center"/>
            </w:pPr>
            <w:r w:rsidRPr="00171BB2">
              <w:t>0,0</w:t>
            </w:r>
          </w:p>
        </w:tc>
      </w:tr>
      <w:tr w:rsidR="0040357B" w:rsidRPr="00171BB2" w:rsidTr="00EF3721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B" w:rsidRPr="00171BB2" w:rsidRDefault="0040357B" w:rsidP="007716BD">
            <w:pPr>
              <w:pStyle w:val="ConsPlusCell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B" w:rsidRPr="00171BB2" w:rsidRDefault="0040357B" w:rsidP="007716BD">
            <w:pPr>
              <w:pStyle w:val="ConsPlusCell"/>
            </w:pP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B" w:rsidRPr="00171BB2" w:rsidRDefault="0040357B" w:rsidP="007716BD">
            <w:pPr>
              <w:pStyle w:val="ConsPlusCell"/>
            </w:pPr>
            <w:r w:rsidRPr="00171BB2">
              <w:t xml:space="preserve">Внебюджетные источники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B" w:rsidRPr="00171BB2" w:rsidRDefault="0040357B" w:rsidP="007716BD">
            <w:pPr>
              <w:pStyle w:val="ConsPlusCell"/>
              <w:jc w:val="center"/>
            </w:pPr>
            <w:r w:rsidRPr="00171BB2">
              <w:t>0.0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B" w:rsidRPr="00171BB2" w:rsidRDefault="0040357B" w:rsidP="007716BD">
            <w:pPr>
              <w:pStyle w:val="ConsPlusCell"/>
              <w:jc w:val="center"/>
            </w:pPr>
            <w:r w:rsidRPr="00171BB2">
              <w:t>0.0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B" w:rsidRPr="00171BB2" w:rsidRDefault="0040357B" w:rsidP="007716BD">
            <w:pPr>
              <w:pStyle w:val="ConsPlusCell"/>
              <w:jc w:val="center"/>
            </w:pPr>
            <w:r w:rsidRPr="00171BB2">
              <w:t>0.0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B" w:rsidRPr="00171BB2" w:rsidRDefault="0040357B" w:rsidP="007716BD">
            <w:pPr>
              <w:pStyle w:val="ConsPlusCell"/>
              <w:jc w:val="center"/>
            </w:pPr>
            <w:r w:rsidRPr="00171BB2">
              <w:t>0.0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B" w:rsidRPr="00171BB2" w:rsidRDefault="0040357B" w:rsidP="007716BD">
            <w:pPr>
              <w:pStyle w:val="ConsPlusCell"/>
              <w:jc w:val="center"/>
            </w:pPr>
            <w:r w:rsidRPr="00171BB2">
              <w:t>0.0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B" w:rsidRPr="00171BB2" w:rsidRDefault="0040357B" w:rsidP="007716BD">
            <w:pPr>
              <w:pStyle w:val="ConsPlusCell"/>
              <w:jc w:val="center"/>
            </w:pPr>
            <w:r w:rsidRPr="00171BB2">
              <w:t>0.0</w:t>
            </w:r>
          </w:p>
        </w:tc>
      </w:tr>
    </w:tbl>
    <w:p w:rsidR="009873B6" w:rsidRPr="00171BB2" w:rsidRDefault="009873B6" w:rsidP="00914011">
      <w:pPr>
        <w:tabs>
          <w:tab w:val="left" w:pos="2383"/>
        </w:tabs>
        <w:jc w:val="right"/>
      </w:pPr>
    </w:p>
    <w:p w:rsidR="007716BD" w:rsidRPr="00171BB2" w:rsidRDefault="007716BD" w:rsidP="00914011">
      <w:pPr>
        <w:tabs>
          <w:tab w:val="left" w:pos="2383"/>
        </w:tabs>
        <w:jc w:val="right"/>
      </w:pPr>
    </w:p>
    <w:p w:rsidR="007716BD" w:rsidRPr="00171BB2" w:rsidRDefault="007716BD" w:rsidP="00914011">
      <w:pPr>
        <w:tabs>
          <w:tab w:val="left" w:pos="2383"/>
        </w:tabs>
        <w:jc w:val="right"/>
      </w:pPr>
    </w:p>
    <w:p w:rsidR="007716BD" w:rsidRPr="00171BB2" w:rsidRDefault="007716BD" w:rsidP="00914011">
      <w:pPr>
        <w:tabs>
          <w:tab w:val="left" w:pos="2383"/>
        </w:tabs>
        <w:jc w:val="right"/>
      </w:pPr>
    </w:p>
    <w:p w:rsidR="007716BD" w:rsidRPr="00171BB2" w:rsidRDefault="007716BD" w:rsidP="00914011">
      <w:pPr>
        <w:tabs>
          <w:tab w:val="left" w:pos="2383"/>
        </w:tabs>
        <w:jc w:val="right"/>
      </w:pPr>
    </w:p>
    <w:p w:rsidR="007716BD" w:rsidRPr="00171BB2" w:rsidRDefault="007716BD" w:rsidP="00914011">
      <w:pPr>
        <w:tabs>
          <w:tab w:val="left" w:pos="2383"/>
        </w:tabs>
        <w:jc w:val="right"/>
      </w:pPr>
    </w:p>
    <w:p w:rsidR="007716BD" w:rsidRPr="00171BB2" w:rsidRDefault="007716BD" w:rsidP="00914011">
      <w:pPr>
        <w:tabs>
          <w:tab w:val="left" w:pos="2383"/>
        </w:tabs>
        <w:jc w:val="right"/>
      </w:pPr>
    </w:p>
    <w:p w:rsidR="007716BD" w:rsidRPr="00171BB2" w:rsidRDefault="007716BD" w:rsidP="00914011">
      <w:pPr>
        <w:tabs>
          <w:tab w:val="left" w:pos="2383"/>
        </w:tabs>
        <w:jc w:val="right"/>
      </w:pPr>
    </w:p>
    <w:p w:rsidR="00843BC8" w:rsidRPr="00171BB2" w:rsidRDefault="00843BC8" w:rsidP="00914011">
      <w:pPr>
        <w:tabs>
          <w:tab w:val="left" w:pos="2383"/>
        </w:tabs>
        <w:jc w:val="right"/>
      </w:pPr>
    </w:p>
    <w:p w:rsidR="00843BC8" w:rsidRPr="00171BB2" w:rsidRDefault="00843BC8" w:rsidP="00914011">
      <w:pPr>
        <w:tabs>
          <w:tab w:val="left" w:pos="2383"/>
        </w:tabs>
        <w:jc w:val="right"/>
      </w:pPr>
    </w:p>
    <w:p w:rsidR="00843BC8" w:rsidRPr="00171BB2" w:rsidRDefault="00843BC8" w:rsidP="00914011">
      <w:pPr>
        <w:tabs>
          <w:tab w:val="left" w:pos="2383"/>
        </w:tabs>
        <w:jc w:val="right"/>
      </w:pPr>
    </w:p>
    <w:p w:rsidR="00843BC8" w:rsidRPr="00171BB2" w:rsidRDefault="00843BC8" w:rsidP="00914011">
      <w:pPr>
        <w:tabs>
          <w:tab w:val="left" w:pos="2383"/>
        </w:tabs>
        <w:jc w:val="right"/>
      </w:pPr>
    </w:p>
    <w:p w:rsidR="00843BC8" w:rsidRPr="00171BB2" w:rsidRDefault="00843BC8" w:rsidP="00914011">
      <w:pPr>
        <w:tabs>
          <w:tab w:val="left" w:pos="2383"/>
        </w:tabs>
        <w:jc w:val="right"/>
      </w:pPr>
    </w:p>
    <w:p w:rsidR="00843BC8" w:rsidRPr="00171BB2" w:rsidRDefault="00843BC8" w:rsidP="00914011">
      <w:pPr>
        <w:tabs>
          <w:tab w:val="left" w:pos="2383"/>
        </w:tabs>
        <w:jc w:val="right"/>
      </w:pPr>
    </w:p>
    <w:p w:rsidR="00843BC8" w:rsidRPr="00171BB2" w:rsidRDefault="00843BC8" w:rsidP="00914011">
      <w:pPr>
        <w:tabs>
          <w:tab w:val="left" w:pos="2383"/>
        </w:tabs>
        <w:jc w:val="right"/>
      </w:pPr>
    </w:p>
    <w:p w:rsidR="0040357B" w:rsidRPr="00171BB2" w:rsidRDefault="0040357B" w:rsidP="00914011">
      <w:pPr>
        <w:tabs>
          <w:tab w:val="left" w:pos="2383"/>
        </w:tabs>
        <w:jc w:val="right"/>
      </w:pPr>
    </w:p>
    <w:p w:rsidR="00843BC8" w:rsidRPr="00171BB2" w:rsidRDefault="00843BC8" w:rsidP="00914011">
      <w:pPr>
        <w:tabs>
          <w:tab w:val="left" w:pos="2383"/>
        </w:tabs>
        <w:jc w:val="right"/>
      </w:pPr>
      <w:r w:rsidRPr="00171BB2">
        <w:t>";</w:t>
      </w:r>
    </w:p>
    <w:p w:rsidR="00843BC8" w:rsidRPr="00171BB2" w:rsidRDefault="00843BC8" w:rsidP="00914011">
      <w:pPr>
        <w:tabs>
          <w:tab w:val="left" w:pos="2383"/>
        </w:tabs>
        <w:jc w:val="right"/>
      </w:pPr>
    </w:p>
    <w:p w:rsidR="00843BC8" w:rsidRPr="00171BB2" w:rsidRDefault="00843BC8" w:rsidP="00914011">
      <w:pPr>
        <w:tabs>
          <w:tab w:val="left" w:pos="2383"/>
        </w:tabs>
        <w:jc w:val="right"/>
      </w:pPr>
    </w:p>
    <w:p w:rsidR="00843BC8" w:rsidRPr="00171BB2" w:rsidRDefault="00843BC8" w:rsidP="00914011">
      <w:pPr>
        <w:tabs>
          <w:tab w:val="left" w:pos="2383"/>
        </w:tabs>
        <w:jc w:val="right"/>
      </w:pPr>
    </w:p>
    <w:p w:rsidR="00843BC8" w:rsidRPr="00171BB2" w:rsidRDefault="00843BC8" w:rsidP="00914011">
      <w:pPr>
        <w:tabs>
          <w:tab w:val="left" w:pos="2383"/>
        </w:tabs>
        <w:jc w:val="right"/>
      </w:pPr>
    </w:p>
    <w:p w:rsidR="00C45F8D" w:rsidRPr="00171BB2" w:rsidRDefault="00C45F8D" w:rsidP="00914011">
      <w:pPr>
        <w:tabs>
          <w:tab w:val="left" w:pos="2383"/>
        </w:tabs>
        <w:jc w:val="right"/>
      </w:pPr>
    </w:p>
    <w:p w:rsidR="00F67160" w:rsidRPr="00171BB2" w:rsidRDefault="006208B4" w:rsidP="00914011">
      <w:pPr>
        <w:tabs>
          <w:tab w:val="left" w:pos="2383"/>
        </w:tabs>
        <w:jc w:val="right"/>
      </w:pPr>
      <w:r w:rsidRPr="00171BB2">
        <w:lastRenderedPageBreak/>
        <w:t>Приложение 3</w:t>
      </w:r>
      <w:r w:rsidR="00F67160" w:rsidRPr="00171BB2">
        <w:t xml:space="preserve"> </w:t>
      </w:r>
    </w:p>
    <w:p w:rsidR="00F67160" w:rsidRPr="00171BB2" w:rsidRDefault="00F67160" w:rsidP="00914011">
      <w:pPr>
        <w:tabs>
          <w:tab w:val="left" w:pos="2383"/>
        </w:tabs>
        <w:jc w:val="right"/>
      </w:pPr>
      <w:r w:rsidRPr="00171BB2">
        <w:t>к постановлению администрации Тайшетского района</w:t>
      </w:r>
    </w:p>
    <w:p w:rsidR="00F67160" w:rsidRPr="00171BB2" w:rsidRDefault="00F67160" w:rsidP="00914011">
      <w:pPr>
        <w:tabs>
          <w:tab w:val="left" w:pos="2383"/>
        </w:tabs>
        <w:jc w:val="right"/>
      </w:pPr>
      <w:r w:rsidRPr="00171BB2">
        <w:t>от</w:t>
      </w:r>
      <w:r w:rsidR="00C50790" w:rsidRPr="00171BB2">
        <w:t xml:space="preserve">  </w:t>
      </w:r>
      <w:r w:rsidRPr="00171BB2">
        <w:t>"___" _______ 2</w:t>
      </w:r>
      <w:r w:rsidR="007716BD" w:rsidRPr="00171BB2">
        <w:t xml:space="preserve">016 </w:t>
      </w:r>
      <w:r w:rsidRPr="00171BB2">
        <w:t xml:space="preserve"> г. № _________</w:t>
      </w:r>
    </w:p>
    <w:p w:rsidR="00843BC8" w:rsidRPr="00171BB2" w:rsidRDefault="00843BC8" w:rsidP="007716BD">
      <w:pPr>
        <w:ind w:firstLine="709"/>
        <w:jc w:val="right"/>
      </w:pPr>
    </w:p>
    <w:p w:rsidR="007716BD" w:rsidRPr="00171BB2" w:rsidRDefault="007716BD" w:rsidP="007716BD">
      <w:pPr>
        <w:ind w:firstLine="709"/>
        <w:jc w:val="right"/>
      </w:pPr>
      <w:r w:rsidRPr="00171BB2">
        <w:t>"Приложение № 3</w:t>
      </w:r>
    </w:p>
    <w:p w:rsidR="007716BD" w:rsidRPr="00171BB2" w:rsidRDefault="007716BD" w:rsidP="007716BD">
      <w:pPr>
        <w:jc w:val="right"/>
      </w:pPr>
      <w:r w:rsidRPr="00171BB2">
        <w:t xml:space="preserve">к подпрограмме  "Поддержка и развитие малого и среднего предпринимательства  </w:t>
      </w:r>
    </w:p>
    <w:p w:rsidR="007716BD" w:rsidRPr="00171BB2" w:rsidRDefault="007716BD" w:rsidP="007716BD">
      <w:pPr>
        <w:jc w:val="right"/>
        <w:rPr>
          <w:b/>
          <w:bCs/>
        </w:rPr>
      </w:pPr>
      <w:r w:rsidRPr="00171BB2">
        <w:t>на территории Тайшетского района</w:t>
      </w:r>
      <w:r w:rsidRPr="00171BB2">
        <w:rPr>
          <w:b/>
          <w:bCs/>
        </w:rPr>
        <w:t xml:space="preserve">" </w:t>
      </w:r>
      <w:r w:rsidRPr="00171BB2">
        <w:t xml:space="preserve">на 2014-2018 годы </w:t>
      </w:r>
    </w:p>
    <w:p w:rsidR="00171BB2" w:rsidRPr="00171BB2" w:rsidRDefault="00171BB2" w:rsidP="007716BD">
      <w:pPr>
        <w:ind w:firstLine="709"/>
        <w:jc w:val="center"/>
        <w:rPr>
          <w:b/>
        </w:rPr>
      </w:pPr>
    </w:p>
    <w:p w:rsidR="007716BD" w:rsidRPr="00171BB2" w:rsidRDefault="007716BD" w:rsidP="007716BD">
      <w:pPr>
        <w:jc w:val="center"/>
        <w:rPr>
          <w:b/>
        </w:rPr>
      </w:pPr>
      <w:r w:rsidRPr="00171BB2">
        <w:rPr>
          <w:b/>
        </w:rPr>
        <w:t>СИСТЕМА МЕРОПРИЯТИЙ ПОДПРОГРАММЫ</w:t>
      </w:r>
    </w:p>
    <w:p w:rsidR="007716BD" w:rsidRPr="00171BB2" w:rsidRDefault="007716BD" w:rsidP="007716BD">
      <w:pPr>
        <w:jc w:val="center"/>
        <w:rPr>
          <w:b/>
        </w:rPr>
      </w:pPr>
      <w:r w:rsidRPr="00171BB2">
        <w:rPr>
          <w:b/>
        </w:rPr>
        <w:t>"Поддержка и развитие малого и ср</w:t>
      </w:r>
      <w:r w:rsidRPr="00171BB2">
        <w:t>е</w:t>
      </w:r>
      <w:r w:rsidRPr="00171BB2">
        <w:rPr>
          <w:b/>
        </w:rPr>
        <w:t>днего предпринимательства  на территории Тайшетского района" на 2014-2018 годы</w:t>
      </w:r>
    </w:p>
    <w:p w:rsidR="007716BD" w:rsidRPr="00171BB2" w:rsidRDefault="007716BD" w:rsidP="007716BD">
      <w:pPr>
        <w:jc w:val="center"/>
        <w:rPr>
          <w:b/>
        </w:rPr>
      </w:pPr>
    </w:p>
    <w:tbl>
      <w:tblPr>
        <w:tblW w:w="150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8"/>
        <w:gridCol w:w="1710"/>
        <w:gridCol w:w="1282"/>
        <w:gridCol w:w="1281"/>
        <w:gridCol w:w="1422"/>
        <w:gridCol w:w="854"/>
        <w:gridCol w:w="1253"/>
        <w:gridCol w:w="1253"/>
        <w:gridCol w:w="912"/>
        <w:gridCol w:w="912"/>
        <w:gridCol w:w="912"/>
      </w:tblGrid>
      <w:tr w:rsidR="007716BD" w:rsidRPr="00171BB2" w:rsidTr="00171BB2">
        <w:tc>
          <w:tcPr>
            <w:tcW w:w="709" w:type="dxa"/>
            <w:vMerge w:val="restart"/>
            <w:vAlign w:val="center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№ п</w:t>
            </w:r>
            <w:r w:rsidR="00171BB2">
              <w:rPr>
                <w:rStyle w:val="ts7"/>
              </w:rPr>
              <w:t>/</w:t>
            </w:r>
            <w:r w:rsidRPr="00171BB2">
              <w:rPr>
                <w:rStyle w:val="ts7"/>
              </w:rPr>
              <w:t>п</w:t>
            </w:r>
          </w:p>
        </w:tc>
        <w:tc>
          <w:tcPr>
            <w:tcW w:w="2558" w:type="dxa"/>
            <w:vMerge w:val="restart"/>
            <w:vAlign w:val="center"/>
          </w:tcPr>
          <w:p w:rsidR="007716BD" w:rsidRPr="00171BB2" w:rsidRDefault="007716BD" w:rsidP="00D6187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Наименование цели, задачи,</w:t>
            </w:r>
            <w:r w:rsidR="00D6187D">
              <w:rPr>
                <w:rStyle w:val="ts7"/>
              </w:rPr>
              <w:t xml:space="preserve"> </w:t>
            </w:r>
            <w:r w:rsidRPr="00171BB2">
              <w:rPr>
                <w:rStyle w:val="ts7"/>
              </w:rPr>
              <w:t>мероприятия</w:t>
            </w:r>
          </w:p>
        </w:tc>
        <w:tc>
          <w:tcPr>
            <w:tcW w:w="1710" w:type="dxa"/>
            <w:vMerge w:val="restart"/>
            <w:vAlign w:val="center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Ответстве</w:t>
            </w:r>
            <w:r w:rsidRPr="00171BB2">
              <w:rPr>
                <w:rStyle w:val="ts7"/>
              </w:rPr>
              <w:t>н</w:t>
            </w:r>
            <w:r w:rsidRPr="00171BB2">
              <w:rPr>
                <w:rStyle w:val="ts7"/>
              </w:rPr>
              <w:t>ный за реал</w:t>
            </w:r>
            <w:r w:rsidRPr="00171BB2">
              <w:rPr>
                <w:rStyle w:val="ts7"/>
              </w:rPr>
              <w:t>и</w:t>
            </w:r>
            <w:r w:rsidRPr="00171BB2">
              <w:rPr>
                <w:rStyle w:val="ts7"/>
              </w:rPr>
              <w:t>зацию мер</w:t>
            </w:r>
            <w:r w:rsidRPr="00171BB2">
              <w:rPr>
                <w:rStyle w:val="ts7"/>
              </w:rPr>
              <w:t>о</w:t>
            </w:r>
            <w:r w:rsidRPr="00171BB2">
              <w:rPr>
                <w:rStyle w:val="ts7"/>
              </w:rPr>
              <w:t>приятия</w:t>
            </w:r>
          </w:p>
        </w:tc>
        <w:tc>
          <w:tcPr>
            <w:tcW w:w="2563" w:type="dxa"/>
            <w:gridSpan w:val="2"/>
            <w:vAlign w:val="center"/>
          </w:tcPr>
          <w:p w:rsidR="00D6187D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 xml:space="preserve">Срок реализации </w:t>
            </w:r>
          </w:p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мероприятия</w:t>
            </w:r>
          </w:p>
        </w:tc>
        <w:tc>
          <w:tcPr>
            <w:tcW w:w="1422" w:type="dxa"/>
            <w:vMerge w:val="restart"/>
            <w:shd w:val="clear" w:color="auto" w:fill="auto"/>
            <w:vAlign w:val="center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 xml:space="preserve">Источник </w:t>
            </w:r>
          </w:p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финанс</w:t>
            </w:r>
            <w:r w:rsidRPr="00171BB2">
              <w:rPr>
                <w:rStyle w:val="ts7"/>
              </w:rPr>
              <w:t>и</w:t>
            </w:r>
            <w:r w:rsidRPr="00171BB2">
              <w:rPr>
                <w:rStyle w:val="ts7"/>
              </w:rPr>
              <w:t xml:space="preserve">рования </w:t>
            </w:r>
          </w:p>
        </w:tc>
        <w:tc>
          <w:tcPr>
            <w:tcW w:w="854" w:type="dxa"/>
            <w:vMerge w:val="restart"/>
            <w:vAlign w:val="center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Ед. изм.</w:t>
            </w:r>
          </w:p>
        </w:tc>
        <w:tc>
          <w:tcPr>
            <w:tcW w:w="5242" w:type="dxa"/>
            <w:gridSpan w:val="5"/>
            <w:vAlign w:val="center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Расходы на мероприятие</w:t>
            </w:r>
          </w:p>
        </w:tc>
      </w:tr>
      <w:tr w:rsidR="007716BD" w:rsidRPr="00171BB2" w:rsidTr="00171BB2">
        <w:tc>
          <w:tcPr>
            <w:tcW w:w="709" w:type="dxa"/>
            <w:vMerge/>
            <w:vAlign w:val="center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</w:p>
        </w:tc>
        <w:tc>
          <w:tcPr>
            <w:tcW w:w="2558" w:type="dxa"/>
            <w:vMerge/>
            <w:vAlign w:val="center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</w:p>
        </w:tc>
        <w:tc>
          <w:tcPr>
            <w:tcW w:w="1710" w:type="dxa"/>
            <w:vMerge/>
            <w:vAlign w:val="center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</w:p>
        </w:tc>
        <w:tc>
          <w:tcPr>
            <w:tcW w:w="1282" w:type="dxa"/>
            <w:vAlign w:val="center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с (м</w:t>
            </w:r>
            <w:r w:rsidRPr="00171BB2">
              <w:rPr>
                <w:rStyle w:val="ts7"/>
              </w:rPr>
              <w:t>е</w:t>
            </w:r>
            <w:r w:rsidRPr="00171BB2">
              <w:rPr>
                <w:rStyle w:val="ts7"/>
              </w:rPr>
              <w:t>сяц/год)</w:t>
            </w:r>
          </w:p>
        </w:tc>
        <w:tc>
          <w:tcPr>
            <w:tcW w:w="1281" w:type="dxa"/>
            <w:vAlign w:val="center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по (м</w:t>
            </w:r>
            <w:r w:rsidRPr="00171BB2">
              <w:rPr>
                <w:rStyle w:val="ts7"/>
              </w:rPr>
              <w:t>е</w:t>
            </w:r>
            <w:r w:rsidRPr="00171BB2">
              <w:rPr>
                <w:rStyle w:val="ts7"/>
              </w:rPr>
              <w:t>сяц/год)</w:t>
            </w:r>
          </w:p>
        </w:tc>
        <w:tc>
          <w:tcPr>
            <w:tcW w:w="1422" w:type="dxa"/>
            <w:vMerge/>
            <w:shd w:val="clear" w:color="auto" w:fill="auto"/>
            <w:vAlign w:val="center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</w:p>
        </w:tc>
        <w:tc>
          <w:tcPr>
            <w:tcW w:w="854" w:type="dxa"/>
            <w:vMerge/>
            <w:vAlign w:val="center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</w:p>
        </w:tc>
        <w:tc>
          <w:tcPr>
            <w:tcW w:w="1253" w:type="dxa"/>
            <w:vAlign w:val="center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2014 год</w:t>
            </w:r>
          </w:p>
        </w:tc>
        <w:tc>
          <w:tcPr>
            <w:tcW w:w="1253" w:type="dxa"/>
            <w:vAlign w:val="center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2015 год</w:t>
            </w:r>
          </w:p>
        </w:tc>
        <w:tc>
          <w:tcPr>
            <w:tcW w:w="912" w:type="dxa"/>
            <w:vAlign w:val="center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2016 год</w:t>
            </w:r>
          </w:p>
        </w:tc>
        <w:tc>
          <w:tcPr>
            <w:tcW w:w="912" w:type="dxa"/>
            <w:vAlign w:val="center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2017 год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2018 год</w:t>
            </w:r>
          </w:p>
        </w:tc>
      </w:tr>
      <w:tr w:rsidR="007716BD" w:rsidRPr="00171BB2" w:rsidTr="00171BB2">
        <w:tc>
          <w:tcPr>
            <w:tcW w:w="709" w:type="dxa"/>
            <w:vAlign w:val="center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1</w:t>
            </w:r>
          </w:p>
        </w:tc>
        <w:tc>
          <w:tcPr>
            <w:tcW w:w="2558" w:type="dxa"/>
            <w:vAlign w:val="center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2</w:t>
            </w:r>
          </w:p>
        </w:tc>
        <w:tc>
          <w:tcPr>
            <w:tcW w:w="1710" w:type="dxa"/>
            <w:vAlign w:val="center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3</w:t>
            </w:r>
          </w:p>
        </w:tc>
        <w:tc>
          <w:tcPr>
            <w:tcW w:w="1282" w:type="dxa"/>
            <w:vAlign w:val="center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4</w:t>
            </w:r>
          </w:p>
        </w:tc>
        <w:tc>
          <w:tcPr>
            <w:tcW w:w="1281" w:type="dxa"/>
            <w:vAlign w:val="center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5</w:t>
            </w:r>
          </w:p>
        </w:tc>
        <w:tc>
          <w:tcPr>
            <w:tcW w:w="1422" w:type="dxa"/>
            <w:vAlign w:val="center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6</w:t>
            </w:r>
          </w:p>
        </w:tc>
        <w:tc>
          <w:tcPr>
            <w:tcW w:w="854" w:type="dxa"/>
            <w:vAlign w:val="center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7</w:t>
            </w:r>
          </w:p>
        </w:tc>
        <w:tc>
          <w:tcPr>
            <w:tcW w:w="1253" w:type="dxa"/>
            <w:vAlign w:val="center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8</w:t>
            </w:r>
          </w:p>
        </w:tc>
        <w:tc>
          <w:tcPr>
            <w:tcW w:w="1253" w:type="dxa"/>
            <w:vAlign w:val="center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9</w:t>
            </w:r>
          </w:p>
        </w:tc>
        <w:tc>
          <w:tcPr>
            <w:tcW w:w="912" w:type="dxa"/>
            <w:vAlign w:val="center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10</w:t>
            </w:r>
          </w:p>
        </w:tc>
        <w:tc>
          <w:tcPr>
            <w:tcW w:w="912" w:type="dxa"/>
            <w:vAlign w:val="center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11</w:t>
            </w:r>
          </w:p>
        </w:tc>
        <w:tc>
          <w:tcPr>
            <w:tcW w:w="912" w:type="dxa"/>
            <w:shd w:val="clear" w:color="auto" w:fill="auto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12</w:t>
            </w:r>
          </w:p>
        </w:tc>
      </w:tr>
      <w:tr w:rsidR="007716BD" w:rsidRPr="00171BB2" w:rsidTr="00171BB2">
        <w:trPr>
          <w:trHeight w:val="683"/>
        </w:trPr>
        <w:tc>
          <w:tcPr>
            <w:tcW w:w="709" w:type="dxa"/>
            <w:vAlign w:val="center"/>
          </w:tcPr>
          <w:p w:rsidR="007716BD" w:rsidRPr="00171BB2" w:rsidRDefault="007716BD" w:rsidP="007716BD">
            <w:pPr>
              <w:jc w:val="center"/>
              <w:rPr>
                <w:rStyle w:val="ts7"/>
                <w:b/>
              </w:rPr>
            </w:pPr>
          </w:p>
        </w:tc>
        <w:tc>
          <w:tcPr>
            <w:tcW w:w="14349" w:type="dxa"/>
            <w:gridSpan w:val="11"/>
            <w:vAlign w:val="center"/>
          </w:tcPr>
          <w:p w:rsidR="007716BD" w:rsidRPr="00171BB2" w:rsidRDefault="007716BD" w:rsidP="007716BD">
            <w:pPr>
              <w:rPr>
                <w:rStyle w:val="ts7"/>
                <w:b/>
              </w:rPr>
            </w:pPr>
            <w:r w:rsidRPr="00171BB2">
              <w:rPr>
                <w:rStyle w:val="ts7"/>
                <w:b/>
              </w:rPr>
              <w:t xml:space="preserve">Цель: </w:t>
            </w:r>
            <w:r w:rsidRPr="00171BB2">
              <w:rPr>
                <w:b/>
              </w:rPr>
              <w:t>Создание благоприятных условий для развития субъектов малого и среднего предпринимательства на территории Та</w:t>
            </w:r>
            <w:r w:rsidRPr="00171BB2">
              <w:rPr>
                <w:b/>
              </w:rPr>
              <w:t>й</w:t>
            </w:r>
            <w:r w:rsidRPr="00171BB2">
              <w:rPr>
                <w:b/>
              </w:rPr>
              <w:t>шетского района</w:t>
            </w:r>
          </w:p>
        </w:tc>
      </w:tr>
      <w:tr w:rsidR="007716BD" w:rsidRPr="00171BB2" w:rsidTr="00171BB2">
        <w:trPr>
          <w:trHeight w:val="417"/>
        </w:trPr>
        <w:tc>
          <w:tcPr>
            <w:tcW w:w="709" w:type="dxa"/>
            <w:vAlign w:val="center"/>
          </w:tcPr>
          <w:p w:rsidR="007716BD" w:rsidRPr="00171BB2" w:rsidRDefault="007716BD" w:rsidP="00A81B1D">
            <w:pPr>
              <w:jc w:val="center"/>
              <w:rPr>
                <w:rStyle w:val="ts7"/>
                <w:b/>
              </w:rPr>
            </w:pPr>
            <w:r w:rsidRPr="00171BB2">
              <w:rPr>
                <w:rStyle w:val="ts7"/>
                <w:b/>
              </w:rPr>
              <w:t>1</w:t>
            </w:r>
          </w:p>
        </w:tc>
        <w:tc>
          <w:tcPr>
            <w:tcW w:w="14349" w:type="dxa"/>
            <w:gridSpan w:val="11"/>
            <w:vAlign w:val="center"/>
          </w:tcPr>
          <w:p w:rsidR="007716BD" w:rsidRPr="00171BB2" w:rsidRDefault="007716BD" w:rsidP="007716BD">
            <w:pPr>
              <w:rPr>
                <w:rStyle w:val="ts7"/>
                <w:b/>
              </w:rPr>
            </w:pPr>
            <w:r w:rsidRPr="00171BB2">
              <w:rPr>
                <w:rStyle w:val="ts7"/>
                <w:b/>
              </w:rPr>
              <w:t xml:space="preserve">Задача 1: </w:t>
            </w:r>
            <w:r w:rsidRPr="00171BB2">
              <w:rPr>
                <w:b/>
              </w:rPr>
              <w:t>Финансовая поддержка субъектов малого и среднего предпринимательства</w:t>
            </w:r>
          </w:p>
        </w:tc>
      </w:tr>
      <w:tr w:rsidR="007716BD" w:rsidRPr="00171BB2" w:rsidTr="00171BB2">
        <w:trPr>
          <w:trHeight w:val="457"/>
        </w:trPr>
        <w:tc>
          <w:tcPr>
            <w:tcW w:w="709" w:type="dxa"/>
            <w:vMerge w:val="restart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1.1</w:t>
            </w:r>
          </w:p>
        </w:tc>
        <w:tc>
          <w:tcPr>
            <w:tcW w:w="2558" w:type="dxa"/>
            <w:vMerge w:val="restart"/>
          </w:tcPr>
          <w:p w:rsidR="007716BD" w:rsidRPr="00171BB2" w:rsidRDefault="007716BD" w:rsidP="007716BD">
            <w:pPr>
              <w:jc w:val="both"/>
            </w:pPr>
            <w:r w:rsidRPr="00171BB2">
              <w:t>Поддержка начина</w:t>
            </w:r>
            <w:r w:rsidRPr="00171BB2">
              <w:t>ю</w:t>
            </w:r>
            <w:r w:rsidRPr="00171BB2">
              <w:t>щих – гранты нач</w:t>
            </w:r>
            <w:r w:rsidRPr="00171BB2">
              <w:t>и</w:t>
            </w:r>
            <w:r w:rsidRPr="00171BB2">
              <w:t>нающим на создание собственного бизнеса</w:t>
            </w:r>
          </w:p>
          <w:p w:rsidR="007716BD" w:rsidRPr="00171BB2" w:rsidRDefault="007716BD" w:rsidP="007716BD">
            <w:pPr>
              <w:rPr>
                <w:rStyle w:val="ts7"/>
                <w:i/>
                <w:color w:val="FF0000"/>
              </w:rPr>
            </w:pPr>
            <w:r w:rsidRPr="00171BB2">
              <w:t xml:space="preserve"> </w:t>
            </w:r>
          </w:p>
        </w:tc>
        <w:tc>
          <w:tcPr>
            <w:tcW w:w="1710" w:type="dxa"/>
            <w:vMerge w:val="restart"/>
          </w:tcPr>
          <w:p w:rsidR="007716BD" w:rsidRPr="00171BB2" w:rsidRDefault="007716BD" w:rsidP="007716BD">
            <w:pPr>
              <w:rPr>
                <w:rStyle w:val="ts7"/>
              </w:rPr>
            </w:pPr>
            <w:r w:rsidRPr="00171BB2">
              <w:rPr>
                <w:rStyle w:val="ts7"/>
              </w:rPr>
              <w:t xml:space="preserve">Управление </w:t>
            </w:r>
          </w:p>
          <w:p w:rsidR="007716BD" w:rsidRPr="00171BB2" w:rsidRDefault="007716BD" w:rsidP="007716BD">
            <w:pPr>
              <w:rPr>
                <w:rStyle w:val="ts7"/>
              </w:rPr>
            </w:pPr>
            <w:r w:rsidRPr="00171BB2">
              <w:rPr>
                <w:rStyle w:val="ts7"/>
              </w:rPr>
              <w:t xml:space="preserve">экономики и </w:t>
            </w:r>
          </w:p>
          <w:p w:rsidR="007716BD" w:rsidRPr="00171BB2" w:rsidRDefault="007716BD" w:rsidP="007716BD">
            <w:pPr>
              <w:rPr>
                <w:rStyle w:val="ts7"/>
              </w:rPr>
            </w:pPr>
            <w:r w:rsidRPr="00171BB2">
              <w:rPr>
                <w:rStyle w:val="ts7"/>
              </w:rPr>
              <w:t>промышле</w:t>
            </w:r>
            <w:r w:rsidRPr="00171BB2">
              <w:rPr>
                <w:rStyle w:val="ts7"/>
              </w:rPr>
              <w:t>н</w:t>
            </w:r>
            <w:r w:rsidRPr="00171BB2">
              <w:rPr>
                <w:rStyle w:val="ts7"/>
              </w:rPr>
              <w:t xml:space="preserve">ной политики </w:t>
            </w:r>
          </w:p>
        </w:tc>
        <w:tc>
          <w:tcPr>
            <w:tcW w:w="1282" w:type="dxa"/>
            <w:vMerge w:val="restart"/>
          </w:tcPr>
          <w:p w:rsidR="007716BD" w:rsidRPr="00171BB2" w:rsidRDefault="00D6187D" w:rsidP="007716BD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я</w:t>
            </w:r>
            <w:r w:rsidR="007716BD" w:rsidRPr="00171BB2">
              <w:rPr>
                <w:rStyle w:val="ts7"/>
              </w:rPr>
              <w:t>нварь 2014 г.</w:t>
            </w:r>
          </w:p>
        </w:tc>
        <w:tc>
          <w:tcPr>
            <w:tcW w:w="1281" w:type="dxa"/>
            <w:vMerge w:val="restart"/>
            <w:shd w:val="clear" w:color="auto" w:fill="auto"/>
          </w:tcPr>
          <w:p w:rsidR="007716BD" w:rsidRPr="00171BB2" w:rsidRDefault="00D6187D" w:rsidP="007716BD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д</w:t>
            </w:r>
            <w:r w:rsidR="007716BD" w:rsidRPr="00171BB2">
              <w:rPr>
                <w:rStyle w:val="ts7"/>
              </w:rPr>
              <w:t>екабрь 2018 г.</w:t>
            </w:r>
          </w:p>
        </w:tc>
        <w:tc>
          <w:tcPr>
            <w:tcW w:w="1422" w:type="dxa"/>
          </w:tcPr>
          <w:p w:rsidR="007716BD" w:rsidRPr="00171BB2" w:rsidRDefault="007716BD" w:rsidP="007716BD">
            <w:pPr>
              <w:rPr>
                <w:rStyle w:val="ts7"/>
              </w:rPr>
            </w:pPr>
            <w:r w:rsidRPr="00171BB2">
              <w:rPr>
                <w:rStyle w:val="ts7"/>
              </w:rPr>
              <w:t>Федерал</w:t>
            </w:r>
            <w:r w:rsidRPr="00171BB2">
              <w:rPr>
                <w:rStyle w:val="ts7"/>
              </w:rPr>
              <w:t>ь</w:t>
            </w:r>
            <w:r w:rsidRPr="00171BB2">
              <w:rPr>
                <w:rStyle w:val="ts7"/>
              </w:rPr>
              <w:t>ный бю</w:t>
            </w:r>
            <w:r w:rsidRPr="00171BB2">
              <w:rPr>
                <w:rStyle w:val="ts7"/>
              </w:rPr>
              <w:t>д</w:t>
            </w:r>
            <w:r w:rsidRPr="00171BB2">
              <w:rPr>
                <w:rStyle w:val="ts7"/>
              </w:rPr>
              <w:t>жет</w:t>
            </w:r>
          </w:p>
        </w:tc>
        <w:tc>
          <w:tcPr>
            <w:tcW w:w="854" w:type="dxa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тыс.</w:t>
            </w:r>
          </w:p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руб.</w:t>
            </w:r>
          </w:p>
        </w:tc>
        <w:tc>
          <w:tcPr>
            <w:tcW w:w="1253" w:type="dxa"/>
            <w:vAlign w:val="center"/>
          </w:tcPr>
          <w:p w:rsidR="007716BD" w:rsidRPr="00171BB2" w:rsidRDefault="007716BD" w:rsidP="007716BD">
            <w:pPr>
              <w:jc w:val="right"/>
              <w:rPr>
                <w:rStyle w:val="ts7"/>
              </w:rPr>
            </w:pPr>
            <w:r w:rsidRPr="00171BB2">
              <w:rPr>
                <w:rStyle w:val="ts7"/>
              </w:rPr>
              <w:t>1497,973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716BD" w:rsidRPr="00171BB2" w:rsidRDefault="007716BD" w:rsidP="007716BD">
            <w:pPr>
              <w:jc w:val="right"/>
              <w:rPr>
                <w:rStyle w:val="ts7"/>
              </w:rPr>
            </w:pPr>
            <w:r w:rsidRPr="00171BB2">
              <w:rPr>
                <w:rStyle w:val="ts7"/>
              </w:rPr>
              <w:t>1659,888</w:t>
            </w:r>
          </w:p>
        </w:tc>
        <w:tc>
          <w:tcPr>
            <w:tcW w:w="912" w:type="dxa"/>
            <w:vAlign w:val="center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0,0</w:t>
            </w:r>
          </w:p>
        </w:tc>
        <w:tc>
          <w:tcPr>
            <w:tcW w:w="912" w:type="dxa"/>
            <w:vAlign w:val="center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0,0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0,0</w:t>
            </w:r>
          </w:p>
        </w:tc>
      </w:tr>
      <w:tr w:rsidR="007716BD" w:rsidRPr="00171BB2" w:rsidTr="00171BB2">
        <w:trPr>
          <w:trHeight w:val="487"/>
        </w:trPr>
        <w:tc>
          <w:tcPr>
            <w:tcW w:w="709" w:type="dxa"/>
            <w:vMerge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</w:p>
        </w:tc>
        <w:tc>
          <w:tcPr>
            <w:tcW w:w="2558" w:type="dxa"/>
            <w:vMerge/>
          </w:tcPr>
          <w:p w:rsidR="007716BD" w:rsidRPr="00171BB2" w:rsidRDefault="007716BD" w:rsidP="007716BD">
            <w:pPr>
              <w:rPr>
                <w:rStyle w:val="ts7"/>
              </w:rPr>
            </w:pPr>
          </w:p>
        </w:tc>
        <w:tc>
          <w:tcPr>
            <w:tcW w:w="1710" w:type="dxa"/>
            <w:vMerge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</w:p>
        </w:tc>
        <w:tc>
          <w:tcPr>
            <w:tcW w:w="1282" w:type="dxa"/>
            <w:vMerge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</w:p>
        </w:tc>
        <w:tc>
          <w:tcPr>
            <w:tcW w:w="1422" w:type="dxa"/>
          </w:tcPr>
          <w:p w:rsidR="007716BD" w:rsidRPr="00171BB2" w:rsidRDefault="007716BD" w:rsidP="007716BD">
            <w:pPr>
              <w:rPr>
                <w:rStyle w:val="ts7"/>
              </w:rPr>
            </w:pPr>
            <w:r w:rsidRPr="00171BB2">
              <w:rPr>
                <w:rStyle w:val="ts7"/>
              </w:rPr>
              <w:t>Областной бюджет</w:t>
            </w:r>
          </w:p>
        </w:tc>
        <w:tc>
          <w:tcPr>
            <w:tcW w:w="854" w:type="dxa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тыс.</w:t>
            </w:r>
          </w:p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руб.</w:t>
            </w:r>
          </w:p>
        </w:tc>
        <w:tc>
          <w:tcPr>
            <w:tcW w:w="1253" w:type="dxa"/>
            <w:vAlign w:val="center"/>
          </w:tcPr>
          <w:p w:rsidR="007716BD" w:rsidRPr="00171BB2" w:rsidRDefault="007716BD" w:rsidP="007716BD">
            <w:pPr>
              <w:jc w:val="right"/>
              <w:rPr>
                <w:rStyle w:val="ts7"/>
              </w:rPr>
            </w:pPr>
            <w:r w:rsidRPr="00171BB2">
              <w:rPr>
                <w:rStyle w:val="ts7"/>
              </w:rPr>
              <w:t>422,505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716BD" w:rsidRPr="00171BB2" w:rsidRDefault="007716BD" w:rsidP="007716BD">
            <w:pPr>
              <w:jc w:val="right"/>
              <w:rPr>
                <w:rStyle w:val="ts7"/>
              </w:rPr>
            </w:pPr>
            <w:r w:rsidRPr="00171BB2">
              <w:rPr>
                <w:rStyle w:val="ts7"/>
              </w:rPr>
              <w:t>226,348</w:t>
            </w:r>
          </w:p>
        </w:tc>
        <w:tc>
          <w:tcPr>
            <w:tcW w:w="912" w:type="dxa"/>
            <w:vAlign w:val="center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0,0</w:t>
            </w:r>
          </w:p>
        </w:tc>
        <w:tc>
          <w:tcPr>
            <w:tcW w:w="912" w:type="dxa"/>
            <w:vAlign w:val="center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0,0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0,0</w:t>
            </w:r>
          </w:p>
        </w:tc>
      </w:tr>
      <w:tr w:rsidR="007716BD" w:rsidRPr="00171BB2" w:rsidTr="00171BB2">
        <w:trPr>
          <w:trHeight w:val="487"/>
        </w:trPr>
        <w:tc>
          <w:tcPr>
            <w:tcW w:w="709" w:type="dxa"/>
            <w:vMerge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</w:p>
        </w:tc>
        <w:tc>
          <w:tcPr>
            <w:tcW w:w="2558" w:type="dxa"/>
            <w:vMerge/>
          </w:tcPr>
          <w:p w:rsidR="007716BD" w:rsidRPr="00171BB2" w:rsidRDefault="007716BD" w:rsidP="007716BD">
            <w:pPr>
              <w:rPr>
                <w:rStyle w:val="ts7"/>
              </w:rPr>
            </w:pPr>
          </w:p>
        </w:tc>
        <w:tc>
          <w:tcPr>
            <w:tcW w:w="1710" w:type="dxa"/>
            <w:vMerge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</w:p>
        </w:tc>
        <w:tc>
          <w:tcPr>
            <w:tcW w:w="1282" w:type="dxa"/>
            <w:vMerge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</w:p>
        </w:tc>
        <w:tc>
          <w:tcPr>
            <w:tcW w:w="1422" w:type="dxa"/>
          </w:tcPr>
          <w:p w:rsidR="007716BD" w:rsidRPr="00171BB2" w:rsidRDefault="007716BD" w:rsidP="007716BD">
            <w:pPr>
              <w:rPr>
                <w:rStyle w:val="ts7"/>
              </w:rPr>
            </w:pPr>
            <w:r w:rsidRPr="00171BB2">
              <w:rPr>
                <w:rStyle w:val="ts7"/>
              </w:rPr>
              <w:t>Районный бюджет</w:t>
            </w:r>
          </w:p>
        </w:tc>
        <w:tc>
          <w:tcPr>
            <w:tcW w:w="854" w:type="dxa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тыс.</w:t>
            </w:r>
          </w:p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руб.</w:t>
            </w:r>
          </w:p>
        </w:tc>
        <w:tc>
          <w:tcPr>
            <w:tcW w:w="1253" w:type="dxa"/>
            <w:vAlign w:val="center"/>
          </w:tcPr>
          <w:p w:rsidR="007716BD" w:rsidRPr="00171BB2" w:rsidRDefault="007716BD" w:rsidP="007716BD">
            <w:pPr>
              <w:jc w:val="right"/>
              <w:rPr>
                <w:rStyle w:val="ts7"/>
              </w:rPr>
            </w:pPr>
            <w:r w:rsidRPr="00171BB2">
              <w:rPr>
                <w:rStyle w:val="ts7"/>
              </w:rPr>
              <w:t>101,078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99,276</w:t>
            </w:r>
          </w:p>
        </w:tc>
        <w:tc>
          <w:tcPr>
            <w:tcW w:w="912" w:type="dxa"/>
            <w:vAlign w:val="center"/>
          </w:tcPr>
          <w:p w:rsidR="007716BD" w:rsidRPr="00171BB2" w:rsidRDefault="00666B03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10</w:t>
            </w:r>
            <w:r w:rsidR="007716BD" w:rsidRPr="00171BB2">
              <w:rPr>
                <w:rStyle w:val="ts7"/>
              </w:rPr>
              <w:t>0,0</w:t>
            </w:r>
          </w:p>
        </w:tc>
        <w:tc>
          <w:tcPr>
            <w:tcW w:w="912" w:type="dxa"/>
            <w:vAlign w:val="center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102,8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102,8</w:t>
            </w:r>
          </w:p>
        </w:tc>
      </w:tr>
      <w:tr w:rsidR="007716BD" w:rsidRPr="00171BB2" w:rsidTr="00171BB2">
        <w:trPr>
          <w:trHeight w:val="475"/>
        </w:trPr>
        <w:tc>
          <w:tcPr>
            <w:tcW w:w="709" w:type="dxa"/>
            <w:vMerge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</w:p>
        </w:tc>
        <w:tc>
          <w:tcPr>
            <w:tcW w:w="2558" w:type="dxa"/>
            <w:vMerge/>
          </w:tcPr>
          <w:p w:rsidR="007716BD" w:rsidRPr="00171BB2" w:rsidRDefault="007716BD" w:rsidP="007716BD">
            <w:pPr>
              <w:rPr>
                <w:rStyle w:val="ts7"/>
              </w:rPr>
            </w:pPr>
          </w:p>
        </w:tc>
        <w:tc>
          <w:tcPr>
            <w:tcW w:w="1710" w:type="dxa"/>
            <w:vMerge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</w:p>
        </w:tc>
        <w:tc>
          <w:tcPr>
            <w:tcW w:w="1282" w:type="dxa"/>
            <w:vMerge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</w:p>
        </w:tc>
        <w:tc>
          <w:tcPr>
            <w:tcW w:w="1281" w:type="dxa"/>
            <w:vMerge/>
            <w:shd w:val="clear" w:color="auto" w:fill="auto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</w:p>
        </w:tc>
        <w:tc>
          <w:tcPr>
            <w:tcW w:w="1422" w:type="dxa"/>
            <w:vAlign w:val="center"/>
          </w:tcPr>
          <w:p w:rsidR="007716BD" w:rsidRPr="00171BB2" w:rsidRDefault="007716BD" w:rsidP="007716BD">
            <w:pPr>
              <w:jc w:val="right"/>
              <w:rPr>
                <w:rStyle w:val="ts7"/>
              </w:rPr>
            </w:pPr>
            <w:r w:rsidRPr="00171BB2">
              <w:rPr>
                <w:rStyle w:val="ts7"/>
              </w:rPr>
              <w:t>Итого:</w:t>
            </w:r>
          </w:p>
        </w:tc>
        <w:tc>
          <w:tcPr>
            <w:tcW w:w="854" w:type="dxa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тыс.</w:t>
            </w:r>
          </w:p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руб.</w:t>
            </w:r>
          </w:p>
        </w:tc>
        <w:tc>
          <w:tcPr>
            <w:tcW w:w="1253" w:type="dxa"/>
            <w:vAlign w:val="center"/>
          </w:tcPr>
          <w:p w:rsidR="007716BD" w:rsidRPr="00171BB2" w:rsidRDefault="007716BD" w:rsidP="007716BD">
            <w:pPr>
              <w:jc w:val="right"/>
              <w:rPr>
                <w:rStyle w:val="ts7"/>
              </w:rPr>
            </w:pPr>
            <w:r w:rsidRPr="00171BB2">
              <w:rPr>
                <w:rStyle w:val="ts7"/>
              </w:rPr>
              <w:t>2021,556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1985,512</w:t>
            </w:r>
          </w:p>
        </w:tc>
        <w:tc>
          <w:tcPr>
            <w:tcW w:w="912" w:type="dxa"/>
            <w:vAlign w:val="center"/>
          </w:tcPr>
          <w:p w:rsidR="007716BD" w:rsidRPr="00171BB2" w:rsidRDefault="00666B03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10</w:t>
            </w:r>
            <w:r w:rsidR="007716BD" w:rsidRPr="00171BB2">
              <w:rPr>
                <w:rStyle w:val="ts7"/>
              </w:rPr>
              <w:t>0,0</w:t>
            </w:r>
          </w:p>
        </w:tc>
        <w:tc>
          <w:tcPr>
            <w:tcW w:w="912" w:type="dxa"/>
            <w:vAlign w:val="center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102,8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102,8</w:t>
            </w:r>
          </w:p>
        </w:tc>
      </w:tr>
      <w:tr w:rsidR="007716BD" w:rsidRPr="00171BB2" w:rsidTr="00171BB2">
        <w:trPr>
          <w:trHeight w:val="447"/>
        </w:trPr>
        <w:tc>
          <w:tcPr>
            <w:tcW w:w="709" w:type="dxa"/>
            <w:vAlign w:val="center"/>
          </w:tcPr>
          <w:p w:rsidR="007716BD" w:rsidRPr="00171BB2" w:rsidRDefault="007716BD" w:rsidP="00A81B1D">
            <w:pPr>
              <w:jc w:val="center"/>
              <w:rPr>
                <w:rStyle w:val="ts7"/>
                <w:b/>
              </w:rPr>
            </w:pPr>
            <w:r w:rsidRPr="00171BB2">
              <w:rPr>
                <w:rStyle w:val="ts7"/>
                <w:b/>
              </w:rPr>
              <w:t>2</w:t>
            </w:r>
          </w:p>
        </w:tc>
        <w:tc>
          <w:tcPr>
            <w:tcW w:w="14349" w:type="dxa"/>
            <w:gridSpan w:val="11"/>
            <w:vAlign w:val="center"/>
          </w:tcPr>
          <w:p w:rsidR="007716BD" w:rsidRPr="00171BB2" w:rsidRDefault="007716BD" w:rsidP="007716BD">
            <w:pPr>
              <w:rPr>
                <w:rStyle w:val="ts7"/>
                <w:b/>
              </w:rPr>
            </w:pPr>
            <w:r w:rsidRPr="00171BB2">
              <w:rPr>
                <w:rStyle w:val="ts7"/>
                <w:b/>
              </w:rPr>
              <w:t xml:space="preserve">Задача 2: </w:t>
            </w:r>
            <w:r w:rsidRPr="00171BB2">
              <w:rPr>
                <w:b/>
              </w:rPr>
              <w:t>Имущественная поддержка субъектов малого и среднего предпринимательства</w:t>
            </w:r>
          </w:p>
        </w:tc>
      </w:tr>
      <w:tr w:rsidR="007716BD" w:rsidRPr="00171BB2" w:rsidTr="00171BB2">
        <w:tc>
          <w:tcPr>
            <w:tcW w:w="709" w:type="dxa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2.1</w:t>
            </w:r>
          </w:p>
        </w:tc>
        <w:tc>
          <w:tcPr>
            <w:tcW w:w="2558" w:type="dxa"/>
          </w:tcPr>
          <w:p w:rsidR="007716BD" w:rsidRPr="00171BB2" w:rsidRDefault="007716BD" w:rsidP="007716BD">
            <w:pPr>
              <w:jc w:val="both"/>
              <w:rPr>
                <w:rStyle w:val="ts7"/>
              </w:rPr>
            </w:pPr>
            <w:r w:rsidRPr="00171BB2">
              <w:rPr>
                <w:rStyle w:val="ts7"/>
              </w:rPr>
              <w:t>Оказание имущес</w:t>
            </w:r>
            <w:r w:rsidRPr="00171BB2">
              <w:rPr>
                <w:rStyle w:val="ts7"/>
              </w:rPr>
              <w:t>т</w:t>
            </w:r>
            <w:r w:rsidRPr="00171BB2">
              <w:rPr>
                <w:rStyle w:val="ts7"/>
              </w:rPr>
              <w:t xml:space="preserve">венной поддержки </w:t>
            </w:r>
            <w:r w:rsidRPr="00171BB2">
              <w:t xml:space="preserve">субъектам малого и </w:t>
            </w:r>
            <w:r w:rsidRPr="00171BB2">
              <w:lastRenderedPageBreak/>
              <w:t>среднего предприн</w:t>
            </w:r>
            <w:r w:rsidRPr="00171BB2">
              <w:t>и</w:t>
            </w:r>
            <w:r w:rsidRPr="00171BB2">
              <w:t>мательства</w:t>
            </w:r>
            <w:r w:rsidRPr="00171BB2">
              <w:rPr>
                <w:rStyle w:val="ts7"/>
              </w:rPr>
              <w:t xml:space="preserve"> и орган</w:t>
            </w:r>
            <w:r w:rsidRPr="00171BB2">
              <w:rPr>
                <w:rStyle w:val="ts7"/>
              </w:rPr>
              <w:t>и</w:t>
            </w:r>
            <w:r w:rsidRPr="00171BB2">
              <w:rPr>
                <w:rStyle w:val="ts7"/>
              </w:rPr>
              <w:t>зациям, образующим инфраструктуру по</w:t>
            </w:r>
            <w:r w:rsidRPr="00171BB2">
              <w:rPr>
                <w:rStyle w:val="ts7"/>
              </w:rPr>
              <w:t>д</w:t>
            </w:r>
            <w:r w:rsidRPr="00171BB2">
              <w:rPr>
                <w:rStyle w:val="ts7"/>
              </w:rPr>
              <w:t xml:space="preserve">держки </w:t>
            </w:r>
            <w:r w:rsidRPr="00171BB2">
              <w:t>субъектов м</w:t>
            </w:r>
            <w:r w:rsidRPr="00171BB2">
              <w:t>а</w:t>
            </w:r>
            <w:r w:rsidRPr="00171BB2">
              <w:t>лого и среднего пре</w:t>
            </w:r>
            <w:r w:rsidRPr="00171BB2">
              <w:t>д</w:t>
            </w:r>
            <w:r w:rsidRPr="00171BB2">
              <w:t>принимательства</w:t>
            </w:r>
            <w:r w:rsidRPr="00171BB2">
              <w:rPr>
                <w:rStyle w:val="ts7"/>
              </w:rPr>
              <w:t>, п</w:t>
            </w:r>
            <w:r w:rsidRPr="00171BB2">
              <w:rPr>
                <w:rStyle w:val="ts7"/>
              </w:rPr>
              <w:t>у</w:t>
            </w:r>
            <w:r w:rsidRPr="00171BB2">
              <w:rPr>
                <w:rStyle w:val="ts7"/>
              </w:rPr>
              <w:t>тем передачи в пол</w:t>
            </w:r>
            <w:r w:rsidRPr="00171BB2">
              <w:rPr>
                <w:rStyle w:val="ts7"/>
              </w:rPr>
              <w:t>ь</w:t>
            </w:r>
            <w:r w:rsidRPr="00171BB2">
              <w:rPr>
                <w:rStyle w:val="ts7"/>
              </w:rPr>
              <w:t>зование имущества, принадлежащег</w:t>
            </w:r>
            <w:r w:rsidR="000319C9" w:rsidRPr="00171BB2">
              <w:rPr>
                <w:rStyle w:val="ts7"/>
              </w:rPr>
              <w:t>о на праве собственности муници</w:t>
            </w:r>
            <w:r w:rsidRPr="00171BB2">
              <w:rPr>
                <w:rStyle w:val="ts7"/>
              </w:rPr>
              <w:t>пальному о</w:t>
            </w:r>
            <w:r w:rsidRPr="00171BB2">
              <w:rPr>
                <w:rStyle w:val="ts7"/>
              </w:rPr>
              <w:t>б</w:t>
            </w:r>
            <w:r w:rsidRPr="00171BB2">
              <w:rPr>
                <w:rStyle w:val="ts7"/>
              </w:rPr>
              <w:t>разованию "Тайше</w:t>
            </w:r>
            <w:r w:rsidRPr="00171BB2">
              <w:rPr>
                <w:rStyle w:val="ts7"/>
              </w:rPr>
              <w:t>т</w:t>
            </w:r>
            <w:r w:rsidRPr="00171BB2">
              <w:rPr>
                <w:rStyle w:val="ts7"/>
              </w:rPr>
              <w:t xml:space="preserve">ский район" </w:t>
            </w:r>
            <w:r w:rsidRPr="00171BB2">
              <w:t>субъе</w:t>
            </w:r>
            <w:r w:rsidRPr="00171BB2">
              <w:t>к</w:t>
            </w:r>
            <w:r w:rsidRPr="00171BB2">
              <w:t>там малого и среднего предпринимательства</w:t>
            </w:r>
          </w:p>
        </w:tc>
        <w:tc>
          <w:tcPr>
            <w:tcW w:w="1710" w:type="dxa"/>
          </w:tcPr>
          <w:p w:rsidR="007716BD" w:rsidRPr="00171BB2" w:rsidRDefault="007716BD" w:rsidP="007716BD">
            <w:pPr>
              <w:rPr>
                <w:rStyle w:val="ts7"/>
              </w:rPr>
            </w:pPr>
            <w:r w:rsidRPr="00171BB2">
              <w:rPr>
                <w:rStyle w:val="ts7"/>
              </w:rPr>
              <w:lastRenderedPageBreak/>
              <w:t>Департамент по управл</w:t>
            </w:r>
            <w:r w:rsidRPr="00171BB2">
              <w:rPr>
                <w:rStyle w:val="ts7"/>
              </w:rPr>
              <w:t>е</w:t>
            </w:r>
            <w:r w:rsidRPr="00171BB2">
              <w:rPr>
                <w:rStyle w:val="ts7"/>
              </w:rPr>
              <w:t>нию муниц</w:t>
            </w:r>
            <w:r w:rsidRPr="00171BB2">
              <w:rPr>
                <w:rStyle w:val="ts7"/>
              </w:rPr>
              <w:t>и</w:t>
            </w:r>
            <w:r w:rsidRPr="00171BB2">
              <w:rPr>
                <w:rStyle w:val="ts7"/>
              </w:rPr>
              <w:lastRenderedPageBreak/>
              <w:t xml:space="preserve">пальным </w:t>
            </w:r>
          </w:p>
          <w:p w:rsidR="007716BD" w:rsidRPr="00171BB2" w:rsidRDefault="007716BD" w:rsidP="007716BD">
            <w:pPr>
              <w:rPr>
                <w:rStyle w:val="ts7"/>
              </w:rPr>
            </w:pPr>
            <w:r w:rsidRPr="00171BB2">
              <w:rPr>
                <w:rStyle w:val="ts7"/>
              </w:rPr>
              <w:t xml:space="preserve">имуществом </w:t>
            </w:r>
          </w:p>
        </w:tc>
        <w:tc>
          <w:tcPr>
            <w:tcW w:w="1282" w:type="dxa"/>
          </w:tcPr>
          <w:p w:rsidR="007716BD" w:rsidRPr="00171BB2" w:rsidRDefault="00D6187D" w:rsidP="007716BD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lastRenderedPageBreak/>
              <w:t>я</w:t>
            </w:r>
            <w:r w:rsidR="007716BD" w:rsidRPr="00171BB2">
              <w:rPr>
                <w:rStyle w:val="ts7"/>
              </w:rPr>
              <w:t>нварь</w:t>
            </w:r>
          </w:p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2014 г.</w:t>
            </w:r>
          </w:p>
        </w:tc>
        <w:tc>
          <w:tcPr>
            <w:tcW w:w="1281" w:type="dxa"/>
          </w:tcPr>
          <w:p w:rsidR="007716BD" w:rsidRPr="00171BB2" w:rsidRDefault="00D6187D" w:rsidP="007716BD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д</w:t>
            </w:r>
            <w:r w:rsidR="007716BD" w:rsidRPr="00171BB2">
              <w:rPr>
                <w:rStyle w:val="ts7"/>
              </w:rPr>
              <w:t>екабрь 2018 г.</w:t>
            </w:r>
          </w:p>
        </w:tc>
        <w:tc>
          <w:tcPr>
            <w:tcW w:w="1422" w:type="dxa"/>
          </w:tcPr>
          <w:p w:rsidR="007716BD" w:rsidRPr="00171BB2" w:rsidRDefault="007716BD" w:rsidP="007716BD">
            <w:pPr>
              <w:rPr>
                <w:rStyle w:val="ts7"/>
              </w:rPr>
            </w:pPr>
            <w:r w:rsidRPr="00171BB2">
              <w:rPr>
                <w:rStyle w:val="ts7"/>
              </w:rPr>
              <w:t>Районный</w:t>
            </w:r>
          </w:p>
          <w:p w:rsidR="007716BD" w:rsidRPr="00171BB2" w:rsidRDefault="007716BD" w:rsidP="007716BD">
            <w:pPr>
              <w:rPr>
                <w:rStyle w:val="ts7"/>
              </w:rPr>
            </w:pPr>
            <w:r w:rsidRPr="00171BB2">
              <w:rPr>
                <w:rStyle w:val="ts7"/>
              </w:rPr>
              <w:t>бюджет</w:t>
            </w:r>
          </w:p>
        </w:tc>
        <w:tc>
          <w:tcPr>
            <w:tcW w:w="854" w:type="dxa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тыс.</w:t>
            </w:r>
          </w:p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руб.</w:t>
            </w:r>
          </w:p>
        </w:tc>
        <w:tc>
          <w:tcPr>
            <w:tcW w:w="1253" w:type="dxa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0,0</w:t>
            </w:r>
          </w:p>
        </w:tc>
        <w:tc>
          <w:tcPr>
            <w:tcW w:w="1253" w:type="dxa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0,0</w:t>
            </w:r>
          </w:p>
        </w:tc>
        <w:tc>
          <w:tcPr>
            <w:tcW w:w="912" w:type="dxa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0,0</w:t>
            </w:r>
          </w:p>
        </w:tc>
        <w:tc>
          <w:tcPr>
            <w:tcW w:w="912" w:type="dxa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0,0</w:t>
            </w:r>
          </w:p>
        </w:tc>
      </w:tr>
      <w:tr w:rsidR="007716BD" w:rsidRPr="00171BB2" w:rsidTr="00171BB2">
        <w:trPr>
          <w:trHeight w:val="317"/>
        </w:trPr>
        <w:tc>
          <w:tcPr>
            <w:tcW w:w="709" w:type="dxa"/>
            <w:vAlign w:val="center"/>
          </w:tcPr>
          <w:p w:rsidR="007716BD" w:rsidRPr="00171BB2" w:rsidRDefault="007716BD" w:rsidP="00171BB2">
            <w:pPr>
              <w:jc w:val="center"/>
              <w:rPr>
                <w:rStyle w:val="ts7"/>
                <w:b/>
              </w:rPr>
            </w:pPr>
            <w:r w:rsidRPr="00171BB2">
              <w:rPr>
                <w:rStyle w:val="ts7"/>
                <w:b/>
              </w:rPr>
              <w:lastRenderedPageBreak/>
              <w:t>3</w:t>
            </w:r>
          </w:p>
        </w:tc>
        <w:tc>
          <w:tcPr>
            <w:tcW w:w="14349" w:type="dxa"/>
            <w:gridSpan w:val="11"/>
            <w:vAlign w:val="center"/>
          </w:tcPr>
          <w:p w:rsidR="007716BD" w:rsidRPr="00171BB2" w:rsidRDefault="007716BD" w:rsidP="007716BD">
            <w:pPr>
              <w:rPr>
                <w:rStyle w:val="ts7"/>
                <w:b/>
              </w:rPr>
            </w:pPr>
            <w:r w:rsidRPr="00171BB2">
              <w:rPr>
                <w:rStyle w:val="ts7"/>
                <w:b/>
              </w:rPr>
              <w:t xml:space="preserve">Задача 3: </w:t>
            </w:r>
            <w:r w:rsidRPr="00171BB2">
              <w:rPr>
                <w:b/>
              </w:rPr>
              <w:t>Пропаганда и популяризация предпринимательской деятельности</w:t>
            </w:r>
          </w:p>
        </w:tc>
      </w:tr>
      <w:tr w:rsidR="007716BD" w:rsidRPr="00171BB2" w:rsidTr="00171BB2">
        <w:tc>
          <w:tcPr>
            <w:tcW w:w="709" w:type="dxa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3.1</w:t>
            </w:r>
          </w:p>
        </w:tc>
        <w:tc>
          <w:tcPr>
            <w:tcW w:w="2558" w:type="dxa"/>
          </w:tcPr>
          <w:p w:rsidR="007716BD" w:rsidRPr="00171BB2" w:rsidRDefault="007716BD" w:rsidP="007716BD">
            <w:pPr>
              <w:jc w:val="both"/>
              <w:rPr>
                <w:rStyle w:val="ts7"/>
              </w:rPr>
            </w:pPr>
            <w:r w:rsidRPr="00171BB2">
              <w:t>Популяризация мал</w:t>
            </w:r>
            <w:r w:rsidRPr="00171BB2">
              <w:t>о</w:t>
            </w:r>
            <w:r w:rsidRPr="00171BB2">
              <w:t>го бизнеса (провед</w:t>
            </w:r>
            <w:r w:rsidRPr="00171BB2">
              <w:t>е</w:t>
            </w:r>
            <w:r w:rsidRPr="00171BB2">
              <w:t>ние конкурсов, смо</w:t>
            </w:r>
            <w:r w:rsidRPr="00171BB2">
              <w:t>т</w:t>
            </w:r>
            <w:r w:rsidRPr="00171BB2">
              <w:t>ров-конкурсов, ко</w:t>
            </w:r>
            <w:r w:rsidRPr="00171BB2">
              <w:t>н</w:t>
            </w:r>
            <w:r w:rsidRPr="00171BB2">
              <w:t>курсов професси</w:t>
            </w:r>
            <w:r w:rsidRPr="00171BB2">
              <w:t>о</w:t>
            </w:r>
            <w:r w:rsidRPr="00171BB2">
              <w:t>нального мастерства)</w:t>
            </w:r>
          </w:p>
        </w:tc>
        <w:tc>
          <w:tcPr>
            <w:tcW w:w="1710" w:type="dxa"/>
          </w:tcPr>
          <w:p w:rsidR="007716BD" w:rsidRPr="00171BB2" w:rsidRDefault="007716BD" w:rsidP="007716BD">
            <w:pPr>
              <w:rPr>
                <w:rStyle w:val="ts7"/>
              </w:rPr>
            </w:pPr>
            <w:r w:rsidRPr="00171BB2">
              <w:rPr>
                <w:rStyle w:val="ts7"/>
              </w:rPr>
              <w:t xml:space="preserve">Управление </w:t>
            </w:r>
          </w:p>
          <w:p w:rsidR="007716BD" w:rsidRPr="00171BB2" w:rsidRDefault="007716BD" w:rsidP="007716BD">
            <w:pPr>
              <w:rPr>
                <w:rStyle w:val="ts7"/>
              </w:rPr>
            </w:pPr>
            <w:r w:rsidRPr="00171BB2">
              <w:rPr>
                <w:rStyle w:val="ts7"/>
              </w:rPr>
              <w:t xml:space="preserve">экономики и </w:t>
            </w:r>
          </w:p>
          <w:p w:rsidR="007716BD" w:rsidRPr="00171BB2" w:rsidRDefault="007716BD" w:rsidP="007716BD">
            <w:pPr>
              <w:rPr>
                <w:rStyle w:val="ts7"/>
              </w:rPr>
            </w:pPr>
            <w:r w:rsidRPr="00171BB2">
              <w:rPr>
                <w:rStyle w:val="ts7"/>
              </w:rPr>
              <w:t>промышле</w:t>
            </w:r>
            <w:r w:rsidRPr="00171BB2">
              <w:rPr>
                <w:rStyle w:val="ts7"/>
              </w:rPr>
              <w:t>н</w:t>
            </w:r>
            <w:r w:rsidRPr="00171BB2">
              <w:rPr>
                <w:rStyle w:val="ts7"/>
              </w:rPr>
              <w:t xml:space="preserve">ной политики </w:t>
            </w:r>
          </w:p>
        </w:tc>
        <w:tc>
          <w:tcPr>
            <w:tcW w:w="1282" w:type="dxa"/>
          </w:tcPr>
          <w:p w:rsidR="007716BD" w:rsidRPr="00171BB2" w:rsidRDefault="00D6187D" w:rsidP="007716BD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а</w:t>
            </w:r>
            <w:r w:rsidR="007716BD" w:rsidRPr="00171BB2">
              <w:rPr>
                <w:rStyle w:val="ts7"/>
              </w:rPr>
              <w:t>прель 2015 г.</w:t>
            </w:r>
          </w:p>
        </w:tc>
        <w:tc>
          <w:tcPr>
            <w:tcW w:w="1281" w:type="dxa"/>
          </w:tcPr>
          <w:p w:rsidR="007716BD" w:rsidRPr="00171BB2" w:rsidRDefault="00D6187D" w:rsidP="007716BD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д</w:t>
            </w:r>
            <w:r w:rsidR="007716BD" w:rsidRPr="00171BB2">
              <w:rPr>
                <w:rStyle w:val="ts7"/>
              </w:rPr>
              <w:t>екабрь 2018 г.</w:t>
            </w:r>
          </w:p>
        </w:tc>
        <w:tc>
          <w:tcPr>
            <w:tcW w:w="1422" w:type="dxa"/>
          </w:tcPr>
          <w:p w:rsidR="007716BD" w:rsidRPr="00171BB2" w:rsidRDefault="007716BD" w:rsidP="007716BD">
            <w:pPr>
              <w:rPr>
                <w:rStyle w:val="ts7"/>
              </w:rPr>
            </w:pPr>
            <w:r w:rsidRPr="00171BB2">
              <w:rPr>
                <w:rStyle w:val="ts7"/>
              </w:rPr>
              <w:t xml:space="preserve">Районный </w:t>
            </w:r>
          </w:p>
          <w:p w:rsidR="007716BD" w:rsidRPr="00171BB2" w:rsidRDefault="007716BD" w:rsidP="007716BD">
            <w:pPr>
              <w:rPr>
                <w:rStyle w:val="ts7"/>
              </w:rPr>
            </w:pPr>
            <w:r w:rsidRPr="00171BB2">
              <w:rPr>
                <w:rStyle w:val="ts7"/>
              </w:rPr>
              <w:t>бюджет</w:t>
            </w:r>
          </w:p>
        </w:tc>
        <w:tc>
          <w:tcPr>
            <w:tcW w:w="854" w:type="dxa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тыс.</w:t>
            </w:r>
          </w:p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руб.</w:t>
            </w:r>
          </w:p>
        </w:tc>
        <w:tc>
          <w:tcPr>
            <w:tcW w:w="1253" w:type="dxa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0,0</w:t>
            </w:r>
          </w:p>
        </w:tc>
        <w:tc>
          <w:tcPr>
            <w:tcW w:w="1253" w:type="dxa"/>
            <w:shd w:val="clear" w:color="auto" w:fill="auto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41,324</w:t>
            </w:r>
          </w:p>
        </w:tc>
        <w:tc>
          <w:tcPr>
            <w:tcW w:w="912" w:type="dxa"/>
            <w:shd w:val="clear" w:color="auto" w:fill="auto"/>
          </w:tcPr>
          <w:p w:rsidR="007716BD" w:rsidRPr="00171BB2" w:rsidRDefault="00666B03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1</w:t>
            </w:r>
            <w:r w:rsidR="007716BD" w:rsidRPr="00171BB2">
              <w:rPr>
                <w:rStyle w:val="ts7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0,0</w:t>
            </w:r>
          </w:p>
        </w:tc>
      </w:tr>
      <w:tr w:rsidR="007716BD" w:rsidRPr="00171BB2" w:rsidTr="00171BB2">
        <w:tc>
          <w:tcPr>
            <w:tcW w:w="709" w:type="dxa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3.2</w:t>
            </w:r>
          </w:p>
        </w:tc>
        <w:tc>
          <w:tcPr>
            <w:tcW w:w="2558" w:type="dxa"/>
          </w:tcPr>
          <w:p w:rsidR="007716BD" w:rsidRPr="00171BB2" w:rsidRDefault="007716BD" w:rsidP="007716BD">
            <w:pPr>
              <w:jc w:val="both"/>
              <w:rPr>
                <w:rStyle w:val="ts7"/>
              </w:rPr>
            </w:pPr>
            <w:r w:rsidRPr="00171BB2">
              <w:t>Подготовка, размещ</w:t>
            </w:r>
            <w:r w:rsidRPr="00171BB2">
              <w:t>е</w:t>
            </w:r>
            <w:r w:rsidRPr="00171BB2">
              <w:t>ние на официальном сайте администрации Тайшетского района и в средствах массовой информации инфо</w:t>
            </w:r>
            <w:r w:rsidRPr="00171BB2">
              <w:t>р</w:t>
            </w:r>
            <w:r w:rsidRPr="00171BB2">
              <w:t>мационных матери</w:t>
            </w:r>
            <w:r w:rsidRPr="00171BB2">
              <w:t>а</w:t>
            </w:r>
            <w:r w:rsidRPr="00171BB2">
              <w:t>лов, освещающих в</w:t>
            </w:r>
            <w:r w:rsidRPr="00171BB2">
              <w:t>о</w:t>
            </w:r>
            <w:r w:rsidRPr="00171BB2">
              <w:t>просы деятельности субъектов малого и среднего предприн</w:t>
            </w:r>
            <w:r w:rsidRPr="00171BB2">
              <w:t>и</w:t>
            </w:r>
            <w:r w:rsidRPr="00171BB2">
              <w:lastRenderedPageBreak/>
              <w:t>мательства и органов власти в области по</w:t>
            </w:r>
            <w:r w:rsidRPr="00171BB2">
              <w:t>д</w:t>
            </w:r>
            <w:r w:rsidRPr="00171BB2">
              <w:t>держки предприним</w:t>
            </w:r>
            <w:r w:rsidRPr="00171BB2">
              <w:t>а</w:t>
            </w:r>
            <w:r w:rsidRPr="00171BB2">
              <w:t>телей</w:t>
            </w:r>
          </w:p>
        </w:tc>
        <w:tc>
          <w:tcPr>
            <w:tcW w:w="1710" w:type="dxa"/>
          </w:tcPr>
          <w:p w:rsidR="007716BD" w:rsidRPr="00171BB2" w:rsidRDefault="007716BD" w:rsidP="007716BD">
            <w:pPr>
              <w:rPr>
                <w:rStyle w:val="ts7"/>
              </w:rPr>
            </w:pPr>
            <w:r w:rsidRPr="00171BB2">
              <w:rPr>
                <w:rStyle w:val="ts7"/>
              </w:rPr>
              <w:lastRenderedPageBreak/>
              <w:t xml:space="preserve">Управление </w:t>
            </w:r>
          </w:p>
          <w:p w:rsidR="007716BD" w:rsidRPr="00171BB2" w:rsidRDefault="007716BD" w:rsidP="007716BD">
            <w:pPr>
              <w:rPr>
                <w:rStyle w:val="ts7"/>
              </w:rPr>
            </w:pPr>
            <w:r w:rsidRPr="00171BB2">
              <w:rPr>
                <w:rStyle w:val="ts7"/>
              </w:rPr>
              <w:t xml:space="preserve">экономики и </w:t>
            </w:r>
          </w:p>
          <w:p w:rsidR="007716BD" w:rsidRPr="00171BB2" w:rsidRDefault="007716BD" w:rsidP="007716BD">
            <w:pPr>
              <w:rPr>
                <w:rStyle w:val="ts7"/>
              </w:rPr>
            </w:pPr>
            <w:r w:rsidRPr="00171BB2">
              <w:rPr>
                <w:rStyle w:val="ts7"/>
              </w:rPr>
              <w:t>промышле</w:t>
            </w:r>
            <w:r w:rsidRPr="00171BB2">
              <w:rPr>
                <w:rStyle w:val="ts7"/>
              </w:rPr>
              <w:t>н</w:t>
            </w:r>
            <w:r w:rsidRPr="00171BB2">
              <w:rPr>
                <w:rStyle w:val="ts7"/>
              </w:rPr>
              <w:t>ной политики,</w:t>
            </w:r>
          </w:p>
          <w:p w:rsidR="007716BD" w:rsidRPr="00171BB2" w:rsidRDefault="007716BD" w:rsidP="007716BD">
            <w:pPr>
              <w:rPr>
                <w:rStyle w:val="ts7"/>
              </w:rPr>
            </w:pPr>
            <w:r w:rsidRPr="00171BB2">
              <w:t>Аппарат  а</w:t>
            </w:r>
            <w:r w:rsidRPr="00171BB2">
              <w:t>д</w:t>
            </w:r>
            <w:r w:rsidRPr="00171BB2">
              <w:t xml:space="preserve">министрации </w:t>
            </w:r>
          </w:p>
        </w:tc>
        <w:tc>
          <w:tcPr>
            <w:tcW w:w="1282" w:type="dxa"/>
          </w:tcPr>
          <w:p w:rsidR="007716BD" w:rsidRPr="00171BB2" w:rsidRDefault="00D6187D" w:rsidP="007716BD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я</w:t>
            </w:r>
            <w:r w:rsidR="007716BD" w:rsidRPr="00171BB2">
              <w:rPr>
                <w:rStyle w:val="ts7"/>
              </w:rPr>
              <w:t>нварь</w:t>
            </w:r>
          </w:p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2014 г.</w:t>
            </w:r>
          </w:p>
        </w:tc>
        <w:tc>
          <w:tcPr>
            <w:tcW w:w="1281" w:type="dxa"/>
            <w:shd w:val="clear" w:color="auto" w:fill="auto"/>
          </w:tcPr>
          <w:p w:rsidR="007716BD" w:rsidRPr="00171BB2" w:rsidRDefault="00D6187D" w:rsidP="007716BD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д</w:t>
            </w:r>
            <w:r w:rsidR="007716BD" w:rsidRPr="00171BB2">
              <w:rPr>
                <w:rStyle w:val="ts7"/>
              </w:rPr>
              <w:t>екабрь 2018 г.</w:t>
            </w:r>
          </w:p>
        </w:tc>
        <w:tc>
          <w:tcPr>
            <w:tcW w:w="1422" w:type="dxa"/>
          </w:tcPr>
          <w:p w:rsidR="007716BD" w:rsidRPr="00171BB2" w:rsidRDefault="007716BD" w:rsidP="007716BD">
            <w:pPr>
              <w:rPr>
                <w:rStyle w:val="ts7"/>
              </w:rPr>
            </w:pPr>
            <w:r w:rsidRPr="00171BB2">
              <w:rPr>
                <w:rStyle w:val="ts7"/>
              </w:rPr>
              <w:t xml:space="preserve">Районный </w:t>
            </w:r>
          </w:p>
          <w:p w:rsidR="007716BD" w:rsidRPr="00171BB2" w:rsidRDefault="007716BD" w:rsidP="007716BD">
            <w:pPr>
              <w:rPr>
                <w:rStyle w:val="ts7"/>
              </w:rPr>
            </w:pPr>
            <w:r w:rsidRPr="00171BB2">
              <w:rPr>
                <w:rStyle w:val="ts7"/>
              </w:rPr>
              <w:t>бюджет</w:t>
            </w:r>
          </w:p>
        </w:tc>
        <w:tc>
          <w:tcPr>
            <w:tcW w:w="854" w:type="dxa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тыс.</w:t>
            </w:r>
          </w:p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руб.</w:t>
            </w:r>
          </w:p>
        </w:tc>
        <w:tc>
          <w:tcPr>
            <w:tcW w:w="1253" w:type="dxa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0,0</w:t>
            </w:r>
          </w:p>
        </w:tc>
        <w:tc>
          <w:tcPr>
            <w:tcW w:w="1253" w:type="dxa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0,0</w:t>
            </w:r>
          </w:p>
        </w:tc>
        <w:tc>
          <w:tcPr>
            <w:tcW w:w="912" w:type="dxa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0,0</w:t>
            </w:r>
          </w:p>
        </w:tc>
        <w:tc>
          <w:tcPr>
            <w:tcW w:w="912" w:type="dxa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0,0</w:t>
            </w:r>
          </w:p>
        </w:tc>
      </w:tr>
      <w:tr w:rsidR="007716BD" w:rsidRPr="00171BB2" w:rsidTr="00171BB2">
        <w:tc>
          <w:tcPr>
            <w:tcW w:w="709" w:type="dxa"/>
          </w:tcPr>
          <w:p w:rsidR="007716BD" w:rsidRPr="00171BB2" w:rsidRDefault="007716BD" w:rsidP="007716BD">
            <w:pPr>
              <w:jc w:val="center"/>
              <w:rPr>
                <w:rStyle w:val="ts7"/>
                <w:b/>
              </w:rPr>
            </w:pPr>
            <w:r w:rsidRPr="00171BB2">
              <w:rPr>
                <w:rStyle w:val="ts7"/>
                <w:b/>
              </w:rPr>
              <w:lastRenderedPageBreak/>
              <w:t>4</w:t>
            </w:r>
          </w:p>
        </w:tc>
        <w:tc>
          <w:tcPr>
            <w:tcW w:w="14349" w:type="dxa"/>
            <w:gridSpan w:val="11"/>
          </w:tcPr>
          <w:p w:rsidR="007716BD" w:rsidRPr="00171BB2" w:rsidRDefault="007716BD" w:rsidP="007716BD">
            <w:pPr>
              <w:rPr>
                <w:b/>
              </w:rPr>
            </w:pPr>
            <w:r w:rsidRPr="00171BB2">
              <w:rPr>
                <w:b/>
              </w:rPr>
              <w:t>Задача 4: Организационная поддержка субъектов малого и среднего предпринимательства</w:t>
            </w:r>
          </w:p>
        </w:tc>
      </w:tr>
      <w:tr w:rsidR="007716BD" w:rsidRPr="00171BB2" w:rsidTr="00171BB2">
        <w:tc>
          <w:tcPr>
            <w:tcW w:w="709" w:type="dxa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4.1</w:t>
            </w:r>
          </w:p>
        </w:tc>
        <w:tc>
          <w:tcPr>
            <w:tcW w:w="2558" w:type="dxa"/>
          </w:tcPr>
          <w:p w:rsidR="007716BD" w:rsidRPr="00171BB2" w:rsidRDefault="007716BD" w:rsidP="007716BD">
            <w:pPr>
              <w:jc w:val="both"/>
            </w:pPr>
            <w:r w:rsidRPr="00171BB2">
              <w:t>Организация ярм</w:t>
            </w:r>
            <w:r w:rsidRPr="00171BB2">
              <w:t>а</w:t>
            </w:r>
            <w:r w:rsidRPr="00171BB2">
              <w:t>рочной торговли в ц</w:t>
            </w:r>
            <w:r w:rsidRPr="00171BB2">
              <w:t>е</w:t>
            </w:r>
            <w:r w:rsidRPr="00171BB2">
              <w:t>лях реализации пр</w:t>
            </w:r>
            <w:r w:rsidRPr="00171BB2">
              <w:t>о</w:t>
            </w:r>
            <w:r w:rsidRPr="00171BB2">
              <w:t>дукции, произведе</w:t>
            </w:r>
            <w:r w:rsidRPr="00171BB2">
              <w:t>н</w:t>
            </w:r>
            <w:r w:rsidRPr="00171BB2">
              <w:t>ной малыми и сре</w:t>
            </w:r>
            <w:r w:rsidRPr="00171BB2">
              <w:t>д</w:t>
            </w:r>
            <w:r w:rsidRPr="00171BB2">
              <w:t>ними предприятиями Тайшетского района, в том числе сельск</w:t>
            </w:r>
            <w:r w:rsidRPr="00171BB2">
              <w:t>о</w:t>
            </w:r>
            <w:r w:rsidRPr="00171BB2">
              <w:t>хозяйственными орг</w:t>
            </w:r>
            <w:r w:rsidRPr="00171BB2">
              <w:t>а</w:t>
            </w:r>
            <w:r w:rsidRPr="00171BB2">
              <w:t>низациями, крестья</w:t>
            </w:r>
            <w:r w:rsidRPr="00171BB2">
              <w:t>н</w:t>
            </w:r>
            <w:r w:rsidRPr="00171BB2">
              <w:t xml:space="preserve">скими (фермерскими) хозяйствами </w:t>
            </w:r>
          </w:p>
        </w:tc>
        <w:tc>
          <w:tcPr>
            <w:tcW w:w="1710" w:type="dxa"/>
          </w:tcPr>
          <w:p w:rsidR="007716BD" w:rsidRPr="00171BB2" w:rsidRDefault="007716BD" w:rsidP="007716BD">
            <w:pPr>
              <w:rPr>
                <w:rStyle w:val="ts7"/>
              </w:rPr>
            </w:pPr>
            <w:r w:rsidRPr="00171BB2">
              <w:rPr>
                <w:rStyle w:val="ts7"/>
              </w:rPr>
              <w:t xml:space="preserve">Управление </w:t>
            </w:r>
          </w:p>
          <w:p w:rsidR="007716BD" w:rsidRPr="00171BB2" w:rsidRDefault="007716BD" w:rsidP="007716BD">
            <w:pPr>
              <w:rPr>
                <w:rStyle w:val="ts7"/>
              </w:rPr>
            </w:pPr>
            <w:r w:rsidRPr="00171BB2">
              <w:rPr>
                <w:rStyle w:val="ts7"/>
              </w:rPr>
              <w:t xml:space="preserve">экономики и </w:t>
            </w:r>
          </w:p>
          <w:p w:rsidR="007716BD" w:rsidRPr="00171BB2" w:rsidRDefault="007716BD" w:rsidP="007716BD">
            <w:pPr>
              <w:rPr>
                <w:rStyle w:val="ts7"/>
              </w:rPr>
            </w:pPr>
            <w:r w:rsidRPr="00171BB2">
              <w:rPr>
                <w:rStyle w:val="ts7"/>
              </w:rPr>
              <w:t>промышле</w:t>
            </w:r>
            <w:r w:rsidRPr="00171BB2">
              <w:rPr>
                <w:rStyle w:val="ts7"/>
              </w:rPr>
              <w:t>н</w:t>
            </w:r>
            <w:r w:rsidRPr="00171BB2">
              <w:rPr>
                <w:rStyle w:val="ts7"/>
              </w:rPr>
              <w:t xml:space="preserve">ной политики </w:t>
            </w:r>
          </w:p>
        </w:tc>
        <w:tc>
          <w:tcPr>
            <w:tcW w:w="1282" w:type="dxa"/>
          </w:tcPr>
          <w:p w:rsidR="007716BD" w:rsidRPr="00171BB2" w:rsidRDefault="00D6187D" w:rsidP="007716BD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я</w:t>
            </w:r>
            <w:r w:rsidR="007716BD" w:rsidRPr="00171BB2">
              <w:rPr>
                <w:rStyle w:val="ts7"/>
              </w:rPr>
              <w:t>нварь 2014 г.</w:t>
            </w:r>
          </w:p>
        </w:tc>
        <w:tc>
          <w:tcPr>
            <w:tcW w:w="1281" w:type="dxa"/>
          </w:tcPr>
          <w:p w:rsidR="007716BD" w:rsidRPr="00171BB2" w:rsidRDefault="00D6187D" w:rsidP="007716BD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д</w:t>
            </w:r>
            <w:r w:rsidR="007716BD" w:rsidRPr="00171BB2">
              <w:rPr>
                <w:rStyle w:val="ts7"/>
              </w:rPr>
              <w:t>екабрь 2018 г.</w:t>
            </w:r>
          </w:p>
        </w:tc>
        <w:tc>
          <w:tcPr>
            <w:tcW w:w="1422" w:type="dxa"/>
          </w:tcPr>
          <w:p w:rsidR="007716BD" w:rsidRPr="00171BB2" w:rsidRDefault="007716BD" w:rsidP="007716BD">
            <w:pPr>
              <w:rPr>
                <w:rStyle w:val="ts7"/>
              </w:rPr>
            </w:pPr>
            <w:r w:rsidRPr="00171BB2">
              <w:rPr>
                <w:rStyle w:val="ts7"/>
              </w:rPr>
              <w:t xml:space="preserve">Районный </w:t>
            </w:r>
          </w:p>
          <w:p w:rsidR="007716BD" w:rsidRPr="00171BB2" w:rsidRDefault="007716BD" w:rsidP="007716BD">
            <w:pPr>
              <w:rPr>
                <w:rStyle w:val="ts7"/>
              </w:rPr>
            </w:pPr>
            <w:r w:rsidRPr="00171BB2">
              <w:rPr>
                <w:rStyle w:val="ts7"/>
              </w:rPr>
              <w:t>бюджет</w:t>
            </w:r>
          </w:p>
        </w:tc>
        <w:tc>
          <w:tcPr>
            <w:tcW w:w="854" w:type="dxa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тыс.</w:t>
            </w:r>
          </w:p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руб.</w:t>
            </w:r>
          </w:p>
        </w:tc>
        <w:tc>
          <w:tcPr>
            <w:tcW w:w="1253" w:type="dxa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0,0</w:t>
            </w:r>
          </w:p>
        </w:tc>
        <w:tc>
          <w:tcPr>
            <w:tcW w:w="1253" w:type="dxa"/>
            <w:shd w:val="clear" w:color="auto" w:fill="auto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5,0</w:t>
            </w:r>
          </w:p>
        </w:tc>
        <w:tc>
          <w:tcPr>
            <w:tcW w:w="912" w:type="dxa"/>
            <w:shd w:val="clear" w:color="auto" w:fill="auto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0,0</w:t>
            </w:r>
          </w:p>
        </w:tc>
      </w:tr>
      <w:tr w:rsidR="007716BD" w:rsidRPr="00171BB2" w:rsidTr="00171BB2">
        <w:tc>
          <w:tcPr>
            <w:tcW w:w="709" w:type="dxa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4.2</w:t>
            </w:r>
          </w:p>
        </w:tc>
        <w:tc>
          <w:tcPr>
            <w:tcW w:w="2558" w:type="dxa"/>
          </w:tcPr>
          <w:p w:rsidR="007716BD" w:rsidRPr="00171BB2" w:rsidRDefault="007716BD" w:rsidP="007716BD">
            <w:pPr>
              <w:jc w:val="both"/>
            </w:pPr>
            <w:r w:rsidRPr="00171BB2">
              <w:t>Соблюдение Фед</w:t>
            </w:r>
            <w:r w:rsidRPr="00171BB2">
              <w:t>е</w:t>
            </w:r>
            <w:r w:rsidRPr="00171BB2">
              <w:t>рального закона от 05.04.2013г. № 44-ФЗ "О контрактной си</w:t>
            </w:r>
            <w:r w:rsidRPr="00171BB2">
              <w:t>с</w:t>
            </w:r>
            <w:r w:rsidRPr="00171BB2">
              <w:t>теме закупок товаров, работ, услуг для обе</w:t>
            </w:r>
            <w:r w:rsidRPr="00171BB2">
              <w:t>с</w:t>
            </w:r>
            <w:r w:rsidRPr="00171BB2">
              <w:t>печения государс</w:t>
            </w:r>
            <w:r w:rsidRPr="00171BB2">
              <w:t>т</w:t>
            </w:r>
            <w:r w:rsidRPr="00171BB2">
              <w:t>венных и муниц</w:t>
            </w:r>
            <w:r w:rsidRPr="00171BB2">
              <w:t>и</w:t>
            </w:r>
            <w:r w:rsidRPr="00171BB2">
              <w:t>пальных нужд" в ча</w:t>
            </w:r>
            <w:r w:rsidRPr="00171BB2">
              <w:t>с</w:t>
            </w:r>
            <w:r w:rsidRPr="00171BB2">
              <w:t>ти осуществления з</w:t>
            </w:r>
            <w:r w:rsidRPr="00171BB2">
              <w:t>а</w:t>
            </w:r>
            <w:r w:rsidRPr="00171BB2">
              <w:t>купок у субъектов м</w:t>
            </w:r>
            <w:r w:rsidRPr="00171BB2">
              <w:t>а</w:t>
            </w:r>
            <w:r w:rsidRPr="00171BB2">
              <w:t>лого предприним</w:t>
            </w:r>
            <w:r w:rsidRPr="00171BB2">
              <w:t>а</w:t>
            </w:r>
            <w:r w:rsidRPr="00171BB2">
              <w:t>тельства</w:t>
            </w:r>
          </w:p>
        </w:tc>
        <w:tc>
          <w:tcPr>
            <w:tcW w:w="1710" w:type="dxa"/>
          </w:tcPr>
          <w:p w:rsidR="007716BD" w:rsidRPr="00171BB2" w:rsidRDefault="007716BD" w:rsidP="007716BD">
            <w:pPr>
              <w:rPr>
                <w:rStyle w:val="ts7"/>
              </w:rPr>
            </w:pPr>
            <w:r w:rsidRPr="00171BB2">
              <w:rPr>
                <w:rStyle w:val="ts7"/>
              </w:rPr>
              <w:t xml:space="preserve">Управление </w:t>
            </w:r>
          </w:p>
          <w:p w:rsidR="007716BD" w:rsidRPr="00171BB2" w:rsidRDefault="007716BD" w:rsidP="007716BD">
            <w:pPr>
              <w:rPr>
                <w:rStyle w:val="ts7"/>
              </w:rPr>
            </w:pPr>
            <w:r w:rsidRPr="00171BB2">
              <w:rPr>
                <w:rStyle w:val="ts7"/>
              </w:rPr>
              <w:t xml:space="preserve">экономики и </w:t>
            </w:r>
          </w:p>
          <w:p w:rsidR="007716BD" w:rsidRPr="00171BB2" w:rsidRDefault="007716BD" w:rsidP="007716BD">
            <w:pPr>
              <w:rPr>
                <w:rStyle w:val="ts7"/>
              </w:rPr>
            </w:pPr>
            <w:r w:rsidRPr="00171BB2">
              <w:rPr>
                <w:rStyle w:val="ts7"/>
              </w:rPr>
              <w:t>промышле</w:t>
            </w:r>
            <w:r w:rsidRPr="00171BB2">
              <w:rPr>
                <w:rStyle w:val="ts7"/>
              </w:rPr>
              <w:t>н</w:t>
            </w:r>
            <w:r w:rsidRPr="00171BB2">
              <w:rPr>
                <w:rStyle w:val="ts7"/>
              </w:rPr>
              <w:t xml:space="preserve">ной политики </w:t>
            </w:r>
          </w:p>
        </w:tc>
        <w:tc>
          <w:tcPr>
            <w:tcW w:w="1282" w:type="dxa"/>
          </w:tcPr>
          <w:p w:rsidR="007716BD" w:rsidRPr="00171BB2" w:rsidRDefault="00D6187D" w:rsidP="007716BD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я</w:t>
            </w:r>
            <w:r w:rsidR="007716BD" w:rsidRPr="00171BB2">
              <w:rPr>
                <w:rStyle w:val="ts7"/>
              </w:rPr>
              <w:t>нварь 2014 г.</w:t>
            </w:r>
          </w:p>
        </w:tc>
        <w:tc>
          <w:tcPr>
            <w:tcW w:w="1281" w:type="dxa"/>
            <w:shd w:val="clear" w:color="auto" w:fill="auto"/>
          </w:tcPr>
          <w:p w:rsidR="007716BD" w:rsidRPr="00171BB2" w:rsidRDefault="00D6187D" w:rsidP="007716BD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д</w:t>
            </w:r>
            <w:r w:rsidR="007716BD" w:rsidRPr="00171BB2">
              <w:rPr>
                <w:rStyle w:val="ts7"/>
              </w:rPr>
              <w:t>екабрь 2018 г.</w:t>
            </w:r>
          </w:p>
        </w:tc>
        <w:tc>
          <w:tcPr>
            <w:tcW w:w="1422" w:type="dxa"/>
          </w:tcPr>
          <w:p w:rsidR="007716BD" w:rsidRPr="00171BB2" w:rsidRDefault="007716BD" w:rsidP="007716BD">
            <w:pPr>
              <w:rPr>
                <w:rStyle w:val="ts7"/>
              </w:rPr>
            </w:pPr>
            <w:r w:rsidRPr="00171BB2">
              <w:rPr>
                <w:rStyle w:val="ts7"/>
              </w:rPr>
              <w:t xml:space="preserve">Районный </w:t>
            </w:r>
          </w:p>
          <w:p w:rsidR="007716BD" w:rsidRPr="00171BB2" w:rsidRDefault="007716BD" w:rsidP="007716BD">
            <w:pPr>
              <w:rPr>
                <w:rStyle w:val="ts7"/>
              </w:rPr>
            </w:pPr>
            <w:r w:rsidRPr="00171BB2">
              <w:rPr>
                <w:rStyle w:val="ts7"/>
              </w:rPr>
              <w:t>бюджет</w:t>
            </w:r>
          </w:p>
        </w:tc>
        <w:tc>
          <w:tcPr>
            <w:tcW w:w="854" w:type="dxa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тыс.</w:t>
            </w:r>
          </w:p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руб.</w:t>
            </w:r>
          </w:p>
        </w:tc>
        <w:tc>
          <w:tcPr>
            <w:tcW w:w="1253" w:type="dxa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0,0</w:t>
            </w:r>
          </w:p>
        </w:tc>
        <w:tc>
          <w:tcPr>
            <w:tcW w:w="1253" w:type="dxa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0,0</w:t>
            </w:r>
          </w:p>
        </w:tc>
        <w:tc>
          <w:tcPr>
            <w:tcW w:w="912" w:type="dxa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0,0</w:t>
            </w:r>
          </w:p>
        </w:tc>
        <w:tc>
          <w:tcPr>
            <w:tcW w:w="912" w:type="dxa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0,0</w:t>
            </w:r>
          </w:p>
        </w:tc>
      </w:tr>
      <w:tr w:rsidR="007716BD" w:rsidRPr="00171BB2" w:rsidTr="00171BB2">
        <w:tc>
          <w:tcPr>
            <w:tcW w:w="709" w:type="dxa"/>
            <w:shd w:val="clear" w:color="auto" w:fill="auto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4.3</w:t>
            </w:r>
          </w:p>
        </w:tc>
        <w:tc>
          <w:tcPr>
            <w:tcW w:w="2558" w:type="dxa"/>
            <w:shd w:val="clear" w:color="auto" w:fill="auto"/>
          </w:tcPr>
          <w:p w:rsidR="007716BD" w:rsidRPr="00171BB2" w:rsidRDefault="007716BD" w:rsidP="007716BD">
            <w:pPr>
              <w:jc w:val="both"/>
              <w:rPr>
                <w:rStyle w:val="ts7"/>
              </w:rPr>
            </w:pPr>
            <w:r w:rsidRPr="00171BB2">
              <w:rPr>
                <w:rStyle w:val="ts7"/>
              </w:rPr>
              <w:t>О</w:t>
            </w:r>
            <w:r w:rsidRPr="00171BB2">
              <w:t>рганизация и пров</w:t>
            </w:r>
            <w:r w:rsidRPr="00171BB2">
              <w:t>е</w:t>
            </w:r>
            <w:r w:rsidRPr="00171BB2">
              <w:t>дение семинаров для субъектов малого и среднего предприн</w:t>
            </w:r>
            <w:r w:rsidRPr="00171BB2">
              <w:t>и</w:t>
            </w:r>
            <w:r w:rsidRPr="00171BB2">
              <w:lastRenderedPageBreak/>
              <w:t>мательства, с привл</w:t>
            </w:r>
            <w:r w:rsidRPr="00171BB2">
              <w:t>е</w:t>
            </w:r>
            <w:r w:rsidRPr="00171BB2">
              <w:t>чением представит</w:t>
            </w:r>
            <w:r w:rsidRPr="00171BB2">
              <w:t>е</w:t>
            </w:r>
            <w:r w:rsidRPr="00171BB2">
              <w:t>лей органов госуда</w:t>
            </w:r>
            <w:r w:rsidRPr="00171BB2">
              <w:t>р</w:t>
            </w:r>
            <w:r w:rsidRPr="00171BB2">
              <w:t>ственной власти, м</w:t>
            </w:r>
            <w:r w:rsidRPr="00171BB2">
              <w:t>е</w:t>
            </w:r>
            <w:r w:rsidRPr="00171BB2">
              <w:t>стного самоуправл</w:t>
            </w:r>
            <w:r w:rsidRPr="00171BB2">
              <w:t>е</w:t>
            </w:r>
            <w:r w:rsidRPr="00171BB2">
              <w:t>ния, контролирующих организаций, прав</w:t>
            </w:r>
            <w:r w:rsidRPr="00171BB2">
              <w:t>о</w:t>
            </w:r>
            <w:r w:rsidRPr="00171BB2">
              <w:t>охранительных орг</w:t>
            </w:r>
            <w:r w:rsidRPr="00171BB2">
              <w:t>а</w:t>
            </w:r>
            <w:r w:rsidRPr="00171BB2">
              <w:t>нов по вопросам вед</w:t>
            </w:r>
            <w:r w:rsidRPr="00171BB2">
              <w:t>е</w:t>
            </w:r>
            <w:r w:rsidRPr="00171BB2">
              <w:t>ния предприним</w:t>
            </w:r>
            <w:r w:rsidRPr="00171BB2">
              <w:t>а</w:t>
            </w:r>
            <w:r w:rsidRPr="00171BB2">
              <w:t>тельской деятельности</w:t>
            </w:r>
          </w:p>
        </w:tc>
        <w:tc>
          <w:tcPr>
            <w:tcW w:w="1710" w:type="dxa"/>
            <w:shd w:val="clear" w:color="auto" w:fill="auto"/>
          </w:tcPr>
          <w:p w:rsidR="007716BD" w:rsidRPr="00171BB2" w:rsidRDefault="007716BD" w:rsidP="007716BD">
            <w:pPr>
              <w:rPr>
                <w:rStyle w:val="ts7"/>
              </w:rPr>
            </w:pPr>
            <w:r w:rsidRPr="00171BB2">
              <w:rPr>
                <w:rStyle w:val="ts7"/>
              </w:rPr>
              <w:lastRenderedPageBreak/>
              <w:t xml:space="preserve">Управление </w:t>
            </w:r>
          </w:p>
          <w:p w:rsidR="007716BD" w:rsidRPr="00171BB2" w:rsidRDefault="007716BD" w:rsidP="007716BD">
            <w:pPr>
              <w:rPr>
                <w:rStyle w:val="ts7"/>
              </w:rPr>
            </w:pPr>
            <w:r w:rsidRPr="00171BB2">
              <w:rPr>
                <w:rStyle w:val="ts7"/>
              </w:rPr>
              <w:t xml:space="preserve">экономики и </w:t>
            </w:r>
          </w:p>
          <w:p w:rsidR="007716BD" w:rsidRPr="00171BB2" w:rsidRDefault="007716BD" w:rsidP="007716BD">
            <w:pPr>
              <w:rPr>
                <w:rStyle w:val="ts7"/>
              </w:rPr>
            </w:pPr>
            <w:r w:rsidRPr="00171BB2">
              <w:rPr>
                <w:rStyle w:val="ts7"/>
              </w:rPr>
              <w:t>промышле</w:t>
            </w:r>
            <w:r w:rsidRPr="00171BB2">
              <w:rPr>
                <w:rStyle w:val="ts7"/>
              </w:rPr>
              <w:t>н</w:t>
            </w:r>
            <w:r w:rsidRPr="00171BB2">
              <w:rPr>
                <w:rStyle w:val="ts7"/>
              </w:rPr>
              <w:t xml:space="preserve">ной политики </w:t>
            </w:r>
          </w:p>
        </w:tc>
        <w:tc>
          <w:tcPr>
            <w:tcW w:w="1282" w:type="dxa"/>
            <w:shd w:val="clear" w:color="auto" w:fill="auto"/>
          </w:tcPr>
          <w:p w:rsidR="007716BD" w:rsidRPr="00171BB2" w:rsidRDefault="00D6187D" w:rsidP="007716BD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я</w:t>
            </w:r>
            <w:r w:rsidR="007716BD" w:rsidRPr="00171BB2">
              <w:rPr>
                <w:rStyle w:val="ts7"/>
              </w:rPr>
              <w:t>нварь 2014 г.</w:t>
            </w:r>
          </w:p>
        </w:tc>
        <w:tc>
          <w:tcPr>
            <w:tcW w:w="1281" w:type="dxa"/>
            <w:shd w:val="clear" w:color="auto" w:fill="auto"/>
          </w:tcPr>
          <w:p w:rsidR="007716BD" w:rsidRPr="00171BB2" w:rsidRDefault="00D6187D" w:rsidP="007716BD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д</w:t>
            </w:r>
            <w:r w:rsidR="007716BD" w:rsidRPr="00171BB2">
              <w:rPr>
                <w:rStyle w:val="ts7"/>
              </w:rPr>
              <w:t>екабрь 2018 г.</w:t>
            </w:r>
          </w:p>
        </w:tc>
        <w:tc>
          <w:tcPr>
            <w:tcW w:w="1422" w:type="dxa"/>
            <w:shd w:val="clear" w:color="auto" w:fill="auto"/>
          </w:tcPr>
          <w:p w:rsidR="007716BD" w:rsidRPr="00171BB2" w:rsidRDefault="007716BD" w:rsidP="007716BD">
            <w:pPr>
              <w:rPr>
                <w:rStyle w:val="ts7"/>
              </w:rPr>
            </w:pPr>
            <w:r w:rsidRPr="00171BB2">
              <w:rPr>
                <w:rStyle w:val="ts7"/>
              </w:rPr>
              <w:t xml:space="preserve">Районный </w:t>
            </w:r>
          </w:p>
          <w:p w:rsidR="007716BD" w:rsidRPr="00171BB2" w:rsidRDefault="007716BD" w:rsidP="007716BD">
            <w:pPr>
              <w:rPr>
                <w:rStyle w:val="ts7"/>
              </w:rPr>
            </w:pPr>
            <w:r w:rsidRPr="00171BB2">
              <w:rPr>
                <w:rStyle w:val="ts7"/>
              </w:rPr>
              <w:t>бюджет</w:t>
            </w:r>
          </w:p>
        </w:tc>
        <w:tc>
          <w:tcPr>
            <w:tcW w:w="854" w:type="dxa"/>
            <w:shd w:val="clear" w:color="auto" w:fill="auto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тыс.</w:t>
            </w:r>
          </w:p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руб.</w:t>
            </w:r>
          </w:p>
        </w:tc>
        <w:tc>
          <w:tcPr>
            <w:tcW w:w="1253" w:type="dxa"/>
            <w:shd w:val="clear" w:color="auto" w:fill="auto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0,0</w:t>
            </w:r>
          </w:p>
        </w:tc>
        <w:tc>
          <w:tcPr>
            <w:tcW w:w="1253" w:type="dxa"/>
            <w:shd w:val="clear" w:color="auto" w:fill="auto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0,0</w:t>
            </w:r>
          </w:p>
        </w:tc>
      </w:tr>
      <w:tr w:rsidR="007716BD" w:rsidRPr="00171BB2" w:rsidTr="00171BB2">
        <w:tc>
          <w:tcPr>
            <w:tcW w:w="709" w:type="dxa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lastRenderedPageBreak/>
              <w:t>4.4</w:t>
            </w:r>
          </w:p>
        </w:tc>
        <w:tc>
          <w:tcPr>
            <w:tcW w:w="2558" w:type="dxa"/>
          </w:tcPr>
          <w:p w:rsidR="007716BD" w:rsidRPr="00171BB2" w:rsidRDefault="007716BD" w:rsidP="007716BD">
            <w:pPr>
              <w:jc w:val="both"/>
              <w:rPr>
                <w:rStyle w:val="ts7"/>
              </w:rPr>
            </w:pPr>
            <w:r w:rsidRPr="00171BB2">
              <w:rPr>
                <w:rStyle w:val="ts7"/>
              </w:rPr>
              <w:t>О</w:t>
            </w:r>
            <w:r w:rsidRPr="00171BB2">
              <w:t>рганизация обуча</w:t>
            </w:r>
            <w:r w:rsidRPr="00171BB2">
              <w:t>ю</w:t>
            </w:r>
            <w:r w:rsidRPr="00171BB2">
              <w:t>щих курсов по осн</w:t>
            </w:r>
            <w:r w:rsidRPr="00171BB2">
              <w:t>о</w:t>
            </w:r>
            <w:r w:rsidRPr="00171BB2">
              <w:t>вам предприним</w:t>
            </w:r>
            <w:r w:rsidRPr="00171BB2">
              <w:t>а</w:t>
            </w:r>
            <w:r w:rsidRPr="00171BB2">
              <w:t>тельской деятельности - содействие в прох</w:t>
            </w:r>
            <w:r w:rsidRPr="00171BB2">
              <w:t>о</w:t>
            </w:r>
            <w:r w:rsidRPr="00171BB2">
              <w:t>ждении обучающих курсов по основам предпринимательской деятельности субъе</w:t>
            </w:r>
            <w:r w:rsidRPr="00171BB2">
              <w:t>к</w:t>
            </w:r>
            <w:r w:rsidRPr="00171BB2">
              <w:t>тов малого и среднего предпринимательства, претендующим на п</w:t>
            </w:r>
            <w:r w:rsidRPr="00171BB2">
              <w:t>о</w:t>
            </w:r>
            <w:r w:rsidRPr="00171BB2">
              <w:t>лучение финансовой поддержки</w:t>
            </w:r>
          </w:p>
        </w:tc>
        <w:tc>
          <w:tcPr>
            <w:tcW w:w="1710" w:type="dxa"/>
          </w:tcPr>
          <w:p w:rsidR="007716BD" w:rsidRPr="00171BB2" w:rsidRDefault="007716BD" w:rsidP="007716BD">
            <w:pPr>
              <w:rPr>
                <w:rStyle w:val="ts7"/>
              </w:rPr>
            </w:pPr>
            <w:r w:rsidRPr="00171BB2">
              <w:rPr>
                <w:rStyle w:val="ts7"/>
              </w:rPr>
              <w:t xml:space="preserve">Управление </w:t>
            </w:r>
          </w:p>
          <w:p w:rsidR="007716BD" w:rsidRPr="00171BB2" w:rsidRDefault="007716BD" w:rsidP="007716BD">
            <w:pPr>
              <w:rPr>
                <w:rStyle w:val="ts7"/>
              </w:rPr>
            </w:pPr>
            <w:r w:rsidRPr="00171BB2">
              <w:rPr>
                <w:rStyle w:val="ts7"/>
              </w:rPr>
              <w:t xml:space="preserve">экономики и </w:t>
            </w:r>
          </w:p>
          <w:p w:rsidR="007716BD" w:rsidRPr="00171BB2" w:rsidRDefault="007716BD" w:rsidP="007716BD">
            <w:pPr>
              <w:rPr>
                <w:rStyle w:val="ts7"/>
              </w:rPr>
            </w:pPr>
            <w:r w:rsidRPr="00171BB2">
              <w:rPr>
                <w:rStyle w:val="ts7"/>
              </w:rPr>
              <w:t>промышле</w:t>
            </w:r>
            <w:r w:rsidRPr="00171BB2">
              <w:rPr>
                <w:rStyle w:val="ts7"/>
              </w:rPr>
              <w:t>н</w:t>
            </w:r>
            <w:r w:rsidRPr="00171BB2">
              <w:rPr>
                <w:rStyle w:val="ts7"/>
              </w:rPr>
              <w:t xml:space="preserve">ной политики </w:t>
            </w:r>
          </w:p>
        </w:tc>
        <w:tc>
          <w:tcPr>
            <w:tcW w:w="1282" w:type="dxa"/>
          </w:tcPr>
          <w:p w:rsidR="007716BD" w:rsidRPr="00171BB2" w:rsidRDefault="00D6187D" w:rsidP="007716BD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я</w:t>
            </w:r>
            <w:r w:rsidR="007716BD" w:rsidRPr="00171BB2">
              <w:rPr>
                <w:rStyle w:val="ts7"/>
              </w:rPr>
              <w:t>нварь 2014 г.</w:t>
            </w:r>
          </w:p>
        </w:tc>
        <w:tc>
          <w:tcPr>
            <w:tcW w:w="1281" w:type="dxa"/>
            <w:shd w:val="clear" w:color="auto" w:fill="auto"/>
          </w:tcPr>
          <w:p w:rsidR="007716BD" w:rsidRPr="00171BB2" w:rsidRDefault="00D6187D" w:rsidP="007716BD">
            <w:pPr>
              <w:jc w:val="center"/>
              <w:rPr>
                <w:rStyle w:val="ts7"/>
              </w:rPr>
            </w:pPr>
            <w:r>
              <w:rPr>
                <w:rStyle w:val="ts7"/>
              </w:rPr>
              <w:t>д</w:t>
            </w:r>
            <w:r w:rsidR="007716BD" w:rsidRPr="00171BB2">
              <w:rPr>
                <w:rStyle w:val="ts7"/>
              </w:rPr>
              <w:t>екабрь 2018 г.</w:t>
            </w:r>
          </w:p>
        </w:tc>
        <w:tc>
          <w:tcPr>
            <w:tcW w:w="1422" w:type="dxa"/>
            <w:shd w:val="clear" w:color="auto" w:fill="auto"/>
          </w:tcPr>
          <w:p w:rsidR="007716BD" w:rsidRPr="00171BB2" w:rsidRDefault="007716BD" w:rsidP="007716BD">
            <w:pPr>
              <w:rPr>
                <w:rStyle w:val="ts7"/>
              </w:rPr>
            </w:pPr>
            <w:r w:rsidRPr="00171BB2">
              <w:rPr>
                <w:rStyle w:val="ts7"/>
              </w:rPr>
              <w:t xml:space="preserve">Районный </w:t>
            </w:r>
          </w:p>
          <w:p w:rsidR="007716BD" w:rsidRPr="00171BB2" w:rsidRDefault="007716BD" w:rsidP="007716BD">
            <w:pPr>
              <w:rPr>
                <w:rStyle w:val="ts7"/>
              </w:rPr>
            </w:pPr>
            <w:r w:rsidRPr="00171BB2">
              <w:rPr>
                <w:rStyle w:val="ts7"/>
              </w:rPr>
              <w:t>бюджет</w:t>
            </w:r>
          </w:p>
        </w:tc>
        <w:tc>
          <w:tcPr>
            <w:tcW w:w="854" w:type="dxa"/>
            <w:shd w:val="clear" w:color="auto" w:fill="auto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тыс.</w:t>
            </w:r>
          </w:p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руб.</w:t>
            </w:r>
          </w:p>
        </w:tc>
        <w:tc>
          <w:tcPr>
            <w:tcW w:w="1253" w:type="dxa"/>
            <w:shd w:val="clear" w:color="auto" w:fill="auto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0,0</w:t>
            </w:r>
          </w:p>
        </w:tc>
        <w:tc>
          <w:tcPr>
            <w:tcW w:w="1253" w:type="dxa"/>
            <w:shd w:val="clear" w:color="auto" w:fill="auto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0,0</w:t>
            </w:r>
          </w:p>
        </w:tc>
        <w:tc>
          <w:tcPr>
            <w:tcW w:w="912" w:type="dxa"/>
            <w:shd w:val="clear" w:color="auto" w:fill="auto"/>
          </w:tcPr>
          <w:p w:rsidR="007716BD" w:rsidRPr="00171BB2" w:rsidRDefault="007716BD" w:rsidP="007716BD">
            <w:pPr>
              <w:jc w:val="center"/>
              <w:rPr>
                <w:rStyle w:val="ts7"/>
              </w:rPr>
            </w:pPr>
            <w:r w:rsidRPr="00171BB2">
              <w:rPr>
                <w:rStyle w:val="ts7"/>
              </w:rPr>
              <w:t>0,0</w:t>
            </w:r>
          </w:p>
        </w:tc>
      </w:tr>
      <w:tr w:rsidR="007716BD" w:rsidRPr="00171BB2" w:rsidTr="00171BB2">
        <w:trPr>
          <w:trHeight w:val="550"/>
        </w:trPr>
        <w:tc>
          <w:tcPr>
            <w:tcW w:w="709" w:type="dxa"/>
            <w:vMerge w:val="restart"/>
            <w:shd w:val="clear" w:color="auto" w:fill="auto"/>
          </w:tcPr>
          <w:p w:rsidR="007716BD" w:rsidRPr="00171BB2" w:rsidRDefault="007716BD" w:rsidP="007716BD">
            <w:pPr>
              <w:jc w:val="center"/>
              <w:rPr>
                <w:rStyle w:val="ts7"/>
                <w:b/>
              </w:rPr>
            </w:pPr>
            <w:r w:rsidRPr="00171BB2">
              <w:rPr>
                <w:rStyle w:val="ts7"/>
                <w:b/>
              </w:rPr>
              <w:t>5</w:t>
            </w:r>
          </w:p>
        </w:tc>
        <w:tc>
          <w:tcPr>
            <w:tcW w:w="8253" w:type="dxa"/>
            <w:gridSpan w:val="5"/>
            <w:shd w:val="clear" w:color="auto" w:fill="auto"/>
            <w:vAlign w:val="center"/>
          </w:tcPr>
          <w:p w:rsidR="007716BD" w:rsidRPr="00171BB2" w:rsidRDefault="007716BD" w:rsidP="007716BD">
            <w:pPr>
              <w:jc w:val="both"/>
              <w:rPr>
                <w:rStyle w:val="ts7"/>
                <w:b/>
              </w:rPr>
            </w:pPr>
            <w:r w:rsidRPr="00171BB2">
              <w:rPr>
                <w:rStyle w:val="ts7"/>
                <w:b/>
              </w:rPr>
              <w:t xml:space="preserve">Итого: </w:t>
            </w:r>
            <w:r w:rsidRPr="00171BB2">
              <w:rPr>
                <w:rFonts w:eastAsiaTheme="minorEastAsia"/>
                <w:b/>
              </w:rPr>
              <w:t>4 368,992</w:t>
            </w:r>
            <w:r w:rsidRPr="00171BB2">
              <w:rPr>
                <w:rFonts w:eastAsiaTheme="minorEastAsia"/>
              </w:rPr>
              <w:t xml:space="preserve"> </w:t>
            </w:r>
            <w:r w:rsidRPr="00171BB2">
              <w:rPr>
                <w:rStyle w:val="ts7"/>
                <w:b/>
              </w:rPr>
              <w:t>тыс.</w:t>
            </w:r>
            <w:r w:rsidR="00D6187D">
              <w:rPr>
                <w:rStyle w:val="ts7"/>
                <w:b/>
              </w:rPr>
              <w:t xml:space="preserve"> </w:t>
            </w:r>
            <w:r w:rsidRPr="00171BB2">
              <w:rPr>
                <w:rStyle w:val="ts7"/>
                <w:b/>
              </w:rPr>
              <w:t xml:space="preserve">руб., в т. ч. по источникам: </w:t>
            </w:r>
          </w:p>
        </w:tc>
        <w:tc>
          <w:tcPr>
            <w:tcW w:w="854" w:type="dxa"/>
            <w:shd w:val="clear" w:color="auto" w:fill="auto"/>
          </w:tcPr>
          <w:p w:rsidR="007716BD" w:rsidRPr="00171BB2" w:rsidRDefault="007716BD" w:rsidP="007716BD">
            <w:pPr>
              <w:jc w:val="center"/>
              <w:rPr>
                <w:rStyle w:val="ts7"/>
                <w:b/>
              </w:rPr>
            </w:pPr>
            <w:r w:rsidRPr="00171BB2">
              <w:rPr>
                <w:rStyle w:val="ts7"/>
                <w:b/>
              </w:rPr>
              <w:t>тыс.</w:t>
            </w:r>
          </w:p>
          <w:p w:rsidR="007716BD" w:rsidRPr="00171BB2" w:rsidRDefault="007716BD" w:rsidP="007716BD">
            <w:pPr>
              <w:jc w:val="center"/>
              <w:rPr>
                <w:rStyle w:val="ts7"/>
                <w:b/>
              </w:rPr>
            </w:pPr>
            <w:r w:rsidRPr="00171BB2">
              <w:rPr>
                <w:rStyle w:val="ts7"/>
                <w:b/>
              </w:rPr>
              <w:t>руб.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716BD" w:rsidRPr="00171BB2" w:rsidRDefault="007716BD" w:rsidP="007716BD">
            <w:pPr>
              <w:jc w:val="right"/>
              <w:rPr>
                <w:rStyle w:val="ts7"/>
                <w:b/>
              </w:rPr>
            </w:pPr>
            <w:r w:rsidRPr="00171BB2">
              <w:rPr>
                <w:rStyle w:val="ts7"/>
                <w:b/>
              </w:rPr>
              <w:t>2021,556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716BD" w:rsidRPr="00171BB2" w:rsidRDefault="007716BD" w:rsidP="007716BD">
            <w:pPr>
              <w:jc w:val="right"/>
              <w:rPr>
                <w:rStyle w:val="ts7"/>
                <w:b/>
              </w:rPr>
            </w:pPr>
            <w:r w:rsidRPr="00171BB2">
              <w:rPr>
                <w:rStyle w:val="ts7"/>
                <w:b/>
              </w:rPr>
              <w:t>2031,836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716BD" w:rsidRPr="00171BB2" w:rsidRDefault="007716BD" w:rsidP="007716BD">
            <w:pPr>
              <w:jc w:val="center"/>
              <w:rPr>
                <w:rStyle w:val="ts7"/>
                <w:b/>
              </w:rPr>
            </w:pPr>
            <w:r w:rsidRPr="00171BB2">
              <w:rPr>
                <w:rStyle w:val="ts7"/>
                <w:b/>
              </w:rPr>
              <w:t>110,0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716BD" w:rsidRPr="00171BB2" w:rsidRDefault="007716BD" w:rsidP="007716BD">
            <w:pPr>
              <w:jc w:val="center"/>
              <w:rPr>
                <w:rStyle w:val="ts7"/>
                <w:b/>
              </w:rPr>
            </w:pPr>
            <w:r w:rsidRPr="00171BB2">
              <w:rPr>
                <w:rStyle w:val="ts7"/>
                <w:b/>
              </w:rPr>
              <w:t>102,8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716BD" w:rsidRPr="00171BB2" w:rsidRDefault="007716BD" w:rsidP="007716BD">
            <w:pPr>
              <w:jc w:val="center"/>
              <w:rPr>
                <w:rStyle w:val="ts7"/>
                <w:b/>
              </w:rPr>
            </w:pPr>
            <w:r w:rsidRPr="00171BB2">
              <w:rPr>
                <w:rStyle w:val="ts7"/>
                <w:b/>
              </w:rPr>
              <w:t>102,8</w:t>
            </w:r>
          </w:p>
        </w:tc>
      </w:tr>
      <w:tr w:rsidR="007716BD" w:rsidRPr="00171BB2" w:rsidTr="00171BB2">
        <w:trPr>
          <w:trHeight w:val="572"/>
        </w:trPr>
        <w:tc>
          <w:tcPr>
            <w:tcW w:w="709" w:type="dxa"/>
            <w:vMerge/>
            <w:shd w:val="clear" w:color="auto" w:fill="auto"/>
          </w:tcPr>
          <w:p w:rsidR="007716BD" w:rsidRPr="00171BB2" w:rsidRDefault="007716BD" w:rsidP="007716BD">
            <w:pPr>
              <w:jc w:val="center"/>
              <w:rPr>
                <w:rStyle w:val="ts7"/>
                <w:b/>
              </w:rPr>
            </w:pPr>
          </w:p>
        </w:tc>
        <w:tc>
          <w:tcPr>
            <w:tcW w:w="8253" w:type="dxa"/>
            <w:gridSpan w:val="5"/>
            <w:shd w:val="clear" w:color="auto" w:fill="auto"/>
            <w:vAlign w:val="center"/>
          </w:tcPr>
          <w:p w:rsidR="007716BD" w:rsidRPr="00171BB2" w:rsidRDefault="007716BD" w:rsidP="007716BD">
            <w:pPr>
              <w:rPr>
                <w:rStyle w:val="ts7"/>
                <w:b/>
              </w:rPr>
            </w:pPr>
            <w:r w:rsidRPr="00171BB2">
              <w:rPr>
                <w:rStyle w:val="ts7"/>
                <w:b/>
              </w:rPr>
              <w:t>Федеральный бюджет, итого 3 157,861 тыс. руб.</w:t>
            </w:r>
          </w:p>
        </w:tc>
        <w:tc>
          <w:tcPr>
            <w:tcW w:w="854" w:type="dxa"/>
            <w:shd w:val="clear" w:color="auto" w:fill="auto"/>
          </w:tcPr>
          <w:p w:rsidR="007716BD" w:rsidRPr="00171BB2" w:rsidRDefault="007716BD" w:rsidP="007716BD">
            <w:pPr>
              <w:jc w:val="center"/>
              <w:rPr>
                <w:rStyle w:val="ts7"/>
                <w:b/>
              </w:rPr>
            </w:pPr>
            <w:r w:rsidRPr="00171BB2">
              <w:rPr>
                <w:rStyle w:val="ts7"/>
                <w:b/>
              </w:rPr>
              <w:t>тыс.</w:t>
            </w:r>
          </w:p>
          <w:p w:rsidR="007716BD" w:rsidRPr="00171BB2" w:rsidRDefault="007716BD" w:rsidP="007716BD">
            <w:pPr>
              <w:jc w:val="center"/>
              <w:rPr>
                <w:rStyle w:val="ts7"/>
                <w:b/>
              </w:rPr>
            </w:pPr>
            <w:r w:rsidRPr="00171BB2">
              <w:rPr>
                <w:rStyle w:val="ts7"/>
                <w:b/>
              </w:rPr>
              <w:t>руб.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716BD" w:rsidRPr="00171BB2" w:rsidRDefault="007716BD" w:rsidP="007716BD">
            <w:pPr>
              <w:jc w:val="right"/>
              <w:rPr>
                <w:rStyle w:val="ts7"/>
                <w:b/>
              </w:rPr>
            </w:pPr>
            <w:r w:rsidRPr="00171BB2">
              <w:rPr>
                <w:rStyle w:val="ts7"/>
                <w:b/>
              </w:rPr>
              <w:t>1497,973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716BD" w:rsidRPr="00171BB2" w:rsidRDefault="007716BD" w:rsidP="007716BD">
            <w:pPr>
              <w:jc w:val="right"/>
              <w:rPr>
                <w:rStyle w:val="ts7"/>
                <w:b/>
              </w:rPr>
            </w:pPr>
            <w:r w:rsidRPr="00171BB2">
              <w:rPr>
                <w:rStyle w:val="ts7"/>
                <w:b/>
              </w:rPr>
              <w:t>1659,888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716BD" w:rsidRPr="00171BB2" w:rsidRDefault="007716BD" w:rsidP="007716BD">
            <w:pPr>
              <w:jc w:val="center"/>
              <w:rPr>
                <w:rStyle w:val="ts7"/>
                <w:b/>
              </w:rPr>
            </w:pPr>
            <w:r w:rsidRPr="00171BB2">
              <w:rPr>
                <w:rStyle w:val="ts7"/>
                <w:b/>
              </w:rPr>
              <w:t>0,0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716BD" w:rsidRPr="00171BB2" w:rsidRDefault="007716BD" w:rsidP="007716BD">
            <w:pPr>
              <w:jc w:val="center"/>
              <w:rPr>
                <w:rStyle w:val="ts7"/>
                <w:b/>
              </w:rPr>
            </w:pPr>
            <w:r w:rsidRPr="00171BB2">
              <w:rPr>
                <w:rStyle w:val="ts7"/>
                <w:b/>
              </w:rPr>
              <w:t>0,0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716BD" w:rsidRPr="00171BB2" w:rsidRDefault="007716BD" w:rsidP="007716BD">
            <w:pPr>
              <w:jc w:val="center"/>
              <w:rPr>
                <w:rStyle w:val="ts7"/>
                <w:b/>
              </w:rPr>
            </w:pPr>
            <w:r w:rsidRPr="00171BB2">
              <w:rPr>
                <w:rStyle w:val="ts7"/>
                <w:b/>
              </w:rPr>
              <w:t>0,0</w:t>
            </w:r>
          </w:p>
        </w:tc>
      </w:tr>
      <w:tr w:rsidR="007716BD" w:rsidRPr="00171BB2" w:rsidTr="00171BB2">
        <w:trPr>
          <w:trHeight w:val="410"/>
        </w:trPr>
        <w:tc>
          <w:tcPr>
            <w:tcW w:w="709" w:type="dxa"/>
            <w:vMerge/>
            <w:shd w:val="clear" w:color="auto" w:fill="auto"/>
          </w:tcPr>
          <w:p w:rsidR="007716BD" w:rsidRPr="00171BB2" w:rsidRDefault="007716BD" w:rsidP="007716BD">
            <w:pPr>
              <w:jc w:val="center"/>
              <w:rPr>
                <w:rStyle w:val="ts7"/>
                <w:b/>
              </w:rPr>
            </w:pPr>
          </w:p>
        </w:tc>
        <w:tc>
          <w:tcPr>
            <w:tcW w:w="8253" w:type="dxa"/>
            <w:gridSpan w:val="5"/>
            <w:shd w:val="clear" w:color="auto" w:fill="auto"/>
            <w:vAlign w:val="center"/>
          </w:tcPr>
          <w:p w:rsidR="007716BD" w:rsidRPr="00171BB2" w:rsidRDefault="007716BD" w:rsidP="007716BD">
            <w:pPr>
              <w:rPr>
                <w:rStyle w:val="ts7"/>
                <w:i/>
                <w:color w:val="FF0000"/>
              </w:rPr>
            </w:pPr>
            <w:r w:rsidRPr="00171BB2">
              <w:rPr>
                <w:rStyle w:val="ts7"/>
                <w:b/>
              </w:rPr>
              <w:t>Областной бюджет 648,853 тыс. руб.</w:t>
            </w:r>
            <w:r w:rsidRPr="00171BB2">
              <w:rPr>
                <w:i/>
                <w:color w:val="FF0000"/>
              </w:rPr>
              <w:t xml:space="preserve"> </w:t>
            </w:r>
          </w:p>
        </w:tc>
        <w:tc>
          <w:tcPr>
            <w:tcW w:w="854" w:type="dxa"/>
            <w:shd w:val="clear" w:color="auto" w:fill="auto"/>
          </w:tcPr>
          <w:p w:rsidR="007716BD" w:rsidRPr="00171BB2" w:rsidRDefault="007716BD" w:rsidP="007716BD">
            <w:pPr>
              <w:jc w:val="center"/>
              <w:rPr>
                <w:rStyle w:val="ts7"/>
                <w:b/>
              </w:rPr>
            </w:pPr>
            <w:r w:rsidRPr="00171BB2">
              <w:rPr>
                <w:rStyle w:val="ts7"/>
                <w:b/>
              </w:rPr>
              <w:t>тыс.</w:t>
            </w:r>
          </w:p>
          <w:p w:rsidR="007716BD" w:rsidRPr="00171BB2" w:rsidRDefault="007716BD" w:rsidP="007716BD">
            <w:pPr>
              <w:jc w:val="center"/>
              <w:rPr>
                <w:rStyle w:val="ts7"/>
                <w:b/>
              </w:rPr>
            </w:pPr>
            <w:r w:rsidRPr="00171BB2">
              <w:rPr>
                <w:rStyle w:val="ts7"/>
                <w:b/>
              </w:rPr>
              <w:t>руб.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716BD" w:rsidRPr="00171BB2" w:rsidRDefault="007716BD" w:rsidP="007716BD">
            <w:pPr>
              <w:jc w:val="right"/>
              <w:rPr>
                <w:rStyle w:val="ts7"/>
                <w:b/>
              </w:rPr>
            </w:pPr>
            <w:r w:rsidRPr="00171BB2">
              <w:rPr>
                <w:rStyle w:val="ts7"/>
                <w:b/>
              </w:rPr>
              <w:t>422,505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716BD" w:rsidRPr="00171BB2" w:rsidRDefault="007716BD" w:rsidP="007716BD">
            <w:pPr>
              <w:jc w:val="right"/>
              <w:rPr>
                <w:rStyle w:val="ts7"/>
                <w:b/>
              </w:rPr>
            </w:pPr>
            <w:r w:rsidRPr="00171BB2">
              <w:rPr>
                <w:rStyle w:val="ts7"/>
                <w:b/>
              </w:rPr>
              <w:t>226,348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716BD" w:rsidRPr="00171BB2" w:rsidRDefault="007716BD" w:rsidP="007716BD">
            <w:pPr>
              <w:jc w:val="center"/>
              <w:rPr>
                <w:rStyle w:val="ts7"/>
                <w:b/>
              </w:rPr>
            </w:pPr>
            <w:r w:rsidRPr="00171BB2">
              <w:rPr>
                <w:rStyle w:val="ts7"/>
                <w:b/>
              </w:rPr>
              <w:t>0,0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716BD" w:rsidRPr="00171BB2" w:rsidRDefault="007716BD" w:rsidP="007716BD">
            <w:pPr>
              <w:jc w:val="center"/>
              <w:rPr>
                <w:rStyle w:val="ts7"/>
                <w:b/>
              </w:rPr>
            </w:pPr>
            <w:r w:rsidRPr="00171BB2">
              <w:rPr>
                <w:rStyle w:val="ts7"/>
                <w:b/>
              </w:rPr>
              <w:t>0,0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716BD" w:rsidRPr="00171BB2" w:rsidRDefault="007716BD" w:rsidP="007716BD">
            <w:pPr>
              <w:jc w:val="center"/>
              <w:rPr>
                <w:rStyle w:val="ts7"/>
                <w:b/>
              </w:rPr>
            </w:pPr>
            <w:r w:rsidRPr="00171BB2">
              <w:rPr>
                <w:rStyle w:val="ts7"/>
                <w:b/>
              </w:rPr>
              <w:t>0,0</w:t>
            </w:r>
          </w:p>
        </w:tc>
      </w:tr>
      <w:tr w:rsidR="007716BD" w:rsidRPr="00171BB2" w:rsidTr="00171BB2">
        <w:trPr>
          <w:trHeight w:val="404"/>
        </w:trPr>
        <w:tc>
          <w:tcPr>
            <w:tcW w:w="709" w:type="dxa"/>
            <w:vMerge/>
            <w:shd w:val="clear" w:color="auto" w:fill="auto"/>
          </w:tcPr>
          <w:p w:rsidR="007716BD" w:rsidRPr="00171BB2" w:rsidRDefault="007716BD" w:rsidP="007716BD">
            <w:pPr>
              <w:jc w:val="center"/>
              <w:rPr>
                <w:rStyle w:val="ts7"/>
                <w:b/>
              </w:rPr>
            </w:pPr>
          </w:p>
        </w:tc>
        <w:tc>
          <w:tcPr>
            <w:tcW w:w="8253" w:type="dxa"/>
            <w:gridSpan w:val="5"/>
            <w:shd w:val="clear" w:color="auto" w:fill="auto"/>
            <w:vAlign w:val="center"/>
          </w:tcPr>
          <w:p w:rsidR="007716BD" w:rsidRPr="00171BB2" w:rsidRDefault="007716BD" w:rsidP="007716BD">
            <w:pPr>
              <w:rPr>
                <w:rStyle w:val="ts7"/>
                <w:b/>
              </w:rPr>
            </w:pPr>
            <w:r w:rsidRPr="00171BB2">
              <w:rPr>
                <w:rStyle w:val="ts7"/>
                <w:b/>
              </w:rPr>
              <w:t>Районный бюджет 562,278 тыс. руб.</w:t>
            </w:r>
          </w:p>
        </w:tc>
        <w:tc>
          <w:tcPr>
            <w:tcW w:w="854" w:type="dxa"/>
            <w:shd w:val="clear" w:color="auto" w:fill="auto"/>
          </w:tcPr>
          <w:p w:rsidR="007716BD" w:rsidRPr="00171BB2" w:rsidRDefault="007716BD" w:rsidP="007716BD">
            <w:pPr>
              <w:jc w:val="center"/>
              <w:rPr>
                <w:rStyle w:val="ts7"/>
                <w:b/>
              </w:rPr>
            </w:pPr>
            <w:r w:rsidRPr="00171BB2">
              <w:rPr>
                <w:rStyle w:val="ts7"/>
                <w:b/>
              </w:rPr>
              <w:t>тыс.</w:t>
            </w:r>
          </w:p>
          <w:p w:rsidR="007716BD" w:rsidRPr="00171BB2" w:rsidRDefault="007716BD" w:rsidP="007716BD">
            <w:pPr>
              <w:jc w:val="center"/>
              <w:rPr>
                <w:rStyle w:val="ts7"/>
                <w:b/>
              </w:rPr>
            </w:pPr>
            <w:r w:rsidRPr="00171BB2">
              <w:rPr>
                <w:rStyle w:val="ts7"/>
                <w:b/>
              </w:rPr>
              <w:t>руб.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716BD" w:rsidRPr="00171BB2" w:rsidRDefault="007716BD" w:rsidP="007716BD">
            <w:pPr>
              <w:jc w:val="right"/>
              <w:rPr>
                <w:rStyle w:val="ts7"/>
                <w:b/>
              </w:rPr>
            </w:pPr>
            <w:r w:rsidRPr="00171BB2">
              <w:rPr>
                <w:rStyle w:val="ts7"/>
                <w:b/>
              </w:rPr>
              <w:t>101,078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716BD" w:rsidRPr="00171BB2" w:rsidRDefault="007716BD" w:rsidP="007716BD">
            <w:pPr>
              <w:jc w:val="right"/>
              <w:rPr>
                <w:rStyle w:val="ts7"/>
                <w:b/>
              </w:rPr>
            </w:pPr>
            <w:r w:rsidRPr="00171BB2">
              <w:rPr>
                <w:rStyle w:val="ts7"/>
                <w:b/>
              </w:rPr>
              <w:t>145,6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716BD" w:rsidRPr="00171BB2" w:rsidRDefault="007716BD" w:rsidP="007716BD">
            <w:pPr>
              <w:jc w:val="center"/>
              <w:rPr>
                <w:rStyle w:val="ts7"/>
                <w:b/>
              </w:rPr>
            </w:pPr>
            <w:r w:rsidRPr="00171BB2">
              <w:rPr>
                <w:rStyle w:val="ts7"/>
                <w:b/>
              </w:rPr>
              <w:t>110,0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716BD" w:rsidRPr="00171BB2" w:rsidRDefault="007716BD" w:rsidP="007716BD">
            <w:pPr>
              <w:jc w:val="right"/>
              <w:rPr>
                <w:rStyle w:val="ts7"/>
                <w:b/>
              </w:rPr>
            </w:pPr>
            <w:r w:rsidRPr="00171BB2">
              <w:rPr>
                <w:rStyle w:val="ts7"/>
                <w:b/>
              </w:rPr>
              <w:t>102,8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7716BD" w:rsidRPr="00171BB2" w:rsidRDefault="007716BD" w:rsidP="007716BD">
            <w:pPr>
              <w:jc w:val="right"/>
              <w:rPr>
                <w:rStyle w:val="ts7"/>
                <w:b/>
              </w:rPr>
            </w:pPr>
            <w:r w:rsidRPr="00171BB2">
              <w:rPr>
                <w:rStyle w:val="ts7"/>
                <w:b/>
              </w:rPr>
              <w:t>102,8</w:t>
            </w:r>
          </w:p>
        </w:tc>
      </w:tr>
    </w:tbl>
    <w:p w:rsidR="007716BD" w:rsidRPr="00171BB2" w:rsidRDefault="007716BD" w:rsidP="007716BD">
      <w:pPr>
        <w:ind w:firstLine="709"/>
        <w:jc w:val="right"/>
      </w:pPr>
      <w:r w:rsidRPr="00171BB2">
        <w:t>;"</w:t>
      </w:r>
    </w:p>
    <w:p w:rsidR="007A7085" w:rsidRPr="00171BB2" w:rsidRDefault="00127AFE" w:rsidP="00843BC8">
      <w:pPr>
        <w:ind w:firstLine="709"/>
        <w:jc w:val="right"/>
      </w:pPr>
      <w:r w:rsidRPr="00171BB2">
        <w:lastRenderedPageBreak/>
        <w:t xml:space="preserve"> </w:t>
      </w:r>
      <w:r w:rsidR="00D87CEE">
        <w:t>Приложение 4</w:t>
      </w:r>
    </w:p>
    <w:p w:rsidR="007A7085" w:rsidRPr="00171BB2" w:rsidRDefault="007A7085" w:rsidP="00914011">
      <w:pPr>
        <w:tabs>
          <w:tab w:val="left" w:pos="2383"/>
        </w:tabs>
        <w:jc w:val="right"/>
      </w:pPr>
      <w:r w:rsidRPr="00171BB2">
        <w:t>к постановлению администрации Тайшетского района</w:t>
      </w:r>
    </w:p>
    <w:p w:rsidR="005404DF" w:rsidRPr="00171BB2" w:rsidRDefault="007A7085" w:rsidP="00914011">
      <w:pPr>
        <w:ind w:firstLine="709"/>
        <w:jc w:val="right"/>
        <w:rPr>
          <w:spacing w:val="-10"/>
        </w:rPr>
      </w:pPr>
      <w:r w:rsidRPr="00171BB2">
        <w:t>от</w:t>
      </w:r>
      <w:r w:rsidR="00C50790" w:rsidRPr="00171BB2">
        <w:t xml:space="preserve"> </w:t>
      </w:r>
      <w:r w:rsidR="00843BC8" w:rsidRPr="00171BB2">
        <w:t xml:space="preserve"> "___" _______ 2016</w:t>
      </w:r>
      <w:r w:rsidRPr="00171BB2">
        <w:t xml:space="preserve"> г. № _________</w:t>
      </w:r>
    </w:p>
    <w:p w:rsidR="00D36D2A" w:rsidRPr="00171BB2" w:rsidRDefault="00D36D2A" w:rsidP="00914011">
      <w:pPr>
        <w:ind w:firstLine="709"/>
        <w:jc w:val="right"/>
        <w:rPr>
          <w:spacing w:val="-10"/>
        </w:rPr>
      </w:pPr>
    </w:p>
    <w:p w:rsidR="00127AFE" w:rsidRPr="00171BB2" w:rsidRDefault="00127AFE" w:rsidP="00127AFE">
      <w:pPr>
        <w:ind w:firstLine="709"/>
        <w:jc w:val="right"/>
      </w:pPr>
      <w:r w:rsidRPr="00171BB2">
        <w:t xml:space="preserve">"Приложение  4 </w:t>
      </w:r>
    </w:p>
    <w:p w:rsidR="00127AFE" w:rsidRPr="00171BB2" w:rsidRDefault="00127AFE" w:rsidP="00127AFE">
      <w:pPr>
        <w:jc w:val="right"/>
      </w:pPr>
      <w:r w:rsidRPr="00171BB2">
        <w:t xml:space="preserve">к Подпрограмме  "Поддержка и развитие малого и среднего предпринимательства  </w:t>
      </w:r>
    </w:p>
    <w:p w:rsidR="00127AFE" w:rsidRPr="00171BB2" w:rsidRDefault="00127AFE" w:rsidP="00127AFE">
      <w:pPr>
        <w:jc w:val="right"/>
        <w:rPr>
          <w:b/>
          <w:bCs/>
        </w:rPr>
      </w:pPr>
      <w:r w:rsidRPr="00171BB2">
        <w:t>на территории Тайшетского района</w:t>
      </w:r>
      <w:r w:rsidRPr="00171BB2">
        <w:rPr>
          <w:b/>
          <w:bCs/>
        </w:rPr>
        <w:t xml:space="preserve">"  </w:t>
      </w:r>
      <w:r w:rsidRPr="00171BB2">
        <w:t xml:space="preserve">на 2014-2018 годы </w:t>
      </w:r>
    </w:p>
    <w:p w:rsidR="00127AFE" w:rsidRPr="00171BB2" w:rsidRDefault="00127AFE" w:rsidP="00127AFE">
      <w:pPr>
        <w:ind w:firstLine="709"/>
        <w:jc w:val="center"/>
        <w:rPr>
          <w:b/>
          <w:bCs/>
        </w:rPr>
      </w:pPr>
    </w:p>
    <w:p w:rsidR="00127AFE" w:rsidRPr="00171BB2" w:rsidRDefault="00127AFE" w:rsidP="00127AFE">
      <w:pPr>
        <w:ind w:firstLine="709"/>
        <w:jc w:val="center"/>
        <w:rPr>
          <w:b/>
        </w:rPr>
      </w:pPr>
      <w:r w:rsidRPr="00171BB2">
        <w:rPr>
          <w:b/>
          <w:bCs/>
        </w:rPr>
        <w:t xml:space="preserve">РЕСУРСНОЕ  ОБЕСПЕЧЕНИЕ РЕАЛИЗАЦИИ </w:t>
      </w:r>
      <w:r w:rsidRPr="00171BB2">
        <w:rPr>
          <w:b/>
        </w:rPr>
        <w:t>ПОДПРОГРАММЫ</w:t>
      </w:r>
    </w:p>
    <w:p w:rsidR="00127AFE" w:rsidRPr="00171BB2" w:rsidRDefault="00127AFE" w:rsidP="00127AFE">
      <w:pPr>
        <w:ind w:firstLine="709"/>
        <w:jc w:val="center"/>
        <w:rPr>
          <w:b/>
        </w:rPr>
      </w:pPr>
      <w:r w:rsidRPr="00171BB2">
        <w:rPr>
          <w:b/>
        </w:rPr>
        <w:t>"Поддержка и развитие малого и среднего предпринимательства на территории Тайшетского района"</w:t>
      </w:r>
    </w:p>
    <w:p w:rsidR="00127AFE" w:rsidRPr="00171BB2" w:rsidRDefault="00127AFE" w:rsidP="00127AFE">
      <w:pPr>
        <w:ind w:firstLine="709"/>
        <w:jc w:val="center"/>
        <w:rPr>
          <w:b/>
        </w:rPr>
      </w:pPr>
      <w:r w:rsidRPr="00171BB2">
        <w:rPr>
          <w:b/>
        </w:rPr>
        <w:t>на 2014-2018 годы</w:t>
      </w:r>
    </w:p>
    <w:p w:rsidR="00127AFE" w:rsidRPr="00171BB2" w:rsidRDefault="00127AFE" w:rsidP="00127AFE">
      <w:pPr>
        <w:ind w:firstLine="709"/>
        <w:jc w:val="center"/>
        <w:rPr>
          <w:b/>
        </w:rPr>
      </w:pPr>
    </w:p>
    <w:tbl>
      <w:tblPr>
        <w:tblW w:w="150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3"/>
        <w:gridCol w:w="2410"/>
        <w:gridCol w:w="1985"/>
        <w:gridCol w:w="1559"/>
        <w:gridCol w:w="1417"/>
        <w:gridCol w:w="1418"/>
        <w:gridCol w:w="1417"/>
        <w:gridCol w:w="1417"/>
      </w:tblGrid>
      <w:tr w:rsidR="0040357B" w:rsidRPr="00171BB2" w:rsidTr="004035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7B" w:rsidRPr="00171BB2" w:rsidRDefault="0040357B" w:rsidP="00127AFE">
            <w:pPr>
              <w:jc w:val="center"/>
              <w:rPr>
                <w:rFonts w:eastAsiaTheme="minorEastAsia"/>
              </w:rPr>
            </w:pPr>
            <w:r w:rsidRPr="00171BB2">
              <w:rPr>
                <w:rFonts w:eastAsiaTheme="minorEastAsia"/>
              </w:rPr>
              <w:t>№</w:t>
            </w:r>
          </w:p>
          <w:p w:rsidR="0040357B" w:rsidRPr="00171BB2" w:rsidRDefault="0040357B" w:rsidP="00127AFE">
            <w:pPr>
              <w:jc w:val="center"/>
              <w:rPr>
                <w:rFonts w:eastAsiaTheme="minorEastAsia"/>
              </w:rPr>
            </w:pPr>
            <w:r w:rsidRPr="00171BB2">
              <w:rPr>
                <w:rFonts w:eastAsiaTheme="minorEastAsia"/>
              </w:rPr>
              <w:t>п</w:t>
            </w:r>
            <w:r w:rsidR="00D87CEE">
              <w:rPr>
                <w:rFonts w:eastAsiaTheme="minorEastAsia"/>
              </w:rPr>
              <w:t>/</w:t>
            </w:r>
            <w:r w:rsidRPr="00171BB2">
              <w:rPr>
                <w:rFonts w:eastAsiaTheme="minorEastAsia"/>
              </w:rPr>
              <w:t>п</w:t>
            </w:r>
          </w:p>
          <w:p w:rsidR="0040357B" w:rsidRPr="00171BB2" w:rsidRDefault="0040357B" w:rsidP="00127AFE">
            <w:pPr>
              <w:ind w:left="34" w:hanging="34"/>
              <w:jc w:val="center"/>
              <w:rPr>
                <w:rFonts w:eastAsiaTheme="minorEastAsia"/>
              </w:rPr>
            </w:pPr>
          </w:p>
          <w:p w:rsidR="0040357B" w:rsidRPr="00171BB2" w:rsidRDefault="0040357B" w:rsidP="0040357B">
            <w:pPr>
              <w:jc w:val="center"/>
              <w:rPr>
                <w:rFonts w:eastAsiaTheme="minorEastAsi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7B" w:rsidRPr="00171BB2" w:rsidRDefault="0040357B" w:rsidP="00127AFE">
            <w:pPr>
              <w:jc w:val="center"/>
              <w:rPr>
                <w:rFonts w:eastAsiaTheme="minorEastAsia"/>
              </w:rPr>
            </w:pPr>
            <w:r w:rsidRPr="00171BB2">
              <w:rPr>
                <w:rFonts w:eastAsiaTheme="minorEastAsia"/>
              </w:rPr>
              <w:t xml:space="preserve">Ответственный </w:t>
            </w:r>
          </w:p>
          <w:p w:rsidR="0040357B" w:rsidRPr="00171BB2" w:rsidRDefault="0040357B" w:rsidP="0040357B">
            <w:pPr>
              <w:jc w:val="center"/>
              <w:rPr>
                <w:rFonts w:eastAsiaTheme="minorEastAsia"/>
              </w:rPr>
            </w:pPr>
            <w:r w:rsidRPr="00171BB2">
              <w:rPr>
                <w:rFonts w:eastAsiaTheme="minorEastAsia"/>
              </w:rPr>
              <w:t xml:space="preserve">исполнитель, </w:t>
            </w:r>
          </w:p>
          <w:p w:rsidR="0040357B" w:rsidRPr="00171BB2" w:rsidRDefault="0040357B" w:rsidP="00127AFE">
            <w:pPr>
              <w:jc w:val="center"/>
              <w:rPr>
                <w:rFonts w:eastAsiaTheme="minorEastAsia"/>
              </w:rPr>
            </w:pPr>
            <w:r w:rsidRPr="00171BB2">
              <w:rPr>
                <w:rFonts w:eastAsiaTheme="minorEastAsia"/>
              </w:rPr>
              <w:t>соисполнители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7B" w:rsidRPr="00171BB2" w:rsidRDefault="0040357B" w:rsidP="00127AFE">
            <w:pPr>
              <w:jc w:val="center"/>
              <w:rPr>
                <w:rFonts w:eastAsiaTheme="minorEastAsia"/>
              </w:rPr>
            </w:pPr>
            <w:r w:rsidRPr="00171BB2">
              <w:rPr>
                <w:rFonts w:eastAsiaTheme="minorEastAsia"/>
              </w:rPr>
              <w:t xml:space="preserve">Источник </w:t>
            </w:r>
          </w:p>
          <w:p w:rsidR="0040357B" w:rsidRPr="00171BB2" w:rsidRDefault="0040357B" w:rsidP="00127AFE">
            <w:pPr>
              <w:jc w:val="center"/>
              <w:rPr>
                <w:rFonts w:eastAsiaTheme="minorEastAsia"/>
              </w:rPr>
            </w:pPr>
            <w:r w:rsidRPr="00171BB2">
              <w:rPr>
                <w:rFonts w:eastAsiaTheme="minorEastAsia"/>
              </w:rPr>
              <w:t>финансирования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7B" w:rsidRPr="00171BB2" w:rsidRDefault="0040357B" w:rsidP="00127AFE">
            <w:pPr>
              <w:jc w:val="center"/>
              <w:rPr>
                <w:rFonts w:eastAsiaTheme="minorEastAsia"/>
              </w:rPr>
            </w:pPr>
            <w:r w:rsidRPr="00171BB2">
              <w:rPr>
                <w:rFonts w:eastAsiaTheme="minorEastAsia"/>
              </w:rPr>
              <w:t>Объем финансирования, тыс.руб.</w:t>
            </w:r>
          </w:p>
        </w:tc>
      </w:tr>
      <w:tr w:rsidR="0040357B" w:rsidRPr="00171BB2" w:rsidTr="004035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7B" w:rsidRPr="00171BB2" w:rsidRDefault="0040357B" w:rsidP="00127AFE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7B" w:rsidRPr="00171BB2" w:rsidRDefault="0040357B" w:rsidP="00127AFE">
            <w:pPr>
              <w:rPr>
                <w:rFonts w:eastAsiaTheme="minorEastAsi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7B" w:rsidRPr="00171BB2" w:rsidRDefault="0040357B" w:rsidP="00127AFE">
            <w:pPr>
              <w:rPr>
                <w:rFonts w:eastAsiaTheme="minorEastAsi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7B" w:rsidRPr="00171BB2" w:rsidRDefault="0040357B" w:rsidP="00127AFE">
            <w:pPr>
              <w:jc w:val="center"/>
              <w:rPr>
                <w:rFonts w:eastAsiaTheme="minorEastAsia"/>
              </w:rPr>
            </w:pPr>
            <w:r w:rsidRPr="00171BB2">
              <w:rPr>
                <w:rFonts w:eastAsiaTheme="minorEastAsia"/>
              </w:rPr>
              <w:t>За весь период реализации м</w:t>
            </w:r>
            <w:r w:rsidRPr="00171BB2">
              <w:rPr>
                <w:rFonts w:eastAsiaTheme="minorEastAsia"/>
              </w:rPr>
              <w:t>у</w:t>
            </w:r>
            <w:r w:rsidRPr="00171BB2">
              <w:rPr>
                <w:rFonts w:eastAsiaTheme="minorEastAsia"/>
              </w:rPr>
              <w:t>ниципальной</w:t>
            </w:r>
          </w:p>
          <w:p w:rsidR="0040357B" w:rsidRPr="00171BB2" w:rsidRDefault="0040357B" w:rsidP="00127AFE">
            <w:pPr>
              <w:jc w:val="center"/>
              <w:rPr>
                <w:rFonts w:eastAsiaTheme="minorEastAsia"/>
              </w:rPr>
            </w:pPr>
            <w:r w:rsidRPr="00171BB2">
              <w:rPr>
                <w:rFonts w:eastAsiaTheme="minorEastAsia"/>
              </w:rPr>
              <w:t xml:space="preserve"> программы</w:t>
            </w:r>
          </w:p>
        </w:tc>
        <w:tc>
          <w:tcPr>
            <w:tcW w:w="7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7B" w:rsidRPr="00171BB2" w:rsidRDefault="0040357B" w:rsidP="00127AFE">
            <w:pPr>
              <w:jc w:val="center"/>
              <w:rPr>
                <w:rFonts w:eastAsiaTheme="minorEastAsia"/>
              </w:rPr>
            </w:pPr>
            <w:r w:rsidRPr="00171BB2">
              <w:rPr>
                <w:rFonts w:eastAsiaTheme="minorEastAsia"/>
              </w:rPr>
              <w:t>в том числе по годам</w:t>
            </w:r>
          </w:p>
        </w:tc>
      </w:tr>
      <w:tr w:rsidR="0040357B" w:rsidRPr="00171BB2" w:rsidTr="004035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7B" w:rsidRPr="00171BB2" w:rsidRDefault="0040357B" w:rsidP="00127AFE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7B" w:rsidRPr="00171BB2" w:rsidRDefault="0040357B" w:rsidP="00127AFE">
            <w:pPr>
              <w:rPr>
                <w:rFonts w:eastAsiaTheme="minorEastAsi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7B" w:rsidRPr="00171BB2" w:rsidRDefault="0040357B" w:rsidP="00127AFE">
            <w:pPr>
              <w:rPr>
                <w:rFonts w:eastAsiaTheme="minorEastAsi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7B" w:rsidRPr="00171BB2" w:rsidRDefault="0040357B" w:rsidP="00127AFE">
            <w:pPr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7B" w:rsidRPr="00171BB2" w:rsidRDefault="0040357B" w:rsidP="00127AFE">
            <w:pPr>
              <w:jc w:val="center"/>
              <w:rPr>
                <w:rFonts w:eastAsiaTheme="minorEastAsia"/>
              </w:rPr>
            </w:pPr>
            <w:r w:rsidRPr="00171BB2">
              <w:rPr>
                <w:rFonts w:eastAsiaTheme="minorEastAsia"/>
              </w:rPr>
              <w:t>2014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7B" w:rsidRPr="00171BB2" w:rsidRDefault="0040357B" w:rsidP="00127AFE">
            <w:pPr>
              <w:jc w:val="center"/>
              <w:rPr>
                <w:rFonts w:eastAsiaTheme="minorEastAsia"/>
              </w:rPr>
            </w:pPr>
            <w:r w:rsidRPr="00171BB2">
              <w:rPr>
                <w:rFonts w:eastAsiaTheme="minorEastAsia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7B" w:rsidRPr="00171BB2" w:rsidRDefault="0040357B" w:rsidP="00127AFE">
            <w:pPr>
              <w:jc w:val="center"/>
              <w:rPr>
                <w:rFonts w:eastAsiaTheme="minorEastAsia"/>
              </w:rPr>
            </w:pPr>
            <w:r w:rsidRPr="00171BB2">
              <w:rPr>
                <w:rFonts w:eastAsiaTheme="minorEastAsia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7B" w:rsidRPr="00171BB2" w:rsidRDefault="0040357B" w:rsidP="00127AFE">
            <w:pPr>
              <w:jc w:val="center"/>
              <w:rPr>
                <w:rFonts w:eastAsiaTheme="minorEastAsia"/>
              </w:rPr>
            </w:pPr>
            <w:r w:rsidRPr="00171BB2">
              <w:rPr>
                <w:rFonts w:eastAsiaTheme="minorEastAsia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7B" w:rsidRPr="00171BB2" w:rsidRDefault="0040357B" w:rsidP="00127AFE">
            <w:pPr>
              <w:jc w:val="center"/>
              <w:rPr>
                <w:rFonts w:eastAsiaTheme="minorEastAsia"/>
              </w:rPr>
            </w:pPr>
            <w:r w:rsidRPr="00171BB2">
              <w:rPr>
                <w:rFonts w:eastAsiaTheme="minorEastAsia"/>
              </w:rPr>
              <w:t>2018 год</w:t>
            </w:r>
          </w:p>
        </w:tc>
      </w:tr>
      <w:tr w:rsidR="0040357B" w:rsidRPr="00171BB2" w:rsidTr="004035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7B" w:rsidRPr="00171BB2" w:rsidRDefault="0040357B" w:rsidP="0040357B">
            <w:pPr>
              <w:jc w:val="center"/>
              <w:rPr>
                <w:rFonts w:eastAsiaTheme="minorEastAsi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7B" w:rsidRPr="00171BB2" w:rsidRDefault="0040357B" w:rsidP="00127AFE">
            <w:pPr>
              <w:jc w:val="center"/>
              <w:rPr>
                <w:rFonts w:eastAsiaTheme="minorEastAsia"/>
              </w:rPr>
            </w:pPr>
            <w:r w:rsidRPr="00171BB2">
              <w:rPr>
                <w:rFonts w:eastAsiaTheme="minorEastAsi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7B" w:rsidRPr="00171BB2" w:rsidRDefault="0040357B" w:rsidP="00127AFE">
            <w:pPr>
              <w:jc w:val="center"/>
              <w:rPr>
                <w:rFonts w:eastAsiaTheme="minorEastAsia"/>
              </w:rPr>
            </w:pPr>
            <w:r w:rsidRPr="00171BB2">
              <w:rPr>
                <w:rFonts w:eastAsiaTheme="minorEastAsi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7B" w:rsidRPr="00171BB2" w:rsidRDefault="0040357B" w:rsidP="00127AFE">
            <w:pPr>
              <w:jc w:val="center"/>
              <w:rPr>
                <w:rFonts w:eastAsiaTheme="minorEastAsia"/>
              </w:rPr>
            </w:pPr>
            <w:r w:rsidRPr="00171BB2">
              <w:rPr>
                <w:rFonts w:eastAsiaTheme="minorEastAsi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7B" w:rsidRPr="00171BB2" w:rsidRDefault="0040357B" w:rsidP="00127AFE">
            <w:pPr>
              <w:jc w:val="center"/>
              <w:rPr>
                <w:rFonts w:eastAsiaTheme="minorEastAsia"/>
              </w:rPr>
            </w:pPr>
            <w:r w:rsidRPr="00171BB2">
              <w:rPr>
                <w:rFonts w:eastAsiaTheme="minorEastAsi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7B" w:rsidRPr="00171BB2" w:rsidRDefault="0040357B" w:rsidP="00127AFE">
            <w:pPr>
              <w:jc w:val="center"/>
              <w:rPr>
                <w:rFonts w:eastAsiaTheme="minorEastAsia"/>
              </w:rPr>
            </w:pPr>
            <w:r w:rsidRPr="00171BB2">
              <w:rPr>
                <w:rFonts w:eastAsiaTheme="minorEastAsi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7B" w:rsidRPr="00171BB2" w:rsidRDefault="0040357B" w:rsidP="00127AFE">
            <w:pPr>
              <w:jc w:val="center"/>
              <w:rPr>
                <w:rFonts w:eastAsiaTheme="minorEastAsia"/>
              </w:rPr>
            </w:pPr>
            <w:r w:rsidRPr="00171BB2">
              <w:rPr>
                <w:rFonts w:eastAsiaTheme="minorEastAsi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7B" w:rsidRPr="00171BB2" w:rsidRDefault="0040357B" w:rsidP="00127AFE">
            <w:pPr>
              <w:jc w:val="center"/>
              <w:rPr>
                <w:rFonts w:eastAsiaTheme="minorEastAsia"/>
              </w:rPr>
            </w:pPr>
            <w:r w:rsidRPr="00171BB2">
              <w:rPr>
                <w:rFonts w:eastAsiaTheme="minorEastAsi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B" w:rsidRPr="00171BB2" w:rsidRDefault="0040357B" w:rsidP="00127AFE">
            <w:pPr>
              <w:jc w:val="center"/>
              <w:rPr>
                <w:rFonts w:eastAsiaTheme="minorEastAsia"/>
              </w:rPr>
            </w:pPr>
            <w:r w:rsidRPr="00171BB2">
              <w:rPr>
                <w:rFonts w:eastAsiaTheme="minorEastAsia"/>
              </w:rPr>
              <w:t>9</w:t>
            </w:r>
          </w:p>
        </w:tc>
      </w:tr>
      <w:tr w:rsidR="0040357B" w:rsidRPr="00171BB2" w:rsidTr="004035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7B" w:rsidRPr="00171BB2" w:rsidRDefault="0040357B" w:rsidP="0040357B">
            <w:pPr>
              <w:jc w:val="center"/>
              <w:rPr>
                <w:rFonts w:eastAsiaTheme="minorEastAsia"/>
              </w:rPr>
            </w:pPr>
            <w:r w:rsidRPr="00171BB2">
              <w:rPr>
                <w:rFonts w:eastAsiaTheme="minorEastAsia"/>
              </w:rPr>
              <w:t>1</w:t>
            </w:r>
          </w:p>
        </w:tc>
        <w:tc>
          <w:tcPr>
            <w:tcW w:w="14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B" w:rsidRPr="00171BB2" w:rsidRDefault="0040357B" w:rsidP="00127AFE">
            <w:pPr>
              <w:jc w:val="center"/>
              <w:rPr>
                <w:rFonts w:eastAsiaTheme="minorEastAsia"/>
                <w:b/>
              </w:rPr>
            </w:pPr>
            <w:r w:rsidRPr="00171BB2">
              <w:rPr>
                <w:rFonts w:eastAsiaTheme="minorEastAsia"/>
                <w:b/>
              </w:rPr>
              <w:t>Подпрограмма: "Поддержка и развитие малого и среднего предпринимательства</w:t>
            </w:r>
          </w:p>
          <w:p w:rsidR="0040357B" w:rsidRPr="00171BB2" w:rsidRDefault="0040357B" w:rsidP="00127AFE">
            <w:pPr>
              <w:jc w:val="center"/>
              <w:rPr>
                <w:rFonts w:eastAsiaTheme="minorEastAsia"/>
                <w:b/>
              </w:rPr>
            </w:pPr>
            <w:r w:rsidRPr="00171BB2">
              <w:rPr>
                <w:rFonts w:eastAsiaTheme="minorEastAsia"/>
                <w:b/>
              </w:rPr>
              <w:t>на территории Тайшетского района"  на 2014-2017 годы</w:t>
            </w:r>
          </w:p>
        </w:tc>
      </w:tr>
      <w:tr w:rsidR="0040357B" w:rsidRPr="00171BB2" w:rsidTr="0040357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7B" w:rsidRPr="00171BB2" w:rsidRDefault="0040357B" w:rsidP="0040357B">
            <w:pPr>
              <w:jc w:val="center"/>
              <w:rPr>
                <w:rFonts w:eastAsiaTheme="minorEastAsia"/>
              </w:rPr>
            </w:pPr>
            <w:r w:rsidRPr="00171BB2">
              <w:rPr>
                <w:rFonts w:eastAsiaTheme="minorEastAsia"/>
              </w:rPr>
              <w:t>2</w:t>
            </w:r>
          </w:p>
          <w:p w:rsidR="0040357B" w:rsidRPr="00171BB2" w:rsidRDefault="0040357B" w:rsidP="0040357B">
            <w:pPr>
              <w:jc w:val="center"/>
              <w:rPr>
                <w:rFonts w:eastAsiaTheme="minorEastAsi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7B" w:rsidRPr="00171BB2" w:rsidRDefault="0040357B" w:rsidP="0040357B">
            <w:pPr>
              <w:jc w:val="both"/>
              <w:rPr>
                <w:rFonts w:eastAsiaTheme="minorEastAsia"/>
              </w:rPr>
            </w:pPr>
            <w:r w:rsidRPr="00171BB2">
              <w:rPr>
                <w:rFonts w:eastAsiaTheme="minorEastAsia"/>
              </w:rPr>
              <w:t xml:space="preserve">Администрация </w:t>
            </w:r>
          </w:p>
          <w:p w:rsidR="0040357B" w:rsidRPr="00171BB2" w:rsidRDefault="0040357B" w:rsidP="0040357B">
            <w:pPr>
              <w:jc w:val="both"/>
              <w:rPr>
                <w:rFonts w:eastAsiaTheme="minorEastAsia"/>
              </w:rPr>
            </w:pPr>
            <w:r w:rsidRPr="00171BB2">
              <w:rPr>
                <w:rFonts w:eastAsiaTheme="minorEastAsia"/>
              </w:rPr>
              <w:t>Тайшетского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7B" w:rsidRPr="00171BB2" w:rsidRDefault="0040357B" w:rsidP="00127AFE">
            <w:pPr>
              <w:jc w:val="both"/>
              <w:rPr>
                <w:rFonts w:eastAsiaTheme="minorEastAsia"/>
              </w:rPr>
            </w:pPr>
            <w:r w:rsidRPr="00171BB2">
              <w:rPr>
                <w:rFonts w:eastAsiaTheme="minorEastAsia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7B" w:rsidRPr="00171BB2" w:rsidRDefault="0040357B" w:rsidP="00127AFE">
            <w:pPr>
              <w:jc w:val="center"/>
            </w:pPr>
            <w:r w:rsidRPr="00171BB2">
              <w:rPr>
                <w:rFonts w:eastAsiaTheme="minorEastAsia"/>
                <w:lang w:eastAsia="hi-IN" w:bidi="hi-IN"/>
              </w:rPr>
              <w:t>4 368,992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7B" w:rsidRPr="00171BB2" w:rsidRDefault="0040357B" w:rsidP="00127AFE">
            <w:pPr>
              <w:jc w:val="center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2 021,556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7B" w:rsidRPr="00171BB2" w:rsidRDefault="0040357B" w:rsidP="00127AFE">
            <w:pPr>
              <w:jc w:val="center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2 031,836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7B" w:rsidRPr="00171BB2" w:rsidRDefault="0040357B" w:rsidP="00127AFE">
            <w:pPr>
              <w:jc w:val="center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7B" w:rsidRPr="00171BB2" w:rsidRDefault="0040357B" w:rsidP="00127AFE">
            <w:pPr>
              <w:jc w:val="center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102,8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7B" w:rsidRPr="00171BB2" w:rsidRDefault="0040357B" w:rsidP="00127AFE">
            <w:pPr>
              <w:jc w:val="center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102,8</w:t>
            </w:r>
          </w:p>
        </w:tc>
      </w:tr>
      <w:tr w:rsidR="0040357B" w:rsidRPr="00171BB2" w:rsidTr="004035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7B" w:rsidRPr="00171BB2" w:rsidRDefault="0040357B" w:rsidP="00127AFE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7B" w:rsidRPr="00171BB2" w:rsidRDefault="0040357B" w:rsidP="00127AFE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7B" w:rsidRPr="00171BB2" w:rsidRDefault="0040357B" w:rsidP="00127AFE">
            <w:pPr>
              <w:jc w:val="both"/>
              <w:rPr>
                <w:rFonts w:eastAsiaTheme="minorEastAsia"/>
              </w:rPr>
            </w:pPr>
            <w:r w:rsidRPr="00171BB2">
              <w:rPr>
                <w:rFonts w:eastAsiaTheme="minorEastAsia"/>
              </w:rPr>
              <w:t xml:space="preserve">Федеральный </w:t>
            </w:r>
          </w:p>
          <w:p w:rsidR="0040357B" w:rsidRPr="00171BB2" w:rsidRDefault="0040357B" w:rsidP="00127AFE">
            <w:pPr>
              <w:jc w:val="both"/>
              <w:rPr>
                <w:rFonts w:eastAsiaTheme="minorEastAsia"/>
              </w:rPr>
            </w:pPr>
            <w:r w:rsidRPr="00171BB2">
              <w:rPr>
                <w:rFonts w:eastAsiaTheme="minorEastAsia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7B" w:rsidRPr="00171BB2" w:rsidRDefault="0040357B" w:rsidP="00127AFE">
            <w:pPr>
              <w:pStyle w:val="ConsPlusCell"/>
              <w:jc w:val="center"/>
            </w:pPr>
            <w:r w:rsidRPr="00171BB2">
              <w:rPr>
                <w:rFonts w:eastAsiaTheme="minorEastAsia"/>
                <w:lang w:eastAsia="hi-IN" w:bidi="hi-IN"/>
              </w:rPr>
              <w:t>3 157, 861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7B" w:rsidRPr="00171BB2" w:rsidRDefault="0040357B" w:rsidP="00127AFE">
            <w:pPr>
              <w:jc w:val="center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1 497,973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7B" w:rsidRPr="00171BB2" w:rsidRDefault="0040357B" w:rsidP="00127AFE">
            <w:pPr>
              <w:jc w:val="center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1 659,888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7B" w:rsidRPr="00171BB2" w:rsidRDefault="0040357B" w:rsidP="00127AFE">
            <w:pPr>
              <w:jc w:val="center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7B" w:rsidRPr="00171BB2" w:rsidRDefault="0040357B" w:rsidP="00127AFE">
            <w:pPr>
              <w:jc w:val="center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7B" w:rsidRPr="00171BB2" w:rsidRDefault="0040357B" w:rsidP="00127AFE">
            <w:pPr>
              <w:jc w:val="center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0,0</w:t>
            </w:r>
          </w:p>
        </w:tc>
      </w:tr>
      <w:tr w:rsidR="0040357B" w:rsidRPr="00171BB2" w:rsidTr="004035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7B" w:rsidRPr="00171BB2" w:rsidRDefault="0040357B" w:rsidP="00127AFE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7B" w:rsidRPr="00171BB2" w:rsidRDefault="0040357B" w:rsidP="00127AFE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7B" w:rsidRPr="00171BB2" w:rsidRDefault="0040357B" w:rsidP="00127AFE">
            <w:pPr>
              <w:jc w:val="both"/>
              <w:rPr>
                <w:rFonts w:eastAsiaTheme="minorEastAsia"/>
              </w:rPr>
            </w:pPr>
            <w:r w:rsidRPr="00171BB2">
              <w:rPr>
                <w:rFonts w:eastAsiaTheme="minorEastAsia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7B" w:rsidRPr="00171BB2" w:rsidRDefault="0040357B" w:rsidP="00127AFE">
            <w:pPr>
              <w:pStyle w:val="ConsPlusCell"/>
              <w:jc w:val="center"/>
            </w:pPr>
            <w:r w:rsidRPr="00171BB2">
              <w:rPr>
                <w:rFonts w:eastAsiaTheme="minorEastAsia"/>
                <w:lang w:eastAsia="hi-IN" w:bidi="hi-IN"/>
              </w:rPr>
              <w:t>648,853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7B" w:rsidRPr="00171BB2" w:rsidRDefault="0040357B" w:rsidP="00127AFE">
            <w:pPr>
              <w:jc w:val="center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422,505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7B" w:rsidRPr="00171BB2" w:rsidRDefault="0040357B" w:rsidP="00127AFE">
            <w:pPr>
              <w:jc w:val="center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226,348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7B" w:rsidRPr="00171BB2" w:rsidRDefault="0040357B" w:rsidP="00127AFE">
            <w:pPr>
              <w:jc w:val="center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7B" w:rsidRPr="00171BB2" w:rsidRDefault="0040357B" w:rsidP="00127AFE">
            <w:pPr>
              <w:jc w:val="center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7B" w:rsidRPr="00171BB2" w:rsidRDefault="0040357B" w:rsidP="00127AFE">
            <w:pPr>
              <w:jc w:val="center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0,0</w:t>
            </w:r>
          </w:p>
        </w:tc>
      </w:tr>
      <w:tr w:rsidR="0040357B" w:rsidRPr="00171BB2" w:rsidTr="0040357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7B" w:rsidRPr="00171BB2" w:rsidRDefault="0040357B" w:rsidP="00127AFE">
            <w:pPr>
              <w:rPr>
                <w:rFonts w:eastAsiaTheme="minorEastAsi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7B" w:rsidRPr="00171BB2" w:rsidRDefault="0040357B" w:rsidP="00127AFE">
            <w:pPr>
              <w:rPr>
                <w:rFonts w:eastAsiaTheme="min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7B" w:rsidRPr="00171BB2" w:rsidRDefault="0040357B" w:rsidP="00127AFE">
            <w:pPr>
              <w:jc w:val="both"/>
              <w:rPr>
                <w:rFonts w:eastAsiaTheme="minorEastAsia"/>
              </w:rPr>
            </w:pPr>
            <w:r w:rsidRPr="00171BB2">
              <w:rPr>
                <w:rFonts w:eastAsiaTheme="minorEastAsia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7B" w:rsidRPr="00171BB2" w:rsidRDefault="0040357B" w:rsidP="00127AFE">
            <w:pPr>
              <w:pStyle w:val="ConsPlusCell"/>
              <w:jc w:val="center"/>
            </w:pPr>
            <w:r w:rsidRPr="00171BB2">
              <w:rPr>
                <w:rFonts w:eastAsiaTheme="minorEastAsia"/>
                <w:lang w:eastAsia="hi-IN" w:bidi="hi-IN"/>
              </w:rPr>
              <w:t>562,278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7B" w:rsidRPr="00171BB2" w:rsidRDefault="0040357B" w:rsidP="00127AFE">
            <w:pPr>
              <w:jc w:val="center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101,078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7B" w:rsidRPr="00171BB2" w:rsidRDefault="0040357B" w:rsidP="00127AFE">
            <w:pPr>
              <w:jc w:val="center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145,6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7B" w:rsidRPr="00171BB2" w:rsidRDefault="0040357B" w:rsidP="00127AFE">
            <w:pPr>
              <w:jc w:val="center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7B" w:rsidRPr="00171BB2" w:rsidRDefault="0040357B" w:rsidP="00127AFE">
            <w:pPr>
              <w:jc w:val="center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102,8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7B" w:rsidRPr="00171BB2" w:rsidRDefault="0040357B" w:rsidP="00127AFE">
            <w:pPr>
              <w:jc w:val="center"/>
              <w:rPr>
                <w:rFonts w:eastAsiaTheme="minorEastAsia"/>
                <w:lang w:eastAsia="hi-IN" w:bidi="hi-IN"/>
              </w:rPr>
            </w:pPr>
            <w:r w:rsidRPr="00171BB2">
              <w:rPr>
                <w:rFonts w:eastAsiaTheme="minorEastAsia"/>
                <w:lang w:eastAsia="hi-IN" w:bidi="hi-IN"/>
              </w:rPr>
              <w:t>102,8</w:t>
            </w:r>
          </w:p>
        </w:tc>
      </w:tr>
    </w:tbl>
    <w:p w:rsidR="00127AFE" w:rsidRPr="00171BB2" w:rsidRDefault="00127AFE" w:rsidP="00127AFE">
      <w:pPr>
        <w:shd w:val="clear" w:color="auto" w:fill="FFFFFF"/>
        <w:ind w:left="10" w:firstLine="557"/>
        <w:jc w:val="right"/>
        <w:rPr>
          <w:bCs/>
        </w:rPr>
      </w:pPr>
    </w:p>
    <w:p w:rsidR="00127AFE" w:rsidRPr="00171BB2" w:rsidRDefault="00127AFE" w:rsidP="00127AFE">
      <w:pPr>
        <w:ind w:firstLine="709"/>
        <w:jc w:val="right"/>
        <w:rPr>
          <w:spacing w:val="-10"/>
        </w:rPr>
      </w:pPr>
      <w:r w:rsidRPr="00171BB2">
        <w:rPr>
          <w:spacing w:val="-10"/>
        </w:rPr>
        <w:t>";</w:t>
      </w:r>
    </w:p>
    <w:p w:rsidR="00127AFE" w:rsidRPr="00171BB2" w:rsidRDefault="00127AFE" w:rsidP="00127AFE">
      <w:pPr>
        <w:ind w:firstLine="709"/>
        <w:jc w:val="right"/>
        <w:rPr>
          <w:spacing w:val="-10"/>
        </w:rPr>
      </w:pPr>
    </w:p>
    <w:p w:rsidR="00127AFE" w:rsidRPr="00171BB2" w:rsidRDefault="00127AFE" w:rsidP="00127AFE">
      <w:pPr>
        <w:ind w:firstLine="709"/>
        <w:jc w:val="right"/>
        <w:rPr>
          <w:spacing w:val="-10"/>
        </w:rPr>
      </w:pPr>
    </w:p>
    <w:p w:rsidR="00127AFE" w:rsidRPr="00171BB2" w:rsidRDefault="00127AFE" w:rsidP="00127AFE">
      <w:pPr>
        <w:overflowPunct w:val="0"/>
        <w:autoSpaceDE w:val="0"/>
        <w:autoSpaceDN w:val="0"/>
        <w:adjustRightInd w:val="0"/>
        <w:ind w:firstLine="600"/>
        <w:jc w:val="both"/>
      </w:pPr>
      <w:r w:rsidRPr="00171BB2">
        <w:t xml:space="preserve">Руководитель аппарата администрации Тайшетского района </w:t>
      </w:r>
      <w:r w:rsidRPr="00171BB2">
        <w:tab/>
      </w:r>
      <w:r w:rsidRPr="00171BB2">
        <w:tab/>
      </w:r>
      <w:r w:rsidRPr="00171BB2">
        <w:tab/>
      </w:r>
      <w:r w:rsidRPr="00171BB2">
        <w:tab/>
        <w:t>О.Р. Сычева</w:t>
      </w:r>
    </w:p>
    <w:p w:rsidR="00843BC8" w:rsidRPr="00171BB2" w:rsidRDefault="00843BC8" w:rsidP="00127AFE">
      <w:pPr>
        <w:overflowPunct w:val="0"/>
        <w:autoSpaceDE w:val="0"/>
        <w:autoSpaceDN w:val="0"/>
        <w:adjustRightInd w:val="0"/>
        <w:ind w:firstLine="600"/>
        <w:jc w:val="both"/>
        <w:rPr>
          <w:b/>
          <w:i/>
        </w:rPr>
      </w:pPr>
    </w:p>
    <w:p w:rsidR="00843BC8" w:rsidRPr="00171BB2" w:rsidRDefault="00843BC8" w:rsidP="00914011">
      <w:pPr>
        <w:rPr>
          <w:b/>
          <w:i/>
        </w:rPr>
        <w:sectPr w:rsidR="00843BC8" w:rsidRPr="00171BB2" w:rsidSect="00843BC8">
          <w:pgSz w:w="16838" w:h="11906" w:orient="landscape"/>
          <w:pgMar w:top="1134" w:right="902" w:bottom="709" w:left="902" w:header="709" w:footer="709" w:gutter="0"/>
          <w:cols w:space="708"/>
          <w:docGrid w:linePitch="360"/>
        </w:sectPr>
      </w:pPr>
    </w:p>
    <w:p w:rsidR="00843BC8" w:rsidRPr="00171BB2" w:rsidRDefault="00843BC8" w:rsidP="00843BC8">
      <w:pPr>
        <w:overflowPunct w:val="0"/>
        <w:autoSpaceDE w:val="0"/>
        <w:autoSpaceDN w:val="0"/>
        <w:adjustRightInd w:val="0"/>
        <w:ind w:firstLine="600"/>
        <w:jc w:val="both"/>
        <w:sectPr w:rsidR="00843BC8" w:rsidRPr="00171BB2" w:rsidSect="00843BC8">
          <w:type w:val="continuous"/>
          <w:pgSz w:w="16838" w:h="11906" w:orient="landscape"/>
          <w:pgMar w:top="1134" w:right="902" w:bottom="709" w:left="902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4785"/>
        <w:gridCol w:w="2404"/>
        <w:gridCol w:w="2382"/>
      </w:tblGrid>
      <w:tr w:rsidR="00926D19" w:rsidRPr="00171BB2" w:rsidTr="005B1E08">
        <w:tc>
          <w:tcPr>
            <w:tcW w:w="4785" w:type="dxa"/>
            <w:shd w:val="clear" w:color="auto" w:fill="auto"/>
          </w:tcPr>
          <w:p w:rsidR="00926D19" w:rsidRPr="00171BB2" w:rsidRDefault="00926D19" w:rsidP="005B1E08">
            <w:pPr>
              <w:rPr>
                <w:b/>
                <w:i/>
              </w:rPr>
            </w:pPr>
            <w:r w:rsidRPr="00171BB2">
              <w:rPr>
                <w:b/>
                <w:i/>
              </w:rPr>
              <w:lastRenderedPageBreak/>
              <w:t xml:space="preserve">           </w:t>
            </w:r>
          </w:p>
          <w:p w:rsidR="00926D19" w:rsidRPr="00171BB2" w:rsidRDefault="00926D19" w:rsidP="005B1E08">
            <w:pPr>
              <w:rPr>
                <w:b/>
                <w:i/>
              </w:rPr>
            </w:pPr>
            <w:r w:rsidRPr="00171BB2">
              <w:rPr>
                <w:b/>
                <w:i/>
              </w:rPr>
              <w:t xml:space="preserve"> Подготовил: </w:t>
            </w:r>
          </w:p>
          <w:p w:rsidR="00926D19" w:rsidRPr="00171BB2" w:rsidRDefault="00926D19" w:rsidP="005B1E08">
            <w:r w:rsidRPr="00171BB2">
              <w:t>Консультант отдела экономического анал</w:t>
            </w:r>
            <w:r w:rsidRPr="00171BB2">
              <w:t>и</w:t>
            </w:r>
            <w:r w:rsidRPr="00171BB2">
              <w:t>за и прогнозирования Управления эконом</w:t>
            </w:r>
            <w:r w:rsidRPr="00171BB2">
              <w:t>и</w:t>
            </w:r>
            <w:r w:rsidRPr="00171BB2">
              <w:t>ки и промышленной политики  админис</w:t>
            </w:r>
            <w:r w:rsidRPr="00171BB2">
              <w:t>т</w:t>
            </w:r>
            <w:r w:rsidRPr="00171BB2">
              <w:t xml:space="preserve">рации Тайшетского района </w:t>
            </w:r>
          </w:p>
          <w:p w:rsidR="00926D19" w:rsidRPr="00171BB2" w:rsidRDefault="00061103" w:rsidP="005B1E08">
            <w:r w:rsidRPr="00171BB2">
              <w:t>"</w:t>
            </w:r>
            <w:r w:rsidR="00926D19" w:rsidRPr="00171BB2">
              <w:t>___</w:t>
            </w:r>
            <w:r w:rsidRPr="00171BB2">
              <w:t>"</w:t>
            </w:r>
            <w:r w:rsidR="00926D19" w:rsidRPr="00171BB2">
              <w:t>_______________ 2016 г.</w:t>
            </w:r>
          </w:p>
        </w:tc>
        <w:tc>
          <w:tcPr>
            <w:tcW w:w="2404" w:type="dxa"/>
            <w:shd w:val="clear" w:color="auto" w:fill="auto"/>
          </w:tcPr>
          <w:p w:rsidR="00926D19" w:rsidRPr="00171BB2" w:rsidRDefault="00926D19" w:rsidP="005B1E08"/>
          <w:p w:rsidR="00926D19" w:rsidRPr="00171BB2" w:rsidRDefault="00926D19" w:rsidP="005B1E08"/>
        </w:tc>
        <w:tc>
          <w:tcPr>
            <w:tcW w:w="2382" w:type="dxa"/>
            <w:shd w:val="clear" w:color="auto" w:fill="auto"/>
          </w:tcPr>
          <w:p w:rsidR="00926D19" w:rsidRPr="00171BB2" w:rsidRDefault="00926D19" w:rsidP="005B1E08">
            <w:pPr>
              <w:ind w:left="-108"/>
            </w:pPr>
          </w:p>
          <w:p w:rsidR="00926D19" w:rsidRPr="00171BB2" w:rsidRDefault="00926D19" w:rsidP="005B1E08">
            <w:pPr>
              <w:ind w:left="-108"/>
            </w:pPr>
          </w:p>
          <w:p w:rsidR="00926D19" w:rsidRPr="00171BB2" w:rsidRDefault="00926D19" w:rsidP="005B1E08">
            <w:pPr>
              <w:ind w:left="-108"/>
            </w:pPr>
            <w:r w:rsidRPr="00171BB2">
              <w:t xml:space="preserve"> </w:t>
            </w:r>
          </w:p>
          <w:p w:rsidR="00926D19" w:rsidRPr="00171BB2" w:rsidRDefault="00926D19" w:rsidP="005B1E08">
            <w:pPr>
              <w:ind w:left="-108"/>
            </w:pPr>
          </w:p>
          <w:p w:rsidR="00926D19" w:rsidRPr="00171BB2" w:rsidRDefault="00926D19" w:rsidP="005B1E08">
            <w:pPr>
              <w:ind w:left="-108"/>
            </w:pPr>
          </w:p>
          <w:p w:rsidR="00926D19" w:rsidRPr="00171BB2" w:rsidRDefault="00926D19" w:rsidP="005B1E08">
            <w:pPr>
              <w:ind w:left="-108"/>
            </w:pPr>
          </w:p>
          <w:p w:rsidR="00926D19" w:rsidRPr="00171BB2" w:rsidRDefault="00926D19" w:rsidP="005B1E08">
            <w:pPr>
              <w:ind w:left="-108"/>
            </w:pPr>
            <w:r w:rsidRPr="00171BB2">
              <w:t xml:space="preserve"> И.Н. Сафонов</w:t>
            </w:r>
          </w:p>
        </w:tc>
      </w:tr>
      <w:tr w:rsidR="00926D19" w:rsidRPr="00171BB2" w:rsidTr="005B1E08">
        <w:tc>
          <w:tcPr>
            <w:tcW w:w="4785" w:type="dxa"/>
            <w:shd w:val="clear" w:color="auto" w:fill="auto"/>
          </w:tcPr>
          <w:p w:rsidR="00926D19" w:rsidRPr="00171BB2" w:rsidRDefault="00926D19" w:rsidP="005B1E08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926D19" w:rsidRPr="00171BB2" w:rsidRDefault="00926D19" w:rsidP="005B1E08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926D19" w:rsidRPr="00171BB2" w:rsidRDefault="00926D19" w:rsidP="005B1E08">
            <w:pPr>
              <w:ind w:left="-108"/>
              <w:rPr>
                <w:sz w:val="22"/>
                <w:szCs w:val="22"/>
              </w:rPr>
            </w:pPr>
          </w:p>
        </w:tc>
      </w:tr>
      <w:tr w:rsidR="00926D19" w:rsidRPr="00171BB2" w:rsidTr="005B1E08">
        <w:tc>
          <w:tcPr>
            <w:tcW w:w="4785" w:type="dxa"/>
            <w:shd w:val="clear" w:color="auto" w:fill="auto"/>
          </w:tcPr>
          <w:p w:rsidR="00926D19" w:rsidRPr="00171BB2" w:rsidRDefault="00926D19" w:rsidP="005B1E08">
            <w:pPr>
              <w:overflowPunct w:val="0"/>
              <w:autoSpaceDE w:val="0"/>
              <w:autoSpaceDN w:val="0"/>
              <w:adjustRightInd w:val="0"/>
              <w:ind w:firstLine="600"/>
              <w:jc w:val="both"/>
              <w:rPr>
                <w:b/>
                <w:i/>
                <w:sz w:val="26"/>
                <w:szCs w:val="20"/>
              </w:rPr>
            </w:pPr>
            <w:r w:rsidRPr="00171BB2">
              <w:rPr>
                <w:b/>
                <w:i/>
                <w:sz w:val="26"/>
                <w:szCs w:val="20"/>
              </w:rPr>
              <w:t>Согласовано:</w:t>
            </w:r>
          </w:p>
          <w:p w:rsidR="00926D19" w:rsidRPr="00171BB2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</w:p>
        </w:tc>
        <w:tc>
          <w:tcPr>
            <w:tcW w:w="2404" w:type="dxa"/>
            <w:shd w:val="clear" w:color="auto" w:fill="auto"/>
          </w:tcPr>
          <w:p w:rsidR="00926D19" w:rsidRPr="00171BB2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926D19" w:rsidRPr="00171BB2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0"/>
              </w:rPr>
            </w:pPr>
          </w:p>
        </w:tc>
      </w:tr>
      <w:tr w:rsidR="00926D19" w:rsidRPr="00171BB2" w:rsidTr="005B1E08">
        <w:tc>
          <w:tcPr>
            <w:tcW w:w="4785" w:type="dxa"/>
            <w:shd w:val="clear" w:color="auto" w:fill="auto"/>
          </w:tcPr>
          <w:p w:rsidR="00926D19" w:rsidRPr="00171BB2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  <w:r w:rsidRPr="00171BB2">
              <w:t>Заместитель мэра Тайшетского района по финансово-экономическим вопросам</w:t>
            </w:r>
          </w:p>
          <w:p w:rsidR="00926D19" w:rsidRPr="00171BB2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  <w:r w:rsidRPr="00171BB2">
              <w:t>"___" _______________ 2016 г.</w:t>
            </w:r>
          </w:p>
          <w:p w:rsidR="00926D19" w:rsidRPr="00171BB2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4" w:type="dxa"/>
            <w:shd w:val="clear" w:color="auto" w:fill="auto"/>
          </w:tcPr>
          <w:p w:rsidR="00926D19" w:rsidRPr="00171BB2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2" w:type="dxa"/>
            <w:shd w:val="clear" w:color="auto" w:fill="auto"/>
          </w:tcPr>
          <w:p w:rsidR="00926D19" w:rsidRPr="00171BB2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  <w:r w:rsidRPr="00171BB2">
              <w:t>Н.Я. Ларионова</w:t>
            </w:r>
          </w:p>
        </w:tc>
      </w:tr>
      <w:tr w:rsidR="00926D19" w:rsidRPr="00171BB2" w:rsidTr="005B1E08">
        <w:tc>
          <w:tcPr>
            <w:tcW w:w="4785" w:type="dxa"/>
            <w:shd w:val="clear" w:color="auto" w:fill="auto"/>
          </w:tcPr>
          <w:p w:rsidR="00926D19" w:rsidRPr="00171BB2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  <w:r w:rsidRPr="00171BB2">
              <w:t>Начальник  Финансового управления адм</w:t>
            </w:r>
            <w:r w:rsidRPr="00171BB2">
              <w:t>и</w:t>
            </w:r>
            <w:r w:rsidRPr="00171BB2">
              <w:t>нистрации Тайшетского района</w:t>
            </w:r>
          </w:p>
          <w:p w:rsidR="00926D19" w:rsidRPr="00171BB2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  <w:r w:rsidRPr="00171BB2">
              <w:t>"___" _______________ 2016 г.</w:t>
            </w:r>
          </w:p>
          <w:p w:rsidR="00926D19" w:rsidRPr="00171BB2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4" w:type="dxa"/>
            <w:shd w:val="clear" w:color="auto" w:fill="auto"/>
          </w:tcPr>
          <w:p w:rsidR="00926D19" w:rsidRPr="00171BB2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2" w:type="dxa"/>
            <w:shd w:val="clear" w:color="auto" w:fill="auto"/>
          </w:tcPr>
          <w:p w:rsidR="00926D19" w:rsidRPr="00171BB2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  <w:r w:rsidRPr="00171BB2">
              <w:t>Т.М. Вахрушева</w:t>
            </w:r>
          </w:p>
        </w:tc>
      </w:tr>
      <w:tr w:rsidR="00926D19" w:rsidRPr="00171BB2" w:rsidTr="005B1E08">
        <w:tc>
          <w:tcPr>
            <w:tcW w:w="4785" w:type="dxa"/>
            <w:shd w:val="clear" w:color="auto" w:fill="auto"/>
          </w:tcPr>
          <w:p w:rsidR="00926D19" w:rsidRPr="00171BB2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  <w:r w:rsidRPr="00171BB2">
              <w:t>Начальник  Управления экономики и пр</w:t>
            </w:r>
            <w:r w:rsidRPr="00171BB2">
              <w:t>о</w:t>
            </w:r>
            <w:r w:rsidRPr="00171BB2">
              <w:t>мышленной политики администрации Та</w:t>
            </w:r>
            <w:r w:rsidRPr="00171BB2">
              <w:t>й</w:t>
            </w:r>
            <w:r w:rsidRPr="00171BB2">
              <w:t>шетского района</w:t>
            </w:r>
          </w:p>
          <w:p w:rsidR="00926D19" w:rsidRPr="00171BB2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  <w:r w:rsidRPr="00171BB2">
              <w:t>"___" _______________ 2016 г.</w:t>
            </w:r>
          </w:p>
          <w:p w:rsidR="00926D19" w:rsidRPr="00171BB2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2404" w:type="dxa"/>
            <w:shd w:val="clear" w:color="auto" w:fill="auto"/>
          </w:tcPr>
          <w:p w:rsidR="00926D19" w:rsidRPr="00171BB2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2382" w:type="dxa"/>
            <w:shd w:val="clear" w:color="auto" w:fill="auto"/>
          </w:tcPr>
          <w:p w:rsidR="00926D19" w:rsidRPr="00171BB2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  <w:r w:rsidRPr="00171BB2">
              <w:t>Н.В. Климанова</w:t>
            </w:r>
          </w:p>
        </w:tc>
      </w:tr>
      <w:tr w:rsidR="00926D19" w:rsidRPr="00171BB2" w:rsidTr="005B1E08">
        <w:tc>
          <w:tcPr>
            <w:tcW w:w="4785" w:type="dxa"/>
            <w:shd w:val="clear" w:color="auto" w:fill="auto"/>
          </w:tcPr>
          <w:p w:rsidR="00926D19" w:rsidRPr="00171BB2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  <w:r w:rsidRPr="00171BB2">
              <w:t>Начальник Управления правовой и кадр</w:t>
            </w:r>
            <w:r w:rsidRPr="00171BB2">
              <w:t>о</w:t>
            </w:r>
            <w:r w:rsidRPr="00171BB2">
              <w:t>вой работы администрации Тайшетского района</w:t>
            </w:r>
          </w:p>
          <w:p w:rsidR="00926D19" w:rsidRPr="00171BB2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  <w:r w:rsidRPr="00171BB2">
              <w:t>"___" _______________ 2016 г.</w:t>
            </w:r>
          </w:p>
          <w:p w:rsidR="00926D19" w:rsidRPr="00171BB2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4" w:type="dxa"/>
            <w:shd w:val="clear" w:color="auto" w:fill="auto"/>
          </w:tcPr>
          <w:p w:rsidR="00926D19" w:rsidRPr="00171BB2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2" w:type="dxa"/>
            <w:shd w:val="clear" w:color="auto" w:fill="auto"/>
          </w:tcPr>
          <w:p w:rsidR="00926D19" w:rsidRPr="00171BB2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  <w:r w:rsidRPr="00171BB2">
              <w:t>Е.А. Глушнев</w:t>
            </w:r>
          </w:p>
        </w:tc>
      </w:tr>
      <w:tr w:rsidR="00926D19" w:rsidRPr="00171BB2" w:rsidTr="005B1E08">
        <w:tc>
          <w:tcPr>
            <w:tcW w:w="4785" w:type="dxa"/>
            <w:shd w:val="clear" w:color="auto" w:fill="auto"/>
          </w:tcPr>
          <w:p w:rsidR="00926D19" w:rsidRPr="00171BB2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  <w:r w:rsidRPr="00171BB2">
              <w:t>Заведующая отделом контроля, делопрои</w:t>
            </w:r>
            <w:r w:rsidRPr="00171BB2">
              <w:t>з</w:t>
            </w:r>
            <w:r w:rsidRPr="00171BB2">
              <w:t>водства аппарата администрации Тайше</w:t>
            </w:r>
            <w:r w:rsidRPr="00171BB2">
              <w:t>т</w:t>
            </w:r>
            <w:r w:rsidRPr="00171BB2">
              <w:t xml:space="preserve">ского  района    </w:t>
            </w:r>
          </w:p>
          <w:p w:rsidR="00926D19" w:rsidRPr="00171BB2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  <w:r w:rsidRPr="00171BB2">
              <w:t>"___" _______________ 2016 г.</w:t>
            </w:r>
          </w:p>
          <w:p w:rsidR="00926D19" w:rsidRPr="00171BB2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04" w:type="dxa"/>
            <w:shd w:val="clear" w:color="auto" w:fill="auto"/>
          </w:tcPr>
          <w:p w:rsidR="00926D19" w:rsidRPr="00171BB2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2" w:type="dxa"/>
            <w:shd w:val="clear" w:color="auto" w:fill="auto"/>
          </w:tcPr>
          <w:p w:rsidR="00926D19" w:rsidRPr="00171BB2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  <w:r w:rsidRPr="00171BB2">
              <w:t>Н.Н. Бурмакина</w:t>
            </w:r>
          </w:p>
        </w:tc>
      </w:tr>
      <w:tr w:rsidR="00926D19" w:rsidRPr="00171BB2" w:rsidTr="005B1E08">
        <w:trPr>
          <w:trHeight w:val="927"/>
        </w:trPr>
        <w:tc>
          <w:tcPr>
            <w:tcW w:w="4785" w:type="dxa"/>
            <w:shd w:val="clear" w:color="auto" w:fill="auto"/>
          </w:tcPr>
          <w:p w:rsidR="00926D19" w:rsidRPr="00171BB2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  <w:r w:rsidRPr="00171BB2">
              <w:t>Руководитель аппарата администрации   Тайшетского  района</w:t>
            </w:r>
            <w:r w:rsidRPr="00171BB2">
              <w:tab/>
            </w:r>
          </w:p>
          <w:p w:rsidR="00926D19" w:rsidRPr="00171BB2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  <w:r w:rsidRPr="00171BB2">
              <w:t>"___" _______________ 2016 г.</w:t>
            </w:r>
          </w:p>
          <w:p w:rsidR="00926D19" w:rsidRPr="00171BB2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  <w:r w:rsidRPr="00171BB2">
              <w:tab/>
            </w:r>
            <w:r w:rsidRPr="00171BB2">
              <w:tab/>
            </w:r>
          </w:p>
        </w:tc>
        <w:tc>
          <w:tcPr>
            <w:tcW w:w="2404" w:type="dxa"/>
            <w:shd w:val="clear" w:color="auto" w:fill="auto"/>
          </w:tcPr>
          <w:p w:rsidR="00926D19" w:rsidRPr="00171BB2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2" w:type="dxa"/>
            <w:shd w:val="clear" w:color="auto" w:fill="auto"/>
          </w:tcPr>
          <w:p w:rsidR="00926D19" w:rsidRPr="00171BB2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  <w:r w:rsidRPr="00171BB2">
              <w:t>О.Р. Сычева</w:t>
            </w:r>
          </w:p>
        </w:tc>
      </w:tr>
    </w:tbl>
    <w:p w:rsidR="00926D19" w:rsidRPr="00171BB2" w:rsidRDefault="00926D19" w:rsidP="00926D19">
      <w:pPr>
        <w:overflowPunct w:val="0"/>
        <w:autoSpaceDE w:val="0"/>
        <w:autoSpaceDN w:val="0"/>
        <w:adjustRightInd w:val="0"/>
        <w:ind w:firstLine="600"/>
        <w:jc w:val="both"/>
      </w:pPr>
      <w:r w:rsidRPr="00171BB2">
        <w:t>Адреса рассылки:</w:t>
      </w:r>
    </w:p>
    <w:p w:rsidR="00666B03" w:rsidRPr="00171BB2" w:rsidRDefault="00666B03" w:rsidP="00926D19">
      <w:pPr>
        <w:overflowPunct w:val="0"/>
        <w:autoSpaceDE w:val="0"/>
        <w:autoSpaceDN w:val="0"/>
        <w:adjustRightInd w:val="0"/>
        <w:ind w:firstLine="60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8612"/>
      </w:tblGrid>
      <w:tr w:rsidR="00926D19" w:rsidRPr="00171BB2" w:rsidTr="005B1E08">
        <w:trPr>
          <w:trHeight w:val="260"/>
        </w:trPr>
        <w:tc>
          <w:tcPr>
            <w:tcW w:w="959" w:type="dxa"/>
            <w:shd w:val="clear" w:color="auto" w:fill="auto"/>
          </w:tcPr>
          <w:p w:rsidR="00926D19" w:rsidRPr="00171BB2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  <w:r w:rsidRPr="00171BB2">
              <w:t xml:space="preserve">1 экз. </w:t>
            </w:r>
          </w:p>
        </w:tc>
        <w:tc>
          <w:tcPr>
            <w:tcW w:w="8612" w:type="dxa"/>
            <w:shd w:val="clear" w:color="auto" w:fill="auto"/>
          </w:tcPr>
          <w:p w:rsidR="00926D19" w:rsidRPr="00171BB2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  <w:r w:rsidRPr="00171BB2">
              <w:t xml:space="preserve"> Управление правовой и кадровой работы </w:t>
            </w:r>
          </w:p>
        </w:tc>
      </w:tr>
      <w:tr w:rsidR="00926D19" w:rsidRPr="00171BB2" w:rsidTr="005B1E08">
        <w:tc>
          <w:tcPr>
            <w:tcW w:w="959" w:type="dxa"/>
            <w:shd w:val="clear" w:color="auto" w:fill="auto"/>
          </w:tcPr>
          <w:p w:rsidR="00926D19" w:rsidRPr="00171BB2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  <w:r w:rsidRPr="00171BB2">
              <w:t xml:space="preserve">1 экз. </w:t>
            </w:r>
          </w:p>
        </w:tc>
        <w:tc>
          <w:tcPr>
            <w:tcW w:w="8612" w:type="dxa"/>
            <w:shd w:val="clear" w:color="auto" w:fill="auto"/>
          </w:tcPr>
          <w:p w:rsidR="00926D19" w:rsidRPr="00171BB2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  <w:r w:rsidRPr="00171BB2">
              <w:t xml:space="preserve"> Управление экономики и промышленной политики </w:t>
            </w:r>
          </w:p>
        </w:tc>
      </w:tr>
      <w:tr w:rsidR="00926D19" w:rsidRPr="00171BB2" w:rsidTr="005B1E08">
        <w:tc>
          <w:tcPr>
            <w:tcW w:w="959" w:type="dxa"/>
            <w:shd w:val="clear" w:color="auto" w:fill="auto"/>
          </w:tcPr>
          <w:p w:rsidR="00926D19" w:rsidRPr="00171BB2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  <w:r w:rsidRPr="00171BB2">
              <w:t xml:space="preserve">1 экз. </w:t>
            </w:r>
          </w:p>
        </w:tc>
        <w:tc>
          <w:tcPr>
            <w:tcW w:w="8612" w:type="dxa"/>
            <w:shd w:val="clear" w:color="auto" w:fill="auto"/>
          </w:tcPr>
          <w:p w:rsidR="00926D19" w:rsidRPr="00171BB2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  <w:r w:rsidRPr="00171BB2">
              <w:t xml:space="preserve"> Финансовое управление </w:t>
            </w:r>
          </w:p>
        </w:tc>
      </w:tr>
      <w:tr w:rsidR="00926D19" w:rsidRPr="00171BB2" w:rsidTr="005B1E08">
        <w:trPr>
          <w:trHeight w:val="244"/>
        </w:trPr>
        <w:tc>
          <w:tcPr>
            <w:tcW w:w="959" w:type="dxa"/>
            <w:shd w:val="clear" w:color="auto" w:fill="auto"/>
          </w:tcPr>
          <w:p w:rsidR="00926D19" w:rsidRPr="00171BB2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  <w:r w:rsidRPr="00171BB2">
              <w:t>1 экз.</w:t>
            </w:r>
          </w:p>
        </w:tc>
        <w:tc>
          <w:tcPr>
            <w:tcW w:w="8612" w:type="dxa"/>
            <w:shd w:val="clear" w:color="auto" w:fill="auto"/>
          </w:tcPr>
          <w:p w:rsidR="00926D19" w:rsidRPr="00171BB2" w:rsidRDefault="00926D19" w:rsidP="005B1E08">
            <w:pPr>
              <w:overflowPunct w:val="0"/>
              <w:autoSpaceDE w:val="0"/>
              <w:autoSpaceDN w:val="0"/>
              <w:adjustRightInd w:val="0"/>
              <w:jc w:val="both"/>
            </w:pPr>
            <w:r w:rsidRPr="00171BB2">
              <w:t>Отдел учета и исполнения смет</w:t>
            </w:r>
          </w:p>
        </w:tc>
      </w:tr>
      <w:tr w:rsidR="00061103" w:rsidRPr="00171BB2" w:rsidTr="005B1E08">
        <w:trPr>
          <w:trHeight w:val="244"/>
        </w:trPr>
        <w:tc>
          <w:tcPr>
            <w:tcW w:w="959" w:type="dxa"/>
            <w:shd w:val="clear" w:color="auto" w:fill="auto"/>
          </w:tcPr>
          <w:p w:rsidR="00061103" w:rsidRPr="00171BB2" w:rsidRDefault="00061103" w:rsidP="005B1E08">
            <w:pPr>
              <w:overflowPunct w:val="0"/>
              <w:autoSpaceDE w:val="0"/>
              <w:autoSpaceDN w:val="0"/>
              <w:adjustRightInd w:val="0"/>
              <w:jc w:val="both"/>
            </w:pPr>
            <w:r w:rsidRPr="00171BB2">
              <w:t>1 экз.</w:t>
            </w:r>
          </w:p>
        </w:tc>
        <w:tc>
          <w:tcPr>
            <w:tcW w:w="8612" w:type="dxa"/>
            <w:shd w:val="clear" w:color="auto" w:fill="auto"/>
          </w:tcPr>
          <w:p w:rsidR="00061103" w:rsidRPr="00171BB2" w:rsidRDefault="00061103" w:rsidP="00061103">
            <w:pPr>
              <w:jc w:val="both"/>
            </w:pPr>
            <w:r w:rsidRPr="00171BB2">
              <w:rPr>
                <w:rStyle w:val="ts7"/>
              </w:rPr>
              <w:t>Департамент по управлению муниципальным имуществом</w:t>
            </w:r>
          </w:p>
        </w:tc>
      </w:tr>
      <w:tr w:rsidR="00061103" w:rsidRPr="00171BB2" w:rsidTr="005B1E08">
        <w:trPr>
          <w:trHeight w:val="244"/>
        </w:trPr>
        <w:tc>
          <w:tcPr>
            <w:tcW w:w="959" w:type="dxa"/>
            <w:shd w:val="clear" w:color="auto" w:fill="auto"/>
          </w:tcPr>
          <w:p w:rsidR="00061103" w:rsidRPr="00171BB2" w:rsidRDefault="00061103" w:rsidP="005B1E08">
            <w:pPr>
              <w:overflowPunct w:val="0"/>
              <w:autoSpaceDE w:val="0"/>
              <w:autoSpaceDN w:val="0"/>
              <w:adjustRightInd w:val="0"/>
              <w:jc w:val="both"/>
            </w:pPr>
            <w:r w:rsidRPr="00171BB2">
              <w:t>1 экз.</w:t>
            </w:r>
          </w:p>
        </w:tc>
        <w:tc>
          <w:tcPr>
            <w:tcW w:w="8612" w:type="dxa"/>
            <w:shd w:val="clear" w:color="auto" w:fill="auto"/>
          </w:tcPr>
          <w:p w:rsidR="00061103" w:rsidRPr="00171BB2" w:rsidRDefault="00061103" w:rsidP="00061103">
            <w:pPr>
              <w:jc w:val="both"/>
              <w:rPr>
                <w:rStyle w:val="ts7"/>
              </w:rPr>
            </w:pPr>
            <w:r w:rsidRPr="00171BB2">
              <w:rPr>
                <w:rStyle w:val="ts7"/>
              </w:rPr>
              <w:t>Аппарат администрации</w:t>
            </w:r>
          </w:p>
        </w:tc>
      </w:tr>
    </w:tbl>
    <w:p w:rsidR="00926D19" w:rsidRPr="00171BB2" w:rsidRDefault="00926D19" w:rsidP="00926D19">
      <w:pPr>
        <w:overflowPunct w:val="0"/>
        <w:autoSpaceDE w:val="0"/>
        <w:autoSpaceDN w:val="0"/>
        <w:adjustRightInd w:val="0"/>
        <w:ind w:firstLine="600"/>
        <w:jc w:val="both"/>
      </w:pPr>
    </w:p>
    <w:p w:rsidR="00926D19" w:rsidRPr="00171BB2" w:rsidRDefault="00926D19" w:rsidP="00926D19">
      <w:pPr>
        <w:jc w:val="both"/>
        <w:rPr>
          <w:b/>
        </w:rPr>
      </w:pPr>
      <w:r w:rsidRPr="00171BB2">
        <w:rPr>
          <w:b/>
        </w:rPr>
        <w:t>Подлежит включению в Регистр муниципальных</w:t>
      </w:r>
    </w:p>
    <w:p w:rsidR="00926D19" w:rsidRPr="00171BB2" w:rsidRDefault="00926D19" w:rsidP="00061103">
      <w:pPr>
        <w:jc w:val="both"/>
        <w:rPr>
          <w:b/>
        </w:rPr>
      </w:pPr>
      <w:r w:rsidRPr="00171BB2">
        <w:rPr>
          <w:b/>
        </w:rPr>
        <w:t>нормативных правовых актов Иркутской области</w:t>
      </w:r>
    </w:p>
    <w:p w:rsidR="00926D19" w:rsidRPr="00171BB2" w:rsidRDefault="00926D19" w:rsidP="00926D19">
      <w:r w:rsidRPr="00171BB2">
        <w:t>Начальник  Управления правовой и кадровой</w:t>
      </w:r>
    </w:p>
    <w:p w:rsidR="00926D19" w:rsidRPr="00171BB2" w:rsidRDefault="00926D19" w:rsidP="00926D19">
      <w:r w:rsidRPr="00171BB2">
        <w:t>работы администрации Тайшетского района</w:t>
      </w:r>
    </w:p>
    <w:p w:rsidR="00926D19" w:rsidRDefault="00926D19" w:rsidP="00926D19">
      <w:r w:rsidRPr="00171BB2">
        <w:t>_______________ Е.А. Глушнев</w:t>
      </w:r>
    </w:p>
    <w:p w:rsidR="00914011" w:rsidRDefault="00914011" w:rsidP="00843BC8">
      <w:pPr>
        <w:overflowPunct w:val="0"/>
        <w:autoSpaceDE w:val="0"/>
        <w:autoSpaceDN w:val="0"/>
        <w:adjustRightInd w:val="0"/>
        <w:ind w:firstLine="600"/>
        <w:jc w:val="both"/>
      </w:pPr>
    </w:p>
    <w:sectPr w:rsidR="00914011" w:rsidSect="00843BC8">
      <w:pgSz w:w="11906" w:h="16838"/>
      <w:pgMar w:top="902" w:right="709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2E8" w:rsidRDefault="00D532E8" w:rsidP="00315B91">
      <w:r>
        <w:separator/>
      </w:r>
    </w:p>
  </w:endnote>
  <w:endnote w:type="continuationSeparator" w:id="1">
    <w:p w:rsidR="00D532E8" w:rsidRDefault="00D532E8" w:rsidP="00315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B25" w:rsidRDefault="00B550B9" w:rsidP="00132E04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E6B2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E6B25">
      <w:rPr>
        <w:rStyle w:val="ab"/>
        <w:noProof/>
      </w:rPr>
      <w:t>12</w:t>
    </w:r>
    <w:r>
      <w:rPr>
        <w:rStyle w:val="ab"/>
      </w:rPr>
      <w:fldChar w:fldCharType="end"/>
    </w:r>
  </w:p>
  <w:p w:rsidR="009E6B25" w:rsidRDefault="009E6B25" w:rsidP="00132E0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B25" w:rsidRDefault="009E6B25" w:rsidP="00132E04">
    <w:pPr>
      <w:pStyle w:val="a8"/>
      <w:ind w:right="360"/>
    </w:pPr>
  </w:p>
  <w:p w:rsidR="009E6B25" w:rsidRDefault="009E6B25" w:rsidP="00132E04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2E8" w:rsidRDefault="00D532E8" w:rsidP="00315B91">
      <w:r>
        <w:separator/>
      </w:r>
    </w:p>
  </w:footnote>
  <w:footnote w:type="continuationSeparator" w:id="1">
    <w:p w:rsidR="00D532E8" w:rsidRDefault="00D532E8" w:rsidP="00315B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98A1A8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80B4AEE"/>
    <w:multiLevelType w:val="hybridMultilevel"/>
    <w:tmpl w:val="92F4319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401E9E"/>
    <w:multiLevelType w:val="singleLevel"/>
    <w:tmpl w:val="84FC1DF6"/>
    <w:lvl w:ilvl="0">
      <w:start w:val="2014"/>
      <w:numFmt w:val="decimal"/>
      <w:lvlText w:val="%1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>
    <w:nsid w:val="1514583A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">
    <w:nsid w:val="21561219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6">
    <w:nsid w:val="241B57A1"/>
    <w:multiLevelType w:val="singleLevel"/>
    <w:tmpl w:val="B8620954"/>
    <w:lvl w:ilvl="0">
      <w:start w:val="2015"/>
      <w:numFmt w:val="decimal"/>
      <w:lvlText w:val="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7">
    <w:nsid w:val="2B615D55"/>
    <w:multiLevelType w:val="singleLevel"/>
    <w:tmpl w:val="B8620954"/>
    <w:lvl w:ilvl="0">
      <w:start w:val="2015"/>
      <w:numFmt w:val="decimal"/>
      <w:lvlText w:val="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8">
    <w:nsid w:val="2F422AA2"/>
    <w:multiLevelType w:val="hybridMultilevel"/>
    <w:tmpl w:val="9B1AACBC"/>
    <w:lvl w:ilvl="0" w:tplc="4C9A161A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4FA06A1"/>
    <w:multiLevelType w:val="hybridMultilevel"/>
    <w:tmpl w:val="175EE522"/>
    <w:lvl w:ilvl="0" w:tplc="04190011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E0B6E1F"/>
    <w:multiLevelType w:val="hybridMultilevel"/>
    <w:tmpl w:val="C964B5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6933789"/>
    <w:multiLevelType w:val="singleLevel"/>
    <w:tmpl w:val="84FC1DF6"/>
    <w:lvl w:ilvl="0">
      <w:start w:val="2014"/>
      <w:numFmt w:val="decimal"/>
      <w:lvlText w:val="%1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2">
    <w:nsid w:val="47BE7498"/>
    <w:multiLevelType w:val="singleLevel"/>
    <w:tmpl w:val="9AA40510"/>
    <w:lvl w:ilvl="0">
      <w:start w:val="2014"/>
      <w:numFmt w:val="decimal"/>
      <w:lvlText w:val="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3">
    <w:nsid w:val="49B43234"/>
    <w:multiLevelType w:val="multilevel"/>
    <w:tmpl w:val="00563B7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4">
    <w:nsid w:val="502E2D87"/>
    <w:multiLevelType w:val="hybridMultilevel"/>
    <w:tmpl w:val="C180DE82"/>
    <w:lvl w:ilvl="0" w:tplc="AB962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84104A"/>
    <w:multiLevelType w:val="singleLevel"/>
    <w:tmpl w:val="B622BE3C"/>
    <w:lvl w:ilvl="0">
      <w:start w:val="1"/>
      <w:numFmt w:val="decimal"/>
      <w:lvlText w:val="%1."/>
      <w:lvlJc w:val="left"/>
      <w:pPr>
        <w:tabs>
          <w:tab w:val="num" w:pos="984"/>
        </w:tabs>
        <w:ind w:left="0" w:firstLine="624"/>
      </w:pPr>
    </w:lvl>
  </w:abstractNum>
  <w:abstractNum w:abstractNumId="16">
    <w:nsid w:val="67DE7906"/>
    <w:multiLevelType w:val="hybridMultilevel"/>
    <w:tmpl w:val="66DEEB0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68C16F3B"/>
    <w:multiLevelType w:val="multilevel"/>
    <w:tmpl w:val="E8F455F0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7"/>
        </w:tabs>
        <w:ind w:left="451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7"/>
        </w:tabs>
        <w:ind w:left="667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  <w:sz w:val="20"/>
      </w:rPr>
    </w:lvl>
  </w:abstractNum>
  <w:abstractNum w:abstractNumId="18">
    <w:nsid w:val="727A7142"/>
    <w:multiLevelType w:val="singleLevel"/>
    <w:tmpl w:val="9AA40510"/>
    <w:lvl w:ilvl="0">
      <w:start w:val="2014"/>
      <w:numFmt w:val="decimal"/>
      <w:lvlText w:val="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9">
    <w:nsid w:val="73AC57F6"/>
    <w:multiLevelType w:val="hybridMultilevel"/>
    <w:tmpl w:val="B5309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630B3"/>
    <w:multiLevelType w:val="hybridMultilevel"/>
    <w:tmpl w:val="0AEA2D9C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20"/>
  </w:num>
  <w:num w:numId="5">
    <w:abstractNumId w:val="2"/>
  </w:num>
  <w:num w:numId="6">
    <w:abstractNumId w:val="14"/>
  </w:num>
  <w:num w:numId="7">
    <w:abstractNumId w:val="8"/>
  </w:num>
  <w:num w:numId="8">
    <w:abstractNumId w:val="5"/>
  </w:num>
  <w:num w:numId="9">
    <w:abstractNumId w:val="19"/>
  </w:num>
  <w:num w:numId="10">
    <w:abstractNumId w:val="4"/>
  </w:num>
  <w:num w:numId="11">
    <w:abstractNumId w:val="13"/>
  </w:num>
  <w:num w:numId="12">
    <w:abstractNumId w:val="11"/>
  </w:num>
  <w:num w:numId="13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14">
    <w:abstractNumId w:val="3"/>
  </w:num>
  <w:num w:numId="15">
    <w:abstractNumId w:val="18"/>
  </w:num>
  <w:num w:numId="16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17">
    <w:abstractNumId w:val="12"/>
  </w:num>
  <w:num w:numId="18">
    <w:abstractNumId w:val="7"/>
  </w:num>
  <w:num w:numId="19">
    <w:abstractNumId w:val="6"/>
  </w:num>
  <w:num w:numId="20">
    <w:abstractNumId w:val="15"/>
  </w:num>
  <w:num w:numId="21">
    <w:abstractNumId w:val="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oNotTrackMoves/>
  <w:defaultTabStop w:val="708"/>
  <w:autoHyphenation/>
  <w:hyphenationZone w:val="142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C26"/>
    <w:rsid w:val="00000DCC"/>
    <w:rsid w:val="0000484A"/>
    <w:rsid w:val="00007E0A"/>
    <w:rsid w:val="00012E04"/>
    <w:rsid w:val="00015B99"/>
    <w:rsid w:val="00017FE4"/>
    <w:rsid w:val="00024A2A"/>
    <w:rsid w:val="00025D91"/>
    <w:rsid w:val="00026E55"/>
    <w:rsid w:val="00026FE5"/>
    <w:rsid w:val="00031833"/>
    <w:rsid w:val="000319C9"/>
    <w:rsid w:val="00032239"/>
    <w:rsid w:val="0003669B"/>
    <w:rsid w:val="000444A7"/>
    <w:rsid w:val="00045DCD"/>
    <w:rsid w:val="00050436"/>
    <w:rsid w:val="00050F13"/>
    <w:rsid w:val="00060ED8"/>
    <w:rsid w:val="00061103"/>
    <w:rsid w:val="0006251F"/>
    <w:rsid w:val="00064986"/>
    <w:rsid w:val="00066EDE"/>
    <w:rsid w:val="00067A91"/>
    <w:rsid w:val="00070A6E"/>
    <w:rsid w:val="000734AB"/>
    <w:rsid w:val="0007476C"/>
    <w:rsid w:val="00077A41"/>
    <w:rsid w:val="00080DB4"/>
    <w:rsid w:val="0008486C"/>
    <w:rsid w:val="000859A2"/>
    <w:rsid w:val="00091FE8"/>
    <w:rsid w:val="00095A75"/>
    <w:rsid w:val="00097FC6"/>
    <w:rsid w:val="000A05EB"/>
    <w:rsid w:val="000A0C78"/>
    <w:rsid w:val="000A16DF"/>
    <w:rsid w:val="000A6696"/>
    <w:rsid w:val="000A69AE"/>
    <w:rsid w:val="000B16C3"/>
    <w:rsid w:val="000C03A6"/>
    <w:rsid w:val="000C2491"/>
    <w:rsid w:val="000C2A1D"/>
    <w:rsid w:val="000C4629"/>
    <w:rsid w:val="000C5BE3"/>
    <w:rsid w:val="000C5F4E"/>
    <w:rsid w:val="000C6C04"/>
    <w:rsid w:val="000D070E"/>
    <w:rsid w:val="000D49F6"/>
    <w:rsid w:val="000D5E51"/>
    <w:rsid w:val="000D6754"/>
    <w:rsid w:val="000D79F7"/>
    <w:rsid w:val="000E712D"/>
    <w:rsid w:val="000F0759"/>
    <w:rsid w:val="000F1D41"/>
    <w:rsid w:val="000F2CFC"/>
    <w:rsid w:val="000F7107"/>
    <w:rsid w:val="000F746A"/>
    <w:rsid w:val="00102413"/>
    <w:rsid w:val="0010421C"/>
    <w:rsid w:val="0010551B"/>
    <w:rsid w:val="00107637"/>
    <w:rsid w:val="001112FD"/>
    <w:rsid w:val="00111DAB"/>
    <w:rsid w:val="00111F88"/>
    <w:rsid w:val="0011630A"/>
    <w:rsid w:val="001177CC"/>
    <w:rsid w:val="00120565"/>
    <w:rsid w:val="00121445"/>
    <w:rsid w:val="0012473C"/>
    <w:rsid w:val="00127AFE"/>
    <w:rsid w:val="00132E04"/>
    <w:rsid w:val="00135F18"/>
    <w:rsid w:val="00137C06"/>
    <w:rsid w:val="001447BA"/>
    <w:rsid w:val="00147BAD"/>
    <w:rsid w:val="0015396A"/>
    <w:rsid w:val="00160F84"/>
    <w:rsid w:val="0016144B"/>
    <w:rsid w:val="00164716"/>
    <w:rsid w:val="00171BB2"/>
    <w:rsid w:val="001756A9"/>
    <w:rsid w:val="001762BA"/>
    <w:rsid w:val="00177233"/>
    <w:rsid w:val="00180C8B"/>
    <w:rsid w:val="001836D9"/>
    <w:rsid w:val="0019015C"/>
    <w:rsid w:val="00191249"/>
    <w:rsid w:val="0019276A"/>
    <w:rsid w:val="00194873"/>
    <w:rsid w:val="00194F78"/>
    <w:rsid w:val="00195B0C"/>
    <w:rsid w:val="001A0758"/>
    <w:rsid w:val="001A113E"/>
    <w:rsid w:val="001A1C03"/>
    <w:rsid w:val="001A3404"/>
    <w:rsid w:val="001A5A96"/>
    <w:rsid w:val="001A7A8B"/>
    <w:rsid w:val="001B1D1C"/>
    <w:rsid w:val="001B1F15"/>
    <w:rsid w:val="001B5629"/>
    <w:rsid w:val="001B6D4A"/>
    <w:rsid w:val="001C386D"/>
    <w:rsid w:val="001C3BB6"/>
    <w:rsid w:val="001C5020"/>
    <w:rsid w:val="001D0221"/>
    <w:rsid w:val="001D1A8A"/>
    <w:rsid w:val="001E3211"/>
    <w:rsid w:val="001E6FD5"/>
    <w:rsid w:val="001F04DD"/>
    <w:rsid w:val="001F49CD"/>
    <w:rsid w:val="001F56DB"/>
    <w:rsid w:val="00201B8E"/>
    <w:rsid w:val="0021121C"/>
    <w:rsid w:val="002136E9"/>
    <w:rsid w:val="00214BFF"/>
    <w:rsid w:val="00215597"/>
    <w:rsid w:val="00215D94"/>
    <w:rsid w:val="00216B0E"/>
    <w:rsid w:val="00217710"/>
    <w:rsid w:val="00227124"/>
    <w:rsid w:val="00234E18"/>
    <w:rsid w:val="00237537"/>
    <w:rsid w:val="0024070F"/>
    <w:rsid w:val="00241694"/>
    <w:rsid w:val="00242863"/>
    <w:rsid w:val="00242D46"/>
    <w:rsid w:val="002435B2"/>
    <w:rsid w:val="00244EC7"/>
    <w:rsid w:val="00247846"/>
    <w:rsid w:val="00250C4E"/>
    <w:rsid w:val="00250E10"/>
    <w:rsid w:val="002523E0"/>
    <w:rsid w:val="002558EB"/>
    <w:rsid w:val="00255AA2"/>
    <w:rsid w:val="00256D07"/>
    <w:rsid w:val="00256EA7"/>
    <w:rsid w:val="002602CC"/>
    <w:rsid w:val="00263046"/>
    <w:rsid w:val="00271573"/>
    <w:rsid w:val="002820DB"/>
    <w:rsid w:val="002822BE"/>
    <w:rsid w:val="00286234"/>
    <w:rsid w:val="002938F0"/>
    <w:rsid w:val="00295194"/>
    <w:rsid w:val="002A30BA"/>
    <w:rsid w:val="002A4430"/>
    <w:rsid w:val="002A62DA"/>
    <w:rsid w:val="002A6DD2"/>
    <w:rsid w:val="002B17A2"/>
    <w:rsid w:val="002B24A1"/>
    <w:rsid w:val="002B36C8"/>
    <w:rsid w:val="002B4702"/>
    <w:rsid w:val="002B6EAA"/>
    <w:rsid w:val="002C533B"/>
    <w:rsid w:val="002C6309"/>
    <w:rsid w:val="002D120C"/>
    <w:rsid w:val="002E0B51"/>
    <w:rsid w:val="002E29B8"/>
    <w:rsid w:val="002E3E57"/>
    <w:rsid w:val="002E778D"/>
    <w:rsid w:val="002F0B71"/>
    <w:rsid w:val="002F2D21"/>
    <w:rsid w:val="003005A3"/>
    <w:rsid w:val="00302484"/>
    <w:rsid w:val="003034AC"/>
    <w:rsid w:val="00304E8D"/>
    <w:rsid w:val="003053FA"/>
    <w:rsid w:val="00305E2E"/>
    <w:rsid w:val="00310899"/>
    <w:rsid w:val="00313029"/>
    <w:rsid w:val="003134F7"/>
    <w:rsid w:val="00315B91"/>
    <w:rsid w:val="0032254D"/>
    <w:rsid w:val="00324158"/>
    <w:rsid w:val="00325D98"/>
    <w:rsid w:val="003261D6"/>
    <w:rsid w:val="00330C34"/>
    <w:rsid w:val="00332782"/>
    <w:rsid w:val="00334385"/>
    <w:rsid w:val="00334AA5"/>
    <w:rsid w:val="0034050B"/>
    <w:rsid w:val="003416D1"/>
    <w:rsid w:val="003451BC"/>
    <w:rsid w:val="003571C7"/>
    <w:rsid w:val="0036288D"/>
    <w:rsid w:val="00371C1F"/>
    <w:rsid w:val="00374532"/>
    <w:rsid w:val="00375D22"/>
    <w:rsid w:val="003802B0"/>
    <w:rsid w:val="0039495E"/>
    <w:rsid w:val="00394D86"/>
    <w:rsid w:val="003954A6"/>
    <w:rsid w:val="003A4933"/>
    <w:rsid w:val="003A4959"/>
    <w:rsid w:val="003A5045"/>
    <w:rsid w:val="003A6D6E"/>
    <w:rsid w:val="003A7B24"/>
    <w:rsid w:val="003B017B"/>
    <w:rsid w:val="003B3021"/>
    <w:rsid w:val="003B339B"/>
    <w:rsid w:val="003B3B9D"/>
    <w:rsid w:val="003B59AE"/>
    <w:rsid w:val="003B6B1B"/>
    <w:rsid w:val="003C4630"/>
    <w:rsid w:val="003C65D0"/>
    <w:rsid w:val="003D3CEB"/>
    <w:rsid w:val="003D6E1B"/>
    <w:rsid w:val="003E232F"/>
    <w:rsid w:val="003E3499"/>
    <w:rsid w:val="003E424E"/>
    <w:rsid w:val="003E4803"/>
    <w:rsid w:val="003F255C"/>
    <w:rsid w:val="003F312B"/>
    <w:rsid w:val="003F7C80"/>
    <w:rsid w:val="0040357B"/>
    <w:rsid w:val="00410AD7"/>
    <w:rsid w:val="0042146B"/>
    <w:rsid w:val="004215ED"/>
    <w:rsid w:val="00425D08"/>
    <w:rsid w:val="00431346"/>
    <w:rsid w:val="004331A7"/>
    <w:rsid w:val="00435855"/>
    <w:rsid w:val="00435F1A"/>
    <w:rsid w:val="00436FA7"/>
    <w:rsid w:val="00444389"/>
    <w:rsid w:val="0044475A"/>
    <w:rsid w:val="00445002"/>
    <w:rsid w:val="0045434B"/>
    <w:rsid w:val="004573E3"/>
    <w:rsid w:val="00460B8A"/>
    <w:rsid w:val="00461583"/>
    <w:rsid w:val="004637E3"/>
    <w:rsid w:val="004716BB"/>
    <w:rsid w:val="00473D7C"/>
    <w:rsid w:val="004753DB"/>
    <w:rsid w:val="004761A5"/>
    <w:rsid w:val="00477FB8"/>
    <w:rsid w:val="00482175"/>
    <w:rsid w:val="00483C09"/>
    <w:rsid w:val="004866D5"/>
    <w:rsid w:val="004878D1"/>
    <w:rsid w:val="00490879"/>
    <w:rsid w:val="0049242B"/>
    <w:rsid w:val="00497E4D"/>
    <w:rsid w:val="004A36A2"/>
    <w:rsid w:val="004A5E35"/>
    <w:rsid w:val="004B0ACB"/>
    <w:rsid w:val="004B309E"/>
    <w:rsid w:val="004B4F3A"/>
    <w:rsid w:val="004C1525"/>
    <w:rsid w:val="004C1ECF"/>
    <w:rsid w:val="004C5510"/>
    <w:rsid w:val="004C69DA"/>
    <w:rsid w:val="004D3257"/>
    <w:rsid w:val="004D5BAF"/>
    <w:rsid w:val="004D5F05"/>
    <w:rsid w:val="004D74AB"/>
    <w:rsid w:val="004E33A3"/>
    <w:rsid w:val="004E66AA"/>
    <w:rsid w:val="004F4AE8"/>
    <w:rsid w:val="004F5C23"/>
    <w:rsid w:val="00500CDA"/>
    <w:rsid w:val="0050217E"/>
    <w:rsid w:val="00502980"/>
    <w:rsid w:val="00506728"/>
    <w:rsid w:val="00506E57"/>
    <w:rsid w:val="00507533"/>
    <w:rsid w:val="00511229"/>
    <w:rsid w:val="00511FD1"/>
    <w:rsid w:val="00512B67"/>
    <w:rsid w:val="00517E34"/>
    <w:rsid w:val="0052069B"/>
    <w:rsid w:val="00520B38"/>
    <w:rsid w:val="00522912"/>
    <w:rsid w:val="0052366E"/>
    <w:rsid w:val="00526011"/>
    <w:rsid w:val="00531C6A"/>
    <w:rsid w:val="005404DF"/>
    <w:rsid w:val="00543287"/>
    <w:rsid w:val="005437A7"/>
    <w:rsid w:val="00543B74"/>
    <w:rsid w:val="00546503"/>
    <w:rsid w:val="0054659E"/>
    <w:rsid w:val="00553718"/>
    <w:rsid w:val="00553AB7"/>
    <w:rsid w:val="00554672"/>
    <w:rsid w:val="0055494D"/>
    <w:rsid w:val="00557094"/>
    <w:rsid w:val="00560821"/>
    <w:rsid w:val="00564838"/>
    <w:rsid w:val="00566265"/>
    <w:rsid w:val="0056728B"/>
    <w:rsid w:val="00567D51"/>
    <w:rsid w:val="005718D4"/>
    <w:rsid w:val="0057399C"/>
    <w:rsid w:val="005747B8"/>
    <w:rsid w:val="00574E03"/>
    <w:rsid w:val="00575373"/>
    <w:rsid w:val="00575D6E"/>
    <w:rsid w:val="005767AA"/>
    <w:rsid w:val="00581366"/>
    <w:rsid w:val="00581854"/>
    <w:rsid w:val="005831E7"/>
    <w:rsid w:val="0058342A"/>
    <w:rsid w:val="00591A80"/>
    <w:rsid w:val="00592BEA"/>
    <w:rsid w:val="005935B8"/>
    <w:rsid w:val="00595ABD"/>
    <w:rsid w:val="005A1CB5"/>
    <w:rsid w:val="005A1FA7"/>
    <w:rsid w:val="005A6137"/>
    <w:rsid w:val="005B1308"/>
    <w:rsid w:val="005B1E08"/>
    <w:rsid w:val="005B24AF"/>
    <w:rsid w:val="005B2634"/>
    <w:rsid w:val="005B3AA1"/>
    <w:rsid w:val="005C3279"/>
    <w:rsid w:val="005C3B7C"/>
    <w:rsid w:val="005D1F46"/>
    <w:rsid w:val="005D46CA"/>
    <w:rsid w:val="005E3FB5"/>
    <w:rsid w:val="005F26A0"/>
    <w:rsid w:val="005F424A"/>
    <w:rsid w:val="005F67F3"/>
    <w:rsid w:val="005F7A38"/>
    <w:rsid w:val="00600133"/>
    <w:rsid w:val="00602622"/>
    <w:rsid w:val="00602953"/>
    <w:rsid w:val="00604FCA"/>
    <w:rsid w:val="006051C9"/>
    <w:rsid w:val="0060559B"/>
    <w:rsid w:val="00612D0D"/>
    <w:rsid w:val="00612F03"/>
    <w:rsid w:val="0061355A"/>
    <w:rsid w:val="00616187"/>
    <w:rsid w:val="006172BD"/>
    <w:rsid w:val="00617614"/>
    <w:rsid w:val="006208B4"/>
    <w:rsid w:val="00622D04"/>
    <w:rsid w:val="006249A4"/>
    <w:rsid w:val="00630231"/>
    <w:rsid w:val="00631877"/>
    <w:rsid w:val="00637212"/>
    <w:rsid w:val="00640DB8"/>
    <w:rsid w:val="00642AFB"/>
    <w:rsid w:val="00643244"/>
    <w:rsid w:val="0064361A"/>
    <w:rsid w:val="0065140D"/>
    <w:rsid w:val="006534FF"/>
    <w:rsid w:val="00653BCF"/>
    <w:rsid w:val="006541EE"/>
    <w:rsid w:val="00655DE6"/>
    <w:rsid w:val="00655F0F"/>
    <w:rsid w:val="00656EEF"/>
    <w:rsid w:val="006575F3"/>
    <w:rsid w:val="00662957"/>
    <w:rsid w:val="00662CFD"/>
    <w:rsid w:val="00663EEB"/>
    <w:rsid w:val="0066493F"/>
    <w:rsid w:val="00664E15"/>
    <w:rsid w:val="00666B03"/>
    <w:rsid w:val="006713CA"/>
    <w:rsid w:val="0067152B"/>
    <w:rsid w:val="00672A59"/>
    <w:rsid w:val="00672BDE"/>
    <w:rsid w:val="006732CE"/>
    <w:rsid w:val="00673B6A"/>
    <w:rsid w:val="00677FB1"/>
    <w:rsid w:val="00681E7B"/>
    <w:rsid w:val="006861DA"/>
    <w:rsid w:val="00686AAD"/>
    <w:rsid w:val="00687872"/>
    <w:rsid w:val="00692728"/>
    <w:rsid w:val="00694416"/>
    <w:rsid w:val="006945AD"/>
    <w:rsid w:val="0069636B"/>
    <w:rsid w:val="00696EC6"/>
    <w:rsid w:val="006978A1"/>
    <w:rsid w:val="006A3F73"/>
    <w:rsid w:val="006A61B1"/>
    <w:rsid w:val="006A7E94"/>
    <w:rsid w:val="006B2871"/>
    <w:rsid w:val="006B29FB"/>
    <w:rsid w:val="006B38F2"/>
    <w:rsid w:val="006C142F"/>
    <w:rsid w:val="006C1F36"/>
    <w:rsid w:val="006C24C7"/>
    <w:rsid w:val="006C3F16"/>
    <w:rsid w:val="006D26AE"/>
    <w:rsid w:val="006D70DD"/>
    <w:rsid w:val="006E01E8"/>
    <w:rsid w:val="006E27E7"/>
    <w:rsid w:val="006F515B"/>
    <w:rsid w:val="006F59E8"/>
    <w:rsid w:val="006F5DF0"/>
    <w:rsid w:val="00705683"/>
    <w:rsid w:val="0070634C"/>
    <w:rsid w:val="00710F38"/>
    <w:rsid w:val="00711F60"/>
    <w:rsid w:val="007122B3"/>
    <w:rsid w:val="007170E5"/>
    <w:rsid w:val="00720169"/>
    <w:rsid w:val="007246BB"/>
    <w:rsid w:val="007249DD"/>
    <w:rsid w:val="00731366"/>
    <w:rsid w:val="0073548D"/>
    <w:rsid w:val="007367F6"/>
    <w:rsid w:val="00736E60"/>
    <w:rsid w:val="0073799A"/>
    <w:rsid w:val="007504E2"/>
    <w:rsid w:val="00753001"/>
    <w:rsid w:val="00762546"/>
    <w:rsid w:val="007628E9"/>
    <w:rsid w:val="00762A3E"/>
    <w:rsid w:val="007645A3"/>
    <w:rsid w:val="00766353"/>
    <w:rsid w:val="00767994"/>
    <w:rsid w:val="00770232"/>
    <w:rsid w:val="007716BD"/>
    <w:rsid w:val="00774675"/>
    <w:rsid w:val="007820A9"/>
    <w:rsid w:val="007835A1"/>
    <w:rsid w:val="00783683"/>
    <w:rsid w:val="00783C9A"/>
    <w:rsid w:val="00784C20"/>
    <w:rsid w:val="00786B9A"/>
    <w:rsid w:val="007910ED"/>
    <w:rsid w:val="00791436"/>
    <w:rsid w:val="0079211F"/>
    <w:rsid w:val="007A1D7E"/>
    <w:rsid w:val="007A4603"/>
    <w:rsid w:val="007A494C"/>
    <w:rsid w:val="007A50B2"/>
    <w:rsid w:val="007A7085"/>
    <w:rsid w:val="007B16B1"/>
    <w:rsid w:val="007C7094"/>
    <w:rsid w:val="007D0EB3"/>
    <w:rsid w:val="007D19EC"/>
    <w:rsid w:val="007D45BC"/>
    <w:rsid w:val="007D6D9A"/>
    <w:rsid w:val="007E01FB"/>
    <w:rsid w:val="007E1EBD"/>
    <w:rsid w:val="007E3453"/>
    <w:rsid w:val="007E490B"/>
    <w:rsid w:val="007E61DF"/>
    <w:rsid w:val="007E6606"/>
    <w:rsid w:val="007E6738"/>
    <w:rsid w:val="007E751A"/>
    <w:rsid w:val="007F1155"/>
    <w:rsid w:val="007F27E0"/>
    <w:rsid w:val="007F5AAA"/>
    <w:rsid w:val="00800799"/>
    <w:rsid w:val="008010EB"/>
    <w:rsid w:val="00804BE2"/>
    <w:rsid w:val="0080651C"/>
    <w:rsid w:val="00807752"/>
    <w:rsid w:val="00813DC4"/>
    <w:rsid w:val="008158C5"/>
    <w:rsid w:val="008171C0"/>
    <w:rsid w:val="00821B8F"/>
    <w:rsid w:val="00825C66"/>
    <w:rsid w:val="008264AD"/>
    <w:rsid w:val="00827B62"/>
    <w:rsid w:val="0083261F"/>
    <w:rsid w:val="00837A1D"/>
    <w:rsid w:val="0084143F"/>
    <w:rsid w:val="00841588"/>
    <w:rsid w:val="00843BC8"/>
    <w:rsid w:val="00844576"/>
    <w:rsid w:val="00847C73"/>
    <w:rsid w:val="00850283"/>
    <w:rsid w:val="0085127E"/>
    <w:rsid w:val="00851515"/>
    <w:rsid w:val="0085151D"/>
    <w:rsid w:val="00855327"/>
    <w:rsid w:val="00856B27"/>
    <w:rsid w:val="0086079B"/>
    <w:rsid w:val="00861275"/>
    <w:rsid w:val="00872C2E"/>
    <w:rsid w:val="00873AA2"/>
    <w:rsid w:val="00875441"/>
    <w:rsid w:val="00883543"/>
    <w:rsid w:val="00885752"/>
    <w:rsid w:val="00885DFD"/>
    <w:rsid w:val="00886DDE"/>
    <w:rsid w:val="00895FBC"/>
    <w:rsid w:val="00896E54"/>
    <w:rsid w:val="008A2F79"/>
    <w:rsid w:val="008B15F3"/>
    <w:rsid w:val="008B37BD"/>
    <w:rsid w:val="008B3DC2"/>
    <w:rsid w:val="008C3C47"/>
    <w:rsid w:val="008C4011"/>
    <w:rsid w:val="008C68CA"/>
    <w:rsid w:val="008D2FBC"/>
    <w:rsid w:val="008D3362"/>
    <w:rsid w:val="008D6961"/>
    <w:rsid w:val="008D7D95"/>
    <w:rsid w:val="008D7EC2"/>
    <w:rsid w:val="008E06AE"/>
    <w:rsid w:val="008E578F"/>
    <w:rsid w:val="008F4DF1"/>
    <w:rsid w:val="008F76B2"/>
    <w:rsid w:val="00903895"/>
    <w:rsid w:val="00905E21"/>
    <w:rsid w:val="009060D5"/>
    <w:rsid w:val="009110A6"/>
    <w:rsid w:val="009118A0"/>
    <w:rsid w:val="009122E7"/>
    <w:rsid w:val="00912394"/>
    <w:rsid w:val="009123F1"/>
    <w:rsid w:val="00912DC2"/>
    <w:rsid w:val="00914011"/>
    <w:rsid w:val="009148C5"/>
    <w:rsid w:val="0091586D"/>
    <w:rsid w:val="00920EEC"/>
    <w:rsid w:val="009223D9"/>
    <w:rsid w:val="009224FC"/>
    <w:rsid w:val="00923A85"/>
    <w:rsid w:val="00925200"/>
    <w:rsid w:val="00925EB0"/>
    <w:rsid w:val="00926D19"/>
    <w:rsid w:val="00927767"/>
    <w:rsid w:val="00930940"/>
    <w:rsid w:val="009338C6"/>
    <w:rsid w:val="0093543A"/>
    <w:rsid w:val="00937F33"/>
    <w:rsid w:val="00940FA7"/>
    <w:rsid w:val="009420A5"/>
    <w:rsid w:val="009422C1"/>
    <w:rsid w:val="0094680D"/>
    <w:rsid w:val="00947A36"/>
    <w:rsid w:val="00950229"/>
    <w:rsid w:val="00950EB0"/>
    <w:rsid w:val="0095258F"/>
    <w:rsid w:val="009536D0"/>
    <w:rsid w:val="0095701C"/>
    <w:rsid w:val="0096332A"/>
    <w:rsid w:val="00980353"/>
    <w:rsid w:val="00981819"/>
    <w:rsid w:val="00981F82"/>
    <w:rsid w:val="00985272"/>
    <w:rsid w:val="00985AD1"/>
    <w:rsid w:val="009873B6"/>
    <w:rsid w:val="00991B25"/>
    <w:rsid w:val="0099367D"/>
    <w:rsid w:val="00994CBB"/>
    <w:rsid w:val="00997AF5"/>
    <w:rsid w:val="00997FBC"/>
    <w:rsid w:val="009A10F3"/>
    <w:rsid w:val="009A3D5D"/>
    <w:rsid w:val="009B2818"/>
    <w:rsid w:val="009B4795"/>
    <w:rsid w:val="009B6591"/>
    <w:rsid w:val="009B65F1"/>
    <w:rsid w:val="009C7B04"/>
    <w:rsid w:val="009D08CB"/>
    <w:rsid w:val="009D0E81"/>
    <w:rsid w:val="009E1734"/>
    <w:rsid w:val="009E1770"/>
    <w:rsid w:val="009E5142"/>
    <w:rsid w:val="009E5DF0"/>
    <w:rsid w:val="009E6936"/>
    <w:rsid w:val="009E6A83"/>
    <w:rsid w:val="009E6B25"/>
    <w:rsid w:val="009F17BF"/>
    <w:rsid w:val="009F2ACD"/>
    <w:rsid w:val="009F3D10"/>
    <w:rsid w:val="009F55C5"/>
    <w:rsid w:val="009F55F5"/>
    <w:rsid w:val="009F598E"/>
    <w:rsid w:val="009F7E10"/>
    <w:rsid w:val="00A03376"/>
    <w:rsid w:val="00A05679"/>
    <w:rsid w:val="00A110B9"/>
    <w:rsid w:val="00A21176"/>
    <w:rsid w:val="00A33E72"/>
    <w:rsid w:val="00A36FAE"/>
    <w:rsid w:val="00A3745B"/>
    <w:rsid w:val="00A4016D"/>
    <w:rsid w:val="00A427DE"/>
    <w:rsid w:val="00A53F36"/>
    <w:rsid w:val="00A5439F"/>
    <w:rsid w:val="00A5669C"/>
    <w:rsid w:val="00A57C51"/>
    <w:rsid w:val="00A605F2"/>
    <w:rsid w:val="00A6503A"/>
    <w:rsid w:val="00A677B4"/>
    <w:rsid w:val="00A75350"/>
    <w:rsid w:val="00A81B1D"/>
    <w:rsid w:val="00A873B8"/>
    <w:rsid w:val="00A87436"/>
    <w:rsid w:val="00A915D0"/>
    <w:rsid w:val="00A92421"/>
    <w:rsid w:val="00A92D0E"/>
    <w:rsid w:val="00A94F34"/>
    <w:rsid w:val="00AA0727"/>
    <w:rsid w:val="00AA0E67"/>
    <w:rsid w:val="00AA4033"/>
    <w:rsid w:val="00AB023D"/>
    <w:rsid w:val="00AB5E61"/>
    <w:rsid w:val="00AB7569"/>
    <w:rsid w:val="00AC2EE0"/>
    <w:rsid w:val="00AC3CE1"/>
    <w:rsid w:val="00AC6863"/>
    <w:rsid w:val="00AE22A2"/>
    <w:rsid w:val="00AE661E"/>
    <w:rsid w:val="00AE67F4"/>
    <w:rsid w:val="00AF460B"/>
    <w:rsid w:val="00AF710F"/>
    <w:rsid w:val="00B00FEA"/>
    <w:rsid w:val="00B038E5"/>
    <w:rsid w:val="00B03CC8"/>
    <w:rsid w:val="00B1692D"/>
    <w:rsid w:val="00B175CE"/>
    <w:rsid w:val="00B178EB"/>
    <w:rsid w:val="00B17FB7"/>
    <w:rsid w:val="00B26A7A"/>
    <w:rsid w:val="00B32223"/>
    <w:rsid w:val="00B3249F"/>
    <w:rsid w:val="00B330EA"/>
    <w:rsid w:val="00B33803"/>
    <w:rsid w:val="00B37600"/>
    <w:rsid w:val="00B47B68"/>
    <w:rsid w:val="00B54529"/>
    <w:rsid w:val="00B550B9"/>
    <w:rsid w:val="00B60111"/>
    <w:rsid w:val="00B61B1D"/>
    <w:rsid w:val="00B63DD2"/>
    <w:rsid w:val="00B700FA"/>
    <w:rsid w:val="00B70E21"/>
    <w:rsid w:val="00B7295D"/>
    <w:rsid w:val="00B7536E"/>
    <w:rsid w:val="00B7541E"/>
    <w:rsid w:val="00B76FAF"/>
    <w:rsid w:val="00B77551"/>
    <w:rsid w:val="00B81B07"/>
    <w:rsid w:val="00B82574"/>
    <w:rsid w:val="00B923D6"/>
    <w:rsid w:val="00B93A2A"/>
    <w:rsid w:val="00B95330"/>
    <w:rsid w:val="00B9544F"/>
    <w:rsid w:val="00BA08B9"/>
    <w:rsid w:val="00BA0A5E"/>
    <w:rsid w:val="00BA32DF"/>
    <w:rsid w:val="00BA4F05"/>
    <w:rsid w:val="00BA71CD"/>
    <w:rsid w:val="00BB2E90"/>
    <w:rsid w:val="00BB6086"/>
    <w:rsid w:val="00BC3709"/>
    <w:rsid w:val="00BC52F2"/>
    <w:rsid w:val="00BD1C33"/>
    <w:rsid w:val="00BD25F3"/>
    <w:rsid w:val="00BD6DF6"/>
    <w:rsid w:val="00BD74D4"/>
    <w:rsid w:val="00BE4DB4"/>
    <w:rsid w:val="00BF2253"/>
    <w:rsid w:val="00BF2DD5"/>
    <w:rsid w:val="00BF4C73"/>
    <w:rsid w:val="00BF4F60"/>
    <w:rsid w:val="00BF6704"/>
    <w:rsid w:val="00C02D9E"/>
    <w:rsid w:val="00C04828"/>
    <w:rsid w:val="00C1336D"/>
    <w:rsid w:val="00C172AA"/>
    <w:rsid w:val="00C1738C"/>
    <w:rsid w:val="00C21639"/>
    <w:rsid w:val="00C231C6"/>
    <w:rsid w:val="00C249F0"/>
    <w:rsid w:val="00C270C9"/>
    <w:rsid w:val="00C32CC8"/>
    <w:rsid w:val="00C3559A"/>
    <w:rsid w:val="00C367BA"/>
    <w:rsid w:val="00C411C8"/>
    <w:rsid w:val="00C41435"/>
    <w:rsid w:val="00C416E9"/>
    <w:rsid w:val="00C41EB5"/>
    <w:rsid w:val="00C43F6C"/>
    <w:rsid w:val="00C451B8"/>
    <w:rsid w:val="00C45F8D"/>
    <w:rsid w:val="00C47818"/>
    <w:rsid w:val="00C50790"/>
    <w:rsid w:val="00C51DF5"/>
    <w:rsid w:val="00C55FCB"/>
    <w:rsid w:val="00C62BA0"/>
    <w:rsid w:val="00C63053"/>
    <w:rsid w:val="00C77123"/>
    <w:rsid w:val="00C774D2"/>
    <w:rsid w:val="00C81B23"/>
    <w:rsid w:val="00C9150D"/>
    <w:rsid w:val="00C963C6"/>
    <w:rsid w:val="00CA218E"/>
    <w:rsid w:val="00CA2537"/>
    <w:rsid w:val="00CA3C7F"/>
    <w:rsid w:val="00CA610F"/>
    <w:rsid w:val="00CA7D15"/>
    <w:rsid w:val="00CB0829"/>
    <w:rsid w:val="00CB0A42"/>
    <w:rsid w:val="00CB3BAD"/>
    <w:rsid w:val="00CB3E2D"/>
    <w:rsid w:val="00CB6C7A"/>
    <w:rsid w:val="00CB742C"/>
    <w:rsid w:val="00CC370B"/>
    <w:rsid w:val="00CC66D1"/>
    <w:rsid w:val="00CD6249"/>
    <w:rsid w:val="00CF0892"/>
    <w:rsid w:val="00CF2675"/>
    <w:rsid w:val="00CF2C29"/>
    <w:rsid w:val="00D01A19"/>
    <w:rsid w:val="00D02E3F"/>
    <w:rsid w:val="00D0747D"/>
    <w:rsid w:val="00D10B84"/>
    <w:rsid w:val="00D10C84"/>
    <w:rsid w:val="00D13E9B"/>
    <w:rsid w:val="00D158C6"/>
    <w:rsid w:val="00D15F95"/>
    <w:rsid w:val="00D1743E"/>
    <w:rsid w:val="00D21723"/>
    <w:rsid w:val="00D23456"/>
    <w:rsid w:val="00D234EF"/>
    <w:rsid w:val="00D24E05"/>
    <w:rsid w:val="00D25E21"/>
    <w:rsid w:val="00D2611A"/>
    <w:rsid w:val="00D26E38"/>
    <w:rsid w:val="00D314A9"/>
    <w:rsid w:val="00D3275C"/>
    <w:rsid w:val="00D327CF"/>
    <w:rsid w:val="00D36D2A"/>
    <w:rsid w:val="00D41FA4"/>
    <w:rsid w:val="00D43DFE"/>
    <w:rsid w:val="00D442C8"/>
    <w:rsid w:val="00D45D28"/>
    <w:rsid w:val="00D4647F"/>
    <w:rsid w:val="00D46AB3"/>
    <w:rsid w:val="00D532E8"/>
    <w:rsid w:val="00D547FC"/>
    <w:rsid w:val="00D6187D"/>
    <w:rsid w:val="00D62621"/>
    <w:rsid w:val="00D661D6"/>
    <w:rsid w:val="00D66D7F"/>
    <w:rsid w:val="00D72931"/>
    <w:rsid w:val="00D73238"/>
    <w:rsid w:val="00D84C98"/>
    <w:rsid w:val="00D85DF5"/>
    <w:rsid w:val="00D85F26"/>
    <w:rsid w:val="00D86CBC"/>
    <w:rsid w:val="00D87CEE"/>
    <w:rsid w:val="00D901BF"/>
    <w:rsid w:val="00D95463"/>
    <w:rsid w:val="00DA20B6"/>
    <w:rsid w:val="00DA2D9D"/>
    <w:rsid w:val="00DA46AA"/>
    <w:rsid w:val="00DA50F7"/>
    <w:rsid w:val="00DA61B2"/>
    <w:rsid w:val="00DB5FB1"/>
    <w:rsid w:val="00DB7C56"/>
    <w:rsid w:val="00DC0B24"/>
    <w:rsid w:val="00DD12BB"/>
    <w:rsid w:val="00DD1304"/>
    <w:rsid w:val="00DD165C"/>
    <w:rsid w:val="00DD321A"/>
    <w:rsid w:val="00DD4C70"/>
    <w:rsid w:val="00DE23B8"/>
    <w:rsid w:val="00DE3631"/>
    <w:rsid w:val="00DE3C81"/>
    <w:rsid w:val="00DE5C26"/>
    <w:rsid w:val="00DF12DD"/>
    <w:rsid w:val="00DF4B94"/>
    <w:rsid w:val="00DF658B"/>
    <w:rsid w:val="00DF66C8"/>
    <w:rsid w:val="00E02989"/>
    <w:rsid w:val="00E03420"/>
    <w:rsid w:val="00E04978"/>
    <w:rsid w:val="00E07024"/>
    <w:rsid w:val="00E114C5"/>
    <w:rsid w:val="00E138D5"/>
    <w:rsid w:val="00E14141"/>
    <w:rsid w:val="00E175AF"/>
    <w:rsid w:val="00E209E3"/>
    <w:rsid w:val="00E223BA"/>
    <w:rsid w:val="00E23A46"/>
    <w:rsid w:val="00E25D59"/>
    <w:rsid w:val="00E260ED"/>
    <w:rsid w:val="00E27DCD"/>
    <w:rsid w:val="00E32C42"/>
    <w:rsid w:val="00E33C07"/>
    <w:rsid w:val="00E34DEA"/>
    <w:rsid w:val="00E43692"/>
    <w:rsid w:val="00E43D03"/>
    <w:rsid w:val="00E50869"/>
    <w:rsid w:val="00E53787"/>
    <w:rsid w:val="00E634FE"/>
    <w:rsid w:val="00E63D6C"/>
    <w:rsid w:val="00E6696A"/>
    <w:rsid w:val="00E70F99"/>
    <w:rsid w:val="00E71A06"/>
    <w:rsid w:val="00E76759"/>
    <w:rsid w:val="00E83B61"/>
    <w:rsid w:val="00E90B0D"/>
    <w:rsid w:val="00E914A8"/>
    <w:rsid w:val="00E9396F"/>
    <w:rsid w:val="00E95F7F"/>
    <w:rsid w:val="00EA104F"/>
    <w:rsid w:val="00EA7C0C"/>
    <w:rsid w:val="00EB0ABA"/>
    <w:rsid w:val="00EB2285"/>
    <w:rsid w:val="00EB2BAF"/>
    <w:rsid w:val="00EC1051"/>
    <w:rsid w:val="00EC4731"/>
    <w:rsid w:val="00EC78EF"/>
    <w:rsid w:val="00ED0E55"/>
    <w:rsid w:val="00EE2AF8"/>
    <w:rsid w:val="00EE331C"/>
    <w:rsid w:val="00EE5F17"/>
    <w:rsid w:val="00EF1501"/>
    <w:rsid w:val="00EF25D8"/>
    <w:rsid w:val="00EF3721"/>
    <w:rsid w:val="00EF41B5"/>
    <w:rsid w:val="00EF4294"/>
    <w:rsid w:val="00EF56AF"/>
    <w:rsid w:val="00F0001B"/>
    <w:rsid w:val="00F017D6"/>
    <w:rsid w:val="00F03FFB"/>
    <w:rsid w:val="00F06A3C"/>
    <w:rsid w:val="00F06FF6"/>
    <w:rsid w:val="00F07DE2"/>
    <w:rsid w:val="00F10BDB"/>
    <w:rsid w:val="00F1177A"/>
    <w:rsid w:val="00F16033"/>
    <w:rsid w:val="00F20396"/>
    <w:rsid w:val="00F2061B"/>
    <w:rsid w:val="00F211BD"/>
    <w:rsid w:val="00F21A8C"/>
    <w:rsid w:val="00F22306"/>
    <w:rsid w:val="00F24DB3"/>
    <w:rsid w:val="00F31D5E"/>
    <w:rsid w:val="00F3428A"/>
    <w:rsid w:val="00F3534C"/>
    <w:rsid w:val="00F42DA6"/>
    <w:rsid w:val="00F456E8"/>
    <w:rsid w:val="00F4791F"/>
    <w:rsid w:val="00F47DA1"/>
    <w:rsid w:val="00F521BF"/>
    <w:rsid w:val="00F53079"/>
    <w:rsid w:val="00F55DD5"/>
    <w:rsid w:val="00F56BFC"/>
    <w:rsid w:val="00F575BC"/>
    <w:rsid w:val="00F6073B"/>
    <w:rsid w:val="00F60C10"/>
    <w:rsid w:val="00F61F4B"/>
    <w:rsid w:val="00F63B0F"/>
    <w:rsid w:val="00F659F7"/>
    <w:rsid w:val="00F67160"/>
    <w:rsid w:val="00F70757"/>
    <w:rsid w:val="00F74A4E"/>
    <w:rsid w:val="00F770DA"/>
    <w:rsid w:val="00F778F7"/>
    <w:rsid w:val="00F8387C"/>
    <w:rsid w:val="00F8477B"/>
    <w:rsid w:val="00F86610"/>
    <w:rsid w:val="00F90933"/>
    <w:rsid w:val="00F93558"/>
    <w:rsid w:val="00F9426A"/>
    <w:rsid w:val="00F944A6"/>
    <w:rsid w:val="00FA14DD"/>
    <w:rsid w:val="00FA5BCB"/>
    <w:rsid w:val="00FA72B5"/>
    <w:rsid w:val="00FA7F39"/>
    <w:rsid w:val="00FB03AE"/>
    <w:rsid w:val="00FB2214"/>
    <w:rsid w:val="00FB5CB9"/>
    <w:rsid w:val="00FB7C4D"/>
    <w:rsid w:val="00FC40EF"/>
    <w:rsid w:val="00FC5EBA"/>
    <w:rsid w:val="00FD0A11"/>
    <w:rsid w:val="00FD50B3"/>
    <w:rsid w:val="00FD5F62"/>
    <w:rsid w:val="00FE0E16"/>
    <w:rsid w:val="00FE16E2"/>
    <w:rsid w:val="00FE1AB3"/>
    <w:rsid w:val="00FF3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E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3DFE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D43DFE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D43DFE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D43DFE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5C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E5C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2"/>
    <w:basedOn w:val="a"/>
    <w:link w:val="20"/>
    <w:rsid w:val="00D43DFE"/>
    <w:pPr>
      <w:ind w:left="360"/>
      <w:jc w:val="both"/>
    </w:pPr>
    <w:rPr>
      <w:sz w:val="26"/>
      <w:szCs w:val="20"/>
    </w:rPr>
  </w:style>
  <w:style w:type="table" w:styleId="a3">
    <w:name w:val="Table Grid"/>
    <w:basedOn w:val="a1"/>
    <w:rsid w:val="00DD4C7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063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4">
    <w:name w:val="Balloon Text"/>
    <w:basedOn w:val="a"/>
    <w:link w:val="a5"/>
    <w:rsid w:val="00D234EF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70568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Normal (Web)"/>
    <w:basedOn w:val="a"/>
    <w:rsid w:val="000A6696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FD5F62"/>
  </w:style>
  <w:style w:type="character" w:customStyle="1" w:styleId="a7">
    <w:name w:val="Нижний колонтитул Знак"/>
    <w:link w:val="a8"/>
    <w:uiPriority w:val="99"/>
    <w:rsid w:val="00132E04"/>
    <w:rPr>
      <w:sz w:val="24"/>
      <w:szCs w:val="24"/>
    </w:rPr>
  </w:style>
  <w:style w:type="paragraph" w:styleId="a8">
    <w:name w:val="footer"/>
    <w:basedOn w:val="a"/>
    <w:link w:val="a7"/>
    <w:uiPriority w:val="99"/>
    <w:rsid w:val="00132E04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a"/>
    <w:rsid w:val="00132E04"/>
    <w:rPr>
      <w:sz w:val="24"/>
      <w:szCs w:val="24"/>
    </w:rPr>
  </w:style>
  <w:style w:type="paragraph" w:styleId="aa">
    <w:name w:val="header"/>
    <w:basedOn w:val="a"/>
    <w:link w:val="a9"/>
    <w:rsid w:val="00132E04"/>
    <w:pPr>
      <w:tabs>
        <w:tab w:val="center" w:pos="4677"/>
        <w:tab w:val="right" w:pos="9355"/>
      </w:tabs>
    </w:pPr>
    <w:rPr>
      <w:lang/>
    </w:rPr>
  </w:style>
  <w:style w:type="character" w:styleId="ab">
    <w:name w:val="page number"/>
    <w:rsid w:val="00132E04"/>
  </w:style>
  <w:style w:type="paragraph" w:customStyle="1" w:styleId="11">
    <w:name w:val="Знак1"/>
    <w:basedOn w:val="a"/>
    <w:rsid w:val="0033438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12">
    <w:name w:val="Сетка таблицы1"/>
    <w:basedOn w:val="a1"/>
    <w:next w:val="a3"/>
    <w:rsid w:val="00C451B8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D327CF"/>
    <w:rPr>
      <w:color w:val="0000FF"/>
      <w:u w:val="single"/>
    </w:rPr>
  </w:style>
  <w:style w:type="paragraph" w:customStyle="1" w:styleId="ConsPlusCell1">
    <w:name w:val="ConsPlusCell1"/>
    <w:next w:val="a"/>
    <w:uiPriority w:val="99"/>
    <w:rsid w:val="00E23A46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styleId="ad">
    <w:name w:val="List Paragraph"/>
    <w:basedOn w:val="a"/>
    <w:uiPriority w:val="34"/>
    <w:qFormat/>
    <w:rsid w:val="00371C1F"/>
    <w:pPr>
      <w:suppressAutoHyphens/>
      <w:ind w:left="720"/>
    </w:pPr>
    <w:rPr>
      <w:rFonts w:ascii="Cambria" w:hAnsi="Cambria" w:cs="Cambria"/>
      <w:lang w:eastAsia="ar-SA"/>
    </w:rPr>
  </w:style>
  <w:style w:type="character" w:customStyle="1" w:styleId="ts7">
    <w:name w:val="ts7"/>
    <w:rsid w:val="009F7E10"/>
  </w:style>
  <w:style w:type="paragraph" w:customStyle="1" w:styleId="Textbody">
    <w:name w:val="Text body"/>
    <w:basedOn w:val="a"/>
    <w:uiPriority w:val="99"/>
    <w:rsid w:val="00B47B68"/>
    <w:pPr>
      <w:widowControl w:val="0"/>
      <w:suppressAutoHyphens/>
      <w:autoSpaceDN w:val="0"/>
      <w:spacing w:after="120"/>
    </w:pPr>
    <w:rPr>
      <w:kern w:val="3"/>
      <w:lang w:val="de-DE" w:eastAsia="ja-JP"/>
    </w:rPr>
  </w:style>
  <w:style w:type="paragraph" w:customStyle="1" w:styleId="ae">
    <w:name w:val="Прижатый влево"/>
    <w:basedOn w:val="a"/>
    <w:next w:val="a"/>
    <w:uiPriority w:val="99"/>
    <w:rsid w:val="00B47B68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styleId="af">
    <w:name w:val="Body Text"/>
    <w:basedOn w:val="a"/>
    <w:link w:val="af0"/>
    <w:rsid w:val="00E114C5"/>
    <w:pPr>
      <w:ind w:right="-1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E114C5"/>
    <w:rPr>
      <w:sz w:val="28"/>
    </w:rPr>
  </w:style>
  <w:style w:type="character" w:styleId="af1">
    <w:name w:val="line number"/>
    <w:basedOn w:val="a0"/>
    <w:uiPriority w:val="99"/>
    <w:unhideWhenUsed/>
    <w:rsid w:val="00B175CE"/>
  </w:style>
  <w:style w:type="character" w:customStyle="1" w:styleId="10">
    <w:name w:val="Заголовок 1 Знак"/>
    <w:basedOn w:val="a0"/>
    <w:link w:val="1"/>
    <w:rsid w:val="00B175CE"/>
    <w:rPr>
      <w:rFonts w:ascii="AG_CenturyOldStyle" w:hAnsi="AG_CenturyOldStyle"/>
      <w:b/>
      <w:sz w:val="28"/>
    </w:rPr>
  </w:style>
  <w:style w:type="character" w:customStyle="1" w:styleId="50">
    <w:name w:val="Заголовок 5 Знак"/>
    <w:basedOn w:val="a0"/>
    <w:link w:val="5"/>
    <w:rsid w:val="00B175CE"/>
    <w:rPr>
      <w:rFonts w:ascii="AG_CenturyOldStyle" w:hAnsi="AG_CenturyOldStyle"/>
      <w:b/>
      <w:sz w:val="32"/>
    </w:rPr>
  </w:style>
  <w:style w:type="character" w:customStyle="1" w:styleId="60">
    <w:name w:val="Заголовок 6 Знак"/>
    <w:basedOn w:val="a0"/>
    <w:link w:val="6"/>
    <w:rsid w:val="00B175CE"/>
    <w:rPr>
      <w:rFonts w:ascii="AG_CenturyOldStyle" w:hAnsi="AG_CenturyOldStyle"/>
      <w:b/>
      <w:sz w:val="28"/>
    </w:rPr>
  </w:style>
  <w:style w:type="character" w:customStyle="1" w:styleId="70">
    <w:name w:val="Заголовок 7 Знак"/>
    <w:basedOn w:val="a0"/>
    <w:link w:val="7"/>
    <w:rsid w:val="00B175CE"/>
    <w:rPr>
      <w:rFonts w:ascii="AG_CenturyOldStyle" w:hAnsi="AG_CenturyOldStyle"/>
      <w:b/>
      <w:sz w:val="44"/>
    </w:rPr>
  </w:style>
  <w:style w:type="character" w:customStyle="1" w:styleId="20">
    <w:name w:val="Основной текст 2 Знак"/>
    <w:basedOn w:val="a0"/>
    <w:link w:val="2"/>
    <w:rsid w:val="00B175CE"/>
    <w:rPr>
      <w:sz w:val="26"/>
    </w:rPr>
  </w:style>
  <w:style w:type="paragraph" w:customStyle="1" w:styleId="af2">
    <w:name w:val="Знак"/>
    <w:basedOn w:val="a"/>
    <w:rsid w:val="00B175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5">
    <w:name w:val="Текст выноски Знак"/>
    <w:basedOn w:val="a0"/>
    <w:link w:val="a4"/>
    <w:rsid w:val="00B175C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175C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ableContents">
    <w:name w:val="Table Contents"/>
    <w:basedOn w:val="a"/>
    <w:uiPriority w:val="99"/>
    <w:rsid w:val="00B175CE"/>
    <w:pPr>
      <w:widowControl w:val="0"/>
      <w:suppressLineNumbers/>
      <w:suppressAutoHyphens/>
      <w:autoSpaceDN w:val="0"/>
    </w:pPr>
    <w:rPr>
      <w:kern w:val="3"/>
      <w:lang w:val="de-DE" w:eastAsia="ja-JP"/>
    </w:rPr>
  </w:style>
  <w:style w:type="character" w:customStyle="1" w:styleId="af3">
    <w:name w:val="Основной текст_"/>
    <w:link w:val="37"/>
    <w:locked/>
    <w:rsid w:val="00B175CE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"/>
    <w:link w:val="af3"/>
    <w:rsid w:val="00B175CE"/>
    <w:pPr>
      <w:shd w:val="clear" w:color="auto" w:fill="FFFFFF"/>
      <w:spacing w:after="240" w:line="254" w:lineRule="exact"/>
      <w:ind w:hanging="720"/>
    </w:pPr>
    <w:rPr>
      <w:rFonts w:ascii="Arial" w:eastAsia="Arial" w:hAnsi="Arial"/>
      <w:sz w:val="21"/>
      <w:szCs w:val="21"/>
      <w:lang/>
    </w:rPr>
  </w:style>
  <w:style w:type="character" w:customStyle="1" w:styleId="af4">
    <w:name w:val="Основной текст + Полужирный"/>
    <w:rsid w:val="00B175C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5">
    <w:name w:val="Нормальный (таблица)"/>
    <w:basedOn w:val="a"/>
    <w:next w:val="a"/>
    <w:rsid w:val="00B175C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6">
    <w:name w:val="Body Text Indent"/>
    <w:basedOn w:val="a"/>
    <w:link w:val="af7"/>
    <w:rsid w:val="00B175CE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B175CE"/>
    <w:rPr>
      <w:sz w:val="24"/>
      <w:szCs w:val="24"/>
    </w:rPr>
  </w:style>
  <w:style w:type="paragraph" w:styleId="af8">
    <w:name w:val="No Spacing"/>
    <w:uiPriority w:val="1"/>
    <w:qFormat/>
    <w:rsid w:val="00B175CE"/>
    <w:rPr>
      <w:rFonts w:ascii="Calibri" w:hAnsi="Calibri"/>
      <w:sz w:val="22"/>
      <w:szCs w:val="22"/>
    </w:rPr>
  </w:style>
  <w:style w:type="character" w:styleId="af9">
    <w:name w:val="Subtle Emphasis"/>
    <w:basedOn w:val="a0"/>
    <w:uiPriority w:val="19"/>
    <w:qFormat/>
    <w:rsid w:val="00B175CE"/>
    <w:rPr>
      <w:i/>
      <w:iCs/>
      <w:color w:val="808080"/>
    </w:rPr>
  </w:style>
  <w:style w:type="paragraph" w:styleId="21">
    <w:name w:val="Body Text Indent 2"/>
    <w:basedOn w:val="a"/>
    <w:link w:val="22"/>
    <w:uiPriority w:val="99"/>
    <w:unhideWhenUsed/>
    <w:rsid w:val="00B175C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175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D2F8F-C08A-44FF-B0D1-D11F07A3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3747</Words>
  <Characters>21361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ИРКУТСКА</vt:lpstr>
    </vt:vector>
  </TitlesOfParts>
  <Company>Microsoft</Company>
  <LinksUpToDate>false</LinksUpToDate>
  <CharactersWithSpaces>25058</CharactersWithSpaces>
  <SharedDoc>false</SharedDoc>
  <HLinks>
    <vt:vector size="24" baseType="variant">
      <vt:variant>
        <vt:i4>2950265</vt:i4>
      </vt:variant>
      <vt:variant>
        <vt:i4>9</vt:i4>
      </vt:variant>
      <vt:variant>
        <vt:i4>0</vt:i4>
      </vt:variant>
      <vt:variant>
        <vt:i4>5</vt:i4>
      </vt:variant>
      <vt:variant>
        <vt:lpwstr>C:\Users\finupr\Desktop\РАЗРАБОТ МУН,ПРОГРАММЫ на 2014-2017г\ГП совершенствование(УТОЧН).docx</vt:lpwstr>
      </vt:variant>
      <vt:variant>
        <vt:lpwstr>Par299</vt:lpwstr>
      </vt:variant>
      <vt:variant>
        <vt:i4>2950265</vt:i4>
      </vt:variant>
      <vt:variant>
        <vt:i4>6</vt:i4>
      </vt:variant>
      <vt:variant>
        <vt:i4>0</vt:i4>
      </vt:variant>
      <vt:variant>
        <vt:i4>5</vt:i4>
      </vt:variant>
      <vt:variant>
        <vt:lpwstr>C:\Users\finupr\Desktop\РАЗРАБОТ МУН,ПРОГРАММЫ на 2014-2017г\ГП совершенствование(УТОЧН).docx</vt:lpwstr>
      </vt:variant>
      <vt:variant>
        <vt:lpwstr>Par299</vt:lpwstr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Par4111</vt:lpwstr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ИРКУТСКА</dc:title>
  <dc:subject/>
  <dc:creator>User</dc:creator>
  <cp:keywords/>
  <dc:description/>
  <cp:lastModifiedBy>Отдел Делопроизводства</cp:lastModifiedBy>
  <cp:revision>5</cp:revision>
  <cp:lastPrinted>2016-02-15T02:33:00Z</cp:lastPrinted>
  <dcterms:created xsi:type="dcterms:W3CDTF">2016-02-15T02:25:00Z</dcterms:created>
  <dcterms:modified xsi:type="dcterms:W3CDTF">2016-02-24T05:54:00Z</dcterms:modified>
</cp:coreProperties>
</file>