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2" w:rsidRPr="00506CD2" w:rsidRDefault="00506CD2" w:rsidP="00693146">
      <w:pPr>
        <w:jc w:val="center"/>
        <w:rPr>
          <w:rFonts w:ascii="Arial" w:hAnsi="Arial" w:cs="Arial"/>
          <w:b/>
          <w:sz w:val="32"/>
          <w:szCs w:val="32"/>
        </w:rPr>
      </w:pPr>
      <w:r w:rsidRPr="00506CD2">
        <w:rPr>
          <w:rFonts w:ascii="Arial" w:hAnsi="Arial" w:cs="Arial"/>
          <w:b/>
          <w:sz w:val="32"/>
          <w:szCs w:val="32"/>
        </w:rPr>
        <w:t>06.04.2021</w:t>
      </w:r>
      <w:r>
        <w:rPr>
          <w:rFonts w:ascii="Arial" w:hAnsi="Arial" w:cs="Arial"/>
          <w:b/>
          <w:sz w:val="32"/>
          <w:szCs w:val="32"/>
        </w:rPr>
        <w:t xml:space="preserve"> №3/1</w:t>
      </w:r>
    </w:p>
    <w:p w:rsidR="00DE59E4" w:rsidRPr="00506CD2" w:rsidRDefault="00506CD2" w:rsidP="00693146">
      <w:pPr>
        <w:jc w:val="center"/>
        <w:rPr>
          <w:rFonts w:ascii="Arial" w:hAnsi="Arial" w:cs="Arial"/>
          <w:b/>
          <w:sz w:val="32"/>
          <w:szCs w:val="32"/>
        </w:rPr>
      </w:pPr>
      <w:r w:rsidRPr="00506C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59E4" w:rsidRPr="00506CD2" w:rsidRDefault="00506CD2" w:rsidP="00693146">
      <w:pPr>
        <w:jc w:val="center"/>
        <w:rPr>
          <w:rFonts w:ascii="Arial" w:hAnsi="Arial" w:cs="Arial"/>
          <w:b/>
          <w:sz w:val="32"/>
          <w:szCs w:val="32"/>
        </w:rPr>
      </w:pPr>
      <w:r w:rsidRPr="00506CD2">
        <w:rPr>
          <w:rFonts w:ascii="Arial" w:hAnsi="Arial" w:cs="Arial"/>
          <w:b/>
          <w:sz w:val="32"/>
          <w:szCs w:val="32"/>
        </w:rPr>
        <w:t>ИРКУТСКАЯ ОБЛАСТЬ</w:t>
      </w:r>
    </w:p>
    <w:p w:rsidR="00DE59E4" w:rsidRPr="00506CD2" w:rsidRDefault="00506CD2" w:rsidP="00693146">
      <w:pPr>
        <w:jc w:val="center"/>
        <w:rPr>
          <w:rFonts w:ascii="Arial" w:hAnsi="Arial" w:cs="Arial"/>
          <w:b/>
          <w:sz w:val="32"/>
          <w:szCs w:val="32"/>
        </w:rPr>
      </w:pPr>
      <w:r w:rsidRPr="00506CD2">
        <w:rPr>
          <w:rFonts w:ascii="Arial" w:hAnsi="Arial" w:cs="Arial"/>
          <w:b/>
          <w:sz w:val="32"/>
          <w:szCs w:val="32"/>
        </w:rPr>
        <w:t>УСТЬ-ИЛИМСКИЙ РАЙОН</w:t>
      </w:r>
    </w:p>
    <w:p w:rsidR="00DE59E4" w:rsidRPr="00506CD2" w:rsidRDefault="00506CD2" w:rsidP="00693146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506CD2">
        <w:rPr>
          <w:rFonts w:ascii="Arial" w:eastAsia="Arial Unicode MS" w:hAnsi="Arial" w:cs="Arial"/>
          <w:b/>
          <w:bCs/>
          <w:sz w:val="32"/>
          <w:szCs w:val="32"/>
        </w:rPr>
        <w:t xml:space="preserve">ДУМА ПОДЪЕЛАНСКОГО </w:t>
      </w:r>
      <w:proofErr w:type="gramStart"/>
      <w:r w:rsidRPr="00506CD2">
        <w:rPr>
          <w:rFonts w:ascii="Arial" w:eastAsia="Arial Unicode MS" w:hAnsi="Arial" w:cs="Arial"/>
          <w:b/>
          <w:bCs/>
          <w:sz w:val="32"/>
          <w:szCs w:val="32"/>
        </w:rPr>
        <w:t>МУНИЦИПАЛЬНОГО</w:t>
      </w:r>
      <w:proofErr w:type="gramEnd"/>
    </w:p>
    <w:p w:rsidR="00DE59E4" w:rsidRPr="00506CD2" w:rsidRDefault="00506CD2" w:rsidP="00693146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506CD2">
        <w:rPr>
          <w:rFonts w:ascii="Arial" w:eastAsia="Arial Unicode MS" w:hAnsi="Arial" w:cs="Arial"/>
          <w:b/>
          <w:bCs/>
          <w:sz w:val="32"/>
          <w:szCs w:val="32"/>
        </w:rPr>
        <w:t>ОБРАЗОВАНИЯ</w:t>
      </w:r>
    </w:p>
    <w:p w:rsidR="00DE59E4" w:rsidRPr="00506CD2" w:rsidRDefault="00506CD2" w:rsidP="00693146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506CD2">
        <w:rPr>
          <w:rFonts w:ascii="Arial" w:eastAsia="Arial Unicode MS" w:hAnsi="Arial" w:cs="Arial"/>
          <w:b/>
          <w:sz w:val="32"/>
          <w:szCs w:val="32"/>
        </w:rPr>
        <w:t>ЧЕТВЁРТОГО СОЗЫВА</w:t>
      </w:r>
    </w:p>
    <w:p w:rsidR="00DE59E4" w:rsidRPr="00506CD2" w:rsidRDefault="00506CD2" w:rsidP="00693146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506CD2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E50F57" w:rsidRPr="00506CD2" w:rsidRDefault="00E50F57" w:rsidP="00DE6A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E59E4" w:rsidRPr="00506CD2" w:rsidRDefault="00506CD2" w:rsidP="005C59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06CD2">
        <w:rPr>
          <w:rFonts w:ascii="Arial" w:hAnsi="Arial" w:cs="Arial"/>
          <w:b/>
          <w:bCs/>
          <w:sz w:val="32"/>
          <w:szCs w:val="32"/>
        </w:rPr>
        <w:t>О ВНЕСЕНИИ ИЗМЕНЕНИЙ И ДОПОЛНЕНИЙ В УСТАВ ПОДЪЕЛАНСКОГО МУНИЦИПАЛЬНОГО ОБРАЗОВАНИЯ, НАДЕЛЕННОГО СТАТУСОМ СЕЛЬСКОГО ПОСЕЛЕНИЯ</w:t>
      </w:r>
    </w:p>
    <w:p w:rsidR="007C4BC7" w:rsidRPr="00506CD2" w:rsidRDefault="007C4BC7" w:rsidP="00506CD2">
      <w:pPr>
        <w:jc w:val="center"/>
        <w:rPr>
          <w:rFonts w:ascii="Arial" w:hAnsi="Arial" w:cs="Arial"/>
        </w:rPr>
      </w:pPr>
    </w:p>
    <w:p w:rsidR="00DE59E4" w:rsidRPr="00506CD2" w:rsidRDefault="00DE59E4" w:rsidP="00DE59E4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В соответствии с</w:t>
      </w:r>
      <w:r w:rsidR="00534C31" w:rsidRPr="00506CD2">
        <w:rPr>
          <w:rFonts w:ascii="Arial" w:hAnsi="Arial" w:cs="Arial"/>
        </w:rPr>
        <w:t xml:space="preserve">о ст. ст. 14.1, </w:t>
      </w:r>
      <w:r w:rsidR="00584CA0" w:rsidRPr="00506CD2">
        <w:rPr>
          <w:rFonts w:ascii="Arial" w:hAnsi="Arial" w:cs="Arial"/>
        </w:rPr>
        <w:t xml:space="preserve">26.1, </w:t>
      </w:r>
      <w:r w:rsidR="00534C31" w:rsidRPr="00506CD2">
        <w:rPr>
          <w:rFonts w:ascii="Arial" w:hAnsi="Arial" w:cs="Arial"/>
        </w:rPr>
        <w:t>40</w:t>
      </w:r>
      <w:r w:rsidR="00147AB8" w:rsidRPr="00506CD2">
        <w:rPr>
          <w:rFonts w:ascii="Arial" w:hAnsi="Arial" w:cs="Arial"/>
        </w:rPr>
        <w:t xml:space="preserve">, </w:t>
      </w:r>
      <w:r w:rsidR="00534C31" w:rsidRPr="00506CD2">
        <w:rPr>
          <w:rFonts w:ascii="Arial" w:hAnsi="Arial" w:cs="Arial"/>
        </w:rPr>
        <w:t>56</w:t>
      </w:r>
      <w:r w:rsidR="00147AB8" w:rsidRPr="00506CD2">
        <w:rPr>
          <w:rFonts w:ascii="Arial" w:hAnsi="Arial" w:cs="Arial"/>
        </w:rPr>
        <w:t xml:space="preserve"> </w:t>
      </w:r>
      <w:r w:rsidR="00474DF2" w:rsidRPr="00506CD2">
        <w:rPr>
          <w:rFonts w:ascii="Arial" w:hAnsi="Arial" w:cs="Arial"/>
        </w:rPr>
        <w:t>Федерального закона</w:t>
      </w:r>
      <w:r w:rsidR="00506CD2">
        <w:rPr>
          <w:rFonts w:ascii="Arial" w:hAnsi="Arial" w:cs="Arial"/>
        </w:rPr>
        <w:t xml:space="preserve"> от 06.10.2003г. №</w:t>
      </w:r>
      <w:r w:rsidRPr="00506CD2">
        <w:rPr>
          <w:rFonts w:ascii="Arial" w:hAnsi="Arial" w:cs="Arial"/>
        </w:rPr>
        <w:t>131-ФЗ «Об общих принципах организации местного самоуправления в Российской Федераци</w:t>
      </w:r>
      <w:r w:rsidR="00032F8E">
        <w:rPr>
          <w:rFonts w:ascii="Arial" w:hAnsi="Arial" w:cs="Arial"/>
        </w:rPr>
        <w:t>и», руководствуясь статьями 17,</w:t>
      </w:r>
      <w:r w:rsidR="000D4538">
        <w:rPr>
          <w:rFonts w:ascii="Arial" w:hAnsi="Arial" w:cs="Arial"/>
        </w:rPr>
        <w:t xml:space="preserve"> </w:t>
      </w:r>
      <w:r w:rsidR="00032F8E">
        <w:rPr>
          <w:rFonts w:ascii="Arial" w:hAnsi="Arial" w:cs="Arial"/>
        </w:rPr>
        <w:t>24,</w:t>
      </w:r>
      <w:r w:rsidR="000D4538">
        <w:rPr>
          <w:rFonts w:ascii="Arial" w:hAnsi="Arial" w:cs="Arial"/>
        </w:rPr>
        <w:t xml:space="preserve"> </w:t>
      </w:r>
      <w:r w:rsidR="00032F8E">
        <w:rPr>
          <w:rFonts w:ascii="Arial" w:hAnsi="Arial" w:cs="Arial"/>
        </w:rPr>
        <w:t>41,</w:t>
      </w:r>
      <w:r w:rsidR="000D4538">
        <w:rPr>
          <w:rFonts w:ascii="Arial" w:hAnsi="Arial" w:cs="Arial"/>
        </w:rPr>
        <w:t xml:space="preserve"> </w:t>
      </w:r>
      <w:r w:rsidRPr="00506CD2">
        <w:rPr>
          <w:rFonts w:ascii="Arial" w:hAnsi="Arial" w:cs="Arial"/>
        </w:rPr>
        <w:t>4</w:t>
      </w:r>
      <w:r w:rsidR="000E044A" w:rsidRPr="00506CD2">
        <w:rPr>
          <w:rFonts w:ascii="Arial" w:hAnsi="Arial" w:cs="Arial"/>
        </w:rPr>
        <w:t>7</w:t>
      </w:r>
      <w:r w:rsidRPr="00506CD2">
        <w:rPr>
          <w:rFonts w:ascii="Arial" w:hAnsi="Arial" w:cs="Arial"/>
        </w:rPr>
        <w:t xml:space="preserve"> Устава Подъеланского муниципального образования, Дума Подъеланского муниципального образования </w:t>
      </w:r>
      <w:r w:rsidR="00AA528F" w:rsidRPr="00506CD2">
        <w:rPr>
          <w:rFonts w:ascii="Arial" w:hAnsi="Arial" w:cs="Arial"/>
        </w:rPr>
        <w:t>четвёртого созыва</w:t>
      </w:r>
    </w:p>
    <w:p w:rsidR="00DE59E4" w:rsidRPr="00506CD2" w:rsidRDefault="00DE59E4" w:rsidP="00693146">
      <w:pPr>
        <w:rPr>
          <w:rFonts w:ascii="Arial" w:hAnsi="Arial" w:cs="Arial"/>
          <w:b/>
          <w:bCs/>
        </w:rPr>
      </w:pPr>
    </w:p>
    <w:p w:rsidR="00DE59E4" w:rsidRPr="00506CD2" w:rsidRDefault="00DE59E4" w:rsidP="0069314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06CD2">
        <w:rPr>
          <w:rFonts w:ascii="Arial" w:hAnsi="Arial" w:cs="Arial"/>
          <w:b/>
          <w:bCs/>
          <w:sz w:val="30"/>
          <w:szCs w:val="30"/>
        </w:rPr>
        <w:t>РЕШИЛА:</w:t>
      </w:r>
    </w:p>
    <w:p w:rsidR="00DE59E4" w:rsidRPr="00506CD2" w:rsidRDefault="00DE59E4" w:rsidP="00DE59E4">
      <w:pPr>
        <w:rPr>
          <w:rFonts w:ascii="Arial" w:hAnsi="Arial" w:cs="Arial"/>
        </w:rPr>
      </w:pPr>
    </w:p>
    <w:p w:rsidR="006219C0" w:rsidRPr="00506CD2" w:rsidRDefault="005C59C3" w:rsidP="00DE59E4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 xml:space="preserve">1. Внести </w:t>
      </w:r>
      <w:r w:rsidR="00DE59E4" w:rsidRPr="00506CD2">
        <w:rPr>
          <w:rFonts w:ascii="Arial" w:hAnsi="Arial" w:cs="Arial"/>
        </w:rPr>
        <w:t>в Устав Подъеланского муниципального образо</w:t>
      </w:r>
      <w:r w:rsidRPr="00506CD2">
        <w:rPr>
          <w:rFonts w:ascii="Arial" w:hAnsi="Arial" w:cs="Arial"/>
        </w:rPr>
        <w:t xml:space="preserve">вания, </w:t>
      </w:r>
      <w:r w:rsidR="00DE59E4" w:rsidRPr="00506CD2">
        <w:rPr>
          <w:rFonts w:ascii="Arial" w:hAnsi="Arial" w:cs="Arial"/>
        </w:rPr>
        <w:t>наделенного статусом сельского поселения следующие изменения</w:t>
      </w:r>
      <w:r w:rsidR="008745DA" w:rsidRPr="00506CD2">
        <w:rPr>
          <w:rFonts w:ascii="Arial" w:hAnsi="Arial" w:cs="Arial"/>
        </w:rPr>
        <w:t xml:space="preserve"> и дополнения</w:t>
      </w:r>
      <w:r w:rsidR="00DE59E4" w:rsidRPr="00506CD2">
        <w:rPr>
          <w:rFonts w:ascii="Arial" w:hAnsi="Arial" w:cs="Arial"/>
        </w:rPr>
        <w:t>:</w:t>
      </w:r>
    </w:p>
    <w:p w:rsidR="003623B4" w:rsidRPr="00506CD2" w:rsidRDefault="00534C31" w:rsidP="00DE59E4">
      <w:pPr>
        <w:ind w:firstLine="708"/>
        <w:jc w:val="both"/>
        <w:rPr>
          <w:rFonts w:ascii="Arial" w:hAnsi="Arial" w:cs="Arial"/>
          <w:b/>
        </w:rPr>
      </w:pPr>
      <w:r w:rsidRPr="00506CD2">
        <w:rPr>
          <w:rFonts w:ascii="Arial" w:hAnsi="Arial" w:cs="Arial"/>
          <w:b/>
        </w:rPr>
        <w:t xml:space="preserve">1.1 </w:t>
      </w:r>
      <w:r w:rsidR="0063439A" w:rsidRPr="00506CD2">
        <w:rPr>
          <w:rFonts w:ascii="Arial" w:hAnsi="Arial" w:cs="Arial"/>
          <w:b/>
        </w:rPr>
        <w:t>Статья 7</w:t>
      </w:r>
      <w:r w:rsidR="000F15E7" w:rsidRPr="00506CD2">
        <w:rPr>
          <w:rFonts w:ascii="Arial" w:hAnsi="Arial" w:cs="Arial"/>
          <w:b/>
        </w:rPr>
        <w:t xml:space="preserve"> </w:t>
      </w:r>
      <w:r w:rsidR="0063439A" w:rsidRPr="00506CD2">
        <w:rPr>
          <w:rFonts w:ascii="Arial" w:hAnsi="Arial" w:cs="Arial"/>
          <w:b/>
        </w:rPr>
        <w:t>Права органов местного самоуправления</w:t>
      </w:r>
      <w:r w:rsidR="000F15E7" w:rsidRPr="00506CD2">
        <w:rPr>
          <w:rFonts w:ascii="Arial" w:hAnsi="Arial" w:cs="Arial"/>
          <w:b/>
        </w:rPr>
        <w:t xml:space="preserve"> Поселения на решения </w:t>
      </w:r>
      <w:proofErr w:type="gramStart"/>
      <w:r w:rsidR="000F15E7" w:rsidRPr="00506CD2">
        <w:rPr>
          <w:rFonts w:ascii="Arial" w:hAnsi="Arial" w:cs="Arial"/>
          <w:b/>
        </w:rPr>
        <w:t>вопросов</w:t>
      </w:r>
      <w:proofErr w:type="gramEnd"/>
      <w:r w:rsidR="000F15E7" w:rsidRPr="00506CD2">
        <w:rPr>
          <w:rFonts w:ascii="Arial" w:hAnsi="Arial" w:cs="Arial"/>
          <w:b/>
        </w:rPr>
        <w:t xml:space="preserve"> не отнесённых к вопросам местного значения </w:t>
      </w:r>
    </w:p>
    <w:p w:rsidR="0081121D" w:rsidRPr="00506CD2" w:rsidRDefault="00534C31" w:rsidP="00DE59E4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 xml:space="preserve">1.1.1 </w:t>
      </w:r>
      <w:r w:rsidR="009E4968" w:rsidRPr="00506CD2">
        <w:rPr>
          <w:rFonts w:ascii="Arial" w:hAnsi="Arial" w:cs="Arial"/>
        </w:rPr>
        <w:t>ч</w:t>
      </w:r>
      <w:r w:rsidR="00E32CCB" w:rsidRPr="00506CD2">
        <w:rPr>
          <w:rFonts w:ascii="Arial" w:hAnsi="Arial" w:cs="Arial"/>
        </w:rPr>
        <w:t>асть 1 статьи 7 дополнить пункта</w:t>
      </w:r>
      <w:r w:rsidR="000F15E7" w:rsidRPr="00506CD2">
        <w:rPr>
          <w:rFonts w:ascii="Arial" w:hAnsi="Arial" w:cs="Arial"/>
        </w:rPr>
        <w:t>м</w:t>
      </w:r>
      <w:r w:rsidR="00E32CCB" w:rsidRPr="00506CD2">
        <w:rPr>
          <w:rFonts w:ascii="Arial" w:hAnsi="Arial" w:cs="Arial"/>
        </w:rPr>
        <w:t>и</w:t>
      </w:r>
      <w:r w:rsidR="00D04D86" w:rsidRPr="00506CD2">
        <w:rPr>
          <w:rFonts w:ascii="Arial" w:hAnsi="Arial" w:cs="Arial"/>
        </w:rPr>
        <w:t xml:space="preserve"> 17</w:t>
      </w:r>
      <w:r w:rsidR="00E32CCB" w:rsidRPr="00506CD2">
        <w:rPr>
          <w:rFonts w:ascii="Arial" w:hAnsi="Arial" w:cs="Arial"/>
        </w:rPr>
        <w:t>,</w:t>
      </w:r>
      <w:r w:rsidRPr="00506CD2">
        <w:rPr>
          <w:rFonts w:ascii="Arial" w:hAnsi="Arial" w:cs="Arial"/>
        </w:rPr>
        <w:t xml:space="preserve"> </w:t>
      </w:r>
      <w:r w:rsidR="00D04D86" w:rsidRPr="00506CD2">
        <w:rPr>
          <w:rFonts w:ascii="Arial" w:hAnsi="Arial" w:cs="Arial"/>
        </w:rPr>
        <w:t>18</w:t>
      </w:r>
      <w:r w:rsidR="000F15E7" w:rsidRPr="00506CD2">
        <w:rPr>
          <w:rFonts w:ascii="Arial" w:hAnsi="Arial" w:cs="Arial"/>
        </w:rPr>
        <w:t xml:space="preserve"> следующего содержания</w:t>
      </w:r>
      <w:r w:rsidR="007F18FE" w:rsidRPr="00506CD2">
        <w:rPr>
          <w:rFonts w:ascii="Arial" w:hAnsi="Arial" w:cs="Arial"/>
        </w:rPr>
        <w:t>:</w:t>
      </w:r>
    </w:p>
    <w:p w:rsidR="007F18FE" w:rsidRPr="00506CD2" w:rsidRDefault="00D04D86" w:rsidP="00DE59E4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17</w:t>
      </w:r>
      <w:r w:rsidR="007F18FE" w:rsidRPr="00506CD2">
        <w:rPr>
          <w:rFonts w:ascii="Arial" w:hAnsi="Arial" w:cs="Arial"/>
        </w:rPr>
        <w:t>)</w:t>
      </w:r>
      <w:r w:rsidRPr="00506CD2">
        <w:rPr>
          <w:rFonts w:ascii="Arial" w:hAnsi="Arial" w:cs="Arial"/>
        </w:rPr>
        <w:t xml:space="preserve"> </w:t>
      </w:r>
      <w:r w:rsidR="007F18FE" w:rsidRPr="00506CD2">
        <w:rPr>
          <w:rFonts w:ascii="Arial" w:hAnsi="Arial" w:cs="Arial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81121D" w:rsidRPr="00506CD2" w:rsidRDefault="00D04D86" w:rsidP="00DE59E4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18</w:t>
      </w:r>
      <w:r w:rsidR="00E32CCB" w:rsidRPr="00506CD2">
        <w:rPr>
          <w:rFonts w:ascii="Arial" w:hAnsi="Arial" w:cs="Arial"/>
        </w:rPr>
        <w:t>)</w:t>
      </w:r>
      <w:r w:rsidRPr="00506CD2">
        <w:rPr>
          <w:rFonts w:ascii="Arial" w:hAnsi="Arial" w:cs="Arial"/>
        </w:rPr>
        <w:t xml:space="preserve"> </w:t>
      </w:r>
      <w:r w:rsidR="00E32CCB" w:rsidRPr="00506CD2">
        <w:rPr>
          <w:rFonts w:ascii="Arial" w:hAnsi="Arial" w:cs="Arial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C53ADF" w:rsidRPr="00506CD2" w:rsidRDefault="009524BF" w:rsidP="00DE59E4">
      <w:pPr>
        <w:ind w:firstLine="708"/>
        <w:jc w:val="both"/>
        <w:rPr>
          <w:rFonts w:ascii="Arial" w:hAnsi="Arial" w:cs="Arial"/>
          <w:b/>
        </w:rPr>
      </w:pPr>
      <w:r w:rsidRPr="00506CD2">
        <w:rPr>
          <w:rFonts w:ascii="Arial" w:hAnsi="Arial" w:cs="Arial"/>
          <w:b/>
        </w:rPr>
        <w:t xml:space="preserve">1.2 </w:t>
      </w:r>
      <w:r w:rsidR="00581E73" w:rsidRPr="00506CD2">
        <w:rPr>
          <w:rFonts w:ascii="Arial" w:hAnsi="Arial" w:cs="Arial"/>
          <w:b/>
        </w:rPr>
        <w:t>Главу 3 д</w:t>
      </w:r>
      <w:r w:rsidR="00584CA0" w:rsidRPr="00506CD2">
        <w:rPr>
          <w:rFonts w:ascii="Arial" w:hAnsi="Arial" w:cs="Arial"/>
          <w:b/>
        </w:rPr>
        <w:t>ополнить статьёй</w:t>
      </w:r>
      <w:r w:rsidR="00C53ADF" w:rsidRPr="00506CD2">
        <w:rPr>
          <w:rFonts w:ascii="Arial" w:hAnsi="Arial" w:cs="Arial"/>
          <w:b/>
        </w:rPr>
        <w:t xml:space="preserve"> 15.1 Инициативные проекты</w:t>
      </w:r>
    </w:p>
    <w:p w:rsidR="00C53ADF" w:rsidRPr="00506CD2" w:rsidRDefault="00584CA0" w:rsidP="00584CA0">
      <w:pPr>
        <w:pStyle w:val="a6"/>
        <w:ind w:firstLine="709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 xml:space="preserve">1.2.1 </w:t>
      </w:r>
      <w:r w:rsidR="00C53ADF" w:rsidRPr="00506CD2">
        <w:rPr>
          <w:rFonts w:ascii="Arial" w:hAnsi="Arial" w:cs="Arial"/>
        </w:rPr>
        <w:t>Статья 1</w:t>
      </w:r>
      <w:r w:rsidR="009524BF" w:rsidRPr="00506CD2">
        <w:rPr>
          <w:rFonts w:ascii="Arial" w:hAnsi="Arial" w:cs="Arial"/>
        </w:rPr>
        <w:t>5.1.</w:t>
      </w:r>
      <w:r w:rsidR="00C53ADF" w:rsidRPr="00506CD2">
        <w:rPr>
          <w:rFonts w:ascii="Arial" w:hAnsi="Arial" w:cs="Arial"/>
        </w:rPr>
        <w:t xml:space="preserve"> Инициативные проекты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06CD2">
        <w:rPr>
          <w:rStyle w:val="blk"/>
          <w:rFonts w:ascii="Arial" w:hAnsi="Arial" w:cs="Arial"/>
          <w:color w:val="000000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506CD2">
        <w:rPr>
          <w:rStyle w:val="blk"/>
          <w:rFonts w:ascii="Arial" w:hAnsi="Arial" w:cs="Arial"/>
          <w:color w:val="000000"/>
        </w:rPr>
        <w:t>решения</w:t>
      </w:r>
      <w:proofErr w:type="gramEnd"/>
      <w:r w:rsidRPr="00506CD2">
        <w:rPr>
          <w:rStyle w:val="blk"/>
          <w:rFonts w:ascii="Arial" w:hAnsi="Arial" w:cs="Arial"/>
          <w:color w:val="000000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0" w:name="dst919"/>
      <w:bookmarkEnd w:id="0"/>
      <w:r w:rsidRPr="00506CD2">
        <w:rPr>
          <w:rStyle w:val="blk"/>
          <w:rFonts w:ascii="Arial" w:hAnsi="Arial" w:cs="Arial"/>
          <w:color w:val="00000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</w:t>
      </w:r>
      <w:r w:rsidRPr="00506CD2">
        <w:rPr>
          <w:rStyle w:val="blk"/>
          <w:rFonts w:ascii="Arial" w:hAnsi="Arial" w:cs="Arial"/>
          <w:color w:val="000000"/>
        </w:rPr>
        <w:lastRenderedPageBreak/>
        <w:t>предоставлено также иным лицам, осуществляющим деятельность на территории соответствующего муниципального образования.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" w:name="dst920"/>
      <w:bookmarkEnd w:id="1"/>
      <w:r w:rsidRPr="00506CD2">
        <w:rPr>
          <w:rStyle w:val="blk"/>
          <w:rFonts w:ascii="Arial" w:hAnsi="Arial" w:cs="Arial"/>
          <w:color w:val="000000"/>
        </w:rPr>
        <w:t>3. Инициативный проект должен содержать следующие сведения: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" w:name="dst921"/>
      <w:bookmarkEnd w:id="2"/>
      <w:r w:rsidRPr="00506CD2">
        <w:rPr>
          <w:rStyle w:val="blk"/>
          <w:rFonts w:ascii="Arial" w:hAnsi="Arial" w:cs="Arial"/>
          <w:color w:val="000000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" w:name="dst922"/>
      <w:bookmarkEnd w:id="3"/>
      <w:r w:rsidRPr="00506CD2">
        <w:rPr>
          <w:rStyle w:val="blk"/>
          <w:rFonts w:ascii="Arial" w:hAnsi="Arial" w:cs="Arial"/>
          <w:color w:val="000000"/>
        </w:rPr>
        <w:t>2) обоснование предложений по решению указанной проблемы;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" w:name="dst923"/>
      <w:bookmarkEnd w:id="4"/>
      <w:r w:rsidRPr="00506CD2">
        <w:rPr>
          <w:rStyle w:val="blk"/>
          <w:rFonts w:ascii="Arial" w:hAnsi="Arial" w:cs="Arial"/>
          <w:color w:val="000000"/>
        </w:rPr>
        <w:t>3) описание ожидаемого результата (ожидаемых результатов) реализации инициативного проекта;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" w:name="dst924"/>
      <w:bookmarkEnd w:id="5"/>
      <w:r w:rsidRPr="00506CD2">
        <w:rPr>
          <w:rStyle w:val="blk"/>
          <w:rFonts w:ascii="Arial" w:hAnsi="Arial" w:cs="Arial"/>
          <w:color w:val="000000"/>
        </w:rPr>
        <w:t>4) предварительный расчет необходимых расходов на реализацию инициативного проекта;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6" w:name="dst925"/>
      <w:bookmarkEnd w:id="6"/>
      <w:r w:rsidRPr="00506CD2">
        <w:rPr>
          <w:rStyle w:val="blk"/>
          <w:rFonts w:ascii="Arial" w:hAnsi="Arial" w:cs="Arial"/>
          <w:color w:val="000000"/>
        </w:rPr>
        <w:t>5) планируемые сроки реализации инициативного проекта;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7" w:name="dst926"/>
      <w:bookmarkEnd w:id="7"/>
      <w:r w:rsidRPr="00506CD2">
        <w:rPr>
          <w:rStyle w:val="blk"/>
          <w:rFonts w:ascii="Arial" w:hAnsi="Arial" w:cs="Arial"/>
          <w:color w:val="00000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8" w:name="dst927"/>
      <w:bookmarkEnd w:id="8"/>
      <w:r w:rsidRPr="00506CD2">
        <w:rPr>
          <w:rStyle w:val="blk"/>
          <w:rFonts w:ascii="Arial" w:hAnsi="Arial" w:cs="Arial"/>
          <w:color w:val="00000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9" w:name="dst928"/>
      <w:bookmarkEnd w:id="9"/>
      <w:r w:rsidRPr="00506CD2">
        <w:rPr>
          <w:rStyle w:val="blk"/>
          <w:rFonts w:ascii="Arial" w:hAnsi="Arial" w:cs="Arial"/>
          <w:color w:val="000000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0" w:name="dst929"/>
      <w:bookmarkEnd w:id="10"/>
      <w:r w:rsidRPr="00506CD2">
        <w:rPr>
          <w:rStyle w:val="blk"/>
          <w:rFonts w:ascii="Arial" w:hAnsi="Arial" w:cs="Arial"/>
          <w:color w:val="000000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1" w:name="dst930"/>
      <w:bookmarkEnd w:id="11"/>
      <w:r w:rsidRPr="00506CD2">
        <w:rPr>
          <w:rStyle w:val="blk"/>
          <w:rFonts w:ascii="Arial" w:hAnsi="Arial" w:cs="Arial"/>
          <w:color w:val="000000"/>
        </w:rPr>
        <w:t xml:space="preserve">4. </w:t>
      </w:r>
      <w:proofErr w:type="gramStart"/>
      <w:r w:rsidRPr="00506CD2">
        <w:rPr>
          <w:rStyle w:val="blk"/>
          <w:rFonts w:ascii="Arial" w:hAnsi="Arial" w:cs="Arial"/>
          <w:color w:val="000000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506CD2">
        <w:rPr>
          <w:rStyle w:val="blk"/>
          <w:rFonts w:ascii="Arial" w:hAnsi="Arial" w:cs="Arial"/>
          <w:color w:val="000000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2" w:name="dst931"/>
      <w:bookmarkEnd w:id="12"/>
      <w:r w:rsidRPr="00506CD2">
        <w:rPr>
          <w:rStyle w:val="blk"/>
          <w:rFonts w:ascii="Arial" w:hAnsi="Arial" w:cs="Arial"/>
          <w:color w:val="000000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3" w:name="dst932"/>
      <w:bookmarkEnd w:id="13"/>
      <w:r w:rsidRPr="00506CD2">
        <w:rPr>
          <w:rStyle w:val="blk"/>
          <w:rFonts w:ascii="Arial" w:hAnsi="Arial" w:cs="Arial"/>
          <w:color w:val="000000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4" w:name="dst933"/>
      <w:bookmarkEnd w:id="14"/>
      <w:r w:rsidRPr="00506CD2">
        <w:rPr>
          <w:rStyle w:val="blk"/>
          <w:rFonts w:ascii="Arial" w:hAnsi="Arial" w:cs="Arial"/>
          <w:color w:val="000000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</w:t>
      </w:r>
      <w:r w:rsidRPr="00506CD2">
        <w:rPr>
          <w:rStyle w:val="blk"/>
          <w:rFonts w:ascii="Arial" w:hAnsi="Arial" w:cs="Arial"/>
        </w:rPr>
        <w:t>в</w:t>
      </w:r>
      <w:r w:rsidR="00581E73" w:rsidRPr="00506CD2">
        <w:rPr>
          <w:rStyle w:val="blk"/>
          <w:rFonts w:ascii="Arial" w:hAnsi="Arial" w:cs="Arial"/>
        </w:rPr>
        <w:t xml:space="preserve"> </w:t>
      </w:r>
      <w:hyperlink r:id="rId6" w:anchor="dst920" w:history="1">
        <w:r w:rsidRPr="00506CD2">
          <w:rPr>
            <w:rStyle w:val="a7"/>
            <w:rFonts w:ascii="Arial" w:hAnsi="Arial" w:cs="Arial"/>
            <w:color w:val="auto"/>
            <w:u w:val="none"/>
          </w:rPr>
          <w:t>части 3</w:t>
        </w:r>
      </w:hyperlink>
      <w:r w:rsidR="00581E73" w:rsidRPr="00506CD2">
        <w:rPr>
          <w:rStyle w:val="blk"/>
          <w:rFonts w:ascii="Arial" w:hAnsi="Arial" w:cs="Arial"/>
          <w:color w:val="000000"/>
        </w:rPr>
        <w:t xml:space="preserve"> </w:t>
      </w:r>
      <w:r w:rsidRPr="00506CD2">
        <w:rPr>
          <w:rStyle w:val="blk"/>
          <w:rFonts w:ascii="Arial" w:hAnsi="Arial" w:cs="Arial"/>
          <w:color w:val="000000"/>
        </w:rPr>
        <w:t>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506CD2">
        <w:rPr>
          <w:rStyle w:val="blk"/>
          <w:rFonts w:ascii="Arial" w:hAnsi="Arial" w:cs="Arial"/>
          <w:color w:val="000000"/>
        </w:rPr>
        <w:t>,</w:t>
      </w:r>
      <w:proofErr w:type="gramEnd"/>
      <w:r w:rsidRPr="00506CD2">
        <w:rPr>
          <w:rStyle w:val="blk"/>
          <w:rFonts w:ascii="Arial" w:hAnsi="Arial" w:cs="Arial"/>
          <w:color w:val="000000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</w:t>
      </w:r>
      <w:r w:rsidRPr="00506CD2">
        <w:rPr>
          <w:rStyle w:val="blk"/>
          <w:rFonts w:ascii="Arial" w:hAnsi="Arial" w:cs="Arial"/>
          <w:color w:val="000000"/>
        </w:rPr>
        <w:lastRenderedPageBreak/>
        <w:t>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5" w:name="dst934"/>
      <w:bookmarkEnd w:id="15"/>
      <w:r w:rsidRPr="00506CD2">
        <w:rPr>
          <w:rStyle w:val="blk"/>
          <w:rFonts w:ascii="Arial" w:hAnsi="Arial" w:cs="Arial"/>
          <w:color w:val="000000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6" w:name="dst935"/>
      <w:bookmarkEnd w:id="16"/>
      <w:r w:rsidRPr="00506CD2">
        <w:rPr>
          <w:rStyle w:val="blk"/>
          <w:rFonts w:ascii="Arial" w:hAnsi="Arial" w:cs="Arial"/>
          <w:color w:val="00000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7" w:name="dst936"/>
      <w:bookmarkEnd w:id="17"/>
      <w:r w:rsidRPr="00506CD2">
        <w:rPr>
          <w:rStyle w:val="blk"/>
          <w:rFonts w:ascii="Arial" w:hAnsi="Arial" w:cs="Arial"/>
          <w:color w:val="00000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8" w:name="dst937"/>
      <w:bookmarkEnd w:id="18"/>
      <w:r w:rsidRPr="00506CD2">
        <w:rPr>
          <w:rStyle w:val="blk"/>
          <w:rFonts w:ascii="Arial" w:hAnsi="Arial" w:cs="Arial"/>
          <w:color w:val="000000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9" w:name="dst938"/>
      <w:bookmarkEnd w:id="19"/>
      <w:r w:rsidRPr="00506CD2">
        <w:rPr>
          <w:rStyle w:val="blk"/>
          <w:rFonts w:ascii="Arial" w:hAnsi="Arial" w:cs="Arial"/>
          <w:color w:val="000000"/>
        </w:rPr>
        <w:t>1) несоблюдение установленного порядка внесения инициативного проекта и его рассмотрения;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0" w:name="dst939"/>
      <w:bookmarkEnd w:id="20"/>
      <w:r w:rsidRPr="00506CD2">
        <w:rPr>
          <w:rStyle w:val="blk"/>
          <w:rFonts w:ascii="Arial" w:hAnsi="Arial" w:cs="Arial"/>
          <w:color w:val="000000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1" w:name="dst940"/>
      <w:bookmarkEnd w:id="21"/>
      <w:r w:rsidRPr="00506CD2">
        <w:rPr>
          <w:rStyle w:val="blk"/>
          <w:rFonts w:ascii="Arial" w:hAnsi="Arial" w:cs="Arial"/>
          <w:color w:val="00000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2" w:name="dst941"/>
      <w:bookmarkEnd w:id="22"/>
      <w:r w:rsidRPr="00506CD2">
        <w:rPr>
          <w:rStyle w:val="blk"/>
          <w:rFonts w:ascii="Arial" w:hAnsi="Arial" w:cs="Arial"/>
          <w:color w:val="00000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3" w:name="dst942"/>
      <w:bookmarkEnd w:id="23"/>
      <w:r w:rsidRPr="00506CD2">
        <w:rPr>
          <w:rStyle w:val="blk"/>
          <w:rFonts w:ascii="Arial" w:hAnsi="Arial" w:cs="Arial"/>
          <w:color w:val="000000"/>
        </w:rPr>
        <w:t>5) наличие возможности решения описанной в инициативном проекте проблемы более эффективным способом;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4" w:name="dst943"/>
      <w:bookmarkEnd w:id="24"/>
      <w:r w:rsidRPr="00506CD2">
        <w:rPr>
          <w:rStyle w:val="blk"/>
          <w:rFonts w:ascii="Arial" w:hAnsi="Arial" w:cs="Arial"/>
          <w:color w:val="000000"/>
        </w:rPr>
        <w:t>6) признание инициативного проекта не прошедшим конкурсный отбор.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5" w:name="dst944"/>
      <w:bookmarkEnd w:id="25"/>
      <w:r w:rsidRPr="00506CD2">
        <w:rPr>
          <w:rStyle w:val="blk"/>
          <w:rFonts w:ascii="Arial" w:hAnsi="Arial" w:cs="Arial"/>
          <w:color w:val="000000"/>
        </w:rPr>
        <w:t>8. Местная администрация вправе, а в случае, предусмотренном</w:t>
      </w:r>
      <w:r w:rsidR="001A587B" w:rsidRPr="00506CD2">
        <w:rPr>
          <w:rStyle w:val="blk"/>
          <w:rFonts w:ascii="Arial" w:hAnsi="Arial" w:cs="Arial"/>
          <w:color w:val="000000"/>
        </w:rPr>
        <w:t xml:space="preserve"> </w:t>
      </w:r>
      <w:hyperlink r:id="rId7" w:anchor="dst942" w:history="1">
        <w:r w:rsidRPr="00506CD2">
          <w:rPr>
            <w:rStyle w:val="a7"/>
            <w:rFonts w:ascii="Arial" w:hAnsi="Arial" w:cs="Arial"/>
            <w:color w:val="auto"/>
            <w:u w:val="none"/>
          </w:rPr>
          <w:t>пунктом 5 части 7</w:t>
        </w:r>
      </w:hyperlink>
      <w:r w:rsidR="001A587B" w:rsidRPr="00506CD2">
        <w:rPr>
          <w:rStyle w:val="blk"/>
          <w:rFonts w:ascii="Arial" w:hAnsi="Arial" w:cs="Arial"/>
          <w:color w:val="000000"/>
        </w:rPr>
        <w:t xml:space="preserve"> </w:t>
      </w:r>
      <w:r w:rsidRPr="00506CD2">
        <w:rPr>
          <w:rStyle w:val="blk"/>
          <w:rFonts w:ascii="Arial" w:hAnsi="Arial" w:cs="Arial"/>
          <w:color w:val="000000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6" w:name="dst945"/>
      <w:bookmarkEnd w:id="26"/>
      <w:r w:rsidRPr="00506CD2">
        <w:rPr>
          <w:rStyle w:val="blk"/>
          <w:rFonts w:ascii="Arial" w:hAnsi="Arial" w:cs="Arial"/>
          <w:color w:val="000000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7" w:name="dst946"/>
      <w:bookmarkEnd w:id="27"/>
      <w:r w:rsidRPr="00506CD2">
        <w:rPr>
          <w:rStyle w:val="blk"/>
          <w:rFonts w:ascii="Arial" w:hAnsi="Arial" w:cs="Arial"/>
          <w:color w:val="000000"/>
        </w:rPr>
        <w:t xml:space="preserve">10. </w:t>
      </w:r>
      <w:proofErr w:type="gramStart"/>
      <w:r w:rsidRPr="00506CD2">
        <w:rPr>
          <w:rStyle w:val="blk"/>
          <w:rFonts w:ascii="Arial" w:hAnsi="Arial" w:cs="Arial"/>
          <w:color w:val="000000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506CD2">
        <w:rPr>
          <w:rStyle w:val="blk"/>
          <w:rFonts w:ascii="Arial" w:hAnsi="Arial" w:cs="Arial"/>
          <w:color w:val="000000"/>
        </w:rPr>
        <w:t xml:space="preserve"> Российской Федерации. В этом случае требования</w:t>
      </w:r>
      <w:r w:rsidR="000D4538">
        <w:rPr>
          <w:rStyle w:val="blk"/>
          <w:rFonts w:ascii="Arial" w:hAnsi="Arial" w:cs="Arial"/>
          <w:color w:val="000000"/>
        </w:rPr>
        <w:t xml:space="preserve"> </w:t>
      </w:r>
      <w:hyperlink r:id="rId8" w:anchor="dst920" w:history="1">
        <w:r w:rsidRPr="00506CD2">
          <w:rPr>
            <w:rStyle w:val="a7"/>
            <w:rFonts w:ascii="Arial" w:hAnsi="Arial" w:cs="Arial"/>
            <w:color w:val="auto"/>
            <w:u w:val="none"/>
          </w:rPr>
          <w:t>частей 3</w:t>
        </w:r>
      </w:hyperlink>
      <w:r w:rsidRPr="00506CD2">
        <w:rPr>
          <w:rStyle w:val="blk"/>
          <w:rFonts w:ascii="Arial" w:hAnsi="Arial" w:cs="Arial"/>
        </w:rPr>
        <w:t>,</w:t>
      </w:r>
      <w:r w:rsidR="00581E73" w:rsidRPr="00506CD2">
        <w:rPr>
          <w:rStyle w:val="blk"/>
          <w:rFonts w:ascii="Arial" w:hAnsi="Arial" w:cs="Arial"/>
        </w:rPr>
        <w:t xml:space="preserve"> </w:t>
      </w:r>
      <w:hyperlink r:id="rId9" w:anchor="dst934" w:history="1">
        <w:r w:rsidRPr="00506CD2">
          <w:rPr>
            <w:rStyle w:val="a7"/>
            <w:rFonts w:ascii="Arial" w:hAnsi="Arial" w:cs="Arial"/>
            <w:color w:val="auto"/>
            <w:u w:val="none"/>
          </w:rPr>
          <w:t>6</w:t>
        </w:r>
      </w:hyperlink>
      <w:r w:rsidRPr="00506CD2">
        <w:rPr>
          <w:rStyle w:val="blk"/>
          <w:rFonts w:ascii="Arial" w:hAnsi="Arial" w:cs="Arial"/>
        </w:rPr>
        <w:t>,</w:t>
      </w:r>
      <w:r w:rsidR="00581E73" w:rsidRPr="00506CD2">
        <w:rPr>
          <w:rStyle w:val="blk"/>
          <w:rFonts w:ascii="Arial" w:hAnsi="Arial" w:cs="Arial"/>
        </w:rPr>
        <w:t xml:space="preserve"> </w:t>
      </w:r>
      <w:hyperlink r:id="rId10" w:anchor="dst937" w:history="1">
        <w:r w:rsidRPr="00506CD2">
          <w:rPr>
            <w:rStyle w:val="a7"/>
            <w:rFonts w:ascii="Arial" w:hAnsi="Arial" w:cs="Arial"/>
            <w:color w:val="auto"/>
            <w:u w:val="none"/>
          </w:rPr>
          <w:t>7</w:t>
        </w:r>
      </w:hyperlink>
      <w:r w:rsidRPr="00506CD2">
        <w:rPr>
          <w:rStyle w:val="blk"/>
          <w:rFonts w:ascii="Arial" w:hAnsi="Arial" w:cs="Arial"/>
        </w:rPr>
        <w:t>,</w:t>
      </w:r>
      <w:r w:rsidR="00581E73" w:rsidRPr="00506CD2">
        <w:rPr>
          <w:rStyle w:val="blk"/>
          <w:rFonts w:ascii="Arial" w:hAnsi="Arial" w:cs="Arial"/>
        </w:rPr>
        <w:t xml:space="preserve"> </w:t>
      </w:r>
      <w:hyperlink r:id="rId11" w:anchor="dst944" w:history="1">
        <w:r w:rsidRPr="00506CD2">
          <w:rPr>
            <w:rStyle w:val="a7"/>
            <w:rFonts w:ascii="Arial" w:hAnsi="Arial" w:cs="Arial"/>
            <w:color w:val="auto"/>
            <w:u w:val="none"/>
          </w:rPr>
          <w:t>8</w:t>
        </w:r>
      </w:hyperlink>
      <w:r w:rsidRPr="00506CD2">
        <w:rPr>
          <w:rStyle w:val="blk"/>
          <w:rFonts w:ascii="Arial" w:hAnsi="Arial" w:cs="Arial"/>
        </w:rPr>
        <w:t>,</w:t>
      </w:r>
      <w:r w:rsidR="00581E73" w:rsidRPr="00506CD2">
        <w:rPr>
          <w:rStyle w:val="blk"/>
          <w:rFonts w:ascii="Arial" w:hAnsi="Arial" w:cs="Arial"/>
        </w:rPr>
        <w:t xml:space="preserve"> </w:t>
      </w:r>
      <w:hyperlink r:id="rId12" w:anchor="dst945" w:history="1">
        <w:r w:rsidRPr="00506CD2">
          <w:rPr>
            <w:rStyle w:val="a7"/>
            <w:rFonts w:ascii="Arial" w:hAnsi="Arial" w:cs="Arial"/>
            <w:color w:val="auto"/>
            <w:u w:val="none"/>
          </w:rPr>
          <w:t>9</w:t>
        </w:r>
      </w:hyperlink>
      <w:r w:rsidRPr="00506CD2">
        <w:rPr>
          <w:rStyle w:val="blk"/>
          <w:rFonts w:ascii="Arial" w:hAnsi="Arial" w:cs="Arial"/>
        </w:rPr>
        <w:t>,</w:t>
      </w:r>
      <w:r w:rsidR="00581E73" w:rsidRPr="00506CD2">
        <w:rPr>
          <w:rStyle w:val="blk"/>
          <w:rFonts w:ascii="Arial" w:hAnsi="Arial" w:cs="Arial"/>
        </w:rPr>
        <w:t xml:space="preserve"> </w:t>
      </w:r>
      <w:hyperlink r:id="rId13" w:anchor="dst947" w:history="1">
        <w:r w:rsidRPr="00506CD2">
          <w:rPr>
            <w:rStyle w:val="a7"/>
            <w:rFonts w:ascii="Arial" w:hAnsi="Arial" w:cs="Arial"/>
            <w:color w:val="auto"/>
            <w:u w:val="none"/>
          </w:rPr>
          <w:t>11</w:t>
        </w:r>
      </w:hyperlink>
      <w:r w:rsidR="00581E73" w:rsidRPr="00506CD2">
        <w:rPr>
          <w:rStyle w:val="blk"/>
          <w:rFonts w:ascii="Arial" w:hAnsi="Arial" w:cs="Arial"/>
        </w:rPr>
        <w:t xml:space="preserve"> </w:t>
      </w:r>
      <w:r w:rsidRPr="00506CD2">
        <w:rPr>
          <w:rStyle w:val="blk"/>
          <w:rFonts w:ascii="Arial" w:hAnsi="Arial" w:cs="Arial"/>
        </w:rPr>
        <w:t>и</w:t>
      </w:r>
      <w:r w:rsidR="00581E73" w:rsidRPr="00506CD2">
        <w:rPr>
          <w:rStyle w:val="blk"/>
          <w:rFonts w:ascii="Arial" w:hAnsi="Arial" w:cs="Arial"/>
        </w:rPr>
        <w:t xml:space="preserve"> </w:t>
      </w:r>
      <w:hyperlink r:id="rId14" w:anchor="dst948" w:history="1">
        <w:r w:rsidRPr="00506CD2">
          <w:rPr>
            <w:rStyle w:val="a7"/>
            <w:rFonts w:ascii="Arial" w:hAnsi="Arial" w:cs="Arial"/>
            <w:color w:val="auto"/>
            <w:u w:val="none"/>
          </w:rPr>
          <w:t>12</w:t>
        </w:r>
      </w:hyperlink>
      <w:r w:rsidR="00581E73" w:rsidRPr="00506CD2">
        <w:rPr>
          <w:rStyle w:val="blk"/>
          <w:rFonts w:ascii="Arial" w:hAnsi="Arial" w:cs="Arial"/>
          <w:color w:val="000000"/>
        </w:rPr>
        <w:t xml:space="preserve"> </w:t>
      </w:r>
      <w:r w:rsidRPr="00506CD2">
        <w:rPr>
          <w:rStyle w:val="blk"/>
          <w:rFonts w:ascii="Arial" w:hAnsi="Arial" w:cs="Arial"/>
          <w:color w:val="000000"/>
        </w:rPr>
        <w:t>настоящей статьи не применяются.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8" w:name="dst947"/>
      <w:bookmarkEnd w:id="28"/>
      <w:r w:rsidRPr="00506CD2">
        <w:rPr>
          <w:rStyle w:val="blk"/>
          <w:rFonts w:ascii="Arial" w:hAnsi="Arial" w:cs="Arial"/>
          <w:color w:val="000000"/>
        </w:rPr>
        <w:t>11. В случае</w:t>
      </w:r>
      <w:proofErr w:type="gramStart"/>
      <w:r w:rsidRPr="00506CD2">
        <w:rPr>
          <w:rStyle w:val="blk"/>
          <w:rFonts w:ascii="Arial" w:hAnsi="Arial" w:cs="Arial"/>
          <w:color w:val="000000"/>
        </w:rPr>
        <w:t>,</w:t>
      </w:r>
      <w:proofErr w:type="gramEnd"/>
      <w:r w:rsidRPr="00506CD2">
        <w:rPr>
          <w:rStyle w:val="blk"/>
          <w:rFonts w:ascii="Arial" w:hAnsi="Arial" w:cs="Arial"/>
          <w:color w:val="000000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9" w:name="dst948"/>
      <w:bookmarkEnd w:id="29"/>
      <w:r w:rsidRPr="00506CD2">
        <w:rPr>
          <w:rStyle w:val="blk"/>
          <w:rFonts w:ascii="Arial" w:hAnsi="Arial" w:cs="Arial"/>
          <w:color w:val="00000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местной администрацией. При этом половина от общего числа членов коллегиального </w:t>
      </w:r>
      <w:r w:rsidRPr="00506CD2">
        <w:rPr>
          <w:rStyle w:val="blk"/>
          <w:rFonts w:ascii="Arial" w:hAnsi="Arial" w:cs="Arial"/>
          <w:color w:val="000000"/>
        </w:rPr>
        <w:lastRenderedPageBreak/>
        <w:t>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0" w:name="dst949"/>
      <w:bookmarkEnd w:id="30"/>
      <w:r w:rsidRPr="00506CD2">
        <w:rPr>
          <w:rStyle w:val="blk"/>
          <w:rFonts w:ascii="Arial" w:hAnsi="Arial" w:cs="Arial"/>
          <w:color w:val="000000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506CD2">
        <w:rPr>
          <w:rStyle w:val="blk"/>
          <w:rFonts w:ascii="Arial" w:hAnsi="Arial" w:cs="Arial"/>
          <w:color w:val="000000"/>
        </w:rPr>
        <w:t>контроль за</w:t>
      </w:r>
      <w:proofErr w:type="gramEnd"/>
      <w:r w:rsidRPr="00506CD2">
        <w:rPr>
          <w:rStyle w:val="blk"/>
          <w:rFonts w:ascii="Arial" w:hAnsi="Arial" w:cs="Arial"/>
          <w:color w:val="00000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53ADF" w:rsidRPr="00506CD2" w:rsidRDefault="00C53ADF" w:rsidP="001A58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1" w:name="dst950"/>
      <w:bookmarkEnd w:id="31"/>
      <w:r w:rsidRPr="00506CD2">
        <w:rPr>
          <w:rStyle w:val="blk"/>
          <w:rFonts w:ascii="Arial" w:hAnsi="Arial" w:cs="Arial"/>
          <w:color w:val="000000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506CD2">
        <w:rPr>
          <w:rStyle w:val="blk"/>
          <w:rFonts w:ascii="Arial" w:hAnsi="Arial" w:cs="Arial"/>
          <w:color w:val="000000"/>
        </w:rPr>
        <w:t>,</w:t>
      </w:r>
      <w:proofErr w:type="gramEnd"/>
      <w:r w:rsidRPr="00506CD2">
        <w:rPr>
          <w:rStyle w:val="blk"/>
          <w:rFonts w:ascii="Arial" w:hAnsi="Arial" w:cs="Arial"/>
          <w:color w:val="000000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пункта».</w:t>
      </w:r>
    </w:p>
    <w:p w:rsidR="00E32CCB" w:rsidRPr="00506CD2" w:rsidRDefault="00581E73" w:rsidP="00581E73">
      <w:pPr>
        <w:ind w:firstLine="708"/>
        <w:jc w:val="both"/>
        <w:rPr>
          <w:rFonts w:ascii="Arial" w:hAnsi="Arial" w:cs="Arial"/>
          <w:b/>
        </w:rPr>
      </w:pPr>
      <w:r w:rsidRPr="00506CD2">
        <w:rPr>
          <w:rFonts w:ascii="Arial" w:hAnsi="Arial" w:cs="Arial"/>
          <w:b/>
        </w:rPr>
        <w:t xml:space="preserve">1.3 </w:t>
      </w:r>
      <w:r w:rsidR="009524BF" w:rsidRPr="00506CD2">
        <w:rPr>
          <w:rFonts w:ascii="Arial" w:hAnsi="Arial" w:cs="Arial"/>
          <w:b/>
        </w:rPr>
        <w:t>Статья 16. Территориальное общественное самоуправление</w:t>
      </w:r>
    </w:p>
    <w:p w:rsidR="009524BF" w:rsidRPr="00506CD2" w:rsidRDefault="00581E73" w:rsidP="00581E73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 xml:space="preserve">1.3.1 </w:t>
      </w:r>
      <w:r w:rsidR="009524BF" w:rsidRPr="00506CD2">
        <w:rPr>
          <w:rFonts w:ascii="Arial" w:hAnsi="Arial" w:cs="Arial"/>
        </w:rPr>
        <w:t>Часть 8 дополнить пунктом 7 следующего содержания:</w:t>
      </w:r>
    </w:p>
    <w:p w:rsidR="009524BF" w:rsidRPr="00506CD2" w:rsidRDefault="009524BF" w:rsidP="00581E73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7) Органы территориального общественного самоуправления могут выдвигать инициативные проекты в качестве инициаторов проектов.</w:t>
      </w:r>
    </w:p>
    <w:p w:rsidR="009524BF" w:rsidRPr="00506CD2" w:rsidRDefault="00581E73" w:rsidP="00581E73">
      <w:pPr>
        <w:ind w:firstLine="708"/>
        <w:jc w:val="both"/>
        <w:rPr>
          <w:rFonts w:ascii="Arial" w:hAnsi="Arial" w:cs="Arial"/>
          <w:b/>
        </w:rPr>
      </w:pPr>
      <w:r w:rsidRPr="00506CD2">
        <w:rPr>
          <w:rFonts w:ascii="Arial" w:hAnsi="Arial" w:cs="Arial"/>
          <w:b/>
        </w:rPr>
        <w:t xml:space="preserve">1.4 </w:t>
      </w:r>
      <w:r w:rsidR="009524BF" w:rsidRPr="00506CD2">
        <w:rPr>
          <w:rFonts w:ascii="Arial" w:hAnsi="Arial" w:cs="Arial"/>
          <w:b/>
        </w:rPr>
        <w:t>Статья 18. Собрание граждан</w:t>
      </w:r>
    </w:p>
    <w:p w:rsidR="009524BF" w:rsidRPr="00506CD2" w:rsidRDefault="009524BF" w:rsidP="00581E73">
      <w:pPr>
        <w:pStyle w:val="a6"/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1.4.1 в части 1 после слов «и должностных лиц местного самоуправления» дополнить текстом следующего содержания: «обсуждения вопросов внесения инициативных проектов и их рассмотрения», далее по тексту;</w:t>
      </w:r>
    </w:p>
    <w:p w:rsidR="009524BF" w:rsidRPr="00506CD2" w:rsidRDefault="00584CA0" w:rsidP="00581E73">
      <w:pPr>
        <w:pStyle w:val="a6"/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1.4.2</w:t>
      </w:r>
      <w:r w:rsidR="009524BF" w:rsidRPr="00506CD2">
        <w:rPr>
          <w:rFonts w:ascii="Arial" w:hAnsi="Arial" w:cs="Arial"/>
        </w:rPr>
        <w:t xml:space="preserve"> часть 2 дополнить абзацем 5 следующего содержания:</w:t>
      </w:r>
    </w:p>
    <w:p w:rsidR="009524BF" w:rsidRPr="00506CD2" w:rsidRDefault="009524BF" w:rsidP="00581E73">
      <w:pPr>
        <w:pStyle w:val="a6"/>
        <w:ind w:firstLine="709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образования».</w:t>
      </w:r>
    </w:p>
    <w:p w:rsidR="009524BF" w:rsidRPr="00506CD2" w:rsidRDefault="00581E73" w:rsidP="00581E73">
      <w:pPr>
        <w:ind w:firstLine="708"/>
        <w:jc w:val="both"/>
        <w:rPr>
          <w:rFonts w:ascii="Arial" w:hAnsi="Arial" w:cs="Arial"/>
          <w:b/>
        </w:rPr>
      </w:pPr>
      <w:r w:rsidRPr="00506CD2">
        <w:rPr>
          <w:rFonts w:ascii="Arial" w:hAnsi="Arial" w:cs="Arial"/>
          <w:b/>
        </w:rPr>
        <w:t xml:space="preserve">1.5 </w:t>
      </w:r>
      <w:r w:rsidR="009524BF" w:rsidRPr="00506CD2">
        <w:rPr>
          <w:rFonts w:ascii="Arial" w:hAnsi="Arial" w:cs="Arial"/>
          <w:b/>
        </w:rPr>
        <w:t>Статья 20. Опрос граждан</w:t>
      </w:r>
    </w:p>
    <w:p w:rsidR="009524BF" w:rsidRPr="00506CD2" w:rsidRDefault="00584CA0" w:rsidP="00581E73">
      <w:pPr>
        <w:pStyle w:val="a6"/>
        <w:ind w:firstLine="709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1.5.1</w:t>
      </w:r>
      <w:r w:rsidR="00581E73" w:rsidRPr="00506CD2">
        <w:rPr>
          <w:rFonts w:ascii="Arial" w:hAnsi="Arial" w:cs="Arial"/>
        </w:rPr>
        <w:t xml:space="preserve"> </w:t>
      </w:r>
      <w:r w:rsidR="00E613D6" w:rsidRPr="00506CD2">
        <w:rPr>
          <w:rFonts w:ascii="Arial" w:hAnsi="Arial" w:cs="Arial"/>
        </w:rPr>
        <w:t>С</w:t>
      </w:r>
      <w:r w:rsidR="009524BF" w:rsidRPr="00506CD2">
        <w:rPr>
          <w:rFonts w:ascii="Arial" w:hAnsi="Arial" w:cs="Arial"/>
        </w:rPr>
        <w:t xml:space="preserve">татью </w:t>
      </w:r>
      <w:r w:rsidR="00E613D6" w:rsidRPr="00506CD2">
        <w:rPr>
          <w:rFonts w:ascii="Arial" w:hAnsi="Arial" w:cs="Arial"/>
        </w:rPr>
        <w:t xml:space="preserve">20 изложить </w:t>
      </w:r>
      <w:r w:rsidR="009524BF" w:rsidRPr="00506CD2">
        <w:rPr>
          <w:rFonts w:ascii="Arial" w:hAnsi="Arial" w:cs="Arial"/>
        </w:rPr>
        <w:t>в новой редакции: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06CD2">
        <w:rPr>
          <w:rStyle w:val="blk"/>
          <w:rFonts w:ascii="Arial" w:hAnsi="Arial" w:cs="Arial"/>
          <w:color w:val="000000"/>
        </w:rPr>
        <w:t>«1.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2" w:name="dst100352"/>
      <w:bookmarkEnd w:id="32"/>
      <w:r w:rsidRPr="00506CD2">
        <w:rPr>
          <w:rStyle w:val="blk"/>
          <w:rFonts w:ascii="Arial" w:hAnsi="Arial" w:cs="Arial"/>
          <w:color w:val="000000"/>
        </w:rPr>
        <w:t>Результаты опроса носят рекомендательный характер.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3" w:name="dst957"/>
      <w:bookmarkStart w:id="34" w:name="dst100353"/>
      <w:bookmarkEnd w:id="33"/>
      <w:bookmarkEnd w:id="34"/>
      <w:r w:rsidRPr="00506CD2">
        <w:rPr>
          <w:rStyle w:val="blk"/>
          <w:rFonts w:ascii="Arial" w:hAnsi="Arial" w:cs="Arial"/>
          <w:color w:val="000000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5" w:name="dst100354"/>
      <w:bookmarkEnd w:id="35"/>
      <w:r w:rsidRPr="00506CD2">
        <w:rPr>
          <w:rStyle w:val="blk"/>
          <w:rFonts w:ascii="Arial" w:hAnsi="Arial" w:cs="Arial"/>
          <w:color w:val="000000"/>
        </w:rPr>
        <w:t>3. Опрос граждан проводится по инициативе: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6" w:name="dst100355"/>
      <w:bookmarkEnd w:id="36"/>
      <w:r w:rsidRPr="00506CD2">
        <w:rPr>
          <w:rStyle w:val="blk"/>
          <w:rFonts w:ascii="Arial" w:hAnsi="Arial" w:cs="Arial"/>
          <w:color w:val="000000"/>
        </w:rPr>
        <w:lastRenderedPageBreak/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7" w:name="dst100356"/>
      <w:bookmarkEnd w:id="37"/>
      <w:r w:rsidRPr="00506CD2">
        <w:rPr>
          <w:rStyle w:val="blk"/>
          <w:rFonts w:ascii="Arial" w:hAnsi="Arial" w:cs="Arial"/>
          <w:color w:val="000000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8" w:name="dst958"/>
      <w:bookmarkEnd w:id="38"/>
      <w:r w:rsidRPr="00506CD2">
        <w:rPr>
          <w:rStyle w:val="blk"/>
          <w:rFonts w:ascii="Arial" w:hAnsi="Arial" w:cs="Arial"/>
          <w:color w:val="000000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9" w:name="dst619"/>
      <w:bookmarkStart w:id="40" w:name="dst100357"/>
      <w:bookmarkEnd w:id="39"/>
      <w:bookmarkEnd w:id="40"/>
      <w:r w:rsidRPr="00506CD2">
        <w:rPr>
          <w:rStyle w:val="blk"/>
          <w:rFonts w:ascii="Arial" w:hAnsi="Arial" w:cs="Arial"/>
          <w:color w:val="000000"/>
        </w:rP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1" w:name="dst959"/>
      <w:bookmarkStart w:id="42" w:name="dst100358"/>
      <w:bookmarkEnd w:id="41"/>
      <w:bookmarkEnd w:id="42"/>
      <w:r w:rsidRPr="00506CD2">
        <w:rPr>
          <w:rStyle w:val="blk"/>
          <w:rFonts w:ascii="Arial" w:hAnsi="Arial" w:cs="Arial"/>
          <w:color w:val="000000"/>
        </w:rPr>
        <w:t>5.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3" w:name="dst100359"/>
      <w:bookmarkEnd w:id="43"/>
      <w:r w:rsidRPr="00506CD2">
        <w:rPr>
          <w:rStyle w:val="blk"/>
          <w:rFonts w:ascii="Arial" w:hAnsi="Arial" w:cs="Arial"/>
          <w:color w:val="000000"/>
        </w:rPr>
        <w:t>1) дата и сроки проведения опроса;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4" w:name="dst100360"/>
      <w:bookmarkEnd w:id="44"/>
      <w:proofErr w:type="gramStart"/>
      <w:r w:rsidRPr="00506CD2">
        <w:rPr>
          <w:rStyle w:val="blk"/>
          <w:rFonts w:ascii="Arial" w:hAnsi="Arial" w:cs="Arial"/>
          <w:color w:val="000000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5" w:name="dst100361"/>
      <w:bookmarkEnd w:id="45"/>
      <w:r w:rsidRPr="00506CD2">
        <w:rPr>
          <w:rStyle w:val="blk"/>
          <w:rFonts w:ascii="Arial" w:hAnsi="Arial" w:cs="Arial"/>
          <w:color w:val="000000"/>
        </w:rPr>
        <w:t>3) методика проведения опроса;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6" w:name="dst100362"/>
      <w:bookmarkEnd w:id="46"/>
      <w:r w:rsidRPr="00506CD2">
        <w:rPr>
          <w:rStyle w:val="blk"/>
          <w:rFonts w:ascii="Arial" w:hAnsi="Arial" w:cs="Arial"/>
          <w:color w:val="000000"/>
        </w:rPr>
        <w:t>4) форма опросного листа;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7" w:name="dst100363"/>
      <w:bookmarkEnd w:id="47"/>
      <w:r w:rsidRPr="00506CD2">
        <w:rPr>
          <w:rStyle w:val="blk"/>
          <w:rFonts w:ascii="Arial" w:hAnsi="Arial" w:cs="Arial"/>
          <w:color w:val="000000"/>
        </w:rPr>
        <w:t>5) минимальная численность жителей муниципального образования, участвующих в опросе;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8" w:name="dst960"/>
      <w:bookmarkEnd w:id="48"/>
      <w:r w:rsidRPr="00506CD2">
        <w:rPr>
          <w:rStyle w:val="blk"/>
          <w:rFonts w:ascii="Arial" w:hAnsi="Arial" w:cs="Arial"/>
          <w:color w:val="000000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9" w:name="dst100364"/>
      <w:bookmarkEnd w:id="49"/>
      <w:r w:rsidRPr="00506CD2">
        <w:rPr>
          <w:rStyle w:val="blk"/>
          <w:rFonts w:ascii="Arial" w:hAnsi="Arial" w:cs="Arial"/>
          <w:color w:val="000000"/>
        </w:rP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0" w:name="dst100365"/>
      <w:bookmarkEnd w:id="50"/>
      <w:r w:rsidRPr="00506CD2">
        <w:rPr>
          <w:rStyle w:val="blk"/>
          <w:rFonts w:ascii="Arial" w:hAnsi="Arial" w:cs="Arial"/>
          <w:color w:val="000000"/>
        </w:rPr>
        <w:t>7. Финансирование мероприятий, связанных с подготовкой и проведением опроса граждан, осуществляется: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1" w:name="dst961"/>
      <w:bookmarkStart w:id="52" w:name="dst100366"/>
      <w:bookmarkEnd w:id="51"/>
      <w:bookmarkEnd w:id="52"/>
      <w:r w:rsidRPr="00506CD2">
        <w:rPr>
          <w:rStyle w:val="blk"/>
          <w:rFonts w:ascii="Arial" w:hAnsi="Arial" w:cs="Arial"/>
          <w:color w:val="000000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9524BF" w:rsidRPr="00506CD2" w:rsidRDefault="009524BF" w:rsidP="00E613D6">
      <w:pPr>
        <w:shd w:val="clear" w:color="auto" w:fill="FFFFFF"/>
        <w:ind w:firstLine="709"/>
        <w:jc w:val="both"/>
        <w:rPr>
          <w:rStyle w:val="blk"/>
          <w:rFonts w:ascii="Arial" w:hAnsi="Arial" w:cs="Arial"/>
          <w:color w:val="000000"/>
        </w:rPr>
      </w:pPr>
      <w:bookmarkStart w:id="53" w:name="dst100367"/>
      <w:bookmarkEnd w:id="53"/>
      <w:r w:rsidRPr="00506CD2">
        <w:rPr>
          <w:rStyle w:val="blk"/>
          <w:rFonts w:ascii="Arial" w:hAnsi="Arial" w:cs="Arial"/>
          <w:color w:val="000000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</w:t>
      </w:r>
      <w:proofErr w:type="gramStart"/>
      <w:r w:rsidRPr="00506CD2">
        <w:rPr>
          <w:rStyle w:val="blk"/>
          <w:rFonts w:ascii="Arial" w:hAnsi="Arial" w:cs="Arial"/>
          <w:color w:val="000000"/>
        </w:rPr>
        <w:t>.».</w:t>
      </w:r>
      <w:proofErr w:type="gramEnd"/>
    </w:p>
    <w:p w:rsidR="005B6F71" w:rsidRPr="00506CD2" w:rsidRDefault="00581E73" w:rsidP="00DE59E4">
      <w:pPr>
        <w:ind w:firstLine="708"/>
        <w:jc w:val="both"/>
        <w:rPr>
          <w:rFonts w:ascii="Arial" w:hAnsi="Arial" w:cs="Arial"/>
          <w:b/>
        </w:rPr>
      </w:pPr>
      <w:r w:rsidRPr="00506CD2">
        <w:rPr>
          <w:rFonts w:ascii="Arial" w:hAnsi="Arial" w:cs="Arial"/>
          <w:b/>
        </w:rPr>
        <w:t>1.6</w:t>
      </w:r>
      <w:r w:rsidR="00534C31" w:rsidRPr="00506CD2">
        <w:rPr>
          <w:rFonts w:ascii="Arial" w:hAnsi="Arial" w:cs="Arial"/>
          <w:b/>
        </w:rPr>
        <w:t xml:space="preserve"> </w:t>
      </w:r>
      <w:r w:rsidR="003623B4" w:rsidRPr="00506CD2">
        <w:rPr>
          <w:rFonts w:ascii="Arial" w:hAnsi="Arial" w:cs="Arial"/>
          <w:b/>
        </w:rPr>
        <w:t>Статья 29 Депутат Думы Поселения, гарантии и права при осуществлении полномочий депутата</w:t>
      </w:r>
    </w:p>
    <w:p w:rsidR="001C6BA7" w:rsidRPr="00506CD2" w:rsidRDefault="00581E73" w:rsidP="001C6BA7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1.6</w:t>
      </w:r>
      <w:r w:rsidR="001C6BA7" w:rsidRPr="00506CD2">
        <w:rPr>
          <w:rFonts w:ascii="Arial" w:hAnsi="Arial" w:cs="Arial"/>
        </w:rPr>
        <w:t xml:space="preserve">.1 </w:t>
      </w:r>
      <w:r w:rsidR="00D768B9" w:rsidRPr="00506CD2">
        <w:rPr>
          <w:rFonts w:ascii="Arial" w:hAnsi="Arial" w:cs="Arial"/>
        </w:rPr>
        <w:t>пункт 1</w:t>
      </w:r>
      <w:r w:rsidR="004934CF" w:rsidRPr="00506CD2">
        <w:rPr>
          <w:rFonts w:ascii="Arial" w:hAnsi="Arial" w:cs="Arial"/>
        </w:rPr>
        <w:t xml:space="preserve"> части 7</w:t>
      </w:r>
      <w:r w:rsidR="006E4E6A" w:rsidRPr="00506CD2">
        <w:rPr>
          <w:rFonts w:ascii="Arial" w:hAnsi="Arial" w:cs="Arial"/>
        </w:rPr>
        <w:t xml:space="preserve"> </w:t>
      </w:r>
      <w:r w:rsidR="007A3A8B" w:rsidRPr="00506CD2">
        <w:rPr>
          <w:rFonts w:ascii="Arial" w:hAnsi="Arial" w:cs="Arial"/>
        </w:rPr>
        <w:t>изложить в</w:t>
      </w:r>
      <w:r w:rsidR="004934CF" w:rsidRPr="00506CD2">
        <w:rPr>
          <w:rFonts w:ascii="Arial" w:hAnsi="Arial" w:cs="Arial"/>
        </w:rPr>
        <w:t xml:space="preserve"> новой редакции</w:t>
      </w:r>
      <w:r w:rsidR="00584CA0" w:rsidRPr="00506CD2">
        <w:rPr>
          <w:rFonts w:ascii="Arial" w:hAnsi="Arial" w:cs="Arial"/>
        </w:rPr>
        <w:t>:</w:t>
      </w:r>
    </w:p>
    <w:p w:rsidR="001C6BA7" w:rsidRPr="00506CD2" w:rsidRDefault="001A082A" w:rsidP="001C6BA7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1) Д</w:t>
      </w:r>
      <w:r w:rsidR="001C6BA7" w:rsidRPr="00506CD2">
        <w:rPr>
          <w:rFonts w:ascii="Arial" w:hAnsi="Arial" w:cs="Arial"/>
        </w:rPr>
        <w:t xml:space="preserve">епутату Думы Подъеланского муниципального образования для осуществления своих полномочий на непостоянной основе гарантируется сохранение места </w:t>
      </w:r>
      <w:r w:rsidR="004934CF" w:rsidRPr="00506CD2">
        <w:rPr>
          <w:rFonts w:ascii="Arial" w:hAnsi="Arial" w:cs="Arial"/>
        </w:rPr>
        <w:t xml:space="preserve">работы (должности) на </w:t>
      </w:r>
      <w:r w:rsidR="001C6BA7" w:rsidRPr="00506CD2">
        <w:rPr>
          <w:rFonts w:ascii="Arial" w:hAnsi="Arial" w:cs="Arial"/>
        </w:rPr>
        <w:t xml:space="preserve">период, продолжительность которого </w:t>
      </w:r>
      <w:r w:rsidR="007A3A8B" w:rsidRPr="00506CD2">
        <w:rPr>
          <w:rFonts w:ascii="Arial" w:hAnsi="Arial" w:cs="Arial"/>
        </w:rPr>
        <w:t>составляет</w:t>
      </w:r>
      <w:r w:rsidR="001C6BA7" w:rsidRPr="00506CD2">
        <w:rPr>
          <w:rFonts w:ascii="Arial" w:hAnsi="Arial" w:cs="Arial"/>
        </w:rPr>
        <w:t xml:space="preserve"> в совокупности</w:t>
      </w:r>
      <w:r w:rsidR="007A3A8B" w:rsidRPr="00506CD2">
        <w:rPr>
          <w:rFonts w:ascii="Arial" w:hAnsi="Arial" w:cs="Arial"/>
        </w:rPr>
        <w:t xml:space="preserve"> четыре рабочих дня</w:t>
      </w:r>
      <w:r w:rsidR="008C6BDE" w:rsidRPr="00506CD2">
        <w:rPr>
          <w:rFonts w:ascii="Arial" w:hAnsi="Arial" w:cs="Arial"/>
        </w:rPr>
        <w:t xml:space="preserve"> в месяц</w:t>
      </w:r>
      <w:r w:rsidR="001C6BA7" w:rsidRPr="00506CD2">
        <w:rPr>
          <w:rFonts w:ascii="Arial" w:hAnsi="Arial" w:cs="Arial"/>
        </w:rPr>
        <w:t>.</w:t>
      </w:r>
    </w:p>
    <w:p w:rsidR="003623B4" w:rsidRPr="00506CD2" w:rsidRDefault="0081121D" w:rsidP="00DE59E4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1.</w:t>
      </w:r>
      <w:r w:rsidR="00581E73" w:rsidRPr="00506CD2">
        <w:rPr>
          <w:rFonts w:ascii="Arial" w:hAnsi="Arial" w:cs="Arial"/>
        </w:rPr>
        <w:t>6</w:t>
      </w:r>
      <w:r w:rsidR="001C6BA7" w:rsidRPr="00506CD2">
        <w:rPr>
          <w:rFonts w:ascii="Arial" w:hAnsi="Arial" w:cs="Arial"/>
        </w:rPr>
        <w:t>.2</w:t>
      </w:r>
      <w:r w:rsidR="003623B4" w:rsidRPr="00506CD2">
        <w:rPr>
          <w:rFonts w:ascii="Arial" w:hAnsi="Arial" w:cs="Arial"/>
        </w:rPr>
        <w:t xml:space="preserve"> пункт 19.1 изложить в новой редакции</w:t>
      </w:r>
      <w:r w:rsidRPr="00506CD2">
        <w:rPr>
          <w:rFonts w:ascii="Arial" w:hAnsi="Arial" w:cs="Arial"/>
        </w:rPr>
        <w:t>:</w:t>
      </w:r>
    </w:p>
    <w:p w:rsidR="001274E9" w:rsidRPr="00506CD2" w:rsidRDefault="003623B4" w:rsidP="00DE59E4">
      <w:pPr>
        <w:ind w:firstLine="708"/>
        <w:jc w:val="both"/>
        <w:rPr>
          <w:rFonts w:ascii="Arial" w:hAnsi="Arial" w:cs="Arial"/>
        </w:rPr>
      </w:pPr>
      <w:proofErr w:type="gramStart"/>
      <w:r w:rsidRPr="00506CD2">
        <w:rPr>
          <w:rFonts w:ascii="Arial" w:hAnsi="Arial" w:cs="Arial"/>
        </w:rPr>
        <w:t>19.1</w:t>
      </w:r>
      <w:r w:rsidR="006D59A4" w:rsidRPr="00506CD2">
        <w:rPr>
          <w:rFonts w:ascii="Arial" w:hAnsi="Arial" w:cs="Arial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</w:t>
      </w:r>
      <w:r w:rsidR="002E1386" w:rsidRPr="00506CD2">
        <w:rPr>
          <w:rFonts w:ascii="Arial" w:hAnsi="Arial" w:cs="Arial"/>
        </w:rPr>
        <w:t xml:space="preserve">25 </w:t>
      </w:r>
      <w:r w:rsidR="00506CD2">
        <w:rPr>
          <w:rFonts w:ascii="Arial" w:hAnsi="Arial" w:cs="Arial"/>
        </w:rPr>
        <w:t>декабря 2008 года №</w:t>
      </w:r>
      <w:r w:rsidR="002E1386" w:rsidRPr="00506CD2">
        <w:rPr>
          <w:rFonts w:ascii="Arial" w:hAnsi="Arial" w:cs="Arial"/>
        </w:rPr>
        <w:t>273-ФЗ «</w:t>
      </w:r>
      <w:r w:rsidR="007E6E93" w:rsidRPr="00506CD2">
        <w:rPr>
          <w:rFonts w:ascii="Arial" w:hAnsi="Arial" w:cs="Arial"/>
        </w:rPr>
        <w:t xml:space="preserve">О </w:t>
      </w:r>
      <w:r w:rsidR="006D59A4" w:rsidRPr="00506CD2">
        <w:rPr>
          <w:rFonts w:ascii="Arial" w:hAnsi="Arial" w:cs="Arial"/>
        </w:rPr>
        <w:t>противодействии коррупции»</w:t>
      </w:r>
      <w:r w:rsidR="007E6E93" w:rsidRPr="00506CD2">
        <w:rPr>
          <w:rFonts w:ascii="Arial" w:hAnsi="Arial" w:cs="Arial"/>
        </w:rPr>
        <w:t>, Федеральным з</w:t>
      </w:r>
      <w:r w:rsidR="00506CD2">
        <w:rPr>
          <w:rFonts w:ascii="Arial" w:hAnsi="Arial" w:cs="Arial"/>
        </w:rPr>
        <w:t>аконом от 3 декабря 2012 года №</w:t>
      </w:r>
      <w:r w:rsidR="007E6E93" w:rsidRPr="00506CD2">
        <w:rPr>
          <w:rFonts w:ascii="Arial" w:hAnsi="Arial" w:cs="Arial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 w:rsidR="00506CD2">
        <w:rPr>
          <w:rFonts w:ascii="Arial" w:hAnsi="Arial" w:cs="Arial"/>
        </w:rPr>
        <w:t>ым законом от 7 мая 2013 года</w:t>
      </w:r>
      <w:proofErr w:type="gramEnd"/>
      <w:r w:rsidR="00506CD2">
        <w:rPr>
          <w:rFonts w:ascii="Arial" w:hAnsi="Arial" w:cs="Arial"/>
        </w:rPr>
        <w:t xml:space="preserve"> №</w:t>
      </w:r>
      <w:r w:rsidR="007E6E93" w:rsidRPr="00506CD2">
        <w:rPr>
          <w:rFonts w:ascii="Arial" w:hAnsi="Arial" w:cs="Arial"/>
        </w:rPr>
        <w:t>79-ФЗ «О запрете отдельным категориям лиц открывать и иметь счета (вклады)</w:t>
      </w:r>
      <w:r w:rsidR="0063439A" w:rsidRPr="00506CD2">
        <w:rPr>
          <w:rFonts w:ascii="Arial" w:hAnsi="Arial" w:cs="Arial"/>
        </w:rPr>
        <w:t xml:space="preserve">, хранить наличные денежные средства и ценности в </w:t>
      </w:r>
      <w:r w:rsidR="0063439A" w:rsidRPr="00506CD2">
        <w:rPr>
          <w:rFonts w:ascii="Arial" w:hAnsi="Arial" w:cs="Arial"/>
        </w:rPr>
        <w:lastRenderedPageBreak/>
        <w:t>иностранных банках, расположенным за пределами территории Российской Федерации, владеть и (или) пользоваться иностранными финансовыми инструментами», если иное не предусмотрено ФЗ-131</w:t>
      </w:r>
      <w:r w:rsidR="006D59A4" w:rsidRPr="00506CD2">
        <w:rPr>
          <w:rFonts w:ascii="Arial" w:hAnsi="Arial" w:cs="Arial"/>
        </w:rPr>
        <w:t xml:space="preserve"> </w:t>
      </w:r>
      <w:r w:rsidR="0063439A" w:rsidRPr="00506CD2">
        <w:rPr>
          <w:rFonts w:ascii="Arial" w:hAnsi="Arial" w:cs="Arial"/>
        </w:rPr>
        <w:t>от 06.10.2006 года.</w:t>
      </w:r>
    </w:p>
    <w:p w:rsidR="00E613D6" w:rsidRPr="00506CD2" w:rsidRDefault="00E613D6" w:rsidP="00DE59E4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1.6.3 Статью 29 дополнить пунктом 19.2 следующего содержания:</w:t>
      </w:r>
    </w:p>
    <w:p w:rsidR="00E613D6" w:rsidRPr="00506CD2" w:rsidRDefault="002E1386" w:rsidP="00E613D6">
      <w:pPr>
        <w:ind w:firstLine="709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19.2</w:t>
      </w:r>
      <w:proofErr w:type="gramStart"/>
      <w:r w:rsidR="00D04D86" w:rsidRPr="00506CD2">
        <w:rPr>
          <w:rFonts w:ascii="Arial" w:hAnsi="Arial" w:cs="Arial"/>
        </w:rPr>
        <w:t xml:space="preserve"> К</w:t>
      </w:r>
      <w:proofErr w:type="gramEnd"/>
      <w:r w:rsidR="00D04D86" w:rsidRPr="00506CD2">
        <w:rPr>
          <w:rFonts w:ascii="Arial" w:hAnsi="Arial" w:cs="Arial"/>
        </w:rPr>
        <w:t xml:space="preserve"> депутату </w:t>
      </w:r>
      <w:r w:rsidR="00E613D6" w:rsidRPr="00506CD2">
        <w:rPr>
          <w:rFonts w:ascii="Arial" w:hAnsi="Arial" w:cs="Arial"/>
        </w:rPr>
        <w:t>Думы поселения,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613D6" w:rsidRPr="00506CD2" w:rsidRDefault="00E613D6" w:rsidP="00E613D6">
      <w:pPr>
        <w:ind w:firstLine="709"/>
        <w:jc w:val="both"/>
        <w:rPr>
          <w:rFonts w:ascii="Arial" w:hAnsi="Arial" w:cs="Arial"/>
        </w:rPr>
      </w:pPr>
      <w:bookmarkStart w:id="54" w:name="dst100015"/>
      <w:bookmarkEnd w:id="54"/>
      <w:r w:rsidRPr="00506CD2">
        <w:rPr>
          <w:rFonts w:ascii="Arial" w:hAnsi="Arial" w:cs="Arial"/>
        </w:rPr>
        <w:t>1) предупреждение;</w:t>
      </w:r>
    </w:p>
    <w:p w:rsidR="00E613D6" w:rsidRPr="00506CD2" w:rsidRDefault="00E613D6" w:rsidP="00E613D6">
      <w:pPr>
        <w:ind w:firstLine="709"/>
        <w:jc w:val="both"/>
        <w:rPr>
          <w:rFonts w:ascii="Arial" w:hAnsi="Arial" w:cs="Arial"/>
        </w:rPr>
      </w:pPr>
      <w:bookmarkStart w:id="55" w:name="dst100016"/>
      <w:bookmarkEnd w:id="55"/>
      <w:r w:rsidRPr="00506CD2">
        <w:rPr>
          <w:rFonts w:ascii="Arial" w:hAnsi="Arial" w:cs="Arial"/>
        </w:rPr>
        <w:t>2) освобождение депутата, члена выборного органа местного самоуправления от должности в Думе поселения, выборном органе местного самоуправления с лишением права занимать должности в Думе поселения, выборном органе местного самоуправления до прекращения срока его полномочий;</w:t>
      </w:r>
    </w:p>
    <w:p w:rsidR="00E613D6" w:rsidRPr="00506CD2" w:rsidRDefault="00E613D6" w:rsidP="00E613D6">
      <w:pPr>
        <w:ind w:firstLine="709"/>
        <w:jc w:val="both"/>
        <w:rPr>
          <w:rFonts w:ascii="Arial" w:hAnsi="Arial" w:cs="Arial"/>
        </w:rPr>
      </w:pPr>
      <w:bookmarkStart w:id="56" w:name="dst100017"/>
      <w:bookmarkEnd w:id="56"/>
      <w:r w:rsidRPr="00506CD2"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3D6" w:rsidRPr="00506CD2" w:rsidRDefault="00E613D6" w:rsidP="00E613D6">
      <w:pPr>
        <w:ind w:firstLine="709"/>
        <w:jc w:val="both"/>
        <w:rPr>
          <w:rFonts w:ascii="Arial" w:hAnsi="Arial" w:cs="Arial"/>
        </w:rPr>
      </w:pPr>
      <w:bookmarkStart w:id="57" w:name="dst100018"/>
      <w:bookmarkEnd w:id="57"/>
      <w:r w:rsidRPr="00506CD2">
        <w:rPr>
          <w:rFonts w:ascii="Arial" w:hAnsi="Arial" w:cs="Arial"/>
        </w:rPr>
        <w:t>4) запрет занимать должности в Думе поселения, выборном органе местного самоуправления до прекращения срока его полномочий;</w:t>
      </w:r>
    </w:p>
    <w:p w:rsidR="00E613D6" w:rsidRPr="00506CD2" w:rsidRDefault="00E613D6" w:rsidP="00E613D6">
      <w:pPr>
        <w:ind w:firstLine="709"/>
        <w:jc w:val="both"/>
        <w:rPr>
          <w:rFonts w:ascii="Arial" w:hAnsi="Arial" w:cs="Arial"/>
        </w:rPr>
      </w:pPr>
      <w:bookmarkStart w:id="58" w:name="dst100019"/>
      <w:bookmarkEnd w:id="58"/>
      <w:r w:rsidRPr="00506CD2">
        <w:rPr>
          <w:rFonts w:ascii="Arial" w:hAnsi="Arial" w:cs="Arial"/>
        </w:rPr>
        <w:t>5) запрет исполнять полномочия на постоянной основе до прекращения срока его полномочий;</w:t>
      </w:r>
    </w:p>
    <w:p w:rsidR="00E613D6" w:rsidRPr="00506CD2" w:rsidRDefault="00E613D6" w:rsidP="00E613D6">
      <w:pPr>
        <w:ind w:firstLine="709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 xml:space="preserve">2. </w:t>
      </w:r>
      <w:proofErr w:type="gramStart"/>
      <w:r w:rsidRPr="00506CD2">
        <w:rPr>
          <w:rFonts w:ascii="Arial" w:hAnsi="Arial" w:cs="Arial"/>
        </w:rPr>
        <w:t>Порядок принятия решения о применении к депутату Думы поселения, главе поселения мер ответственности, указанных в части 1 настоящей статьи, определяется решением Думы поселения в соответствии с законом Иркутской об</w:t>
      </w:r>
      <w:r w:rsidR="00506CD2">
        <w:rPr>
          <w:rFonts w:ascii="Arial" w:hAnsi="Arial" w:cs="Arial"/>
        </w:rPr>
        <w:t>ласти от 13 февраля 2020 года №</w:t>
      </w:r>
      <w:r w:rsidRPr="00506CD2">
        <w:rPr>
          <w:rFonts w:ascii="Arial" w:hAnsi="Arial" w:cs="Arial"/>
        </w:rPr>
        <w:t>5-ОЗ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  <w:proofErr w:type="gramEnd"/>
    </w:p>
    <w:p w:rsidR="00E32CCB" w:rsidRPr="00506CD2" w:rsidRDefault="00581E73" w:rsidP="00E32CCB">
      <w:pPr>
        <w:ind w:firstLine="708"/>
        <w:jc w:val="both"/>
        <w:rPr>
          <w:rFonts w:ascii="Arial" w:hAnsi="Arial" w:cs="Arial"/>
          <w:b/>
        </w:rPr>
      </w:pPr>
      <w:r w:rsidRPr="00506CD2">
        <w:rPr>
          <w:rFonts w:ascii="Arial" w:hAnsi="Arial" w:cs="Arial"/>
          <w:b/>
        </w:rPr>
        <w:t>1.7</w:t>
      </w:r>
      <w:r w:rsidR="00534C31" w:rsidRPr="00506CD2">
        <w:rPr>
          <w:rFonts w:ascii="Arial" w:hAnsi="Arial" w:cs="Arial"/>
          <w:b/>
        </w:rPr>
        <w:t xml:space="preserve"> </w:t>
      </w:r>
      <w:r w:rsidR="00E32CCB" w:rsidRPr="00506CD2">
        <w:rPr>
          <w:rFonts w:ascii="Arial" w:hAnsi="Arial" w:cs="Arial"/>
          <w:b/>
        </w:rPr>
        <w:t>Статьи 62 Средства самооблажения граждан</w:t>
      </w:r>
    </w:p>
    <w:p w:rsidR="00E32CCB" w:rsidRPr="00506CD2" w:rsidRDefault="00584CA0" w:rsidP="00DE59E4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1.7</w:t>
      </w:r>
      <w:r w:rsidR="00534C31" w:rsidRPr="00506CD2">
        <w:rPr>
          <w:rFonts w:ascii="Arial" w:hAnsi="Arial" w:cs="Arial"/>
        </w:rPr>
        <w:t>.1</w:t>
      </w:r>
      <w:proofErr w:type="gramStart"/>
      <w:r w:rsidR="00E32CCB" w:rsidRPr="00506CD2">
        <w:rPr>
          <w:rFonts w:ascii="Arial" w:hAnsi="Arial" w:cs="Arial"/>
        </w:rPr>
        <w:t xml:space="preserve"> В</w:t>
      </w:r>
      <w:proofErr w:type="gramEnd"/>
      <w:r w:rsidR="00E32CCB" w:rsidRPr="00506CD2">
        <w:rPr>
          <w:rFonts w:ascii="Arial" w:hAnsi="Arial" w:cs="Arial"/>
        </w:rPr>
        <w:t xml:space="preserve"> части 1 после слов «населённого пункта» дополнить словами «(либо части его территории»;</w:t>
      </w:r>
    </w:p>
    <w:p w:rsidR="00E32CCB" w:rsidRPr="00506CD2" w:rsidRDefault="00584CA0" w:rsidP="00DE59E4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>1.7</w:t>
      </w:r>
      <w:r w:rsidR="00534C31" w:rsidRPr="00506CD2">
        <w:rPr>
          <w:rFonts w:ascii="Arial" w:hAnsi="Arial" w:cs="Arial"/>
        </w:rPr>
        <w:t>.2</w:t>
      </w:r>
      <w:r w:rsidR="00E32CCB" w:rsidRPr="00506CD2">
        <w:rPr>
          <w:rFonts w:ascii="Arial" w:hAnsi="Arial" w:cs="Arial"/>
        </w:rPr>
        <w:t xml:space="preserve">. </w:t>
      </w:r>
      <w:r w:rsidR="007A3A8B" w:rsidRPr="00506CD2">
        <w:rPr>
          <w:rFonts w:ascii="Arial" w:hAnsi="Arial" w:cs="Arial"/>
        </w:rPr>
        <w:t xml:space="preserve">в части 2 слова «и 4.1» </w:t>
      </w:r>
      <w:r w:rsidR="00E32CCB" w:rsidRPr="00506CD2">
        <w:rPr>
          <w:rFonts w:ascii="Arial" w:hAnsi="Arial" w:cs="Arial"/>
        </w:rPr>
        <w:t>заменить словами «4.1 и 4.3»</w:t>
      </w:r>
    </w:p>
    <w:p w:rsidR="00237911" w:rsidRPr="00506CD2" w:rsidRDefault="00237911" w:rsidP="003834B6">
      <w:pPr>
        <w:ind w:firstLine="709"/>
        <w:jc w:val="both"/>
        <w:rPr>
          <w:rFonts w:ascii="Arial" w:hAnsi="Arial" w:cs="Arial"/>
        </w:rPr>
      </w:pPr>
      <w:bookmarkStart w:id="59" w:name="dst100020"/>
      <w:bookmarkStart w:id="60" w:name="dst100021"/>
      <w:bookmarkEnd w:id="59"/>
      <w:bookmarkEnd w:id="60"/>
      <w:r w:rsidRPr="00506CD2">
        <w:rPr>
          <w:rFonts w:ascii="Arial" w:hAnsi="Arial" w:cs="Arial"/>
        </w:rPr>
        <w:t xml:space="preserve">2. </w:t>
      </w:r>
      <w:r w:rsidR="00E0379B" w:rsidRPr="00506CD2">
        <w:rPr>
          <w:rFonts w:ascii="Arial" w:hAnsi="Arial" w:cs="Arial"/>
        </w:rPr>
        <w:t xml:space="preserve">В порядке, установленном Федеральным законом от </w:t>
      </w:r>
      <w:r w:rsidR="00506CD2">
        <w:rPr>
          <w:rFonts w:ascii="Arial" w:hAnsi="Arial" w:cs="Arial"/>
        </w:rPr>
        <w:t>21.07.2005 №</w:t>
      </w:r>
      <w:r w:rsidR="00E0379B" w:rsidRPr="00506CD2">
        <w:rPr>
          <w:rFonts w:ascii="Arial" w:hAnsi="Arial" w:cs="Arial"/>
        </w:rPr>
        <w:t>97-ФЗ «О государственной регистрации Уставов муниципальных образований», предоставить настоящее решение о внесении изменений в Устав Подъеланского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13BF4" w:rsidRPr="00506CD2" w:rsidRDefault="0033382F" w:rsidP="0057559D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 xml:space="preserve">3. </w:t>
      </w:r>
      <w:proofErr w:type="gramStart"/>
      <w:r w:rsidRPr="00506CD2">
        <w:rPr>
          <w:rFonts w:ascii="Arial" w:hAnsi="Arial" w:cs="Arial"/>
        </w:rPr>
        <w:t>Г</w:t>
      </w:r>
      <w:r w:rsidR="00C13BF4" w:rsidRPr="00506CD2">
        <w:rPr>
          <w:rFonts w:ascii="Arial" w:hAnsi="Arial" w:cs="Arial"/>
        </w:rPr>
        <w:t>лаве Подъеланского муниципа</w:t>
      </w:r>
      <w:r w:rsidR="006C07D9" w:rsidRPr="00506CD2">
        <w:rPr>
          <w:rFonts w:ascii="Arial" w:hAnsi="Arial" w:cs="Arial"/>
        </w:rPr>
        <w:t xml:space="preserve">льного образования </w:t>
      </w:r>
      <w:r w:rsidR="00E0379B" w:rsidRPr="00506CD2">
        <w:rPr>
          <w:rFonts w:ascii="Arial" w:hAnsi="Arial" w:cs="Arial"/>
        </w:rPr>
        <w:t xml:space="preserve">опубликовать муниципальный правовой акт Подъеланского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</w:t>
      </w:r>
      <w:r w:rsidR="0081161B" w:rsidRPr="00506CD2">
        <w:rPr>
          <w:rFonts w:ascii="Arial" w:hAnsi="Arial" w:cs="Arial"/>
        </w:rPr>
        <w:t xml:space="preserve">сведения </w:t>
      </w:r>
      <w:r w:rsidR="00E0379B" w:rsidRPr="00506CD2">
        <w:rPr>
          <w:rFonts w:ascii="Arial" w:hAnsi="Arial" w:cs="Arial"/>
        </w:rPr>
        <w:t>об источнике и о дате официального опубликования (обнародования)</w:t>
      </w:r>
      <w:r w:rsidR="0081161B" w:rsidRPr="00506CD2">
        <w:rPr>
          <w:rFonts w:ascii="Arial" w:hAnsi="Arial" w:cs="Arial"/>
        </w:rPr>
        <w:t xml:space="preserve"> муниципального правового акта Подъеланского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5E5D33" w:rsidRPr="00506CD2" w:rsidRDefault="00C13BF4" w:rsidP="0057559D">
      <w:pPr>
        <w:ind w:firstLine="708"/>
        <w:jc w:val="both"/>
        <w:rPr>
          <w:rFonts w:ascii="Arial" w:hAnsi="Arial" w:cs="Arial"/>
        </w:rPr>
      </w:pPr>
      <w:r w:rsidRPr="00506CD2">
        <w:rPr>
          <w:rFonts w:ascii="Arial" w:hAnsi="Arial" w:cs="Arial"/>
        </w:rPr>
        <w:t xml:space="preserve">4. Настоящее решение вступает в силу </w:t>
      </w:r>
      <w:r w:rsidR="0081161B" w:rsidRPr="00506CD2">
        <w:rPr>
          <w:rFonts w:ascii="Arial" w:hAnsi="Arial" w:cs="Arial"/>
        </w:rPr>
        <w:t>после государственной регистрации и опубликования в газете «Подъеланский вестник».</w:t>
      </w:r>
    </w:p>
    <w:p w:rsidR="0030343D" w:rsidRPr="00506CD2" w:rsidRDefault="0030343D" w:rsidP="0057559D">
      <w:pPr>
        <w:ind w:firstLine="708"/>
        <w:jc w:val="both"/>
        <w:rPr>
          <w:rFonts w:ascii="Arial" w:hAnsi="Arial" w:cs="Arial"/>
        </w:rPr>
      </w:pPr>
    </w:p>
    <w:p w:rsidR="006E38E3" w:rsidRPr="00506CD2" w:rsidRDefault="006E38E3" w:rsidP="0057559D">
      <w:pPr>
        <w:ind w:firstLine="708"/>
        <w:jc w:val="both"/>
        <w:rPr>
          <w:rFonts w:ascii="Arial" w:hAnsi="Arial" w:cs="Arial"/>
        </w:rPr>
      </w:pPr>
    </w:p>
    <w:p w:rsidR="00B9192B" w:rsidRPr="00506CD2" w:rsidRDefault="0079786E" w:rsidP="00DE59E4">
      <w:pPr>
        <w:pStyle w:val="a3"/>
        <w:rPr>
          <w:rFonts w:ascii="Arial" w:hAnsi="Arial" w:cs="Arial"/>
        </w:rPr>
      </w:pPr>
      <w:r w:rsidRPr="00506CD2">
        <w:rPr>
          <w:rFonts w:ascii="Arial" w:hAnsi="Arial" w:cs="Arial"/>
        </w:rPr>
        <w:t>Г</w:t>
      </w:r>
      <w:r w:rsidR="00E255B6" w:rsidRPr="00506CD2">
        <w:rPr>
          <w:rFonts w:ascii="Arial" w:hAnsi="Arial" w:cs="Arial"/>
        </w:rPr>
        <w:t>л</w:t>
      </w:r>
      <w:r w:rsidR="002934AE" w:rsidRPr="00506CD2">
        <w:rPr>
          <w:rFonts w:ascii="Arial" w:hAnsi="Arial" w:cs="Arial"/>
        </w:rPr>
        <w:t>ава</w:t>
      </w:r>
      <w:r w:rsidR="0033382F" w:rsidRPr="00506CD2">
        <w:rPr>
          <w:rFonts w:ascii="Arial" w:hAnsi="Arial" w:cs="Arial"/>
        </w:rPr>
        <w:t xml:space="preserve"> Подъеланского </w:t>
      </w:r>
    </w:p>
    <w:p w:rsidR="00506CD2" w:rsidRDefault="00506CD2" w:rsidP="00DE59E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E59E4" w:rsidRPr="00506CD2" w:rsidRDefault="00534C31" w:rsidP="00DE59E4">
      <w:pPr>
        <w:pStyle w:val="a3"/>
        <w:rPr>
          <w:rFonts w:ascii="Arial" w:hAnsi="Arial" w:cs="Arial"/>
          <w:bCs/>
        </w:rPr>
      </w:pPr>
      <w:r w:rsidRPr="00506CD2">
        <w:rPr>
          <w:rFonts w:ascii="Arial" w:hAnsi="Arial" w:cs="Arial"/>
        </w:rPr>
        <w:t>Е.Н. Коновалова</w:t>
      </w:r>
    </w:p>
    <w:p w:rsidR="001E7925" w:rsidRPr="00506CD2" w:rsidRDefault="001E7925" w:rsidP="001E7925">
      <w:pPr>
        <w:jc w:val="both"/>
        <w:rPr>
          <w:rFonts w:ascii="Arial" w:hAnsi="Arial" w:cs="Arial"/>
        </w:rPr>
      </w:pPr>
    </w:p>
    <w:sectPr w:rsidR="001E7925" w:rsidRPr="00506CD2" w:rsidSect="00584CA0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24"/>
    <w:multiLevelType w:val="multilevel"/>
    <w:tmpl w:val="46DA9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44" w:hanging="1800"/>
      </w:pPr>
      <w:rPr>
        <w:rFonts w:hint="default"/>
      </w:rPr>
    </w:lvl>
  </w:abstractNum>
  <w:abstractNum w:abstractNumId="1">
    <w:nsid w:val="6D9416D0"/>
    <w:multiLevelType w:val="hybridMultilevel"/>
    <w:tmpl w:val="E04C7C66"/>
    <w:lvl w:ilvl="0" w:tplc="61429D0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D7D774A"/>
    <w:multiLevelType w:val="multilevel"/>
    <w:tmpl w:val="23FCC56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35"/>
    <w:rsid w:val="0000088E"/>
    <w:rsid w:val="00004B08"/>
    <w:rsid w:val="00005C13"/>
    <w:rsid w:val="000118D9"/>
    <w:rsid w:val="00015083"/>
    <w:rsid w:val="00023738"/>
    <w:rsid w:val="00023947"/>
    <w:rsid w:val="000319A3"/>
    <w:rsid w:val="00032F8E"/>
    <w:rsid w:val="00041EAB"/>
    <w:rsid w:val="000426BA"/>
    <w:rsid w:val="0004518E"/>
    <w:rsid w:val="00046F47"/>
    <w:rsid w:val="000537FB"/>
    <w:rsid w:val="0005582B"/>
    <w:rsid w:val="00060190"/>
    <w:rsid w:val="000700F3"/>
    <w:rsid w:val="00070568"/>
    <w:rsid w:val="00082ECD"/>
    <w:rsid w:val="00083CF8"/>
    <w:rsid w:val="00084A40"/>
    <w:rsid w:val="00092CBC"/>
    <w:rsid w:val="00093CC9"/>
    <w:rsid w:val="00096CFA"/>
    <w:rsid w:val="000A06AB"/>
    <w:rsid w:val="000A5F3D"/>
    <w:rsid w:val="000B1FBE"/>
    <w:rsid w:val="000B53EB"/>
    <w:rsid w:val="000B5B92"/>
    <w:rsid w:val="000B789B"/>
    <w:rsid w:val="000D153E"/>
    <w:rsid w:val="000D42A3"/>
    <w:rsid w:val="000D4538"/>
    <w:rsid w:val="000D54E6"/>
    <w:rsid w:val="000D63FF"/>
    <w:rsid w:val="000E044A"/>
    <w:rsid w:val="000E0907"/>
    <w:rsid w:val="000F15E7"/>
    <w:rsid w:val="000F239C"/>
    <w:rsid w:val="000F2FCE"/>
    <w:rsid w:val="00102E18"/>
    <w:rsid w:val="00105B41"/>
    <w:rsid w:val="00114991"/>
    <w:rsid w:val="00120517"/>
    <w:rsid w:val="00126167"/>
    <w:rsid w:val="00126AEF"/>
    <w:rsid w:val="001274E9"/>
    <w:rsid w:val="001311CD"/>
    <w:rsid w:val="0013209F"/>
    <w:rsid w:val="001326DB"/>
    <w:rsid w:val="001331A6"/>
    <w:rsid w:val="0013409D"/>
    <w:rsid w:val="001407CC"/>
    <w:rsid w:val="00143C5E"/>
    <w:rsid w:val="00147AB8"/>
    <w:rsid w:val="00163D0A"/>
    <w:rsid w:val="001874DB"/>
    <w:rsid w:val="001930B1"/>
    <w:rsid w:val="0019408F"/>
    <w:rsid w:val="0019784E"/>
    <w:rsid w:val="001A0778"/>
    <w:rsid w:val="001A082A"/>
    <w:rsid w:val="001A09C9"/>
    <w:rsid w:val="001A587B"/>
    <w:rsid w:val="001A7EB6"/>
    <w:rsid w:val="001B23D3"/>
    <w:rsid w:val="001B28FC"/>
    <w:rsid w:val="001B7A56"/>
    <w:rsid w:val="001C6BA7"/>
    <w:rsid w:val="001D7FC7"/>
    <w:rsid w:val="001E7925"/>
    <w:rsid w:val="001F0305"/>
    <w:rsid w:val="001F3FCD"/>
    <w:rsid w:val="001F6BA3"/>
    <w:rsid w:val="001F72DD"/>
    <w:rsid w:val="00211332"/>
    <w:rsid w:val="00212CE3"/>
    <w:rsid w:val="00216365"/>
    <w:rsid w:val="002174A1"/>
    <w:rsid w:val="002211FF"/>
    <w:rsid w:val="00234E8E"/>
    <w:rsid w:val="0023674C"/>
    <w:rsid w:val="00236918"/>
    <w:rsid w:val="00237911"/>
    <w:rsid w:val="00242185"/>
    <w:rsid w:val="00243022"/>
    <w:rsid w:val="002454D2"/>
    <w:rsid w:val="00247724"/>
    <w:rsid w:val="00250876"/>
    <w:rsid w:val="00254949"/>
    <w:rsid w:val="00254EE6"/>
    <w:rsid w:val="00263DD4"/>
    <w:rsid w:val="00275683"/>
    <w:rsid w:val="00275C06"/>
    <w:rsid w:val="002815C9"/>
    <w:rsid w:val="00281D8D"/>
    <w:rsid w:val="002858BC"/>
    <w:rsid w:val="002934AE"/>
    <w:rsid w:val="0029610C"/>
    <w:rsid w:val="002B2302"/>
    <w:rsid w:val="002B6937"/>
    <w:rsid w:val="002B6BF8"/>
    <w:rsid w:val="002B6FEB"/>
    <w:rsid w:val="002C1ABE"/>
    <w:rsid w:val="002C43CD"/>
    <w:rsid w:val="002C7B70"/>
    <w:rsid w:val="002C7CF7"/>
    <w:rsid w:val="002D0ECF"/>
    <w:rsid w:val="002D10BF"/>
    <w:rsid w:val="002D5385"/>
    <w:rsid w:val="002D5ADA"/>
    <w:rsid w:val="002E1386"/>
    <w:rsid w:val="002E4012"/>
    <w:rsid w:val="002F440C"/>
    <w:rsid w:val="00301276"/>
    <w:rsid w:val="00301E23"/>
    <w:rsid w:val="0030216A"/>
    <w:rsid w:val="0030343D"/>
    <w:rsid w:val="00315DA2"/>
    <w:rsid w:val="003161C1"/>
    <w:rsid w:val="003228F2"/>
    <w:rsid w:val="00326316"/>
    <w:rsid w:val="0033382F"/>
    <w:rsid w:val="0033509B"/>
    <w:rsid w:val="00340879"/>
    <w:rsid w:val="0034128B"/>
    <w:rsid w:val="003514B8"/>
    <w:rsid w:val="00352524"/>
    <w:rsid w:val="00360DB2"/>
    <w:rsid w:val="003623B4"/>
    <w:rsid w:val="003645D2"/>
    <w:rsid w:val="003653E8"/>
    <w:rsid w:val="00374020"/>
    <w:rsid w:val="00374E62"/>
    <w:rsid w:val="003834B6"/>
    <w:rsid w:val="00385CE7"/>
    <w:rsid w:val="00390986"/>
    <w:rsid w:val="003A3D37"/>
    <w:rsid w:val="003B05BD"/>
    <w:rsid w:val="003B0C35"/>
    <w:rsid w:val="003C12A1"/>
    <w:rsid w:val="003C6A4A"/>
    <w:rsid w:val="003D372B"/>
    <w:rsid w:val="003D45D0"/>
    <w:rsid w:val="003D47C7"/>
    <w:rsid w:val="003E0320"/>
    <w:rsid w:val="003E1C9E"/>
    <w:rsid w:val="003E7A0C"/>
    <w:rsid w:val="004008DD"/>
    <w:rsid w:val="00400A38"/>
    <w:rsid w:val="004043E9"/>
    <w:rsid w:val="0040444B"/>
    <w:rsid w:val="00405E4E"/>
    <w:rsid w:val="00406FE9"/>
    <w:rsid w:val="004109AC"/>
    <w:rsid w:val="004142C0"/>
    <w:rsid w:val="00420D1F"/>
    <w:rsid w:val="004218AD"/>
    <w:rsid w:val="00433A5F"/>
    <w:rsid w:val="00437AE4"/>
    <w:rsid w:val="00443E6E"/>
    <w:rsid w:val="0044677E"/>
    <w:rsid w:val="00450B22"/>
    <w:rsid w:val="0045796B"/>
    <w:rsid w:val="004579EE"/>
    <w:rsid w:val="00465B20"/>
    <w:rsid w:val="00470684"/>
    <w:rsid w:val="004745CE"/>
    <w:rsid w:val="00474DF2"/>
    <w:rsid w:val="00475B3D"/>
    <w:rsid w:val="00483CF1"/>
    <w:rsid w:val="00490802"/>
    <w:rsid w:val="004934CF"/>
    <w:rsid w:val="004964FF"/>
    <w:rsid w:val="0049655B"/>
    <w:rsid w:val="004B18A2"/>
    <w:rsid w:val="004B4395"/>
    <w:rsid w:val="004D0AA1"/>
    <w:rsid w:val="004D2957"/>
    <w:rsid w:val="004D5313"/>
    <w:rsid w:val="004D58AB"/>
    <w:rsid w:val="004D5D06"/>
    <w:rsid w:val="004E352C"/>
    <w:rsid w:val="004E3D57"/>
    <w:rsid w:val="004E4C4C"/>
    <w:rsid w:val="004F2FFF"/>
    <w:rsid w:val="004F4042"/>
    <w:rsid w:val="004F6914"/>
    <w:rsid w:val="004F7F44"/>
    <w:rsid w:val="004F7FED"/>
    <w:rsid w:val="00501322"/>
    <w:rsid w:val="005055D9"/>
    <w:rsid w:val="0050593B"/>
    <w:rsid w:val="00506CD2"/>
    <w:rsid w:val="005133FC"/>
    <w:rsid w:val="005156E7"/>
    <w:rsid w:val="00515D16"/>
    <w:rsid w:val="00520E5B"/>
    <w:rsid w:val="00522093"/>
    <w:rsid w:val="00525670"/>
    <w:rsid w:val="005310D3"/>
    <w:rsid w:val="00534767"/>
    <w:rsid w:val="00534C31"/>
    <w:rsid w:val="00535825"/>
    <w:rsid w:val="00536DA6"/>
    <w:rsid w:val="00551EBF"/>
    <w:rsid w:val="0055702B"/>
    <w:rsid w:val="00567BDE"/>
    <w:rsid w:val="0057559D"/>
    <w:rsid w:val="00581E73"/>
    <w:rsid w:val="00584CA0"/>
    <w:rsid w:val="00587503"/>
    <w:rsid w:val="005934CD"/>
    <w:rsid w:val="005946E4"/>
    <w:rsid w:val="005A7570"/>
    <w:rsid w:val="005B353C"/>
    <w:rsid w:val="005B6F71"/>
    <w:rsid w:val="005C59C3"/>
    <w:rsid w:val="005D52A7"/>
    <w:rsid w:val="005E57EA"/>
    <w:rsid w:val="005E5D33"/>
    <w:rsid w:val="005F0297"/>
    <w:rsid w:val="005F0B2A"/>
    <w:rsid w:val="005F12A4"/>
    <w:rsid w:val="00616F5E"/>
    <w:rsid w:val="006219C0"/>
    <w:rsid w:val="0062523E"/>
    <w:rsid w:val="006255DF"/>
    <w:rsid w:val="0062725C"/>
    <w:rsid w:val="0063439A"/>
    <w:rsid w:val="0064096C"/>
    <w:rsid w:val="00651857"/>
    <w:rsid w:val="0065559F"/>
    <w:rsid w:val="0065651C"/>
    <w:rsid w:val="00656A35"/>
    <w:rsid w:val="006570ED"/>
    <w:rsid w:val="0066058B"/>
    <w:rsid w:val="0067565C"/>
    <w:rsid w:val="006773C2"/>
    <w:rsid w:val="00683A55"/>
    <w:rsid w:val="00684154"/>
    <w:rsid w:val="00686436"/>
    <w:rsid w:val="00690F88"/>
    <w:rsid w:val="00693146"/>
    <w:rsid w:val="00694CDE"/>
    <w:rsid w:val="00695AC6"/>
    <w:rsid w:val="00695CC6"/>
    <w:rsid w:val="006A17A2"/>
    <w:rsid w:val="006B7A91"/>
    <w:rsid w:val="006C07D9"/>
    <w:rsid w:val="006C58DE"/>
    <w:rsid w:val="006C6B86"/>
    <w:rsid w:val="006D59A4"/>
    <w:rsid w:val="006E0B62"/>
    <w:rsid w:val="006E38E3"/>
    <w:rsid w:val="006E470E"/>
    <w:rsid w:val="006E4E6A"/>
    <w:rsid w:val="006F240C"/>
    <w:rsid w:val="0070297D"/>
    <w:rsid w:val="00706B5D"/>
    <w:rsid w:val="00711507"/>
    <w:rsid w:val="00715DF5"/>
    <w:rsid w:val="00732CAC"/>
    <w:rsid w:val="0073639E"/>
    <w:rsid w:val="0073672C"/>
    <w:rsid w:val="00736A77"/>
    <w:rsid w:val="0074226F"/>
    <w:rsid w:val="00746B9D"/>
    <w:rsid w:val="00755EE1"/>
    <w:rsid w:val="00765794"/>
    <w:rsid w:val="00766AC8"/>
    <w:rsid w:val="00771185"/>
    <w:rsid w:val="0077628F"/>
    <w:rsid w:val="00781E0E"/>
    <w:rsid w:val="00783A0C"/>
    <w:rsid w:val="0079151E"/>
    <w:rsid w:val="00794FEC"/>
    <w:rsid w:val="00796137"/>
    <w:rsid w:val="00796B78"/>
    <w:rsid w:val="0079786E"/>
    <w:rsid w:val="007A3A8B"/>
    <w:rsid w:val="007A6BAE"/>
    <w:rsid w:val="007B2C3D"/>
    <w:rsid w:val="007B51F6"/>
    <w:rsid w:val="007C33DC"/>
    <w:rsid w:val="007C4BC7"/>
    <w:rsid w:val="007C7C9B"/>
    <w:rsid w:val="007D1395"/>
    <w:rsid w:val="007E0343"/>
    <w:rsid w:val="007E6E93"/>
    <w:rsid w:val="007F18FE"/>
    <w:rsid w:val="007F5091"/>
    <w:rsid w:val="0080463D"/>
    <w:rsid w:val="0081045A"/>
    <w:rsid w:val="0081046A"/>
    <w:rsid w:val="00810973"/>
    <w:rsid w:val="0081121D"/>
    <w:rsid w:val="0081161B"/>
    <w:rsid w:val="008131CE"/>
    <w:rsid w:val="008154BA"/>
    <w:rsid w:val="00823E87"/>
    <w:rsid w:val="0082568E"/>
    <w:rsid w:val="00826E1C"/>
    <w:rsid w:val="00832516"/>
    <w:rsid w:val="00836395"/>
    <w:rsid w:val="00843FEA"/>
    <w:rsid w:val="00847A1C"/>
    <w:rsid w:val="00850F05"/>
    <w:rsid w:val="0085399F"/>
    <w:rsid w:val="00861BB6"/>
    <w:rsid w:val="00862421"/>
    <w:rsid w:val="008630E7"/>
    <w:rsid w:val="0086581A"/>
    <w:rsid w:val="00866A6E"/>
    <w:rsid w:val="00872200"/>
    <w:rsid w:val="008745DA"/>
    <w:rsid w:val="00875694"/>
    <w:rsid w:val="00887D47"/>
    <w:rsid w:val="008908F0"/>
    <w:rsid w:val="0089198C"/>
    <w:rsid w:val="008A3811"/>
    <w:rsid w:val="008A6509"/>
    <w:rsid w:val="008A738A"/>
    <w:rsid w:val="008C24BE"/>
    <w:rsid w:val="008C6BDE"/>
    <w:rsid w:val="008D1363"/>
    <w:rsid w:val="008D175C"/>
    <w:rsid w:val="008D3C44"/>
    <w:rsid w:val="008D65DA"/>
    <w:rsid w:val="008E333A"/>
    <w:rsid w:val="008E3C6E"/>
    <w:rsid w:val="008E7D2E"/>
    <w:rsid w:val="008F2FF6"/>
    <w:rsid w:val="008F484C"/>
    <w:rsid w:val="00900AB2"/>
    <w:rsid w:val="009060D9"/>
    <w:rsid w:val="00907291"/>
    <w:rsid w:val="00921EDF"/>
    <w:rsid w:val="00923F31"/>
    <w:rsid w:val="009264B2"/>
    <w:rsid w:val="00930C84"/>
    <w:rsid w:val="00931371"/>
    <w:rsid w:val="0094149D"/>
    <w:rsid w:val="0094478B"/>
    <w:rsid w:val="00946A3D"/>
    <w:rsid w:val="009524BF"/>
    <w:rsid w:val="00964215"/>
    <w:rsid w:val="009711F4"/>
    <w:rsid w:val="00975BCB"/>
    <w:rsid w:val="00977DB0"/>
    <w:rsid w:val="009846B9"/>
    <w:rsid w:val="0099604A"/>
    <w:rsid w:val="009A1F9D"/>
    <w:rsid w:val="009A36BA"/>
    <w:rsid w:val="009B19DB"/>
    <w:rsid w:val="009B3584"/>
    <w:rsid w:val="009B3C0D"/>
    <w:rsid w:val="009C2F16"/>
    <w:rsid w:val="009E0EE6"/>
    <w:rsid w:val="009E3050"/>
    <w:rsid w:val="009E369D"/>
    <w:rsid w:val="009E4968"/>
    <w:rsid w:val="009E4EA9"/>
    <w:rsid w:val="009E56E3"/>
    <w:rsid w:val="009F0E1B"/>
    <w:rsid w:val="009F1F1E"/>
    <w:rsid w:val="009F519C"/>
    <w:rsid w:val="00A133C6"/>
    <w:rsid w:val="00A16E93"/>
    <w:rsid w:val="00A17377"/>
    <w:rsid w:val="00A23722"/>
    <w:rsid w:val="00A35F95"/>
    <w:rsid w:val="00A43252"/>
    <w:rsid w:val="00A451DC"/>
    <w:rsid w:val="00A605B4"/>
    <w:rsid w:val="00A61B17"/>
    <w:rsid w:val="00A66DBD"/>
    <w:rsid w:val="00A734BA"/>
    <w:rsid w:val="00A76FCC"/>
    <w:rsid w:val="00A82A3A"/>
    <w:rsid w:val="00A96A9D"/>
    <w:rsid w:val="00A97DF3"/>
    <w:rsid w:val="00AA528F"/>
    <w:rsid w:val="00AA6C1B"/>
    <w:rsid w:val="00AA7BFE"/>
    <w:rsid w:val="00AB1C65"/>
    <w:rsid w:val="00AB70EA"/>
    <w:rsid w:val="00AB75B6"/>
    <w:rsid w:val="00AC4BC6"/>
    <w:rsid w:val="00AD1AB3"/>
    <w:rsid w:val="00AD1F0E"/>
    <w:rsid w:val="00AE0C22"/>
    <w:rsid w:val="00AE1271"/>
    <w:rsid w:val="00AE216E"/>
    <w:rsid w:val="00AE62A3"/>
    <w:rsid w:val="00AF24F8"/>
    <w:rsid w:val="00AF5227"/>
    <w:rsid w:val="00B032A1"/>
    <w:rsid w:val="00B07394"/>
    <w:rsid w:val="00B0749B"/>
    <w:rsid w:val="00B12AF9"/>
    <w:rsid w:val="00B13813"/>
    <w:rsid w:val="00B23137"/>
    <w:rsid w:val="00B23423"/>
    <w:rsid w:val="00B248B7"/>
    <w:rsid w:val="00B30D62"/>
    <w:rsid w:val="00B463C2"/>
    <w:rsid w:val="00B5658D"/>
    <w:rsid w:val="00B712E8"/>
    <w:rsid w:val="00B714A8"/>
    <w:rsid w:val="00B71BEE"/>
    <w:rsid w:val="00B74EB3"/>
    <w:rsid w:val="00B82C4C"/>
    <w:rsid w:val="00B877AF"/>
    <w:rsid w:val="00B90207"/>
    <w:rsid w:val="00B9192B"/>
    <w:rsid w:val="00B92DFF"/>
    <w:rsid w:val="00B940E7"/>
    <w:rsid w:val="00B94278"/>
    <w:rsid w:val="00B9772A"/>
    <w:rsid w:val="00BA1224"/>
    <w:rsid w:val="00BA1EA1"/>
    <w:rsid w:val="00BA39F9"/>
    <w:rsid w:val="00BA50B8"/>
    <w:rsid w:val="00BA6FFD"/>
    <w:rsid w:val="00BC19AF"/>
    <w:rsid w:val="00BD371C"/>
    <w:rsid w:val="00BD57AA"/>
    <w:rsid w:val="00BD582E"/>
    <w:rsid w:val="00BD63CA"/>
    <w:rsid w:val="00BD7FEE"/>
    <w:rsid w:val="00BE1CE8"/>
    <w:rsid w:val="00BE2339"/>
    <w:rsid w:val="00BE267B"/>
    <w:rsid w:val="00BE2BCF"/>
    <w:rsid w:val="00BE70FD"/>
    <w:rsid w:val="00BF4328"/>
    <w:rsid w:val="00BF5062"/>
    <w:rsid w:val="00C00EBD"/>
    <w:rsid w:val="00C037F6"/>
    <w:rsid w:val="00C07C1B"/>
    <w:rsid w:val="00C13BF4"/>
    <w:rsid w:val="00C20806"/>
    <w:rsid w:val="00C24E35"/>
    <w:rsid w:val="00C2618D"/>
    <w:rsid w:val="00C314DA"/>
    <w:rsid w:val="00C40DA6"/>
    <w:rsid w:val="00C452C6"/>
    <w:rsid w:val="00C47DB8"/>
    <w:rsid w:val="00C53ADF"/>
    <w:rsid w:val="00C60AA0"/>
    <w:rsid w:val="00C61C8B"/>
    <w:rsid w:val="00C6398B"/>
    <w:rsid w:val="00C65193"/>
    <w:rsid w:val="00C67C8E"/>
    <w:rsid w:val="00C74982"/>
    <w:rsid w:val="00C75E7A"/>
    <w:rsid w:val="00C76B79"/>
    <w:rsid w:val="00C923E5"/>
    <w:rsid w:val="00C95202"/>
    <w:rsid w:val="00CB154A"/>
    <w:rsid w:val="00CB685A"/>
    <w:rsid w:val="00CB7DD4"/>
    <w:rsid w:val="00CC542D"/>
    <w:rsid w:val="00CD20F6"/>
    <w:rsid w:val="00CE1E9F"/>
    <w:rsid w:val="00CE5E09"/>
    <w:rsid w:val="00CE774E"/>
    <w:rsid w:val="00CF48DC"/>
    <w:rsid w:val="00D0458C"/>
    <w:rsid w:val="00D04D86"/>
    <w:rsid w:val="00D1535B"/>
    <w:rsid w:val="00D20E48"/>
    <w:rsid w:val="00D42962"/>
    <w:rsid w:val="00D45457"/>
    <w:rsid w:val="00D46EE3"/>
    <w:rsid w:val="00D52378"/>
    <w:rsid w:val="00D56DC2"/>
    <w:rsid w:val="00D666FE"/>
    <w:rsid w:val="00D768B9"/>
    <w:rsid w:val="00D77249"/>
    <w:rsid w:val="00D81029"/>
    <w:rsid w:val="00D8176D"/>
    <w:rsid w:val="00D8330A"/>
    <w:rsid w:val="00D85276"/>
    <w:rsid w:val="00D9287F"/>
    <w:rsid w:val="00D93FC7"/>
    <w:rsid w:val="00D95FB0"/>
    <w:rsid w:val="00DA20A6"/>
    <w:rsid w:val="00DC1765"/>
    <w:rsid w:val="00DC4A6E"/>
    <w:rsid w:val="00DC7EBD"/>
    <w:rsid w:val="00DD1694"/>
    <w:rsid w:val="00DD2F34"/>
    <w:rsid w:val="00DD40FB"/>
    <w:rsid w:val="00DD5E87"/>
    <w:rsid w:val="00DD67E7"/>
    <w:rsid w:val="00DE3744"/>
    <w:rsid w:val="00DE59E4"/>
    <w:rsid w:val="00DE6A98"/>
    <w:rsid w:val="00DE6F93"/>
    <w:rsid w:val="00DF1CED"/>
    <w:rsid w:val="00DF2359"/>
    <w:rsid w:val="00DF713B"/>
    <w:rsid w:val="00E0011F"/>
    <w:rsid w:val="00E006B8"/>
    <w:rsid w:val="00E01B22"/>
    <w:rsid w:val="00E0379B"/>
    <w:rsid w:val="00E13BFD"/>
    <w:rsid w:val="00E142C8"/>
    <w:rsid w:val="00E14B22"/>
    <w:rsid w:val="00E16C86"/>
    <w:rsid w:val="00E255B6"/>
    <w:rsid w:val="00E26C9F"/>
    <w:rsid w:val="00E26F7C"/>
    <w:rsid w:val="00E27158"/>
    <w:rsid w:val="00E27761"/>
    <w:rsid w:val="00E31688"/>
    <w:rsid w:val="00E32CCB"/>
    <w:rsid w:val="00E50F57"/>
    <w:rsid w:val="00E602E5"/>
    <w:rsid w:val="00E60888"/>
    <w:rsid w:val="00E613D6"/>
    <w:rsid w:val="00E63A7B"/>
    <w:rsid w:val="00E63E57"/>
    <w:rsid w:val="00E65D95"/>
    <w:rsid w:val="00E66C09"/>
    <w:rsid w:val="00E90A75"/>
    <w:rsid w:val="00E90AD1"/>
    <w:rsid w:val="00E9225D"/>
    <w:rsid w:val="00EA2FBC"/>
    <w:rsid w:val="00EA67FA"/>
    <w:rsid w:val="00EB0434"/>
    <w:rsid w:val="00EB4DBA"/>
    <w:rsid w:val="00EC1224"/>
    <w:rsid w:val="00EC1718"/>
    <w:rsid w:val="00EC302A"/>
    <w:rsid w:val="00ED314E"/>
    <w:rsid w:val="00ED7A6A"/>
    <w:rsid w:val="00EE1B9C"/>
    <w:rsid w:val="00EE4FE5"/>
    <w:rsid w:val="00EE5780"/>
    <w:rsid w:val="00EE726D"/>
    <w:rsid w:val="00EF1524"/>
    <w:rsid w:val="00EF78FC"/>
    <w:rsid w:val="00F00E70"/>
    <w:rsid w:val="00F112F2"/>
    <w:rsid w:val="00F1635D"/>
    <w:rsid w:val="00F163CC"/>
    <w:rsid w:val="00F16C30"/>
    <w:rsid w:val="00F1754B"/>
    <w:rsid w:val="00F2533D"/>
    <w:rsid w:val="00F27740"/>
    <w:rsid w:val="00F33689"/>
    <w:rsid w:val="00F41128"/>
    <w:rsid w:val="00F419D4"/>
    <w:rsid w:val="00F476D7"/>
    <w:rsid w:val="00F55102"/>
    <w:rsid w:val="00F7074E"/>
    <w:rsid w:val="00F711BE"/>
    <w:rsid w:val="00F7123E"/>
    <w:rsid w:val="00F73B7C"/>
    <w:rsid w:val="00F841E3"/>
    <w:rsid w:val="00F860C5"/>
    <w:rsid w:val="00F87DF6"/>
    <w:rsid w:val="00FA3EF4"/>
    <w:rsid w:val="00FA47EA"/>
    <w:rsid w:val="00FA4D8C"/>
    <w:rsid w:val="00FB5E9A"/>
    <w:rsid w:val="00FD2AE5"/>
    <w:rsid w:val="00FD43A4"/>
    <w:rsid w:val="00FE45CB"/>
    <w:rsid w:val="00F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F"/>
    <w:rPr>
      <w:sz w:val="24"/>
      <w:szCs w:val="24"/>
    </w:rPr>
  </w:style>
  <w:style w:type="paragraph" w:styleId="1">
    <w:name w:val="heading 1"/>
    <w:basedOn w:val="a"/>
    <w:next w:val="a"/>
    <w:qFormat/>
    <w:rsid w:val="0065559F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6555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qFormat/>
    <w:rsid w:val="0065559F"/>
    <w:pPr>
      <w:keepNext/>
      <w:outlineLvl w:val="2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559F"/>
    <w:pPr>
      <w:keepNext/>
      <w:jc w:val="both"/>
    </w:pPr>
  </w:style>
  <w:style w:type="paragraph" w:styleId="a5">
    <w:name w:val="Title"/>
    <w:basedOn w:val="a"/>
    <w:qFormat/>
    <w:rsid w:val="0065559F"/>
    <w:pPr>
      <w:keepNext/>
      <w:jc w:val="center"/>
    </w:pPr>
    <w:rPr>
      <w:sz w:val="28"/>
    </w:rPr>
  </w:style>
  <w:style w:type="paragraph" w:styleId="a6">
    <w:name w:val="No Spacing"/>
    <w:uiPriority w:val="1"/>
    <w:qFormat/>
    <w:rsid w:val="001E792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E59E4"/>
    <w:rPr>
      <w:rFonts w:eastAsia="Arial Unicode MS"/>
      <w:sz w:val="24"/>
      <w:szCs w:val="24"/>
      <w:u w:val="single"/>
    </w:rPr>
  </w:style>
  <w:style w:type="paragraph" w:customStyle="1" w:styleId="ConsNormal">
    <w:name w:val="ConsNormal"/>
    <w:rsid w:val="0030216A"/>
    <w:pPr>
      <w:ind w:firstLine="720"/>
    </w:pPr>
    <w:rPr>
      <w:rFonts w:ascii="Arial" w:hAnsi="Arial"/>
      <w:snapToGrid w:val="0"/>
    </w:rPr>
  </w:style>
  <w:style w:type="character" w:styleId="a7">
    <w:name w:val="Hyperlink"/>
    <w:basedOn w:val="a0"/>
    <w:uiPriority w:val="99"/>
    <w:unhideWhenUsed/>
    <w:rsid w:val="0030216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semiHidden/>
    <w:rsid w:val="00C07C1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36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53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051/037e0763307d06d4ef602c8e96101a10fe48280e/" TargetMode="External"/><Relationship Id="rId13" Type="http://schemas.openxmlformats.org/officeDocument/2006/relationships/hyperlink" Target="http://www.consultant.ru/document/cons_doc_LAW_358051/037e0763307d06d4ef602c8e96101a10fe48280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8051/037e0763307d06d4ef602c8e96101a10fe48280e/" TargetMode="External"/><Relationship Id="rId12" Type="http://schemas.openxmlformats.org/officeDocument/2006/relationships/hyperlink" Target="http://www.consultant.ru/document/cons_doc_LAW_358051/037e0763307d06d4ef602c8e96101a10fe48280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051/037e0763307d06d4ef602c8e96101a10fe48280e/" TargetMode="External"/><Relationship Id="rId11" Type="http://schemas.openxmlformats.org/officeDocument/2006/relationships/hyperlink" Target="http://www.consultant.ru/document/cons_doc_LAW_358051/037e0763307d06d4ef602c8e96101a10fe48280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8051/037e0763307d06d4ef602c8e96101a10fe48280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051/037e0763307d06d4ef602c8e96101a10fe48280e/" TargetMode="External"/><Relationship Id="rId14" Type="http://schemas.openxmlformats.org/officeDocument/2006/relationships/hyperlink" Target="http://www.consultant.ru/document/cons_doc_LAW_358051/037e0763307d06d4ef602c8e96101a10fe4828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2F64-71E9-4CBC-86AA-CCB1EC2D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Казанцева</dc:creator>
  <cp:lastModifiedBy>User</cp:lastModifiedBy>
  <cp:revision>20</cp:revision>
  <cp:lastPrinted>2021-04-06T01:20:00Z</cp:lastPrinted>
  <dcterms:created xsi:type="dcterms:W3CDTF">2021-04-05T06:43:00Z</dcterms:created>
  <dcterms:modified xsi:type="dcterms:W3CDTF">2021-05-17T03:24:00Z</dcterms:modified>
</cp:coreProperties>
</file>