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9F5FAF" w:rsidRPr="00B2789E" w:rsidTr="001A5943">
        <w:tc>
          <w:tcPr>
            <w:tcW w:w="9570" w:type="dxa"/>
          </w:tcPr>
          <w:p w:rsidR="009F5FAF" w:rsidRDefault="009F5FAF" w:rsidP="001A5943">
            <w:pPr>
              <w:pStyle w:val="Heading1"/>
              <w:rPr>
                <w:rFonts w:cs="Ari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42pt;height:54pt;visibility:visible">
                  <v:imagedata r:id="rId6" r:href="rId7"/>
                </v:shape>
              </w:pict>
            </w:r>
          </w:p>
        </w:tc>
      </w:tr>
      <w:tr w:rsidR="009F5FAF" w:rsidRPr="00B2789E" w:rsidTr="001A5943">
        <w:tc>
          <w:tcPr>
            <w:tcW w:w="9570" w:type="dxa"/>
          </w:tcPr>
          <w:p w:rsidR="009F5FAF" w:rsidRPr="00F77417" w:rsidRDefault="009F5FAF" w:rsidP="001A5943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F5FAF" w:rsidRPr="00B2789E" w:rsidTr="001A5943">
        <w:tc>
          <w:tcPr>
            <w:tcW w:w="9570" w:type="dxa"/>
          </w:tcPr>
          <w:p w:rsidR="009F5FAF" w:rsidRPr="00B61CE0" w:rsidRDefault="009F5FAF" w:rsidP="001A594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F5FAF" w:rsidRDefault="009F5FAF" w:rsidP="001A594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F5FAF" w:rsidRPr="00B61CE0" w:rsidRDefault="009F5FAF" w:rsidP="001A59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F5FAF" w:rsidRPr="008309E0" w:rsidRDefault="009F5FAF" w:rsidP="001A594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F5FAF" w:rsidRPr="00387D6B" w:rsidRDefault="009F5FAF" w:rsidP="001A5943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F5FAF" w:rsidRPr="008309E0" w:rsidRDefault="009F5FAF" w:rsidP="001A59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5FAF" w:rsidRPr="00B2789E" w:rsidRDefault="009F5FAF" w:rsidP="00E46479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14"/>
        <w:gridCol w:w="69"/>
      </w:tblGrid>
      <w:tr w:rsidR="009F5FAF" w:rsidRPr="002E152A" w:rsidTr="00E46479">
        <w:tc>
          <w:tcPr>
            <w:tcW w:w="4785" w:type="dxa"/>
          </w:tcPr>
          <w:p w:rsidR="009F5FAF" w:rsidRPr="00422EE4" w:rsidRDefault="009F5FAF" w:rsidP="001A5943">
            <w:r>
              <w:t>09.08.2018</w:t>
            </w:r>
          </w:p>
        </w:tc>
        <w:tc>
          <w:tcPr>
            <w:tcW w:w="4683" w:type="dxa"/>
            <w:gridSpan w:val="2"/>
          </w:tcPr>
          <w:p w:rsidR="009F5FAF" w:rsidRPr="002E152A" w:rsidRDefault="009F5FAF" w:rsidP="001A5943">
            <w:pPr>
              <w:jc w:val="right"/>
            </w:pPr>
            <w:r w:rsidRPr="002E152A">
              <w:t>№ 497-П</w:t>
            </w:r>
          </w:p>
        </w:tc>
      </w:tr>
      <w:tr w:rsidR="009F5FAF" w:rsidRPr="00B2789E" w:rsidTr="00E46479">
        <w:tc>
          <w:tcPr>
            <w:tcW w:w="9468" w:type="dxa"/>
            <w:gridSpan w:val="3"/>
          </w:tcPr>
          <w:p w:rsidR="009F5FAF" w:rsidRDefault="009F5FAF" w:rsidP="001A5943">
            <w:pPr>
              <w:jc w:val="center"/>
            </w:pPr>
          </w:p>
          <w:p w:rsidR="009F5FAF" w:rsidRDefault="009F5FAF" w:rsidP="001A5943">
            <w:pPr>
              <w:jc w:val="center"/>
              <w:rPr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  <w:p w:rsidR="009F5FAF" w:rsidRDefault="009F5FAF" w:rsidP="001A5943">
            <w:pPr>
              <w:jc w:val="center"/>
              <w:rPr>
                <w:sz w:val="20"/>
                <w:szCs w:val="20"/>
              </w:rPr>
            </w:pPr>
          </w:p>
          <w:p w:rsidR="009F5FAF" w:rsidRDefault="009F5FAF" w:rsidP="001A5943">
            <w:pPr>
              <w:jc w:val="center"/>
              <w:rPr>
                <w:sz w:val="20"/>
                <w:szCs w:val="20"/>
              </w:rPr>
            </w:pPr>
          </w:p>
          <w:p w:rsidR="009F5FAF" w:rsidRPr="00DB41C4" w:rsidRDefault="009F5FAF" w:rsidP="001A59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FAF" w:rsidRPr="00B2789E" w:rsidTr="00E4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AF" w:rsidRPr="00B2789E" w:rsidRDefault="009F5FAF" w:rsidP="00EE0DD5">
            <w:pPr>
              <w:suppressAutoHyphens/>
              <w:jc w:val="center"/>
            </w:pPr>
            <w:r w:rsidRPr="00EE0DD5">
              <w:rPr>
                <w:b/>
              </w:rPr>
              <w:t>Об утверждении Порядка осуществления контроля за соблюдением Федерального закона «О контрактной системе в сфере закупок товаров, работ, услуг для</w:t>
            </w:r>
            <w:r>
              <w:rPr>
                <w:b/>
              </w:rPr>
              <w:t xml:space="preserve"> </w:t>
            </w:r>
            <w:r w:rsidRPr="00EE0DD5">
              <w:rPr>
                <w:b/>
              </w:rPr>
              <w:t>обеспечения государственных и</w:t>
            </w:r>
            <w:r>
              <w:rPr>
                <w:b/>
              </w:rPr>
              <w:t xml:space="preserve"> </w:t>
            </w:r>
            <w:r w:rsidRPr="00EE0DD5">
              <w:rPr>
                <w:b/>
              </w:rPr>
              <w:t>муниципальных нужд» и признании утратившим силу постановления администрации</w:t>
            </w:r>
          </w:p>
        </w:tc>
      </w:tr>
    </w:tbl>
    <w:p w:rsidR="009F5FAF" w:rsidRDefault="009F5FAF" w:rsidP="00E46479">
      <w:pPr>
        <w:jc w:val="center"/>
        <w:rPr>
          <w:sz w:val="28"/>
          <w:szCs w:val="28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9F5FAF" w:rsidRPr="00B2789E" w:rsidTr="001A5943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9F5FAF" w:rsidRPr="00B2789E" w:rsidRDefault="009F5FAF" w:rsidP="00EE0DD5">
            <w:pPr>
              <w:tabs>
                <w:tab w:val="left" w:pos="750"/>
              </w:tabs>
              <w:suppressAutoHyphens/>
              <w:jc w:val="center"/>
            </w:pPr>
          </w:p>
        </w:tc>
      </w:tr>
    </w:tbl>
    <w:p w:rsidR="009F5FAF" w:rsidRDefault="009F5FAF" w:rsidP="00E46479">
      <w:pPr>
        <w:pStyle w:val="BodyTextIndent"/>
        <w:suppressAutoHyphens/>
        <w:ind w:left="0" w:firstLine="700"/>
        <w:jc w:val="both"/>
        <w:rPr>
          <w:spacing w:val="-5"/>
        </w:rPr>
      </w:pPr>
      <w:r w:rsidRPr="002C286F">
        <w:rPr>
          <w:szCs w:val="28"/>
        </w:rPr>
        <w:t>В целях приведения муниципальных нормативно–правовых актов в соответствие с действующим законодательством, руководствуясь</w:t>
      </w:r>
      <w:r>
        <w:rPr>
          <w:szCs w:val="28"/>
        </w:rPr>
        <w:t xml:space="preserve"> </w:t>
      </w:r>
      <w:r>
        <w:rPr>
          <w:spacing w:val="-5"/>
        </w:rPr>
        <w:t>статьей 269.2 Бюджетного кодекса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 приказом Федерального казначейства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9F5FAF" w:rsidRDefault="009F5FAF" w:rsidP="00E46479">
      <w:pPr>
        <w:pStyle w:val="BodyTextIndent"/>
        <w:suppressAutoHyphens/>
        <w:ind w:left="0" w:firstLine="700"/>
        <w:jc w:val="both"/>
        <w:rPr>
          <w:szCs w:val="28"/>
        </w:rPr>
      </w:pPr>
    </w:p>
    <w:p w:rsidR="009F5FAF" w:rsidRPr="00F77417" w:rsidRDefault="009F5FAF" w:rsidP="00E46479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9F5FAF" w:rsidRPr="002C286F" w:rsidRDefault="009F5FAF" w:rsidP="00E46479">
      <w:pPr>
        <w:suppressAutoHyphens/>
        <w:ind w:firstLine="700"/>
        <w:jc w:val="both"/>
        <w:rPr>
          <w:sz w:val="28"/>
          <w:szCs w:val="28"/>
        </w:rPr>
      </w:pPr>
    </w:p>
    <w:p w:rsidR="009F5FAF" w:rsidRDefault="009F5FAF" w:rsidP="00E46479">
      <w:pPr>
        <w:tabs>
          <w:tab w:val="left" w:pos="851"/>
          <w:tab w:val="left" w:pos="1134"/>
        </w:tabs>
        <w:suppressAutoHyphens/>
        <w:ind w:firstLine="700"/>
        <w:jc w:val="both"/>
        <w:rPr>
          <w:sz w:val="28"/>
          <w:szCs w:val="28"/>
        </w:rPr>
      </w:pPr>
      <w:r w:rsidRPr="002C286F">
        <w:rPr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 xml:space="preserve">осуществления контроля за соблюдением Федерального закона «О контрактной системе в сфере закупок товаров, работ, услуг для </w:t>
      </w:r>
      <w:r w:rsidRPr="00831ABB">
        <w:rPr>
          <w:sz w:val="28"/>
          <w:szCs w:val="28"/>
        </w:rPr>
        <w:t>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Pr="00831ABB">
        <w:rPr>
          <w:sz w:val="28"/>
          <w:szCs w:val="28"/>
        </w:rPr>
        <w:t>(прилагается).</w:t>
      </w:r>
    </w:p>
    <w:p w:rsidR="009F5FAF" w:rsidRDefault="009F5FAF" w:rsidP="00E46479">
      <w:pPr>
        <w:tabs>
          <w:tab w:val="left" w:pos="1134"/>
        </w:tabs>
        <w:suppressAutoHyphens/>
        <w:ind w:firstLine="700"/>
        <w:jc w:val="both"/>
        <w:rPr>
          <w:spacing w:val="-5"/>
          <w:sz w:val="28"/>
        </w:rPr>
      </w:pPr>
      <w:r w:rsidRPr="00831AB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1ABB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831ABB">
        <w:rPr>
          <w:sz w:val="28"/>
          <w:szCs w:val="28"/>
        </w:rPr>
        <w:t xml:space="preserve"> администрации Черемховского районного муниципального образования от 14.07.2016 №</w:t>
      </w:r>
      <w:r>
        <w:rPr>
          <w:sz w:val="28"/>
          <w:szCs w:val="28"/>
        </w:rPr>
        <w:t xml:space="preserve"> </w:t>
      </w:r>
      <w:r w:rsidRPr="00831ABB">
        <w:rPr>
          <w:sz w:val="28"/>
          <w:szCs w:val="28"/>
        </w:rPr>
        <w:t>305</w:t>
      </w:r>
      <w:r>
        <w:rPr>
          <w:sz w:val="28"/>
          <w:szCs w:val="28"/>
        </w:rPr>
        <w:t xml:space="preserve"> «Об утверждении </w:t>
      </w:r>
      <w:r w:rsidRPr="00831ABB">
        <w:rPr>
          <w:spacing w:val="-5"/>
          <w:sz w:val="28"/>
        </w:rPr>
        <w:t>Порядк</w:t>
      </w:r>
      <w:r>
        <w:rPr>
          <w:spacing w:val="-5"/>
          <w:sz w:val="28"/>
        </w:rPr>
        <w:t>а</w:t>
      </w:r>
      <w:r w:rsidRPr="00831ABB">
        <w:rPr>
          <w:spacing w:val="-5"/>
          <w:sz w:val="28"/>
        </w:rPr>
        <w:t xml:space="preserve"> осуществления внутреннего муниципального финансового контроля в сфере закупок для обеспечения муниципальных нужд Черемховского районного муниципального образования</w:t>
      </w:r>
      <w:r>
        <w:rPr>
          <w:spacing w:val="-5"/>
          <w:sz w:val="28"/>
        </w:rPr>
        <w:t>».</w:t>
      </w:r>
    </w:p>
    <w:p w:rsidR="009F5FAF" w:rsidRPr="002C286F" w:rsidRDefault="009F5FAF" w:rsidP="00E46479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  <w:r w:rsidRPr="002C286F">
        <w:rPr>
          <w:sz w:val="28"/>
          <w:szCs w:val="28"/>
        </w:rPr>
        <w:t>3. Отделу организационной работы (Ю.</w:t>
      </w:r>
      <w:r>
        <w:rPr>
          <w:sz w:val="28"/>
          <w:szCs w:val="28"/>
        </w:rPr>
        <w:t xml:space="preserve"> </w:t>
      </w:r>
      <w:r w:rsidRPr="002C286F">
        <w:rPr>
          <w:sz w:val="28"/>
          <w:szCs w:val="28"/>
        </w:rPr>
        <w:t>А. Коломеец):</w:t>
      </w:r>
    </w:p>
    <w:p w:rsidR="009F5FAF" w:rsidRPr="002C286F" w:rsidRDefault="009F5FAF" w:rsidP="00E46479">
      <w:pPr>
        <w:tabs>
          <w:tab w:val="left" w:pos="1276"/>
        </w:tabs>
        <w:suppressAutoHyphens/>
        <w:ind w:firstLine="700"/>
        <w:jc w:val="both"/>
        <w:rPr>
          <w:sz w:val="28"/>
          <w:szCs w:val="28"/>
        </w:rPr>
      </w:pPr>
      <w:r w:rsidRPr="002C286F">
        <w:rPr>
          <w:sz w:val="28"/>
          <w:szCs w:val="28"/>
        </w:rPr>
        <w:t>3.1. внести информационную справку в оригинал постановлени</w:t>
      </w:r>
      <w:r>
        <w:rPr>
          <w:sz w:val="28"/>
          <w:szCs w:val="28"/>
        </w:rPr>
        <w:t>я</w:t>
      </w:r>
      <w:r w:rsidRPr="002C286F">
        <w:rPr>
          <w:sz w:val="28"/>
          <w:szCs w:val="28"/>
        </w:rPr>
        <w:t xml:space="preserve"> администрации Черемховского районного муниципального образования, указанн</w:t>
      </w:r>
      <w:r>
        <w:rPr>
          <w:sz w:val="28"/>
          <w:szCs w:val="28"/>
        </w:rPr>
        <w:t>ого</w:t>
      </w:r>
      <w:r w:rsidRPr="002C286F">
        <w:rPr>
          <w:sz w:val="28"/>
          <w:szCs w:val="28"/>
        </w:rPr>
        <w:t xml:space="preserve"> в пункте 2 настоящего постановления о дате признания </w:t>
      </w:r>
      <w:r>
        <w:rPr>
          <w:sz w:val="28"/>
          <w:szCs w:val="28"/>
        </w:rPr>
        <w:t>его утратившим</w:t>
      </w:r>
      <w:r w:rsidRPr="002C286F">
        <w:rPr>
          <w:sz w:val="28"/>
          <w:szCs w:val="28"/>
        </w:rPr>
        <w:t xml:space="preserve"> силу.</w:t>
      </w:r>
    </w:p>
    <w:p w:rsidR="009F5FAF" w:rsidRDefault="009F5FAF" w:rsidP="00E46479">
      <w:pPr>
        <w:tabs>
          <w:tab w:val="left" w:pos="1276"/>
        </w:tabs>
        <w:suppressAutoHyphens/>
        <w:ind w:firstLine="702"/>
        <w:jc w:val="both"/>
        <w:rPr>
          <w:spacing w:val="-2"/>
          <w:sz w:val="28"/>
          <w:szCs w:val="28"/>
        </w:rPr>
      </w:pPr>
      <w:r w:rsidRPr="002C286F">
        <w:rPr>
          <w:sz w:val="28"/>
          <w:szCs w:val="28"/>
        </w:rPr>
        <w:t xml:space="preserve">3.2. направить на опубликование настоящее постановление в газету «Мое село, край Черемховский» </w:t>
      </w:r>
      <w:r w:rsidRPr="002C286F">
        <w:rPr>
          <w:spacing w:val="-14"/>
          <w:sz w:val="28"/>
          <w:szCs w:val="28"/>
        </w:rPr>
        <w:t xml:space="preserve">и разместить </w:t>
      </w:r>
      <w:r w:rsidRPr="002C286F">
        <w:rPr>
          <w:spacing w:val="-2"/>
          <w:sz w:val="28"/>
          <w:szCs w:val="28"/>
        </w:rPr>
        <w:t xml:space="preserve">на официальном сайте </w:t>
      </w:r>
      <w:r w:rsidRPr="00B630C3">
        <w:rPr>
          <w:spacing w:val="-2"/>
          <w:sz w:val="28"/>
          <w:szCs w:val="28"/>
        </w:rPr>
        <w:t xml:space="preserve">Черемховского районного муниципального образования </w:t>
      </w:r>
      <w:r w:rsidRPr="00B630C3">
        <w:rPr>
          <w:spacing w:val="-2"/>
          <w:sz w:val="28"/>
          <w:szCs w:val="28"/>
          <w:lang w:val="en-US"/>
        </w:rPr>
        <w:t>cher</w:t>
      </w:r>
      <w:r w:rsidRPr="00B630C3">
        <w:rPr>
          <w:spacing w:val="-2"/>
          <w:sz w:val="28"/>
          <w:szCs w:val="28"/>
        </w:rPr>
        <w:t>.</w:t>
      </w:r>
      <w:r w:rsidRPr="00B630C3">
        <w:rPr>
          <w:spacing w:val="-2"/>
          <w:sz w:val="28"/>
          <w:szCs w:val="28"/>
          <w:lang w:val="en-US"/>
        </w:rPr>
        <w:t>irkobl</w:t>
      </w:r>
      <w:r w:rsidRPr="00B630C3">
        <w:rPr>
          <w:spacing w:val="-2"/>
          <w:sz w:val="28"/>
          <w:szCs w:val="28"/>
        </w:rPr>
        <w:t>.</w:t>
      </w:r>
      <w:r w:rsidRPr="00B630C3">
        <w:rPr>
          <w:spacing w:val="-2"/>
          <w:sz w:val="28"/>
          <w:szCs w:val="28"/>
          <w:lang w:val="en-US"/>
        </w:rPr>
        <w:t>ru</w:t>
      </w:r>
      <w:r w:rsidRPr="00B630C3">
        <w:rPr>
          <w:spacing w:val="-2"/>
          <w:sz w:val="28"/>
          <w:szCs w:val="28"/>
        </w:rPr>
        <w:t xml:space="preserve"> в информационно-телекоммуникационной сети «Интернет».</w:t>
      </w:r>
    </w:p>
    <w:p w:rsidR="009F5FAF" w:rsidRPr="00B630C3" w:rsidRDefault="009F5FAF" w:rsidP="00E46479">
      <w:pPr>
        <w:widowControl w:val="0"/>
        <w:tabs>
          <w:tab w:val="left" w:pos="1134"/>
        </w:tabs>
        <w:autoSpaceDE w:val="0"/>
        <w:autoSpaceDN w:val="0"/>
        <w:adjustRightInd w:val="0"/>
        <w:ind w:firstLine="680"/>
        <w:jc w:val="both"/>
      </w:pPr>
      <w:r w:rsidRPr="00B630C3">
        <w:rPr>
          <w:sz w:val="28"/>
          <w:szCs w:val="28"/>
        </w:rPr>
        <w:t>4. Контроль за исполнением настоящего постановления возложить на первого заместителя мэра района И.</w:t>
      </w:r>
      <w:r>
        <w:rPr>
          <w:sz w:val="28"/>
          <w:szCs w:val="28"/>
        </w:rPr>
        <w:t xml:space="preserve"> </w:t>
      </w:r>
      <w:r w:rsidRPr="00B630C3">
        <w:rPr>
          <w:sz w:val="28"/>
          <w:szCs w:val="28"/>
        </w:rPr>
        <w:t>А. Тугаринову.</w:t>
      </w:r>
    </w:p>
    <w:p w:rsidR="009F5FAF" w:rsidRDefault="009F5FAF" w:rsidP="00E46479">
      <w:pPr>
        <w:suppressAutoHyphens/>
        <w:jc w:val="both"/>
        <w:rPr>
          <w:sz w:val="28"/>
          <w:szCs w:val="28"/>
        </w:rPr>
      </w:pPr>
    </w:p>
    <w:p w:rsidR="009F5FAF" w:rsidRPr="00B630C3" w:rsidRDefault="009F5FAF" w:rsidP="00E46479">
      <w:pPr>
        <w:suppressAutoHyphens/>
        <w:jc w:val="both"/>
        <w:rPr>
          <w:sz w:val="28"/>
          <w:szCs w:val="28"/>
        </w:rPr>
      </w:pPr>
    </w:p>
    <w:p w:rsidR="009F5FAF" w:rsidRPr="00B630C3" w:rsidRDefault="009F5FAF" w:rsidP="00E46479">
      <w:pPr>
        <w:suppressAutoHyphens/>
        <w:ind w:left="702" w:hanging="702"/>
        <w:jc w:val="both"/>
        <w:rPr>
          <w:sz w:val="28"/>
          <w:szCs w:val="28"/>
        </w:rPr>
      </w:pPr>
      <w:r w:rsidRPr="00B630C3">
        <w:rPr>
          <w:sz w:val="28"/>
          <w:szCs w:val="28"/>
        </w:rPr>
        <w:t>Мэр района</w:t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  <w:t>В.</w:t>
      </w:r>
      <w:r>
        <w:rPr>
          <w:sz w:val="28"/>
          <w:szCs w:val="28"/>
        </w:rPr>
        <w:t xml:space="preserve"> </w:t>
      </w:r>
      <w:r w:rsidRPr="00B630C3">
        <w:rPr>
          <w:sz w:val="28"/>
          <w:szCs w:val="28"/>
        </w:rPr>
        <w:t>Л. Побойкин</w:t>
      </w:r>
    </w:p>
    <w:p w:rsidR="009F5FAF" w:rsidRPr="00B630C3" w:rsidRDefault="009F5FAF" w:rsidP="00E46479">
      <w:pPr>
        <w:suppressAutoHyphens/>
        <w:ind w:left="702" w:hanging="702"/>
        <w:jc w:val="both"/>
      </w:pPr>
    </w:p>
    <w:p w:rsidR="009F5FAF" w:rsidRPr="002C286F" w:rsidRDefault="009F5FAF" w:rsidP="00E46479">
      <w:pPr>
        <w:suppressAutoHyphens/>
        <w:ind w:left="702" w:hanging="702"/>
        <w:jc w:val="both"/>
        <w:rPr>
          <w:sz w:val="16"/>
          <w:szCs w:val="16"/>
        </w:rPr>
      </w:pPr>
    </w:p>
    <w:p w:rsidR="009F5FAF" w:rsidRPr="002C286F" w:rsidRDefault="009F5FAF" w:rsidP="00E46479">
      <w:pPr>
        <w:suppressAutoHyphens/>
        <w:ind w:left="702" w:hanging="702"/>
        <w:jc w:val="both"/>
        <w:rPr>
          <w:sz w:val="16"/>
          <w:szCs w:val="16"/>
        </w:rPr>
      </w:pPr>
    </w:p>
    <w:p w:rsidR="009F5FAF" w:rsidRDefault="009F5FAF" w:rsidP="00E46479">
      <w:pPr>
        <w:suppressAutoHyphens/>
        <w:ind w:left="702" w:hanging="702"/>
        <w:jc w:val="both"/>
        <w:rPr>
          <w:sz w:val="16"/>
          <w:szCs w:val="16"/>
        </w:rPr>
      </w:pPr>
    </w:p>
    <w:p w:rsidR="009F5FAF" w:rsidRDefault="009F5FAF" w:rsidP="00E46479">
      <w:pPr>
        <w:suppressAutoHyphens/>
        <w:ind w:left="702" w:hanging="702"/>
        <w:jc w:val="both"/>
        <w:rPr>
          <w:sz w:val="16"/>
          <w:szCs w:val="16"/>
        </w:rPr>
      </w:pPr>
    </w:p>
    <w:p w:rsidR="009F5FAF" w:rsidRDefault="009F5FAF" w:rsidP="00E46479">
      <w:pPr>
        <w:suppressAutoHyphens/>
        <w:ind w:left="702" w:hanging="702"/>
        <w:jc w:val="both"/>
        <w:rPr>
          <w:sz w:val="16"/>
          <w:szCs w:val="16"/>
        </w:rPr>
      </w:pPr>
    </w:p>
    <w:p w:rsidR="009F5FAF" w:rsidRDefault="009F5FAF" w:rsidP="00E46479">
      <w:pPr>
        <w:suppressAutoHyphens/>
        <w:ind w:left="702" w:hanging="702"/>
        <w:jc w:val="both"/>
        <w:rPr>
          <w:sz w:val="16"/>
          <w:szCs w:val="16"/>
        </w:rPr>
      </w:pPr>
    </w:p>
    <w:p w:rsidR="009F5FAF" w:rsidRDefault="009F5FAF" w:rsidP="00E46479">
      <w:pPr>
        <w:suppressAutoHyphens/>
        <w:ind w:left="702" w:hanging="702"/>
        <w:jc w:val="both"/>
        <w:rPr>
          <w:sz w:val="16"/>
          <w:szCs w:val="16"/>
        </w:rPr>
      </w:pPr>
    </w:p>
    <w:p w:rsidR="009F5FAF" w:rsidRDefault="009F5FAF" w:rsidP="00E46479">
      <w:pPr>
        <w:suppressAutoHyphens/>
        <w:ind w:left="702" w:hanging="702"/>
        <w:jc w:val="both"/>
        <w:rPr>
          <w:sz w:val="16"/>
          <w:szCs w:val="16"/>
        </w:rPr>
      </w:pPr>
    </w:p>
    <w:p w:rsidR="009F5FAF" w:rsidRDefault="009F5FAF" w:rsidP="00E46479">
      <w:pPr>
        <w:suppressAutoHyphens/>
        <w:ind w:left="702" w:hanging="702"/>
        <w:jc w:val="both"/>
        <w:rPr>
          <w:sz w:val="16"/>
          <w:szCs w:val="16"/>
        </w:rPr>
      </w:pPr>
    </w:p>
    <w:p w:rsidR="009F5FAF" w:rsidRDefault="009F5FAF" w:rsidP="00E46479">
      <w:pPr>
        <w:suppressAutoHyphens/>
        <w:ind w:left="702" w:hanging="702"/>
        <w:jc w:val="both"/>
        <w:rPr>
          <w:sz w:val="16"/>
          <w:szCs w:val="16"/>
        </w:rPr>
      </w:pPr>
    </w:p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Default="009F5FAF" w:rsidP="00E46479"/>
    <w:p w:rsidR="009F5FAF" w:rsidRPr="003B00BD" w:rsidRDefault="009F5FAF" w:rsidP="00E46479"/>
    <w:p w:rsidR="009F5FAF" w:rsidRPr="00F417BC" w:rsidRDefault="009F5FAF" w:rsidP="002E152A">
      <w:pPr>
        <w:ind w:firstLine="6237"/>
        <w:rPr>
          <w:sz w:val="28"/>
          <w:szCs w:val="28"/>
        </w:rPr>
      </w:pPr>
      <w:r w:rsidRPr="00F417BC">
        <w:rPr>
          <w:sz w:val="28"/>
          <w:szCs w:val="28"/>
        </w:rPr>
        <w:t>ПРИЛОЖЕНИЕ</w:t>
      </w:r>
    </w:p>
    <w:p w:rsidR="009F5FAF" w:rsidRDefault="009F5FAF" w:rsidP="002E152A">
      <w:pPr>
        <w:ind w:firstLine="6237"/>
        <w:rPr>
          <w:sz w:val="28"/>
          <w:szCs w:val="28"/>
        </w:rPr>
      </w:pPr>
      <w:r w:rsidRPr="00F417BC">
        <w:rPr>
          <w:sz w:val="28"/>
          <w:szCs w:val="28"/>
        </w:rPr>
        <w:t>к постановлению</w:t>
      </w:r>
    </w:p>
    <w:p w:rsidR="009F5FAF" w:rsidRPr="00F417BC" w:rsidRDefault="009F5FAF" w:rsidP="002E152A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адм</w:t>
      </w:r>
      <w:r w:rsidRPr="00F417BC">
        <w:rPr>
          <w:sz w:val="28"/>
          <w:szCs w:val="28"/>
        </w:rPr>
        <w:t>инистрации</w:t>
      </w:r>
    </w:p>
    <w:p w:rsidR="009F5FAF" w:rsidRPr="00F417BC" w:rsidRDefault="009F5FAF" w:rsidP="002E152A">
      <w:pPr>
        <w:ind w:firstLine="6237"/>
        <w:rPr>
          <w:sz w:val="28"/>
          <w:szCs w:val="28"/>
        </w:rPr>
      </w:pPr>
      <w:r w:rsidRPr="00F417BC">
        <w:rPr>
          <w:sz w:val="28"/>
          <w:szCs w:val="28"/>
        </w:rPr>
        <w:t>Черемховского районного</w:t>
      </w:r>
    </w:p>
    <w:p w:rsidR="009F5FAF" w:rsidRDefault="009F5FAF" w:rsidP="002E152A">
      <w:pPr>
        <w:ind w:firstLine="6237"/>
        <w:rPr>
          <w:sz w:val="28"/>
          <w:szCs w:val="28"/>
        </w:rPr>
      </w:pPr>
      <w:r w:rsidRPr="00F417BC">
        <w:rPr>
          <w:sz w:val="28"/>
          <w:szCs w:val="28"/>
        </w:rPr>
        <w:t xml:space="preserve">муниципального </w:t>
      </w:r>
    </w:p>
    <w:p w:rsidR="009F5FAF" w:rsidRPr="00F417BC" w:rsidRDefault="009F5FAF" w:rsidP="002E152A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обра</w:t>
      </w:r>
      <w:r w:rsidRPr="00F417BC">
        <w:rPr>
          <w:sz w:val="28"/>
          <w:szCs w:val="28"/>
        </w:rPr>
        <w:t>зования</w:t>
      </w:r>
    </w:p>
    <w:p w:rsidR="009F5FAF" w:rsidRPr="003B00BD" w:rsidRDefault="009F5FAF" w:rsidP="002E152A">
      <w:pPr>
        <w:ind w:firstLine="6237"/>
      </w:pPr>
      <w:r>
        <w:rPr>
          <w:sz w:val="28"/>
          <w:szCs w:val="28"/>
        </w:rPr>
        <w:t>от 09.08.2018 № 497-П</w:t>
      </w:r>
    </w:p>
    <w:p w:rsidR="009F5FAF" w:rsidRPr="003B00BD" w:rsidRDefault="009F5FAF" w:rsidP="002E15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00BD">
        <w:rPr>
          <w:b/>
          <w:sz w:val="28"/>
          <w:szCs w:val="28"/>
        </w:rPr>
        <w:t>Порядок</w:t>
      </w:r>
    </w:p>
    <w:p w:rsidR="009F5FAF" w:rsidRPr="003B00BD" w:rsidRDefault="009F5FAF" w:rsidP="002E15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B00BD">
        <w:rPr>
          <w:b/>
          <w:sz w:val="28"/>
          <w:szCs w:val="28"/>
        </w:rPr>
        <w:t>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9F5FAF" w:rsidRDefault="009F5FAF" w:rsidP="002E15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5FAF" w:rsidRDefault="009F5FAF" w:rsidP="002E15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508A3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2508A3">
        <w:rPr>
          <w:b/>
          <w:color w:val="000000"/>
          <w:sz w:val="28"/>
          <w:szCs w:val="28"/>
        </w:rPr>
        <w:t>Общие положения</w:t>
      </w:r>
    </w:p>
    <w:p w:rsidR="009F5FAF" w:rsidRPr="002508A3" w:rsidRDefault="009F5FAF" w:rsidP="002E15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F5FAF" w:rsidRDefault="009F5FAF" w:rsidP="002E152A">
      <w:pPr>
        <w:ind w:firstLine="720"/>
        <w:jc w:val="both"/>
        <w:rPr>
          <w:color w:val="000000"/>
          <w:sz w:val="28"/>
          <w:szCs w:val="28"/>
        </w:rPr>
      </w:pPr>
      <w:r w:rsidRPr="00FA41BC">
        <w:rPr>
          <w:color w:val="000000"/>
          <w:sz w:val="28"/>
          <w:szCs w:val="28"/>
        </w:rPr>
        <w:t xml:space="preserve">1. </w:t>
      </w:r>
      <w:r w:rsidRPr="000F776B">
        <w:rPr>
          <w:color w:val="000000"/>
          <w:sz w:val="28"/>
          <w:szCs w:val="28"/>
        </w:rPr>
        <w:t xml:space="preserve">Настоящий «Порядок </w:t>
      </w:r>
      <w:r w:rsidRPr="000F776B">
        <w:rPr>
          <w:sz w:val="28"/>
          <w:szCs w:val="28"/>
        </w:rPr>
        <w:t xml:space="preserve">осуществления </w:t>
      </w:r>
      <w:r w:rsidRPr="00A01946">
        <w:rPr>
          <w:sz w:val="28"/>
          <w:szCs w:val="28"/>
        </w:rPr>
        <w:t>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» (далее – Порядок) </w:t>
      </w:r>
      <w:r w:rsidRPr="000F776B">
        <w:rPr>
          <w:color w:val="000000"/>
          <w:sz w:val="28"/>
          <w:szCs w:val="28"/>
        </w:rPr>
        <w:t>определяет правила осуществления Финансов</w:t>
      </w:r>
      <w:r>
        <w:rPr>
          <w:color w:val="000000"/>
          <w:sz w:val="28"/>
          <w:szCs w:val="28"/>
        </w:rPr>
        <w:t>ым</w:t>
      </w:r>
      <w:r w:rsidRPr="000F776B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 xml:space="preserve">ем </w:t>
      </w:r>
      <w:r w:rsidRPr="000F776B">
        <w:rPr>
          <w:color w:val="000000"/>
          <w:sz w:val="28"/>
          <w:szCs w:val="28"/>
        </w:rPr>
        <w:t xml:space="preserve">администрации Черемховского районного муниципального образования (далее </w:t>
      </w:r>
      <w:r w:rsidRPr="000F776B">
        <w:rPr>
          <w:sz w:val="28"/>
          <w:szCs w:val="28"/>
        </w:rPr>
        <w:t xml:space="preserve">– </w:t>
      </w:r>
      <w:r w:rsidRPr="00A32C89">
        <w:rPr>
          <w:sz w:val="28"/>
          <w:szCs w:val="28"/>
        </w:rPr>
        <w:t>Орган контроля)</w:t>
      </w:r>
      <w:r w:rsidRPr="000F776B">
        <w:rPr>
          <w:sz w:val="28"/>
          <w:szCs w:val="28"/>
        </w:rPr>
        <w:t xml:space="preserve"> контроля за соблюдением </w:t>
      </w:r>
      <w:r w:rsidRPr="000F776B">
        <w:rPr>
          <w:color w:val="000000"/>
          <w:sz w:val="28"/>
          <w:szCs w:val="28"/>
        </w:rPr>
        <w:t>Федерального</w:t>
      </w:r>
      <w:r w:rsidRPr="00131AF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131AF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Pr="00131AF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.04.</w:t>
      </w:r>
      <w:r w:rsidRPr="00131AF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</w:t>
      </w:r>
      <w:r w:rsidRPr="00131AF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131AF1">
        <w:rPr>
          <w:color w:val="00000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</w:t>
      </w:r>
      <w:r>
        <w:rPr>
          <w:color w:val="000000"/>
          <w:sz w:val="28"/>
          <w:szCs w:val="28"/>
        </w:rPr>
        <w:t>4</w:t>
      </w:r>
      <w:r w:rsidRPr="00131AF1">
        <w:rPr>
          <w:color w:val="000000"/>
          <w:sz w:val="28"/>
          <w:szCs w:val="28"/>
        </w:rPr>
        <w:t>-ФЗ).</w:t>
      </w:r>
      <w:r w:rsidRPr="00FA41BC">
        <w:rPr>
          <w:color w:val="000000"/>
          <w:sz w:val="28"/>
          <w:szCs w:val="28"/>
        </w:rPr>
        <w:t xml:space="preserve"> 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41BC">
        <w:rPr>
          <w:color w:val="000000"/>
          <w:sz w:val="28"/>
          <w:szCs w:val="28"/>
        </w:rPr>
        <w:t xml:space="preserve">2. </w:t>
      </w:r>
      <w:r w:rsidRPr="00A01946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Органа контроля по </w:t>
      </w:r>
      <w:r w:rsidRPr="00A01946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ю </w:t>
      </w:r>
      <w:r w:rsidRPr="00A01946">
        <w:rPr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соблюдением Федерального закона № 44-ФЗ (далее – деятельность по контролю) </w:t>
      </w:r>
      <w:r w:rsidRPr="00FA41BC">
        <w:rPr>
          <w:color w:val="000000"/>
          <w:sz w:val="28"/>
          <w:szCs w:val="28"/>
        </w:rPr>
        <w:t>основывается на принципах законности,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объективности,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эффективности, независимости, профессиональной компетентности,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достоверности результатов и гласности.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41BC">
        <w:rPr>
          <w:color w:val="000000"/>
          <w:sz w:val="28"/>
          <w:szCs w:val="28"/>
        </w:rPr>
        <w:t xml:space="preserve">3. </w:t>
      </w:r>
      <w:r w:rsidRPr="007D5D9A">
        <w:rPr>
          <w:sz w:val="28"/>
          <w:szCs w:val="28"/>
        </w:rPr>
        <w:t>Деятельность по контролю</w:t>
      </w:r>
      <w:r w:rsidRPr="00FA41BC">
        <w:rPr>
          <w:color w:val="000000"/>
          <w:sz w:val="28"/>
          <w:szCs w:val="28"/>
        </w:rPr>
        <w:t xml:space="preserve"> осуществляется посредством проведения плановых 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внеплановых проверок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(далее – контрольные мероприятия).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Проверки подразделяются на выездные и камеральные, а также встречные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проверки, проводимые в рамках ревизий, выездных и (или) камеральных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проверок.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41B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Должностными лицами </w:t>
      </w:r>
      <w:r>
        <w:rPr>
          <w:color w:val="000000"/>
          <w:sz w:val="28"/>
          <w:szCs w:val="28"/>
        </w:rPr>
        <w:t>Органа контроля</w:t>
      </w:r>
      <w:r w:rsidRPr="007D5D9A">
        <w:rPr>
          <w:sz w:val="28"/>
          <w:szCs w:val="28"/>
        </w:rPr>
        <w:t>,</w:t>
      </w:r>
      <w:r w:rsidRPr="00FA41BC">
        <w:rPr>
          <w:color w:val="000000"/>
          <w:sz w:val="28"/>
          <w:szCs w:val="28"/>
        </w:rPr>
        <w:t xml:space="preserve"> осуществляющими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деятельность по контрол</w:t>
      </w:r>
      <w:r>
        <w:rPr>
          <w:color w:val="000000"/>
          <w:sz w:val="28"/>
          <w:szCs w:val="28"/>
        </w:rPr>
        <w:t xml:space="preserve">ю, </w:t>
      </w:r>
      <w:r w:rsidRPr="00FA41BC">
        <w:rPr>
          <w:color w:val="000000"/>
          <w:sz w:val="28"/>
          <w:szCs w:val="28"/>
        </w:rPr>
        <w:t>являются: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руководитель Органа контроля;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заместитель руководителя Органа контроля;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0F776B">
        <w:rPr>
          <w:sz w:val="28"/>
          <w:szCs w:val="28"/>
        </w:rPr>
        <w:t>начальник отдела финансового контроля;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F776B">
        <w:rPr>
          <w:sz w:val="28"/>
          <w:szCs w:val="28"/>
        </w:rPr>
        <w:t>специалист отдела финансового контроля.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A41BC">
        <w:rPr>
          <w:color w:val="000000"/>
          <w:sz w:val="28"/>
          <w:szCs w:val="28"/>
        </w:rPr>
        <w:t xml:space="preserve">. Должностные лица, указанные в пункте </w:t>
      </w:r>
      <w:r>
        <w:rPr>
          <w:color w:val="000000"/>
          <w:sz w:val="28"/>
          <w:szCs w:val="28"/>
        </w:rPr>
        <w:t>4</w:t>
      </w:r>
      <w:r w:rsidRPr="00FA41BC">
        <w:rPr>
          <w:color w:val="000000"/>
          <w:sz w:val="28"/>
          <w:szCs w:val="28"/>
        </w:rPr>
        <w:t xml:space="preserve"> настоящего Порядка,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обязаны: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FA41BC">
        <w:rPr>
          <w:color w:val="000000"/>
          <w:sz w:val="28"/>
          <w:szCs w:val="28"/>
        </w:rPr>
        <w:t>соблюдать требования нормативных правовых актов в установленной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сфере деятельности</w:t>
      </w:r>
      <w:r>
        <w:rPr>
          <w:color w:val="000000"/>
          <w:sz w:val="28"/>
          <w:szCs w:val="28"/>
        </w:rPr>
        <w:t xml:space="preserve"> Органа контроля</w:t>
      </w:r>
      <w:r w:rsidRPr="00FA41BC">
        <w:rPr>
          <w:color w:val="000000"/>
          <w:sz w:val="28"/>
          <w:szCs w:val="28"/>
        </w:rPr>
        <w:t>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FA41BC">
        <w:rPr>
          <w:color w:val="000000"/>
          <w:sz w:val="28"/>
          <w:szCs w:val="28"/>
        </w:rPr>
        <w:t>проводить контрольные мероприятия в соответствии с</w:t>
      </w:r>
      <w:r>
        <w:rPr>
          <w:color w:val="000000"/>
          <w:sz w:val="28"/>
          <w:szCs w:val="28"/>
        </w:rPr>
        <w:t xml:space="preserve"> распорядительным документом руководителя (заместителя руководителя) Органа контроля;</w:t>
      </w:r>
      <w:r>
        <w:rPr>
          <w:sz w:val="28"/>
          <w:szCs w:val="28"/>
        </w:rPr>
        <w:t xml:space="preserve"> </w:t>
      </w:r>
    </w:p>
    <w:p w:rsidR="009F5FAF" w:rsidRPr="00D016C2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D016C2">
        <w:rPr>
          <w:color w:val="000000"/>
          <w:sz w:val="28"/>
          <w:szCs w:val="28"/>
        </w:rPr>
        <w:t>знакомить руководителя или уполномоченное должностное лицо субъекта контроля</w:t>
      </w:r>
      <w:r>
        <w:rPr>
          <w:color w:val="000000"/>
          <w:sz w:val="28"/>
          <w:szCs w:val="28"/>
        </w:rPr>
        <w:t xml:space="preserve"> - </w:t>
      </w:r>
      <w:r w:rsidRPr="00D016C2">
        <w:rPr>
          <w:color w:val="222222"/>
          <w:sz w:val="28"/>
          <w:szCs w:val="28"/>
          <w:shd w:val="clear" w:color="auto" w:fill="FFFFFF"/>
        </w:rPr>
        <w:t xml:space="preserve">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</w:t>
      </w:r>
      <w:r>
        <w:rPr>
          <w:color w:val="222222"/>
          <w:sz w:val="28"/>
          <w:szCs w:val="28"/>
          <w:shd w:val="clear" w:color="auto" w:fill="FFFFFF"/>
        </w:rPr>
        <w:t>м</w:t>
      </w:r>
      <w:r w:rsidRPr="00D016C2">
        <w:rPr>
          <w:color w:val="222222"/>
          <w:sz w:val="28"/>
          <w:szCs w:val="28"/>
          <w:shd w:val="clear" w:color="auto" w:fill="FFFFFF"/>
        </w:rPr>
        <w:t>униципальных нужд, - с копией распорядительного документа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руководителя (заместителя руководителя) Органа контроля </w:t>
      </w:r>
      <w:r w:rsidRPr="00D016C2">
        <w:rPr>
          <w:color w:val="222222"/>
          <w:sz w:val="28"/>
          <w:szCs w:val="28"/>
          <w:shd w:val="clear" w:color="auto" w:fill="FFFFFF"/>
        </w:rPr>
        <w:t>о назначении контрольного мероприятия, о приостановлении, возобновлении, продлении срока проведения выездной и камеральной проверок, об изменении сос</w:t>
      </w:r>
      <w:r>
        <w:rPr>
          <w:color w:val="222222"/>
          <w:sz w:val="28"/>
          <w:szCs w:val="28"/>
          <w:shd w:val="clear" w:color="auto" w:fill="FFFFFF"/>
        </w:rPr>
        <w:t>тава проверочной группы Органа контроля</w:t>
      </w:r>
      <w:r w:rsidRPr="00D016C2">
        <w:rPr>
          <w:color w:val="222222"/>
          <w:sz w:val="28"/>
          <w:szCs w:val="28"/>
          <w:shd w:val="clear" w:color="auto" w:fill="FFFFFF"/>
        </w:rPr>
        <w:t>, а также с результатами выездной и камеральной проверки;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FA41BC">
        <w:rPr>
          <w:color w:val="000000"/>
          <w:sz w:val="28"/>
          <w:szCs w:val="28"/>
        </w:rPr>
        <w:t>при выявлении факта совершения действия (бездействия), содержащего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признаки состава преступления, направлять в правоохранительные органы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информацию о таком факте и (или) документы и иные материалы,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подтверждающие такой факт, в течени</w:t>
      </w:r>
      <w:r>
        <w:rPr>
          <w:color w:val="000000"/>
          <w:sz w:val="28"/>
          <w:szCs w:val="28"/>
        </w:rPr>
        <w:t>е</w:t>
      </w:r>
      <w:r w:rsidRPr="00FA41BC">
        <w:rPr>
          <w:color w:val="000000"/>
          <w:sz w:val="28"/>
          <w:szCs w:val="28"/>
        </w:rPr>
        <w:t xml:space="preserve"> 3 рабочих дней с даты выявления такого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факта по решению </w:t>
      </w:r>
      <w:r>
        <w:rPr>
          <w:color w:val="000000"/>
          <w:sz w:val="28"/>
          <w:szCs w:val="28"/>
        </w:rPr>
        <w:t>руководителя (заместителя руководителя) Органа контроля;</w:t>
      </w:r>
      <w:r>
        <w:rPr>
          <w:sz w:val="28"/>
          <w:szCs w:val="28"/>
        </w:rPr>
        <w:t xml:space="preserve"> 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226">
        <w:rPr>
          <w:color w:val="000000"/>
          <w:sz w:val="28"/>
          <w:szCs w:val="28"/>
        </w:rPr>
        <w:t>д) при выявлении обстоятельств и фактов, свидетельствующих о признаках нарушений, относящи</w:t>
      </w:r>
      <w:r>
        <w:rPr>
          <w:color w:val="000000"/>
          <w:sz w:val="28"/>
          <w:szCs w:val="28"/>
        </w:rPr>
        <w:t>х</w:t>
      </w:r>
      <w:r w:rsidRPr="006A2226">
        <w:rPr>
          <w:color w:val="000000"/>
          <w:sz w:val="28"/>
          <w:szCs w:val="28"/>
        </w:rPr>
        <w:t>ся</w:t>
      </w:r>
      <w:r w:rsidRPr="00FA41BC">
        <w:rPr>
          <w:color w:val="000000"/>
          <w:sz w:val="28"/>
          <w:szCs w:val="28"/>
        </w:rPr>
        <w:t xml:space="preserve"> к компетенции другого государственного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(муниципального) органа (должностного лица), направлять информацию о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таких обстоятельствах и фактах в соответствующий орган (должностному лицу)</w:t>
      </w:r>
      <w:r>
        <w:rPr>
          <w:color w:val="000000"/>
          <w:sz w:val="28"/>
          <w:szCs w:val="28"/>
        </w:rPr>
        <w:t xml:space="preserve"> в течение </w:t>
      </w:r>
      <w:r w:rsidRPr="00FA41BC">
        <w:rPr>
          <w:color w:val="000000"/>
          <w:sz w:val="28"/>
          <w:szCs w:val="28"/>
        </w:rPr>
        <w:t>10 рабочих дней с даты выявления таких обстоятельств и фактов по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решению </w:t>
      </w:r>
      <w:r>
        <w:rPr>
          <w:color w:val="000000"/>
          <w:sz w:val="28"/>
          <w:szCs w:val="28"/>
        </w:rPr>
        <w:t>руководителя (заместителя руководителя) Органа контроля.</w:t>
      </w:r>
      <w:r>
        <w:rPr>
          <w:sz w:val="28"/>
          <w:szCs w:val="28"/>
        </w:rPr>
        <w:t xml:space="preserve"> 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31668">
        <w:rPr>
          <w:sz w:val="28"/>
          <w:szCs w:val="28"/>
        </w:rPr>
        <w:t>6.</w:t>
      </w:r>
      <w:r w:rsidRPr="00FA41BC">
        <w:rPr>
          <w:color w:val="000000"/>
          <w:sz w:val="28"/>
          <w:szCs w:val="28"/>
        </w:rPr>
        <w:t xml:space="preserve"> Должностные лица, указанные в пункте </w:t>
      </w:r>
      <w:r>
        <w:rPr>
          <w:color w:val="000000"/>
          <w:sz w:val="28"/>
          <w:szCs w:val="28"/>
        </w:rPr>
        <w:t>4</w:t>
      </w:r>
      <w:r w:rsidRPr="00FA41BC">
        <w:rPr>
          <w:color w:val="000000"/>
          <w:sz w:val="28"/>
          <w:szCs w:val="28"/>
        </w:rPr>
        <w:t xml:space="preserve"> настоящего Порядка,</w:t>
      </w:r>
      <w:r>
        <w:rPr>
          <w:color w:val="000000"/>
          <w:sz w:val="28"/>
          <w:szCs w:val="28"/>
        </w:rPr>
        <w:t xml:space="preserve"> в соответствии с частью 27 статьи 99 Федерального закона № 44-ФЗ </w:t>
      </w:r>
      <w:r w:rsidRPr="00FA41BC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право:</w:t>
      </w:r>
      <w:r>
        <w:rPr>
          <w:color w:val="000000"/>
          <w:sz w:val="28"/>
          <w:szCs w:val="28"/>
        </w:rPr>
        <w:t xml:space="preserve"> 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FA41BC">
        <w:rPr>
          <w:color w:val="000000"/>
          <w:sz w:val="28"/>
          <w:szCs w:val="28"/>
        </w:rPr>
        <w:t>запрашивать и получать на основании мотивированного запроса в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письменной форме документы и информацию,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необходимые для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контрольных мероприятий;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FA41BC">
        <w:rPr>
          <w:color w:val="000000"/>
          <w:sz w:val="28"/>
          <w:szCs w:val="28"/>
        </w:rPr>
        <w:t xml:space="preserve">при осуществлении </w:t>
      </w:r>
      <w:r>
        <w:rPr>
          <w:color w:val="000000"/>
          <w:sz w:val="28"/>
          <w:szCs w:val="28"/>
        </w:rPr>
        <w:t xml:space="preserve">контрольных мероприятий </w:t>
      </w:r>
      <w:r w:rsidRPr="00FA41BC">
        <w:rPr>
          <w:color w:val="000000"/>
          <w:sz w:val="28"/>
          <w:szCs w:val="28"/>
        </w:rPr>
        <w:t>беспрепятственно по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предъявлении служебных удостоверений и копии распоря</w:t>
      </w:r>
      <w:r>
        <w:rPr>
          <w:color w:val="000000"/>
          <w:sz w:val="28"/>
          <w:szCs w:val="28"/>
        </w:rPr>
        <w:t xml:space="preserve">дительного документа руководителя (заместителя руководителя) Органа контроля о назначении контрольного мероприятия </w:t>
      </w:r>
      <w:r w:rsidRPr="00FA41BC">
        <w:rPr>
          <w:color w:val="000000"/>
          <w:sz w:val="28"/>
          <w:szCs w:val="28"/>
        </w:rPr>
        <w:t>посещать помещения и территории, которые занимают</w:t>
      </w:r>
      <w:r>
        <w:rPr>
          <w:color w:val="000000"/>
          <w:sz w:val="28"/>
          <w:szCs w:val="28"/>
        </w:rPr>
        <w:t xml:space="preserve"> субъекты контроля</w:t>
      </w:r>
      <w:r w:rsidRPr="00FA41BC">
        <w:rPr>
          <w:color w:val="000000"/>
          <w:sz w:val="28"/>
          <w:szCs w:val="28"/>
        </w:rPr>
        <w:t>, требовать предъявления поставленных товаров, результатов выполненных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работ, оказанных услуг</w:t>
      </w:r>
      <w:r>
        <w:rPr>
          <w:color w:val="000000"/>
          <w:sz w:val="28"/>
          <w:szCs w:val="28"/>
        </w:rPr>
        <w:t>, а так же п</w:t>
      </w:r>
      <w:r w:rsidRPr="00FA41BC">
        <w:rPr>
          <w:color w:val="000000"/>
          <w:sz w:val="28"/>
          <w:szCs w:val="28"/>
        </w:rPr>
        <w:t>роводить необходимые экспертизы</w:t>
      </w:r>
      <w:r>
        <w:rPr>
          <w:color w:val="000000"/>
          <w:sz w:val="28"/>
          <w:szCs w:val="28"/>
        </w:rPr>
        <w:t xml:space="preserve"> и другие мероприятия по контролю;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FA41BC">
        <w:rPr>
          <w:color w:val="000000"/>
          <w:sz w:val="28"/>
          <w:szCs w:val="28"/>
        </w:rPr>
        <w:t>выдавать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обязательные для исполнения предписания об устранении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выявленных нарушений законодательств</w:t>
      </w:r>
      <w:r>
        <w:rPr>
          <w:color w:val="000000"/>
          <w:sz w:val="28"/>
          <w:szCs w:val="28"/>
        </w:rPr>
        <w:t xml:space="preserve">а </w:t>
      </w:r>
      <w:r w:rsidRPr="00FA41BC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и иных нормативно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</w:t>
      </w:r>
      <w:r w:rsidRPr="00FA41BC">
        <w:rPr>
          <w:color w:val="000000"/>
          <w:sz w:val="28"/>
          <w:szCs w:val="28"/>
        </w:rPr>
        <w:t>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Федерации;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FA41BC">
        <w:rPr>
          <w:color w:val="000000"/>
          <w:sz w:val="28"/>
          <w:szCs w:val="28"/>
        </w:rPr>
        <w:t>составлять протоколы об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административных правонарушениях</w:t>
      </w:r>
      <w:r>
        <w:rPr>
          <w:color w:val="000000"/>
          <w:sz w:val="28"/>
          <w:szCs w:val="28"/>
        </w:rPr>
        <w:t xml:space="preserve">, связанных с нарушениями законодательства Российской Федерации и иных нормативно правовых актов </w:t>
      </w:r>
      <w:r w:rsidRPr="00FA41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FA41BC">
        <w:rPr>
          <w:color w:val="000000"/>
          <w:sz w:val="28"/>
          <w:szCs w:val="28"/>
        </w:rPr>
        <w:t>обращаться в суд</w:t>
      </w:r>
      <w:r>
        <w:rPr>
          <w:color w:val="000000"/>
          <w:sz w:val="28"/>
          <w:szCs w:val="28"/>
        </w:rPr>
        <w:t>, арбитражный суд с исками о признании осуществленных закупок</w:t>
      </w:r>
      <w:r w:rsidRPr="00FA41BC">
        <w:rPr>
          <w:color w:val="000000"/>
          <w:sz w:val="28"/>
          <w:szCs w:val="28"/>
        </w:rPr>
        <w:t xml:space="preserve"> недействительными в соответствии с Гражданским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кодексом Российской Федерации.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A41BC">
        <w:rPr>
          <w:color w:val="000000"/>
          <w:sz w:val="28"/>
          <w:szCs w:val="28"/>
        </w:rPr>
        <w:t xml:space="preserve">. Все документы, составляемые должностными лицами </w:t>
      </w:r>
      <w:r>
        <w:rPr>
          <w:color w:val="000000"/>
          <w:sz w:val="28"/>
          <w:szCs w:val="28"/>
        </w:rPr>
        <w:t xml:space="preserve">Органа контроля </w:t>
      </w:r>
      <w:r w:rsidRPr="00FA41BC">
        <w:rPr>
          <w:color w:val="000000"/>
          <w:sz w:val="28"/>
          <w:szCs w:val="28"/>
        </w:rPr>
        <w:t>в рамках контрольного мероприятия, приобщаются к материалам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контрольного мероприятия, учитываются и хранятся,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в том числе с применением автоматизированных информационных систем.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A41BC">
        <w:rPr>
          <w:color w:val="000000"/>
          <w:sz w:val="28"/>
          <w:szCs w:val="28"/>
        </w:rPr>
        <w:t xml:space="preserve">. Запросы о предоставлении документов </w:t>
      </w:r>
      <w:r>
        <w:rPr>
          <w:color w:val="000000"/>
          <w:sz w:val="28"/>
          <w:szCs w:val="28"/>
        </w:rPr>
        <w:t xml:space="preserve"> и </w:t>
      </w:r>
      <w:r w:rsidRPr="00FA41BC">
        <w:rPr>
          <w:color w:val="000000"/>
          <w:sz w:val="28"/>
          <w:szCs w:val="28"/>
        </w:rPr>
        <w:t>информации, акты проверок,</w:t>
      </w:r>
      <w:r>
        <w:rPr>
          <w:color w:val="000000"/>
          <w:sz w:val="28"/>
          <w:szCs w:val="28"/>
        </w:rPr>
        <w:t xml:space="preserve"> предписания </w:t>
      </w:r>
      <w:r w:rsidRPr="00FA41BC">
        <w:rPr>
          <w:color w:val="000000"/>
          <w:sz w:val="28"/>
          <w:szCs w:val="28"/>
        </w:rPr>
        <w:t>вручаются руководител</w:t>
      </w:r>
      <w:r>
        <w:rPr>
          <w:color w:val="000000"/>
          <w:sz w:val="28"/>
          <w:szCs w:val="28"/>
        </w:rPr>
        <w:t>ям</w:t>
      </w:r>
      <w:r w:rsidRPr="00FA41BC">
        <w:rPr>
          <w:color w:val="000000"/>
          <w:sz w:val="28"/>
          <w:szCs w:val="28"/>
        </w:rPr>
        <w:t xml:space="preserve"> или уполномоченным должностным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лицам субъектов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(далее – представитель субъекта контроля)</w:t>
      </w:r>
      <w:r w:rsidRPr="00FA41BC">
        <w:rPr>
          <w:color w:val="000000"/>
          <w:sz w:val="28"/>
          <w:szCs w:val="28"/>
        </w:rPr>
        <w:t xml:space="preserve"> либо направляются заказным почтовым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отправлением с уведомлением о вручении или иным способом,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свидетельствующим о дате его получения адресатом, в том числе с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применением автоматизированных информационных систем.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FA41BC">
        <w:rPr>
          <w:color w:val="000000"/>
          <w:sz w:val="28"/>
          <w:szCs w:val="28"/>
        </w:rPr>
        <w:t xml:space="preserve">Срок представления </w:t>
      </w:r>
      <w:r>
        <w:rPr>
          <w:color w:val="000000"/>
          <w:sz w:val="28"/>
          <w:szCs w:val="28"/>
        </w:rPr>
        <w:t xml:space="preserve">субъектом контроля документов и </w:t>
      </w:r>
      <w:r w:rsidRPr="00FA41BC">
        <w:rPr>
          <w:color w:val="000000"/>
          <w:sz w:val="28"/>
          <w:szCs w:val="28"/>
        </w:rPr>
        <w:t>информации</w:t>
      </w:r>
      <w:r>
        <w:rPr>
          <w:color w:val="000000"/>
          <w:sz w:val="28"/>
          <w:szCs w:val="28"/>
        </w:rPr>
        <w:t xml:space="preserve"> устанавливается </w:t>
      </w:r>
      <w:r w:rsidRPr="00FA41BC">
        <w:rPr>
          <w:color w:val="000000"/>
          <w:sz w:val="28"/>
          <w:szCs w:val="28"/>
        </w:rPr>
        <w:t xml:space="preserve">в запросе и </w:t>
      </w:r>
      <w:r>
        <w:rPr>
          <w:color w:val="000000"/>
          <w:sz w:val="28"/>
          <w:szCs w:val="28"/>
        </w:rPr>
        <w:t xml:space="preserve">отсчитывается </w:t>
      </w:r>
      <w:r w:rsidRPr="00FA41BC">
        <w:rPr>
          <w:color w:val="000000"/>
          <w:sz w:val="28"/>
          <w:szCs w:val="28"/>
        </w:rPr>
        <w:t>с даты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получения запроса субъектом контроля. 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FA41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Ис</w:t>
      </w:r>
      <w:r w:rsidRPr="00FA41BC">
        <w:rPr>
          <w:color w:val="000000"/>
          <w:sz w:val="28"/>
          <w:szCs w:val="28"/>
        </w:rPr>
        <w:t>пользовани</w:t>
      </w:r>
      <w:r>
        <w:rPr>
          <w:color w:val="000000"/>
          <w:sz w:val="28"/>
          <w:szCs w:val="28"/>
        </w:rPr>
        <w:t xml:space="preserve">е </w:t>
      </w:r>
      <w:r w:rsidRPr="00FA41BC">
        <w:rPr>
          <w:color w:val="000000"/>
          <w:sz w:val="28"/>
          <w:szCs w:val="28"/>
        </w:rPr>
        <w:t>единой информационной системы в сфере закупок, а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также ведение документооборота в единой информационной системе в сфере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закупок при осуществлении деятельности по контролю,</w:t>
      </w:r>
      <w:r>
        <w:rPr>
          <w:color w:val="000000"/>
          <w:sz w:val="28"/>
          <w:szCs w:val="28"/>
        </w:rPr>
        <w:t xml:space="preserve">  </w:t>
      </w:r>
      <w:r w:rsidRPr="00FA41BC">
        <w:rPr>
          <w:color w:val="000000"/>
          <w:sz w:val="28"/>
          <w:szCs w:val="28"/>
        </w:rPr>
        <w:t>осуществляется в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соответствии с требованиями Правил ведения реестра жалоб, плановых 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внеплановых проверок, принятых по ним решений и выданных предписаний,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утвержденных постановлением Правительства Российской Федерации от 27</w:t>
      </w:r>
      <w:r>
        <w:rPr>
          <w:color w:val="000000"/>
          <w:sz w:val="28"/>
          <w:szCs w:val="28"/>
        </w:rPr>
        <w:t>.10.</w:t>
      </w:r>
      <w:r w:rsidRPr="00FA41BC">
        <w:rPr>
          <w:color w:val="000000"/>
          <w:sz w:val="28"/>
          <w:szCs w:val="28"/>
        </w:rPr>
        <w:t>2015 №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1148.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41BC">
        <w:rPr>
          <w:color w:val="000000"/>
          <w:sz w:val="28"/>
          <w:szCs w:val="28"/>
        </w:rPr>
        <w:t>Обязательными документами для размещения в единой информационной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системе в сфере закупок являются отчет о результатах выездной или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камеральной проверки, который оформляется в соответствии </w:t>
      </w:r>
      <w:r w:rsidRPr="00F4117B">
        <w:rPr>
          <w:color w:val="000000"/>
          <w:sz w:val="28"/>
          <w:szCs w:val="28"/>
        </w:rPr>
        <w:t xml:space="preserve">с </w:t>
      </w:r>
      <w:r w:rsidRPr="00F4117B">
        <w:rPr>
          <w:sz w:val="28"/>
          <w:szCs w:val="28"/>
        </w:rPr>
        <w:t>пунктом 42</w:t>
      </w:r>
      <w:r w:rsidRPr="00F4117B">
        <w:rPr>
          <w:color w:val="000000"/>
          <w:sz w:val="28"/>
          <w:szCs w:val="28"/>
        </w:rPr>
        <w:t xml:space="preserve"> настоящего</w:t>
      </w:r>
      <w:r w:rsidRPr="00FA41BC">
        <w:rPr>
          <w:color w:val="000000"/>
          <w:sz w:val="28"/>
          <w:szCs w:val="28"/>
        </w:rPr>
        <w:t xml:space="preserve"> Порядка, предписание, выданное субъекту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контроля в соответствии с подпунктом «а» </w:t>
      </w:r>
      <w:r w:rsidRPr="00F4117B">
        <w:rPr>
          <w:color w:val="000000"/>
          <w:sz w:val="28"/>
          <w:szCs w:val="28"/>
        </w:rPr>
        <w:t>пункта 42 настоящего</w:t>
      </w:r>
      <w:r w:rsidRPr="00FA41BC">
        <w:rPr>
          <w:color w:val="000000"/>
          <w:sz w:val="28"/>
          <w:szCs w:val="28"/>
        </w:rPr>
        <w:t xml:space="preserve"> Порядка.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41B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FA41BC">
        <w:rPr>
          <w:color w:val="000000"/>
          <w:sz w:val="28"/>
          <w:szCs w:val="28"/>
        </w:rPr>
        <w:t xml:space="preserve">. Должностные лица, указанные в пункте </w:t>
      </w:r>
      <w:r>
        <w:rPr>
          <w:color w:val="000000"/>
          <w:sz w:val="28"/>
          <w:szCs w:val="28"/>
        </w:rPr>
        <w:t>4</w:t>
      </w:r>
      <w:r w:rsidRPr="00FA41BC">
        <w:rPr>
          <w:color w:val="000000"/>
          <w:sz w:val="28"/>
          <w:szCs w:val="28"/>
        </w:rPr>
        <w:t xml:space="preserve"> настоящего Порядка, несут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ответственность за решение и действия (бездействия), принимаемые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(осуществляемые) в процессе осуществления контрольных мероприятий, в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41B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FA41BC">
        <w:rPr>
          <w:color w:val="000000"/>
          <w:sz w:val="28"/>
          <w:szCs w:val="28"/>
        </w:rPr>
        <w:t>. К процедурам осуществления контрольного мероприятия относятся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назначение контрольного мероприятия, проведение контрольного мероприятия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и реализация результатов проведения контрольного мероприятия.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F5FAF" w:rsidRDefault="009F5FAF" w:rsidP="002E15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462A5">
        <w:rPr>
          <w:b/>
          <w:color w:val="000000"/>
          <w:sz w:val="28"/>
          <w:szCs w:val="28"/>
        </w:rPr>
        <w:t>2. Назначение контрольных мероприятий</w:t>
      </w:r>
    </w:p>
    <w:p w:rsidR="009F5FAF" w:rsidRPr="00D462A5" w:rsidRDefault="009F5FAF" w:rsidP="002E15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41B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FA41BC">
        <w:rPr>
          <w:color w:val="000000"/>
          <w:sz w:val="28"/>
          <w:szCs w:val="28"/>
        </w:rPr>
        <w:t>. Контрольное мероприятие проводится должностным лицом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(должностными лицами) </w:t>
      </w:r>
      <w:r>
        <w:rPr>
          <w:color w:val="000000"/>
          <w:sz w:val="28"/>
          <w:szCs w:val="28"/>
        </w:rPr>
        <w:t xml:space="preserve">Органа контроля </w:t>
      </w:r>
      <w:r w:rsidRPr="00FA41BC">
        <w:rPr>
          <w:color w:val="000000"/>
          <w:sz w:val="28"/>
          <w:szCs w:val="28"/>
        </w:rPr>
        <w:t>на основании распоря</w:t>
      </w:r>
      <w:r>
        <w:rPr>
          <w:color w:val="000000"/>
          <w:sz w:val="28"/>
          <w:szCs w:val="28"/>
        </w:rPr>
        <w:t xml:space="preserve">дительного документа руководителя (заместителя руководителя) Органа контроля </w:t>
      </w:r>
      <w:r w:rsidRPr="00FA41BC">
        <w:rPr>
          <w:color w:val="000000"/>
          <w:sz w:val="28"/>
          <w:szCs w:val="28"/>
        </w:rPr>
        <w:t>о назначении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контрольного мероприятия.</w:t>
      </w:r>
    </w:p>
    <w:p w:rsidR="009F5FAF" w:rsidRPr="00FA41BC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27C37">
        <w:rPr>
          <w:color w:val="000000"/>
          <w:sz w:val="28"/>
          <w:szCs w:val="28"/>
        </w:rPr>
        <w:t>14. Распорядительный документ руководителя (заместителя руководителя) Органа контроля о назначении контрольного мероприятия содержит следующие сведения:</w:t>
      </w:r>
    </w:p>
    <w:p w:rsidR="009F5FAF" w:rsidRPr="00FA41BC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FA41BC">
        <w:rPr>
          <w:color w:val="000000"/>
          <w:sz w:val="28"/>
          <w:szCs w:val="28"/>
        </w:rPr>
        <w:t>наименование субъекта контроля</w:t>
      </w:r>
      <w:r>
        <w:rPr>
          <w:color w:val="000000"/>
          <w:sz w:val="28"/>
          <w:szCs w:val="28"/>
        </w:rPr>
        <w:t>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FA41BC">
        <w:rPr>
          <w:color w:val="000000"/>
          <w:sz w:val="28"/>
          <w:szCs w:val="28"/>
        </w:rPr>
        <w:t>место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нахождения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субъекта контроля</w:t>
      </w:r>
      <w:r>
        <w:rPr>
          <w:color w:val="000000"/>
          <w:sz w:val="28"/>
          <w:szCs w:val="28"/>
        </w:rPr>
        <w:t>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FA41BC">
        <w:rPr>
          <w:color w:val="000000"/>
          <w:sz w:val="28"/>
          <w:szCs w:val="28"/>
        </w:rPr>
        <w:t>место фактического осуществления деятельности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субъекта</w:t>
      </w:r>
      <w:r>
        <w:rPr>
          <w:color w:val="000000"/>
          <w:sz w:val="28"/>
          <w:szCs w:val="28"/>
        </w:rPr>
        <w:t xml:space="preserve"> контроля;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проверяемый период;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FA41BC">
        <w:rPr>
          <w:color w:val="000000"/>
          <w:sz w:val="28"/>
          <w:szCs w:val="28"/>
        </w:rPr>
        <w:t>основание пров</w:t>
      </w:r>
      <w:r>
        <w:rPr>
          <w:color w:val="000000"/>
          <w:sz w:val="28"/>
          <w:szCs w:val="28"/>
        </w:rPr>
        <w:t xml:space="preserve">едения контрольного мероприятия; 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тему контрольного мероприятия;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 w:rsidRPr="00FA41BC">
        <w:rPr>
          <w:color w:val="000000"/>
          <w:sz w:val="28"/>
          <w:szCs w:val="28"/>
        </w:rPr>
        <w:t>фамилии, имена, отчества (последнее – при наличии)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должностного лица</w:t>
      </w:r>
      <w:r>
        <w:rPr>
          <w:color w:val="000000"/>
          <w:sz w:val="28"/>
          <w:szCs w:val="28"/>
        </w:rPr>
        <w:t xml:space="preserve"> Органа </w:t>
      </w:r>
      <w:r w:rsidRPr="00A32C89">
        <w:rPr>
          <w:sz w:val="28"/>
          <w:szCs w:val="28"/>
        </w:rPr>
        <w:t>контроля, членов проверочной группы, руководителя проверочной группы Органа контроля (при проведении контрольного мероприятия проверочной группой), уполномоченных</w:t>
      </w:r>
      <w:r w:rsidRPr="00FA41BC">
        <w:rPr>
          <w:color w:val="000000"/>
          <w:sz w:val="28"/>
          <w:szCs w:val="28"/>
        </w:rPr>
        <w:t xml:space="preserve"> на проведение контрольного мероприятия, а также экспертов,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представителей экспертных организаций, привлекаемых к проведению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контрольного мероприятия</w:t>
      </w:r>
      <w:r>
        <w:rPr>
          <w:color w:val="000000"/>
          <w:sz w:val="28"/>
          <w:szCs w:val="28"/>
        </w:rPr>
        <w:t>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срок проведения контрольного мероприятия;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2C3">
        <w:rPr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662C3">
        <w:rPr>
          <w:sz w:val="28"/>
          <w:szCs w:val="28"/>
        </w:rPr>
        <w:t xml:space="preserve">15. Изменение состава должностных лиц проверочной группы </w:t>
      </w:r>
      <w:r>
        <w:rPr>
          <w:sz w:val="28"/>
          <w:szCs w:val="28"/>
        </w:rPr>
        <w:t>Органа контроля</w:t>
      </w:r>
      <w:r w:rsidRPr="008662C3">
        <w:rPr>
          <w:sz w:val="28"/>
          <w:szCs w:val="28"/>
        </w:rPr>
        <w:t>, а также замена должностного</w:t>
      </w:r>
      <w:r w:rsidRPr="00FA41BC">
        <w:rPr>
          <w:color w:val="000000"/>
          <w:sz w:val="28"/>
          <w:szCs w:val="28"/>
        </w:rPr>
        <w:t xml:space="preserve"> лица </w:t>
      </w:r>
      <w:r>
        <w:rPr>
          <w:color w:val="000000"/>
          <w:sz w:val="28"/>
          <w:szCs w:val="28"/>
        </w:rPr>
        <w:t xml:space="preserve">Органа контроля </w:t>
      </w:r>
      <w:r w:rsidRPr="00FA41BC">
        <w:rPr>
          <w:color w:val="000000"/>
          <w:sz w:val="28"/>
          <w:szCs w:val="28"/>
        </w:rPr>
        <w:t>(при проведении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проверки одним должностным лицом), уполномоченных на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проведение контрольного мероприятия, оформляется распоря</w:t>
      </w:r>
      <w:r>
        <w:rPr>
          <w:color w:val="000000"/>
          <w:sz w:val="28"/>
          <w:szCs w:val="28"/>
        </w:rPr>
        <w:t>дительным  документом руководителя (заместителя руководителя) Органа контроля.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41B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FA41BC">
        <w:rPr>
          <w:color w:val="000000"/>
          <w:sz w:val="28"/>
          <w:szCs w:val="28"/>
        </w:rPr>
        <w:t xml:space="preserve">. Плановые </w:t>
      </w:r>
      <w:r>
        <w:rPr>
          <w:color w:val="000000"/>
          <w:sz w:val="28"/>
          <w:szCs w:val="28"/>
        </w:rPr>
        <w:t xml:space="preserve">проверки </w:t>
      </w:r>
      <w:r w:rsidRPr="00FA41BC">
        <w:rPr>
          <w:color w:val="000000"/>
          <w:sz w:val="28"/>
          <w:szCs w:val="28"/>
        </w:rPr>
        <w:t>осуществляются в соответствии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с утвержденным планом контрольных мероприятий </w:t>
      </w:r>
      <w:r>
        <w:rPr>
          <w:color w:val="000000"/>
          <w:sz w:val="28"/>
          <w:szCs w:val="28"/>
        </w:rPr>
        <w:t>Органа контроля</w:t>
      </w:r>
      <w:r w:rsidRPr="00FA41BC">
        <w:rPr>
          <w:color w:val="000000"/>
          <w:sz w:val="28"/>
          <w:szCs w:val="28"/>
        </w:rPr>
        <w:t>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FA41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Периодичность проведения плановых</w:t>
      </w:r>
      <w:r>
        <w:rPr>
          <w:color w:val="000000"/>
          <w:sz w:val="28"/>
          <w:szCs w:val="28"/>
        </w:rPr>
        <w:t xml:space="preserve"> проверок </w:t>
      </w:r>
      <w:r w:rsidRPr="00FA41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отношении одного субъекта контроля</w:t>
      </w:r>
      <w:r>
        <w:rPr>
          <w:color w:val="000000"/>
          <w:sz w:val="28"/>
          <w:szCs w:val="28"/>
        </w:rPr>
        <w:t xml:space="preserve"> должна </w:t>
      </w:r>
      <w:r w:rsidRPr="00FA41BC">
        <w:rPr>
          <w:color w:val="000000"/>
          <w:sz w:val="28"/>
          <w:szCs w:val="28"/>
        </w:rPr>
        <w:t>составлят</w:t>
      </w:r>
      <w:r>
        <w:rPr>
          <w:color w:val="000000"/>
          <w:sz w:val="28"/>
          <w:szCs w:val="28"/>
        </w:rPr>
        <w:t>ь</w:t>
      </w:r>
      <w:r w:rsidRPr="00FA41BC">
        <w:rPr>
          <w:color w:val="000000"/>
          <w:sz w:val="28"/>
          <w:szCs w:val="28"/>
        </w:rPr>
        <w:t xml:space="preserve"> не более 1 раза в год.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FA41BC">
        <w:rPr>
          <w:color w:val="000000"/>
          <w:sz w:val="28"/>
          <w:szCs w:val="28"/>
        </w:rPr>
        <w:t xml:space="preserve">. Внеплановые </w:t>
      </w:r>
      <w:r>
        <w:rPr>
          <w:color w:val="000000"/>
          <w:sz w:val="28"/>
          <w:szCs w:val="28"/>
        </w:rPr>
        <w:t>проверки проводятся в соответствии с решением руководителя (заместителя руководителя) Органа контроля, принятого: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FA41B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основании поступившей информации о нарушении законодательства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Российской Федерации о контрактной системе в сфере закупок товаров, работ,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услуг для обеспечения муниципальных нужд и принятых в соответствии с ним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нормативных правовых (правовых) актов</w:t>
      </w:r>
      <w:r>
        <w:rPr>
          <w:color w:val="000000"/>
          <w:sz w:val="28"/>
          <w:szCs w:val="28"/>
        </w:rPr>
        <w:t>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FA41BC">
        <w:rPr>
          <w:color w:val="000000"/>
          <w:sz w:val="28"/>
          <w:szCs w:val="28"/>
        </w:rPr>
        <w:t>в случае истечения срока исполнения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ранее выданного предписания</w:t>
      </w:r>
      <w:r>
        <w:rPr>
          <w:color w:val="000000"/>
          <w:sz w:val="28"/>
          <w:szCs w:val="28"/>
        </w:rPr>
        <w:t>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FA41BC">
        <w:rPr>
          <w:color w:val="000000"/>
          <w:sz w:val="28"/>
          <w:szCs w:val="28"/>
        </w:rPr>
        <w:t xml:space="preserve">в случае, предусмотренном подпунктом </w:t>
      </w:r>
      <w:r w:rsidRPr="003C0919">
        <w:rPr>
          <w:color w:val="000000"/>
          <w:sz w:val="28"/>
          <w:szCs w:val="28"/>
        </w:rPr>
        <w:t>«в»</w:t>
      </w:r>
      <w:r w:rsidRPr="003C0919">
        <w:rPr>
          <w:color w:val="FF0000"/>
          <w:sz w:val="28"/>
          <w:szCs w:val="28"/>
        </w:rPr>
        <w:t xml:space="preserve"> </w:t>
      </w:r>
      <w:r w:rsidRPr="003C0919">
        <w:rPr>
          <w:color w:val="000000"/>
          <w:sz w:val="28"/>
          <w:szCs w:val="28"/>
        </w:rPr>
        <w:t>пункта 42 настоящего</w:t>
      </w:r>
      <w:r w:rsidRPr="00FA41BC">
        <w:rPr>
          <w:color w:val="000000"/>
          <w:sz w:val="28"/>
          <w:szCs w:val="28"/>
        </w:rPr>
        <w:t xml:space="preserve"> Порядка.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F5FAF" w:rsidRDefault="009F5FAF" w:rsidP="002E15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9541A">
        <w:rPr>
          <w:b/>
          <w:color w:val="000000"/>
          <w:sz w:val="28"/>
          <w:szCs w:val="28"/>
        </w:rPr>
        <w:t>3. Проведение контрольных мероприятий</w:t>
      </w:r>
    </w:p>
    <w:p w:rsidR="009F5FAF" w:rsidRPr="0089541A" w:rsidRDefault="009F5FAF" w:rsidP="002E15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A27C37">
        <w:rPr>
          <w:sz w:val="28"/>
          <w:szCs w:val="28"/>
        </w:rPr>
        <w:t>. Камеральная проверка проводится одним должностным лицом или проверочной группой Органа контроля.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7C37">
        <w:rPr>
          <w:sz w:val="28"/>
          <w:szCs w:val="28"/>
        </w:rPr>
        <w:t>20. Выездная проверка проводится одним должностным лицом или проверочной группой Органа контроля.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7C37">
        <w:rPr>
          <w:color w:val="000000"/>
          <w:sz w:val="28"/>
          <w:szCs w:val="28"/>
        </w:rPr>
        <w:t>21</w:t>
      </w:r>
      <w:r w:rsidRPr="00A27C37">
        <w:rPr>
          <w:sz w:val="28"/>
          <w:szCs w:val="28"/>
        </w:rPr>
        <w:t>. Руководителем проверочной группы</w:t>
      </w:r>
      <w:r w:rsidRPr="006B30A7">
        <w:rPr>
          <w:sz w:val="28"/>
          <w:szCs w:val="28"/>
        </w:rPr>
        <w:t xml:space="preserve"> Органа контроля назначается должностное лицо Органа контроля, уполномоченное составлять протоколы об административных правонарушениях. 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проверка проводится одним должностным лицом Органа контроля, данное </w:t>
      </w:r>
      <w:r w:rsidRPr="00A27C37">
        <w:rPr>
          <w:sz w:val="28"/>
          <w:szCs w:val="28"/>
        </w:rPr>
        <w:t>должностное лицо должно быть</w:t>
      </w:r>
      <w:r>
        <w:rPr>
          <w:sz w:val="28"/>
          <w:szCs w:val="28"/>
        </w:rPr>
        <w:t xml:space="preserve"> уполномочено  составлять протоколы об административных правонарушениях. 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41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FA41BC">
        <w:rPr>
          <w:color w:val="000000"/>
          <w:sz w:val="28"/>
          <w:szCs w:val="28"/>
        </w:rPr>
        <w:t xml:space="preserve">. Камеральная проверка проводится по месту нахождения </w:t>
      </w:r>
      <w:r>
        <w:rPr>
          <w:color w:val="000000"/>
          <w:sz w:val="28"/>
          <w:szCs w:val="28"/>
        </w:rPr>
        <w:t xml:space="preserve">Органа контроля </w:t>
      </w:r>
      <w:r w:rsidRPr="00FA41BC">
        <w:rPr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 документов и информации, </w:t>
      </w:r>
      <w:r w:rsidRPr="00FA41BC">
        <w:rPr>
          <w:color w:val="000000"/>
          <w:sz w:val="28"/>
          <w:szCs w:val="28"/>
        </w:rPr>
        <w:t xml:space="preserve">представленных </w:t>
      </w:r>
      <w:r>
        <w:rPr>
          <w:color w:val="000000"/>
          <w:sz w:val="28"/>
          <w:szCs w:val="28"/>
        </w:rPr>
        <w:t xml:space="preserve">субъектом </w:t>
      </w:r>
      <w:r w:rsidRPr="00FA41BC">
        <w:rPr>
          <w:color w:val="000000"/>
          <w:sz w:val="28"/>
          <w:szCs w:val="28"/>
        </w:rPr>
        <w:t xml:space="preserve">контроля по запросу </w:t>
      </w:r>
      <w:r>
        <w:rPr>
          <w:color w:val="000000"/>
          <w:sz w:val="28"/>
          <w:szCs w:val="28"/>
        </w:rPr>
        <w:t xml:space="preserve">Органа </w:t>
      </w:r>
      <w:r w:rsidRPr="00FA41BC">
        <w:rPr>
          <w:color w:val="000000"/>
          <w:sz w:val="28"/>
          <w:szCs w:val="28"/>
        </w:rPr>
        <w:t>контроля, а также документов 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информации,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полученных в результате анализа данных единой </w:t>
      </w:r>
      <w:r w:rsidRPr="00AD6F72">
        <w:rPr>
          <w:color w:val="000000"/>
          <w:sz w:val="28"/>
          <w:szCs w:val="28"/>
        </w:rPr>
        <w:t xml:space="preserve">информационной системы в сфере закупок. 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6F72">
        <w:rPr>
          <w:color w:val="000000"/>
          <w:sz w:val="28"/>
          <w:szCs w:val="28"/>
        </w:rPr>
        <w:t>23. Срок проведения камеральной проверки не может превышать 20</w:t>
      </w:r>
      <w:r>
        <w:rPr>
          <w:color w:val="000000"/>
          <w:sz w:val="28"/>
          <w:szCs w:val="28"/>
        </w:rPr>
        <w:t xml:space="preserve"> </w:t>
      </w:r>
      <w:r w:rsidRPr="00AD6F72">
        <w:rPr>
          <w:color w:val="000000"/>
          <w:sz w:val="28"/>
          <w:szCs w:val="28"/>
        </w:rPr>
        <w:t>рабочих дней со дня получения от субъекта контроля документов и информации по запросу Органа контроля.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FA41BC">
        <w:rPr>
          <w:color w:val="000000"/>
          <w:sz w:val="28"/>
          <w:szCs w:val="28"/>
        </w:rPr>
        <w:t xml:space="preserve">. При проведении камеральной проверки должностным лицом </w:t>
      </w:r>
      <w:r>
        <w:rPr>
          <w:color w:val="000000"/>
          <w:sz w:val="28"/>
          <w:szCs w:val="28"/>
        </w:rPr>
        <w:t xml:space="preserve">Органа </w:t>
      </w:r>
      <w:r w:rsidRPr="00FA41BC">
        <w:rPr>
          <w:color w:val="000000"/>
          <w:sz w:val="28"/>
          <w:szCs w:val="28"/>
        </w:rPr>
        <w:t>контроля (при проведении камеральной проверки одним должностным лицом)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либо проверочной группой </w:t>
      </w:r>
      <w:r>
        <w:rPr>
          <w:color w:val="000000"/>
          <w:sz w:val="28"/>
          <w:szCs w:val="28"/>
        </w:rPr>
        <w:t xml:space="preserve">Органа </w:t>
      </w:r>
      <w:r w:rsidRPr="00FA41BC">
        <w:rPr>
          <w:color w:val="000000"/>
          <w:sz w:val="28"/>
          <w:szCs w:val="28"/>
        </w:rPr>
        <w:t>контроля проводится проверка полноты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представленных субъектом контроля документов и информации по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запросу </w:t>
      </w:r>
      <w:r>
        <w:rPr>
          <w:color w:val="000000"/>
          <w:sz w:val="28"/>
          <w:szCs w:val="28"/>
        </w:rPr>
        <w:t xml:space="preserve">Органа </w:t>
      </w:r>
      <w:r w:rsidRPr="00FA41BC">
        <w:rPr>
          <w:color w:val="000000"/>
          <w:sz w:val="28"/>
          <w:szCs w:val="28"/>
        </w:rPr>
        <w:t>контроля в течени</w:t>
      </w:r>
      <w:r>
        <w:rPr>
          <w:color w:val="000000"/>
          <w:sz w:val="28"/>
          <w:szCs w:val="28"/>
        </w:rPr>
        <w:t>е</w:t>
      </w:r>
      <w:r w:rsidRPr="00FA41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FA41BC">
        <w:rPr>
          <w:color w:val="000000"/>
          <w:sz w:val="28"/>
          <w:szCs w:val="28"/>
        </w:rPr>
        <w:t xml:space="preserve"> рабочих дней со дня получения от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субъекта контроля таких документов и информации.</w:t>
      </w:r>
    </w:p>
    <w:p w:rsidR="009F5FAF" w:rsidRPr="00FA41BC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В случае если по результатам </w:t>
      </w:r>
      <w:r w:rsidRPr="00FA41BC">
        <w:rPr>
          <w:color w:val="000000"/>
          <w:sz w:val="28"/>
          <w:szCs w:val="28"/>
        </w:rPr>
        <w:t>проверки полноты представленных</w:t>
      </w:r>
      <w:r>
        <w:rPr>
          <w:color w:val="000000"/>
          <w:sz w:val="28"/>
          <w:szCs w:val="28"/>
        </w:rPr>
        <w:t xml:space="preserve"> субъектом</w:t>
      </w:r>
      <w:r w:rsidRPr="00FA41BC">
        <w:rPr>
          <w:color w:val="000000"/>
          <w:sz w:val="28"/>
          <w:szCs w:val="28"/>
        </w:rPr>
        <w:t xml:space="preserve"> контроля документов и информации в соответствии с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пунктом </w:t>
      </w:r>
      <w:r>
        <w:rPr>
          <w:color w:val="000000"/>
          <w:sz w:val="28"/>
          <w:szCs w:val="28"/>
        </w:rPr>
        <w:t xml:space="preserve">24 </w:t>
      </w:r>
      <w:r w:rsidRPr="00FA41BC">
        <w:rPr>
          <w:color w:val="000000"/>
          <w:sz w:val="28"/>
          <w:szCs w:val="28"/>
        </w:rPr>
        <w:t xml:space="preserve">настоящего Порядка установлено, что </w:t>
      </w:r>
      <w:r>
        <w:rPr>
          <w:color w:val="000000"/>
          <w:sz w:val="28"/>
          <w:szCs w:val="28"/>
        </w:rPr>
        <w:t xml:space="preserve">субъектом </w:t>
      </w:r>
      <w:r w:rsidRPr="00FA41BC">
        <w:rPr>
          <w:color w:val="000000"/>
          <w:sz w:val="28"/>
          <w:szCs w:val="28"/>
        </w:rPr>
        <w:t>контроля не в полном объеме представлены запрошенные документы</w:t>
      </w:r>
      <w:r>
        <w:rPr>
          <w:color w:val="000000"/>
          <w:sz w:val="28"/>
          <w:szCs w:val="28"/>
        </w:rPr>
        <w:t xml:space="preserve"> и </w:t>
      </w:r>
      <w:r w:rsidRPr="00FA41BC">
        <w:rPr>
          <w:color w:val="000000"/>
          <w:sz w:val="28"/>
          <w:szCs w:val="28"/>
        </w:rPr>
        <w:t xml:space="preserve">информация, проведение </w:t>
      </w:r>
      <w:r>
        <w:rPr>
          <w:color w:val="000000"/>
          <w:sz w:val="28"/>
          <w:szCs w:val="28"/>
        </w:rPr>
        <w:t xml:space="preserve">камеральной </w:t>
      </w:r>
      <w:r w:rsidRPr="00FA41BC">
        <w:rPr>
          <w:color w:val="000000"/>
          <w:sz w:val="28"/>
          <w:szCs w:val="28"/>
        </w:rPr>
        <w:t>проверки приостанавливается в соответствии с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подпунктом </w:t>
      </w:r>
      <w:r w:rsidRPr="00FA4900">
        <w:rPr>
          <w:color w:val="000000"/>
          <w:sz w:val="28"/>
          <w:szCs w:val="28"/>
        </w:rPr>
        <w:t>«г» пункта 32 настоящего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Порядка со дня окончания проверки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полноты представленных </w:t>
      </w:r>
      <w:r>
        <w:rPr>
          <w:color w:val="000000"/>
          <w:sz w:val="28"/>
          <w:szCs w:val="28"/>
        </w:rPr>
        <w:t>субъектом</w:t>
      </w:r>
      <w:r w:rsidRPr="00FA41BC">
        <w:rPr>
          <w:color w:val="000000"/>
          <w:sz w:val="28"/>
          <w:szCs w:val="28"/>
        </w:rPr>
        <w:t xml:space="preserve"> контроля документов 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информации.</w:t>
      </w:r>
    </w:p>
    <w:p w:rsidR="009F5FAF" w:rsidRPr="00FA41BC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41BC">
        <w:rPr>
          <w:color w:val="000000"/>
          <w:sz w:val="28"/>
          <w:szCs w:val="28"/>
        </w:rPr>
        <w:t>Одновременно с направлением копии р</w:t>
      </w:r>
      <w:r>
        <w:rPr>
          <w:color w:val="000000"/>
          <w:sz w:val="28"/>
          <w:szCs w:val="28"/>
        </w:rPr>
        <w:t>ешения</w:t>
      </w:r>
      <w:r w:rsidRPr="00FA41BC">
        <w:rPr>
          <w:color w:val="000000"/>
          <w:sz w:val="28"/>
          <w:szCs w:val="28"/>
        </w:rPr>
        <w:t xml:space="preserve"> о приостановлении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камеральной проверки в соответствии </w:t>
      </w:r>
      <w:r w:rsidRPr="00FA4900">
        <w:rPr>
          <w:color w:val="000000"/>
          <w:sz w:val="28"/>
          <w:szCs w:val="28"/>
        </w:rPr>
        <w:t>с пунктом 34</w:t>
      </w:r>
      <w:r w:rsidRPr="00FA41BC">
        <w:rPr>
          <w:color w:val="000000"/>
          <w:sz w:val="28"/>
          <w:szCs w:val="28"/>
        </w:rPr>
        <w:t xml:space="preserve"> настоящего Порядка в адрес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субъекта контроля направляется повторный запрос о представлении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недостающих документов и информации, необходимых для проведения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проверки.</w:t>
      </w:r>
    </w:p>
    <w:p w:rsidR="009F5FAF" w:rsidRPr="00FA41BC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41BC">
        <w:rPr>
          <w:color w:val="000000"/>
          <w:sz w:val="28"/>
          <w:szCs w:val="28"/>
        </w:rPr>
        <w:t>В случае непредставления субъектом контроля документов 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информации по повторному запросу </w:t>
      </w:r>
      <w:r>
        <w:rPr>
          <w:color w:val="000000"/>
          <w:sz w:val="28"/>
          <w:szCs w:val="28"/>
        </w:rPr>
        <w:t>Органа контроля</w:t>
      </w:r>
      <w:r w:rsidRPr="00FA41BC">
        <w:rPr>
          <w:color w:val="000000"/>
          <w:sz w:val="28"/>
          <w:szCs w:val="28"/>
        </w:rPr>
        <w:t xml:space="preserve"> по истечении срока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приостановления проверки в соответствии с подпунктом «</w:t>
      </w:r>
      <w:r>
        <w:rPr>
          <w:color w:val="000000"/>
          <w:sz w:val="28"/>
          <w:szCs w:val="28"/>
        </w:rPr>
        <w:t>г</w:t>
      </w:r>
      <w:r w:rsidRPr="00FA41BC">
        <w:rPr>
          <w:color w:val="000000"/>
          <w:sz w:val="28"/>
          <w:szCs w:val="28"/>
        </w:rPr>
        <w:t xml:space="preserve">» пункта </w:t>
      </w:r>
      <w:r>
        <w:rPr>
          <w:color w:val="000000"/>
          <w:sz w:val="28"/>
          <w:szCs w:val="28"/>
        </w:rPr>
        <w:t xml:space="preserve">32 </w:t>
      </w:r>
      <w:r w:rsidRPr="00FA41BC">
        <w:rPr>
          <w:color w:val="000000"/>
          <w:sz w:val="28"/>
          <w:szCs w:val="28"/>
        </w:rPr>
        <w:t>настоящего По</w:t>
      </w:r>
      <w:r>
        <w:rPr>
          <w:color w:val="000000"/>
          <w:sz w:val="28"/>
          <w:szCs w:val="28"/>
        </w:rPr>
        <w:t>рядка</w:t>
      </w:r>
      <w:r w:rsidRPr="00FA41BC">
        <w:rPr>
          <w:color w:val="000000"/>
          <w:sz w:val="28"/>
          <w:szCs w:val="28"/>
        </w:rPr>
        <w:t xml:space="preserve"> проверка возобновляется.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41BC">
        <w:rPr>
          <w:color w:val="000000"/>
          <w:sz w:val="28"/>
          <w:szCs w:val="28"/>
        </w:rPr>
        <w:t xml:space="preserve">Факт непредставления </w:t>
      </w:r>
      <w:r>
        <w:rPr>
          <w:color w:val="000000"/>
          <w:sz w:val="28"/>
          <w:szCs w:val="28"/>
        </w:rPr>
        <w:t>субъектом</w:t>
      </w:r>
      <w:r w:rsidRPr="00FA41BC">
        <w:rPr>
          <w:color w:val="000000"/>
          <w:sz w:val="28"/>
          <w:szCs w:val="28"/>
        </w:rPr>
        <w:t xml:space="preserve"> контроля документов 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информации фиксируется в акте, который оформляется по результатам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проверки.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FA41BC">
        <w:rPr>
          <w:color w:val="000000"/>
          <w:sz w:val="28"/>
          <w:szCs w:val="28"/>
        </w:rPr>
        <w:t>. Выездная проверка проводится по месту нахождения 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месту фактического осуществления деятельности субъекта контроля.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FA41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Срок проведения </w:t>
      </w:r>
      <w:r>
        <w:rPr>
          <w:color w:val="000000"/>
          <w:sz w:val="28"/>
          <w:szCs w:val="28"/>
        </w:rPr>
        <w:t xml:space="preserve">выездной проверки </w:t>
      </w:r>
      <w:r w:rsidRPr="00FA41BC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может превышать </w:t>
      </w:r>
      <w:r w:rsidRPr="00FA41B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рабочих дней.</w:t>
      </w:r>
    </w:p>
    <w:p w:rsidR="009F5FAF" w:rsidRPr="00FA41BC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F5FAF" w:rsidRPr="00FA41BC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FA41BC">
        <w:rPr>
          <w:color w:val="000000"/>
          <w:sz w:val="28"/>
          <w:szCs w:val="28"/>
        </w:rPr>
        <w:t>. В ходе выездной проверки проводятся контрольные действия по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документа</w:t>
      </w:r>
      <w:r>
        <w:rPr>
          <w:color w:val="000000"/>
          <w:sz w:val="28"/>
          <w:szCs w:val="28"/>
        </w:rPr>
        <w:t>ль</w:t>
      </w:r>
      <w:r w:rsidRPr="00FA41BC">
        <w:rPr>
          <w:color w:val="000000"/>
          <w:sz w:val="28"/>
          <w:szCs w:val="28"/>
        </w:rPr>
        <w:t>ному и фактическому изучению деятельности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субъекта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контроля.</w:t>
      </w:r>
    </w:p>
    <w:p w:rsidR="009F5FAF" w:rsidRPr="00FA41BC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41BC">
        <w:rPr>
          <w:color w:val="000000"/>
          <w:sz w:val="28"/>
          <w:szCs w:val="28"/>
        </w:rPr>
        <w:t>Контрольные действия по документа</w:t>
      </w:r>
      <w:r>
        <w:rPr>
          <w:color w:val="000000"/>
          <w:sz w:val="28"/>
          <w:szCs w:val="28"/>
        </w:rPr>
        <w:t>льному</w:t>
      </w:r>
      <w:r w:rsidRPr="00FA41BC">
        <w:rPr>
          <w:color w:val="000000"/>
          <w:sz w:val="28"/>
          <w:szCs w:val="28"/>
        </w:rPr>
        <w:t xml:space="preserve"> изучению проводятся путем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анализа финансовых, бухгалтерских, отчетных документов, документов о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планировании и осуществлении закупок и иных документов субъекта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учетом </w:t>
      </w:r>
      <w:r>
        <w:rPr>
          <w:color w:val="000000"/>
          <w:sz w:val="28"/>
          <w:szCs w:val="28"/>
        </w:rPr>
        <w:t>устных</w:t>
      </w:r>
      <w:r w:rsidRPr="00FA41BC">
        <w:rPr>
          <w:color w:val="000000"/>
          <w:sz w:val="28"/>
          <w:szCs w:val="28"/>
        </w:rPr>
        <w:t xml:space="preserve"> и письменны</w:t>
      </w:r>
      <w:r>
        <w:rPr>
          <w:color w:val="000000"/>
          <w:sz w:val="28"/>
          <w:szCs w:val="28"/>
        </w:rPr>
        <w:t>х</w:t>
      </w:r>
      <w:r w:rsidRPr="00FA41BC">
        <w:rPr>
          <w:color w:val="000000"/>
          <w:sz w:val="28"/>
          <w:szCs w:val="28"/>
        </w:rPr>
        <w:t xml:space="preserve"> объяснени</w:t>
      </w:r>
      <w:r>
        <w:rPr>
          <w:color w:val="000000"/>
          <w:sz w:val="28"/>
          <w:szCs w:val="28"/>
        </w:rPr>
        <w:t>й</w:t>
      </w:r>
      <w:r w:rsidRPr="00FA41BC">
        <w:rPr>
          <w:color w:val="000000"/>
          <w:sz w:val="28"/>
          <w:szCs w:val="28"/>
        </w:rPr>
        <w:t xml:space="preserve"> должностных, материально ответственных и иных лиц субъекта контроля и осуществления других действий по контролю.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2B3E">
        <w:rPr>
          <w:sz w:val="28"/>
          <w:szCs w:val="28"/>
        </w:rPr>
        <w:t>Контрольные действия по фактическому изучению проводятся путем</w:t>
      </w:r>
      <w:r>
        <w:rPr>
          <w:sz w:val="28"/>
          <w:szCs w:val="28"/>
        </w:rPr>
        <w:t xml:space="preserve"> </w:t>
      </w:r>
      <w:r w:rsidRPr="00412B3E">
        <w:rPr>
          <w:sz w:val="28"/>
          <w:szCs w:val="28"/>
        </w:rPr>
        <w:t>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9F5FAF" w:rsidRPr="00412B3E" w:rsidRDefault="009F5FAF" w:rsidP="002E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2B3E">
        <w:rPr>
          <w:sz w:val="28"/>
          <w:szCs w:val="28"/>
        </w:rPr>
        <w:t xml:space="preserve">29. Срок проведения выездной и камеральной проверки может быть продлен не более чем на 10 рабочих дней по решению </w:t>
      </w:r>
      <w:r>
        <w:rPr>
          <w:sz w:val="28"/>
          <w:szCs w:val="28"/>
        </w:rPr>
        <w:t xml:space="preserve">руководителя </w:t>
      </w:r>
      <w:r w:rsidRPr="00412B3E">
        <w:rPr>
          <w:sz w:val="28"/>
          <w:szCs w:val="28"/>
        </w:rPr>
        <w:t xml:space="preserve">(заместителя </w:t>
      </w:r>
      <w:r>
        <w:rPr>
          <w:sz w:val="28"/>
          <w:szCs w:val="28"/>
        </w:rPr>
        <w:t>руководителя</w:t>
      </w:r>
      <w:r w:rsidRPr="00412B3E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Органа контроля</w:t>
      </w:r>
      <w:r w:rsidRPr="00412B3E">
        <w:rPr>
          <w:sz w:val="28"/>
          <w:szCs w:val="28"/>
        </w:rPr>
        <w:t>.</w:t>
      </w:r>
    </w:p>
    <w:p w:rsidR="009F5FAF" w:rsidRPr="00412B3E" w:rsidRDefault="009F5FAF" w:rsidP="002E152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12B3E">
        <w:rPr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>
        <w:rPr>
          <w:color w:val="000000"/>
          <w:sz w:val="28"/>
          <w:szCs w:val="28"/>
        </w:rPr>
        <w:t>Органа контроля</w:t>
      </w:r>
      <w:r w:rsidRPr="00412B3E">
        <w:rPr>
          <w:sz w:val="28"/>
          <w:szCs w:val="28"/>
        </w:rPr>
        <w:t xml:space="preserve"> (при проведении </w:t>
      </w:r>
      <w:r w:rsidRPr="00430EE2">
        <w:rPr>
          <w:sz w:val="28"/>
          <w:szCs w:val="28"/>
        </w:rPr>
        <w:t xml:space="preserve">проверки одним должностным лицом) либо руководителя проверочной группы </w:t>
      </w:r>
      <w:r>
        <w:rPr>
          <w:color w:val="000000"/>
          <w:sz w:val="28"/>
          <w:szCs w:val="28"/>
        </w:rPr>
        <w:t>Органа контроля</w:t>
      </w:r>
      <w:r w:rsidRPr="00430EE2">
        <w:rPr>
          <w:sz w:val="28"/>
          <w:szCs w:val="28"/>
        </w:rPr>
        <w:t>.</w:t>
      </w:r>
    </w:p>
    <w:p w:rsidR="009F5FAF" w:rsidRDefault="009F5FAF" w:rsidP="002E152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12B3E">
        <w:rPr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9F5FAF" w:rsidRPr="00417835" w:rsidRDefault="009F5FAF" w:rsidP="002E152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12B3E">
        <w:rPr>
          <w:sz w:val="28"/>
          <w:szCs w:val="28"/>
        </w:rPr>
        <w:t xml:space="preserve">30. В рамках выездной или камеральной проверки проводится встречная проверка по решению </w:t>
      </w:r>
      <w:r>
        <w:rPr>
          <w:sz w:val="28"/>
          <w:szCs w:val="28"/>
        </w:rPr>
        <w:t xml:space="preserve">руководителя </w:t>
      </w:r>
      <w:r w:rsidRPr="00412B3E">
        <w:rPr>
          <w:sz w:val="28"/>
          <w:szCs w:val="28"/>
        </w:rPr>
        <w:t xml:space="preserve">(заместителя </w:t>
      </w:r>
      <w:r>
        <w:rPr>
          <w:sz w:val="28"/>
          <w:szCs w:val="28"/>
        </w:rPr>
        <w:t>руководителя</w:t>
      </w:r>
      <w:r w:rsidRPr="00412B3E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Органа контроля</w:t>
      </w:r>
      <w:r w:rsidRPr="00417835">
        <w:rPr>
          <w:sz w:val="28"/>
          <w:szCs w:val="28"/>
        </w:rPr>
        <w:t xml:space="preserve">, принятого на основании мотивированного обращения должностного лица </w:t>
      </w:r>
      <w:r>
        <w:rPr>
          <w:sz w:val="28"/>
          <w:szCs w:val="28"/>
        </w:rPr>
        <w:t xml:space="preserve">Органа </w:t>
      </w:r>
      <w:r w:rsidRPr="00417835">
        <w:rPr>
          <w:sz w:val="28"/>
          <w:szCs w:val="28"/>
        </w:rPr>
        <w:t xml:space="preserve">контроля (при проведении проверки одним должностным лицом) либо руководителя проверочной группы </w:t>
      </w:r>
      <w:r>
        <w:rPr>
          <w:sz w:val="28"/>
          <w:szCs w:val="28"/>
        </w:rPr>
        <w:t>Органа</w:t>
      </w:r>
      <w:r w:rsidRPr="00430EE2">
        <w:rPr>
          <w:sz w:val="28"/>
          <w:szCs w:val="28"/>
        </w:rPr>
        <w:t xml:space="preserve"> контроля.</w:t>
      </w:r>
    </w:p>
    <w:p w:rsidR="009F5FAF" w:rsidRDefault="009F5FAF" w:rsidP="002E152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17835">
        <w:rPr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9F5FAF" w:rsidRPr="00417835" w:rsidRDefault="009F5FAF" w:rsidP="002E152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17835">
        <w:rPr>
          <w:sz w:val="28"/>
          <w:szCs w:val="28"/>
        </w:rPr>
        <w:t xml:space="preserve">31. Встречная проверка проводится в порядке, установленном </w:t>
      </w:r>
      <w:r>
        <w:rPr>
          <w:sz w:val="28"/>
          <w:szCs w:val="28"/>
        </w:rPr>
        <w:t xml:space="preserve">настоящим Порядком </w:t>
      </w:r>
      <w:r w:rsidRPr="00417835">
        <w:rPr>
          <w:sz w:val="28"/>
          <w:szCs w:val="28"/>
        </w:rPr>
        <w:t xml:space="preserve">для выездных и камеральных проверок в соответствии </w:t>
      </w:r>
      <w:r w:rsidRPr="00430EE2">
        <w:rPr>
          <w:sz w:val="28"/>
          <w:szCs w:val="28"/>
        </w:rPr>
        <w:t>с пунктами 19 - 22, 26, 28 настоящего</w:t>
      </w:r>
      <w:r>
        <w:rPr>
          <w:sz w:val="28"/>
          <w:szCs w:val="28"/>
        </w:rPr>
        <w:t xml:space="preserve"> Порядка</w:t>
      </w:r>
      <w:r w:rsidRPr="00417835">
        <w:rPr>
          <w:sz w:val="28"/>
          <w:szCs w:val="28"/>
        </w:rPr>
        <w:t>.</w:t>
      </w:r>
    </w:p>
    <w:p w:rsidR="009F5FAF" w:rsidRDefault="009F5FAF" w:rsidP="002E152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17835">
        <w:rPr>
          <w:sz w:val="28"/>
          <w:szCs w:val="28"/>
        </w:rPr>
        <w:t>Срок проведения встречной проверки не может превышать 20 рабочих дней.</w:t>
      </w:r>
    </w:p>
    <w:p w:rsidR="009F5FAF" w:rsidRPr="00417835" w:rsidRDefault="009F5FAF" w:rsidP="002E152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17835">
        <w:rPr>
          <w:sz w:val="28"/>
          <w:szCs w:val="28"/>
        </w:rPr>
        <w:t>32. Проведение выездной или камеральной проверки по решению</w:t>
      </w:r>
      <w:r>
        <w:rPr>
          <w:sz w:val="28"/>
          <w:szCs w:val="28"/>
        </w:rPr>
        <w:t xml:space="preserve"> руководителя </w:t>
      </w:r>
      <w:r w:rsidRPr="00412B3E">
        <w:rPr>
          <w:sz w:val="28"/>
          <w:szCs w:val="28"/>
        </w:rPr>
        <w:t xml:space="preserve">(заместителя </w:t>
      </w:r>
      <w:r>
        <w:rPr>
          <w:sz w:val="28"/>
          <w:szCs w:val="28"/>
        </w:rPr>
        <w:t>руководителя</w:t>
      </w:r>
      <w:r w:rsidRPr="00412B3E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Органа контроля</w:t>
      </w:r>
      <w:r w:rsidRPr="00417835">
        <w:rPr>
          <w:sz w:val="28"/>
          <w:szCs w:val="28"/>
        </w:rPr>
        <w:t xml:space="preserve">, принятого на основании мотивированного обращения должностного лица </w:t>
      </w:r>
      <w:r>
        <w:rPr>
          <w:sz w:val="28"/>
          <w:szCs w:val="28"/>
        </w:rPr>
        <w:t>Органа кон</w:t>
      </w:r>
      <w:r w:rsidRPr="00417835">
        <w:rPr>
          <w:sz w:val="28"/>
          <w:szCs w:val="28"/>
        </w:rPr>
        <w:t xml:space="preserve">троля (при проведении проверки одним должностным лицом) либо руководителя проверочной группы </w:t>
      </w:r>
      <w:r>
        <w:rPr>
          <w:sz w:val="28"/>
          <w:szCs w:val="28"/>
        </w:rPr>
        <w:t xml:space="preserve">Органа </w:t>
      </w:r>
      <w:r w:rsidRPr="00417835">
        <w:rPr>
          <w:sz w:val="28"/>
          <w:szCs w:val="28"/>
        </w:rPr>
        <w:t>контроля, приостанавливается на общий срок не более 30 рабочих дней в следующих случаях:</w:t>
      </w:r>
    </w:p>
    <w:p w:rsidR="009F5FAF" w:rsidRPr="00417835" w:rsidRDefault="009F5FAF" w:rsidP="002E152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17835">
        <w:rPr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9F5FAF" w:rsidRPr="00417835" w:rsidRDefault="009F5FAF" w:rsidP="002E152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17835">
        <w:rPr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9F5FAF" w:rsidRPr="00417835" w:rsidRDefault="009F5FAF" w:rsidP="002E152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17835">
        <w:rPr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9F5FAF" w:rsidRPr="00FA41BC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 н</w:t>
      </w:r>
      <w:r w:rsidRPr="00FA41BC">
        <w:rPr>
          <w:color w:val="000000"/>
          <w:sz w:val="28"/>
          <w:szCs w:val="28"/>
        </w:rPr>
        <w:t>а период, необходимый для представления субъектом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контроля документов и информации по повторному запросу </w:t>
      </w:r>
      <w:r>
        <w:rPr>
          <w:color w:val="000000"/>
          <w:sz w:val="28"/>
          <w:szCs w:val="28"/>
        </w:rPr>
        <w:t xml:space="preserve">Органа </w:t>
      </w:r>
      <w:r w:rsidRPr="00FA41BC">
        <w:rPr>
          <w:color w:val="000000"/>
          <w:sz w:val="28"/>
          <w:szCs w:val="28"/>
        </w:rPr>
        <w:t>контроля в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соответствии с пунктом </w:t>
      </w:r>
      <w:r w:rsidRPr="00131E94">
        <w:rPr>
          <w:color w:val="000000"/>
          <w:sz w:val="28"/>
          <w:szCs w:val="28"/>
        </w:rPr>
        <w:t>25 настоящего</w:t>
      </w:r>
      <w:r w:rsidRPr="00FA41BC">
        <w:rPr>
          <w:color w:val="000000"/>
          <w:sz w:val="28"/>
          <w:szCs w:val="28"/>
        </w:rPr>
        <w:t xml:space="preserve"> Порядка, но не более чем на 10 рабочих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дней;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A41BC">
        <w:rPr>
          <w:color w:val="000000"/>
          <w:sz w:val="28"/>
          <w:szCs w:val="28"/>
        </w:rPr>
        <w:t>) на период не более 20 рабочих дней при наличии обстоятельств,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которые делают невозможным дальнейшее проведение контрольного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мероприятия по причинам, не зависящим от должностного лица </w:t>
      </w:r>
      <w:r>
        <w:rPr>
          <w:color w:val="000000"/>
          <w:sz w:val="28"/>
          <w:szCs w:val="28"/>
        </w:rPr>
        <w:t xml:space="preserve">Органа </w:t>
      </w:r>
      <w:r w:rsidRPr="00FA41BC">
        <w:rPr>
          <w:color w:val="000000"/>
          <w:sz w:val="28"/>
          <w:szCs w:val="28"/>
        </w:rPr>
        <w:t>контроля (при проведении проверки одним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должностным лицом)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либо проверочной группы </w:t>
      </w:r>
      <w:r>
        <w:rPr>
          <w:color w:val="000000"/>
          <w:sz w:val="28"/>
          <w:szCs w:val="28"/>
        </w:rPr>
        <w:t>Органа</w:t>
      </w:r>
      <w:r w:rsidRPr="00FA41BC">
        <w:rPr>
          <w:color w:val="000000"/>
          <w:sz w:val="28"/>
          <w:szCs w:val="28"/>
        </w:rPr>
        <w:t xml:space="preserve"> контроля, включая наступление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обстоятельств непреодолимой силы.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FA41BC">
        <w:rPr>
          <w:color w:val="000000"/>
          <w:sz w:val="28"/>
          <w:szCs w:val="28"/>
        </w:rPr>
        <w:t>. Решение о возобновлении проведения выездной или камеральной</w:t>
      </w:r>
      <w:r>
        <w:rPr>
          <w:color w:val="000000"/>
          <w:sz w:val="28"/>
          <w:szCs w:val="28"/>
        </w:rPr>
        <w:t xml:space="preserve"> п</w:t>
      </w:r>
      <w:r w:rsidRPr="00FA41BC">
        <w:rPr>
          <w:color w:val="000000"/>
          <w:sz w:val="28"/>
          <w:szCs w:val="28"/>
        </w:rPr>
        <w:t>роверки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принимается в срок не более 2 рабочих дней</w:t>
      </w:r>
      <w:r>
        <w:rPr>
          <w:color w:val="000000"/>
          <w:sz w:val="28"/>
          <w:szCs w:val="28"/>
        </w:rPr>
        <w:t>: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FA41BC">
        <w:rPr>
          <w:color w:val="000000"/>
          <w:sz w:val="28"/>
          <w:szCs w:val="28"/>
        </w:rPr>
        <w:t xml:space="preserve"> после</w:t>
      </w:r>
      <w:r>
        <w:rPr>
          <w:color w:val="000000"/>
          <w:sz w:val="28"/>
          <w:szCs w:val="28"/>
        </w:rPr>
        <w:t xml:space="preserve"> завершения проведения встречной проверки и (или) экспертизы согласно подпунктам «а», «б» </w:t>
      </w:r>
      <w:r w:rsidRPr="00131E94">
        <w:rPr>
          <w:color w:val="000000"/>
          <w:sz w:val="28"/>
          <w:szCs w:val="28"/>
        </w:rPr>
        <w:t>пункта 32 настоящего</w:t>
      </w:r>
      <w:r>
        <w:rPr>
          <w:color w:val="000000"/>
          <w:sz w:val="28"/>
          <w:szCs w:val="28"/>
        </w:rPr>
        <w:t xml:space="preserve"> Порядка;</w:t>
      </w:r>
    </w:p>
    <w:p w:rsidR="009F5FAF" w:rsidRPr="00FA41BC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после устранения </w:t>
      </w:r>
      <w:r w:rsidRPr="00FA41BC">
        <w:rPr>
          <w:color w:val="000000"/>
          <w:sz w:val="28"/>
          <w:szCs w:val="28"/>
        </w:rPr>
        <w:t>причин</w:t>
      </w:r>
      <w:r>
        <w:rPr>
          <w:color w:val="000000"/>
          <w:sz w:val="28"/>
          <w:szCs w:val="28"/>
        </w:rPr>
        <w:t xml:space="preserve"> приостановления проверки указанных в </w:t>
      </w:r>
      <w:r w:rsidRPr="00FA41BC">
        <w:rPr>
          <w:color w:val="000000"/>
          <w:sz w:val="28"/>
          <w:szCs w:val="28"/>
        </w:rPr>
        <w:t>подпункта</w:t>
      </w:r>
      <w:r>
        <w:rPr>
          <w:color w:val="000000"/>
          <w:sz w:val="28"/>
          <w:szCs w:val="28"/>
        </w:rPr>
        <w:t>х</w:t>
      </w:r>
      <w:r w:rsidRPr="00FA41B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</w:t>
      </w:r>
      <w:r w:rsidRPr="00FA41BC">
        <w:rPr>
          <w:color w:val="000000"/>
          <w:sz w:val="28"/>
          <w:szCs w:val="28"/>
        </w:rPr>
        <w:t>» - «</w:t>
      </w:r>
      <w:r>
        <w:rPr>
          <w:color w:val="000000"/>
          <w:sz w:val="28"/>
          <w:szCs w:val="28"/>
        </w:rPr>
        <w:t>д</w:t>
      </w:r>
      <w:r w:rsidRPr="00FA41BC">
        <w:rPr>
          <w:color w:val="000000"/>
          <w:sz w:val="28"/>
          <w:szCs w:val="28"/>
        </w:rPr>
        <w:t xml:space="preserve">» </w:t>
      </w:r>
      <w:r w:rsidRPr="00131E94">
        <w:rPr>
          <w:color w:val="000000"/>
          <w:sz w:val="28"/>
          <w:szCs w:val="28"/>
        </w:rPr>
        <w:t>пункта 32 настоящего Порядка</w:t>
      </w:r>
      <w:r w:rsidRPr="00FA41BC">
        <w:rPr>
          <w:color w:val="000000"/>
          <w:sz w:val="28"/>
          <w:szCs w:val="28"/>
        </w:rPr>
        <w:t>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после истечения срока</w:t>
      </w:r>
      <w:r w:rsidRPr="00FA41BC">
        <w:rPr>
          <w:color w:val="000000"/>
          <w:sz w:val="28"/>
          <w:szCs w:val="28"/>
        </w:rPr>
        <w:t xml:space="preserve"> причин</w:t>
      </w:r>
      <w:r>
        <w:rPr>
          <w:color w:val="000000"/>
          <w:sz w:val="28"/>
          <w:szCs w:val="28"/>
        </w:rPr>
        <w:t xml:space="preserve"> приостановления проверки в </w:t>
      </w:r>
      <w:r w:rsidRPr="00FA41BC">
        <w:rPr>
          <w:color w:val="000000"/>
          <w:sz w:val="28"/>
          <w:szCs w:val="28"/>
        </w:rPr>
        <w:t>соответствии с подпунктами «</w:t>
      </w:r>
      <w:r>
        <w:rPr>
          <w:color w:val="000000"/>
          <w:sz w:val="28"/>
          <w:szCs w:val="28"/>
        </w:rPr>
        <w:t>в</w:t>
      </w:r>
      <w:r w:rsidRPr="00FA41BC">
        <w:rPr>
          <w:color w:val="000000"/>
          <w:sz w:val="28"/>
          <w:szCs w:val="28"/>
        </w:rPr>
        <w:t>» - «</w:t>
      </w:r>
      <w:r w:rsidRPr="00131E94">
        <w:rPr>
          <w:color w:val="000000"/>
          <w:sz w:val="28"/>
          <w:szCs w:val="28"/>
        </w:rPr>
        <w:t>д» пункта 32 настоящего Порядка</w:t>
      </w:r>
      <w:r w:rsidRPr="00FA41BC">
        <w:rPr>
          <w:color w:val="000000"/>
          <w:sz w:val="28"/>
          <w:szCs w:val="28"/>
        </w:rPr>
        <w:t>.</w:t>
      </w:r>
    </w:p>
    <w:p w:rsidR="009F5FAF" w:rsidRPr="00FA41BC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FA41BC">
        <w:rPr>
          <w:color w:val="000000"/>
          <w:sz w:val="28"/>
          <w:szCs w:val="28"/>
        </w:rPr>
        <w:t>. Решение о продлении срока проведения выездной</w:t>
      </w:r>
      <w:r>
        <w:rPr>
          <w:color w:val="000000"/>
          <w:sz w:val="28"/>
          <w:szCs w:val="28"/>
        </w:rPr>
        <w:t xml:space="preserve"> или </w:t>
      </w:r>
      <w:r w:rsidRPr="00FA41BC">
        <w:rPr>
          <w:color w:val="000000"/>
          <w:sz w:val="28"/>
          <w:szCs w:val="28"/>
        </w:rPr>
        <w:t>камеральной проверки</w:t>
      </w:r>
      <w:r>
        <w:rPr>
          <w:color w:val="000000"/>
          <w:sz w:val="28"/>
          <w:szCs w:val="28"/>
        </w:rPr>
        <w:t xml:space="preserve">, </w:t>
      </w:r>
      <w:r w:rsidRPr="00FA41BC">
        <w:rPr>
          <w:color w:val="000000"/>
          <w:sz w:val="28"/>
          <w:szCs w:val="28"/>
        </w:rPr>
        <w:t xml:space="preserve">приостановлении, возобновлении проведения выездной </w:t>
      </w:r>
      <w:r>
        <w:rPr>
          <w:color w:val="000000"/>
          <w:sz w:val="28"/>
          <w:szCs w:val="28"/>
        </w:rPr>
        <w:t xml:space="preserve">или </w:t>
      </w:r>
      <w:r w:rsidRPr="00FA41BC">
        <w:rPr>
          <w:color w:val="000000"/>
          <w:sz w:val="28"/>
          <w:szCs w:val="28"/>
        </w:rPr>
        <w:t>камеральной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проверки оформляется распоря</w:t>
      </w:r>
      <w:r>
        <w:rPr>
          <w:color w:val="000000"/>
          <w:sz w:val="28"/>
          <w:szCs w:val="28"/>
        </w:rPr>
        <w:t xml:space="preserve">дительным документом </w:t>
      </w:r>
      <w:r>
        <w:rPr>
          <w:sz w:val="28"/>
          <w:szCs w:val="28"/>
        </w:rPr>
        <w:t xml:space="preserve">руководителя </w:t>
      </w:r>
      <w:r w:rsidRPr="00412B3E">
        <w:rPr>
          <w:sz w:val="28"/>
          <w:szCs w:val="28"/>
        </w:rPr>
        <w:t xml:space="preserve">(заместителя </w:t>
      </w:r>
      <w:r>
        <w:rPr>
          <w:sz w:val="28"/>
          <w:szCs w:val="28"/>
        </w:rPr>
        <w:t>руководителя</w:t>
      </w:r>
      <w:r w:rsidRPr="00412B3E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Органа контроля</w:t>
      </w:r>
      <w:r>
        <w:rPr>
          <w:sz w:val="28"/>
          <w:szCs w:val="28"/>
        </w:rPr>
        <w:t xml:space="preserve">, в </w:t>
      </w:r>
      <w:r w:rsidRPr="00FA41BC">
        <w:rPr>
          <w:color w:val="000000"/>
          <w:sz w:val="28"/>
          <w:szCs w:val="28"/>
        </w:rPr>
        <w:t>котором указыва</w:t>
      </w:r>
      <w:r>
        <w:rPr>
          <w:color w:val="000000"/>
          <w:sz w:val="28"/>
          <w:szCs w:val="28"/>
        </w:rPr>
        <w:t>ю</w:t>
      </w:r>
      <w:r w:rsidRPr="00FA41BC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основани</w:t>
      </w:r>
      <w:r>
        <w:rPr>
          <w:color w:val="000000"/>
          <w:sz w:val="28"/>
          <w:szCs w:val="28"/>
        </w:rPr>
        <w:t>я</w:t>
      </w:r>
      <w:r w:rsidRPr="00FA41BC">
        <w:rPr>
          <w:color w:val="000000"/>
          <w:sz w:val="28"/>
          <w:szCs w:val="28"/>
        </w:rPr>
        <w:t xml:space="preserve"> продления срока проведения проверки, приостановления,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возобновления проведения проверки.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41BC">
        <w:rPr>
          <w:color w:val="000000"/>
          <w:sz w:val="28"/>
          <w:szCs w:val="28"/>
        </w:rPr>
        <w:t>Копия распоря</w:t>
      </w:r>
      <w:r>
        <w:rPr>
          <w:color w:val="000000"/>
          <w:sz w:val="28"/>
          <w:szCs w:val="28"/>
        </w:rPr>
        <w:t xml:space="preserve">дительного документа </w:t>
      </w:r>
      <w:r>
        <w:rPr>
          <w:sz w:val="28"/>
          <w:szCs w:val="28"/>
        </w:rPr>
        <w:t xml:space="preserve">руководителя </w:t>
      </w:r>
      <w:r w:rsidRPr="00412B3E">
        <w:rPr>
          <w:sz w:val="28"/>
          <w:szCs w:val="28"/>
        </w:rPr>
        <w:t xml:space="preserve">(заместителя </w:t>
      </w:r>
      <w:r>
        <w:rPr>
          <w:sz w:val="28"/>
          <w:szCs w:val="28"/>
        </w:rPr>
        <w:t>руководителя</w:t>
      </w:r>
      <w:r w:rsidRPr="00412B3E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Органа контроля</w:t>
      </w:r>
      <w:r w:rsidRPr="00FA41BC">
        <w:rPr>
          <w:color w:val="000000"/>
          <w:sz w:val="28"/>
          <w:szCs w:val="28"/>
        </w:rPr>
        <w:t xml:space="preserve"> о продлении срока проведения </w:t>
      </w:r>
      <w:r>
        <w:rPr>
          <w:color w:val="000000"/>
          <w:sz w:val="28"/>
          <w:szCs w:val="28"/>
        </w:rPr>
        <w:t xml:space="preserve">выездной или </w:t>
      </w:r>
      <w:r w:rsidRPr="00FA41BC">
        <w:rPr>
          <w:color w:val="000000"/>
          <w:sz w:val="28"/>
          <w:szCs w:val="28"/>
        </w:rPr>
        <w:t>камеральной проверки, приостановлении, возобновлении проведения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выездной </w:t>
      </w:r>
      <w:r>
        <w:rPr>
          <w:color w:val="000000"/>
          <w:sz w:val="28"/>
          <w:szCs w:val="28"/>
        </w:rPr>
        <w:t xml:space="preserve">или </w:t>
      </w:r>
      <w:r w:rsidRPr="00FA41BC">
        <w:rPr>
          <w:color w:val="000000"/>
          <w:sz w:val="28"/>
          <w:szCs w:val="28"/>
        </w:rPr>
        <w:t>камеральной проверки направляется (вручается)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субъекту контроля в срок не более 3 рабочих дней со дня издания</w:t>
      </w:r>
      <w:r>
        <w:rPr>
          <w:color w:val="000000"/>
          <w:sz w:val="28"/>
          <w:szCs w:val="28"/>
        </w:rPr>
        <w:t xml:space="preserve"> с</w:t>
      </w:r>
      <w:r w:rsidRPr="00FA41BC">
        <w:rPr>
          <w:color w:val="000000"/>
          <w:sz w:val="28"/>
          <w:szCs w:val="28"/>
        </w:rPr>
        <w:t>оответствующего распоря</w:t>
      </w:r>
      <w:r>
        <w:rPr>
          <w:color w:val="000000"/>
          <w:sz w:val="28"/>
          <w:szCs w:val="28"/>
        </w:rPr>
        <w:t>дительного документа</w:t>
      </w:r>
      <w:r w:rsidRPr="00FA41BC">
        <w:rPr>
          <w:color w:val="000000"/>
          <w:sz w:val="28"/>
          <w:szCs w:val="28"/>
        </w:rPr>
        <w:t>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FA41BC">
        <w:rPr>
          <w:color w:val="000000"/>
          <w:sz w:val="28"/>
          <w:szCs w:val="28"/>
        </w:rPr>
        <w:t>. В случае непредставления или несвоевременного представления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документов и информации по запросу </w:t>
      </w:r>
      <w:r>
        <w:rPr>
          <w:color w:val="000000"/>
          <w:sz w:val="28"/>
          <w:szCs w:val="28"/>
        </w:rPr>
        <w:t xml:space="preserve">Органа </w:t>
      </w:r>
      <w:r w:rsidRPr="00FA41BC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 xml:space="preserve">в соответствии с подпунктом «а» пункта 6 настоящего Порядка либо </w:t>
      </w:r>
      <w:r w:rsidRPr="00FA41BC">
        <w:rPr>
          <w:color w:val="000000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заведомо недостоверных документов и информации </w:t>
      </w:r>
      <w:r>
        <w:rPr>
          <w:color w:val="000000"/>
          <w:sz w:val="28"/>
          <w:szCs w:val="28"/>
        </w:rPr>
        <w:t xml:space="preserve">Органом </w:t>
      </w:r>
      <w:r w:rsidRPr="00FA41BC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применяются меры ответственности в соответствии с законодательством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Российской Федерации об административных правонарушениях.</w:t>
      </w:r>
    </w:p>
    <w:p w:rsidR="009F5FAF" w:rsidRDefault="009F5FAF" w:rsidP="002E15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5FAF" w:rsidRDefault="009F5FAF" w:rsidP="002E15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72749">
        <w:rPr>
          <w:b/>
          <w:color w:val="000000"/>
          <w:sz w:val="28"/>
          <w:szCs w:val="28"/>
        </w:rPr>
        <w:t>4. Оформление результатов контрольных мероприятий</w:t>
      </w:r>
    </w:p>
    <w:p w:rsidR="009F5FAF" w:rsidRPr="00A72749" w:rsidRDefault="009F5FAF" w:rsidP="002E15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A41BC">
        <w:rPr>
          <w:color w:val="000000"/>
          <w:sz w:val="28"/>
          <w:szCs w:val="28"/>
        </w:rPr>
        <w:t>6. Результаты встречной проверки оформляются актом, который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подписывается должностным лицом </w:t>
      </w:r>
      <w:r>
        <w:rPr>
          <w:color w:val="000000"/>
          <w:sz w:val="28"/>
          <w:szCs w:val="28"/>
        </w:rPr>
        <w:t>Органа</w:t>
      </w:r>
      <w:r w:rsidRPr="00FA41BC">
        <w:rPr>
          <w:color w:val="000000"/>
          <w:sz w:val="28"/>
          <w:szCs w:val="28"/>
        </w:rPr>
        <w:t xml:space="preserve"> контроля (при проведении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проверки одним должностным лицом) либо всеми членами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проверочной группы </w:t>
      </w:r>
      <w:r>
        <w:rPr>
          <w:color w:val="000000"/>
          <w:sz w:val="28"/>
          <w:szCs w:val="28"/>
        </w:rPr>
        <w:t>Органа</w:t>
      </w:r>
      <w:r w:rsidRPr="00FA41BC">
        <w:rPr>
          <w:color w:val="000000"/>
          <w:sz w:val="28"/>
          <w:szCs w:val="28"/>
        </w:rPr>
        <w:t xml:space="preserve"> контроля</w:t>
      </w:r>
      <w:r>
        <w:rPr>
          <w:color w:val="000000"/>
          <w:sz w:val="28"/>
          <w:szCs w:val="28"/>
        </w:rPr>
        <w:t xml:space="preserve"> (при проведении проверки проверочной группой) </w:t>
      </w:r>
      <w:r w:rsidRPr="00FA41BC">
        <w:rPr>
          <w:color w:val="000000"/>
          <w:sz w:val="28"/>
          <w:szCs w:val="28"/>
        </w:rPr>
        <w:t>в последний день проведения проверки 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приобщается к материалам выездной </w:t>
      </w:r>
      <w:r>
        <w:rPr>
          <w:color w:val="000000"/>
          <w:sz w:val="28"/>
          <w:szCs w:val="28"/>
        </w:rPr>
        <w:t xml:space="preserve">или </w:t>
      </w:r>
      <w:r w:rsidRPr="00FA41BC">
        <w:rPr>
          <w:color w:val="000000"/>
          <w:sz w:val="28"/>
          <w:szCs w:val="28"/>
        </w:rPr>
        <w:t xml:space="preserve">камеральной проверки соответственно. 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41BC">
        <w:rPr>
          <w:color w:val="000000"/>
          <w:sz w:val="28"/>
          <w:szCs w:val="28"/>
        </w:rPr>
        <w:t xml:space="preserve">По результатам встречной проверки предписания субъекту проверки не </w:t>
      </w:r>
      <w:r>
        <w:rPr>
          <w:color w:val="000000"/>
          <w:sz w:val="28"/>
          <w:szCs w:val="28"/>
        </w:rPr>
        <w:t>выдаются</w:t>
      </w:r>
      <w:r w:rsidRPr="00FA41BC">
        <w:rPr>
          <w:color w:val="000000"/>
          <w:sz w:val="28"/>
          <w:szCs w:val="28"/>
        </w:rPr>
        <w:t>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95C9E">
        <w:rPr>
          <w:color w:val="000000"/>
          <w:sz w:val="28"/>
          <w:szCs w:val="28"/>
        </w:rPr>
        <w:t>37.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подписывается должностным лицом </w:t>
      </w:r>
      <w:r>
        <w:rPr>
          <w:color w:val="000000"/>
          <w:sz w:val="28"/>
          <w:szCs w:val="28"/>
        </w:rPr>
        <w:t>Органа</w:t>
      </w:r>
      <w:r w:rsidRPr="00FA41BC">
        <w:rPr>
          <w:color w:val="000000"/>
          <w:sz w:val="28"/>
          <w:szCs w:val="28"/>
        </w:rPr>
        <w:t xml:space="preserve"> контроля (при проведении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проверки одним должностным лицом) либо всеми членами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проверочной группы </w:t>
      </w:r>
      <w:r>
        <w:rPr>
          <w:color w:val="000000"/>
          <w:sz w:val="28"/>
          <w:szCs w:val="28"/>
        </w:rPr>
        <w:t>Органа</w:t>
      </w:r>
      <w:r w:rsidRPr="00FA41BC">
        <w:rPr>
          <w:color w:val="000000"/>
          <w:sz w:val="28"/>
          <w:szCs w:val="28"/>
        </w:rPr>
        <w:t xml:space="preserve"> контроля (при проведении </w:t>
      </w:r>
      <w:r>
        <w:rPr>
          <w:color w:val="000000"/>
          <w:sz w:val="28"/>
          <w:szCs w:val="28"/>
        </w:rPr>
        <w:t xml:space="preserve">проверки </w:t>
      </w:r>
      <w:r w:rsidRPr="00FA41BC">
        <w:rPr>
          <w:color w:val="000000"/>
          <w:sz w:val="28"/>
          <w:szCs w:val="28"/>
        </w:rPr>
        <w:t>проверочной группой).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A41BC">
        <w:rPr>
          <w:color w:val="000000"/>
          <w:sz w:val="28"/>
          <w:szCs w:val="28"/>
        </w:rPr>
        <w:t>8. К акту, оформленному по результатам выездной</w:t>
      </w:r>
      <w:r>
        <w:rPr>
          <w:color w:val="000000"/>
          <w:sz w:val="28"/>
          <w:szCs w:val="28"/>
        </w:rPr>
        <w:t xml:space="preserve"> или  к</w:t>
      </w:r>
      <w:r w:rsidRPr="00FA41BC">
        <w:rPr>
          <w:color w:val="000000"/>
          <w:sz w:val="28"/>
          <w:szCs w:val="28"/>
        </w:rPr>
        <w:t>амеральной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проверки прилагаются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результаты экспертиз, фото-, видео-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аудиоматериалы,</w:t>
      </w:r>
      <w:r>
        <w:rPr>
          <w:color w:val="000000"/>
          <w:sz w:val="28"/>
          <w:szCs w:val="28"/>
        </w:rPr>
        <w:t xml:space="preserve"> акт встречной проверки (в случае ее проведения), </w:t>
      </w:r>
      <w:r w:rsidRPr="00FA41BC">
        <w:rPr>
          <w:color w:val="000000"/>
          <w:sz w:val="28"/>
          <w:szCs w:val="28"/>
        </w:rPr>
        <w:t>а также иные материалы, полученные в ходе проведения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контрольных мероприятий.</w:t>
      </w:r>
    </w:p>
    <w:p w:rsidR="009F5FAF" w:rsidRDefault="009F5FAF" w:rsidP="002E152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72A7">
        <w:rPr>
          <w:color w:val="000000"/>
          <w:sz w:val="28"/>
          <w:szCs w:val="28"/>
        </w:rPr>
        <w:t>39. Акт, оформленный по результатам выездной или камеральной проверки в срок не более 3 рабочих дней со дня его подписания вручается (направляется) представителю субъекта контроля.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72A7">
        <w:rPr>
          <w:color w:val="000000"/>
          <w:sz w:val="28"/>
          <w:szCs w:val="28"/>
        </w:rPr>
        <w:t>40. Субъект контроля вправе представить письменные</w:t>
      </w:r>
      <w:r w:rsidRPr="00495C9E">
        <w:rPr>
          <w:color w:val="000000"/>
          <w:sz w:val="28"/>
          <w:szCs w:val="28"/>
        </w:rPr>
        <w:t xml:space="preserve">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41BC">
        <w:rPr>
          <w:color w:val="000000"/>
          <w:sz w:val="28"/>
          <w:szCs w:val="28"/>
        </w:rPr>
        <w:t>Письменные возражения субъекта контроля при</w:t>
      </w:r>
      <w:r>
        <w:rPr>
          <w:color w:val="000000"/>
          <w:sz w:val="28"/>
          <w:szCs w:val="28"/>
        </w:rPr>
        <w:t xml:space="preserve">общаются </w:t>
      </w:r>
      <w:r w:rsidRPr="00FA41B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материалам проверки.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A41BC">
        <w:rPr>
          <w:color w:val="000000"/>
          <w:sz w:val="28"/>
          <w:szCs w:val="28"/>
        </w:rPr>
        <w:t>1. Акт</w:t>
      </w:r>
      <w:r>
        <w:rPr>
          <w:color w:val="000000"/>
          <w:sz w:val="28"/>
          <w:szCs w:val="28"/>
        </w:rPr>
        <w:t xml:space="preserve">, оформленный по результатам выездной или камеральной </w:t>
      </w:r>
      <w:r w:rsidRPr="00FA41BC">
        <w:rPr>
          <w:color w:val="000000"/>
          <w:sz w:val="28"/>
          <w:szCs w:val="28"/>
        </w:rPr>
        <w:t>проверки,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возражения субъекта контроля (при их наличии) и иные материалы</w:t>
      </w:r>
      <w:r>
        <w:rPr>
          <w:color w:val="000000"/>
          <w:sz w:val="28"/>
          <w:szCs w:val="28"/>
        </w:rPr>
        <w:t xml:space="preserve"> выездной или камеральной проверки </w:t>
      </w:r>
      <w:r w:rsidRPr="006A79D9">
        <w:rPr>
          <w:sz w:val="28"/>
          <w:szCs w:val="28"/>
        </w:rPr>
        <w:t xml:space="preserve">рассматриваются </w:t>
      </w:r>
      <w:r>
        <w:rPr>
          <w:sz w:val="28"/>
          <w:szCs w:val="28"/>
        </w:rPr>
        <w:t xml:space="preserve">руководителем </w:t>
      </w:r>
      <w:r w:rsidRPr="00412B3E">
        <w:rPr>
          <w:sz w:val="28"/>
          <w:szCs w:val="28"/>
        </w:rPr>
        <w:t>(замест</w:t>
      </w:r>
      <w:r>
        <w:rPr>
          <w:sz w:val="28"/>
          <w:szCs w:val="28"/>
        </w:rPr>
        <w:t>и</w:t>
      </w:r>
      <w:r w:rsidRPr="00412B3E">
        <w:rPr>
          <w:sz w:val="28"/>
          <w:szCs w:val="28"/>
        </w:rPr>
        <w:t>тел</w:t>
      </w:r>
      <w:r>
        <w:rPr>
          <w:sz w:val="28"/>
          <w:szCs w:val="28"/>
        </w:rPr>
        <w:t>ем</w:t>
      </w:r>
      <w:r w:rsidRPr="00412B3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412B3E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Органа контроля</w:t>
      </w:r>
      <w:r w:rsidRPr="00FA41BC">
        <w:rPr>
          <w:color w:val="000000"/>
          <w:sz w:val="28"/>
          <w:szCs w:val="28"/>
        </w:rPr>
        <w:t>.</w:t>
      </w:r>
    </w:p>
    <w:p w:rsidR="009F5FAF" w:rsidRPr="00FA41BC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A41BC">
        <w:rPr>
          <w:color w:val="000000"/>
          <w:sz w:val="28"/>
          <w:szCs w:val="28"/>
        </w:rPr>
        <w:t>2. По результатам рассмотрения акта, оформленного по результатам</w:t>
      </w:r>
      <w:r>
        <w:rPr>
          <w:color w:val="000000"/>
          <w:sz w:val="28"/>
          <w:szCs w:val="28"/>
        </w:rPr>
        <w:t xml:space="preserve"> выездной или камераль</w:t>
      </w:r>
      <w:r w:rsidRPr="00FA41BC">
        <w:rPr>
          <w:color w:val="000000"/>
          <w:sz w:val="28"/>
          <w:szCs w:val="28"/>
        </w:rPr>
        <w:t>ной проверки, с учетом возражений субъекта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 xml:space="preserve">контроля (при их наличии) и иных материалов выездной </w:t>
      </w:r>
      <w:r>
        <w:rPr>
          <w:color w:val="000000"/>
          <w:sz w:val="28"/>
          <w:szCs w:val="28"/>
        </w:rPr>
        <w:t xml:space="preserve">или камеральной </w:t>
      </w:r>
      <w:r w:rsidRPr="00FA41BC">
        <w:rPr>
          <w:color w:val="000000"/>
          <w:sz w:val="28"/>
          <w:szCs w:val="28"/>
        </w:rPr>
        <w:t>проверки</w:t>
      </w:r>
      <w:r>
        <w:rPr>
          <w:color w:val="000000"/>
          <w:sz w:val="28"/>
          <w:szCs w:val="28"/>
        </w:rPr>
        <w:t xml:space="preserve"> </w:t>
      </w:r>
      <w:r w:rsidRPr="003B00BD">
        <w:rPr>
          <w:color w:val="000000"/>
          <w:sz w:val="28"/>
          <w:szCs w:val="28"/>
        </w:rPr>
        <w:t>в срок не более</w:t>
      </w:r>
      <w:r w:rsidRPr="00FA41BC">
        <w:rPr>
          <w:color w:val="000000"/>
          <w:sz w:val="28"/>
          <w:szCs w:val="28"/>
        </w:rPr>
        <w:t xml:space="preserve"> 30 рабочих дней </w:t>
      </w:r>
      <w:r w:rsidRPr="002A05DC">
        <w:rPr>
          <w:color w:val="000000"/>
          <w:sz w:val="28"/>
          <w:szCs w:val="28"/>
        </w:rPr>
        <w:t>со дня вручения</w:t>
      </w:r>
      <w:r w:rsidRPr="00FA41BC">
        <w:rPr>
          <w:color w:val="000000"/>
          <w:sz w:val="28"/>
          <w:szCs w:val="28"/>
        </w:rPr>
        <w:t xml:space="preserve"> акта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руководитель </w:t>
      </w:r>
      <w:r w:rsidRPr="00412B3E">
        <w:rPr>
          <w:sz w:val="28"/>
          <w:szCs w:val="28"/>
        </w:rPr>
        <w:t>(заместител</w:t>
      </w:r>
      <w:r>
        <w:rPr>
          <w:sz w:val="28"/>
          <w:szCs w:val="28"/>
        </w:rPr>
        <w:t>ь</w:t>
      </w:r>
      <w:r w:rsidRPr="00412B3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412B3E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Органа контроля</w:t>
      </w:r>
      <w:r>
        <w:rPr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принимает</w:t>
      </w:r>
      <w:r>
        <w:rPr>
          <w:color w:val="000000"/>
          <w:sz w:val="28"/>
          <w:szCs w:val="28"/>
        </w:rPr>
        <w:t xml:space="preserve"> </w:t>
      </w:r>
      <w:r w:rsidRPr="00FA41BC">
        <w:rPr>
          <w:color w:val="000000"/>
          <w:sz w:val="28"/>
          <w:szCs w:val="28"/>
        </w:rPr>
        <w:t>решение:</w:t>
      </w:r>
    </w:p>
    <w:p w:rsidR="009F5FAF" w:rsidRPr="0089088B" w:rsidRDefault="009F5FAF" w:rsidP="002E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088B">
        <w:rPr>
          <w:sz w:val="28"/>
          <w:szCs w:val="28"/>
        </w:rPr>
        <w:t>а) о выдаче обязательного для исполнения предписания в случаях, установленных Федеральным законом № 44-ФЗ;</w:t>
      </w:r>
    </w:p>
    <w:p w:rsidR="009F5FAF" w:rsidRPr="0089088B" w:rsidRDefault="009F5FAF" w:rsidP="002E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088B">
        <w:rPr>
          <w:sz w:val="28"/>
          <w:szCs w:val="28"/>
        </w:rPr>
        <w:t>б) об отсутствии оснований для выдачи предписания;</w:t>
      </w:r>
    </w:p>
    <w:p w:rsidR="009F5FAF" w:rsidRPr="0089088B" w:rsidRDefault="009F5FAF" w:rsidP="002E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88B">
        <w:rPr>
          <w:sz w:val="28"/>
          <w:szCs w:val="28"/>
        </w:rPr>
        <w:t>) о проведении внеплановой выездной проверки.</w:t>
      </w:r>
    </w:p>
    <w:p w:rsidR="009F5FAF" w:rsidRPr="004F546C" w:rsidRDefault="009F5FAF" w:rsidP="002E152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87BDF">
        <w:rPr>
          <w:sz w:val="28"/>
          <w:szCs w:val="28"/>
        </w:rPr>
        <w:t>Одновременно с подписанием вышеуказанн</w:t>
      </w:r>
      <w:r>
        <w:rPr>
          <w:sz w:val="28"/>
          <w:szCs w:val="28"/>
        </w:rPr>
        <w:t xml:space="preserve">ых </w:t>
      </w:r>
      <w:r w:rsidRPr="00787BDF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ов руководителя </w:t>
      </w:r>
      <w:r w:rsidRPr="00412B3E">
        <w:rPr>
          <w:sz w:val="28"/>
          <w:szCs w:val="28"/>
        </w:rPr>
        <w:t xml:space="preserve">(заместителя </w:t>
      </w:r>
      <w:r>
        <w:rPr>
          <w:sz w:val="28"/>
          <w:szCs w:val="28"/>
        </w:rPr>
        <w:t>руководителя</w:t>
      </w:r>
      <w:r w:rsidRPr="00412B3E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Органа контроля</w:t>
      </w:r>
      <w:r w:rsidRPr="00787BDF">
        <w:rPr>
          <w:sz w:val="28"/>
          <w:szCs w:val="28"/>
        </w:rPr>
        <w:t xml:space="preserve"> </w:t>
      </w:r>
      <w:r w:rsidRPr="004F546C">
        <w:rPr>
          <w:sz w:val="28"/>
          <w:szCs w:val="28"/>
        </w:rPr>
        <w:t>руководителем (заместителем руководителя) Органа контроля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9F5FAF" w:rsidRPr="00787BDF" w:rsidRDefault="009F5FAF" w:rsidP="002E152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F546C">
        <w:rPr>
          <w:sz w:val="28"/>
          <w:szCs w:val="28"/>
        </w:rPr>
        <w:t>Отчет о результатах выездной или камеральной проверки</w:t>
      </w:r>
      <w:r w:rsidRPr="00787BDF">
        <w:rPr>
          <w:sz w:val="28"/>
          <w:szCs w:val="28"/>
        </w:rPr>
        <w:t xml:space="preserve"> подписывается должностным лицом </w:t>
      </w:r>
      <w:r>
        <w:rPr>
          <w:sz w:val="28"/>
          <w:szCs w:val="28"/>
        </w:rPr>
        <w:t xml:space="preserve">Органа </w:t>
      </w:r>
      <w:r w:rsidRPr="00787BDF">
        <w:rPr>
          <w:sz w:val="28"/>
          <w:szCs w:val="28"/>
        </w:rPr>
        <w:t xml:space="preserve">контроля (при проведении проверки одним должностным лицом) либо руководителем проверочной группы </w:t>
      </w:r>
      <w:r>
        <w:rPr>
          <w:sz w:val="28"/>
          <w:szCs w:val="28"/>
        </w:rPr>
        <w:t>Органа</w:t>
      </w:r>
      <w:r w:rsidRPr="00787BDF">
        <w:rPr>
          <w:sz w:val="28"/>
          <w:szCs w:val="28"/>
        </w:rPr>
        <w:t xml:space="preserve"> контроля, проводившим проверку.</w:t>
      </w:r>
    </w:p>
    <w:p w:rsidR="009F5FAF" w:rsidRPr="0089088B" w:rsidRDefault="009F5FAF" w:rsidP="002E152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9088B">
        <w:rPr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9F5FAF" w:rsidRPr="0089088B" w:rsidRDefault="009F5FAF" w:rsidP="002E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5FAF" w:rsidRPr="00D07708" w:rsidRDefault="009F5FAF" w:rsidP="002E15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07708">
        <w:rPr>
          <w:b/>
          <w:color w:val="000000"/>
          <w:sz w:val="28"/>
          <w:szCs w:val="28"/>
        </w:rPr>
        <w:t>5. Реализация результатов контрольных мероприятий</w:t>
      </w:r>
    </w:p>
    <w:p w:rsidR="009F5FAF" w:rsidRDefault="009F5FAF" w:rsidP="002E15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F5FAF" w:rsidRDefault="009F5FAF" w:rsidP="002E152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07708">
        <w:rPr>
          <w:sz w:val="28"/>
          <w:szCs w:val="28"/>
        </w:rPr>
        <w:t xml:space="preserve">43.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</w:t>
      </w:r>
      <w:r>
        <w:rPr>
          <w:sz w:val="28"/>
          <w:szCs w:val="28"/>
        </w:rPr>
        <w:t>«</w:t>
      </w:r>
      <w:r w:rsidRPr="00D07708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D07708">
        <w:rPr>
          <w:sz w:val="28"/>
          <w:szCs w:val="28"/>
        </w:rPr>
        <w:t xml:space="preserve"> пункта 42 </w:t>
      </w:r>
      <w:r>
        <w:rPr>
          <w:sz w:val="28"/>
          <w:szCs w:val="28"/>
        </w:rPr>
        <w:t>настоящего Порядка</w:t>
      </w:r>
      <w:r w:rsidRPr="00D07708">
        <w:rPr>
          <w:sz w:val="28"/>
          <w:szCs w:val="28"/>
        </w:rPr>
        <w:t>.</w:t>
      </w:r>
    </w:p>
    <w:p w:rsidR="009F5FAF" w:rsidRDefault="009F5FAF" w:rsidP="002E152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07708">
        <w:rPr>
          <w:sz w:val="28"/>
          <w:szCs w:val="28"/>
        </w:rPr>
        <w:t>44. Предписание содерж</w:t>
      </w:r>
      <w:r>
        <w:rPr>
          <w:sz w:val="28"/>
          <w:szCs w:val="28"/>
        </w:rPr>
        <w:t>ит</w:t>
      </w:r>
      <w:r w:rsidRPr="00D07708">
        <w:rPr>
          <w:sz w:val="28"/>
          <w:szCs w:val="28"/>
        </w:rPr>
        <w:t xml:space="preserve"> сроки его исполнения.</w:t>
      </w:r>
    </w:p>
    <w:p w:rsidR="009F5FAF" w:rsidRPr="00D07708" w:rsidRDefault="009F5FAF" w:rsidP="002E152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07708">
        <w:rPr>
          <w:sz w:val="28"/>
          <w:szCs w:val="28"/>
        </w:rPr>
        <w:t xml:space="preserve">45. Должностное лицо </w:t>
      </w:r>
      <w:r>
        <w:rPr>
          <w:sz w:val="28"/>
          <w:szCs w:val="28"/>
        </w:rPr>
        <w:t xml:space="preserve">Органа </w:t>
      </w:r>
      <w:r w:rsidRPr="00D07708">
        <w:rPr>
          <w:sz w:val="28"/>
          <w:szCs w:val="28"/>
        </w:rPr>
        <w:t xml:space="preserve">контроля (при проведении проверки одним должностным лицом) либо руководитель проверочной группы </w:t>
      </w:r>
      <w:r>
        <w:rPr>
          <w:sz w:val="28"/>
          <w:szCs w:val="28"/>
        </w:rPr>
        <w:t xml:space="preserve">Органа </w:t>
      </w:r>
      <w:r w:rsidRPr="00D07708">
        <w:rPr>
          <w:sz w:val="28"/>
          <w:szCs w:val="28"/>
        </w:rPr>
        <w:t>контроля осуществля</w:t>
      </w:r>
      <w:r>
        <w:rPr>
          <w:sz w:val="28"/>
          <w:szCs w:val="28"/>
        </w:rPr>
        <w:t>ют</w:t>
      </w:r>
      <w:r w:rsidRPr="00D07708">
        <w:rPr>
          <w:sz w:val="28"/>
          <w:szCs w:val="28"/>
        </w:rPr>
        <w:t xml:space="preserve"> контроль за выполнением субъектом контроля предписания.</w:t>
      </w:r>
    </w:p>
    <w:p w:rsidR="009F5FAF" w:rsidRPr="00D07708" w:rsidRDefault="009F5FAF" w:rsidP="002E152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07708">
        <w:rPr>
          <w:sz w:val="28"/>
          <w:szCs w:val="28"/>
        </w:rPr>
        <w:t xml:space="preserve">В случае неисполнения в установленный срок предписания </w:t>
      </w:r>
      <w:r>
        <w:rPr>
          <w:sz w:val="28"/>
          <w:szCs w:val="28"/>
        </w:rPr>
        <w:t xml:space="preserve">Органа </w:t>
      </w:r>
      <w:r w:rsidRPr="00787BDF">
        <w:rPr>
          <w:sz w:val="28"/>
          <w:szCs w:val="28"/>
        </w:rPr>
        <w:t>контроля к лицу, не исполнившему такое предписание, применяются меры ответственности в соответствии с законодательством</w:t>
      </w:r>
      <w:r w:rsidRPr="00D07708">
        <w:rPr>
          <w:sz w:val="28"/>
          <w:szCs w:val="28"/>
        </w:rPr>
        <w:t xml:space="preserve"> Российской Федерации.</w:t>
      </w:r>
    </w:p>
    <w:sectPr w:rsidR="009F5FAF" w:rsidRPr="00D07708" w:rsidSect="00EC129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AF" w:rsidRDefault="009F5FAF" w:rsidP="00EC1295">
      <w:r>
        <w:separator/>
      </w:r>
    </w:p>
  </w:endnote>
  <w:endnote w:type="continuationSeparator" w:id="1">
    <w:p w:rsidR="009F5FAF" w:rsidRDefault="009F5FAF" w:rsidP="00EC1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AF" w:rsidRDefault="009F5FAF" w:rsidP="00EC1295">
      <w:r>
        <w:separator/>
      </w:r>
    </w:p>
  </w:footnote>
  <w:footnote w:type="continuationSeparator" w:id="1">
    <w:p w:rsidR="009F5FAF" w:rsidRDefault="009F5FAF" w:rsidP="00EC1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EA8"/>
    <w:rsid w:val="000E5CF4"/>
    <w:rsid w:val="000F776B"/>
    <w:rsid w:val="00131AF1"/>
    <w:rsid w:val="00131E94"/>
    <w:rsid w:val="001A5943"/>
    <w:rsid w:val="002508A3"/>
    <w:rsid w:val="002A05DC"/>
    <w:rsid w:val="002C286F"/>
    <w:rsid w:val="002E152A"/>
    <w:rsid w:val="00376434"/>
    <w:rsid w:val="00387D6B"/>
    <w:rsid w:val="003B00BD"/>
    <w:rsid w:val="003C0919"/>
    <w:rsid w:val="003C3500"/>
    <w:rsid w:val="003D7B53"/>
    <w:rsid w:val="003F6987"/>
    <w:rsid w:val="00412B3E"/>
    <w:rsid w:val="00417835"/>
    <w:rsid w:val="00422EE4"/>
    <w:rsid w:val="00430EE2"/>
    <w:rsid w:val="00431668"/>
    <w:rsid w:val="00453CFD"/>
    <w:rsid w:val="00495C9E"/>
    <w:rsid w:val="004C310B"/>
    <w:rsid w:val="004F546C"/>
    <w:rsid w:val="006572A7"/>
    <w:rsid w:val="006A2226"/>
    <w:rsid w:val="006A79D9"/>
    <w:rsid w:val="006B30A7"/>
    <w:rsid w:val="00704CDA"/>
    <w:rsid w:val="00787BDF"/>
    <w:rsid w:val="007D5D9A"/>
    <w:rsid w:val="007E45F3"/>
    <w:rsid w:val="0080590D"/>
    <w:rsid w:val="008309E0"/>
    <w:rsid w:val="00831ABB"/>
    <w:rsid w:val="008662C3"/>
    <w:rsid w:val="0089088B"/>
    <w:rsid w:val="0089541A"/>
    <w:rsid w:val="008A6C9C"/>
    <w:rsid w:val="009F5FAF"/>
    <w:rsid w:val="00A01946"/>
    <w:rsid w:val="00A27C37"/>
    <w:rsid w:val="00A32C89"/>
    <w:rsid w:val="00A72749"/>
    <w:rsid w:val="00AD6F72"/>
    <w:rsid w:val="00B2789E"/>
    <w:rsid w:val="00B61CE0"/>
    <w:rsid w:val="00B630C3"/>
    <w:rsid w:val="00B7799D"/>
    <w:rsid w:val="00BA433D"/>
    <w:rsid w:val="00BF14B6"/>
    <w:rsid w:val="00C95D44"/>
    <w:rsid w:val="00CA40CB"/>
    <w:rsid w:val="00CB10C6"/>
    <w:rsid w:val="00CF5EA8"/>
    <w:rsid w:val="00D016C2"/>
    <w:rsid w:val="00D07708"/>
    <w:rsid w:val="00D17A4D"/>
    <w:rsid w:val="00D462A5"/>
    <w:rsid w:val="00D74046"/>
    <w:rsid w:val="00DB153A"/>
    <w:rsid w:val="00DB41C4"/>
    <w:rsid w:val="00E46479"/>
    <w:rsid w:val="00EC1295"/>
    <w:rsid w:val="00EE0DD5"/>
    <w:rsid w:val="00F4117B"/>
    <w:rsid w:val="00F417BC"/>
    <w:rsid w:val="00F47447"/>
    <w:rsid w:val="00F576F0"/>
    <w:rsid w:val="00F77417"/>
    <w:rsid w:val="00FA41BC"/>
    <w:rsid w:val="00FA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EA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5EA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EA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5EA8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CF5EA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F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EA8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46479"/>
    <w:pPr>
      <w:ind w:left="426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6479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4647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647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12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129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C12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12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Normal"/>
    <w:uiPriority w:val="99"/>
    <w:rsid w:val="002E15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11</Pages>
  <Words>3589</Words>
  <Characters>20463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Орготдел</cp:lastModifiedBy>
  <cp:revision>10</cp:revision>
  <cp:lastPrinted>2018-08-01T02:52:00Z</cp:lastPrinted>
  <dcterms:created xsi:type="dcterms:W3CDTF">2018-08-01T01:47:00Z</dcterms:created>
  <dcterms:modified xsi:type="dcterms:W3CDTF">2018-08-10T09:12:00Z</dcterms:modified>
</cp:coreProperties>
</file>