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E30B7F">
        <w:rPr>
          <w:sz w:val="28"/>
          <w:szCs w:val="28"/>
        </w:rPr>
        <w:t>3</w:t>
      </w:r>
      <w:r w:rsidR="00E43B8D">
        <w:rPr>
          <w:sz w:val="28"/>
          <w:szCs w:val="28"/>
        </w:rPr>
        <w:t>1</w:t>
      </w:r>
      <w:r w:rsidR="00554E75" w:rsidRPr="00B66AC5">
        <w:rPr>
          <w:sz w:val="28"/>
          <w:szCs w:val="28"/>
        </w:rPr>
        <w:t>.</w:t>
      </w:r>
      <w:r w:rsidR="00E30B7F">
        <w:rPr>
          <w:sz w:val="28"/>
          <w:szCs w:val="28"/>
        </w:rPr>
        <w:t>08</w:t>
      </w:r>
      <w:r w:rsidR="00554E75" w:rsidRPr="00B66AC5">
        <w:rPr>
          <w:sz w:val="28"/>
          <w:szCs w:val="28"/>
        </w:rPr>
        <w:t>.20</w:t>
      </w:r>
      <w:r w:rsidR="00E30B7F">
        <w:rPr>
          <w:sz w:val="28"/>
          <w:szCs w:val="28"/>
        </w:rPr>
        <w:t>20</w:t>
      </w:r>
      <w:r w:rsidR="00554E75" w:rsidRPr="00B66AC5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0F0B2D">
        <w:rPr>
          <w:sz w:val="28"/>
          <w:szCs w:val="28"/>
        </w:rPr>
        <w:t>№</w:t>
      </w:r>
      <w:r w:rsidR="00810D44" w:rsidRPr="000F0B2D">
        <w:rPr>
          <w:sz w:val="28"/>
          <w:szCs w:val="28"/>
        </w:rPr>
        <w:t>2</w:t>
      </w:r>
      <w:r w:rsidR="00E43B8D">
        <w:rPr>
          <w:sz w:val="28"/>
          <w:szCs w:val="28"/>
        </w:rPr>
        <w:t>08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0B7F" w:rsidRPr="00365037" w:rsidRDefault="00330C72" w:rsidP="00E30B7F">
      <w:pPr>
        <w:jc w:val="center"/>
        <w:rPr>
          <w:b/>
          <w:spacing w:val="4"/>
          <w:sz w:val="28"/>
          <w:szCs w:val="26"/>
        </w:rPr>
      </w:pPr>
      <w:permStart w:id="2" w:edGrp="everyone"/>
      <w:r w:rsidRPr="00B66AC5">
        <w:rPr>
          <w:b/>
          <w:sz w:val="28"/>
          <w:szCs w:val="28"/>
        </w:rPr>
        <w:t xml:space="preserve">О </w:t>
      </w:r>
      <w:r w:rsidR="00E30B7F">
        <w:rPr>
          <w:b/>
          <w:sz w:val="28"/>
          <w:szCs w:val="28"/>
        </w:rPr>
        <w:t>внесении изменений в муниципальную адресную программу «Переселение граждан,</w:t>
      </w:r>
      <w:r w:rsidR="00E30B7F" w:rsidRPr="00E30B7F">
        <w:rPr>
          <w:b/>
          <w:spacing w:val="4"/>
          <w:sz w:val="28"/>
          <w:szCs w:val="26"/>
        </w:rPr>
        <w:t xml:space="preserve"> </w:t>
      </w:r>
      <w:r w:rsidR="00E30B7F">
        <w:rPr>
          <w:b/>
          <w:spacing w:val="4"/>
          <w:sz w:val="28"/>
          <w:szCs w:val="26"/>
        </w:rPr>
        <w:t>проживающих на территории</w:t>
      </w:r>
      <w:r w:rsidR="00E30B7F" w:rsidRPr="00365037">
        <w:rPr>
          <w:b/>
          <w:spacing w:val="4"/>
          <w:sz w:val="28"/>
          <w:szCs w:val="26"/>
        </w:rPr>
        <w:t xml:space="preserve"> городского поселения Тайтурского муниципального образования из аварийного жилищного фонда</w:t>
      </w:r>
      <w:r w:rsidR="00E30B7F">
        <w:rPr>
          <w:b/>
          <w:spacing w:val="4"/>
          <w:sz w:val="28"/>
          <w:szCs w:val="26"/>
        </w:rPr>
        <w:t xml:space="preserve">, признанного таковым до 1 января 2017 года, </w:t>
      </w:r>
      <w:r w:rsidR="00E30B7F" w:rsidRPr="00365037">
        <w:rPr>
          <w:b/>
          <w:spacing w:val="4"/>
          <w:sz w:val="28"/>
          <w:szCs w:val="26"/>
        </w:rPr>
        <w:t>в 201</w:t>
      </w:r>
      <w:r w:rsidR="00E30B7F">
        <w:rPr>
          <w:b/>
          <w:spacing w:val="4"/>
          <w:sz w:val="28"/>
          <w:szCs w:val="26"/>
        </w:rPr>
        <w:t>9</w:t>
      </w:r>
      <w:r w:rsidR="00E30B7F" w:rsidRPr="00365037">
        <w:rPr>
          <w:b/>
          <w:spacing w:val="4"/>
          <w:sz w:val="28"/>
          <w:szCs w:val="26"/>
        </w:rPr>
        <w:t xml:space="preserve"> – 202</w:t>
      </w:r>
      <w:r w:rsidR="00E30B7F">
        <w:rPr>
          <w:b/>
          <w:spacing w:val="4"/>
          <w:sz w:val="28"/>
          <w:szCs w:val="26"/>
        </w:rPr>
        <w:t>5</w:t>
      </w:r>
      <w:r w:rsidR="00E30B7F" w:rsidRPr="00365037">
        <w:rPr>
          <w:b/>
          <w:spacing w:val="4"/>
          <w:sz w:val="28"/>
          <w:szCs w:val="26"/>
        </w:rPr>
        <w:t xml:space="preserve"> год</w:t>
      </w:r>
      <w:r w:rsidR="00E30B7F">
        <w:rPr>
          <w:b/>
          <w:spacing w:val="4"/>
          <w:sz w:val="28"/>
          <w:szCs w:val="26"/>
        </w:rPr>
        <w:t>ах</w:t>
      </w:r>
      <w:r w:rsidR="00E30B7F" w:rsidRPr="00365037">
        <w:rPr>
          <w:b/>
          <w:spacing w:val="4"/>
          <w:sz w:val="28"/>
          <w:szCs w:val="26"/>
        </w:rPr>
        <w:t>»</w:t>
      </w:r>
    </w:p>
    <w:p w:rsidR="00330C72" w:rsidRDefault="00E30B7F" w:rsidP="00E30B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ermEnd w:id="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E30B7F" w:rsidP="001C2262">
      <w:pPr>
        <w:ind w:firstLine="600"/>
        <w:jc w:val="both"/>
        <w:rPr>
          <w:sz w:val="28"/>
          <w:szCs w:val="28"/>
        </w:rPr>
      </w:pPr>
      <w:permStart w:id="3" w:edGrp="everyone"/>
      <w:r>
        <w:rPr>
          <w:sz w:val="28"/>
          <w:szCs w:val="26"/>
        </w:rPr>
        <w:t xml:space="preserve">В соответствии с частью 6 ст. 14  </w:t>
      </w:r>
      <w:r w:rsidRPr="00365037">
        <w:rPr>
          <w:sz w:val="28"/>
          <w:szCs w:val="26"/>
        </w:rPr>
        <w:t>Федеральн</w:t>
      </w:r>
      <w:r>
        <w:rPr>
          <w:sz w:val="28"/>
          <w:szCs w:val="26"/>
        </w:rPr>
        <w:t>ого</w:t>
      </w:r>
      <w:r w:rsidRPr="00365037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а</w:t>
      </w:r>
      <w:r w:rsidRPr="00365037">
        <w:rPr>
          <w:sz w:val="28"/>
          <w:szCs w:val="26"/>
        </w:rPr>
        <w:t xml:space="preserve"> № 131-ФЗ «</w:t>
      </w:r>
      <w:proofErr w:type="gramStart"/>
      <w:r w:rsidRPr="00365037">
        <w:rPr>
          <w:sz w:val="28"/>
          <w:szCs w:val="26"/>
        </w:rPr>
        <w:t>Об</w:t>
      </w:r>
      <w:proofErr w:type="gramEnd"/>
      <w:r w:rsidRPr="00365037">
        <w:rPr>
          <w:sz w:val="28"/>
          <w:szCs w:val="26"/>
        </w:rPr>
        <w:t xml:space="preserve"> общих принципах организации местного самоуправления в Российской Федерации», </w:t>
      </w:r>
      <w:r>
        <w:rPr>
          <w:sz w:val="28"/>
          <w:szCs w:val="26"/>
        </w:rPr>
        <w:t xml:space="preserve"> Приказом Министерства строительства и жилищно-коммунального хозяйства Иркутской области «Об утверждении методических рекомендаций по разработке региональной адресной программы по переселению граждан из аварийного жилищного фонда, признанного таковым до 1 января 2017 года» № 65/</w:t>
      </w:r>
      <w:proofErr w:type="spellStart"/>
      <w:proofErr w:type="gramStart"/>
      <w:r>
        <w:rPr>
          <w:sz w:val="28"/>
          <w:szCs w:val="26"/>
        </w:rPr>
        <w:t>пр</w:t>
      </w:r>
      <w:proofErr w:type="spellEnd"/>
      <w:proofErr w:type="gramEnd"/>
      <w:r>
        <w:rPr>
          <w:sz w:val="28"/>
          <w:szCs w:val="26"/>
        </w:rPr>
        <w:t xml:space="preserve"> от 31 января 2019г.</w:t>
      </w:r>
      <w:r w:rsidRPr="00365037">
        <w:rPr>
          <w:sz w:val="28"/>
          <w:szCs w:val="26"/>
        </w:rPr>
        <w:t>,</w:t>
      </w:r>
      <w:r>
        <w:rPr>
          <w:sz w:val="28"/>
          <w:szCs w:val="26"/>
        </w:rPr>
        <w:t xml:space="preserve">  на основании Порядка принятия решений о разработке, формирования, утверждения и оценки эффективности реализации муниципальных программ городского поселения Тайтурского муниципального образования, утвержденного постановлением от </w:t>
      </w:r>
      <w:r w:rsidRPr="00275841">
        <w:rPr>
          <w:sz w:val="28"/>
          <w:szCs w:val="26"/>
        </w:rPr>
        <w:t>10.11.2017г. №257,</w:t>
      </w:r>
      <w:r w:rsidR="00D22CD8">
        <w:rPr>
          <w:sz w:val="28"/>
          <w:szCs w:val="28"/>
        </w:rPr>
        <w:t xml:space="preserve"> руководствуясь ст.ст. 43,46,67 Устава Тайтурс</w:t>
      </w:r>
      <w:r w:rsidR="00531521">
        <w:rPr>
          <w:sz w:val="28"/>
          <w:szCs w:val="28"/>
        </w:rPr>
        <w:t>кого муниципального образования</w:t>
      </w:r>
      <w:r w:rsidR="00CD5659">
        <w:rPr>
          <w:sz w:val="28"/>
          <w:szCs w:val="28"/>
        </w:rPr>
        <w:t>, администрация городского поселения Тайтурского муниципального образования</w:t>
      </w:r>
    </w:p>
    <w:p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5BCC" w:rsidRDefault="00D22CD8" w:rsidP="00BC5BC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6A57">
        <w:rPr>
          <w:sz w:val="28"/>
          <w:szCs w:val="28"/>
        </w:rPr>
        <w:t xml:space="preserve">Внести изменения в </w:t>
      </w:r>
      <w:r w:rsidR="00BC5BCC">
        <w:rPr>
          <w:sz w:val="28"/>
          <w:szCs w:val="28"/>
        </w:rPr>
        <w:t>муниципальную адресную программу «Переселение граждан, проживающих на территории городского поселения Тайтурского муниципального образования из аварийного жилищного фонда, признанного таковым до 1 января 2017 года, в 2019 -2025 годах», утвержденную постановлением администрации городского поселения Тайтурского муниципального образования от 19.09.2019 г. №246а</w:t>
      </w:r>
      <w:r>
        <w:rPr>
          <w:sz w:val="28"/>
          <w:szCs w:val="28"/>
        </w:rPr>
        <w:t>.</w:t>
      </w:r>
    </w:p>
    <w:p w:rsidR="00BC5BCC" w:rsidRPr="003E6309" w:rsidRDefault="00BC5BCC" w:rsidP="00BC5BCC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1.1.</w:t>
      </w:r>
      <w:r w:rsidR="00D22CD8">
        <w:rPr>
          <w:sz w:val="28"/>
          <w:szCs w:val="28"/>
        </w:rPr>
        <w:t xml:space="preserve"> </w:t>
      </w:r>
      <w:r w:rsidRPr="003E6309">
        <w:rPr>
          <w:sz w:val="28"/>
          <w:szCs w:val="26"/>
        </w:rPr>
        <w:t>«ПАСПОРТ МУНИЦИПАЛЬНОЙ ПРОГРАММЫ»</w:t>
      </w:r>
      <w:r>
        <w:rPr>
          <w:sz w:val="26"/>
          <w:szCs w:val="26"/>
        </w:rPr>
        <w:t xml:space="preserve"> </w:t>
      </w:r>
      <w:r w:rsidRPr="003E6309">
        <w:rPr>
          <w:sz w:val="28"/>
          <w:szCs w:val="26"/>
        </w:rPr>
        <w:t xml:space="preserve">читать в новой редакции: </w:t>
      </w:r>
    </w:p>
    <w:p w:rsidR="00BC5BCC" w:rsidRDefault="00BC5BCC" w:rsidP="00BC5BCC">
      <w:pPr>
        <w:ind w:left="142"/>
        <w:contextualSpacing/>
        <w:jc w:val="both"/>
        <w:rPr>
          <w:sz w:val="28"/>
          <w:szCs w:val="26"/>
        </w:rPr>
      </w:pPr>
      <w:r w:rsidRPr="003E6309">
        <w:rPr>
          <w:sz w:val="28"/>
          <w:szCs w:val="26"/>
        </w:rPr>
        <w:lastRenderedPageBreak/>
        <w:t xml:space="preserve">        1.2. Строку «</w:t>
      </w:r>
      <w:r w:rsidR="000F0B2D">
        <w:rPr>
          <w:sz w:val="28"/>
          <w:szCs w:val="26"/>
        </w:rPr>
        <w:t>Объемы и источники финансирования Программы</w:t>
      </w:r>
      <w:r w:rsidRPr="003E6309">
        <w:rPr>
          <w:sz w:val="28"/>
          <w:szCs w:val="26"/>
        </w:rPr>
        <w:t>» в разделе 1 «ПАСПОРТ МУНИЦИПАЛЬНОЙ ПРОГРАММЫ» изложить в следующей редакции:</w:t>
      </w:r>
    </w:p>
    <w:p w:rsidR="00830C19" w:rsidRPr="003E6309" w:rsidRDefault="00830C19" w:rsidP="00BC5BCC">
      <w:pPr>
        <w:ind w:left="142"/>
        <w:contextualSpacing/>
        <w:jc w:val="both"/>
        <w:rPr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372"/>
      </w:tblGrid>
      <w:tr w:rsidR="00BC5BCC" w:rsidRPr="00AB0063" w:rsidTr="00BC5BCC">
        <w:trPr>
          <w:trHeight w:val="5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CC" w:rsidRPr="00BC5BCC" w:rsidRDefault="00BC5BCC" w:rsidP="009B63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CC" w:rsidRPr="00BC5BCC" w:rsidRDefault="00BC5BCC" w:rsidP="009B63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Объем финансирования Программы составляет </w:t>
            </w:r>
          </w:p>
          <w:p w:rsidR="00BC5BCC" w:rsidRPr="00BC5BCC" w:rsidRDefault="00BC5BCC" w:rsidP="009B63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за счет средств местного бюджета – 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368 500,00</w:t>
            </w: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руб.</w:t>
            </w:r>
          </w:p>
          <w:p w:rsidR="00BC5BCC" w:rsidRPr="00BC5BCC" w:rsidRDefault="00BC5BCC" w:rsidP="009B63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2019 год – 0,00 тыс. руб.</w:t>
            </w:r>
          </w:p>
          <w:p w:rsidR="00BC5BCC" w:rsidRPr="00BC5BCC" w:rsidRDefault="00BC5BCC" w:rsidP="009B63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2020 год – 0,00  </w:t>
            </w:r>
            <w:proofErr w:type="spellStart"/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тыс</w:t>
            </w:r>
            <w:proofErr w:type="gramStart"/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.р</w:t>
            </w:r>
            <w:proofErr w:type="gramEnd"/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уб</w:t>
            </w:r>
            <w:proofErr w:type="spellEnd"/>
          </w:p>
          <w:p w:rsidR="00BC5BCC" w:rsidRPr="00BC5BCC" w:rsidRDefault="00BC5BCC" w:rsidP="009B63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2021год - 0,00 тыс. руб.</w:t>
            </w:r>
          </w:p>
          <w:p w:rsidR="00BC5BCC" w:rsidRPr="00BC5BCC" w:rsidRDefault="00BC5BCC" w:rsidP="009B63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2022 год – 0,00 тыс. руб.</w:t>
            </w:r>
          </w:p>
          <w:p w:rsidR="00BC5BCC" w:rsidRPr="00BC5BCC" w:rsidRDefault="00BC5BCC" w:rsidP="009B63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2023 год - 0,00 тыс. руб.</w:t>
            </w:r>
          </w:p>
          <w:p w:rsidR="00BC5BCC" w:rsidRPr="00BC5BCC" w:rsidRDefault="00BC5BCC" w:rsidP="009B63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2024 год* –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55 275,00</w:t>
            </w: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руб.</w:t>
            </w:r>
          </w:p>
          <w:p w:rsidR="00BC5BCC" w:rsidRPr="00BC5BCC" w:rsidRDefault="00BC5BCC" w:rsidP="009B63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2025 год* –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313 225,00</w:t>
            </w: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руб.</w:t>
            </w:r>
          </w:p>
          <w:p w:rsidR="00BC5BCC" w:rsidRPr="00BC5BCC" w:rsidRDefault="00BC5BCC" w:rsidP="009B63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Финансирование Программы осуществляется за счет средств бюджета Тайтурского муниципального образования, при участии Фонда, средств бюджета субъекта Российской Федерации в соответствии с законодательством. Объемы финансирования Программы ежегодно уточняются при формировании местного бюджета на соответствующий финансовый год.</w:t>
            </w:r>
          </w:p>
          <w:p w:rsidR="00BC5BCC" w:rsidRPr="00BC5BCC" w:rsidRDefault="00BC5BCC" w:rsidP="009B63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*Объемы финансирования указаны по прогнозным данным.</w:t>
            </w:r>
          </w:p>
        </w:tc>
      </w:tr>
    </w:tbl>
    <w:p w:rsidR="000F0B2D" w:rsidRDefault="000F0B2D" w:rsidP="000F0B2D">
      <w:pPr>
        <w:ind w:left="142" w:firstLine="567"/>
        <w:contextualSpacing/>
        <w:jc w:val="both"/>
        <w:rPr>
          <w:sz w:val="28"/>
          <w:szCs w:val="26"/>
        </w:rPr>
      </w:pPr>
      <w:r>
        <w:rPr>
          <w:sz w:val="28"/>
          <w:szCs w:val="28"/>
        </w:rPr>
        <w:t>1.3</w:t>
      </w:r>
      <w:r w:rsidR="003E6309">
        <w:rPr>
          <w:sz w:val="28"/>
          <w:szCs w:val="28"/>
        </w:rPr>
        <w:t>.</w:t>
      </w:r>
      <w:r w:rsidRPr="000F0B2D">
        <w:rPr>
          <w:sz w:val="28"/>
          <w:szCs w:val="26"/>
        </w:rPr>
        <w:t xml:space="preserve"> </w:t>
      </w:r>
      <w:r w:rsidRPr="003E6309">
        <w:rPr>
          <w:sz w:val="28"/>
          <w:szCs w:val="26"/>
        </w:rPr>
        <w:t>Строку «</w:t>
      </w:r>
      <w:r>
        <w:rPr>
          <w:sz w:val="28"/>
          <w:szCs w:val="26"/>
        </w:rPr>
        <w:t>Ожидаемые конечные результаты Программы</w:t>
      </w:r>
      <w:r w:rsidRPr="003E6309">
        <w:rPr>
          <w:sz w:val="28"/>
          <w:szCs w:val="26"/>
        </w:rPr>
        <w:t>» в разделе 1 «ПАСПОРТ МУНИЦИПАЛЬНОЙ ПРОГРАММЫ» изложить в следующей редакции:</w:t>
      </w:r>
    </w:p>
    <w:p w:rsidR="000F0B2D" w:rsidRDefault="000F0B2D" w:rsidP="000F0B2D">
      <w:pPr>
        <w:ind w:left="142" w:firstLine="567"/>
        <w:contextualSpacing/>
        <w:jc w:val="both"/>
        <w:rPr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372"/>
      </w:tblGrid>
      <w:tr w:rsidR="000F0B2D" w:rsidRPr="00BC5BCC" w:rsidTr="009B63AC">
        <w:trPr>
          <w:trHeight w:val="100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2D" w:rsidRPr="00BC5BCC" w:rsidRDefault="000F0B2D" w:rsidP="009B63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конечные результаты</w:t>
            </w:r>
          </w:p>
          <w:p w:rsidR="000F0B2D" w:rsidRPr="00BC5BCC" w:rsidRDefault="000F0B2D" w:rsidP="009B63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2D" w:rsidRPr="00BC5BCC" w:rsidRDefault="000F0B2D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Планируется:</w:t>
            </w:r>
          </w:p>
          <w:p w:rsidR="000F0B2D" w:rsidRPr="00BC5BCC" w:rsidRDefault="000F0B2D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1.оформление земельных участков под строительство МКД  в </w:t>
            </w:r>
            <w:proofErr w:type="spell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gram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айтурка</w:t>
            </w:r>
            <w:proofErr w:type="spell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- 2019г.г., </w:t>
            </w:r>
          </w:p>
          <w:p w:rsidR="000F0B2D" w:rsidRPr="00BC5BCC" w:rsidRDefault="000F0B2D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2.предоставление оформленных земельных участков  в </w:t>
            </w:r>
            <w:proofErr w:type="spell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gram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айтурка</w:t>
            </w:r>
            <w:proofErr w:type="spell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под строительство МКД фирмам-застройщикам по аукциону- 2020 г., </w:t>
            </w:r>
          </w:p>
          <w:p w:rsidR="000F0B2D" w:rsidRPr="00BC5BCC" w:rsidRDefault="000F0B2D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3. строительство МКД фирмами-застройщиками на предоставленных земельных участках в </w:t>
            </w:r>
            <w:proofErr w:type="spell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gram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айтурка</w:t>
            </w:r>
            <w:proofErr w:type="spell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2021-2023 ;</w:t>
            </w:r>
          </w:p>
          <w:p w:rsidR="000F0B2D" w:rsidRPr="00BC5BCC" w:rsidRDefault="000F0B2D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4.выкуп жилых помещений у фирмы-застройщика -2024 г.</w:t>
            </w:r>
          </w:p>
          <w:p w:rsidR="000F0B2D" w:rsidRPr="00BC5BCC" w:rsidRDefault="000F0B2D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5. переселение граждан в количестве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чел., проживающих в аварийном жилищном фонде, в том числе:</w:t>
            </w:r>
          </w:p>
          <w:p w:rsidR="000F0B2D" w:rsidRPr="00BC5BCC" w:rsidRDefault="000F0B2D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- 2024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0F0B2D" w:rsidRPr="00BC5BCC" w:rsidRDefault="000F0B2D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-2025 год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0F0B2D" w:rsidRPr="00BC5BCC" w:rsidRDefault="000F0B2D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расселение аварийного жилищного фонда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3912,44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0F0B2D" w:rsidRPr="00BC5BCC" w:rsidRDefault="000F0B2D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- 2024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586,87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0B2D" w:rsidRPr="00BC5BCC" w:rsidRDefault="000F0B2D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- 2025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3325,57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</w:tc>
      </w:tr>
    </w:tbl>
    <w:p w:rsidR="000F0B2D" w:rsidRDefault="000F0B2D" w:rsidP="001C2262">
      <w:pPr>
        <w:ind w:firstLine="600"/>
        <w:jc w:val="both"/>
        <w:rPr>
          <w:sz w:val="28"/>
          <w:szCs w:val="28"/>
        </w:rPr>
      </w:pPr>
    </w:p>
    <w:p w:rsidR="00830C19" w:rsidRDefault="003E6309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B2D">
        <w:rPr>
          <w:sz w:val="28"/>
          <w:szCs w:val="28"/>
        </w:rPr>
        <w:t>2.</w:t>
      </w:r>
      <w:r w:rsidR="00830C19">
        <w:rPr>
          <w:sz w:val="28"/>
          <w:szCs w:val="28"/>
        </w:rPr>
        <w:t>Раздел 1 «Текущее состояние жилищного фонда, расположенного на территории Тайтурского муниципального образования» изложить в следующей редакции:</w:t>
      </w:r>
    </w:p>
    <w:p w:rsidR="00830C19" w:rsidRPr="00830C19" w:rsidRDefault="00830C19" w:rsidP="00830C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0C19">
        <w:rPr>
          <w:rFonts w:ascii="Times New Roman" w:hAnsi="Times New Roman" w:cs="Times New Roman"/>
          <w:sz w:val="28"/>
          <w:szCs w:val="28"/>
        </w:rPr>
        <w:lastRenderedPageBreak/>
        <w:t>2.1. Объем аварийного жилищного фонда, расположенного на территории Тайтурского муниципального образования, составляет 12 многоквартирных домов, признанных ава</w:t>
      </w:r>
      <w:r w:rsidR="00F47111">
        <w:rPr>
          <w:rFonts w:ascii="Times New Roman" w:hAnsi="Times New Roman" w:cs="Times New Roman"/>
          <w:sz w:val="28"/>
          <w:szCs w:val="28"/>
        </w:rPr>
        <w:t>рийными, в которых проживает 276</w:t>
      </w:r>
      <w:r w:rsidRPr="00830C19">
        <w:rPr>
          <w:rFonts w:ascii="Times New Roman" w:hAnsi="Times New Roman" w:cs="Times New Roman"/>
          <w:sz w:val="28"/>
          <w:szCs w:val="28"/>
        </w:rPr>
        <w:t xml:space="preserve"> человека. Общая площадь аварийного муниципального жилищного фонда Тайтурского муниципального образования, подлежащая сносу составляет 4705 кв.м. Из них фактически подлежит расселению – </w:t>
      </w:r>
      <w:r w:rsidR="00F47111">
        <w:rPr>
          <w:rFonts w:ascii="Times New Roman" w:hAnsi="Times New Roman" w:cs="Times New Roman"/>
          <w:sz w:val="28"/>
          <w:szCs w:val="28"/>
        </w:rPr>
        <w:t>3912,44</w:t>
      </w:r>
      <w:r w:rsidRPr="00830C19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830C19" w:rsidRDefault="00F47111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Раздел 7 «Планируемые показатели выполнения программы» изложить в следующей редакции:</w:t>
      </w:r>
    </w:p>
    <w:p w:rsidR="00F47111" w:rsidRPr="00AB0063" w:rsidRDefault="00F47111" w:rsidP="00F4711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111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0063">
        <w:rPr>
          <w:rFonts w:ascii="Times New Roman" w:hAnsi="Times New Roman" w:cs="Times New Roman"/>
          <w:sz w:val="28"/>
          <w:szCs w:val="28"/>
        </w:rPr>
        <w:t>ереселение</w:t>
      </w:r>
      <w:r>
        <w:rPr>
          <w:rFonts w:ascii="Times New Roman" w:hAnsi="Times New Roman" w:cs="Times New Roman"/>
          <w:sz w:val="28"/>
          <w:szCs w:val="28"/>
        </w:rPr>
        <w:t xml:space="preserve"> граждан в количестве 276</w:t>
      </w:r>
      <w:r w:rsidRPr="00AB0063">
        <w:rPr>
          <w:rFonts w:ascii="Times New Roman" w:hAnsi="Times New Roman" w:cs="Times New Roman"/>
          <w:sz w:val="28"/>
          <w:szCs w:val="28"/>
        </w:rPr>
        <w:t xml:space="preserve"> чел., проживающих в аварийном жилищном фонде, в том числе:</w:t>
      </w:r>
    </w:p>
    <w:p w:rsidR="00F47111" w:rsidRPr="00AB0063" w:rsidRDefault="00F47111" w:rsidP="00F4711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- 2024 год-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AB0063">
        <w:rPr>
          <w:rFonts w:ascii="Times New Roman" w:hAnsi="Times New Roman" w:cs="Times New Roman"/>
          <w:sz w:val="28"/>
          <w:szCs w:val="28"/>
        </w:rPr>
        <w:t>человек</w:t>
      </w:r>
    </w:p>
    <w:p w:rsidR="00F47111" w:rsidRPr="00AB0063" w:rsidRDefault="00F47111" w:rsidP="00F4711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-2025 год -</w:t>
      </w:r>
      <w:r>
        <w:rPr>
          <w:rFonts w:ascii="Times New Roman" w:hAnsi="Times New Roman" w:cs="Times New Roman"/>
          <w:sz w:val="28"/>
          <w:szCs w:val="28"/>
        </w:rPr>
        <w:t>234</w:t>
      </w:r>
      <w:r w:rsidRPr="00AB006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47111" w:rsidRPr="00AB0063" w:rsidRDefault="00F47111" w:rsidP="00F4711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расселение аварийного жилищного фонда общей площадью </w:t>
      </w:r>
      <w:r>
        <w:rPr>
          <w:rFonts w:ascii="Times New Roman" w:hAnsi="Times New Roman" w:cs="Times New Roman"/>
          <w:sz w:val="28"/>
          <w:szCs w:val="28"/>
        </w:rPr>
        <w:t>3912,44</w:t>
      </w:r>
      <w:r w:rsidRPr="00AB0063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47111" w:rsidRPr="00AB0063" w:rsidRDefault="00F47111" w:rsidP="00F4711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- 2024 год – </w:t>
      </w:r>
      <w:r>
        <w:rPr>
          <w:rFonts w:ascii="Times New Roman" w:hAnsi="Times New Roman" w:cs="Times New Roman"/>
          <w:sz w:val="28"/>
          <w:szCs w:val="28"/>
        </w:rPr>
        <w:t>586,87</w:t>
      </w:r>
      <w:r w:rsidRPr="00AB006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AB00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0063">
        <w:rPr>
          <w:rFonts w:ascii="Times New Roman" w:hAnsi="Times New Roman" w:cs="Times New Roman"/>
          <w:sz w:val="28"/>
          <w:szCs w:val="28"/>
        </w:rPr>
        <w:t>,</w:t>
      </w:r>
    </w:p>
    <w:p w:rsidR="00F47111" w:rsidRPr="00F47111" w:rsidRDefault="00F47111" w:rsidP="00F471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- 2025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3325,57</w:t>
      </w:r>
      <w:r w:rsidRPr="00AB0063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3E6309" w:rsidRDefault="00F47111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E6309">
        <w:rPr>
          <w:sz w:val="28"/>
          <w:szCs w:val="28"/>
        </w:rPr>
        <w:t>Внести изменения в приложение 1 муниципальн</w:t>
      </w:r>
      <w:r w:rsidR="003C311D">
        <w:rPr>
          <w:sz w:val="28"/>
          <w:szCs w:val="28"/>
        </w:rPr>
        <w:t>ой адресной программы</w:t>
      </w:r>
      <w:r w:rsidR="003E6309">
        <w:rPr>
          <w:sz w:val="28"/>
          <w:szCs w:val="28"/>
        </w:rPr>
        <w:t xml:space="preserve"> «Переселение граждан, проживающих на территории городского поселения Тайтурского муниципального образования из аварийного жилищного фонда, признанного таковым до 1 января 2017 года, в 2019 -2025 годах»</w:t>
      </w:r>
    </w:p>
    <w:p w:rsidR="003E6309" w:rsidRDefault="00F47111" w:rsidP="003E630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6309">
        <w:rPr>
          <w:sz w:val="28"/>
          <w:szCs w:val="28"/>
        </w:rPr>
        <w:t>.1. Таблица 1 «Реестр аварийных жилых домов Тайтурского муниципального образования, признанного таковым до 1 января 2017 года», муниципальн</w:t>
      </w:r>
      <w:r w:rsidR="003C311D">
        <w:rPr>
          <w:sz w:val="28"/>
          <w:szCs w:val="28"/>
        </w:rPr>
        <w:t>ой</w:t>
      </w:r>
      <w:r w:rsidR="003E6309">
        <w:rPr>
          <w:sz w:val="28"/>
          <w:szCs w:val="28"/>
        </w:rPr>
        <w:t xml:space="preserve"> адресн</w:t>
      </w:r>
      <w:r w:rsidR="003C311D">
        <w:rPr>
          <w:sz w:val="28"/>
          <w:szCs w:val="28"/>
        </w:rPr>
        <w:t>ой</w:t>
      </w:r>
      <w:r w:rsidR="003E6309">
        <w:rPr>
          <w:sz w:val="28"/>
          <w:szCs w:val="28"/>
        </w:rPr>
        <w:t xml:space="preserve"> программ</w:t>
      </w:r>
      <w:r w:rsidR="003C311D">
        <w:rPr>
          <w:sz w:val="28"/>
          <w:szCs w:val="28"/>
        </w:rPr>
        <w:t>ы</w:t>
      </w:r>
      <w:r w:rsidR="003E6309">
        <w:rPr>
          <w:sz w:val="28"/>
          <w:szCs w:val="28"/>
        </w:rPr>
        <w:t xml:space="preserve"> «Переселение граждан, проживающих на территории городского поселения Тайтурского муниципального образования из аварийного жилищного фонда, признанного таковым до 1 января 2017 года, в 2019 -2025 годах» читать в следующей редакции:</w:t>
      </w:r>
    </w:p>
    <w:p w:rsidR="00F47111" w:rsidRDefault="00F47111" w:rsidP="003E6309">
      <w:pPr>
        <w:ind w:firstLine="60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79"/>
        <w:gridCol w:w="1985"/>
        <w:gridCol w:w="907"/>
        <w:gridCol w:w="1219"/>
        <w:gridCol w:w="1133"/>
        <w:gridCol w:w="964"/>
        <w:gridCol w:w="1304"/>
      </w:tblGrid>
      <w:tr w:rsidR="003E6309" w:rsidRPr="00AB0063" w:rsidTr="003E630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3E6309">
              <w:rPr>
                <w:rFonts w:eastAsiaTheme="minorEastAsia"/>
                <w:sz w:val="26"/>
                <w:szCs w:val="26"/>
              </w:rPr>
              <w:t>п</w:t>
            </w:r>
            <w:proofErr w:type="spellEnd"/>
            <w:proofErr w:type="gramEnd"/>
            <w:r w:rsidRPr="003E6309">
              <w:rPr>
                <w:rFonts w:eastAsiaTheme="minorEastAsia"/>
                <w:sz w:val="26"/>
                <w:szCs w:val="26"/>
              </w:rPr>
              <w:t>/</w:t>
            </w:r>
            <w:proofErr w:type="spellStart"/>
            <w:r w:rsidRPr="003E6309">
              <w:rPr>
                <w:rFonts w:eastAsiaTheme="minorEastAsia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Год ввода дома в эксплуатацию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 xml:space="preserve">Дата признания многоквартирного дома </w:t>
            </w:r>
            <w:proofErr w:type="gramStart"/>
            <w:r w:rsidRPr="003E6309">
              <w:rPr>
                <w:rFonts w:eastAsiaTheme="minorEastAsia"/>
                <w:sz w:val="26"/>
                <w:szCs w:val="26"/>
              </w:rPr>
              <w:t>аварийным</w:t>
            </w:r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Планируемая дата окончания переселения</w:t>
            </w:r>
          </w:p>
        </w:tc>
      </w:tr>
      <w:tr w:rsidR="003E6309" w:rsidRPr="00AB0063" w:rsidTr="003E630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площадь, 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количество 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дата</w:t>
            </w:r>
          </w:p>
        </w:tc>
      </w:tr>
      <w:tr w:rsidR="003E6309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bookmarkStart w:id="0" w:name="Par1061"/>
            <w:bookmarkEnd w:id="0"/>
            <w:r w:rsidRPr="003E6309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bookmarkStart w:id="1" w:name="Par1062"/>
            <w:bookmarkEnd w:id="1"/>
            <w:r w:rsidRPr="003E6309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bookmarkStart w:id="2" w:name="Par1063"/>
            <w:bookmarkEnd w:id="2"/>
            <w:r w:rsidRPr="003E6309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bookmarkStart w:id="3" w:name="Par1064"/>
            <w:bookmarkEnd w:id="3"/>
            <w:r w:rsidRPr="003E6309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bookmarkStart w:id="4" w:name="Par1065"/>
            <w:bookmarkEnd w:id="4"/>
            <w:r w:rsidRPr="003E6309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bookmarkStart w:id="5" w:name="Par1066"/>
            <w:bookmarkEnd w:id="5"/>
            <w:r w:rsidRPr="003E6309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bookmarkStart w:id="6" w:name="Par1067"/>
            <w:bookmarkEnd w:id="6"/>
            <w:r w:rsidRPr="003E6309">
              <w:rPr>
                <w:rFonts w:eastAsiaTheme="minorEastAsia"/>
                <w:sz w:val="26"/>
                <w:szCs w:val="26"/>
              </w:rPr>
              <w:t>8</w:t>
            </w:r>
          </w:p>
        </w:tc>
      </w:tr>
      <w:tr w:rsidR="003E6309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3E6309">
              <w:rPr>
                <w:rFonts w:eastAsiaTheme="minorEastAsia"/>
                <w:sz w:val="26"/>
                <w:szCs w:val="26"/>
              </w:rPr>
              <w:t>Тайтурское</w:t>
            </w:r>
            <w:proofErr w:type="spellEnd"/>
            <w:r w:rsidRPr="003E6309">
              <w:rPr>
                <w:rFonts w:eastAsiaTheme="minorEastAsia"/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 xml:space="preserve">, ул.Ломоносова, д.4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292,0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830C19" w:rsidP="009B6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01.09.2025</w:t>
            </w:r>
          </w:p>
        </w:tc>
      </w:tr>
      <w:tr w:rsidR="003E6309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lastRenderedPageBreak/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Тайтурское</w:t>
            </w:r>
            <w:proofErr w:type="spellEnd"/>
            <w:r w:rsidRPr="003E6309">
              <w:rPr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ул.Ломоносова д.,6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830C19" w:rsidP="009B6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830C19" w:rsidP="009B6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01.09.2025</w:t>
            </w:r>
          </w:p>
        </w:tc>
      </w:tr>
      <w:tr w:rsidR="003E6309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Тайтурское</w:t>
            </w:r>
            <w:proofErr w:type="spellEnd"/>
            <w:r w:rsidRPr="003E6309">
              <w:rPr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ул.Чернышевского, д.11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830C19" w:rsidP="009B6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830C19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2</w:t>
            </w:r>
            <w:r w:rsidR="00830C19"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01.09.2025</w:t>
            </w:r>
          </w:p>
        </w:tc>
      </w:tr>
      <w:tr w:rsidR="003E6309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Тайтурское</w:t>
            </w:r>
            <w:proofErr w:type="spellEnd"/>
            <w:r w:rsidRPr="003E6309">
              <w:rPr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ул.Чернышевского, д.17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830C19" w:rsidP="009B6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</w:t>
            </w:r>
            <w:r w:rsidR="00830C19">
              <w:rPr>
                <w:sz w:val="26"/>
                <w:szCs w:val="2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01.09.2025</w:t>
            </w:r>
          </w:p>
        </w:tc>
      </w:tr>
      <w:tr w:rsidR="003E6309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Тайтурское</w:t>
            </w:r>
            <w:proofErr w:type="spellEnd"/>
            <w:r w:rsidRPr="003E6309">
              <w:rPr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ул.Чернышевского, д.19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3E6309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3E6309">
              <w:rPr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3E6309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01.09.2025</w:t>
            </w:r>
          </w:p>
        </w:tc>
      </w:tr>
      <w:tr w:rsidR="003E6309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Тайтурское</w:t>
            </w:r>
            <w:proofErr w:type="spellEnd"/>
            <w:r w:rsidRPr="003E6309">
              <w:rPr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 xml:space="preserve">, ул. </w:t>
            </w:r>
            <w:proofErr w:type="spellStart"/>
            <w:r w:rsidRPr="003E6309">
              <w:rPr>
                <w:sz w:val="26"/>
                <w:szCs w:val="26"/>
              </w:rPr>
              <w:t>Чернышевского,д</w:t>
            </w:r>
            <w:proofErr w:type="spellEnd"/>
            <w:r w:rsidRPr="003E6309">
              <w:rPr>
                <w:sz w:val="26"/>
                <w:szCs w:val="26"/>
              </w:rPr>
              <w:t>. 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830C19" w:rsidP="009B6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01.09.2025</w:t>
            </w:r>
          </w:p>
        </w:tc>
      </w:tr>
      <w:tr w:rsidR="003E6309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Тайтурское</w:t>
            </w:r>
            <w:proofErr w:type="spellEnd"/>
            <w:r w:rsidRPr="003E6309">
              <w:rPr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ул.Чернышевского, д.23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1959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830C19" w:rsidP="009B6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01.09.2025</w:t>
            </w:r>
          </w:p>
        </w:tc>
      </w:tr>
      <w:tr w:rsidR="003E6309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Тайтурское</w:t>
            </w:r>
            <w:proofErr w:type="spellEnd"/>
            <w:r w:rsidRPr="003E6309">
              <w:rPr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ул.Чернышевского, д.25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830C19" w:rsidP="009B6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2</w:t>
            </w:r>
            <w:r w:rsidR="00830C19"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01.09.2025</w:t>
            </w:r>
          </w:p>
        </w:tc>
      </w:tr>
      <w:tr w:rsidR="003E6309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Тайтурское</w:t>
            </w:r>
            <w:proofErr w:type="spellEnd"/>
            <w:r w:rsidRPr="003E6309">
              <w:rPr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 Пеньковского, д.14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323,04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</w:t>
            </w:r>
            <w:r w:rsidR="00830C19">
              <w:rPr>
                <w:sz w:val="26"/>
                <w:szCs w:val="26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01.09.2025</w:t>
            </w:r>
          </w:p>
        </w:tc>
      </w:tr>
      <w:tr w:rsidR="003E6309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Тайтурское</w:t>
            </w:r>
            <w:proofErr w:type="spellEnd"/>
            <w:r w:rsidRPr="003E6309">
              <w:rPr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ул.Пеньковского, д.27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1959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264,6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830C19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2</w:t>
            </w:r>
            <w:r w:rsidR="00830C19"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01.09.2025</w:t>
            </w:r>
          </w:p>
        </w:tc>
      </w:tr>
      <w:tr w:rsidR="003E6309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Тайтурское</w:t>
            </w:r>
            <w:proofErr w:type="spellEnd"/>
            <w:r w:rsidRPr="003E6309">
              <w:rPr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 xml:space="preserve">, ул. </w:t>
            </w:r>
            <w:proofErr w:type="spellStart"/>
            <w:r w:rsidRPr="003E6309">
              <w:rPr>
                <w:sz w:val="26"/>
                <w:szCs w:val="26"/>
              </w:rPr>
              <w:t>Тюнева</w:t>
            </w:r>
            <w:proofErr w:type="spellEnd"/>
            <w:r w:rsidRPr="003E6309">
              <w:rPr>
                <w:sz w:val="26"/>
                <w:szCs w:val="26"/>
              </w:rPr>
              <w:t>, д.100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1959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240,4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01.09.2025</w:t>
            </w:r>
          </w:p>
        </w:tc>
      </w:tr>
      <w:tr w:rsidR="003E6309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lastRenderedPageBreak/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Тайтурское</w:t>
            </w:r>
            <w:proofErr w:type="spellEnd"/>
            <w:r w:rsidRPr="003E6309">
              <w:rPr>
                <w:sz w:val="26"/>
                <w:szCs w:val="26"/>
              </w:rPr>
              <w:t xml:space="preserve">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ул.Чапаева, д.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489,20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2</w:t>
            </w:r>
            <w:r w:rsidR="00830C19">
              <w:rPr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01.09.2025</w:t>
            </w:r>
          </w:p>
        </w:tc>
      </w:tr>
      <w:tr w:rsidR="003E6309" w:rsidRPr="00AB0063" w:rsidTr="003E6309"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830C19" w:rsidRDefault="003E6309" w:rsidP="009B63AC">
            <w:pPr>
              <w:rPr>
                <w:sz w:val="26"/>
                <w:szCs w:val="26"/>
              </w:rPr>
            </w:pPr>
            <w:r w:rsidRPr="00830C19">
              <w:rPr>
                <w:sz w:val="26"/>
                <w:szCs w:val="26"/>
              </w:rPr>
              <w:t>Всего подлежит переселению в период с 2019 - 2025 гг.</w:t>
            </w:r>
            <w:r w:rsidRPr="00830C19">
              <w:rPr>
                <w:sz w:val="26"/>
                <w:szCs w:val="26"/>
              </w:rPr>
              <w:tab/>
            </w:r>
            <w:r w:rsidRPr="00830C19">
              <w:rPr>
                <w:sz w:val="26"/>
                <w:szCs w:val="26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830C19" w:rsidRDefault="003E6309" w:rsidP="009B63AC">
            <w:pPr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830C19" w:rsidRDefault="003E6309" w:rsidP="009B63AC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830C19" w:rsidRDefault="003E6309" w:rsidP="009B63AC">
            <w:pPr>
              <w:rPr>
                <w:sz w:val="26"/>
                <w:szCs w:val="26"/>
              </w:rPr>
            </w:pPr>
            <w:r w:rsidRPr="00830C19">
              <w:rPr>
                <w:sz w:val="26"/>
                <w:szCs w:val="26"/>
              </w:rPr>
              <w:t>3912,44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830C19" w:rsidRDefault="003E6309" w:rsidP="003E6309">
            <w:pPr>
              <w:rPr>
                <w:sz w:val="26"/>
                <w:szCs w:val="26"/>
              </w:rPr>
            </w:pPr>
            <w:r w:rsidRPr="00830C19">
              <w:rPr>
                <w:sz w:val="26"/>
                <w:szCs w:val="26"/>
              </w:rPr>
              <w:t>276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3E6309" w:rsidRPr="00AB0063" w:rsidRDefault="003E6309" w:rsidP="003E6309">
      <w:pPr>
        <w:rPr>
          <w:sz w:val="28"/>
          <w:szCs w:val="28"/>
        </w:rPr>
      </w:pPr>
    </w:p>
    <w:p w:rsidR="003E6309" w:rsidRPr="003E6309" w:rsidRDefault="003C311D" w:rsidP="003E6309">
      <w:pPr>
        <w:tabs>
          <w:tab w:val="left" w:pos="900"/>
          <w:tab w:val="left" w:pos="993"/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6309" w:rsidRPr="003E6309">
        <w:rPr>
          <w:sz w:val="28"/>
          <w:szCs w:val="28"/>
        </w:rPr>
        <w:t xml:space="preserve">. </w:t>
      </w:r>
      <w:r w:rsidR="003E6309" w:rsidRPr="003E6309">
        <w:rPr>
          <w:color w:val="000000"/>
          <w:sz w:val="28"/>
          <w:szCs w:val="28"/>
          <w:shd w:val="clear" w:color="auto" w:fill="FFFFFF"/>
        </w:rPr>
        <w:t xml:space="preserve">Ведущему специалисту по кадровым вопросам и делопроизводству – </w:t>
      </w:r>
      <w:proofErr w:type="spellStart"/>
      <w:r w:rsidR="003E6309" w:rsidRPr="003E6309">
        <w:rPr>
          <w:color w:val="000000"/>
          <w:sz w:val="28"/>
          <w:szCs w:val="28"/>
          <w:shd w:val="clear" w:color="auto" w:fill="FFFFFF"/>
        </w:rPr>
        <w:t>Бархатовой</w:t>
      </w:r>
      <w:proofErr w:type="spellEnd"/>
      <w:r w:rsidR="003E6309" w:rsidRPr="003E6309">
        <w:rPr>
          <w:color w:val="000000"/>
          <w:sz w:val="28"/>
          <w:szCs w:val="28"/>
          <w:shd w:val="clear" w:color="auto" w:fill="FFFFFF"/>
        </w:rPr>
        <w:t xml:space="preserve"> К.В. опубликовать настоящее постановление в газете «Новости» и разместить на официальном сайте городского поселения Тайтурского муниципального образования по адресу в сети Интернет: </w:t>
      </w:r>
      <w:hyperlink r:id="rId8" w:tgtFrame="_blank" w:history="1">
        <w:r w:rsidR="003E6309" w:rsidRPr="003E6309">
          <w:rPr>
            <w:rStyle w:val="a6"/>
            <w:color w:val="0077CC"/>
            <w:sz w:val="28"/>
            <w:szCs w:val="28"/>
            <w:shd w:val="clear" w:color="auto" w:fill="FFFFFF"/>
          </w:rPr>
          <w:t>http://taiturka.irkmo.ru/</w:t>
        </w:r>
      </w:hyperlink>
      <w:r w:rsidR="003E6309" w:rsidRPr="003E6309">
        <w:rPr>
          <w:color w:val="000000"/>
          <w:spacing w:val="7"/>
          <w:sz w:val="28"/>
          <w:szCs w:val="28"/>
          <w:shd w:val="clear" w:color="auto" w:fill="FFFFFF"/>
        </w:rPr>
        <w:t>.</w:t>
      </w:r>
    </w:p>
    <w:p w:rsidR="003E6309" w:rsidRPr="003E6309" w:rsidRDefault="003C311D" w:rsidP="003E6309">
      <w:pPr>
        <w:tabs>
          <w:tab w:val="left" w:pos="900"/>
          <w:tab w:val="left" w:pos="993"/>
          <w:tab w:val="num" w:pos="144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6</w:t>
      </w:r>
      <w:r w:rsidR="003E6309" w:rsidRPr="003E6309">
        <w:rPr>
          <w:color w:val="000000"/>
          <w:spacing w:val="7"/>
          <w:sz w:val="28"/>
          <w:szCs w:val="28"/>
        </w:rPr>
        <w:t xml:space="preserve">. Ответственность за исполнение данного постановления возложить на главного специалиста по муниципальному хозяйству администрации городского поселения Тайтурского муниципального образования </w:t>
      </w:r>
      <w:proofErr w:type="spellStart"/>
      <w:r w:rsidR="003E6309" w:rsidRPr="003E6309">
        <w:rPr>
          <w:color w:val="000000"/>
          <w:spacing w:val="7"/>
          <w:sz w:val="28"/>
          <w:szCs w:val="28"/>
        </w:rPr>
        <w:t>Акудович</w:t>
      </w:r>
      <w:proofErr w:type="spellEnd"/>
      <w:r w:rsidR="003E6309" w:rsidRPr="003E6309">
        <w:rPr>
          <w:color w:val="000000"/>
          <w:spacing w:val="7"/>
          <w:sz w:val="28"/>
          <w:szCs w:val="28"/>
        </w:rPr>
        <w:t xml:space="preserve"> Е.А.</w:t>
      </w:r>
    </w:p>
    <w:p w:rsidR="003E6309" w:rsidRPr="003E6309" w:rsidRDefault="003C311D" w:rsidP="003E6309">
      <w:pPr>
        <w:tabs>
          <w:tab w:val="left" w:pos="-284"/>
          <w:tab w:val="left" w:pos="-142"/>
          <w:tab w:val="num" w:pos="426"/>
        </w:tabs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7</w:t>
      </w:r>
      <w:r w:rsidR="003E6309" w:rsidRPr="003E6309">
        <w:rPr>
          <w:color w:val="000000"/>
          <w:spacing w:val="7"/>
          <w:sz w:val="28"/>
          <w:szCs w:val="28"/>
        </w:rPr>
        <w:t xml:space="preserve">. </w:t>
      </w:r>
      <w:proofErr w:type="gramStart"/>
      <w:r w:rsidR="003E6309" w:rsidRPr="003E6309">
        <w:rPr>
          <w:color w:val="000000"/>
          <w:spacing w:val="7"/>
          <w:sz w:val="28"/>
          <w:szCs w:val="28"/>
        </w:rPr>
        <w:t>Контроль за</w:t>
      </w:r>
      <w:proofErr w:type="gramEnd"/>
      <w:r w:rsidR="003E6309" w:rsidRPr="003E6309">
        <w:rPr>
          <w:color w:val="000000"/>
          <w:spacing w:val="7"/>
          <w:sz w:val="28"/>
          <w:szCs w:val="28"/>
        </w:rPr>
        <w:t xml:space="preserve"> исполнением постановления оставляю за собой.</w:t>
      </w:r>
    </w:p>
    <w:p w:rsidR="00046BED" w:rsidRPr="003E6309" w:rsidRDefault="00810D44" w:rsidP="001C2262">
      <w:pPr>
        <w:ind w:firstLine="600"/>
        <w:jc w:val="both"/>
        <w:rPr>
          <w:sz w:val="28"/>
          <w:szCs w:val="28"/>
        </w:rPr>
      </w:pPr>
      <w:r w:rsidRPr="003E6309">
        <w:rPr>
          <w:sz w:val="28"/>
          <w:szCs w:val="28"/>
        </w:rPr>
        <w:t xml:space="preserve"> </w:t>
      </w:r>
      <w:permEnd w:id="3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 w:rsidR="00830C19">
        <w:rPr>
          <w:color w:val="000000"/>
          <w:sz w:val="28"/>
          <w:szCs w:val="28"/>
        </w:rPr>
        <w:t xml:space="preserve">главный </w:t>
      </w:r>
      <w:r>
        <w:rPr>
          <w:color w:val="000000"/>
          <w:sz w:val="28"/>
          <w:szCs w:val="28"/>
        </w:rPr>
        <w:t xml:space="preserve">специалист администрации </w:t>
      </w:r>
      <w:r w:rsidR="00830C19">
        <w:rPr>
          <w:color w:val="000000"/>
          <w:sz w:val="28"/>
          <w:szCs w:val="28"/>
        </w:rPr>
        <w:t>по муниципальному хозяйству</w:t>
      </w:r>
      <w:r>
        <w:rPr>
          <w:color w:val="000000"/>
          <w:sz w:val="28"/>
          <w:szCs w:val="28"/>
        </w:rPr>
        <w:t xml:space="preserve"> </w:t>
      </w:r>
      <w:permEnd w:id="4"/>
      <w:r>
        <w:rPr>
          <w:color w:val="000000"/>
          <w:sz w:val="28"/>
          <w:szCs w:val="28"/>
        </w:rPr>
        <w:t>____</w:t>
      </w:r>
      <w:r w:rsidR="00830C19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___ </w:t>
      </w:r>
      <w:r w:rsidR="00830C19">
        <w:rPr>
          <w:color w:val="000000"/>
          <w:sz w:val="28"/>
          <w:szCs w:val="28"/>
        </w:rPr>
        <w:t xml:space="preserve">Е.А. </w:t>
      </w:r>
      <w:proofErr w:type="spellStart"/>
      <w:r w:rsidR="00830C19">
        <w:rPr>
          <w:color w:val="000000"/>
          <w:sz w:val="28"/>
          <w:szCs w:val="28"/>
        </w:rPr>
        <w:t>Акудович</w:t>
      </w:r>
      <w:proofErr w:type="spellEnd"/>
    </w:p>
    <w:p w:rsidR="001C2262" w:rsidRDefault="00830C1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830C1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C0" w:rsidRDefault="00620AC0">
      <w:r>
        <w:separator/>
      </w:r>
    </w:p>
  </w:endnote>
  <w:endnote w:type="continuationSeparator" w:id="0">
    <w:p w:rsidR="00620AC0" w:rsidRDefault="0062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C0" w:rsidRDefault="00620AC0">
      <w:r>
        <w:separator/>
      </w:r>
    </w:p>
  </w:footnote>
  <w:footnote w:type="continuationSeparator" w:id="0">
    <w:p w:rsidR="00620AC0" w:rsidRDefault="00620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3F01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7"/>
    <w:rsid w:val="00000356"/>
    <w:rsid w:val="000004FC"/>
    <w:rsid w:val="000007B2"/>
    <w:rsid w:val="00000DFB"/>
    <w:rsid w:val="00001E23"/>
    <w:rsid w:val="0000220C"/>
    <w:rsid w:val="000029A2"/>
    <w:rsid w:val="0000303E"/>
    <w:rsid w:val="00004B99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0B2D"/>
    <w:rsid w:val="000F112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5F6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2B96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841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11D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309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5658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8E3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A57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C0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CCA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2A61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0C1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6A6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404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BCC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659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861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B7F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3B8D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59BF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11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link w:val="ConsPlusNormal0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BC5BC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C5BC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0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7836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2019-10-07T05:41:00Z</cp:lastPrinted>
  <dcterms:created xsi:type="dcterms:W3CDTF">2020-09-07T01:46:00Z</dcterms:created>
  <dcterms:modified xsi:type="dcterms:W3CDTF">2020-09-07T01:46:00Z</dcterms:modified>
</cp:coreProperties>
</file>