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A3" w:rsidRPr="00AE36A3" w:rsidRDefault="00AE36A3" w:rsidP="00AE36A3">
      <w:pPr>
        <w:spacing w:after="0" w:line="240" w:lineRule="auto"/>
        <w:jc w:val="right"/>
        <w:rPr>
          <w:rFonts w:ascii="Times New Roman" w:eastAsia="Times New Roman" w:hAnsi="Times New Roman" w:cs="Times New Roman"/>
          <w:sz w:val="24"/>
          <w:szCs w:val="24"/>
          <w:lang w:eastAsia="ru-RU"/>
        </w:rPr>
      </w:pPr>
      <w:r w:rsidRPr="00AE36A3">
        <w:rPr>
          <w:rFonts w:ascii="Times New Roman" w:eastAsia="Times New Roman" w:hAnsi="Times New Roman" w:cs="Times New Roman"/>
          <w:sz w:val="24"/>
          <w:szCs w:val="24"/>
          <w:lang w:eastAsia="ru-RU"/>
        </w:rPr>
        <w:t xml:space="preserve">                                                                                                                   </w:t>
      </w:r>
    </w:p>
    <w:p w:rsidR="00AE36A3" w:rsidRPr="00AE36A3" w:rsidRDefault="00AE36A3" w:rsidP="00AE36A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14:anchorId="5532AD46" wp14:editId="142E42A1">
            <wp:extent cx="1123950" cy="14097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409700"/>
                    </a:xfrm>
                    <a:prstGeom prst="rect">
                      <a:avLst/>
                    </a:prstGeom>
                    <a:noFill/>
                    <a:ln>
                      <a:noFill/>
                    </a:ln>
                  </pic:spPr>
                </pic:pic>
              </a:graphicData>
            </a:graphic>
          </wp:inline>
        </w:drawing>
      </w:r>
    </w:p>
    <w:p w:rsidR="00AE36A3" w:rsidRPr="00AE36A3" w:rsidRDefault="00AE36A3" w:rsidP="00AE36A3">
      <w:pPr>
        <w:spacing w:after="0" w:line="240" w:lineRule="auto"/>
        <w:jc w:val="center"/>
        <w:rPr>
          <w:rFonts w:ascii="Times New Roman" w:eastAsia="Times New Roman" w:hAnsi="Times New Roman" w:cs="Times New Roman"/>
          <w:b/>
          <w:sz w:val="24"/>
          <w:szCs w:val="24"/>
          <w:lang w:eastAsia="ru-RU"/>
        </w:rPr>
      </w:pPr>
      <w:r w:rsidRPr="00AE36A3">
        <w:rPr>
          <w:rFonts w:ascii="Times New Roman" w:eastAsia="Times New Roman" w:hAnsi="Times New Roman" w:cs="Times New Roman"/>
          <w:b/>
          <w:sz w:val="24"/>
          <w:szCs w:val="24"/>
          <w:lang w:eastAsia="ru-RU"/>
        </w:rPr>
        <w:t>РОССИЙСКАЯ ФЕДЕРАЦИЯ</w:t>
      </w:r>
    </w:p>
    <w:p w:rsidR="00AE36A3" w:rsidRPr="00AE36A3" w:rsidRDefault="00AE36A3" w:rsidP="00AE36A3">
      <w:pPr>
        <w:spacing w:after="0" w:line="240" w:lineRule="auto"/>
        <w:jc w:val="center"/>
        <w:rPr>
          <w:rFonts w:ascii="Times New Roman" w:eastAsia="Times New Roman" w:hAnsi="Times New Roman" w:cs="Times New Roman"/>
          <w:b/>
          <w:sz w:val="24"/>
          <w:szCs w:val="24"/>
          <w:lang w:eastAsia="ru-RU"/>
        </w:rPr>
      </w:pPr>
      <w:r w:rsidRPr="00AE36A3">
        <w:rPr>
          <w:rFonts w:ascii="Times New Roman" w:eastAsia="Times New Roman" w:hAnsi="Times New Roman" w:cs="Times New Roman"/>
          <w:b/>
          <w:sz w:val="24"/>
          <w:szCs w:val="24"/>
          <w:lang w:eastAsia="ru-RU"/>
        </w:rPr>
        <w:t>ИРКУТСКАЯ ОБЛАСТЬ</w:t>
      </w:r>
    </w:p>
    <w:p w:rsidR="00AE36A3" w:rsidRDefault="00AE36A3" w:rsidP="00AE36A3">
      <w:pPr>
        <w:spacing w:after="0" w:line="240" w:lineRule="auto"/>
        <w:jc w:val="center"/>
        <w:rPr>
          <w:rFonts w:ascii="Times New Roman" w:eastAsia="Times New Roman" w:hAnsi="Times New Roman" w:cs="Times New Roman"/>
          <w:b/>
          <w:sz w:val="24"/>
          <w:szCs w:val="24"/>
          <w:lang w:eastAsia="ru-RU"/>
        </w:rPr>
      </w:pPr>
      <w:r w:rsidRPr="00AE36A3">
        <w:rPr>
          <w:rFonts w:ascii="Times New Roman" w:eastAsia="Times New Roman" w:hAnsi="Times New Roman" w:cs="Times New Roman"/>
          <w:b/>
          <w:sz w:val="24"/>
          <w:szCs w:val="24"/>
          <w:lang w:eastAsia="ru-RU"/>
        </w:rPr>
        <w:t>«НУКУТСКИЙ  РАЙОН</w:t>
      </w:r>
    </w:p>
    <w:p w:rsidR="000749F1" w:rsidRPr="00AE36A3" w:rsidRDefault="000749F1" w:rsidP="00AE36A3">
      <w:pPr>
        <w:spacing w:after="0" w:line="240" w:lineRule="auto"/>
        <w:jc w:val="center"/>
        <w:rPr>
          <w:rFonts w:ascii="Times New Roman" w:eastAsia="Times New Roman" w:hAnsi="Times New Roman" w:cs="Times New Roman"/>
          <w:b/>
          <w:sz w:val="24"/>
          <w:szCs w:val="24"/>
          <w:lang w:eastAsia="ru-RU"/>
        </w:rPr>
      </w:pPr>
    </w:p>
    <w:p w:rsidR="00AE36A3" w:rsidRPr="00AE36A3" w:rsidRDefault="00AE36A3" w:rsidP="00AE36A3">
      <w:pPr>
        <w:spacing w:after="0" w:line="240" w:lineRule="auto"/>
        <w:jc w:val="center"/>
        <w:rPr>
          <w:rFonts w:ascii="Times New Roman" w:eastAsia="Times New Roman" w:hAnsi="Times New Roman" w:cs="Times New Roman"/>
          <w:b/>
          <w:sz w:val="24"/>
          <w:szCs w:val="24"/>
          <w:lang w:eastAsia="ru-RU"/>
        </w:rPr>
      </w:pPr>
      <w:r w:rsidRPr="00AE36A3">
        <w:rPr>
          <w:rFonts w:ascii="Times New Roman" w:eastAsia="Times New Roman" w:hAnsi="Times New Roman" w:cs="Times New Roman"/>
          <w:b/>
          <w:sz w:val="24"/>
          <w:szCs w:val="24"/>
          <w:lang w:eastAsia="ru-RU"/>
        </w:rPr>
        <w:t xml:space="preserve"> АДМИНИСТРАЦИЯ</w:t>
      </w:r>
    </w:p>
    <w:p w:rsidR="00AE36A3" w:rsidRPr="00AE36A3" w:rsidRDefault="00AE36A3" w:rsidP="00AE36A3">
      <w:pPr>
        <w:spacing w:after="0" w:line="240" w:lineRule="auto"/>
        <w:jc w:val="center"/>
        <w:rPr>
          <w:rFonts w:ascii="Times New Roman" w:eastAsia="Times New Roman" w:hAnsi="Times New Roman" w:cs="Times New Roman"/>
          <w:b/>
          <w:sz w:val="24"/>
          <w:szCs w:val="24"/>
          <w:lang w:eastAsia="ru-RU"/>
        </w:rPr>
      </w:pPr>
      <w:r w:rsidRPr="00AE36A3">
        <w:rPr>
          <w:rFonts w:ascii="Times New Roman" w:eastAsia="Times New Roman" w:hAnsi="Times New Roman" w:cs="Times New Roman"/>
          <w:b/>
          <w:sz w:val="24"/>
          <w:szCs w:val="24"/>
          <w:lang w:eastAsia="ru-RU"/>
        </w:rPr>
        <w:t>МУНИЦИПАЛЬНОГО ОБРАЗОВАНИЯ «НУКУТСКИЙ РАЙОН»</w:t>
      </w:r>
    </w:p>
    <w:p w:rsidR="00AE36A3" w:rsidRPr="00AE36A3" w:rsidRDefault="00AE36A3" w:rsidP="00AE36A3">
      <w:pPr>
        <w:spacing w:after="0" w:line="240" w:lineRule="auto"/>
        <w:jc w:val="center"/>
        <w:rPr>
          <w:rFonts w:ascii="Times New Roman" w:eastAsia="Times New Roman" w:hAnsi="Times New Roman" w:cs="Times New Roman"/>
          <w:b/>
          <w:sz w:val="24"/>
          <w:szCs w:val="24"/>
          <w:lang w:eastAsia="ru-RU"/>
        </w:rPr>
      </w:pPr>
    </w:p>
    <w:p w:rsidR="00AE36A3" w:rsidRDefault="00AE36A3" w:rsidP="00AE36A3">
      <w:pPr>
        <w:spacing w:after="0" w:line="240" w:lineRule="auto"/>
        <w:jc w:val="center"/>
        <w:rPr>
          <w:rFonts w:ascii="Times New Roman" w:eastAsia="Times New Roman" w:hAnsi="Times New Roman" w:cs="Times New Roman"/>
          <w:b/>
          <w:bCs/>
          <w:sz w:val="24"/>
          <w:szCs w:val="24"/>
          <w:lang w:eastAsia="ru-RU"/>
        </w:rPr>
      </w:pPr>
      <w:r w:rsidRPr="00AE36A3">
        <w:rPr>
          <w:rFonts w:ascii="Times New Roman" w:eastAsia="Times New Roman" w:hAnsi="Times New Roman" w:cs="Times New Roman"/>
          <w:b/>
          <w:bCs/>
          <w:sz w:val="24"/>
          <w:szCs w:val="24"/>
          <w:lang w:eastAsia="ru-RU"/>
        </w:rPr>
        <w:t>ПОСТАНОВЛЕНИЕ</w:t>
      </w:r>
    </w:p>
    <w:p w:rsidR="000749F1" w:rsidRPr="00AE36A3" w:rsidRDefault="000749F1" w:rsidP="00AE36A3">
      <w:pPr>
        <w:spacing w:after="0" w:line="240" w:lineRule="auto"/>
        <w:jc w:val="center"/>
        <w:rPr>
          <w:rFonts w:ascii="Times New Roman" w:eastAsia="Times New Roman" w:hAnsi="Times New Roman" w:cs="Times New Roman"/>
          <w:b/>
          <w:bCs/>
          <w:sz w:val="24"/>
          <w:szCs w:val="24"/>
          <w:lang w:eastAsia="ru-RU"/>
        </w:rPr>
      </w:pPr>
    </w:p>
    <w:p w:rsidR="00AE36A3" w:rsidRPr="00AE36A3" w:rsidRDefault="000749F1" w:rsidP="00AE3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04 февраля </w:t>
      </w:r>
      <w:r w:rsidR="00AE36A3" w:rsidRPr="00AE36A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AE36A3" w:rsidRPr="00AE36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E36A3" w:rsidRPr="00AE36A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42</w:t>
      </w:r>
      <w:r w:rsidR="00AE36A3" w:rsidRPr="00AE36A3">
        <w:rPr>
          <w:rFonts w:ascii="Times New Roman" w:eastAsia="Times New Roman" w:hAnsi="Times New Roman" w:cs="Times New Roman"/>
          <w:sz w:val="24"/>
          <w:szCs w:val="24"/>
          <w:lang w:eastAsia="ru-RU"/>
        </w:rPr>
        <w:t xml:space="preserve">                                         п. Новонукутский</w:t>
      </w:r>
    </w:p>
    <w:p w:rsidR="00AE36A3" w:rsidRDefault="00AE36A3" w:rsidP="00AE36A3">
      <w:pPr>
        <w:spacing w:after="0" w:line="240" w:lineRule="auto"/>
        <w:rPr>
          <w:rFonts w:ascii="Times New Roman" w:eastAsia="Times New Roman" w:hAnsi="Times New Roman" w:cs="Times New Roman"/>
          <w:sz w:val="24"/>
          <w:szCs w:val="24"/>
          <w:lang w:eastAsia="ru-RU"/>
        </w:rPr>
      </w:pPr>
    </w:p>
    <w:p w:rsidR="00297594" w:rsidRPr="00297594" w:rsidRDefault="00AE36A3" w:rsidP="00297594">
      <w:pPr>
        <w:spacing w:after="0" w:line="240" w:lineRule="auto"/>
        <w:rPr>
          <w:rFonts w:ascii="Times New Roman" w:eastAsia="Times New Roman" w:hAnsi="Times New Roman" w:cs="Times New Roman"/>
          <w:sz w:val="24"/>
          <w:szCs w:val="24"/>
          <w:lang w:eastAsia="ru-RU"/>
        </w:rPr>
      </w:pPr>
      <w:r w:rsidRPr="00AE36A3">
        <w:rPr>
          <w:rFonts w:ascii="Times New Roman" w:eastAsia="Times New Roman" w:hAnsi="Times New Roman" w:cs="Times New Roman"/>
          <w:sz w:val="24"/>
          <w:szCs w:val="24"/>
          <w:lang w:eastAsia="ru-RU"/>
        </w:rPr>
        <w:t>О</w:t>
      </w:r>
      <w:r w:rsidR="00297594" w:rsidRPr="00297594">
        <w:rPr>
          <w:rFonts w:ascii="Times New Roman" w:eastAsia="Times New Roman" w:hAnsi="Times New Roman" w:cs="Times New Roman"/>
          <w:sz w:val="24"/>
          <w:szCs w:val="24"/>
          <w:lang w:eastAsia="ru-RU"/>
        </w:rPr>
        <w:t>б утверждении форм</w:t>
      </w:r>
      <w:r w:rsidR="003E6AE0">
        <w:rPr>
          <w:rFonts w:ascii="Times New Roman" w:eastAsia="Times New Roman" w:hAnsi="Times New Roman" w:cs="Times New Roman"/>
          <w:sz w:val="24"/>
          <w:szCs w:val="24"/>
          <w:lang w:eastAsia="ru-RU"/>
        </w:rPr>
        <w:t>ы</w:t>
      </w:r>
      <w:r w:rsidR="00297594" w:rsidRPr="00297594">
        <w:rPr>
          <w:rFonts w:ascii="Times New Roman" w:eastAsia="Times New Roman" w:hAnsi="Times New Roman" w:cs="Times New Roman"/>
          <w:sz w:val="24"/>
          <w:szCs w:val="24"/>
          <w:lang w:eastAsia="ru-RU"/>
        </w:rPr>
        <w:t xml:space="preserve"> проверочн</w:t>
      </w:r>
      <w:r w:rsidR="003E6AE0">
        <w:rPr>
          <w:rFonts w:ascii="Times New Roman" w:eastAsia="Times New Roman" w:hAnsi="Times New Roman" w:cs="Times New Roman"/>
          <w:sz w:val="24"/>
          <w:szCs w:val="24"/>
          <w:lang w:eastAsia="ru-RU"/>
        </w:rPr>
        <w:t>ого</w:t>
      </w:r>
      <w:r w:rsidR="00297594" w:rsidRPr="00297594">
        <w:rPr>
          <w:rFonts w:ascii="Times New Roman" w:eastAsia="Times New Roman" w:hAnsi="Times New Roman" w:cs="Times New Roman"/>
          <w:sz w:val="24"/>
          <w:szCs w:val="24"/>
          <w:lang w:eastAsia="ru-RU"/>
        </w:rPr>
        <w:t xml:space="preserve"> лист</w:t>
      </w:r>
      <w:r w:rsidR="003E6AE0">
        <w:rPr>
          <w:rFonts w:ascii="Times New Roman" w:eastAsia="Times New Roman" w:hAnsi="Times New Roman" w:cs="Times New Roman"/>
          <w:sz w:val="24"/>
          <w:szCs w:val="24"/>
          <w:lang w:eastAsia="ru-RU"/>
        </w:rPr>
        <w:t>а</w:t>
      </w:r>
      <w:r w:rsidR="00297594" w:rsidRPr="00297594">
        <w:rPr>
          <w:rFonts w:ascii="Times New Roman" w:eastAsia="Times New Roman" w:hAnsi="Times New Roman" w:cs="Times New Roman"/>
          <w:sz w:val="24"/>
          <w:szCs w:val="24"/>
          <w:lang w:eastAsia="ru-RU"/>
        </w:rPr>
        <w:t xml:space="preserve"> </w:t>
      </w:r>
    </w:p>
    <w:p w:rsidR="00297594" w:rsidRPr="00297594" w:rsidRDefault="00297594" w:rsidP="00297594">
      <w:pPr>
        <w:spacing w:after="0" w:line="240" w:lineRule="auto"/>
        <w:rPr>
          <w:rFonts w:ascii="Times New Roman" w:eastAsia="Times New Roman" w:hAnsi="Times New Roman" w:cs="Times New Roman"/>
          <w:sz w:val="24"/>
          <w:szCs w:val="24"/>
          <w:lang w:eastAsia="ru-RU"/>
        </w:rPr>
      </w:pPr>
      <w:r w:rsidRPr="00297594">
        <w:rPr>
          <w:rFonts w:ascii="Times New Roman" w:eastAsia="Times New Roman" w:hAnsi="Times New Roman" w:cs="Times New Roman"/>
          <w:sz w:val="24"/>
          <w:szCs w:val="24"/>
          <w:lang w:eastAsia="ru-RU"/>
        </w:rPr>
        <w:t>(списк</w:t>
      </w:r>
      <w:r w:rsidR="003E6AE0">
        <w:rPr>
          <w:rFonts w:ascii="Times New Roman" w:eastAsia="Times New Roman" w:hAnsi="Times New Roman" w:cs="Times New Roman"/>
          <w:sz w:val="24"/>
          <w:szCs w:val="24"/>
          <w:lang w:eastAsia="ru-RU"/>
        </w:rPr>
        <w:t>а</w:t>
      </w:r>
      <w:r w:rsidRPr="00297594">
        <w:rPr>
          <w:rFonts w:ascii="Times New Roman" w:eastAsia="Times New Roman" w:hAnsi="Times New Roman" w:cs="Times New Roman"/>
          <w:sz w:val="24"/>
          <w:szCs w:val="24"/>
          <w:lang w:eastAsia="ru-RU"/>
        </w:rPr>
        <w:t xml:space="preserve"> контрольных вопросов), применяем</w:t>
      </w:r>
      <w:r w:rsidR="003E6AE0">
        <w:rPr>
          <w:rFonts w:ascii="Times New Roman" w:eastAsia="Times New Roman" w:hAnsi="Times New Roman" w:cs="Times New Roman"/>
          <w:sz w:val="24"/>
          <w:szCs w:val="24"/>
          <w:lang w:eastAsia="ru-RU"/>
        </w:rPr>
        <w:t>ого</w:t>
      </w:r>
      <w:r w:rsidRPr="00297594">
        <w:rPr>
          <w:rFonts w:ascii="Times New Roman" w:eastAsia="Times New Roman" w:hAnsi="Times New Roman" w:cs="Times New Roman"/>
          <w:sz w:val="24"/>
          <w:szCs w:val="24"/>
          <w:lang w:eastAsia="ru-RU"/>
        </w:rPr>
        <w:t xml:space="preserve"> </w:t>
      </w:r>
    </w:p>
    <w:p w:rsidR="00297594" w:rsidRPr="00297594" w:rsidRDefault="00297594" w:rsidP="00297594">
      <w:pPr>
        <w:spacing w:after="0" w:line="240" w:lineRule="auto"/>
        <w:rPr>
          <w:rFonts w:ascii="Times New Roman" w:eastAsia="Times New Roman" w:hAnsi="Times New Roman" w:cs="Times New Roman"/>
          <w:sz w:val="24"/>
          <w:szCs w:val="24"/>
          <w:lang w:eastAsia="ru-RU"/>
        </w:rPr>
      </w:pPr>
      <w:r w:rsidRPr="00297594">
        <w:rPr>
          <w:rFonts w:ascii="Times New Roman" w:eastAsia="Times New Roman" w:hAnsi="Times New Roman" w:cs="Times New Roman"/>
          <w:sz w:val="24"/>
          <w:szCs w:val="24"/>
          <w:lang w:eastAsia="ru-RU"/>
        </w:rPr>
        <w:t xml:space="preserve">при осуществлении муниципального контроля </w:t>
      </w:r>
    </w:p>
    <w:p w:rsidR="00297594" w:rsidRPr="00297594" w:rsidRDefault="00297594" w:rsidP="00297594">
      <w:pPr>
        <w:spacing w:after="0" w:line="240" w:lineRule="auto"/>
        <w:rPr>
          <w:rFonts w:ascii="Times New Roman" w:eastAsia="Times New Roman" w:hAnsi="Times New Roman" w:cs="Times New Roman"/>
          <w:sz w:val="24"/>
          <w:szCs w:val="24"/>
          <w:lang w:eastAsia="ru-RU"/>
        </w:rPr>
      </w:pPr>
      <w:r w:rsidRPr="00297594">
        <w:rPr>
          <w:rFonts w:ascii="Times New Roman" w:eastAsia="Times New Roman" w:hAnsi="Times New Roman" w:cs="Times New Roman"/>
          <w:sz w:val="24"/>
          <w:szCs w:val="24"/>
          <w:lang w:eastAsia="ru-RU"/>
        </w:rPr>
        <w:t>на автомобильном транспорте, городском наземном</w:t>
      </w:r>
    </w:p>
    <w:p w:rsidR="00297594" w:rsidRPr="00297594" w:rsidRDefault="00297594" w:rsidP="00297594">
      <w:pPr>
        <w:spacing w:after="0" w:line="240" w:lineRule="auto"/>
        <w:rPr>
          <w:rFonts w:ascii="Times New Roman" w:eastAsia="Times New Roman" w:hAnsi="Times New Roman" w:cs="Times New Roman"/>
          <w:sz w:val="24"/>
          <w:szCs w:val="24"/>
          <w:lang w:eastAsia="ru-RU"/>
        </w:rPr>
      </w:pPr>
      <w:r w:rsidRPr="00297594">
        <w:rPr>
          <w:rFonts w:ascii="Times New Roman" w:eastAsia="Times New Roman" w:hAnsi="Times New Roman" w:cs="Times New Roman"/>
          <w:sz w:val="24"/>
          <w:szCs w:val="24"/>
          <w:lang w:eastAsia="ru-RU"/>
        </w:rPr>
        <w:t xml:space="preserve">электрическом </w:t>
      </w:r>
      <w:proofErr w:type="gramStart"/>
      <w:r w:rsidRPr="00297594">
        <w:rPr>
          <w:rFonts w:ascii="Times New Roman" w:eastAsia="Times New Roman" w:hAnsi="Times New Roman" w:cs="Times New Roman"/>
          <w:sz w:val="24"/>
          <w:szCs w:val="24"/>
          <w:lang w:eastAsia="ru-RU"/>
        </w:rPr>
        <w:t>транспорте</w:t>
      </w:r>
      <w:proofErr w:type="gramEnd"/>
      <w:r w:rsidRPr="00297594">
        <w:rPr>
          <w:rFonts w:ascii="Times New Roman" w:eastAsia="Times New Roman" w:hAnsi="Times New Roman" w:cs="Times New Roman"/>
          <w:sz w:val="24"/>
          <w:szCs w:val="24"/>
          <w:lang w:eastAsia="ru-RU"/>
        </w:rPr>
        <w:t xml:space="preserve"> и в дорожном хозяйстве </w:t>
      </w:r>
    </w:p>
    <w:p w:rsidR="00297594" w:rsidRPr="00297594" w:rsidRDefault="00297594" w:rsidP="00297594">
      <w:pPr>
        <w:spacing w:after="0" w:line="240" w:lineRule="auto"/>
        <w:rPr>
          <w:rFonts w:ascii="Times New Roman" w:eastAsia="Times New Roman" w:hAnsi="Times New Roman" w:cs="Times New Roman"/>
          <w:sz w:val="24"/>
          <w:szCs w:val="24"/>
          <w:lang w:eastAsia="ru-RU"/>
        </w:rPr>
      </w:pPr>
      <w:r w:rsidRPr="00297594">
        <w:rPr>
          <w:rFonts w:ascii="Times New Roman" w:eastAsia="Times New Roman" w:hAnsi="Times New Roman" w:cs="Times New Roman"/>
          <w:sz w:val="24"/>
          <w:szCs w:val="24"/>
          <w:lang w:eastAsia="ru-RU"/>
        </w:rPr>
        <w:t xml:space="preserve">на территории муниципального образования </w:t>
      </w:r>
    </w:p>
    <w:p w:rsidR="00AE36A3" w:rsidRPr="00AE36A3" w:rsidRDefault="00297594" w:rsidP="00297594">
      <w:pPr>
        <w:spacing w:after="0" w:line="240" w:lineRule="auto"/>
        <w:rPr>
          <w:rFonts w:ascii="Times New Roman" w:eastAsia="Times New Roman" w:hAnsi="Times New Roman" w:cs="Times New Roman"/>
          <w:sz w:val="24"/>
          <w:szCs w:val="24"/>
          <w:lang w:eastAsia="ru-RU"/>
        </w:rPr>
      </w:pPr>
      <w:r w:rsidRPr="00297594">
        <w:rPr>
          <w:rFonts w:ascii="Times New Roman" w:eastAsia="Times New Roman" w:hAnsi="Times New Roman" w:cs="Times New Roman"/>
          <w:sz w:val="24"/>
          <w:szCs w:val="24"/>
          <w:lang w:eastAsia="ru-RU"/>
        </w:rPr>
        <w:t>«Нукутский район»</w:t>
      </w:r>
    </w:p>
    <w:p w:rsidR="00AE36A3" w:rsidRDefault="00AE36A3" w:rsidP="00AE36A3">
      <w:pPr>
        <w:spacing w:after="0" w:line="240" w:lineRule="auto"/>
        <w:rPr>
          <w:rFonts w:ascii="Times New Roman" w:eastAsia="Times New Roman" w:hAnsi="Times New Roman" w:cs="Times New Roman"/>
          <w:sz w:val="24"/>
          <w:szCs w:val="24"/>
          <w:highlight w:val="yellow"/>
          <w:lang w:eastAsia="ru-RU"/>
        </w:rPr>
      </w:pPr>
    </w:p>
    <w:p w:rsidR="00AE36A3" w:rsidRPr="00AE36A3" w:rsidRDefault="00AE36A3" w:rsidP="00AE36A3">
      <w:pPr>
        <w:spacing w:after="0" w:line="240" w:lineRule="auto"/>
        <w:ind w:firstLine="540"/>
        <w:jc w:val="both"/>
        <w:rPr>
          <w:rFonts w:ascii="Times New Roman" w:eastAsia="Times New Roman" w:hAnsi="Times New Roman" w:cs="Times New Roman"/>
          <w:sz w:val="24"/>
          <w:szCs w:val="24"/>
          <w:lang w:eastAsia="ru-RU"/>
        </w:rPr>
      </w:pPr>
      <w:proofErr w:type="gramStart"/>
      <w:r w:rsidRPr="00AE36A3">
        <w:rPr>
          <w:rFonts w:ascii="Times New Roman" w:eastAsia="Times New Roman" w:hAnsi="Times New Roman" w:cs="Times New Roman"/>
          <w:sz w:val="24"/>
          <w:szCs w:val="24"/>
          <w:lang w:eastAsia="ru-RU"/>
        </w:rPr>
        <w:t xml:space="preserve">В </w:t>
      </w:r>
      <w:r w:rsidR="00AA712F" w:rsidRPr="00AA712F">
        <w:rPr>
          <w:rFonts w:ascii="Times New Roman" w:eastAsia="Times New Roman" w:hAnsi="Times New Roman" w:cs="Times New Roman"/>
          <w:sz w:val="24"/>
          <w:szCs w:val="24"/>
          <w:lang w:eastAsia="ru-RU"/>
        </w:rPr>
        <w:t>соответствии с</w:t>
      </w:r>
      <w:r w:rsidR="00860483">
        <w:rPr>
          <w:rFonts w:ascii="Times New Roman" w:eastAsia="Times New Roman" w:hAnsi="Times New Roman" w:cs="Times New Roman"/>
          <w:sz w:val="24"/>
          <w:szCs w:val="24"/>
          <w:lang w:eastAsia="ru-RU"/>
        </w:rPr>
        <w:t>о</w:t>
      </w:r>
      <w:r w:rsidR="00AA712F" w:rsidRPr="00AA712F">
        <w:rPr>
          <w:rFonts w:ascii="Times New Roman" w:eastAsia="Times New Roman" w:hAnsi="Times New Roman" w:cs="Times New Roman"/>
          <w:sz w:val="24"/>
          <w:szCs w:val="24"/>
          <w:lang w:eastAsia="ru-RU"/>
        </w:rPr>
        <w:t xml:space="preserve"> статьёй 53 Федерального закона от 31.07.2020 248-ФЗ «О государственном контроле (надзоре) и муниципальном контроле в Российской Федерации</w:t>
      </w:r>
      <w:r w:rsidR="00AA712F">
        <w:rPr>
          <w:rFonts w:ascii="Times New Roman" w:eastAsia="Times New Roman" w:hAnsi="Times New Roman" w:cs="Times New Roman"/>
          <w:sz w:val="24"/>
          <w:szCs w:val="24"/>
          <w:lang w:eastAsia="ru-RU"/>
        </w:rPr>
        <w:t xml:space="preserve">», </w:t>
      </w:r>
      <w:r w:rsidR="00860483">
        <w:rPr>
          <w:rFonts w:ascii="Times New Roman" w:eastAsia="Times New Roman" w:hAnsi="Times New Roman" w:cs="Times New Roman"/>
          <w:sz w:val="24"/>
          <w:szCs w:val="24"/>
          <w:lang w:eastAsia="ru-RU"/>
        </w:rPr>
        <w:t xml:space="preserve">Федерального закона </w:t>
      </w:r>
      <w:r w:rsidR="00AA712F" w:rsidRPr="00AA712F">
        <w:rPr>
          <w:rFonts w:ascii="Times New Roman" w:eastAsia="Times New Roman" w:hAnsi="Times New Roman" w:cs="Times New Roman"/>
          <w:sz w:val="24"/>
          <w:szCs w:val="24"/>
          <w:lang w:eastAsia="ru-RU"/>
        </w:rPr>
        <w:t xml:space="preserve">от 08.11.2007  257-ФЗ </w:t>
      </w:r>
      <w:r w:rsidR="00860483">
        <w:rPr>
          <w:rFonts w:ascii="Times New Roman" w:eastAsia="Times New Roman" w:hAnsi="Times New Roman" w:cs="Times New Roman"/>
          <w:sz w:val="24"/>
          <w:szCs w:val="24"/>
          <w:lang w:eastAsia="ru-RU"/>
        </w:rPr>
        <w:t>«</w:t>
      </w:r>
      <w:r w:rsidR="00AA712F" w:rsidRPr="00AA712F">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60483">
        <w:rPr>
          <w:rFonts w:ascii="Times New Roman" w:eastAsia="Times New Roman" w:hAnsi="Times New Roman" w:cs="Times New Roman"/>
          <w:sz w:val="24"/>
          <w:szCs w:val="24"/>
          <w:lang w:eastAsia="ru-RU"/>
        </w:rPr>
        <w:t>»</w:t>
      </w:r>
      <w:r w:rsidR="00AA712F" w:rsidRPr="00AA712F">
        <w:rPr>
          <w:rFonts w:ascii="Times New Roman" w:eastAsia="Times New Roman" w:hAnsi="Times New Roman" w:cs="Times New Roman"/>
          <w:sz w:val="24"/>
          <w:szCs w:val="24"/>
          <w:lang w:eastAsia="ru-RU"/>
        </w:rPr>
        <w:t xml:space="preserve">, </w:t>
      </w:r>
      <w:r w:rsidR="00860483">
        <w:rPr>
          <w:rFonts w:ascii="Times New Roman" w:eastAsia="Times New Roman" w:hAnsi="Times New Roman" w:cs="Times New Roman"/>
          <w:sz w:val="24"/>
          <w:szCs w:val="24"/>
          <w:lang w:eastAsia="ru-RU"/>
        </w:rPr>
        <w:t xml:space="preserve">Федерального закона </w:t>
      </w:r>
      <w:r w:rsidR="00AA712F" w:rsidRPr="00AA712F">
        <w:rPr>
          <w:rFonts w:ascii="Times New Roman" w:eastAsia="Times New Roman" w:hAnsi="Times New Roman" w:cs="Times New Roman"/>
          <w:sz w:val="24"/>
          <w:szCs w:val="24"/>
          <w:lang w:eastAsia="ru-RU"/>
        </w:rPr>
        <w:t xml:space="preserve">от </w:t>
      </w:r>
      <w:r w:rsidR="00860483">
        <w:rPr>
          <w:rFonts w:ascii="Times New Roman" w:eastAsia="Times New Roman" w:hAnsi="Times New Roman" w:cs="Times New Roman"/>
          <w:sz w:val="24"/>
          <w:szCs w:val="24"/>
          <w:lang w:eastAsia="ru-RU"/>
        </w:rPr>
        <w:t>08.11.2007 № 259-ФЗ «</w:t>
      </w:r>
      <w:r w:rsidR="00860483" w:rsidRPr="00860483">
        <w:rPr>
          <w:rFonts w:ascii="Times New Roman" w:hAnsi="Times New Roman" w:cs="Times New Roman"/>
          <w:sz w:val="24"/>
          <w:szCs w:val="24"/>
        </w:rPr>
        <w:t>Устав автомобильного транспорта и городского наземного электрического транспорта</w:t>
      </w:r>
      <w:r w:rsidR="00860483">
        <w:rPr>
          <w:rFonts w:ascii="Times New Roman" w:hAnsi="Times New Roman" w:cs="Times New Roman"/>
          <w:sz w:val="24"/>
          <w:szCs w:val="24"/>
        </w:rPr>
        <w:t>»</w:t>
      </w:r>
      <w:r w:rsidR="004E2464">
        <w:rPr>
          <w:rFonts w:ascii="Times New Roman" w:hAnsi="Times New Roman" w:cs="Times New Roman"/>
          <w:sz w:val="24"/>
          <w:szCs w:val="24"/>
        </w:rPr>
        <w:t xml:space="preserve">, </w:t>
      </w:r>
      <w:r w:rsidR="004E2464" w:rsidRPr="004E2464">
        <w:rPr>
          <w:rFonts w:ascii="Times New Roman" w:hAnsi="Times New Roman" w:cs="Times New Roman"/>
          <w:sz w:val="24"/>
          <w:szCs w:val="24"/>
        </w:rPr>
        <w:t>Постановление</w:t>
      </w:r>
      <w:r w:rsidR="004E2464">
        <w:rPr>
          <w:rFonts w:ascii="Times New Roman" w:hAnsi="Times New Roman" w:cs="Times New Roman"/>
          <w:sz w:val="24"/>
          <w:szCs w:val="24"/>
        </w:rPr>
        <w:t>м</w:t>
      </w:r>
      <w:r w:rsidR="004E2464" w:rsidRPr="004E2464">
        <w:rPr>
          <w:rFonts w:ascii="Times New Roman" w:hAnsi="Times New Roman" w:cs="Times New Roman"/>
          <w:sz w:val="24"/>
          <w:szCs w:val="24"/>
        </w:rPr>
        <w:t xml:space="preserve"> Правительства</w:t>
      </w:r>
      <w:proofErr w:type="gramEnd"/>
      <w:r w:rsidR="004E2464" w:rsidRPr="004E2464">
        <w:rPr>
          <w:rFonts w:ascii="Times New Roman" w:hAnsi="Times New Roman" w:cs="Times New Roman"/>
          <w:sz w:val="24"/>
          <w:szCs w:val="24"/>
        </w:rPr>
        <w:t xml:space="preserve"> </w:t>
      </w:r>
      <w:r w:rsidR="004E2464" w:rsidRPr="00AA712F">
        <w:rPr>
          <w:rFonts w:ascii="Times New Roman" w:eastAsia="Times New Roman" w:hAnsi="Times New Roman" w:cs="Times New Roman"/>
          <w:sz w:val="24"/>
          <w:szCs w:val="24"/>
          <w:lang w:eastAsia="ru-RU"/>
        </w:rPr>
        <w:t>Российской Федерации</w:t>
      </w:r>
      <w:r w:rsidR="004E2464">
        <w:rPr>
          <w:rFonts w:ascii="Times New Roman" w:hAnsi="Times New Roman" w:cs="Times New Roman"/>
          <w:sz w:val="24"/>
          <w:szCs w:val="24"/>
        </w:rPr>
        <w:t xml:space="preserve"> от 27.10.2021 № 1844 «</w:t>
      </w:r>
      <w:r w:rsidR="004E2464" w:rsidRPr="004E2464">
        <w:rPr>
          <w:rFonts w:ascii="Times New Roman" w:hAnsi="Times New Roman" w:cs="Times New Roman"/>
          <w:sz w:val="24"/>
          <w:szCs w:val="24"/>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4E2464">
        <w:rPr>
          <w:rFonts w:ascii="Times New Roman" w:hAnsi="Times New Roman" w:cs="Times New Roman"/>
          <w:sz w:val="24"/>
          <w:szCs w:val="24"/>
        </w:rPr>
        <w:t xml:space="preserve">», решением Думы муниципального образования «Нукутский район» от 26.11.2021 </w:t>
      </w:r>
      <w:r w:rsidR="000749F1">
        <w:rPr>
          <w:rFonts w:ascii="Times New Roman" w:hAnsi="Times New Roman" w:cs="Times New Roman"/>
          <w:sz w:val="24"/>
          <w:szCs w:val="24"/>
        </w:rPr>
        <w:t>№</w:t>
      </w:r>
      <w:r w:rsidR="004E2464">
        <w:rPr>
          <w:rFonts w:ascii="Times New Roman" w:hAnsi="Times New Roman" w:cs="Times New Roman"/>
          <w:sz w:val="24"/>
          <w:szCs w:val="24"/>
        </w:rPr>
        <w:t xml:space="preserve"> 74 «Об утверждении Положения о муниципальном контроле </w:t>
      </w:r>
      <w:proofErr w:type="gramStart"/>
      <w:r w:rsidR="004E2464">
        <w:rPr>
          <w:rFonts w:ascii="Times New Roman" w:hAnsi="Times New Roman" w:cs="Times New Roman"/>
          <w:sz w:val="24"/>
          <w:szCs w:val="24"/>
        </w:rPr>
        <w:t>на</w:t>
      </w:r>
      <w:proofErr w:type="gramEnd"/>
      <w:r w:rsidR="004E2464">
        <w:rPr>
          <w:rFonts w:ascii="Times New Roman" w:hAnsi="Times New Roman" w:cs="Times New Roman"/>
          <w:sz w:val="24"/>
          <w:szCs w:val="24"/>
        </w:rPr>
        <w:t xml:space="preserve"> автомобильном </w:t>
      </w:r>
      <w:proofErr w:type="gramStart"/>
      <w:r w:rsidR="004E2464">
        <w:rPr>
          <w:rFonts w:ascii="Times New Roman" w:hAnsi="Times New Roman" w:cs="Times New Roman"/>
          <w:sz w:val="24"/>
          <w:szCs w:val="24"/>
        </w:rPr>
        <w:t>транспорте</w:t>
      </w:r>
      <w:proofErr w:type="gramEnd"/>
      <w:r w:rsidR="004E2464">
        <w:rPr>
          <w:rFonts w:ascii="Times New Roman" w:hAnsi="Times New Roman" w:cs="Times New Roman"/>
          <w:sz w:val="24"/>
          <w:szCs w:val="24"/>
        </w:rPr>
        <w:t xml:space="preserve">, городском наземном электрическом транспорте и в дорожном </w:t>
      </w:r>
      <w:r w:rsidR="004E2464" w:rsidRPr="003D05BD">
        <w:rPr>
          <w:rFonts w:ascii="Times New Roman" w:hAnsi="Times New Roman" w:cs="Times New Roman"/>
          <w:sz w:val="24"/>
          <w:szCs w:val="24"/>
        </w:rPr>
        <w:t>хозяйстве на территории муниципального образования «Нукутский район»</w:t>
      </w:r>
      <w:r w:rsidRPr="00AE36A3">
        <w:rPr>
          <w:rFonts w:ascii="Times New Roman" w:eastAsia="Times New Roman" w:hAnsi="Times New Roman" w:cs="Times New Roman"/>
          <w:sz w:val="24"/>
          <w:szCs w:val="24"/>
          <w:lang w:eastAsia="ru-RU"/>
        </w:rPr>
        <w:t xml:space="preserve">, руководствуясь статьёй 35 Устава муниципального образования «Нукутский район», Администрация   </w:t>
      </w:r>
    </w:p>
    <w:p w:rsidR="00AE36A3" w:rsidRPr="000749F1" w:rsidRDefault="00AE36A3" w:rsidP="00AE36A3">
      <w:pPr>
        <w:spacing w:after="0" w:line="240" w:lineRule="auto"/>
        <w:jc w:val="center"/>
        <w:rPr>
          <w:rFonts w:ascii="Times New Roman" w:eastAsia="Times New Roman" w:hAnsi="Times New Roman" w:cs="Times New Roman"/>
          <w:b/>
          <w:sz w:val="24"/>
          <w:szCs w:val="24"/>
          <w:lang w:eastAsia="ru-RU"/>
        </w:rPr>
      </w:pPr>
      <w:r w:rsidRPr="000749F1">
        <w:rPr>
          <w:rFonts w:ascii="Times New Roman" w:eastAsia="Times New Roman" w:hAnsi="Times New Roman" w:cs="Times New Roman"/>
          <w:b/>
          <w:sz w:val="24"/>
          <w:szCs w:val="24"/>
          <w:lang w:eastAsia="ru-RU"/>
        </w:rPr>
        <w:t>ПОСТАНОВЛЯЕТ:</w:t>
      </w:r>
    </w:p>
    <w:p w:rsidR="00A50F1D" w:rsidRPr="003E6AE0" w:rsidRDefault="00A50F1D" w:rsidP="000749F1">
      <w:pPr>
        <w:numPr>
          <w:ilvl w:val="0"/>
          <w:numId w:val="5"/>
        </w:numPr>
        <w:tabs>
          <w:tab w:val="num" w:pos="851"/>
          <w:tab w:val="left" w:pos="1134"/>
        </w:tabs>
        <w:spacing w:after="0" w:line="240" w:lineRule="auto"/>
        <w:ind w:left="0" w:firstLine="567"/>
        <w:jc w:val="both"/>
        <w:outlineLvl w:val="0"/>
        <w:rPr>
          <w:rFonts w:ascii="Times New Roman" w:eastAsia="Times New Roman" w:hAnsi="Times New Roman" w:cs="Times New Roman"/>
          <w:sz w:val="24"/>
          <w:szCs w:val="24"/>
          <w:lang w:eastAsia="ru-RU"/>
        </w:rPr>
      </w:pPr>
      <w:r w:rsidRPr="003E6AE0">
        <w:rPr>
          <w:rFonts w:ascii="Times New Roman" w:eastAsia="Times New Roman" w:hAnsi="Times New Roman" w:cs="Times New Roman"/>
          <w:sz w:val="24"/>
          <w:szCs w:val="24"/>
          <w:lang w:eastAsia="ru-RU"/>
        </w:rPr>
        <w:t>Утвердить</w:t>
      </w:r>
      <w:r w:rsidR="003E6AE0" w:rsidRPr="003E6AE0">
        <w:rPr>
          <w:rFonts w:ascii="Times New Roman" w:eastAsia="Times New Roman" w:hAnsi="Times New Roman" w:cs="Times New Roman"/>
          <w:sz w:val="24"/>
          <w:szCs w:val="24"/>
          <w:lang w:eastAsia="ru-RU"/>
        </w:rPr>
        <w:t xml:space="preserve"> </w:t>
      </w:r>
      <w:r w:rsidRPr="003E6AE0">
        <w:rPr>
          <w:rFonts w:ascii="Times New Roman" w:eastAsia="Times New Roman" w:hAnsi="Times New Roman" w:cs="Times New Roman"/>
          <w:sz w:val="24"/>
          <w:szCs w:val="24"/>
          <w:lang w:eastAsia="ru-RU"/>
        </w:rPr>
        <w:t>форму проверочного листа (спис</w:t>
      </w:r>
      <w:r w:rsidR="003E6AE0">
        <w:rPr>
          <w:rFonts w:ascii="Times New Roman" w:eastAsia="Times New Roman" w:hAnsi="Times New Roman" w:cs="Times New Roman"/>
          <w:sz w:val="24"/>
          <w:szCs w:val="24"/>
          <w:lang w:eastAsia="ru-RU"/>
        </w:rPr>
        <w:t>ка</w:t>
      </w:r>
      <w:r w:rsidRPr="003E6AE0">
        <w:rPr>
          <w:rFonts w:ascii="Times New Roman" w:eastAsia="Times New Roman" w:hAnsi="Times New Roman" w:cs="Times New Roman"/>
          <w:sz w:val="24"/>
          <w:szCs w:val="24"/>
          <w:lang w:eastAsia="ru-RU"/>
        </w:rPr>
        <w:t xml:space="preserve"> контрольных вопросов),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«Нукутский район» (</w:t>
      </w:r>
      <w:r w:rsidR="000749F1">
        <w:rPr>
          <w:rFonts w:ascii="Times New Roman" w:eastAsia="Times New Roman" w:hAnsi="Times New Roman" w:cs="Times New Roman"/>
          <w:sz w:val="24"/>
          <w:szCs w:val="24"/>
          <w:lang w:eastAsia="ru-RU"/>
        </w:rPr>
        <w:t>П</w:t>
      </w:r>
      <w:r w:rsidRPr="003E6AE0">
        <w:rPr>
          <w:rFonts w:ascii="Times New Roman" w:eastAsia="Times New Roman" w:hAnsi="Times New Roman" w:cs="Times New Roman"/>
          <w:sz w:val="24"/>
          <w:szCs w:val="24"/>
          <w:lang w:eastAsia="ru-RU"/>
        </w:rPr>
        <w:t>риложение № 1).</w:t>
      </w:r>
    </w:p>
    <w:p w:rsidR="003E6AE0" w:rsidRDefault="00297594" w:rsidP="000749F1">
      <w:pPr>
        <w:numPr>
          <w:ilvl w:val="0"/>
          <w:numId w:val="5"/>
        </w:numPr>
        <w:tabs>
          <w:tab w:val="left" w:pos="851"/>
        </w:tabs>
        <w:spacing w:after="0" w:line="240" w:lineRule="auto"/>
        <w:ind w:left="0" w:firstLine="567"/>
        <w:jc w:val="both"/>
        <w:outlineLvl w:val="0"/>
        <w:rPr>
          <w:rFonts w:ascii="Times New Roman" w:eastAsia="Times New Roman" w:hAnsi="Times New Roman" w:cs="Times New Roman"/>
          <w:sz w:val="24"/>
          <w:szCs w:val="24"/>
          <w:lang w:eastAsia="ru-RU"/>
        </w:rPr>
      </w:pPr>
      <w:r w:rsidRPr="00297594">
        <w:rPr>
          <w:rFonts w:ascii="Times New Roman" w:eastAsia="Times New Roman" w:hAnsi="Times New Roman" w:cs="Times New Roman"/>
          <w:sz w:val="24"/>
          <w:szCs w:val="24"/>
          <w:lang w:eastAsia="ru-RU"/>
        </w:rPr>
        <w:t>Опубликовать настоящее постановление в печатном издании «Официальный курьер» и разместить на официальном сайте муниципального образования «Нукутский район».</w:t>
      </w:r>
    </w:p>
    <w:p w:rsidR="003E6AE0" w:rsidRDefault="00297594" w:rsidP="000749F1">
      <w:pPr>
        <w:numPr>
          <w:ilvl w:val="0"/>
          <w:numId w:val="5"/>
        </w:numPr>
        <w:tabs>
          <w:tab w:val="left" w:pos="851"/>
        </w:tabs>
        <w:spacing w:after="0" w:line="240" w:lineRule="auto"/>
        <w:ind w:left="0" w:firstLine="567"/>
        <w:jc w:val="both"/>
        <w:outlineLvl w:val="0"/>
        <w:rPr>
          <w:rFonts w:ascii="Times New Roman" w:eastAsia="Times New Roman" w:hAnsi="Times New Roman" w:cs="Times New Roman"/>
          <w:sz w:val="24"/>
          <w:szCs w:val="24"/>
          <w:lang w:eastAsia="ru-RU"/>
        </w:rPr>
      </w:pPr>
      <w:r w:rsidRPr="003E6AE0">
        <w:rPr>
          <w:rFonts w:ascii="Times New Roman" w:eastAsia="Times New Roman" w:hAnsi="Times New Roman" w:cs="Times New Roman"/>
          <w:sz w:val="24"/>
          <w:szCs w:val="24"/>
          <w:lang w:eastAsia="ru-RU"/>
        </w:rPr>
        <w:t>Настоящее постановление вступает в силу после дня его официального опубликования.</w:t>
      </w:r>
    </w:p>
    <w:p w:rsidR="00297594" w:rsidRPr="003E6AE0" w:rsidRDefault="00297594" w:rsidP="000749F1">
      <w:pPr>
        <w:numPr>
          <w:ilvl w:val="0"/>
          <w:numId w:val="5"/>
        </w:numPr>
        <w:tabs>
          <w:tab w:val="left" w:pos="851"/>
        </w:tabs>
        <w:spacing w:after="0" w:line="240" w:lineRule="auto"/>
        <w:ind w:left="0" w:firstLine="567"/>
        <w:jc w:val="both"/>
        <w:outlineLvl w:val="0"/>
        <w:rPr>
          <w:rFonts w:ascii="Times New Roman" w:eastAsia="Times New Roman" w:hAnsi="Times New Roman" w:cs="Times New Roman"/>
          <w:sz w:val="24"/>
          <w:szCs w:val="24"/>
          <w:lang w:eastAsia="ru-RU"/>
        </w:rPr>
      </w:pPr>
      <w:proofErr w:type="gramStart"/>
      <w:r w:rsidRPr="003E6AE0">
        <w:rPr>
          <w:rFonts w:ascii="Times New Roman" w:eastAsia="Times New Roman" w:hAnsi="Times New Roman" w:cs="Times New Roman"/>
          <w:sz w:val="24"/>
          <w:szCs w:val="24"/>
          <w:lang w:eastAsia="ru-RU"/>
        </w:rPr>
        <w:t>Контроль за</w:t>
      </w:r>
      <w:proofErr w:type="gramEnd"/>
      <w:r w:rsidRPr="003E6AE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0749F1" w:rsidRDefault="000749F1" w:rsidP="00297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7594" w:rsidRPr="00297594" w:rsidRDefault="00237F97" w:rsidP="00237F97">
      <w:pPr>
        <w:tabs>
          <w:tab w:val="left" w:pos="81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97594" w:rsidRPr="00297594">
        <w:rPr>
          <w:rFonts w:ascii="Times New Roman" w:eastAsia="Times New Roman" w:hAnsi="Times New Roman" w:cs="Times New Roman"/>
          <w:sz w:val="24"/>
          <w:szCs w:val="24"/>
          <w:lang w:eastAsia="ru-RU"/>
        </w:rPr>
        <w:t>Мэр                                                                                                             С.Г. Гомбоев</w:t>
      </w:r>
    </w:p>
    <w:p w:rsidR="00D83C5C" w:rsidRDefault="00D83C5C" w:rsidP="00297594">
      <w:pPr>
        <w:spacing w:after="0" w:line="240" w:lineRule="auto"/>
        <w:jc w:val="center"/>
        <w:rPr>
          <w:rFonts w:ascii="Times New Roman" w:eastAsia="Times New Roman" w:hAnsi="Times New Roman" w:cs="Times New Roman"/>
          <w:sz w:val="24"/>
          <w:szCs w:val="24"/>
          <w:highlight w:val="yellow"/>
          <w:lang w:eastAsia="ru-RU"/>
        </w:rPr>
      </w:pPr>
    </w:p>
    <w:p w:rsidR="000749F1" w:rsidRDefault="000749F1" w:rsidP="00297594">
      <w:pPr>
        <w:spacing w:after="0" w:line="240" w:lineRule="auto"/>
        <w:jc w:val="center"/>
        <w:rPr>
          <w:rFonts w:ascii="Times New Roman" w:eastAsia="Times New Roman" w:hAnsi="Times New Roman" w:cs="Times New Roman"/>
          <w:sz w:val="24"/>
          <w:szCs w:val="24"/>
          <w:highlight w:val="yellow"/>
          <w:lang w:eastAsia="ru-RU"/>
        </w:rPr>
        <w:sectPr w:rsidR="000749F1" w:rsidSect="00237F97">
          <w:pgSz w:w="11906" w:h="16838" w:code="9"/>
          <w:pgMar w:top="426" w:right="1133" w:bottom="567" w:left="1560" w:header="709" w:footer="709" w:gutter="0"/>
          <w:cols w:space="708"/>
          <w:docGrid w:linePitch="360"/>
        </w:sectPr>
      </w:pPr>
    </w:p>
    <w:p w:rsidR="000749F1" w:rsidRDefault="000749F1" w:rsidP="00297594">
      <w:pPr>
        <w:spacing w:after="0" w:line="240" w:lineRule="auto"/>
        <w:jc w:val="center"/>
        <w:rPr>
          <w:rFonts w:ascii="Times New Roman" w:eastAsia="Times New Roman" w:hAnsi="Times New Roman" w:cs="Times New Roman"/>
          <w:sz w:val="24"/>
          <w:szCs w:val="24"/>
          <w:highlight w:val="yellow"/>
          <w:lang w:eastAsia="ru-RU"/>
        </w:rPr>
      </w:pPr>
    </w:p>
    <w:p w:rsidR="000749F1" w:rsidRDefault="000749F1" w:rsidP="000B72CA">
      <w:pPr>
        <w:pStyle w:val="ConsPlusNormal"/>
        <w:jc w:val="right"/>
        <w:outlineLvl w:val="0"/>
        <w:rPr>
          <w:rFonts w:ascii="Times New Roman" w:hAnsi="Times New Roman" w:cs="Times New Roman"/>
          <w:sz w:val="24"/>
          <w:szCs w:val="24"/>
        </w:rPr>
      </w:pPr>
    </w:p>
    <w:p w:rsidR="000B72CA" w:rsidRPr="00481140" w:rsidRDefault="000B72CA" w:rsidP="000B72CA">
      <w:pPr>
        <w:pStyle w:val="ConsPlusNormal"/>
        <w:jc w:val="right"/>
        <w:outlineLvl w:val="0"/>
        <w:rPr>
          <w:rFonts w:ascii="Times New Roman" w:hAnsi="Times New Roman" w:cs="Times New Roman"/>
          <w:sz w:val="24"/>
          <w:szCs w:val="24"/>
        </w:rPr>
      </w:pPr>
      <w:r w:rsidRPr="00481140">
        <w:rPr>
          <w:rFonts w:ascii="Times New Roman" w:hAnsi="Times New Roman" w:cs="Times New Roman"/>
          <w:sz w:val="24"/>
          <w:szCs w:val="24"/>
        </w:rPr>
        <w:t xml:space="preserve">Приложение </w:t>
      </w:r>
      <w:r w:rsidR="00481140">
        <w:rPr>
          <w:rFonts w:ascii="Times New Roman" w:hAnsi="Times New Roman" w:cs="Times New Roman"/>
          <w:sz w:val="24"/>
          <w:szCs w:val="24"/>
        </w:rPr>
        <w:t>№</w:t>
      </w:r>
      <w:r w:rsidRPr="00481140">
        <w:rPr>
          <w:rFonts w:ascii="Times New Roman" w:hAnsi="Times New Roman" w:cs="Times New Roman"/>
          <w:sz w:val="24"/>
          <w:szCs w:val="24"/>
        </w:rPr>
        <w:t xml:space="preserve"> 1</w:t>
      </w:r>
    </w:p>
    <w:p w:rsidR="000749F1" w:rsidRDefault="000B72CA" w:rsidP="00481140">
      <w:pPr>
        <w:pStyle w:val="ConsPlusNormal"/>
        <w:jc w:val="right"/>
        <w:rPr>
          <w:rFonts w:ascii="Times New Roman" w:hAnsi="Times New Roman" w:cs="Times New Roman"/>
          <w:sz w:val="24"/>
          <w:szCs w:val="24"/>
        </w:rPr>
      </w:pPr>
      <w:r w:rsidRPr="00481140">
        <w:rPr>
          <w:rFonts w:ascii="Times New Roman" w:hAnsi="Times New Roman" w:cs="Times New Roman"/>
          <w:sz w:val="24"/>
          <w:szCs w:val="24"/>
        </w:rPr>
        <w:t>к постановлению</w:t>
      </w:r>
      <w:r w:rsidR="000749F1">
        <w:rPr>
          <w:rFonts w:ascii="Times New Roman" w:hAnsi="Times New Roman" w:cs="Times New Roman"/>
          <w:sz w:val="24"/>
          <w:szCs w:val="24"/>
        </w:rPr>
        <w:t xml:space="preserve"> </w:t>
      </w:r>
      <w:r w:rsidR="00481140">
        <w:rPr>
          <w:rFonts w:ascii="Times New Roman" w:hAnsi="Times New Roman" w:cs="Times New Roman"/>
          <w:sz w:val="24"/>
          <w:szCs w:val="24"/>
        </w:rPr>
        <w:t>А</w:t>
      </w:r>
      <w:r w:rsidRPr="00481140">
        <w:rPr>
          <w:rFonts w:ascii="Times New Roman" w:hAnsi="Times New Roman" w:cs="Times New Roman"/>
          <w:sz w:val="24"/>
          <w:szCs w:val="24"/>
        </w:rPr>
        <w:t xml:space="preserve">дминистрации </w:t>
      </w:r>
    </w:p>
    <w:p w:rsidR="000B72CA" w:rsidRPr="00481140" w:rsidRDefault="00481140" w:rsidP="00481140">
      <w:pPr>
        <w:pStyle w:val="ConsPlusNormal"/>
        <w:jc w:val="right"/>
        <w:rPr>
          <w:rFonts w:ascii="Times New Roman" w:hAnsi="Times New Roman" w:cs="Times New Roman"/>
          <w:sz w:val="24"/>
          <w:szCs w:val="24"/>
        </w:rPr>
      </w:pPr>
      <w:r>
        <w:rPr>
          <w:rFonts w:ascii="Times New Roman" w:hAnsi="Times New Roman" w:cs="Times New Roman"/>
          <w:sz w:val="24"/>
          <w:szCs w:val="24"/>
        </w:rPr>
        <w:t>МО «Нукутский район»</w:t>
      </w:r>
    </w:p>
    <w:p w:rsidR="000B72CA" w:rsidRPr="00481140" w:rsidRDefault="000B72CA" w:rsidP="000B72CA">
      <w:pPr>
        <w:pStyle w:val="ConsPlusNormal"/>
        <w:jc w:val="right"/>
        <w:rPr>
          <w:rFonts w:ascii="Times New Roman" w:hAnsi="Times New Roman" w:cs="Times New Roman"/>
          <w:sz w:val="24"/>
          <w:szCs w:val="24"/>
        </w:rPr>
      </w:pPr>
      <w:r w:rsidRPr="00481140">
        <w:rPr>
          <w:rFonts w:ascii="Times New Roman" w:hAnsi="Times New Roman" w:cs="Times New Roman"/>
          <w:sz w:val="24"/>
          <w:szCs w:val="24"/>
        </w:rPr>
        <w:t xml:space="preserve">от </w:t>
      </w:r>
      <w:r w:rsidR="000749F1">
        <w:rPr>
          <w:rFonts w:ascii="Times New Roman" w:hAnsi="Times New Roman" w:cs="Times New Roman"/>
          <w:sz w:val="24"/>
          <w:szCs w:val="24"/>
        </w:rPr>
        <w:t>04</w:t>
      </w:r>
      <w:r w:rsidR="00481140">
        <w:rPr>
          <w:rFonts w:ascii="Times New Roman" w:hAnsi="Times New Roman" w:cs="Times New Roman"/>
          <w:sz w:val="24"/>
          <w:szCs w:val="24"/>
        </w:rPr>
        <w:t>.0</w:t>
      </w:r>
      <w:r w:rsidR="000749F1">
        <w:rPr>
          <w:rFonts w:ascii="Times New Roman" w:hAnsi="Times New Roman" w:cs="Times New Roman"/>
          <w:sz w:val="24"/>
          <w:szCs w:val="24"/>
        </w:rPr>
        <w:t>2</w:t>
      </w:r>
      <w:r w:rsidRPr="00481140">
        <w:rPr>
          <w:rFonts w:ascii="Times New Roman" w:hAnsi="Times New Roman" w:cs="Times New Roman"/>
          <w:sz w:val="24"/>
          <w:szCs w:val="24"/>
        </w:rPr>
        <w:t>.2</w:t>
      </w:r>
      <w:r w:rsidR="00481140">
        <w:rPr>
          <w:rFonts w:ascii="Times New Roman" w:hAnsi="Times New Roman" w:cs="Times New Roman"/>
          <w:sz w:val="24"/>
          <w:szCs w:val="24"/>
        </w:rPr>
        <w:t>022</w:t>
      </w:r>
      <w:r w:rsidR="000749F1">
        <w:rPr>
          <w:rFonts w:ascii="Times New Roman" w:hAnsi="Times New Roman" w:cs="Times New Roman"/>
          <w:sz w:val="24"/>
          <w:szCs w:val="24"/>
        </w:rPr>
        <w:t xml:space="preserve"> г.</w:t>
      </w:r>
      <w:r w:rsidRPr="00481140">
        <w:rPr>
          <w:rFonts w:ascii="Times New Roman" w:hAnsi="Times New Roman" w:cs="Times New Roman"/>
          <w:sz w:val="24"/>
          <w:szCs w:val="24"/>
        </w:rPr>
        <w:t xml:space="preserve"> </w:t>
      </w:r>
      <w:r w:rsidR="00481140">
        <w:rPr>
          <w:rFonts w:ascii="Times New Roman" w:hAnsi="Times New Roman" w:cs="Times New Roman"/>
          <w:sz w:val="24"/>
          <w:szCs w:val="24"/>
        </w:rPr>
        <w:t>№</w:t>
      </w:r>
      <w:r w:rsidRPr="00481140">
        <w:rPr>
          <w:rFonts w:ascii="Times New Roman" w:hAnsi="Times New Roman" w:cs="Times New Roman"/>
          <w:sz w:val="24"/>
          <w:szCs w:val="24"/>
        </w:rPr>
        <w:t xml:space="preserve"> </w:t>
      </w:r>
      <w:r w:rsidR="000749F1">
        <w:rPr>
          <w:rFonts w:ascii="Times New Roman" w:hAnsi="Times New Roman" w:cs="Times New Roman"/>
          <w:sz w:val="24"/>
          <w:szCs w:val="24"/>
        </w:rPr>
        <w:t>42</w:t>
      </w:r>
    </w:p>
    <w:p w:rsidR="00F67335" w:rsidRDefault="00F67335" w:rsidP="00532742">
      <w:pPr>
        <w:spacing w:after="120" w:line="240" w:lineRule="auto"/>
        <w:ind w:left="10206"/>
        <w:jc w:val="both"/>
        <w:rPr>
          <w:rFonts w:ascii="Times New Roman" w:hAnsi="Times New Roman" w:cs="Times New Roman"/>
          <w:color w:val="FF0000"/>
          <w:shd w:val="clear" w:color="auto" w:fill="FFFFFF"/>
        </w:rPr>
      </w:pPr>
    </w:p>
    <w:p w:rsidR="009E25AF" w:rsidRPr="00C954ED" w:rsidRDefault="009E25AF" w:rsidP="00532742">
      <w:pPr>
        <w:spacing w:after="120" w:line="240" w:lineRule="auto"/>
        <w:ind w:left="10206"/>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9E25AF" w:rsidRPr="00F66731" w:rsidRDefault="009E25AF" w:rsidP="003E6AE0">
      <w:pPr>
        <w:pStyle w:val="ConsPlusNonformat"/>
        <w:ind w:left="10206"/>
        <w:jc w:val="both"/>
        <w:rPr>
          <w:rFonts w:ascii="Times New Roman" w:hAnsi="Times New Roman" w:cs="Times New Roman"/>
          <w:color w:val="FF0000"/>
        </w:rPr>
      </w:pPr>
      <w:proofErr w:type="gramStart"/>
      <w:r w:rsidRPr="00F66731">
        <w:rPr>
          <w:rFonts w:ascii="Times New Roman" w:hAnsi="Times New Roman" w:cs="Times New Roman"/>
          <w:color w:val="FF0000"/>
          <w:shd w:val="clear" w:color="auto" w:fill="FFFFFF"/>
        </w:rPr>
        <w:t>На документы, оформляемые контрольным</w:t>
      </w:r>
      <w:r w:rsidR="00F66731" w:rsidRPr="00F66731">
        <w:rPr>
          <w:rFonts w:ascii="Times New Roman" w:hAnsi="Times New Roman" w:cs="Times New Roman"/>
          <w:color w:val="FF0000"/>
          <w:shd w:val="clear" w:color="auto" w:fill="FFFFFF"/>
        </w:rPr>
        <w:t xml:space="preserve"> (надзорным)</w:t>
      </w:r>
      <w:r w:rsidRPr="00F66731">
        <w:rPr>
          <w:rFonts w:ascii="Times New Roman" w:hAnsi="Times New Roman" w:cs="Times New Roman"/>
          <w:color w:val="FF0000"/>
          <w:shd w:val="clear" w:color="auto" w:fill="FFFFFF"/>
        </w:rPr>
        <w:t xml:space="preserve"> органом, наносится QR-код, сформированный единым реестром</w:t>
      </w:r>
      <w:r w:rsidR="00F66731" w:rsidRPr="00F66731">
        <w:rPr>
          <w:rFonts w:ascii="Times New Roman" w:hAnsi="Times New Roman" w:cs="Times New Roman"/>
          <w:color w:val="FF0000"/>
          <w:shd w:val="clear" w:color="auto" w:fill="FFFFFF"/>
        </w:rPr>
        <w:t xml:space="preserve"> контрольных (надзорных) мероприятий</w:t>
      </w:r>
      <w:r w:rsidRPr="00F66731">
        <w:rPr>
          <w:rFonts w:ascii="Times New Roman" w:hAnsi="Times New Roman" w:cs="Times New Roman"/>
          <w:color w:val="FF0000"/>
          <w:shd w:val="clear" w:color="auto" w:fill="FFFFFF"/>
        </w:rPr>
        <w:t>, обеспечивающий переход на страницу в информационно-телекоммуникационной сети «Интернет», содержащую запись о профилактическом мероприятии, контрольном (надзорном) мероприятии в едином реестре</w:t>
      </w:r>
      <w:r w:rsidR="00F66731" w:rsidRPr="00F66731">
        <w:rPr>
          <w:rFonts w:ascii="Times New Roman" w:hAnsi="Times New Roman" w:cs="Times New Roman"/>
          <w:color w:val="FF0000"/>
          <w:shd w:val="clear" w:color="auto" w:fill="FFFFFF"/>
        </w:rPr>
        <w:t xml:space="preserve"> контрольных (надзорных) мероприятий</w:t>
      </w:r>
      <w:r w:rsidRPr="00F66731">
        <w:rPr>
          <w:rFonts w:ascii="Times New Roman" w:hAnsi="Times New Roman" w:cs="Times New Roman"/>
          <w:color w:val="FF0000"/>
          <w:shd w:val="clear" w:color="auto" w:fill="FFFFFF"/>
        </w:rPr>
        <w:t>, в рамках которого составлен документ</w:t>
      </w:r>
      <w:proofErr w:type="gramEnd"/>
    </w:p>
    <w:p w:rsidR="009E25AF" w:rsidRPr="00017D2E" w:rsidRDefault="009E25AF" w:rsidP="000B72CA">
      <w:pPr>
        <w:pStyle w:val="ConsPlusNonformat"/>
        <w:jc w:val="center"/>
        <w:rPr>
          <w:rFonts w:ascii="Times New Roman" w:hAnsi="Times New Roman" w:cs="Times New Roman"/>
          <w:sz w:val="24"/>
          <w:szCs w:val="24"/>
        </w:rPr>
      </w:pPr>
    </w:p>
    <w:p w:rsidR="000B72CA" w:rsidRPr="006B1B81" w:rsidRDefault="000B72CA" w:rsidP="000B72CA">
      <w:pPr>
        <w:pStyle w:val="ConsPlusNonformat"/>
        <w:jc w:val="center"/>
        <w:rPr>
          <w:rFonts w:ascii="Times New Roman" w:hAnsi="Times New Roman" w:cs="Times New Roman"/>
          <w:sz w:val="24"/>
          <w:szCs w:val="24"/>
        </w:rPr>
      </w:pPr>
      <w:r w:rsidRPr="006B1B81">
        <w:rPr>
          <w:rFonts w:ascii="Times New Roman" w:hAnsi="Times New Roman" w:cs="Times New Roman"/>
          <w:sz w:val="24"/>
          <w:szCs w:val="24"/>
        </w:rPr>
        <w:t>Форма проверочного листа</w:t>
      </w:r>
      <w:r w:rsidR="00532742">
        <w:rPr>
          <w:rFonts w:ascii="Times New Roman" w:hAnsi="Times New Roman" w:cs="Times New Roman"/>
          <w:sz w:val="24"/>
          <w:szCs w:val="24"/>
        </w:rPr>
        <w:t xml:space="preserve"> </w:t>
      </w:r>
      <w:r w:rsidRPr="006B1B81">
        <w:rPr>
          <w:rFonts w:ascii="Times New Roman" w:hAnsi="Times New Roman" w:cs="Times New Roman"/>
          <w:sz w:val="24"/>
          <w:szCs w:val="24"/>
        </w:rPr>
        <w:t>(спис</w:t>
      </w:r>
      <w:r w:rsidR="00532742">
        <w:rPr>
          <w:rFonts w:ascii="Times New Roman" w:hAnsi="Times New Roman" w:cs="Times New Roman"/>
          <w:sz w:val="24"/>
          <w:szCs w:val="24"/>
        </w:rPr>
        <w:t xml:space="preserve">ка </w:t>
      </w:r>
      <w:r w:rsidRPr="006B1B81">
        <w:rPr>
          <w:rFonts w:ascii="Times New Roman" w:hAnsi="Times New Roman" w:cs="Times New Roman"/>
          <w:sz w:val="24"/>
          <w:szCs w:val="24"/>
        </w:rPr>
        <w:t>контрольных вопросов)</w:t>
      </w:r>
    </w:p>
    <w:p w:rsidR="000B72CA" w:rsidRPr="006B1B81" w:rsidRDefault="000B72CA" w:rsidP="000B72CA">
      <w:pPr>
        <w:pStyle w:val="ConsPlusNonformat"/>
        <w:jc w:val="center"/>
        <w:rPr>
          <w:rFonts w:ascii="Times New Roman" w:hAnsi="Times New Roman" w:cs="Times New Roman"/>
          <w:sz w:val="24"/>
          <w:szCs w:val="24"/>
        </w:rPr>
      </w:pPr>
    </w:p>
    <w:p w:rsidR="000B72CA" w:rsidRPr="006B1B81" w:rsidRDefault="000B72CA" w:rsidP="000B72CA">
      <w:pPr>
        <w:pStyle w:val="ConsPlusNonformat"/>
        <w:jc w:val="center"/>
        <w:rPr>
          <w:rFonts w:ascii="Times New Roman" w:hAnsi="Times New Roman" w:cs="Times New Roman"/>
          <w:sz w:val="24"/>
          <w:szCs w:val="24"/>
        </w:rPr>
      </w:pPr>
      <w:bookmarkStart w:id="0" w:name="P41"/>
      <w:bookmarkEnd w:id="0"/>
      <w:r w:rsidRPr="006B1B81">
        <w:rPr>
          <w:rFonts w:ascii="Times New Roman" w:hAnsi="Times New Roman" w:cs="Times New Roman"/>
          <w:sz w:val="24"/>
          <w:szCs w:val="24"/>
        </w:rPr>
        <w:t>Проверочный лист (список контрольных вопросов),</w:t>
      </w:r>
    </w:p>
    <w:p w:rsidR="000B72CA" w:rsidRPr="006B1B81" w:rsidRDefault="000B72CA" w:rsidP="000B72CA">
      <w:pPr>
        <w:pStyle w:val="ConsPlusNonformat"/>
        <w:jc w:val="center"/>
        <w:rPr>
          <w:rFonts w:ascii="Times New Roman" w:hAnsi="Times New Roman" w:cs="Times New Roman"/>
          <w:sz w:val="24"/>
          <w:szCs w:val="24"/>
        </w:rPr>
      </w:pPr>
      <w:proofErr w:type="gramStart"/>
      <w:r w:rsidRPr="006B1B81">
        <w:rPr>
          <w:rFonts w:ascii="Times New Roman" w:hAnsi="Times New Roman" w:cs="Times New Roman"/>
          <w:sz w:val="24"/>
          <w:szCs w:val="24"/>
        </w:rPr>
        <w:t>применяемый</w:t>
      </w:r>
      <w:proofErr w:type="gramEnd"/>
      <w:r w:rsidRPr="006B1B81">
        <w:rPr>
          <w:rFonts w:ascii="Times New Roman" w:hAnsi="Times New Roman" w:cs="Times New Roman"/>
          <w:sz w:val="24"/>
          <w:szCs w:val="24"/>
        </w:rPr>
        <w:t xml:space="preserve"> при осуществлении муниципального контроля</w:t>
      </w:r>
    </w:p>
    <w:p w:rsidR="000B72CA" w:rsidRPr="006B1B81" w:rsidRDefault="000B72CA" w:rsidP="000B72CA">
      <w:pPr>
        <w:pStyle w:val="ConsPlusNonformat"/>
        <w:jc w:val="center"/>
        <w:rPr>
          <w:rFonts w:ascii="Times New Roman" w:hAnsi="Times New Roman" w:cs="Times New Roman"/>
          <w:sz w:val="24"/>
          <w:szCs w:val="24"/>
        </w:rPr>
      </w:pPr>
      <w:r w:rsidRPr="006B1B81">
        <w:rPr>
          <w:rFonts w:ascii="Times New Roman" w:hAnsi="Times New Roman" w:cs="Times New Roman"/>
          <w:sz w:val="24"/>
          <w:szCs w:val="24"/>
        </w:rPr>
        <w:t>на автомобильном транспорте, городском наземном электрическом транспорте</w:t>
      </w:r>
      <w:r w:rsidR="006B1B81">
        <w:rPr>
          <w:rFonts w:ascii="Times New Roman" w:hAnsi="Times New Roman" w:cs="Times New Roman"/>
          <w:sz w:val="24"/>
          <w:szCs w:val="24"/>
        </w:rPr>
        <w:t xml:space="preserve"> и </w:t>
      </w:r>
      <w:proofErr w:type="gramStart"/>
      <w:r w:rsidR="006B1B81">
        <w:rPr>
          <w:rFonts w:ascii="Times New Roman" w:hAnsi="Times New Roman" w:cs="Times New Roman"/>
          <w:sz w:val="24"/>
          <w:szCs w:val="24"/>
        </w:rPr>
        <w:t>в</w:t>
      </w:r>
      <w:proofErr w:type="gramEnd"/>
    </w:p>
    <w:p w:rsidR="006B1B81" w:rsidRDefault="000B72CA" w:rsidP="006B1B81">
      <w:pPr>
        <w:pStyle w:val="ConsPlusNonformat"/>
        <w:jc w:val="center"/>
        <w:rPr>
          <w:rFonts w:ascii="Times New Roman" w:hAnsi="Times New Roman" w:cs="Times New Roman"/>
          <w:sz w:val="24"/>
          <w:szCs w:val="24"/>
        </w:rPr>
      </w:pPr>
      <w:r w:rsidRPr="006B1B81">
        <w:rPr>
          <w:rFonts w:ascii="Times New Roman" w:hAnsi="Times New Roman" w:cs="Times New Roman"/>
          <w:sz w:val="24"/>
          <w:szCs w:val="24"/>
        </w:rPr>
        <w:t xml:space="preserve">дорожном </w:t>
      </w:r>
      <w:proofErr w:type="gramStart"/>
      <w:r w:rsidRPr="006B1B81">
        <w:rPr>
          <w:rFonts w:ascii="Times New Roman" w:hAnsi="Times New Roman" w:cs="Times New Roman"/>
          <w:sz w:val="24"/>
          <w:szCs w:val="24"/>
        </w:rPr>
        <w:t>хозяйстве</w:t>
      </w:r>
      <w:proofErr w:type="gramEnd"/>
      <w:r w:rsidRPr="006B1B81">
        <w:rPr>
          <w:rFonts w:ascii="Times New Roman" w:hAnsi="Times New Roman" w:cs="Times New Roman"/>
          <w:sz w:val="24"/>
          <w:szCs w:val="24"/>
        </w:rPr>
        <w:t xml:space="preserve"> </w:t>
      </w:r>
      <w:r w:rsidR="006B1B81">
        <w:rPr>
          <w:rFonts w:ascii="Times New Roman" w:hAnsi="Times New Roman" w:cs="Times New Roman"/>
          <w:sz w:val="24"/>
          <w:szCs w:val="24"/>
        </w:rPr>
        <w:t>на территории муниципального образования «Нукутский район»</w:t>
      </w:r>
      <w:r w:rsidRPr="006B1B81">
        <w:rPr>
          <w:rFonts w:ascii="Times New Roman" w:hAnsi="Times New Roman" w:cs="Times New Roman"/>
          <w:sz w:val="24"/>
          <w:szCs w:val="24"/>
        </w:rPr>
        <w:t xml:space="preserve"> </w:t>
      </w:r>
    </w:p>
    <w:p w:rsidR="000B72CA" w:rsidRDefault="000B72CA" w:rsidP="000B72CA">
      <w:pPr>
        <w:pStyle w:val="ConsPlusNonformat"/>
        <w:jc w:val="center"/>
        <w:rPr>
          <w:rFonts w:ascii="Times New Roman" w:hAnsi="Times New Roman" w:cs="Times New Roman"/>
          <w:sz w:val="24"/>
          <w:szCs w:val="24"/>
        </w:rPr>
      </w:pPr>
    </w:p>
    <w:p w:rsidR="003E6AE0" w:rsidRDefault="003E6AE0" w:rsidP="000B72CA">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«Нукутский район»</w:t>
      </w:r>
    </w:p>
    <w:p w:rsidR="00532742" w:rsidRDefault="00532742" w:rsidP="000B72CA">
      <w:pPr>
        <w:pStyle w:val="ConsPlusNonformat"/>
        <w:jc w:val="center"/>
        <w:rPr>
          <w:rFonts w:ascii="Times New Roman" w:hAnsi="Times New Roman" w:cs="Times New Roman"/>
          <w:sz w:val="24"/>
          <w:szCs w:val="24"/>
        </w:rPr>
      </w:pPr>
    </w:p>
    <w:p w:rsidR="003E6AE0" w:rsidRDefault="003E6AE0" w:rsidP="000B72CA">
      <w:pPr>
        <w:pStyle w:val="ConsPlusNonformat"/>
        <w:jc w:val="center"/>
        <w:rPr>
          <w:rFonts w:ascii="Times New Roman" w:hAnsi="Times New Roman" w:cs="Times New Roman"/>
          <w:sz w:val="24"/>
          <w:szCs w:val="24"/>
        </w:rPr>
      </w:pPr>
    </w:p>
    <w:p w:rsidR="008544FC" w:rsidRDefault="008544FC" w:rsidP="006F13A2">
      <w:pPr>
        <w:pStyle w:val="ConsPlusNonformat"/>
        <w:numPr>
          <w:ilvl w:val="0"/>
          <w:numId w:val="6"/>
        </w:numPr>
        <w:tabs>
          <w:tab w:val="left" w:pos="851"/>
        </w:tabs>
        <w:spacing w:after="120"/>
        <w:ind w:left="0" w:firstLine="567"/>
        <w:jc w:val="both"/>
        <w:rPr>
          <w:rFonts w:ascii="Times New Roman" w:hAnsi="Times New Roman" w:cs="Times New Roman"/>
          <w:sz w:val="24"/>
          <w:szCs w:val="24"/>
        </w:rPr>
      </w:pPr>
      <w:r w:rsidRPr="008544FC">
        <w:rPr>
          <w:rFonts w:ascii="Times New Roman" w:hAnsi="Times New Roman" w:cs="Times New Roman"/>
          <w:sz w:val="24"/>
          <w:szCs w:val="24"/>
        </w:rPr>
        <w:t>Реквизиты</w:t>
      </w:r>
      <w:r>
        <w:rPr>
          <w:rFonts w:ascii="Times New Roman" w:hAnsi="Times New Roman" w:cs="Times New Roman"/>
          <w:sz w:val="24"/>
          <w:szCs w:val="24"/>
        </w:rPr>
        <w:t xml:space="preserve"> нормативного</w:t>
      </w:r>
      <w:r w:rsidRPr="008544FC">
        <w:rPr>
          <w:rFonts w:ascii="Times New Roman" w:hAnsi="Times New Roman" w:cs="Times New Roman"/>
          <w:sz w:val="24"/>
          <w:szCs w:val="24"/>
        </w:rPr>
        <w:t xml:space="preserve"> правового акта об утверждении формы проверочного листа (списка контрольных вопросов) (далее - проверочный лист):</w:t>
      </w:r>
    </w:p>
    <w:p w:rsidR="008544FC" w:rsidRPr="000B72CA" w:rsidRDefault="008544FC" w:rsidP="008544FC">
      <w:pPr>
        <w:pStyle w:val="ConsPlusNonformat"/>
        <w:jc w:val="both"/>
        <w:rPr>
          <w:rFonts w:ascii="Times New Roman" w:hAnsi="Times New Roman" w:cs="Times New Roman"/>
        </w:rPr>
      </w:pPr>
      <w:r w:rsidRPr="000B72CA">
        <w:rPr>
          <w:rFonts w:ascii="Times New Roman" w:hAnsi="Times New Roman" w:cs="Times New Roman"/>
        </w:rPr>
        <w:t>_______________________________________________________</w:t>
      </w:r>
      <w:r>
        <w:rPr>
          <w:rFonts w:ascii="Times New Roman" w:hAnsi="Times New Roman" w:cs="Times New Roman"/>
        </w:rPr>
        <w:t>______________________________________________________________</w:t>
      </w:r>
      <w:r w:rsidRPr="000B72CA">
        <w:rPr>
          <w:rFonts w:ascii="Times New Roman" w:hAnsi="Times New Roman" w:cs="Times New Roman"/>
        </w:rPr>
        <w:t>______________</w:t>
      </w:r>
      <w:r>
        <w:rPr>
          <w:rFonts w:ascii="Times New Roman" w:hAnsi="Times New Roman" w:cs="Times New Roman"/>
        </w:rPr>
        <w:t>__________________</w:t>
      </w:r>
      <w:r w:rsidRPr="000B72CA">
        <w:rPr>
          <w:rFonts w:ascii="Times New Roman" w:hAnsi="Times New Roman" w:cs="Times New Roman"/>
        </w:rPr>
        <w:t>______</w:t>
      </w:r>
    </w:p>
    <w:p w:rsidR="008544FC" w:rsidRPr="008544FC" w:rsidRDefault="008544FC" w:rsidP="008544FC">
      <w:pPr>
        <w:pStyle w:val="ConsPlusNonformat"/>
        <w:tabs>
          <w:tab w:val="left" w:pos="851"/>
        </w:tabs>
        <w:ind w:firstLine="567"/>
        <w:jc w:val="both"/>
        <w:rPr>
          <w:rFonts w:ascii="Times New Roman" w:hAnsi="Times New Roman" w:cs="Times New Roman"/>
        </w:rPr>
      </w:pPr>
    </w:p>
    <w:p w:rsidR="000B72CA" w:rsidRDefault="00E70A25" w:rsidP="00E70A25">
      <w:pPr>
        <w:pStyle w:val="ConsPlusNonformat"/>
        <w:numPr>
          <w:ilvl w:val="0"/>
          <w:numId w:val="6"/>
        </w:numPr>
        <w:tabs>
          <w:tab w:val="left" w:pos="851"/>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Р</w:t>
      </w:r>
      <w:r w:rsidRPr="00E70A25">
        <w:rPr>
          <w:rFonts w:ascii="Times New Roman" w:hAnsi="Times New Roman" w:cs="Times New Roman"/>
          <w:sz w:val="24"/>
          <w:szCs w:val="24"/>
        </w:rPr>
        <w:t>еквизиты решения контрольного органа о проведении контрольного мероприятия</w:t>
      </w:r>
      <w:r w:rsidR="000B72CA" w:rsidRPr="006F13A2">
        <w:rPr>
          <w:rFonts w:ascii="Times New Roman" w:hAnsi="Times New Roman" w:cs="Times New Roman"/>
          <w:sz w:val="24"/>
          <w:szCs w:val="24"/>
        </w:rPr>
        <w:t>:</w:t>
      </w:r>
    </w:p>
    <w:p w:rsidR="000B72CA" w:rsidRPr="000B72CA" w:rsidRDefault="000B72CA" w:rsidP="000B72CA">
      <w:pPr>
        <w:pStyle w:val="ConsPlusNonformat"/>
        <w:jc w:val="both"/>
        <w:rPr>
          <w:rFonts w:ascii="Times New Roman" w:hAnsi="Times New Roman" w:cs="Times New Roman"/>
        </w:rPr>
      </w:pPr>
      <w:r w:rsidRPr="000B72CA">
        <w:rPr>
          <w:rFonts w:ascii="Times New Roman" w:hAnsi="Times New Roman" w:cs="Times New Roman"/>
        </w:rPr>
        <w:t>_______________________________________________________</w:t>
      </w:r>
      <w:r w:rsidR="008F7E26">
        <w:rPr>
          <w:rFonts w:ascii="Times New Roman" w:hAnsi="Times New Roman" w:cs="Times New Roman"/>
        </w:rPr>
        <w:t>______________________________________________________________</w:t>
      </w:r>
      <w:r w:rsidRPr="000B72CA">
        <w:rPr>
          <w:rFonts w:ascii="Times New Roman" w:hAnsi="Times New Roman" w:cs="Times New Roman"/>
        </w:rPr>
        <w:t>______________</w:t>
      </w:r>
      <w:r w:rsidR="006B1B81">
        <w:rPr>
          <w:rFonts w:ascii="Times New Roman" w:hAnsi="Times New Roman" w:cs="Times New Roman"/>
        </w:rPr>
        <w:t>__________________</w:t>
      </w:r>
      <w:r w:rsidRPr="000B72CA">
        <w:rPr>
          <w:rFonts w:ascii="Times New Roman" w:hAnsi="Times New Roman" w:cs="Times New Roman"/>
        </w:rPr>
        <w:t>______</w:t>
      </w:r>
    </w:p>
    <w:p w:rsidR="006B1B81" w:rsidRPr="000B72CA" w:rsidRDefault="006B1B81" w:rsidP="006B1B81">
      <w:pPr>
        <w:pStyle w:val="ConsPlusNonformat"/>
        <w:jc w:val="center"/>
        <w:rPr>
          <w:rFonts w:ascii="Times New Roman" w:hAnsi="Times New Roman" w:cs="Times New Roman"/>
        </w:rPr>
      </w:pPr>
    </w:p>
    <w:p w:rsidR="00E70A25" w:rsidRDefault="00E70A25" w:rsidP="00E70A25">
      <w:pPr>
        <w:pStyle w:val="ConsPlusNonformat"/>
        <w:numPr>
          <w:ilvl w:val="0"/>
          <w:numId w:val="6"/>
        </w:numPr>
        <w:tabs>
          <w:tab w:val="left" w:pos="851"/>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Вид </w:t>
      </w:r>
      <w:r w:rsidRPr="00E70A25">
        <w:rPr>
          <w:rFonts w:ascii="Times New Roman" w:hAnsi="Times New Roman" w:cs="Times New Roman"/>
          <w:sz w:val="24"/>
          <w:szCs w:val="24"/>
        </w:rPr>
        <w:t>контрольного мероприятия</w:t>
      </w:r>
      <w:r>
        <w:rPr>
          <w:rFonts w:ascii="Times New Roman" w:hAnsi="Times New Roman" w:cs="Times New Roman"/>
          <w:sz w:val="24"/>
          <w:szCs w:val="24"/>
        </w:rPr>
        <w:t>:</w:t>
      </w:r>
    </w:p>
    <w:p w:rsidR="000B72CA" w:rsidRPr="000B72CA" w:rsidRDefault="000B72CA" w:rsidP="000B72CA">
      <w:pPr>
        <w:pStyle w:val="ConsPlusNonformat"/>
        <w:jc w:val="both"/>
        <w:rPr>
          <w:rFonts w:ascii="Times New Roman" w:hAnsi="Times New Roman" w:cs="Times New Roman"/>
        </w:rPr>
      </w:pPr>
      <w:r w:rsidRPr="000B72CA">
        <w:rPr>
          <w:rFonts w:ascii="Times New Roman" w:hAnsi="Times New Roman" w:cs="Times New Roman"/>
        </w:rPr>
        <w:t>___________</w:t>
      </w:r>
      <w:r w:rsidR="006B1B81">
        <w:rPr>
          <w:rFonts w:ascii="Times New Roman" w:hAnsi="Times New Roman" w:cs="Times New Roman"/>
        </w:rPr>
        <w:t>__________________</w:t>
      </w:r>
      <w:r w:rsidRPr="000B72CA">
        <w:rPr>
          <w:rFonts w:ascii="Times New Roman" w:hAnsi="Times New Roman" w:cs="Times New Roman"/>
        </w:rPr>
        <w:t>____________________________________________________</w:t>
      </w:r>
      <w:r w:rsidR="008F7E26">
        <w:rPr>
          <w:rFonts w:ascii="Times New Roman" w:hAnsi="Times New Roman" w:cs="Times New Roman"/>
        </w:rPr>
        <w:t>______________________________________________________________</w:t>
      </w:r>
      <w:r w:rsidRPr="000B72CA">
        <w:rPr>
          <w:rFonts w:ascii="Times New Roman" w:hAnsi="Times New Roman" w:cs="Times New Roman"/>
        </w:rPr>
        <w:t>____________</w:t>
      </w:r>
    </w:p>
    <w:p w:rsidR="000B72CA" w:rsidRPr="000B72CA" w:rsidRDefault="000B72CA" w:rsidP="000B72CA">
      <w:pPr>
        <w:pStyle w:val="ConsPlusNonformat"/>
        <w:jc w:val="both"/>
        <w:rPr>
          <w:rFonts w:ascii="Times New Roman" w:hAnsi="Times New Roman" w:cs="Times New Roman"/>
        </w:rPr>
      </w:pPr>
    </w:p>
    <w:p w:rsidR="00AB4DFF" w:rsidRDefault="00D169EE" w:rsidP="00AB4DFF">
      <w:pPr>
        <w:pStyle w:val="ConsPlusNonformat"/>
        <w:numPr>
          <w:ilvl w:val="0"/>
          <w:numId w:val="6"/>
        </w:numPr>
        <w:tabs>
          <w:tab w:val="left" w:pos="851"/>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Объект муниципального контроля, в отношении которого проводится контрольное мероприятие:</w:t>
      </w:r>
    </w:p>
    <w:p w:rsidR="00D169EE" w:rsidRDefault="00D169EE" w:rsidP="00D169EE">
      <w:pPr>
        <w:pStyle w:val="ConsPlusNonformat"/>
        <w:jc w:val="both"/>
        <w:rPr>
          <w:rFonts w:ascii="Times New Roman" w:hAnsi="Times New Roman" w:cs="Times New Roman"/>
        </w:rPr>
      </w:pPr>
      <w:r w:rsidRPr="000B72CA">
        <w:rPr>
          <w:rFonts w:ascii="Times New Roman" w:hAnsi="Times New Roman" w:cs="Times New Roman"/>
        </w:rPr>
        <w:t>___________</w:t>
      </w:r>
      <w:r>
        <w:rPr>
          <w:rFonts w:ascii="Times New Roman" w:hAnsi="Times New Roman" w:cs="Times New Roman"/>
        </w:rPr>
        <w:t>__________________</w:t>
      </w:r>
      <w:r w:rsidRPr="000B72CA">
        <w:rPr>
          <w:rFonts w:ascii="Times New Roman" w:hAnsi="Times New Roman" w:cs="Times New Roman"/>
        </w:rPr>
        <w:t>____________________________________________________</w:t>
      </w:r>
      <w:r>
        <w:rPr>
          <w:rFonts w:ascii="Times New Roman" w:hAnsi="Times New Roman" w:cs="Times New Roman"/>
        </w:rPr>
        <w:t>______________________________________________________________</w:t>
      </w:r>
      <w:r w:rsidRPr="000B72CA">
        <w:rPr>
          <w:rFonts w:ascii="Times New Roman" w:hAnsi="Times New Roman" w:cs="Times New Roman"/>
        </w:rPr>
        <w:t>____________</w:t>
      </w:r>
    </w:p>
    <w:p w:rsidR="00F67335" w:rsidRPr="000B72CA" w:rsidRDefault="00F67335" w:rsidP="00D169EE">
      <w:pPr>
        <w:pStyle w:val="ConsPlusNonformat"/>
        <w:jc w:val="both"/>
        <w:rPr>
          <w:rFonts w:ascii="Times New Roman" w:hAnsi="Times New Roman" w:cs="Times New Roman"/>
        </w:rPr>
      </w:pPr>
    </w:p>
    <w:p w:rsidR="00AB4DFF" w:rsidRDefault="00BB1292" w:rsidP="000B72CA">
      <w:pPr>
        <w:pStyle w:val="ConsPlusNonformat"/>
        <w:numPr>
          <w:ilvl w:val="0"/>
          <w:numId w:val="6"/>
        </w:numPr>
        <w:tabs>
          <w:tab w:val="left" w:pos="851"/>
        </w:tabs>
        <w:spacing w:after="120"/>
        <w:ind w:left="0" w:firstLine="567"/>
        <w:jc w:val="both"/>
        <w:rPr>
          <w:rFonts w:ascii="Times New Roman" w:hAnsi="Times New Roman" w:cs="Times New Roman"/>
          <w:sz w:val="24"/>
          <w:szCs w:val="24"/>
        </w:rPr>
      </w:pPr>
      <w:proofErr w:type="gramStart"/>
      <w:r w:rsidRPr="00BB1292">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B1292">
        <w:rPr>
          <w:rFonts w:ascii="Times New Roman" w:hAnsi="Times New Roman" w:cs="Times New Roman"/>
          <w:sz w:val="24"/>
          <w:szCs w:val="24"/>
        </w:rPr>
        <w:t>:</w:t>
      </w:r>
      <w:proofErr w:type="gramEnd"/>
    </w:p>
    <w:p w:rsidR="000B72CA" w:rsidRPr="006B1B81" w:rsidRDefault="00BB1292" w:rsidP="00BB1292">
      <w:pPr>
        <w:pStyle w:val="ConsPlusNonformat"/>
        <w:ind w:right="-31"/>
        <w:jc w:val="both"/>
        <w:rPr>
          <w:rFonts w:ascii="Times New Roman" w:hAnsi="Times New Roman" w:cs="Times New Roman"/>
          <w:sz w:val="24"/>
          <w:szCs w:val="24"/>
        </w:rPr>
      </w:pPr>
      <w:r>
        <w:rPr>
          <w:rFonts w:ascii="Times New Roman" w:hAnsi="Times New Roman" w:cs="Times New Roman"/>
          <w:sz w:val="24"/>
          <w:szCs w:val="24"/>
        </w:rPr>
        <w:t>____________</w:t>
      </w:r>
      <w:r w:rsidR="000B72CA" w:rsidRPr="006B1B81">
        <w:rPr>
          <w:rFonts w:ascii="Times New Roman" w:hAnsi="Times New Roman" w:cs="Times New Roman"/>
          <w:sz w:val="24"/>
          <w:szCs w:val="24"/>
        </w:rPr>
        <w:t>__________</w:t>
      </w:r>
      <w:r w:rsidR="006B1B81">
        <w:rPr>
          <w:rFonts w:ascii="Times New Roman" w:hAnsi="Times New Roman" w:cs="Times New Roman"/>
          <w:sz w:val="24"/>
          <w:szCs w:val="24"/>
        </w:rPr>
        <w:t>___</w:t>
      </w:r>
      <w:r w:rsidR="000B72CA" w:rsidRPr="006B1B81">
        <w:rPr>
          <w:rFonts w:ascii="Times New Roman" w:hAnsi="Times New Roman" w:cs="Times New Roman"/>
          <w:sz w:val="24"/>
          <w:szCs w:val="24"/>
        </w:rPr>
        <w:t>__________________________________________</w:t>
      </w:r>
      <w:r w:rsidR="008F7E26">
        <w:rPr>
          <w:rFonts w:ascii="Times New Roman" w:hAnsi="Times New Roman" w:cs="Times New Roman"/>
          <w:sz w:val="24"/>
          <w:szCs w:val="24"/>
        </w:rPr>
        <w:t>_______________</w:t>
      </w:r>
      <w:r>
        <w:rPr>
          <w:rFonts w:ascii="Times New Roman" w:hAnsi="Times New Roman" w:cs="Times New Roman"/>
          <w:sz w:val="24"/>
          <w:szCs w:val="24"/>
        </w:rPr>
        <w:t>_</w:t>
      </w:r>
      <w:r w:rsidR="008F7E26">
        <w:rPr>
          <w:rFonts w:ascii="Times New Roman" w:hAnsi="Times New Roman" w:cs="Times New Roman"/>
          <w:sz w:val="24"/>
          <w:szCs w:val="24"/>
        </w:rPr>
        <w:t>_____________________________________</w:t>
      </w:r>
      <w:r w:rsidR="000B72CA" w:rsidRPr="006B1B81">
        <w:rPr>
          <w:rFonts w:ascii="Times New Roman" w:hAnsi="Times New Roman" w:cs="Times New Roman"/>
          <w:sz w:val="24"/>
          <w:szCs w:val="24"/>
        </w:rPr>
        <w:t>__</w:t>
      </w:r>
      <w:r w:rsidR="006F13A2">
        <w:rPr>
          <w:rFonts w:ascii="Times New Roman" w:hAnsi="Times New Roman" w:cs="Times New Roman"/>
          <w:sz w:val="24"/>
          <w:szCs w:val="24"/>
        </w:rPr>
        <w:t>_</w:t>
      </w:r>
      <w:r w:rsidR="000B72CA" w:rsidRPr="006B1B81">
        <w:rPr>
          <w:rFonts w:ascii="Times New Roman" w:hAnsi="Times New Roman" w:cs="Times New Roman"/>
          <w:sz w:val="24"/>
          <w:szCs w:val="24"/>
        </w:rPr>
        <w:t>________</w:t>
      </w:r>
    </w:p>
    <w:p w:rsidR="006F13A2" w:rsidRPr="00BB1292" w:rsidRDefault="006F13A2" w:rsidP="00FF0C4C">
      <w:pPr>
        <w:pStyle w:val="ConsPlusNonformat"/>
        <w:jc w:val="both"/>
        <w:rPr>
          <w:rFonts w:ascii="Times New Roman" w:hAnsi="Times New Roman" w:cs="Times New Roman"/>
        </w:rPr>
      </w:pPr>
    </w:p>
    <w:p w:rsidR="00FF0C4C" w:rsidRPr="00BB1292" w:rsidRDefault="00FF0C4C" w:rsidP="00FF0C4C">
      <w:pPr>
        <w:pStyle w:val="ConsPlusNonformat"/>
        <w:jc w:val="both"/>
        <w:rPr>
          <w:rFonts w:ascii="Times New Roman" w:hAnsi="Times New Roman" w:cs="Times New Roman"/>
        </w:rPr>
      </w:pPr>
      <w:r w:rsidRPr="00BB1292">
        <w:rPr>
          <w:rFonts w:ascii="Times New Roman" w:hAnsi="Times New Roman" w:cs="Times New Roman"/>
        </w:rPr>
        <w:t>__________________________________________________________________________________________________________________</w:t>
      </w:r>
      <w:r w:rsidR="006F13A2" w:rsidRPr="00BB1292">
        <w:rPr>
          <w:rFonts w:ascii="Times New Roman" w:hAnsi="Times New Roman" w:cs="Times New Roman"/>
        </w:rPr>
        <w:t>_________________________________________</w:t>
      </w:r>
      <w:r w:rsidRPr="00BB1292">
        <w:rPr>
          <w:rFonts w:ascii="Times New Roman" w:hAnsi="Times New Roman" w:cs="Times New Roman"/>
        </w:rPr>
        <w:t>__</w:t>
      </w:r>
    </w:p>
    <w:p w:rsidR="003F5347" w:rsidRPr="003F5347" w:rsidRDefault="003F5347" w:rsidP="003F5347">
      <w:pPr>
        <w:pStyle w:val="ConsPlusNonformat"/>
        <w:ind w:firstLine="567"/>
        <w:jc w:val="both"/>
        <w:rPr>
          <w:rFonts w:ascii="Times New Roman" w:hAnsi="Times New Roman" w:cs="Times New Roman"/>
        </w:rPr>
      </w:pPr>
    </w:p>
    <w:p w:rsidR="00DA3D41" w:rsidRDefault="00DA3D41" w:rsidP="00FD5441">
      <w:pPr>
        <w:pStyle w:val="ConsPlusNonformat"/>
        <w:numPr>
          <w:ilvl w:val="0"/>
          <w:numId w:val="6"/>
        </w:numPr>
        <w:tabs>
          <w:tab w:val="left" w:pos="851"/>
        </w:tabs>
        <w:spacing w:after="120"/>
        <w:ind w:left="0" w:firstLine="567"/>
        <w:jc w:val="both"/>
        <w:rPr>
          <w:rFonts w:ascii="Times New Roman" w:hAnsi="Times New Roman" w:cs="Times New Roman"/>
          <w:sz w:val="24"/>
          <w:szCs w:val="24"/>
        </w:rPr>
      </w:pPr>
      <w:r w:rsidRPr="006B1B81">
        <w:rPr>
          <w:rFonts w:ascii="Times New Roman" w:hAnsi="Times New Roman" w:cs="Times New Roman"/>
          <w:sz w:val="24"/>
          <w:szCs w:val="24"/>
        </w:rPr>
        <w:t xml:space="preserve">Место </w:t>
      </w:r>
      <w:r>
        <w:rPr>
          <w:rFonts w:ascii="Times New Roman" w:hAnsi="Times New Roman" w:cs="Times New Roman"/>
          <w:sz w:val="24"/>
          <w:szCs w:val="24"/>
        </w:rPr>
        <w:t>(места)</w:t>
      </w:r>
      <w:r w:rsidRPr="006B1B81">
        <w:rPr>
          <w:rFonts w:ascii="Times New Roman" w:hAnsi="Times New Roman" w:cs="Times New Roman"/>
          <w:sz w:val="24"/>
          <w:szCs w:val="24"/>
        </w:rPr>
        <w:t xml:space="preserve"> проведения  контрольного мероприятия с заполнением проверочного</w:t>
      </w:r>
      <w:r>
        <w:rPr>
          <w:rFonts w:ascii="Times New Roman" w:hAnsi="Times New Roman" w:cs="Times New Roman"/>
          <w:sz w:val="24"/>
          <w:szCs w:val="24"/>
        </w:rPr>
        <w:t xml:space="preserve"> </w:t>
      </w:r>
      <w:r w:rsidRPr="006B1B81">
        <w:rPr>
          <w:rFonts w:ascii="Times New Roman" w:hAnsi="Times New Roman" w:cs="Times New Roman"/>
          <w:sz w:val="24"/>
          <w:szCs w:val="24"/>
        </w:rPr>
        <w:t>листа:</w:t>
      </w:r>
    </w:p>
    <w:p w:rsidR="00DA3D41" w:rsidRDefault="00DA3D41" w:rsidP="00FD5441">
      <w:pPr>
        <w:pStyle w:val="ConsPlusNonformat"/>
        <w:jc w:val="both"/>
        <w:rPr>
          <w:rFonts w:ascii="Times New Roman" w:hAnsi="Times New Roman" w:cs="Times New Roman"/>
        </w:rPr>
      </w:pPr>
      <w:r w:rsidRPr="000B72CA">
        <w:rPr>
          <w:rFonts w:ascii="Times New Roman" w:hAnsi="Times New Roman" w:cs="Times New Roman"/>
        </w:rPr>
        <w:t>__________________________________________________________________________</w:t>
      </w:r>
      <w:r>
        <w:rPr>
          <w:rFonts w:ascii="Times New Roman" w:hAnsi="Times New Roman" w:cs="Times New Roman"/>
        </w:rPr>
        <w:t>________________________________________________________________________________</w:t>
      </w:r>
      <w:r w:rsidRPr="000B72CA">
        <w:rPr>
          <w:rFonts w:ascii="Times New Roman" w:hAnsi="Times New Roman" w:cs="Times New Roman"/>
        </w:rPr>
        <w:t>_</w:t>
      </w:r>
    </w:p>
    <w:p w:rsidR="00FD5441" w:rsidRDefault="00FD5441" w:rsidP="00FD5441">
      <w:pPr>
        <w:pStyle w:val="ConsPlusNonformat"/>
        <w:jc w:val="both"/>
        <w:rPr>
          <w:rFonts w:ascii="Times New Roman" w:hAnsi="Times New Roman" w:cs="Times New Roman"/>
          <w:sz w:val="24"/>
          <w:szCs w:val="24"/>
        </w:rPr>
      </w:pPr>
    </w:p>
    <w:p w:rsidR="000B72CA" w:rsidRDefault="000B72CA" w:rsidP="00FD5441">
      <w:pPr>
        <w:pStyle w:val="ConsPlusNonformat"/>
        <w:numPr>
          <w:ilvl w:val="0"/>
          <w:numId w:val="6"/>
        </w:numPr>
        <w:tabs>
          <w:tab w:val="left" w:pos="851"/>
        </w:tabs>
        <w:spacing w:after="120"/>
        <w:ind w:left="0" w:firstLine="567"/>
        <w:jc w:val="both"/>
        <w:rPr>
          <w:rFonts w:ascii="Times New Roman" w:hAnsi="Times New Roman" w:cs="Times New Roman"/>
          <w:sz w:val="24"/>
          <w:szCs w:val="24"/>
        </w:rPr>
      </w:pPr>
      <w:r w:rsidRPr="00FD5441">
        <w:rPr>
          <w:rFonts w:ascii="Times New Roman" w:hAnsi="Times New Roman" w:cs="Times New Roman"/>
          <w:sz w:val="24"/>
          <w:szCs w:val="24"/>
        </w:rPr>
        <w:t>Учетный номер контрольного мероприятия:</w:t>
      </w:r>
    </w:p>
    <w:p w:rsidR="000B72CA" w:rsidRPr="000B72CA" w:rsidRDefault="000B72CA" w:rsidP="000B72CA">
      <w:pPr>
        <w:pStyle w:val="ConsPlusNonformat"/>
        <w:jc w:val="both"/>
        <w:rPr>
          <w:rFonts w:ascii="Times New Roman" w:hAnsi="Times New Roman" w:cs="Times New Roman"/>
        </w:rPr>
      </w:pPr>
      <w:r w:rsidRPr="000B72CA">
        <w:rPr>
          <w:rFonts w:ascii="Times New Roman" w:hAnsi="Times New Roman" w:cs="Times New Roman"/>
        </w:rPr>
        <w:t>_______________________________________</w:t>
      </w:r>
      <w:r w:rsidR="00BB158F">
        <w:rPr>
          <w:rFonts w:ascii="Times New Roman" w:hAnsi="Times New Roman" w:cs="Times New Roman"/>
        </w:rPr>
        <w:t>__________________</w:t>
      </w:r>
      <w:r w:rsidRPr="000B72CA">
        <w:rPr>
          <w:rFonts w:ascii="Times New Roman" w:hAnsi="Times New Roman" w:cs="Times New Roman"/>
        </w:rPr>
        <w:t>______________</w:t>
      </w:r>
      <w:r w:rsidR="008F7E26">
        <w:rPr>
          <w:rFonts w:ascii="Times New Roman" w:hAnsi="Times New Roman" w:cs="Times New Roman"/>
        </w:rPr>
        <w:t>______________________________________________________________</w:t>
      </w:r>
      <w:r w:rsidRPr="000B72CA">
        <w:rPr>
          <w:rFonts w:ascii="Times New Roman" w:hAnsi="Times New Roman" w:cs="Times New Roman"/>
        </w:rPr>
        <w:t>______________________</w:t>
      </w:r>
    </w:p>
    <w:p w:rsidR="00DA3D41" w:rsidRPr="000B72CA" w:rsidRDefault="00DA3D41" w:rsidP="00A90E14">
      <w:pPr>
        <w:pStyle w:val="ConsPlusNonformat"/>
        <w:tabs>
          <w:tab w:val="left" w:pos="993"/>
        </w:tabs>
        <w:spacing w:after="120"/>
        <w:jc w:val="both"/>
        <w:rPr>
          <w:rFonts w:ascii="Times New Roman" w:hAnsi="Times New Roman" w:cs="Times New Roman"/>
        </w:rPr>
      </w:pPr>
    </w:p>
    <w:p w:rsidR="000B72CA" w:rsidRDefault="000B72CA" w:rsidP="00A90E14">
      <w:pPr>
        <w:pStyle w:val="ConsPlusNonformat"/>
        <w:numPr>
          <w:ilvl w:val="0"/>
          <w:numId w:val="6"/>
        </w:numPr>
        <w:tabs>
          <w:tab w:val="left" w:pos="851"/>
        </w:tabs>
        <w:spacing w:after="120"/>
        <w:ind w:left="0" w:firstLine="567"/>
        <w:jc w:val="both"/>
        <w:rPr>
          <w:rFonts w:ascii="Times New Roman" w:hAnsi="Times New Roman" w:cs="Times New Roman"/>
          <w:sz w:val="24"/>
          <w:szCs w:val="24"/>
        </w:rPr>
      </w:pPr>
      <w:r w:rsidRPr="00A90E14">
        <w:rPr>
          <w:rFonts w:ascii="Times New Roman" w:hAnsi="Times New Roman" w:cs="Times New Roman"/>
          <w:sz w:val="24"/>
          <w:szCs w:val="24"/>
        </w:rPr>
        <w:t xml:space="preserve">Должность, фамилия и инициалы должностного лица </w:t>
      </w:r>
      <w:r w:rsidR="0004137B" w:rsidRPr="00A90E14">
        <w:rPr>
          <w:rFonts w:ascii="Times New Roman" w:hAnsi="Times New Roman" w:cs="Times New Roman"/>
          <w:sz w:val="24"/>
          <w:szCs w:val="24"/>
        </w:rPr>
        <w:t>(</w:t>
      </w:r>
      <w:r w:rsidRPr="00A90E14">
        <w:rPr>
          <w:rFonts w:ascii="Times New Roman" w:hAnsi="Times New Roman" w:cs="Times New Roman"/>
          <w:sz w:val="24"/>
          <w:szCs w:val="24"/>
        </w:rPr>
        <w:t>лиц) контрольного</w:t>
      </w:r>
      <w:r w:rsidR="00BF08BE" w:rsidRPr="00A90E14">
        <w:rPr>
          <w:rFonts w:ascii="Times New Roman" w:hAnsi="Times New Roman" w:cs="Times New Roman"/>
          <w:sz w:val="24"/>
          <w:szCs w:val="24"/>
        </w:rPr>
        <w:t xml:space="preserve"> </w:t>
      </w:r>
      <w:r w:rsidRPr="00A90E14">
        <w:rPr>
          <w:rFonts w:ascii="Times New Roman" w:hAnsi="Times New Roman" w:cs="Times New Roman"/>
          <w:sz w:val="24"/>
          <w:szCs w:val="24"/>
        </w:rPr>
        <w:t>органа, проводящег</w:t>
      </w:r>
      <w:proofErr w:type="gramStart"/>
      <w:r w:rsidRPr="00A90E14">
        <w:rPr>
          <w:rFonts w:ascii="Times New Roman" w:hAnsi="Times New Roman" w:cs="Times New Roman"/>
          <w:sz w:val="24"/>
          <w:szCs w:val="24"/>
        </w:rPr>
        <w:t>о(</w:t>
      </w:r>
      <w:proofErr w:type="gramEnd"/>
      <w:r w:rsidRPr="00A90E14">
        <w:rPr>
          <w:rFonts w:ascii="Times New Roman" w:hAnsi="Times New Roman" w:cs="Times New Roman"/>
          <w:sz w:val="24"/>
          <w:szCs w:val="24"/>
        </w:rPr>
        <w:t>их) контрольное</w:t>
      </w:r>
      <w:r w:rsidR="004A3958" w:rsidRPr="00A90E14">
        <w:rPr>
          <w:rFonts w:ascii="Times New Roman" w:hAnsi="Times New Roman" w:cs="Times New Roman"/>
          <w:sz w:val="24"/>
          <w:szCs w:val="24"/>
        </w:rPr>
        <w:t xml:space="preserve"> </w:t>
      </w:r>
      <w:r w:rsidRPr="00A90E14">
        <w:rPr>
          <w:rFonts w:ascii="Times New Roman" w:hAnsi="Times New Roman" w:cs="Times New Roman"/>
          <w:sz w:val="24"/>
          <w:szCs w:val="24"/>
        </w:rPr>
        <w:t>мероприятие и заполняющего(их)</w:t>
      </w:r>
      <w:r w:rsidR="00FD1D33" w:rsidRPr="00A90E14">
        <w:rPr>
          <w:rFonts w:ascii="Times New Roman" w:hAnsi="Times New Roman" w:cs="Times New Roman"/>
          <w:sz w:val="24"/>
          <w:szCs w:val="24"/>
        </w:rPr>
        <w:t xml:space="preserve"> </w:t>
      </w:r>
      <w:r w:rsidRPr="00A90E14">
        <w:rPr>
          <w:rFonts w:ascii="Times New Roman" w:hAnsi="Times New Roman" w:cs="Times New Roman"/>
          <w:sz w:val="24"/>
          <w:szCs w:val="24"/>
        </w:rPr>
        <w:t>проверочный лист:</w:t>
      </w:r>
    </w:p>
    <w:p w:rsidR="000B72CA" w:rsidRDefault="000B72CA" w:rsidP="000B72CA">
      <w:pPr>
        <w:pStyle w:val="ConsPlusNonformat"/>
        <w:jc w:val="both"/>
        <w:rPr>
          <w:rFonts w:ascii="Times New Roman" w:hAnsi="Times New Roman" w:cs="Times New Roman"/>
        </w:rPr>
      </w:pPr>
      <w:r w:rsidRPr="000B72CA">
        <w:rPr>
          <w:rFonts w:ascii="Times New Roman" w:hAnsi="Times New Roman" w:cs="Times New Roman"/>
        </w:rPr>
        <w:t>_____________________________________________________________________</w:t>
      </w:r>
      <w:r w:rsidR="00FD1D33">
        <w:rPr>
          <w:rFonts w:ascii="Times New Roman" w:hAnsi="Times New Roman" w:cs="Times New Roman"/>
        </w:rPr>
        <w:t>____________</w:t>
      </w:r>
      <w:r w:rsidR="008F7E26">
        <w:rPr>
          <w:rFonts w:ascii="Times New Roman" w:hAnsi="Times New Roman" w:cs="Times New Roman"/>
        </w:rPr>
        <w:t>______________________________________________________________</w:t>
      </w:r>
      <w:r w:rsidR="00FD1D33">
        <w:rPr>
          <w:rFonts w:ascii="Times New Roman" w:hAnsi="Times New Roman" w:cs="Times New Roman"/>
        </w:rPr>
        <w:t>______</w:t>
      </w:r>
      <w:r w:rsidRPr="000B72CA">
        <w:rPr>
          <w:rFonts w:ascii="Times New Roman" w:hAnsi="Times New Roman" w:cs="Times New Roman"/>
        </w:rPr>
        <w:t>______</w:t>
      </w:r>
    </w:p>
    <w:p w:rsidR="00FD1D33" w:rsidRPr="000B72CA" w:rsidRDefault="00FD1D33" w:rsidP="000B72CA">
      <w:pPr>
        <w:pStyle w:val="ConsPlusNonformat"/>
        <w:jc w:val="both"/>
        <w:rPr>
          <w:rFonts w:ascii="Times New Roman" w:hAnsi="Times New Roman" w:cs="Times New Roman"/>
        </w:rPr>
      </w:pPr>
    </w:p>
    <w:p w:rsidR="000B72CA" w:rsidRDefault="000B72CA" w:rsidP="000B72CA">
      <w:pPr>
        <w:pStyle w:val="ConsPlusNonformat"/>
        <w:jc w:val="both"/>
        <w:rPr>
          <w:rFonts w:ascii="Times New Roman" w:hAnsi="Times New Roman" w:cs="Times New Roman"/>
        </w:rPr>
      </w:pPr>
      <w:r w:rsidRPr="000B72CA">
        <w:rPr>
          <w:rFonts w:ascii="Times New Roman" w:hAnsi="Times New Roman" w:cs="Times New Roman"/>
        </w:rPr>
        <w:t>______________________________________________________________________</w:t>
      </w:r>
      <w:r w:rsidR="00FD1D33">
        <w:rPr>
          <w:rFonts w:ascii="Times New Roman" w:hAnsi="Times New Roman" w:cs="Times New Roman"/>
        </w:rPr>
        <w:t>__________________</w:t>
      </w:r>
      <w:r w:rsidRPr="000B72CA">
        <w:rPr>
          <w:rFonts w:ascii="Times New Roman" w:hAnsi="Times New Roman" w:cs="Times New Roman"/>
        </w:rPr>
        <w:t>_____</w:t>
      </w:r>
      <w:r w:rsidR="008F7E26">
        <w:rPr>
          <w:rFonts w:ascii="Times New Roman" w:hAnsi="Times New Roman" w:cs="Times New Roman"/>
        </w:rPr>
        <w:t>______________________________________________________________</w:t>
      </w:r>
    </w:p>
    <w:p w:rsidR="00FD1D33" w:rsidRPr="000B72CA" w:rsidRDefault="00FD1D33" w:rsidP="000B72CA">
      <w:pPr>
        <w:pStyle w:val="ConsPlusNonformat"/>
        <w:jc w:val="both"/>
        <w:rPr>
          <w:rFonts w:ascii="Times New Roman" w:hAnsi="Times New Roman" w:cs="Times New Roman"/>
        </w:rPr>
      </w:pPr>
    </w:p>
    <w:p w:rsidR="000B72CA" w:rsidRPr="00A90E14" w:rsidRDefault="000B72CA" w:rsidP="00A90E14">
      <w:pPr>
        <w:pStyle w:val="ConsPlusNonformat"/>
        <w:numPr>
          <w:ilvl w:val="0"/>
          <w:numId w:val="6"/>
        </w:numPr>
        <w:tabs>
          <w:tab w:val="left" w:pos="851"/>
        </w:tabs>
        <w:spacing w:after="120"/>
        <w:ind w:left="0" w:firstLine="567"/>
        <w:jc w:val="both"/>
        <w:rPr>
          <w:rFonts w:ascii="Times New Roman" w:hAnsi="Times New Roman" w:cs="Times New Roman"/>
          <w:sz w:val="24"/>
          <w:szCs w:val="24"/>
        </w:rPr>
      </w:pPr>
      <w:r w:rsidRPr="00A90E14">
        <w:rPr>
          <w:rFonts w:ascii="Times New Roman" w:hAnsi="Times New Roman" w:cs="Times New Roman"/>
          <w:sz w:val="24"/>
          <w:szCs w:val="24"/>
        </w:rPr>
        <w:t>Список  контрольных  вопросов о соблюдении обязательных требований,</w:t>
      </w:r>
      <w:r w:rsidR="00FD1D33" w:rsidRPr="00A90E14">
        <w:rPr>
          <w:rFonts w:ascii="Times New Roman" w:hAnsi="Times New Roman" w:cs="Times New Roman"/>
          <w:sz w:val="24"/>
          <w:szCs w:val="24"/>
        </w:rPr>
        <w:t xml:space="preserve"> </w:t>
      </w:r>
      <w:r w:rsidRPr="00A90E14">
        <w:rPr>
          <w:rFonts w:ascii="Times New Roman" w:hAnsi="Times New Roman" w:cs="Times New Roman"/>
          <w:sz w:val="24"/>
          <w:szCs w:val="24"/>
        </w:rPr>
        <w:t>установленных  законодательством Российской Федерации, в том числе</w:t>
      </w:r>
      <w:r w:rsidR="00FD1D33" w:rsidRPr="00A90E14">
        <w:rPr>
          <w:rFonts w:ascii="Times New Roman" w:hAnsi="Times New Roman" w:cs="Times New Roman"/>
          <w:sz w:val="24"/>
          <w:szCs w:val="24"/>
        </w:rPr>
        <w:t xml:space="preserve"> </w:t>
      </w:r>
      <w:r w:rsidRPr="00A90E14">
        <w:rPr>
          <w:rFonts w:ascii="Times New Roman" w:hAnsi="Times New Roman" w:cs="Times New Roman"/>
          <w:sz w:val="24"/>
          <w:szCs w:val="24"/>
        </w:rPr>
        <w:t>международными договорами:</w:t>
      </w: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45"/>
        <w:gridCol w:w="4678"/>
        <w:gridCol w:w="851"/>
        <w:gridCol w:w="850"/>
        <w:gridCol w:w="1134"/>
        <w:gridCol w:w="2410"/>
      </w:tblGrid>
      <w:tr w:rsidR="00017D2E" w:rsidRPr="001F09EB" w:rsidTr="00235D8A">
        <w:tc>
          <w:tcPr>
            <w:tcW w:w="567" w:type="dxa"/>
            <w:vMerge w:val="restart"/>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 xml:space="preserve">№ </w:t>
            </w:r>
            <w:proofErr w:type="gramStart"/>
            <w:r w:rsidRPr="001F09EB">
              <w:rPr>
                <w:rFonts w:ascii="Times New Roman" w:hAnsi="Times New Roman" w:cs="Times New Roman"/>
                <w:sz w:val="24"/>
                <w:szCs w:val="24"/>
              </w:rPr>
              <w:t>п</w:t>
            </w:r>
            <w:proofErr w:type="gramEnd"/>
            <w:r w:rsidRPr="001F09EB">
              <w:rPr>
                <w:rFonts w:ascii="Times New Roman" w:hAnsi="Times New Roman" w:cs="Times New Roman"/>
                <w:sz w:val="24"/>
                <w:szCs w:val="24"/>
              </w:rPr>
              <w:t>/п</w:t>
            </w:r>
          </w:p>
        </w:tc>
        <w:tc>
          <w:tcPr>
            <w:tcW w:w="5245" w:type="dxa"/>
            <w:vMerge w:val="restart"/>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Вопросы, отражающие содержание обязательных требований</w:t>
            </w:r>
          </w:p>
        </w:tc>
        <w:tc>
          <w:tcPr>
            <w:tcW w:w="4678" w:type="dxa"/>
            <w:vMerge w:val="restart"/>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r>
              <w:rPr>
                <w:rFonts w:ascii="Times New Roman" w:hAnsi="Times New Roman" w:cs="Times New Roman"/>
                <w:sz w:val="24"/>
                <w:szCs w:val="24"/>
              </w:rPr>
              <w:t xml:space="preserve">, </w:t>
            </w:r>
            <w:r w:rsidRPr="00017D2E">
              <w:rPr>
                <w:rFonts w:ascii="Times New Roman" w:hAnsi="Times New Roman" w:cs="Times New Roman"/>
                <w:sz w:val="24"/>
                <w:szCs w:val="24"/>
              </w:rPr>
              <w:t>требования, установленные муниципальными правовыми актами</w:t>
            </w:r>
          </w:p>
        </w:tc>
        <w:tc>
          <w:tcPr>
            <w:tcW w:w="5245" w:type="dxa"/>
            <w:gridSpan w:val="4"/>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Ответы на вопросы</w:t>
            </w:r>
          </w:p>
        </w:tc>
      </w:tr>
      <w:tr w:rsidR="00017D2E" w:rsidRPr="001F09EB" w:rsidTr="00276E6D">
        <w:trPr>
          <w:trHeight w:val="872"/>
        </w:trPr>
        <w:tc>
          <w:tcPr>
            <w:tcW w:w="567" w:type="dxa"/>
            <w:vMerge/>
          </w:tcPr>
          <w:p w:rsidR="00017D2E" w:rsidRPr="001F09EB" w:rsidRDefault="00017D2E" w:rsidP="00943817">
            <w:pPr>
              <w:rPr>
                <w:rFonts w:ascii="Times New Roman" w:hAnsi="Times New Roman" w:cs="Times New Roman"/>
                <w:sz w:val="24"/>
                <w:szCs w:val="24"/>
              </w:rPr>
            </w:pPr>
          </w:p>
        </w:tc>
        <w:tc>
          <w:tcPr>
            <w:tcW w:w="5245" w:type="dxa"/>
            <w:vMerge/>
          </w:tcPr>
          <w:p w:rsidR="00017D2E" w:rsidRPr="001F09EB" w:rsidRDefault="00017D2E" w:rsidP="00943817">
            <w:pPr>
              <w:rPr>
                <w:rFonts w:ascii="Times New Roman" w:hAnsi="Times New Roman" w:cs="Times New Roman"/>
                <w:sz w:val="24"/>
                <w:szCs w:val="24"/>
              </w:rPr>
            </w:pPr>
          </w:p>
        </w:tc>
        <w:tc>
          <w:tcPr>
            <w:tcW w:w="4678" w:type="dxa"/>
            <w:vMerge/>
          </w:tcPr>
          <w:p w:rsidR="00017D2E" w:rsidRPr="001F09EB" w:rsidRDefault="00017D2E" w:rsidP="00943817">
            <w:pPr>
              <w:rPr>
                <w:rFonts w:ascii="Times New Roman" w:hAnsi="Times New Roman" w:cs="Times New Roman"/>
                <w:sz w:val="24"/>
                <w:szCs w:val="24"/>
              </w:rPr>
            </w:pPr>
          </w:p>
        </w:tc>
        <w:tc>
          <w:tcPr>
            <w:tcW w:w="851"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Да</w:t>
            </w:r>
          </w:p>
        </w:tc>
        <w:tc>
          <w:tcPr>
            <w:tcW w:w="850"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Нет</w:t>
            </w:r>
          </w:p>
        </w:tc>
        <w:tc>
          <w:tcPr>
            <w:tcW w:w="1134" w:type="dxa"/>
          </w:tcPr>
          <w:p w:rsidR="00017D2E" w:rsidRDefault="00017D2E" w:rsidP="00943817">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Неприме</w:t>
            </w:r>
            <w:proofErr w:type="spellEnd"/>
          </w:p>
          <w:p w:rsidR="00017D2E" w:rsidRPr="001F09EB" w:rsidRDefault="00017D2E" w:rsidP="00943817">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нимо</w:t>
            </w:r>
            <w:proofErr w:type="spellEnd"/>
          </w:p>
        </w:tc>
        <w:tc>
          <w:tcPr>
            <w:tcW w:w="2410" w:type="dxa"/>
          </w:tcPr>
          <w:p w:rsidR="00017D2E" w:rsidRPr="00017D2E" w:rsidRDefault="00017D2E" w:rsidP="00017D2E">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Pr="00017D2E">
              <w:rPr>
                <w:rFonts w:ascii="Times New Roman" w:hAnsi="Times New Roman" w:cs="Times New Roman"/>
                <w:sz w:val="24"/>
                <w:szCs w:val="24"/>
              </w:rPr>
              <w:t xml:space="preserve">римечание (в случае заполнения графы  </w:t>
            </w:r>
            <w:r>
              <w:rPr>
                <w:rFonts w:ascii="Times New Roman" w:hAnsi="Times New Roman" w:cs="Times New Roman"/>
                <w:sz w:val="24"/>
                <w:szCs w:val="24"/>
              </w:rPr>
              <w:t>«Н</w:t>
            </w:r>
            <w:r w:rsidRPr="00017D2E">
              <w:rPr>
                <w:rFonts w:ascii="Times New Roman" w:hAnsi="Times New Roman" w:cs="Times New Roman"/>
                <w:sz w:val="24"/>
                <w:szCs w:val="24"/>
              </w:rPr>
              <w:t>еприменимо</w:t>
            </w:r>
            <w:r>
              <w:rPr>
                <w:rFonts w:ascii="Times New Roman" w:hAnsi="Times New Roman" w:cs="Times New Roman"/>
                <w:sz w:val="24"/>
                <w:szCs w:val="24"/>
              </w:rPr>
              <w:t>»</w:t>
            </w:r>
            <w:r w:rsidRPr="00017D2E">
              <w:rPr>
                <w:rFonts w:ascii="Times New Roman" w:hAnsi="Times New Roman" w:cs="Times New Roman"/>
                <w:sz w:val="24"/>
                <w:szCs w:val="24"/>
              </w:rPr>
              <w:t>)</w:t>
            </w:r>
          </w:p>
        </w:tc>
      </w:tr>
      <w:tr w:rsidR="00017D2E" w:rsidRPr="00017D2E" w:rsidTr="00235D8A">
        <w:trPr>
          <w:trHeight w:val="153"/>
        </w:trPr>
        <w:tc>
          <w:tcPr>
            <w:tcW w:w="567" w:type="dxa"/>
          </w:tcPr>
          <w:p w:rsidR="00017D2E" w:rsidRPr="00017D2E" w:rsidRDefault="00017D2E" w:rsidP="00017D2E">
            <w:pPr>
              <w:pStyle w:val="ConsPlusNormal"/>
              <w:jc w:val="center"/>
              <w:rPr>
                <w:rFonts w:ascii="Times New Roman" w:hAnsi="Times New Roman" w:cs="Times New Roman"/>
                <w:sz w:val="20"/>
              </w:rPr>
            </w:pPr>
            <w:r>
              <w:rPr>
                <w:rFonts w:ascii="Times New Roman" w:hAnsi="Times New Roman" w:cs="Times New Roman"/>
                <w:sz w:val="20"/>
              </w:rPr>
              <w:t>1</w:t>
            </w:r>
          </w:p>
        </w:tc>
        <w:tc>
          <w:tcPr>
            <w:tcW w:w="5245" w:type="dxa"/>
          </w:tcPr>
          <w:p w:rsidR="00017D2E" w:rsidRPr="00017D2E" w:rsidRDefault="00017D2E" w:rsidP="00017D2E">
            <w:pPr>
              <w:pStyle w:val="ConsPlusNormal"/>
              <w:jc w:val="center"/>
              <w:rPr>
                <w:rFonts w:ascii="Times New Roman" w:hAnsi="Times New Roman" w:cs="Times New Roman"/>
                <w:sz w:val="20"/>
              </w:rPr>
            </w:pPr>
            <w:r>
              <w:rPr>
                <w:rFonts w:ascii="Times New Roman" w:hAnsi="Times New Roman" w:cs="Times New Roman"/>
                <w:sz w:val="20"/>
              </w:rPr>
              <w:t>2</w:t>
            </w:r>
          </w:p>
        </w:tc>
        <w:tc>
          <w:tcPr>
            <w:tcW w:w="4678" w:type="dxa"/>
          </w:tcPr>
          <w:p w:rsidR="00017D2E" w:rsidRPr="00017D2E" w:rsidRDefault="00017D2E" w:rsidP="00017D2E">
            <w:pPr>
              <w:pStyle w:val="ConsPlusNormal"/>
              <w:jc w:val="center"/>
              <w:rPr>
                <w:rFonts w:ascii="Times New Roman" w:hAnsi="Times New Roman" w:cs="Times New Roman"/>
                <w:sz w:val="20"/>
              </w:rPr>
            </w:pPr>
            <w:r>
              <w:rPr>
                <w:rFonts w:ascii="Times New Roman" w:hAnsi="Times New Roman" w:cs="Times New Roman"/>
                <w:sz w:val="20"/>
              </w:rPr>
              <w:t>3</w:t>
            </w:r>
          </w:p>
        </w:tc>
        <w:tc>
          <w:tcPr>
            <w:tcW w:w="851" w:type="dxa"/>
          </w:tcPr>
          <w:p w:rsidR="00017D2E" w:rsidRPr="00017D2E" w:rsidRDefault="00017D2E" w:rsidP="00017D2E">
            <w:pPr>
              <w:pStyle w:val="ConsPlusNormal"/>
              <w:jc w:val="center"/>
              <w:rPr>
                <w:rFonts w:ascii="Times New Roman" w:hAnsi="Times New Roman" w:cs="Times New Roman"/>
                <w:sz w:val="20"/>
              </w:rPr>
            </w:pPr>
            <w:r>
              <w:rPr>
                <w:rFonts w:ascii="Times New Roman" w:hAnsi="Times New Roman" w:cs="Times New Roman"/>
                <w:sz w:val="20"/>
              </w:rPr>
              <w:t>4</w:t>
            </w:r>
          </w:p>
        </w:tc>
        <w:tc>
          <w:tcPr>
            <w:tcW w:w="850" w:type="dxa"/>
          </w:tcPr>
          <w:p w:rsidR="00017D2E" w:rsidRPr="00017D2E" w:rsidRDefault="00017D2E" w:rsidP="00017D2E">
            <w:pPr>
              <w:pStyle w:val="ConsPlusNormal"/>
              <w:jc w:val="center"/>
              <w:rPr>
                <w:rFonts w:ascii="Times New Roman" w:hAnsi="Times New Roman" w:cs="Times New Roman"/>
                <w:sz w:val="20"/>
              </w:rPr>
            </w:pPr>
            <w:r>
              <w:rPr>
                <w:rFonts w:ascii="Times New Roman" w:hAnsi="Times New Roman" w:cs="Times New Roman"/>
                <w:sz w:val="20"/>
              </w:rPr>
              <w:t>5</w:t>
            </w:r>
          </w:p>
        </w:tc>
        <w:tc>
          <w:tcPr>
            <w:tcW w:w="1134" w:type="dxa"/>
          </w:tcPr>
          <w:p w:rsidR="00017D2E" w:rsidRPr="00017D2E" w:rsidRDefault="00017D2E" w:rsidP="00017D2E">
            <w:pPr>
              <w:pStyle w:val="ConsPlusNormal"/>
              <w:jc w:val="center"/>
              <w:rPr>
                <w:rFonts w:ascii="Times New Roman" w:hAnsi="Times New Roman" w:cs="Times New Roman"/>
                <w:sz w:val="20"/>
              </w:rPr>
            </w:pPr>
            <w:r>
              <w:rPr>
                <w:rFonts w:ascii="Times New Roman" w:hAnsi="Times New Roman" w:cs="Times New Roman"/>
                <w:sz w:val="20"/>
              </w:rPr>
              <w:t>6</w:t>
            </w:r>
          </w:p>
        </w:tc>
        <w:tc>
          <w:tcPr>
            <w:tcW w:w="2410" w:type="dxa"/>
          </w:tcPr>
          <w:p w:rsidR="00017D2E" w:rsidRPr="00017D2E" w:rsidRDefault="00017D2E" w:rsidP="00017D2E">
            <w:pPr>
              <w:pStyle w:val="ConsPlusNormal"/>
              <w:jc w:val="center"/>
              <w:rPr>
                <w:rFonts w:ascii="Times New Roman" w:hAnsi="Times New Roman" w:cs="Times New Roman"/>
                <w:sz w:val="20"/>
              </w:rPr>
            </w:pPr>
            <w:r>
              <w:rPr>
                <w:rFonts w:ascii="Times New Roman" w:hAnsi="Times New Roman" w:cs="Times New Roman"/>
                <w:sz w:val="20"/>
              </w:rPr>
              <w:t>7</w:t>
            </w: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1.</w:t>
            </w:r>
          </w:p>
        </w:tc>
        <w:tc>
          <w:tcPr>
            <w:tcW w:w="5245" w:type="dxa"/>
          </w:tcPr>
          <w:p w:rsidR="00017D2E" w:rsidRPr="001F09EB" w:rsidRDefault="00017D2E" w:rsidP="001F09EB">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 xml:space="preserve">Выполнялись ли в границах полосы отвода автомобильной дороги местного значения работы, не связанные со строительством, реконструкцией, капитальным ремонтом, ремонтом и содержанием автомобильной дороги местного значения, а также с размещением </w:t>
            </w:r>
            <w:r w:rsidRPr="001F09EB">
              <w:rPr>
                <w:rFonts w:ascii="Times New Roman" w:hAnsi="Times New Roman" w:cs="Times New Roman"/>
                <w:sz w:val="24"/>
                <w:szCs w:val="24"/>
              </w:rPr>
              <w:lastRenderedPageBreak/>
              <w:t>объектов дорожного сервиса?</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lastRenderedPageBreak/>
              <w:t xml:space="preserve">Подпункт 1 пункта 3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1F09EB">
              <w:rPr>
                <w:rFonts w:ascii="Times New Roman" w:hAnsi="Times New Roman" w:cs="Times New Roman"/>
                <w:sz w:val="24"/>
                <w:szCs w:val="24"/>
              </w:rPr>
              <w:lastRenderedPageBreak/>
              <w:t>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lastRenderedPageBreak/>
              <w:t>2.</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Размещены ли в границах полосы отвода автомобильной дороги местного значения здания, строения, сооружения и другие объекты, не предназначенные для обслуживания автомобильной дороги местного значения, ее строительства, реконструкции, капитального ремонта, ремонта и содержания и не относящиеся к объектам дорожного сервиса?</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2 пункта 3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3.</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Установлены ли в границах полосы отвода автомобильной дороги местного значения рекламные конструкции, не соответствующие требованиям технических регламентов и (или) нормативным правовым актам о безопасности дорожного движения?</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5 пункта 3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4.</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Установлены ли в границах полосы отвода автомобильной дороги местного значения информационные щиты и указатели, не имеющие отношение к обеспечению безопасности дорожного движения или осуществлению дорожной деятельности?</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6 пункта 3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5.</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Осуществляется ли движение по автомобильным дорогам местного значения на транспортных средствах, имеющих элементы конструкций, которые могут нанести повреждение автомобильным дорогам местного значения?</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1 пункта 1 статьи 29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6.</w:t>
            </w:r>
          </w:p>
        </w:tc>
        <w:tc>
          <w:tcPr>
            <w:tcW w:w="5245" w:type="dxa"/>
          </w:tcPr>
          <w:p w:rsidR="00017D2E" w:rsidRPr="001F09EB" w:rsidRDefault="00017D2E" w:rsidP="00FD1D33">
            <w:pPr>
              <w:pStyle w:val="ConsPlusNormal"/>
              <w:jc w:val="both"/>
              <w:rPr>
                <w:rFonts w:ascii="Times New Roman" w:hAnsi="Times New Roman" w:cs="Times New Roman"/>
                <w:sz w:val="24"/>
                <w:szCs w:val="24"/>
              </w:rPr>
            </w:pPr>
            <w:proofErr w:type="gramStart"/>
            <w:r w:rsidRPr="001F09EB">
              <w:rPr>
                <w:rFonts w:ascii="Times New Roman" w:hAnsi="Times New Roman" w:cs="Times New Roman"/>
                <w:sz w:val="24"/>
                <w:szCs w:val="24"/>
              </w:rPr>
              <w:t xml:space="preserve">Осуществляется ли движение по автомобильным дорогам местного значения на тяжеловесных транспортных средствах, масса которых с грузом или без груза и (или) нагрузка на ось которых </w:t>
            </w:r>
            <w:r w:rsidRPr="001F09EB">
              <w:rPr>
                <w:rFonts w:ascii="Times New Roman" w:hAnsi="Times New Roman" w:cs="Times New Roman"/>
                <w:sz w:val="24"/>
                <w:szCs w:val="24"/>
              </w:rPr>
              <w:lastRenderedPageBreak/>
              <w:t>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w:t>
            </w:r>
            <w:proofErr w:type="gramEnd"/>
            <w:r w:rsidRPr="001F09EB">
              <w:rPr>
                <w:rFonts w:ascii="Times New Roman" w:hAnsi="Times New Roman" w:cs="Times New Roman"/>
                <w:sz w:val="24"/>
                <w:szCs w:val="24"/>
              </w:rPr>
              <w:t xml:space="preserve"> </w:t>
            </w:r>
            <w:proofErr w:type="gramStart"/>
            <w:r w:rsidRPr="001F09EB">
              <w:rPr>
                <w:rFonts w:ascii="Times New Roman" w:hAnsi="Times New Roman" w:cs="Times New Roman"/>
                <w:sz w:val="24"/>
                <w:szCs w:val="24"/>
              </w:rPr>
              <w:t>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lastRenderedPageBreak/>
              <w:t xml:space="preserve">Подпункт 2 пункта 1 статьи 29 Федерального закона от 08.11.2007 № 257-ФЗ «Об автомобильных дорогах и о дорожной деятельности в Российской </w:t>
            </w:r>
            <w:r w:rsidRPr="001F09EB">
              <w:rPr>
                <w:rFonts w:ascii="Times New Roman" w:hAnsi="Times New Roman" w:cs="Times New Roman"/>
                <w:sz w:val="24"/>
                <w:szCs w:val="24"/>
              </w:rPr>
              <w:lastRenderedPageBreak/>
              <w:t>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lastRenderedPageBreak/>
              <w:t>7.</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Осуществляется ли движение по автомобильным дорогам местного значения на тяжеловесных транспортных средствах, осуществляющих перевозки грузов, не являющихся неделимыми?</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3 пункта 1 статьи 29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8.</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Осуществляется ли движение по автомобильным дорогам местного значения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4 пункта 1 статьи 29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9.</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Загрязняются ли при использовании автомобильных дорог местного значения дорожное покрытие, полосы отвода и придорожные полосы автомобильных дорог местного значения?</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1 пункта 2 статьи 29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lastRenderedPageBreak/>
              <w:t>10.</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Используются ли водоотводные сооружения автомобильных дорог местного значения для стока или сброса вод?</w:t>
            </w:r>
          </w:p>
        </w:tc>
        <w:tc>
          <w:tcPr>
            <w:tcW w:w="4678"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2 пункта 2 статьи 29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11.</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Выполняются ли в границах полос отвода автомобильных дорог местного значения, в том числе на проезжей части автомобильных дорог местного значения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1F09EB">
              <w:rPr>
                <w:rFonts w:ascii="Times New Roman" w:hAnsi="Times New Roman" w:cs="Times New Roman"/>
                <w:sz w:val="24"/>
                <w:szCs w:val="24"/>
              </w:rPr>
              <w:t>дств с д</w:t>
            </w:r>
            <w:proofErr w:type="gramEnd"/>
            <w:r w:rsidRPr="001F09EB">
              <w:rPr>
                <w:rFonts w:ascii="Times New Roman" w:hAnsi="Times New Roman" w:cs="Times New Roman"/>
                <w:sz w:val="24"/>
                <w:szCs w:val="24"/>
              </w:rPr>
              <w:t>орожным покрытием?</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3 пункта 2 статьи 29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12.</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Создаются ли при использовании автомобильных дорог местного значения условия, препятствующие обеспечению безопасности дорожного движения?</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4 пункта 2 статьи 29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943817">
            <w:pPr>
              <w:pStyle w:val="ConsPlusNormal"/>
              <w:jc w:val="center"/>
              <w:rPr>
                <w:rFonts w:ascii="Times New Roman" w:hAnsi="Times New Roman" w:cs="Times New Roman"/>
                <w:sz w:val="24"/>
                <w:szCs w:val="24"/>
              </w:rPr>
            </w:pPr>
            <w:r w:rsidRPr="001F09EB">
              <w:rPr>
                <w:rFonts w:ascii="Times New Roman" w:hAnsi="Times New Roman" w:cs="Times New Roman"/>
                <w:sz w:val="24"/>
                <w:szCs w:val="24"/>
              </w:rPr>
              <w:t>13.</w:t>
            </w:r>
          </w:p>
        </w:tc>
        <w:tc>
          <w:tcPr>
            <w:tcW w:w="5245" w:type="dxa"/>
          </w:tcPr>
          <w:p w:rsidR="00017D2E" w:rsidRPr="001F09EB" w:rsidRDefault="00017D2E" w:rsidP="00943817">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Повреждаются ли лицом, в отношении которого проводится проверка, автомобильные дороги местного значения или осуществляются им иные действия, наносящие ущерб автомобильным дорогам местного значения либо создающие препятствия движению транспортных средств и (или) пешеходов?</w:t>
            </w:r>
          </w:p>
        </w:tc>
        <w:tc>
          <w:tcPr>
            <w:tcW w:w="4678" w:type="dxa"/>
          </w:tcPr>
          <w:p w:rsidR="00017D2E" w:rsidRPr="001F09EB" w:rsidRDefault="00017D2E" w:rsidP="00FD1D33">
            <w:pPr>
              <w:pStyle w:val="ConsPlusNormal"/>
              <w:jc w:val="both"/>
              <w:rPr>
                <w:rFonts w:ascii="Times New Roman" w:hAnsi="Times New Roman" w:cs="Times New Roman"/>
                <w:sz w:val="24"/>
                <w:szCs w:val="24"/>
              </w:rPr>
            </w:pPr>
            <w:r w:rsidRPr="001F09EB">
              <w:rPr>
                <w:rFonts w:ascii="Times New Roman" w:hAnsi="Times New Roman" w:cs="Times New Roman"/>
                <w:sz w:val="24"/>
                <w:szCs w:val="24"/>
              </w:rPr>
              <w:t>Подпункт 6 пункта 2 статьи 29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017D2E">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017D2E" w:rsidRPr="00B56034" w:rsidRDefault="00017D2E" w:rsidP="00FF5D9D">
            <w:pPr>
              <w:pStyle w:val="ConsPlusNormal"/>
              <w:jc w:val="both"/>
              <w:rPr>
                <w:rFonts w:ascii="Times New Roman" w:hAnsi="Times New Roman" w:cs="Times New Roman"/>
                <w:sz w:val="24"/>
                <w:szCs w:val="24"/>
              </w:rPr>
            </w:pPr>
            <w:r w:rsidRPr="00B56034">
              <w:rPr>
                <w:rFonts w:ascii="Times New Roman" w:hAnsi="Times New Roman" w:cs="Times New Roman"/>
                <w:sz w:val="24"/>
                <w:szCs w:val="24"/>
              </w:rPr>
              <w:t>Соблюдаются ли пути следования транспортного средства по муниципальному маршруту регулярных перевозок, в том числе изменение мест нахождения начальных, промежуточных и (или) конечных остановочных пунктов?</w:t>
            </w:r>
          </w:p>
        </w:tc>
        <w:tc>
          <w:tcPr>
            <w:tcW w:w="4678" w:type="dxa"/>
          </w:tcPr>
          <w:p w:rsidR="00017D2E" w:rsidRPr="001F09EB" w:rsidRDefault="00017D2E" w:rsidP="00FF5D9D">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Пункт 1 статьи 9 </w:t>
            </w:r>
            <w:r w:rsidRPr="000B72CA">
              <w:rPr>
                <w:rFonts w:ascii="Times New Roman" w:hAnsi="Times New Roman" w:cs="Times New Roman"/>
                <w:bCs/>
                <w:sz w:val="24"/>
                <w:szCs w:val="24"/>
              </w:rPr>
              <w:t>Закон</w:t>
            </w:r>
            <w:r>
              <w:rPr>
                <w:rFonts w:ascii="Times New Roman" w:hAnsi="Times New Roman" w:cs="Times New Roman"/>
                <w:bCs/>
                <w:sz w:val="24"/>
                <w:szCs w:val="24"/>
              </w:rPr>
              <w:t>а</w:t>
            </w:r>
            <w:r w:rsidRPr="000B72CA">
              <w:rPr>
                <w:rFonts w:ascii="Times New Roman" w:hAnsi="Times New Roman" w:cs="Times New Roman"/>
                <w:bCs/>
                <w:sz w:val="24"/>
                <w:szCs w:val="24"/>
              </w:rPr>
              <w:t xml:space="preserve"> Иркутской области</w:t>
            </w:r>
            <w:r w:rsidRPr="000B72CA">
              <w:rPr>
                <w:rFonts w:ascii="Times New Roman" w:hAnsi="Times New Roman" w:cs="Times New Roman"/>
                <w:bCs/>
                <w:sz w:val="24"/>
                <w:szCs w:val="24"/>
              </w:rPr>
              <w:br/>
              <w:t xml:space="preserve">от </w:t>
            </w:r>
            <w:r>
              <w:rPr>
                <w:rFonts w:ascii="Times New Roman" w:hAnsi="Times New Roman" w:cs="Times New Roman"/>
                <w:bCs/>
                <w:sz w:val="24"/>
                <w:szCs w:val="24"/>
              </w:rPr>
              <w:t>28.12.2015</w:t>
            </w:r>
            <w:r w:rsidRPr="000B72CA">
              <w:rPr>
                <w:rFonts w:ascii="Times New Roman" w:hAnsi="Times New Roman" w:cs="Times New Roman"/>
                <w:bCs/>
                <w:sz w:val="24"/>
                <w:szCs w:val="24"/>
              </w:rPr>
              <w:t xml:space="preserve"> </w:t>
            </w:r>
            <w:r>
              <w:rPr>
                <w:rFonts w:ascii="Times New Roman" w:hAnsi="Times New Roman" w:cs="Times New Roman"/>
                <w:bCs/>
                <w:sz w:val="24"/>
                <w:szCs w:val="24"/>
              </w:rPr>
              <w:t>№</w:t>
            </w:r>
            <w:r w:rsidRPr="000B72CA">
              <w:rPr>
                <w:rFonts w:ascii="Times New Roman" w:hAnsi="Times New Roman" w:cs="Times New Roman"/>
                <w:bCs/>
                <w:sz w:val="24"/>
                <w:szCs w:val="24"/>
              </w:rPr>
              <w:t xml:space="preserve"> 145-ОЗ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w:t>
            </w:r>
            <w:r w:rsidRPr="000B72CA">
              <w:rPr>
                <w:rFonts w:ascii="Times New Roman" w:hAnsi="Times New Roman" w:cs="Times New Roman"/>
                <w:bCs/>
                <w:sz w:val="24"/>
                <w:szCs w:val="24"/>
              </w:rPr>
              <w:lastRenderedPageBreak/>
              <w:t>Иркутской области»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r w:rsidR="00017D2E" w:rsidRPr="001F09EB" w:rsidTr="00235D8A">
        <w:tc>
          <w:tcPr>
            <w:tcW w:w="567" w:type="dxa"/>
          </w:tcPr>
          <w:p w:rsidR="00017D2E" w:rsidRPr="001F09EB" w:rsidRDefault="00017D2E" w:rsidP="00017D2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5245" w:type="dxa"/>
          </w:tcPr>
          <w:p w:rsidR="00017D2E" w:rsidRPr="00B56034" w:rsidRDefault="00017D2E" w:rsidP="00FF5D9D">
            <w:pPr>
              <w:pStyle w:val="ConsPlusNormal"/>
              <w:jc w:val="both"/>
              <w:rPr>
                <w:rFonts w:ascii="Times New Roman" w:hAnsi="Times New Roman" w:cs="Times New Roman"/>
                <w:sz w:val="24"/>
                <w:szCs w:val="24"/>
              </w:rPr>
            </w:pPr>
            <w:r w:rsidRPr="00B56034">
              <w:rPr>
                <w:rFonts w:ascii="Times New Roman" w:hAnsi="Times New Roman" w:cs="Times New Roman"/>
                <w:sz w:val="24"/>
                <w:szCs w:val="24"/>
              </w:rPr>
              <w:t>Соблюдается ли количество транспортных средств, используемых для регулярных перевозок, и количество выполняемых рейсов, предусмотренных расписанием движения транспортных средств по муниципальному маршруту регулярных перевозок</w:t>
            </w:r>
          </w:p>
        </w:tc>
        <w:tc>
          <w:tcPr>
            <w:tcW w:w="4678" w:type="dxa"/>
          </w:tcPr>
          <w:p w:rsidR="00017D2E" w:rsidRPr="000B72CA" w:rsidRDefault="00017D2E" w:rsidP="00FF5D9D">
            <w:pPr>
              <w:shd w:val="clear" w:color="auto" w:fill="FFFFFF"/>
              <w:spacing w:after="0" w:line="240" w:lineRule="auto"/>
              <w:jc w:val="both"/>
              <w:textAlignment w:val="baseline"/>
              <w:outlineLvl w:val="1"/>
              <w:rPr>
                <w:rFonts w:ascii="Times New Roman" w:hAnsi="Times New Roman" w:cs="Times New Roman"/>
              </w:rPr>
            </w:pPr>
            <w:r>
              <w:rPr>
                <w:rFonts w:ascii="Times New Roman" w:eastAsia="Times New Roman" w:hAnsi="Times New Roman" w:cs="Times New Roman"/>
                <w:bCs/>
                <w:sz w:val="24"/>
                <w:szCs w:val="24"/>
                <w:lang w:eastAsia="ru-RU"/>
              </w:rPr>
              <w:t xml:space="preserve">Пункт 1 статьи 9  </w:t>
            </w:r>
            <w:r w:rsidRPr="000B72CA">
              <w:rPr>
                <w:rFonts w:ascii="Times New Roman" w:eastAsia="Times New Roman" w:hAnsi="Times New Roman" w:cs="Times New Roman"/>
                <w:bCs/>
                <w:sz w:val="24"/>
                <w:szCs w:val="24"/>
                <w:lang w:eastAsia="ru-RU"/>
              </w:rPr>
              <w:t>Закон Иркутской области</w:t>
            </w:r>
            <w:r w:rsidRPr="000B72CA">
              <w:rPr>
                <w:rFonts w:ascii="Times New Roman" w:eastAsia="Times New Roman" w:hAnsi="Times New Roman" w:cs="Times New Roman"/>
                <w:bCs/>
                <w:sz w:val="24"/>
                <w:szCs w:val="24"/>
                <w:lang w:eastAsia="ru-RU"/>
              </w:rPr>
              <w:br/>
              <w:t xml:space="preserve">от </w:t>
            </w:r>
            <w:r>
              <w:rPr>
                <w:rFonts w:ascii="Times New Roman" w:eastAsia="Times New Roman" w:hAnsi="Times New Roman" w:cs="Times New Roman"/>
                <w:bCs/>
                <w:sz w:val="24"/>
                <w:szCs w:val="24"/>
                <w:lang w:eastAsia="ru-RU"/>
              </w:rPr>
              <w:t>28.12.2015</w:t>
            </w:r>
            <w:r w:rsidRPr="000B72C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0B72CA">
              <w:rPr>
                <w:rFonts w:ascii="Times New Roman" w:eastAsia="Times New Roman" w:hAnsi="Times New Roman" w:cs="Times New Roman"/>
                <w:bCs/>
                <w:sz w:val="24"/>
                <w:szCs w:val="24"/>
                <w:lang w:eastAsia="ru-RU"/>
              </w:rPr>
              <w:t xml:space="preserve"> 145-ОЗ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w:t>
            </w:r>
          </w:p>
        </w:tc>
        <w:tc>
          <w:tcPr>
            <w:tcW w:w="851" w:type="dxa"/>
          </w:tcPr>
          <w:p w:rsidR="00017D2E" w:rsidRPr="001F09EB" w:rsidRDefault="00017D2E" w:rsidP="00943817">
            <w:pPr>
              <w:pStyle w:val="ConsPlusNormal"/>
              <w:rPr>
                <w:rFonts w:ascii="Times New Roman" w:hAnsi="Times New Roman" w:cs="Times New Roman"/>
                <w:sz w:val="24"/>
                <w:szCs w:val="24"/>
              </w:rPr>
            </w:pPr>
          </w:p>
        </w:tc>
        <w:tc>
          <w:tcPr>
            <w:tcW w:w="850" w:type="dxa"/>
          </w:tcPr>
          <w:p w:rsidR="00017D2E" w:rsidRPr="001F09EB" w:rsidRDefault="00017D2E" w:rsidP="00943817">
            <w:pPr>
              <w:pStyle w:val="ConsPlusNormal"/>
              <w:rPr>
                <w:rFonts w:ascii="Times New Roman" w:hAnsi="Times New Roman" w:cs="Times New Roman"/>
                <w:sz w:val="24"/>
                <w:szCs w:val="24"/>
              </w:rPr>
            </w:pPr>
          </w:p>
        </w:tc>
        <w:tc>
          <w:tcPr>
            <w:tcW w:w="1134" w:type="dxa"/>
          </w:tcPr>
          <w:p w:rsidR="00017D2E" w:rsidRPr="001F09EB" w:rsidRDefault="00017D2E" w:rsidP="00943817">
            <w:pPr>
              <w:pStyle w:val="ConsPlusNormal"/>
              <w:rPr>
                <w:rFonts w:ascii="Times New Roman" w:hAnsi="Times New Roman" w:cs="Times New Roman"/>
                <w:sz w:val="24"/>
                <w:szCs w:val="24"/>
              </w:rPr>
            </w:pPr>
          </w:p>
        </w:tc>
        <w:tc>
          <w:tcPr>
            <w:tcW w:w="2410" w:type="dxa"/>
          </w:tcPr>
          <w:p w:rsidR="00017D2E" w:rsidRPr="001F09EB" w:rsidRDefault="00017D2E" w:rsidP="00943817">
            <w:pPr>
              <w:pStyle w:val="ConsPlusNormal"/>
              <w:rPr>
                <w:rFonts w:ascii="Times New Roman" w:hAnsi="Times New Roman" w:cs="Times New Roman"/>
                <w:sz w:val="24"/>
                <w:szCs w:val="24"/>
              </w:rPr>
            </w:pPr>
          </w:p>
        </w:tc>
      </w:tr>
    </w:tbl>
    <w:p w:rsidR="001F09EB" w:rsidRPr="00044A71" w:rsidRDefault="000B72CA" w:rsidP="001F09EB">
      <w:pPr>
        <w:pStyle w:val="ConsPlusNormal"/>
        <w:spacing w:before="120"/>
        <w:ind w:firstLine="567"/>
        <w:jc w:val="both"/>
        <w:rPr>
          <w:rFonts w:ascii="Times New Roman" w:hAnsi="Times New Roman" w:cs="Times New Roman"/>
          <w:sz w:val="20"/>
        </w:rPr>
      </w:pPr>
      <w:r w:rsidRPr="00044A71">
        <w:rPr>
          <w:rFonts w:ascii="Times New Roman" w:hAnsi="Times New Roman" w:cs="Times New Roman"/>
          <w:sz w:val="20"/>
        </w:rPr>
        <w:t>Примечание: данный проверочный лист является базовым, и указанные требования распространяются на проверяемое лицо только в соответствии с его осуществляемыми видами деятельности.</w:t>
      </w:r>
    </w:p>
    <w:p w:rsidR="001F09EB" w:rsidRPr="00044A71" w:rsidRDefault="000B72CA" w:rsidP="001F09EB">
      <w:pPr>
        <w:pStyle w:val="ConsPlusNormal"/>
        <w:spacing w:before="120"/>
        <w:ind w:firstLine="567"/>
        <w:jc w:val="both"/>
        <w:rPr>
          <w:rFonts w:ascii="Times New Roman" w:hAnsi="Times New Roman" w:cs="Times New Roman"/>
          <w:sz w:val="20"/>
        </w:rPr>
      </w:pPr>
      <w:r w:rsidRPr="00044A71">
        <w:rPr>
          <w:rFonts w:ascii="Times New Roman" w:hAnsi="Times New Roman" w:cs="Times New Roman"/>
          <w:sz w:val="20"/>
        </w:rPr>
        <w:t>Рекомендации по заполнению контрольного листа (списка контрольных вопросов):</w:t>
      </w:r>
    </w:p>
    <w:p w:rsidR="001F09EB" w:rsidRPr="00044A71" w:rsidRDefault="000B72CA" w:rsidP="001F09EB">
      <w:pPr>
        <w:pStyle w:val="ConsPlusNormal"/>
        <w:spacing w:before="120"/>
        <w:ind w:firstLine="567"/>
        <w:jc w:val="both"/>
        <w:rPr>
          <w:rFonts w:ascii="Times New Roman" w:hAnsi="Times New Roman" w:cs="Times New Roman"/>
          <w:sz w:val="20"/>
        </w:rPr>
      </w:pPr>
      <w:r w:rsidRPr="00044A71">
        <w:rPr>
          <w:rFonts w:ascii="Times New Roman" w:hAnsi="Times New Roman" w:cs="Times New Roman"/>
          <w:sz w:val="20"/>
        </w:rPr>
        <w:t xml:space="preserve">- в позиции </w:t>
      </w:r>
      <w:r w:rsidR="008F7E26">
        <w:rPr>
          <w:rFonts w:ascii="Times New Roman" w:hAnsi="Times New Roman" w:cs="Times New Roman"/>
          <w:sz w:val="20"/>
        </w:rPr>
        <w:t>«</w:t>
      </w:r>
      <w:r w:rsidRPr="00044A71">
        <w:rPr>
          <w:rFonts w:ascii="Times New Roman" w:hAnsi="Times New Roman" w:cs="Times New Roman"/>
          <w:sz w:val="20"/>
        </w:rPr>
        <w:t>Д</w:t>
      </w:r>
      <w:r w:rsidR="001F09EB" w:rsidRPr="00044A71">
        <w:rPr>
          <w:rFonts w:ascii="Times New Roman" w:hAnsi="Times New Roman" w:cs="Times New Roman"/>
          <w:sz w:val="20"/>
        </w:rPr>
        <w:t>а</w:t>
      </w:r>
      <w:r w:rsidR="008F7E26">
        <w:rPr>
          <w:rFonts w:ascii="Times New Roman" w:hAnsi="Times New Roman" w:cs="Times New Roman"/>
          <w:sz w:val="20"/>
        </w:rPr>
        <w:t>»</w:t>
      </w:r>
      <w:r w:rsidRPr="00044A71">
        <w:rPr>
          <w:rFonts w:ascii="Times New Roman" w:hAnsi="Times New Roman" w:cs="Times New Roman"/>
          <w:sz w:val="20"/>
        </w:rPr>
        <w:t xml:space="preserve"> проставляется отметка, если предъявляемое требование реализовано в полном объеме;</w:t>
      </w:r>
    </w:p>
    <w:p w:rsidR="001F09EB" w:rsidRPr="00044A71" w:rsidRDefault="000B72CA" w:rsidP="001F09EB">
      <w:pPr>
        <w:pStyle w:val="ConsPlusNormal"/>
        <w:spacing w:before="120"/>
        <w:ind w:firstLine="567"/>
        <w:jc w:val="both"/>
        <w:rPr>
          <w:rFonts w:ascii="Times New Roman" w:hAnsi="Times New Roman" w:cs="Times New Roman"/>
          <w:sz w:val="20"/>
        </w:rPr>
      </w:pPr>
      <w:r w:rsidRPr="00044A71">
        <w:rPr>
          <w:rFonts w:ascii="Times New Roman" w:hAnsi="Times New Roman" w:cs="Times New Roman"/>
          <w:sz w:val="20"/>
        </w:rPr>
        <w:t xml:space="preserve">- в позиции </w:t>
      </w:r>
      <w:r w:rsidR="008F7E26">
        <w:rPr>
          <w:rFonts w:ascii="Times New Roman" w:hAnsi="Times New Roman" w:cs="Times New Roman"/>
          <w:sz w:val="20"/>
        </w:rPr>
        <w:t>«</w:t>
      </w:r>
      <w:r w:rsidRPr="00044A71">
        <w:rPr>
          <w:rFonts w:ascii="Times New Roman" w:hAnsi="Times New Roman" w:cs="Times New Roman"/>
          <w:sz w:val="20"/>
        </w:rPr>
        <w:t>Н</w:t>
      </w:r>
      <w:r w:rsidR="001F09EB" w:rsidRPr="00044A71">
        <w:rPr>
          <w:rFonts w:ascii="Times New Roman" w:hAnsi="Times New Roman" w:cs="Times New Roman"/>
          <w:sz w:val="20"/>
        </w:rPr>
        <w:t>ет</w:t>
      </w:r>
      <w:r w:rsidR="008F7E26">
        <w:rPr>
          <w:rFonts w:ascii="Times New Roman" w:hAnsi="Times New Roman" w:cs="Times New Roman"/>
          <w:sz w:val="20"/>
        </w:rPr>
        <w:t>»</w:t>
      </w:r>
      <w:r w:rsidRPr="00044A71">
        <w:rPr>
          <w:rFonts w:ascii="Times New Roman" w:hAnsi="Times New Roman" w:cs="Times New Roman"/>
          <w:sz w:val="20"/>
        </w:rPr>
        <w:t xml:space="preserve"> проставляется отметка, если предъявляемое требование не реализовано или реализовано не в полном объеме;</w:t>
      </w:r>
    </w:p>
    <w:p w:rsidR="000B72CA" w:rsidRPr="00044A71" w:rsidRDefault="000B72CA" w:rsidP="001F09EB">
      <w:pPr>
        <w:pStyle w:val="ConsPlusNormal"/>
        <w:spacing w:before="120"/>
        <w:ind w:firstLine="567"/>
        <w:jc w:val="both"/>
        <w:rPr>
          <w:rFonts w:ascii="Times New Roman" w:hAnsi="Times New Roman" w:cs="Times New Roman"/>
          <w:sz w:val="20"/>
        </w:rPr>
      </w:pPr>
      <w:r w:rsidRPr="00044A71">
        <w:rPr>
          <w:rFonts w:ascii="Times New Roman" w:hAnsi="Times New Roman" w:cs="Times New Roman"/>
          <w:sz w:val="20"/>
        </w:rPr>
        <w:t xml:space="preserve">- в позиции </w:t>
      </w:r>
      <w:r w:rsidR="00526FE5">
        <w:rPr>
          <w:rFonts w:ascii="Times New Roman" w:hAnsi="Times New Roman" w:cs="Times New Roman"/>
          <w:sz w:val="20"/>
        </w:rPr>
        <w:t>«</w:t>
      </w:r>
      <w:r w:rsidRPr="00044A71">
        <w:rPr>
          <w:rFonts w:ascii="Times New Roman" w:hAnsi="Times New Roman" w:cs="Times New Roman"/>
          <w:sz w:val="20"/>
        </w:rPr>
        <w:t>Не</w:t>
      </w:r>
      <w:r w:rsidR="00526FE5">
        <w:rPr>
          <w:rFonts w:ascii="Times New Roman" w:hAnsi="Times New Roman" w:cs="Times New Roman"/>
          <w:sz w:val="20"/>
        </w:rPr>
        <w:t>применимо»</w:t>
      </w:r>
      <w:r w:rsidRPr="00044A71">
        <w:rPr>
          <w:rFonts w:ascii="Times New Roman" w:hAnsi="Times New Roman" w:cs="Times New Roman"/>
          <w:sz w:val="20"/>
        </w:rPr>
        <w:t xml:space="preserve"> проставляется отметка, если предъявляемое требование не подлежит реализации проверяемым субъектом и (или) контролю применительно к данному проверяемому субъекту.</w:t>
      </w:r>
    </w:p>
    <w:p w:rsidR="00044A71" w:rsidRPr="00AE36A3" w:rsidRDefault="00044A71" w:rsidP="00B56034">
      <w:pPr>
        <w:spacing w:after="0" w:line="240" w:lineRule="auto"/>
        <w:rPr>
          <w:rFonts w:ascii="Times New Roman" w:hAnsi="Times New Roman" w:cs="Times New Roman"/>
        </w:rPr>
      </w:pPr>
    </w:p>
    <w:p w:rsidR="000B72CA" w:rsidRPr="007748BA" w:rsidRDefault="000B72CA" w:rsidP="000B72CA">
      <w:pPr>
        <w:pStyle w:val="ConsPlusNonformat"/>
        <w:jc w:val="both"/>
        <w:rPr>
          <w:rFonts w:ascii="Times New Roman" w:hAnsi="Times New Roman" w:cs="Times New Roman"/>
          <w:sz w:val="24"/>
          <w:szCs w:val="24"/>
        </w:rPr>
      </w:pPr>
      <w:r w:rsidRPr="007748BA">
        <w:rPr>
          <w:rFonts w:ascii="Times New Roman" w:hAnsi="Times New Roman" w:cs="Times New Roman"/>
          <w:sz w:val="24"/>
          <w:szCs w:val="24"/>
        </w:rPr>
        <w:t>Юридическое лицо,</w:t>
      </w:r>
    </w:p>
    <w:p w:rsidR="000B72CA" w:rsidRPr="007748BA" w:rsidRDefault="000B72CA" w:rsidP="000B72CA">
      <w:pPr>
        <w:pStyle w:val="ConsPlusNonformat"/>
        <w:jc w:val="both"/>
        <w:rPr>
          <w:rFonts w:ascii="Times New Roman" w:hAnsi="Times New Roman" w:cs="Times New Roman"/>
          <w:sz w:val="24"/>
          <w:szCs w:val="24"/>
        </w:rPr>
      </w:pPr>
      <w:r w:rsidRPr="007748BA">
        <w:rPr>
          <w:rFonts w:ascii="Times New Roman" w:hAnsi="Times New Roman" w:cs="Times New Roman"/>
          <w:sz w:val="24"/>
          <w:szCs w:val="24"/>
        </w:rPr>
        <w:t xml:space="preserve">индивидуальный предприниматель </w:t>
      </w:r>
      <w:r w:rsidR="001F09EB" w:rsidRPr="007748BA">
        <w:rPr>
          <w:rFonts w:ascii="Times New Roman" w:hAnsi="Times New Roman" w:cs="Times New Roman"/>
          <w:sz w:val="24"/>
          <w:szCs w:val="24"/>
        </w:rPr>
        <w:t xml:space="preserve">  </w:t>
      </w:r>
      <w:r w:rsidRPr="007748BA">
        <w:rPr>
          <w:rFonts w:ascii="Times New Roman" w:hAnsi="Times New Roman" w:cs="Times New Roman"/>
          <w:sz w:val="24"/>
          <w:szCs w:val="24"/>
        </w:rPr>
        <w:t xml:space="preserve"> </w:t>
      </w:r>
      <w:r w:rsidR="007748BA">
        <w:rPr>
          <w:rFonts w:ascii="Times New Roman" w:hAnsi="Times New Roman" w:cs="Times New Roman"/>
          <w:sz w:val="24"/>
          <w:szCs w:val="24"/>
        </w:rPr>
        <w:t xml:space="preserve">         </w:t>
      </w:r>
      <w:r w:rsidRPr="007748BA">
        <w:rPr>
          <w:rFonts w:ascii="Times New Roman" w:hAnsi="Times New Roman" w:cs="Times New Roman"/>
          <w:sz w:val="24"/>
          <w:szCs w:val="24"/>
        </w:rPr>
        <w:t xml:space="preserve">___________   </w:t>
      </w:r>
      <w:r w:rsidR="007748BA">
        <w:rPr>
          <w:rFonts w:ascii="Times New Roman" w:hAnsi="Times New Roman" w:cs="Times New Roman"/>
          <w:sz w:val="24"/>
          <w:szCs w:val="24"/>
        </w:rPr>
        <w:t xml:space="preserve">           </w:t>
      </w:r>
      <w:r w:rsidRPr="007748BA">
        <w:rPr>
          <w:rFonts w:ascii="Times New Roman" w:hAnsi="Times New Roman" w:cs="Times New Roman"/>
          <w:sz w:val="24"/>
          <w:szCs w:val="24"/>
        </w:rPr>
        <w:t>_______</w:t>
      </w:r>
      <w:bookmarkStart w:id="1" w:name="_GoBack"/>
      <w:bookmarkEnd w:id="1"/>
      <w:r w:rsidRPr="007748BA">
        <w:rPr>
          <w:rFonts w:ascii="Times New Roman" w:hAnsi="Times New Roman" w:cs="Times New Roman"/>
          <w:sz w:val="24"/>
          <w:szCs w:val="24"/>
        </w:rPr>
        <w:t>________________</w:t>
      </w:r>
    </w:p>
    <w:p w:rsidR="000B72CA" w:rsidRPr="000B72CA" w:rsidRDefault="000B72CA" w:rsidP="000B72CA">
      <w:pPr>
        <w:pStyle w:val="ConsPlusNonformat"/>
        <w:jc w:val="both"/>
        <w:rPr>
          <w:rFonts w:ascii="Times New Roman" w:hAnsi="Times New Roman" w:cs="Times New Roman"/>
        </w:rPr>
      </w:pPr>
      <w:r w:rsidRPr="000B72CA">
        <w:rPr>
          <w:rFonts w:ascii="Times New Roman" w:hAnsi="Times New Roman" w:cs="Times New Roman"/>
        </w:rPr>
        <w:t xml:space="preserve">             </w:t>
      </w:r>
      <w:r w:rsidR="007748BA">
        <w:rPr>
          <w:rFonts w:ascii="Times New Roman" w:hAnsi="Times New Roman" w:cs="Times New Roman"/>
        </w:rPr>
        <w:t xml:space="preserve">                                                             </w:t>
      </w:r>
      <w:r w:rsidRPr="000B72CA">
        <w:rPr>
          <w:rFonts w:ascii="Times New Roman" w:hAnsi="Times New Roman" w:cs="Times New Roman"/>
        </w:rPr>
        <w:t xml:space="preserve">                    (подпись)   </w:t>
      </w:r>
      <w:r w:rsidR="007748BA">
        <w:rPr>
          <w:rFonts w:ascii="Times New Roman" w:hAnsi="Times New Roman" w:cs="Times New Roman"/>
        </w:rPr>
        <w:t xml:space="preserve">                       </w:t>
      </w:r>
      <w:r w:rsidRPr="000B72CA">
        <w:rPr>
          <w:rFonts w:ascii="Times New Roman" w:hAnsi="Times New Roman" w:cs="Times New Roman"/>
        </w:rPr>
        <w:t xml:space="preserve">  (расшифровка подписи)</w:t>
      </w:r>
      <w:r w:rsidR="001F09EB">
        <w:rPr>
          <w:rFonts w:ascii="Times New Roman" w:hAnsi="Times New Roman" w:cs="Times New Roman"/>
        </w:rPr>
        <w:t xml:space="preserve">           </w:t>
      </w:r>
    </w:p>
    <w:p w:rsidR="000B72CA" w:rsidRPr="007748BA" w:rsidRDefault="007748BA" w:rsidP="007748BA">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«__</w:t>
      </w:r>
      <w:r w:rsidR="000B72CA" w:rsidRPr="007748BA">
        <w:rPr>
          <w:rFonts w:ascii="Times New Roman" w:hAnsi="Times New Roman" w:cs="Times New Roman"/>
          <w:sz w:val="24"/>
          <w:szCs w:val="24"/>
        </w:rPr>
        <w:t>__</w:t>
      </w:r>
      <w:r>
        <w:rPr>
          <w:rFonts w:ascii="Times New Roman" w:hAnsi="Times New Roman" w:cs="Times New Roman"/>
          <w:sz w:val="24"/>
          <w:szCs w:val="24"/>
        </w:rPr>
        <w:t>»</w:t>
      </w:r>
      <w:r w:rsidR="000B72CA" w:rsidRPr="007748BA">
        <w:rPr>
          <w:rFonts w:ascii="Times New Roman" w:hAnsi="Times New Roman" w:cs="Times New Roman"/>
          <w:sz w:val="24"/>
          <w:szCs w:val="24"/>
        </w:rPr>
        <w:t xml:space="preserve"> _____________ 20_</w:t>
      </w:r>
      <w:r>
        <w:rPr>
          <w:rFonts w:ascii="Times New Roman" w:hAnsi="Times New Roman" w:cs="Times New Roman"/>
          <w:sz w:val="24"/>
          <w:szCs w:val="24"/>
        </w:rPr>
        <w:t>_</w:t>
      </w:r>
      <w:r w:rsidR="00B56034">
        <w:rPr>
          <w:rFonts w:ascii="Times New Roman" w:hAnsi="Times New Roman" w:cs="Times New Roman"/>
          <w:sz w:val="24"/>
          <w:szCs w:val="24"/>
        </w:rPr>
        <w:t>_</w:t>
      </w:r>
      <w:r w:rsidR="000B72CA" w:rsidRPr="007748BA">
        <w:rPr>
          <w:rFonts w:ascii="Times New Roman" w:hAnsi="Times New Roman" w:cs="Times New Roman"/>
          <w:sz w:val="24"/>
          <w:szCs w:val="24"/>
        </w:rPr>
        <w:t>_ г.</w:t>
      </w:r>
    </w:p>
    <w:p w:rsidR="000B72CA" w:rsidRPr="000B72CA" w:rsidRDefault="000B72CA" w:rsidP="000B72CA">
      <w:pPr>
        <w:pStyle w:val="ConsPlusNonformat"/>
        <w:jc w:val="both"/>
        <w:rPr>
          <w:rFonts w:ascii="Times New Roman" w:hAnsi="Times New Roman" w:cs="Times New Roman"/>
        </w:rPr>
      </w:pPr>
    </w:p>
    <w:p w:rsidR="008149DC" w:rsidRDefault="000B72CA" w:rsidP="000B72CA">
      <w:pPr>
        <w:pStyle w:val="ConsPlusNonformat"/>
        <w:jc w:val="both"/>
        <w:rPr>
          <w:rFonts w:ascii="Times New Roman" w:hAnsi="Times New Roman" w:cs="Times New Roman"/>
          <w:sz w:val="24"/>
          <w:szCs w:val="24"/>
        </w:rPr>
      </w:pPr>
      <w:r w:rsidRPr="008149DC">
        <w:rPr>
          <w:rFonts w:ascii="Times New Roman" w:hAnsi="Times New Roman" w:cs="Times New Roman"/>
          <w:sz w:val="24"/>
          <w:szCs w:val="24"/>
        </w:rPr>
        <w:t>Должностное лицо</w:t>
      </w:r>
      <w:r w:rsidR="008149DC">
        <w:rPr>
          <w:rFonts w:ascii="Times New Roman" w:hAnsi="Times New Roman" w:cs="Times New Roman"/>
          <w:sz w:val="24"/>
          <w:szCs w:val="24"/>
        </w:rPr>
        <w:t xml:space="preserve"> </w:t>
      </w:r>
      <w:r w:rsidRPr="008149DC">
        <w:rPr>
          <w:rFonts w:ascii="Times New Roman" w:hAnsi="Times New Roman" w:cs="Times New Roman"/>
          <w:sz w:val="24"/>
          <w:szCs w:val="24"/>
        </w:rPr>
        <w:t xml:space="preserve">контрольного органа, </w:t>
      </w:r>
    </w:p>
    <w:p w:rsidR="000B72CA" w:rsidRPr="008149DC" w:rsidRDefault="000B72CA" w:rsidP="000B72CA">
      <w:pPr>
        <w:pStyle w:val="ConsPlusNonformat"/>
        <w:jc w:val="both"/>
        <w:rPr>
          <w:rFonts w:ascii="Times New Roman" w:hAnsi="Times New Roman" w:cs="Times New Roman"/>
          <w:sz w:val="24"/>
          <w:szCs w:val="24"/>
        </w:rPr>
      </w:pPr>
      <w:proofErr w:type="gramStart"/>
      <w:r w:rsidRPr="008149DC">
        <w:rPr>
          <w:rFonts w:ascii="Times New Roman" w:hAnsi="Times New Roman" w:cs="Times New Roman"/>
          <w:sz w:val="24"/>
          <w:szCs w:val="24"/>
        </w:rPr>
        <w:t>осуществляющее</w:t>
      </w:r>
      <w:proofErr w:type="gramEnd"/>
      <w:r w:rsidRPr="008149DC">
        <w:rPr>
          <w:rFonts w:ascii="Times New Roman" w:hAnsi="Times New Roman" w:cs="Times New Roman"/>
          <w:sz w:val="24"/>
          <w:szCs w:val="24"/>
        </w:rPr>
        <w:t xml:space="preserve"> контрольные мероприятия</w:t>
      </w:r>
    </w:p>
    <w:p w:rsidR="008149DC" w:rsidRPr="007748BA" w:rsidRDefault="000B72CA" w:rsidP="008149DC">
      <w:pPr>
        <w:pStyle w:val="ConsPlusNonformat"/>
        <w:jc w:val="both"/>
        <w:rPr>
          <w:rFonts w:ascii="Times New Roman" w:hAnsi="Times New Roman" w:cs="Times New Roman"/>
          <w:sz w:val="24"/>
          <w:szCs w:val="24"/>
        </w:rPr>
      </w:pPr>
      <w:r w:rsidRPr="008149DC">
        <w:rPr>
          <w:rFonts w:ascii="Times New Roman" w:hAnsi="Times New Roman" w:cs="Times New Roman"/>
          <w:sz w:val="24"/>
          <w:szCs w:val="24"/>
        </w:rPr>
        <w:t xml:space="preserve">и </w:t>
      </w:r>
      <w:proofErr w:type="gramStart"/>
      <w:r w:rsidRPr="008149DC">
        <w:rPr>
          <w:rFonts w:ascii="Times New Roman" w:hAnsi="Times New Roman" w:cs="Times New Roman"/>
          <w:sz w:val="24"/>
          <w:szCs w:val="24"/>
        </w:rPr>
        <w:t>заполняющее</w:t>
      </w:r>
      <w:proofErr w:type="gramEnd"/>
      <w:r w:rsidRPr="008149DC">
        <w:rPr>
          <w:rFonts w:ascii="Times New Roman" w:hAnsi="Times New Roman" w:cs="Times New Roman"/>
          <w:sz w:val="24"/>
          <w:szCs w:val="24"/>
        </w:rPr>
        <w:t xml:space="preserve"> проверочный лист  </w:t>
      </w:r>
      <w:r w:rsidR="008149DC">
        <w:rPr>
          <w:rFonts w:ascii="Times New Roman" w:hAnsi="Times New Roman" w:cs="Times New Roman"/>
          <w:sz w:val="24"/>
          <w:szCs w:val="24"/>
        </w:rPr>
        <w:t xml:space="preserve">            </w:t>
      </w:r>
      <w:r w:rsidR="008149DC" w:rsidRPr="007748BA">
        <w:rPr>
          <w:rFonts w:ascii="Times New Roman" w:hAnsi="Times New Roman" w:cs="Times New Roman"/>
          <w:sz w:val="24"/>
          <w:szCs w:val="24"/>
        </w:rPr>
        <w:t xml:space="preserve">___________   </w:t>
      </w:r>
      <w:r w:rsidR="008149DC">
        <w:rPr>
          <w:rFonts w:ascii="Times New Roman" w:hAnsi="Times New Roman" w:cs="Times New Roman"/>
          <w:sz w:val="24"/>
          <w:szCs w:val="24"/>
        </w:rPr>
        <w:t xml:space="preserve">           </w:t>
      </w:r>
      <w:r w:rsidR="008149DC" w:rsidRPr="007748BA">
        <w:rPr>
          <w:rFonts w:ascii="Times New Roman" w:hAnsi="Times New Roman" w:cs="Times New Roman"/>
          <w:sz w:val="24"/>
          <w:szCs w:val="24"/>
        </w:rPr>
        <w:t>_______________________</w:t>
      </w:r>
    </w:p>
    <w:p w:rsidR="008149DC" w:rsidRPr="000B72CA" w:rsidRDefault="008149DC" w:rsidP="008149DC">
      <w:pPr>
        <w:pStyle w:val="ConsPlusNonformat"/>
        <w:jc w:val="both"/>
        <w:rPr>
          <w:rFonts w:ascii="Times New Roman" w:hAnsi="Times New Roman" w:cs="Times New Roman"/>
        </w:rPr>
      </w:pPr>
      <w:r w:rsidRPr="000B72CA">
        <w:rPr>
          <w:rFonts w:ascii="Times New Roman" w:hAnsi="Times New Roman" w:cs="Times New Roman"/>
        </w:rPr>
        <w:t xml:space="preserve">             </w:t>
      </w:r>
      <w:r>
        <w:rPr>
          <w:rFonts w:ascii="Times New Roman" w:hAnsi="Times New Roman" w:cs="Times New Roman"/>
        </w:rPr>
        <w:t xml:space="preserve">                                                             </w:t>
      </w:r>
      <w:r w:rsidRPr="000B72CA">
        <w:rPr>
          <w:rFonts w:ascii="Times New Roman" w:hAnsi="Times New Roman" w:cs="Times New Roman"/>
        </w:rPr>
        <w:t xml:space="preserve">                    (подпись)   </w:t>
      </w:r>
      <w:r>
        <w:rPr>
          <w:rFonts w:ascii="Times New Roman" w:hAnsi="Times New Roman" w:cs="Times New Roman"/>
        </w:rPr>
        <w:t xml:space="preserve">                       </w:t>
      </w:r>
      <w:r w:rsidRPr="000B72CA">
        <w:rPr>
          <w:rFonts w:ascii="Times New Roman" w:hAnsi="Times New Roman" w:cs="Times New Roman"/>
        </w:rPr>
        <w:t xml:space="preserve">  (расшифровка подписи)</w:t>
      </w:r>
      <w:r>
        <w:rPr>
          <w:rFonts w:ascii="Times New Roman" w:hAnsi="Times New Roman" w:cs="Times New Roman"/>
        </w:rPr>
        <w:t xml:space="preserve">           </w:t>
      </w:r>
    </w:p>
    <w:p w:rsidR="007748BA" w:rsidRPr="007748BA" w:rsidRDefault="008149DC" w:rsidP="008149D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748BA">
        <w:rPr>
          <w:rFonts w:ascii="Times New Roman" w:hAnsi="Times New Roman" w:cs="Times New Roman"/>
          <w:sz w:val="24"/>
          <w:szCs w:val="24"/>
        </w:rPr>
        <w:t>«__</w:t>
      </w:r>
      <w:r w:rsidR="007748BA" w:rsidRPr="007748BA">
        <w:rPr>
          <w:rFonts w:ascii="Times New Roman" w:hAnsi="Times New Roman" w:cs="Times New Roman"/>
          <w:sz w:val="24"/>
          <w:szCs w:val="24"/>
        </w:rPr>
        <w:t>__</w:t>
      </w:r>
      <w:r w:rsidR="007748BA">
        <w:rPr>
          <w:rFonts w:ascii="Times New Roman" w:hAnsi="Times New Roman" w:cs="Times New Roman"/>
          <w:sz w:val="24"/>
          <w:szCs w:val="24"/>
        </w:rPr>
        <w:t>»</w:t>
      </w:r>
      <w:r w:rsidR="007748BA" w:rsidRPr="007748BA">
        <w:rPr>
          <w:rFonts w:ascii="Times New Roman" w:hAnsi="Times New Roman" w:cs="Times New Roman"/>
          <w:sz w:val="24"/>
          <w:szCs w:val="24"/>
        </w:rPr>
        <w:t xml:space="preserve"> _____________ 20_</w:t>
      </w:r>
      <w:r w:rsidR="00B56034">
        <w:rPr>
          <w:rFonts w:ascii="Times New Roman" w:hAnsi="Times New Roman" w:cs="Times New Roman"/>
          <w:sz w:val="24"/>
          <w:szCs w:val="24"/>
        </w:rPr>
        <w:t>_</w:t>
      </w:r>
      <w:r w:rsidR="007748BA">
        <w:rPr>
          <w:rFonts w:ascii="Times New Roman" w:hAnsi="Times New Roman" w:cs="Times New Roman"/>
          <w:sz w:val="24"/>
          <w:szCs w:val="24"/>
        </w:rPr>
        <w:t>_</w:t>
      </w:r>
      <w:r w:rsidR="007748BA" w:rsidRPr="007748BA">
        <w:rPr>
          <w:rFonts w:ascii="Times New Roman" w:hAnsi="Times New Roman" w:cs="Times New Roman"/>
          <w:sz w:val="24"/>
          <w:szCs w:val="24"/>
        </w:rPr>
        <w:t>_ г.</w:t>
      </w:r>
    </w:p>
    <w:p w:rsidR="000B72CA" w:rsidRDefault="000B72CA" w:rsidP="000B72CA">
      <w:pPr>
        <w:pStyle w:val="ConsPlusNonformat"/>
        <w:jc w:val="both"/>
        <w:rPr>
          <w:rFonts w:ascii="Times New Roman" w:hAnsi="Times New Roman" w:cs="Times New Roman"/>
        </w:rPr>
      </w:pPr>
    </w:p>
    <w:p w:rsidR="006C69FE" w:rsidRPr="000B72CA" w:rsidRDefault="006C69FE" w:rsidP="000B72CA">
      <w:pPr>
        <w:pStyle w:val="ConsPlusNonformat"/>
        <w:jc w:val="both"/>
        <w:rPr>
          <w:rFonts w:ascii="Times New Roman" w:hAnsi="Times New Roman" w:cs="Times New Roman"/>
        </w:rPr>
      </w:pPr>
    </w:p>
    <w:p w:rsidR="000B72CA" w:rsidRPr="000B72CA" w:rsidRDefault="000B72CA" w:rsidP="000B72CA">
      <w:pPr>
        <w:pStyle w:val="ConsPlusNonformat"/>
        <w:jc w:val="both"/>
        <w:rPr>
          <w:rFonts w:ascii="Times New Roman" w:hAnsi="Times New Roman" w:cs="Times New Roman"/>
        </w:rPr>
      </w:pPr>
      <w:r w:rsidRPr="000B72CA">
        <w:rPr>
          <w:rFonts w:ascii="Times New Roman" w:hAnsi="Times New Roman" w:cs="Times New Roman"/>
        </w:rPr>
        <w:t>___________________________________</w:t>
      </w:r>
      <w:r w:rsidR="006C69FE">
        <w:rPr>
          <w:rFonts w:ascii="Times New Roman" w:hAnsi="Times New Roman" w:cs="Times New Roman"/>
        </w:rPr>
        <w:t>__________________</w:t>
      </w:r>
      <w:r w:rsidRPr="000B72CA">
        <w:rPr>
          <w:rFonts w:ascii="Times New Roman" w:hAnsi="Times New Roman" w:cs="Times New Roman"/>
        </w:rPr>
        <w:t>__</w:t>
      </w:r>
      <w:r w:rsidR="00F343E5">
        <w:rPr>
          <w:rFonts w:ascii="Times New Roman" w:hAnsi="Times New Roman" w:cs="Times New Roman"/>
        </w:rPr>
        <w:t>______________________________________________________________</w:t>
      </w:r>
      <w:r w:rsidRPr="000B72CA">
        <w:rPr>
          <w:rFonts w:ascii="Times New Roman" w:hAnsi="Times New Roman" w:cs="Times New Roman"/>
        </w:rPr>
        <w:t>______________________________________</w:t>
      </w:r>
    </w:p>
    <w:p w:rsidR="000B72CA" w:rsidRPr="000B72CA" w:rsidRDefault="000B72CA" w:rsidP="006C69FE">
      <w:pPr>
        <w:pStyle w:val="ConsPlusNonformat"/>
        <w:jc w:val="center"/>
        <w:rPr>
          <w:rFonts w:ascii="Times New Roman" w:hAnsi="Times New Roman" w:cs="Times New Roman"/>
        </w:rPr>
      </w:pPr>
      <w:r w:rsidRPr="000B72CA">
        <w:rPr>
          <w:rFonts w:ascii="Times New Roman" w:hAnsi="Times New Roman" w:cs="Times New Roman"/>
        </w:rPr>
        <w:t>(заполняется в случае отказа юридического лица, индивидуального</w:t>
      </w:r>
      <w:r w:rsidR="006C69FE">
        <w:rPr>
          <w:rFonts w:ascii="Times New Roman" w:hAnsi="Times New Roman" w:cs="Times New Roman"/>
        </w:rPr>
        <w:t xml:space="preserve"> </w:t>
      </w:r>
      <w:r w:rsidRPr="000B72CA">
        <w:rPr>
          <w:rFonts w:ascii="Times New Roman" w:hAnsi="Times New Roman" w:cs="Times New Roman"/>
        </w:rPr>
        <w:t>предпринимателя от подписания проверочного листа)</w:t>
      </w:r>
    </w:p>
    <w:p w:rsidR="000B72CA" w:rsidRPr="000B72CA" w:rsidRDefault="000B72CA" w:rsidP="000B72CA">
      <w:pPr>
        <w:pStyle w:val="ConsPlusNonformat"/>
        <w:jc w:val="both"/>
        <w:rPr>
          <w:rFonts w:ascii="Times New Roman" w:hAnsi="Times New Roman" w:cs="Times New Roman"/>
        </w:rPr>
      </w:pPr>
    </w:p>
    <w:p w:rsidR="007748BA" w:rsidRPr="007748BA" w:rsidRDefault="007748BA" w:rsidP="007748BA">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«__</w:t>
      </w:r>
      <w:r w:rsidRPr="007748BA">
        <w:rPr>
          <w:rFonts w:ascii="Times New Roman" w:hAnsi="Times New Roman" w:cs="Times New Roman"/>
          <w:sz w:val="24"/>
          <w:szCs w:val="24"/>
        </w:rPr>
        <w:t>__</w:t>
      </w:r>
      <w:r>
        <w:rPr>
          <w:rFonts w:ascii="Times New Roman" w:hAnsi="Times New Roman" w:cs="Times New Roman"/>
          <w:sz w:val="24"/>
          <w:szCs w:val="24"/>
        </w:rPr>
        <w:t>»</w:t>
      </w:r>
      <w:r w:rsidRPr="007748BA">
        <w:rPr>
          <w:rFonts w:ascii="Times New Roman" w:hAnsi="Times New Roman" w:cs="Times New Roman"/>
          <w:sz w:val="24"/>
          <w:szCs w:val="24"/>
        </w:rPr>
        <w:t xml:space="preserve"> _____________ 20_</w:t>
      </w:r>
      <w:r>
        <w:rPr>
          <w:rFonts w:ascii="Times New Roman" w:hAnsi="Times New Roman" w:cs="Times New Roman"/>
          <w:sz w:val="24"/>
          <w:szCs w:val="24"/>
        </w:rPr>
        <w:t>_</w:t>
      </w:r>
      <w:r w:rsidR="00B56034">
        <w:rPr>
          <w:rFonts w:ascii="Times New Roman" w:hAnsi="Times New Roman" w:cs="Times New Roman"/>
          <w:sz w:val="24"/>
          <w:szCs w:val="24"/>
        </w:rPr>
        <w:t>_</w:t>
      </w:r>
      <w:r w:rsidRPr="007748BA">
        <w:rPr>
          <w:rFonts w:ascii="Times New Roman" w:hAnsi="Times New Roman" w:cs="Times New Roman"/>
          <w:sz w:val="24"/>
          <w:szCs w:val="24"/>
        </w:rPr>
        <w:t>_ г.</w:t>
      </w:r>
    </w:p>
    <w:sectPr w:rsidR="007748BA" w:rsidRPr="007748BA" w:rsidSect="000749F1">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AC0"/>
    <w:multiLevelType w:val="hybridMultilevel"/>
    <w:tmpl w:val="769238D8"/>
    <w:lvl w:ilvl="0" w:tplc="D1B8241A">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A84F51"/>
    <w:multiLevelType w:val="hybridMultilevel"/>
    <w:tmpl w:val="04B843D2"/>
    <w:lvl w:ilvl="0" w:tplc="0172AC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7047E"/>
    <w:multiLevelType w:val="hybridMultilevel"/>
    <w:tmpl w:val="85ACA9E8"/>
    <w:lvl w:ilvl="0" w:tplc="0172AC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F64DF"/>
    <w:multiLevelType w:val="hybridMultilevel"/>
    <w:tmpl w:val="A2D07886"/>
    <w:lvl w:ilvl="0" w:tplc="935805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252516"/>
    <w:multiLevelType w:val="hybridMultilevel"/>
    <w:tmpl w:val="09EAA8D0"/>
    <w:lvl w:ilvl="0" w:tplc="0172AC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AA1F9C"/>
    <w:multiLevelType w:val="hybridMultilevel"/>
    <w:tmpl w:val="F01C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84755F"/>
    <w:multiLevelType w:val="hybridMultilevel"/>
    <w:tmpl w:val="26307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25E46"/>
    <w:multiLevelType w:val="hybridMultilevel"/>
    <w:tmpl w:val="DE24853A"/>
    <w:lvl w:ilvl="0" w:tplc="2480BF82">
      <w:start w:val="1"/>
      <w:numFmt w:val="russianLow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49615317"/>
    <w:multiLevelType w:val="hybridMultilevel"/>
    <w:tmpl w:val="413CE9C4"/>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9B32B57"/>
    <w:multiLevelType w:val="hybridMultilevel"/>
    <w:tmpl w:val="7A684EB6"/>
    <w:lvl w:ilvl="0" w:tplc="0172AC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6D6ED0"/>
    <w:multiLevelType w:val="hybridMultilevel"/>
    <w:tmpl w:val="F5D0E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70759B"/>
    <w:multiLevelType w:val="hybridMultilevel"/>
    <w:tmpl w:val="E4D45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F02A3"/>
    <w:multiLevelType w:val="hybridMultilevel"/>
    <w:tmpl w:val="AE16F20A"/>
    <w:lvl w:ilvl="0" w:tplc="0172AC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F31216"/>
    <w:multiLevelType w:val="hybridMultilevel"/>
    <w:tmpl w:val="36F817BC"/>
    <w:lvl w:ilvl="0" w:tplc="0172AC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3"/>
  </w:num>
  <w:num w:numId="5">
    <w:abstractNumId w:val="8"/>
  </w:num>
  <w:num w:numId="6">
    <w:abstractNumId w:val="9"/>
  </w:num>
  <w:num w:numId="7">
    <w:abstractNumId w:val="11"/>
  </w:num>
  <w:num w:numId="8">
    <w:abstractNumId w:val="5"/>
  </w:num>
  <w:num w:numId="9">
    <w:abstractNumId w:val="6"/>
  </w:num>
  <w:num w:numId="10">
    <w:abstractNumId w:val="13"/>
  </w:num>
  <w:num w:numId="11">
    <w:abstractNumId w:val="4"/>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0A03"/>
    <w:rsid w:val="00017D2E"/>
    <w:rsid w:val="0004137B"/>
    <w:rsid w:val="00044A71"/>
    <w:rsid w:val="00057909"/>
    <w:rsid w:val="000749F1"/>
    <w:rsid w:val="000B72CA"/>
    <w:rsid w:val="001F09EB"/>
    <w:rsid w:val="00203B11"/>
    <w:rsid w:val="00235D8A"/>
    <w:rsid w:val="00237F97"/>
    <w:rsid w:val="00276E6D"/>
    <w:rsid w:val="00297594"/>
    <w:rsid w:val="003A5F39"/>
    <w:rsid w:val="003B7DFE"/>
    <w:rsid w:val="003D05BD"/>
    <w:rsid w:val="003E6AE0"/>
    <w:rsid w:val="003F5347"/>
    <w:rsid w:val="00450149"/>
    <w:rsid w:val="00481140"/>
    <w:rsid w:val="004A3958"/>
    <w:rsid w:val="004E2464"/>
    <w:rsid w:val="00503895"/>
    <w:rsid w:val="00526FE5"/>
    <w:rsid w:val="00532742"/>
    <w:rsid w:val="005407AF"/>
    <w:rsid w:val="00562F2E"/>
    <w:rsid w:val="005A0307"/>
    <w:rsid w:val="005D389E"/>
    <w:rsid w:val="005E0DC4"/>
    <w:rsid w:val="005E2765"/>
    <w:rsid w:val="006408CD"/>
    <w:rsid w:val="006B1B81"/>
    <w:rsid w:val="006B2C74"/>
    <w:rsid w:val="006C69FE"/>
    <w:rsid w:val="006F13A2"/>
    <w:rsid w:val="007747BB"/>
    <w:rsid w:val="007748BA"/>
    <w:rsid w:val="00801302"/>
    <w:rsid w:val="008149DC"/>
    <w:rsid w:val="008544FC"/>
    <w:rsid w:val="00860483"/>
    <w:rsid w:val="008F7E26"/>
    <w:rsid w:val="009E25AF"/>
    <w:rsid w:val="00A50F1D"/>
    <w:rsid w:val="00A90E14"/>
    <w:rsid w:val="00AA712F"/>
    <w:rsid w:val="00AB3922"/>
    <w:rsid w:val="00AB4DFF"/>
    <w:rsid w:val="00AE36A3"/>
    <w:rsid w:val="00B56034"/>
    <w:rsid w:val="00BB1292"/>
    <w:rsid w:val="00BB158F"/>
    <w:rsid w:val="00BF08BE"/>
    <w:rsid w:val="00CE5DD7"/>
    <w:rsid w:val="00D169EE"/>
    <w:rsid w:val="00D83C5C"/>
    <w:rsid w:val="00DA3D41"/>
    <w:rsid w:val="00E70A25"/>
    <w:rsid w:val="00EF0C07"/>
    <w:rsid w:val="00F343E5"/>
    <w:rsid w:val="00F66731"/>
    <w:rsid w:val="00F67335"/>
    <w:rsid w:val="00F75E9F"/>
    <w:rsid w:val="00FA6F27"/>
    <w:rsid w:val="00FD0A03"/>
    <w:rsid w:val="00FD1D33"/>
    <w:rsid w:val="00FD5441"/>
    <w:rsid w:val="00FF0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2CA"/>
    <w:pPr>
      <w:spacing w:after="160" w:line="259" w:lineRule="auto"/>
    </w:pPr>
  </w:style>
  <w:style w:type="paragraph" w:styleId="2">
    <w:name w:val="heading 2"/>
    <w:basedOn w:val="a"/>
    <w:link w:val="20"/>
    <w:uiPriority w:val="9"/>
    <w:qFormat/>
    <w:rsid w:val="000B72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2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72C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B72CA"/>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AE36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6A3"/>
    <w:rPr>
      <w:rFonts w:ascii="Tahoma" w:hAnsi="Tahoma" w:cs="Tahoma"/>
      <w:sz w:val="16"/>
      <w:szCs w:val="16"/>
    </w:rPr>
  </w:style>
  <w:style w:type="paragraph" w:customStyle="1" w:styleId="aligncenter">
    <w:name w:val="align_center"/>
    <w:basedOn w:val="a"/>
    <w:rsid w:val="00860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50F1D"/>
    <w:pPr>
      <w:ind w:left="720"/>
      <w:contextualSpacing/>
    </w:pPr>
  </w:style>
  <w:style w:type="character" w:styleId="a6">
    <w:name w:val="Hyperlink"/>
    <w:basedOn w:val="a0"/>
    <w:uiPriority w:val="99"/>
    <w:semiHidden/>
    <w:unhideWhenUsed/>
    <w:rsid w:val="009E25AF"/>
    <w:rPr>
      <w:color w:val="0000FF"/>
      <w:u w:val="single"/>
    </w:rPr>
  </w:style>
  <w:style w:type="table" w:styleId="a7">
    <w:name w:val="Table Grid"/>
    <w:basedOn w:val="a1"/>
    <w:uiPriority w:val="59"/>
    <w:rsid w:val="009E25A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2CA"/>
    <w:pPr>
      <w:spacing w:after="160" w:line="259" w:lineRule="auto"/>
    </w:pPr>
  </w:style>
  <w:style w:type="paragraph" w:styleId="2">
    <w:name w:val="heading 2"/>
    <w:basedOn w:val="a"/>
    <w:link w:val="20"/>
    <w:uiPriority w:val="9"/>
    <w:qFormat/>
    <w:rsid w:val="000B72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2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72C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B72CA"/>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AE36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6A3"/>
    <w:rPr>
      <w:rFonts w:ascii="Tahoma" w:hAnsi="Tahoma" w:cs="Tahoma"/>
      <w:sz w:val="16"/>
      <w:szCs w:val="16"/>
    </w:rPr>
  </w:style>
  <w:style w:type="paragraph" w:customStyle="1" w:styleId="aligncenter">
    <w:name w:val="align_center"/>
    <w:basedOn w:val="a"/>
    <w:rsid w:val="00860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50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5092">
      <w:bodyDiv w:val="1"/>
      <w:marLeft w:val="0"/>
      <w:marRight w:val="0"/>
      <w:marTop w:val="0"/>
      <w:marBottom w:val="0"/>
      <w:divBdr>
        <w:top w:val="none" w:sz="0" w:space="0" w:color="auto"/>
        <w:left w:val="none" w:sz="0" w:space="0" w:color="auto"/>
        <w:bottom w:val="none" w:sz="0" w:space="0" w:color="auto"/>
        <w:right w:val="none" w:sz="0" w:space="0" w:color="auto"/>
      </w:divBdr>
    </w:div>
    <w:div w:id="507211015">
      <w:bodyDiv w:val="1"/>
      <w:marLeft w:val="0"/>
      <w:marRight w:val="0"/>
      <w:marTop w:val="0"/>
      <w:marBottom w:val="0"/>
      <w:divBdr>
        <w:top w:val="none" w:sz="0" w:space="0" w:color="auto"/>
        <w:left w:val="none" w:sz="0" w:space="0" w:color="auto"/>
        <w:bottom w:val="none" w:sz="0" w:space="0" w:color="auto"/>
        <w:right w:val="none" w:sz="0" w:space="0" w:color="auto"/>
      </w:divBdr>
    </w:div>
    <w:div w:id="19113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8C75-E727-4A66-B820-729E0D9F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Адм-АРМ1</dc:creator>
  <cp:keywords/>
  <dc:description/>
  <cp:lastModifiedBy>Карпека</cp:lastModifiedBy>
  <cp:revision>60</cp:revision>
  <cp:lastPrinted>2022-03-09T08:31:00Z</cp:lastPrinted>
  <dcterms:created xsi:type="dcterms:W3CDTF">2022-01-19T04:23:00Z</dcterms:created>
  <dcterms:modified xsi:type="dcterms:W3CDTF">2022-03-09T08:32:00Z</dcterms:modified>
</cp:coreProperties>
</file>