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2" w:rsidRDefault="008743D2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2D" w:rsidRDefault="00971C2D" w:rsidP="00417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1771C" w:rsidRPr="00305B96" w:rsidRDefault="00971C2D" w:rsidP="0041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771C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</w:t>
      </w:r>
      <w:r w:rsidR="00A54FCF" w:rsidRPr="005C51E1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4726AD" w:rsidRPr="005C51E1">
        <w:rPr>
          <w:rFonts w:ascii="Times New Roman" w:hAnsi="Times New Roman" w:cs="Times New Roman"/>
          <w:b/>
          <w:sz w:val="24"/>
          <w:szCs w:val="24"/>
        </w:rPr>
        <w:t xml:space="preserve"> обсуждения </w:t>
      </w:r>
      <w:r w:rsidR="005C51E1" w:rsidRPr="005C51E1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</w:t>
      </w:r>
      <w:r w:rsidR="0041771C" w:rsidRPr="00D2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Тайшетского района </w:t>
      </w:r>
      <w:r w:rsidR="004677AA">
        <w:rPr>
          <w:rFonts w:ascii="Times New Roman" w:eastAsia="Times New Roman" w:hAnsi="Times New Roman" w:cs="Times New Roman"/>
          <w:b/>
          <w:bCs/>
          <w:sz w:val="24"/>
          <w:szCs w:val="24"/>
        </w:rPr>
        <w:t>"О внесении изменений в муниципальную программу</w:t>
      </w:r>
      <w:r w:rsidR="00417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 образования "</w:t>
      </w:r>
      <w:proofErr w:type="spellStart"/>
      <w:r w:rsidR="0041771C">
        <w:rPr>
          <w:rFonts w:ascii="Times New Roman" w:eastAsia="Times New Roman" w:hAnsi="Times New Roman" w:cs="Times New Roman"/>
          <w:b/>
          <w:bCs/>
          <w:sz w:val="24"/>
          <w:szCs w:val="24"/>
        </w:rPr>
        <w:t>Тайшетский</w:t>
      </w:r>
      <w:proofErr w:type="spellEnd"/>
      <w:r w:rsidR="00417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район" "</w:t>
      </w:r>
      <w:r w:rsidR="00E33254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труда</w:t>
      </w:r>
      <w:r w:rsidR="0046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на </w:t>
      </w:r>
      <w:r w:rsidR="0041771C" w:rsidRPr="00305B9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2020-2025 годы</w:t>
      </w:r>
    </w:p>
    <w:p w:rsidR="0041771C" w:rsidRPr="005C51E1" w:rsidRDefault="0041771C" w:rsidP="00417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6AD" w:rsidRPr="006C78D4" w:rsidRDefault="00967D02" w:rsidP="00EB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4677AA">
        <w:rPr>
          <w:rFonts w:ascii="Times New Roman" w:hAnsi="Times New Roman" w:cs="Times New Roman"/>
          <w:sz w:val="24"/>
          <w:szCs w:val="24"/>
        </w:rPr>
        <w:t xml:space="preserve"> 2020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="00EB1C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B1C9C">
        <w:rPr>
          <w:rFonts w:ascii="Times New Roman" w:hAnsi="Times New Roman" w:cs="Times New Roman"/>
          <w:sz w:val="24"/>
          <w:szCs w:val="24"/>
        </w:rPr>
        <w:t>айшет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71C" w:rsidRDefault="00971C2D" w:rsidP="00971C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Общественное  обсуждение проекта  постановления администрации </w:t>
      </w:r>
      <w:r w:rsidR="00B92571"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  <w:r w:rsidR="0041771C">
        <w:rPr>
          <w:rFonts w:ascii="Times New Roman" w:hAnsi="Times New Roman" w:cs="Times New Roman"/>
          <w:sz w:val="24"/>
          <w:szCs w:val="24"/>
        </w:rPr>
        <w:t>"</w:t>
      </w:r>
      <w:r w:rsidR="004677A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"</w:t>
      </w:r>
      <w:proofErr w:type="spellStart"/>
      <w:r w:rsidR="0041771C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</w:t>
      </w:r>
      <w:r w:rsidR="004677AA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="004677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 "</w:t>
      </w:r>
      <w:r w:rsidR="00967D02">
        <w:rPr>
          <w:rFonts w:ascii="Times New Roman" w:eastAsia="Times New Roman" w:hAnsi="Times New Roman" w:cs="Times New Roman"/>
          <w:bCs/>
          <w:sz w:val="24"/>
          <w:szCs w:val="24"/>
        </w:rPr>
        <w:t>Охрана труда</w:t>
      </w:r>
      <w:r w:rsidR="004677AA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4177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проведено в соответствии с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(утвержденного постановлением администрации Тайшетского района от 05.03.2018 г. №124) путем размещения на официальном сайте администрации Тайшетского района</w:t>
      </w:r>
      <w:r w:rsidR="00967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967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Интернет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71C2D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971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971C2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1C2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 разделе "Муниципальные программы" - "Проекты муниципальных программ".</w:t>
      </w:r>
    </w:p>
    <w:p w:rsidR="00971C2D" w:rsidRPr="006C78D4" w:rsidRDefault="00971C2D" w:rsidP="00971C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C2D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Управление экономики и промышленной политики </w:t>
      </w:r>
      <w:r w:rsidRPr="005C51E1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C2D" w:rsidRDefault="00971C2D" w:rsidP="00971C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C2D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с </w:t>
      </w:r>
      <w:r w:rsidR="00967D02">
        <w:rPr>
          <w:rFonts w:ascii="Times New Roman" w:hAnsi="Times New Roman" w:cs="Times New Roman"/>
          <w:sz w:val="24"/>
          <w:szCs w:val="24"/>
        </w:rPr>
        <w:t>24</w:t>
      </w:r>
      <w:r w:rsidR="00B06D9E">
        <w:rPr>
          <w:rFonts w:ascii="Times New Roman" w:hAnsi="Times New Roman" w:cs="Times New Roman"/>
          <w:sz w:val="24"/>
          <w:szCs w:val="24"/>
        </w:rPr>
        <w:t>.02.2020</w:t>
      </w:r>
      <w:r w:rsidR="00CD791C">
        <w:rPr>
          <w:rFonts w:ascii="Times New Roman" w:hAnsi="Times New Roman" w:cs="Times New Roman"/>
          <w:sz w:val="24"/>
          <w:szCs w:val="24"/>
        </w:rPr>
        <w:t xml:space="preserve"> г.</w:t>
      </w:r>
      <w:r w:rsidR="004677AA">
        <w:rPr>
          <w:rFonts w:ascii="Times New Roman" w:hAnsi="Times New Roman" w:cs="Times New Roman"/>
          <w:sz w:val="24"/>
          <w:szCs w:val="24"/>
        </w:rPr>
        <w:t xml:space="preserve"> по </w:t>
      </w:r>
      <w:r w:rsidR="00967D02">
        <w:rPr>
          <w:rFonts w:ascii="Times New Roman" w:hAnsi="Times New Roman" w:cs="Times New Roman"/>
          <w:sz w:val="24"/>
          <w:szCs w:val="24"/>
        </w:rPr>
        <w:t>01</w:t>
      </w:r>
      <w:r w:rsidR="004677AA">
        <w:rPr>
          <w:rFonts w:ascii="Times New Roman" w:hAnsi="Times New Roman" w:cs="Times New Roman"/>
          <w:sz w:val="24"/>
          <w:szCs w:val="24"/>
        </w:rPr>
        <w:t>.0</w:t>
      </w:r>
      <w:r w:rsidR="00967D02">
        <w:rPr>
          <w:rFonts w:ascii="Times New Roman" w:hAnsi="Times New Roman" w:cs="Times New Roman"/>
          <w:sz w:val="24"/>
          <w:szCs w:val="24"/>
        </w:rPr>
        <w:t>3</w:t>
      </w:r>
      <w:r w:rsidR="004677AA">
        <w:rPr>
          <w:rFonts w:ascii="Times New Roman" w:hAnsi="Times New Roman" w:cs="Times New Roman"/>
          <w:sz w:val="24"/>
          <w:szCs w:val="24"/>
        </w:rPr>
        <w:t>.2020</w:t>
      </w:r>
      <w:r w:rsidR="00CD79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5F1" w:rsidRPr="00B92571" w:rsidRDefault="00971C2D" w:rsidP="00971C2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официального опубликования уведомления о проведении общественного обсуждения проекта постановления администрации Тайшетского района </w:t>
      </w:r>
      <w:r w:rsidR="00CD791C">
        <w:rPr>
          <w:rFonts w:ascii="Times New Roman" w:hAnsi="Times New Roman" w:cs="Times New Roman"/>
          <w:sz w:val="24"/>
          <w:szCs w:val="24"/>
        </w:rPr>
        <w:t>"</w:t>
      </w:r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CD791C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"</w:t>
      </w:r>
      <w:proofErr w:type="spellStart"/>
      <w:r w:rsidR="00CD791C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</w:t>
      </w:r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 "</w:t>
      </w:r>
      <w:r w:rsidR="00967D02">
        <w:rPr>
          <w:rFonts w:ascii="Times New Roman" w:eastAsia="Times New Roman" w:hAnsi="Times New Roman" w:cs="Times New Roman"/>
          <w:bCs/>
          <w:sz w:val="24"/>
          <w:szCs w:val="24"/>
        </w:rPr>
        <w:t>Охрана труда</w:t>
      </w:r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>" на 2020-2025 годы</w:t>
      </w:r>
      <w:r w:rsidRPr="00B9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 w:rsidR="00B92571" w:rsidRPr="00B9257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D791C" w:rsidRPr="00B92571"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="00EB1C9C" w:rsidRPr="00B92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B1C9C" w:rsidRDefault="00EB1C9C" w:rsidP="00971C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поступивших  предложениях: предложения граждан к проекту постановления администрации Тайшетского района </w:t>
      </w:r>
      <w:r w:rsidR="00CD791C">
        <w:rPr>
          <w:rFonts w:ascii="Times New Roman" w:hAnsi="Times New Roman" w:cs="Times New Roman"/>
          <w:sz w:val="24"/>
          <w:szCs w:val="24"/>
        </w:rPr>
        <w:t>"</w:t>
      </w:r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CD791C" w:rsidRPr="00305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"</w:t>
      </w:r>
      <w:proofErr w:type="spellStart"/>
      <w:r w:rsidR="00CD791C" w:rsidRPr="00305B96">
        <w:rPr>
          <w:rFonts w:ascii="Times New Roman" w:eastAsia="Times New Roman" w:hAnsi="Times New Roman" w:cs="Times New Roman"/>
          <w:bCs/>
          <w:sz w:val="24"/>
          <w:szCs w:val="24"/>
        </w:rPr>
        <w:t>Тайшет</w:t>
      </w:r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>ский</w:t>
      </w:r>
      <w:proofErr w:type="spellEnd"/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район" "</w:t>
      </w:r>
      <w:r w:rsidR="00967D02">
        <w:rPr>
          <w:rFonts w:ascii="Times New Roman" w:eastAsia="Times New Roman" w:hAnsi="Times New Roman" w:cs="Times New Roman"/>
          <w:bCs/>
          <w:sz w:val="24"/>
          <w:szCs w:val="24"/>
        </w:rPr>
        <w:t>Охрана труда</w:t>
      </w:r>
      <w:r w:rsidR="00CD791C">
        <w:rPr>
          <w:rFonts w:ascii="Times New Roman" w:eastAsia="Times New Roman" w:hAnsi="Times New Roman" w:cs="Times New Roman"/>
          <w:bCs/>
          <w:sz w:val="24"/>
          <w:szCs w:val="24"/>
        </w:rPr>
        <w:t>" на 2020-2025 годы</w:t>
      </w:r>
      <w:r w:rsidR="00967D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адрес электронной почты Ответственного исполнителя не поступали.</w:t>
      </w:r>
    </w:p>
    <w:p w:rsidR="00EB1C9C" w:rsidRPr="00971C2D" w:rsidRDefault="00EB1C9C" w:rsidP="00971C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C9C" w:rsidRDefault="00EB1C9C" w:rsidP="00EB1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9C" w:rsidRDefault="00EB1C9C" w:rsidP="00EB1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9C" w:rsidRDefault="00EB1C9C" w:rsidP="00EB1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3D3" w:rsidRDefault="00EB1C9C" w:rsidP="00EB1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9E53D3">
        <w:rPr>
          <w:rFonts w:ascii="Times New Roman" w:hAnsi="Times New Roman" w:cs="Times New Roman"/>
          <w:sz w:val="24"/>
          <w:szCs w:val="24"/>
        </w:rPr>
        <w:t xml:space="preserve">экономики и промышленной </w:t>
      </w:r>
    </w:p>
    <w:p w:rsidR="009E53D3" w:rsidRPr="006C78D4" w:rsidRDefault="009E53D3" w:rsidP="00EB1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администрации Тайшетского района</w:t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</w:r>
      <w:r w:rsidR="00EB1C9C">
        <w:rPr>
          <w:rFonts w:ascii="Times New Roman" w:hAnsi="Times New Roman" w:cs="Times New Roman"/>
          <w:sz w:val="24"/>
          <w:szCs w:val="24"/>
        </w:rPr>
        <w:tab/>
        <w:t xml:space="preserve">              Н.В.Климанова</w:t>
      </w:r>
    </w:p>
    <w:sectPr w:rsidR="009E53D3" w:rsidRPr="006C78D4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6AD"/>
    <w:rsid w:val="0009606F"/>
    <w:rsid w:val="000F3887"/>
    <w:rsid w:val="00115A6F"/>
    <w:rsid w:val="001406B7"/>
    <w:rsid w:val="00180E7F"/>
    <w:rsid w:val="00194FB0"/>
    <w:rsid w:val="00241C66"/>
    <w:rsid w:val="00287807"/>
    <w:rsid w:val="002B4ED8"/>
    <w:rsid w:val="003024C5"/>
    <w:rsid w:val="003305F1"/>
    <w:rsid w:val="003B16F8"/>
    <w:rsid w:val="003D1B13"/>
    <w:rsid w:val="003F08D7"/>
    <w:rsid w:val="003F41F1"/>
    <w:rsid w:val="0041771C"/>
    <w:rsid w:val="00421734"/>
    <w:rsid w:val="004677AA"/>
    <w:rsid w:val="004726AD"/>
    <w:rsid w:val="004C3820"/>
    <w:rsid w:val="00505821"/>
    <w:rsid w:val="00524DE6"/>
    <w:rsid w:val="005C51E1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8743D2"/>
    <w:rsid w:val="0089360F"/>
    <w:rsid w:val="009313D2"/>
    <w:rsid w:val="00967D02"/>
    <w:rsid w:val="00971C2D"/>
    <w:rsid w:val="009A397E"/>
    <w:rsid w:val="009E53D3"/>
    <w:rsid w:val="009F4676"/>
    <w:rsid w:val="00A14737"/>
    <w:rsid w:val="00A277D2"/>
    <w:rsid w:val="00A54FCF"/>
    <w:rsid w:val="00A617F8"/>
    <w:rsid w:val="00A90D5D"/>
    <w:rsid w:val="00B06D9E"/>
    <w:rsid w:val="00B26E8B"/>
    <w:rsid w:val="00B30C42"/>
    <w:rsid w:val="00B92571"/>
    <w:rsid w:val="00C17FF4"/>
    <w:rsid w:val="00C51060"/>
    <w:rsid w:val="00C81666"/>
    <w:rsid w:val="00CB3621"/>
    <w:rsid w:val="00CD1F24"/>
    <w:rsid w:val="00CD791C"/>
    <w:rsid w:val="00D52EFE"/>
    <w:rsid w:val="00D55D6A"/>
    <w:rsid w:val="00DA1AA8"/>
    <w:rsid w:val="00E147F5"/>
    <w:rsid w:val="00E33254"/>
    <w:rsid w:val="00E71130"/>
    <w:rsid w:val="00E9244B"/>
    <w:rsid w:val="00E93814"/>
    <w:rsid w:val="00EA62D9"/>
    <w:rsid w:val="00EB1C9C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Охрана</cp:lastModifiedBy>
  <cp:revision>6</cp:revision>
  <cp:lastPrinted>2020-03-02T08:28:00Z</cp:lastPrinted>
  <dcterms:created xsi:type="dcterms:W3CDTF">2020-03-02T08:22:00Z</dcterms:created>
  <dcterms:modified xsi:type="dcterms:W3CDTF">2020-03-03T00:15:00Z</dcterms:modified>
</cp:coreProperties>
</file>