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48126" w14:textId="5D0067BD" w:rsidR="005C5E6C" w:rsidRDefault="005C5E6C" w:rsidP="005C5E6C">
      <w:pPr>
        <w:jc w:val="center"/>
      </w:pPr>
      <w:r>
        <w:rPr>
          <w:noProof/>
        </w:rPr>
        <w:drawing>
          <wp:inline distT="0" distB="0" distL="0" distR="0" wp14:anchorId="57A86939" wp14:editId="72D98A25">
            <wp:extent cx="542925" cy="676275"/>
            <wp:effectExtent l="0" t="0" r="9525" b="9525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62"/>
      </w:tblGrid>
      <w:tr w:rsidR="005C5E6C" w14:paraId="3DA5EE0D" w14:textId="77777777" w:rsidTr="008877EE">
        <w:tc>
          <w:tcPr>
            <w:tcW w:w="9462" w:type="dxa"/>
          </w:tcPr>
          <w:p w14:paraId="773B6BDD" w14:textId="77777777" w:rsidR="005C5E6C" w:rsidRDefault="005C5E6C" w:rsidP="00C3344C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C5E6C" w14:paraId="79BF25A7" w14:textId="77777777" w:rsidTr="008877EE">
        <w:tc>
          <w:tcPr>
            <w:tcW w:w="9462" w:type="dxa"/>
          </w:tcPr>
          <w:p w14:paraId="21AA50CD" w14:textId="77777777" w:rsidR="005C5E6C" w:rsidRDefault="005C5E6C" w:rsidP="00C334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1DEA876A" w14:textId="77777777" w:rsidR="005C5E6C" w:rsidRDefault="005C5E6C" w:rsidP="00C334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4959B729" w14:textId="77777777" w:rsidR="005C5E6C" w:rsidRDefault="005C5E6C" w:rsidP="00C334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1D48EF1" w14:textId="77777777" w:rsidR="005C5E6C" w:rsidRDefault="005C5E6C" w:rsidP="00C3344C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27C6E5F" w14:textId="77777777" w:rsidR="005C5E6C" w:rsidRDefault="005C5E6C" w:rsidP="00C3344C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AA2FC8B" w14:textId="77777777" w:rsidR="005C5E6C" w:rsidRDefault="005C5E6C" w:rsidP="00C3344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5146A9C" w14:textId="77777777" w:rsidR="005C5E6C" w:rsidRDefault="005C5E6C" w:rsidP="005C5E6C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5C5E6C" w:rsidRPr="008877EE" w14:paraId="32D02B00" w14:textId="77777777" w:rsidTr="00C3344C">
        <w:tc>
          <w:tcPr>
            <w:tcW w:w="4785" w:type="dxa"/>
          </w:tcPr>
          <w:p w14:paraId="6B4AAEB9" w14:textId="602B2834" w:rsidR="005C5E6C" w:rsidRPr="008877EE" w:rsidRDefault="008877EE" w:rsidP="00C3344C">
            <w:pPr>
              <w:rPr>
                <w:b/>
                <w:bCs/>
              </w:rPr>
            </w:pPr>
            <w:r w:rsidRPr="008877EE">
              <w:rPr>
                <w:b/>
                <w:bCs/>
              </w:rPr>
              <w:t>09.11.2020</w:t>
            </w:r>
          </w:p>
        </w:tc>
        <w:tc>
          <w:tcPr>
            <w:tcW w:w="4683" w:type="dxa"/>
          </w:tcPr>
          <w:p w14:paraId="2B1DD70F" w14:textId="139AB1F8" w:rsidR="005C5E6C" w:rsidRPr="008877EE" w:rsidRDefault="005C5E6C" w:rsidP="00C3344C">
            <w:pPr>
              <w:jc w:val="right"/>
              <w:rPr>
                <w:b/>
                <w:bCs/>
              </w:rPr>
            </w:pPr>
            <w:r w:rsidRPr="008877EE">
              <w:rPr>
                <w:b/>
                <w:bCs/>
              </w:rPr>
              <w:t xml:space="preserve">№ </w:t>
            </w:r>
            <w:r w:rsidR="008877EE" w:rsidRPr="008877EE">
              <w:rPr>
                <w:b/>
                <w:bCs/>
              </w:rPr>
              <w:t>570-п</w:t>
            </w:r>
          </w:p>
        </w:tc>
      </w:tr>
      <w:tr w:rsidR="005C5E6C" w14:paraId="7F8F96F2" w14:textId="77777777" w:rsidTr="00C3344C">
        <w:trPr>
          <w:trHeight w:val="663"/>
        </w:trPr>
        <w:tc>
          <w:tcPr>
            <w:tcW w:w="9468" w:type="dxa"/>
            <w:gridSpan w:val="2"/>
          </w:tcPr>
          <w:p w14:paraId="770E5C97" w14:textId="77777777" w:rsidR="005C5E6C" w:rsidRDefault="005C5E6C" w:rsidP="00C3344C">
            <w:pPr>
              <w:jc w:val="center"/>
            </w:pPr>
          </w:p>
          <w:p w14:paraId="7D02F288" w14:textId="339457FE" w:rsidR="005C5E6C" w:rsidRDefault="005C5E6C" w:rsidP="00C33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49B3534D" w14:textId="77777777" w:rsidR="005C5E6C" w:rsidRDefault="005C5E6C" w:rsidP="00C334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29ECA49" w14:textId="77777777" w:rsidR="005C5E6C" w:rsidRDefault="005C5E6C" w:rsidP="005C5E6C">
      <w:pPr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5C5E6C" w14:paraId="59468E69" w14:textId="77777777" w:rsidTr="00C3344C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38283283" w14:textId="14CDBE03" w:rsidR="005C5E6C" w:rsidRPr="003336F7" w:rsidRDefault="005C5E6C" w:rsidP="00C334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 утверждении положения об установке информационных надписей и обозначений на объекты культурного </w:t>
            </w:r>
            <w:r w:rsidR="007F0CFC">
              <w:rPr>
                <w:b/>
                <w:bCs/>
                <w:sz w:val="26"/>
                <w:szCs w:val="26"/>
              </w:rPr>
              <w:t>наследия (</w:t>
            </w:r>
            <w:r>
              <w:rPr>
                <w:b/>
                <w:bCs/>
                <w:sz w:val="26"/>
                <w:szCs w:val="26"/>
              </w:rPr>
              <w:t>памятники истории</w:t>
            </w:r>
            <w:r w:rsidR="007F0CFC">
              <w:rPr>
                <w:b/>
                <w:bCs/>
                <w:sz w:val="26"/>
                <w:szCs w:val="26"/>
              </w:rPr>
              <w:t xml:space="preserve"> и культуры) народов Российской Федерации местного (муниципального) значения, находящиеся в муниципальной собственности Черемховского районного муниципального образования</w:t>
            </w:r>
          </w:p>
          <w:p w14:paraId="79269C49" w14:textId="77777777" w:rsidR="005C5E6C" w:rsidRDefault="005C5E6C" w:rsidP="00C3344C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02D22F96" w14:textId="77777777" w:rsidR="005C5E6C" w:rsidRPr="003336F7" w:rsidRDefault="005C5E6C" w:rsidP="008877EE">
      <w:pPr>
        <w:jc w:val="center"/>
        <w:rPr>
          <w:sz w:val="28"/>
          <w:szCs w:val="28"/>
        </w:rPr>
      </w:pPr>
    </w:p>
    <w:p w14:paraId="21655784" w14:textId="00D647BB" w:rsidR="002466F1" w:rsidRDefault="007F0CFC" w:rsidP="008877EE">
      <w:pPr>
        <w:ind w:firstLine="709"/>
        <w:jc w:val="both"/>
        <w:rPr>
          <w:rFonts w:eastAsia="Times New Roman"/>
          <w:sz w:val="28"/>
          <w:szCs w:val="28"/>
        </w:rPr>
      </w:pPr>
      <w:r w:rsidRPr="00CD06EA">
        <w:rPr>
          <w:sz w:val="28"/>
          <w:szCs w:val="28"/>
          <w:shd w:val="clear" w:color="auto" w:fill="FFFFFF"/>
        </w:rPr>
        <w:t>В соответствии с Федеральным законом от 25 июня 2002 года № 73-ФЗ</w:t>
      </w:r>
      <w:r w:rsidRPr="00154A71">
        <w:rPr>
          <w:spacing w:val="2"/>
          <w:sz w:val="28"/>
          <w:szCs w:val="28"/>
          <w:shd w:val="clear" w:color="auto" w:fill="FFFFFF"/>
        </w:rPr>
        <w:t xml:space="preserve"> «Об </w:t>
      </w:r>
      <w:r>
        <w:rPr>
          <w:spacing w:val="2"/>
          <w:sz w:val="28"/>
          <w:szCs w:val="28"/>
          <w:shd w:val="clear" w:color="auto" w:fill="FFFFFF"/>
        </w:rPr>
        <w:t xml:space="preserve">объектах культурного наследия (памятниках истории и культуры) </w:t>
      </w:r>
      <w:r w:rsidRPr="00CD06EA">
        <w:rPr>
          <w:spacing w:val="-4"/>
          <w:sz w:val="28"/>
          <w:szCs w:val="28"/>
          <w:shd w:val="clear" w:color="auto" w:fill="FFFFFF"/>
        </w:rPr>
        <w:t>народов Российской Федерации</w:t>
      </w:r>
      <w:r w:rsidRPr="00CD06EA">
        <w:rPr>
          <w:spacing w:val="-4"/>
          <w:sz w:val="28"/>
          <w:szCs w:val="28"/>
        </w:rPr>
        <w:t>»</w:t>
      </w:r>
      <w:r w:rsidR="00AD4237">
        <w:rPr>
          <w:spacing w:val="-4"/>
          <w:sz w:val="28"/>
          <w:szCs w:val="28"/>
          <w:shd w:val="clear" w:color="auto" w:fill="FFFFFF"/>
        </w:rPr>
        <w:t xml:space="preserve"> </w:t>
      </w:r>
      <w:r w:rsidRPr="00CD06EA">
        <w:rPr>
          <w:spacing w:val="-4"/>
          <w:sz w:val="28"/>
          <w:szCs w:val="28"/>
          <w:shd w:val="clear" w:color="auto" w:fill="FFFFFF"/>
        </w:rPr>
        <w:t>Федеральным законом от 6 октября 2003 года</w:t>
      </w:r>
      <w:r w:rsidRPr="00154A71">
        <w:rPr>
          <w:spacing w:val="2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</w:t>
      </w:r>
      <w:r w:rsidRPr="00CD06EA">
        <w:rPr>
          <w:spacing w:val="-4"/>
          <w:sz w:val="28"/>
          <w:szCs w:val="28"/>
          <w:shd w:val="clear" w:color="auto" w:fill="FFFFFF"/>
        </w:rPr>
        <w:t>Российской Федерации</w:t>
      </w:r>
      <w:r w:rsidRPr="00CD06EA">
        <w:rPr>
          <w:spacing w:val="-4"/>
          <w:sz w:val="28"/>
          <w:szCs w:val="28"/>
        </w:rPr>
        <w:t>», постановлением Пр</w:t>
      </w:r>
      <w:r>
        <w:rPr>
          <w:spacing w:val="-4"/>
          <w:sz w:val="28"/>
          <w:szCs w:val="28"/>
        </w:rPr>
        <w:t>авительства Российской Федерации от 10</w:t>
      </w:r>
      <w:r w:rsidR="00AD423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сентября</w:t>
      </w:r>
      <w:r w:rsidR="00AD423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2019</w:t>
      </w:r>
      <w:r w:rsidR="00AD4237">
        <w:rPr>
          <w:spacing w:val="-4"/>
          <w:sz w:val="28"/>
          <w:szCs w:val="28"/>
        </w:rPr>
        <w:t xml:space="preserve"> </w:t>
      </w:r>
      <w:r w:rsidRPr="00CD06EA">
        <w:rPr>
          <w:spacing w:val="-4"/>
          <w:sz w:val="28"/>
          <w:szCs w:val="28"/>
        </w:rPr>
        <w:t>года</w:t>
      </w:r>
      <w:r>
        <w:rPr>
          <w:sz w:val="28"/>
          <w:szCs w:val="28"/>
        </w:rPr>
        <w:t xml:space="preserve">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 w:rsidRPr="00BD17BA">
        <w:rPr>
          <w:rFonts w:eastAsia="Times New Roman"/>
          <w:bCs/>
          <w:sz w:val="28"/>
          <w:szCs w:val="28"/>
        </w:rPr>
        <w:t>руководствуясь статьей</w:t>
      </w:r>
      <w:r>
        <w:rPr>
          <w:rFonts w:eastAsia="Times New Roman"/>
          <w:bCs/>
          <w:sz w:val="28"/>
          <w:szCs w:val="28"/>
        </w:rPr>
        <w:t xml:space="preserve"> </w:t>
      </w:r>
      <w:r w:rsidR="005C5E6C">
        <w:rPr>
          <w:sz w:val="28"/>
          <w:szCs w:val="28"/>
        </w:rPr>
        <w:t>статьями 24,</w:t>
      </w:r>
      <w:r w:rsidR="00AD4237">
        <w:rPr>
          <w:sz w:val="28"/>
          <w:szCs w:val="28"/>
        </w:rPr>
        <w:t xml:space="preserve"> </w:t>
      </w:r>
      <w:r w:rsidR="005C5E6C">
        <w:rPr>
          <w:sz w:val="28"/>
          <w:szCs w:val="28"/>
        </w:rPr>
        <w:t>5</w:t>
      </w:r>
      <w:r w:rsidR="005C5E6C" w:rsidRPr="003336F7">
        <w:rPr>
          <w:sz w:val="28"/>
          <w:szCs w:val="28"/>
        </w:rPr>
        <w:t>0 Устава Черемховского районного муниципального образования</w:t>
      </w:r>
      <w:r w:rsidR="002466F1">
        <w:rPr>
          <w:sz w:val="28"/>
          <w:szCs w:val="28"/>
        </w:rPr>
        <w:t xml:space="preserve">, администрация Черемховского районного муниципального образования </w:t>
      </w:r>
    </w:p>
    <w:p w14:paraId="2189FC7D" w14:textId="77777777" w:rsidR="005C5E6C" w:rsidRPr="003336F7" w:rsidRDefault="005C5E6C" w:rsidP="008877EE">
      <w:pPr>
        <w:ind w:firstLine="709"/>
        <w:jc w:val="both"/>
        <w:rPr>
          <w:sz w:val="28"/>
          <w:szCs w:val="28"/>
        </w:rPr>
      </w:pPr>
    </w:p>
    <w:p w14:paraId="45A81842" w14:textId="77777777" w:rsidR="005C5E6C" w:rsidRPr="003336F7" w:rsidRDefault="005C5E6C" w:rsidP="005C5E6C">
      <w:pPr>
        <w:ind w:firstLine="709"/>
        <w:jc w:val="center"/>
        <w:rPr>
          <w:sz w:val="28"/>
          <w:szCs w:val="28"/>
        </w:rPr>
      </w:pPr>
      <w:r w:rsidRPr="003336F7">
        <w:rPr>
          <w:sz w:val="28"/>
          <w:szCs w:val="28"/>
        </w:rPr>
        <w:t>ПОСТАНОВЛЯЕТ:</w:t>
      </w:r>
    </w:p>
    <w:p w14:paraId="5CB77571" w14:textId="77777777" w:rsidR="005C5E6C" w:rsidRPr="003336F7" w:rsidRDefault="005C5E6C" w:rsidP="008877EE">
      <w:pPr>
        <w:ind w:firstLine="709"/>
        <w:rPr>
          <w:sz w:val="28"/>
          <w:szCs w:val="28"/>
        </w:rPr>
      </w:pPr>
    </w:p>
    <w:p w14:paraId="0E7D7B08" w14:textId="71F979DB" w:rsidR="006F6230" w:rsidRDefault="005C5E6C" w:rsidP="00887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6F6230">
        <w:rPr>
          <w:rFonts w:eastAsiaTheme="minorHAnsi"/>
          <w:sz w:val="28"/>
          <w:szCs w:val="28"/>
          <w:lang w:eastAsia="en-US"/>
        </w:rPr>
        <w:t>Утвердить</w:t>
      </w:r>
      <w:r w:rsidR="006F6230" w:rsidRPr="00595FC5">
        <w:rPr>
          <w:rFonts w:eastAsiaTheme="minorHAnsi"/>
          <w:sz w:val="28"/>
          <w:szCs w:val="28"/>
          <w:lang w:eastAsia="en-US"/>
        </w:rPr>
        <w:t xml:space="preserve"> Положение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</w:t>
      </w:r>
      <w:r w:rsidR="006F6230">
        <w:rPr>
          <w:rFonts w:eastAsiaTheme="minorHAnsi"/>
          <w:sz w:val="28"/>
          <w:szCs w:val="28"/>
          <w:lang w:eastAsia="en-US"/>
        </w:rPr>
        <w:t xml:space="preserve">Черемховского районного муниципального образования </w:t>
      </w:r>
      <w:r w:rsidR="006F6230" w:rsidRPr="005D31F0">
        <w:rPr>
          <w:sz w:val="28"/>
          <w:szCs w:val="28"/>
        </w:rPr>
        <w:t>(</w:t>
      </w:r>
      <w:r w:rsidR="00A2210F">
        <w:rPr>
          <w:sz w:val="28"/>
          <w:szCs w:val="28"/>
        </w:rPr>
        <w:t>прилагается</w:t>
      </w:r>
      <w:r w:rsidR="006F6230" w:rsidRPr="005D31F0">
        <w:rPr>
          <w:sz w:val="28"/>
          <w:szCs w:val="28"/>
        </w:rPr>
        <w:t>)</w:t>
      </w:r>
      <w:r w:rsidR="006F6230">
        <w:rPr>
          <w:sz w:val="28"/>
          <w:szCs w:val="28"/>
        </w:rPr>
        <w:t>.</w:t>
      </w:r>
    </w:p>
    <w:p w14:paraId="1182BC0B" w14:textId="6C38D20E" w:rsidR="006F6230" w:rsidRPr="005D31F0" w:rsidRDefault="006F6230" w:rsidP="008877E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31F0">
        <w:rPr>
          <w:sz w:val="28"/>
          <w:szCs w:val="28"/>
        </w:rPr>
        <w:t>Отделу организ</w:t>
      </w:r>
      <w:r>
        <w:rPr>
          <w:sz w:val="28"/>
          <w:szCs w:val="28"/>
        </w:rPr>
        <w:t>ационной работы (Коломеец Ю.А.</w:t>
      </w:r>
      <w:r w:rsidR="00D77B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D31F0">
        <w:rPr>
          <w:sz w:val="28"/>
          <w:szCs w:val="28"/>
        </w:rPr>
        <w:t xml:space="preserve">направить на опубликование настоящее постановление в газету «Моё село, край </w:t>
      </w:r>
      <w:r w:rsidRPr="005D31F0">
        <w:rPr>
          <w:sz w:val="28"/>
          <w:szCs w:val="28"/>
        </w:rPr>
        <w:lastRenderedPageBreak/>
        <w:t>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5F74B2A8" w14:textId="77777777" w:rsidR="006F6230" w:rsidRPr="005D31F0" w:rsidRDefault="006F6230" w:rsidP="008877EE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31F0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09449AA3" w14:textId="3A40E29E" w:rsidR="006F6230" w:rsidRDefault="006F6230" w:rsidP="00887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31F0">
        <w:rPr>
          <w:sz w:val="28"/>
          <w:szCs w:val="28"/>
        </w:rPr>
        <w:t xml:space="preserve">Контроль за исполнением настоящего постановления возложить на исполняющего обязанности заместителя мэра по социальным вопросам </w:t>
      </w:r>
      <w:r>
        <w:rPr>
          <w:sz w:val="28"/>
          <w:szCs w:val="28"/>
        </w:rPr>
        <w:t>Е.А. Манзулу</w:t>
      </w:r>
      <w:r w:rsidRPr="005D31F0">
        <w:rPr>
          <w:sz w:val="28"/>
          <w:szCs w:val="28"/>
        </w:rPr>
        <w:t>.</w:t>
      </w:r>
    </w:p>
    <w:p w14:paraId="28C834F6" w14:textId="77777777" w:rsidR="005C5E6C" w:rsidRDefault="005C5E6C" w:rsidP="005C5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A498E3" w14:textId="77777777" w:rsidR="005C5E6C" w:rsidRDefault="005C5E6C" w:rsidP="005C5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89F5EE" w14:textId="77777777" w:rsidR="005C5E6C" w:rsidRDefault="005C5E6C" w:rsidP="005C5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ACB7E0" w14:textId="77777777" w:rsidR="005C5E6C" w:rsidRDefault="005C5E6C" w:rsidP="005C5E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6F7">
        <w:rPr>
          <w:sz w:val="28"/>
          <w:szCs w:val="28"/>
        </w:rPr>
        <w:t xml:space="preserve">Мэр района                                                                                      </w:t>
      </w:r>
      <w:r>
        <w:rPr>
          <w:sz w:val="28"/>
          <w:szCs w:val="28"/>
        </w:rPr>
        <w:t xml:space="preserve">           С.В. Марач</w:t>
      </w:r>
    </w:p>
    <w:p w14:paraId="2416F580" w14:textId="2044B7D3" w:rsidR="005C5E6C" w:rsidRDefault="005C5E6C" w:rsidP="008877EE">
      <w:pPr>
        <w:spacing w:line="360" w:lineRule="auto"/>
        <w:jc w:val="right"/>
        <w:rPr>
          <w:sz w:val="28"/>
          <w:szCs w:val="28"/>
        </w:rPr>
      </w:pPr>
    </w:p>
    <w:p w14:paraId="074CDD8B" w14:textId="2ADBC057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4B6E8ED7" w14:textId="6B6AA1A6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74C84B72" w14:textId="43035537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71E9021C" w14:textId="1302D1ED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6E3C3E59" w14:textId="1830C097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215915D5" w14:textId="71A74FF6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3AB38A6D" w14:textId="14D24D65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62EFCE57" w14:textId="24CBD7B8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3B1F67D7" w14:textId="3EDF6D36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1C6D7CBF" w14:textId="2F5773D8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4903F1BF" w14:textId="375E02C8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2C9D76B1" w14:textId="2FDF3B72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21F84168" w14:textId="4BF20713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1F064B02" w14:textId="4F783CCE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52C183B3" w14:textId="64E65433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73391120" w14:textId="6F52E857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5AA84B36" w14:textId="055A4F55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74A214E4" w14:textId="090864B2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220BA981" w14:textId="34726D1E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24D0D4AB" w14:textId="7A7B6382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6AA565B0" w14:textId="663B0DB1" w:rsidR="00AD4237" w:rsidRDefault="00AD4237" w:rsidP="008877EE">
      <w:pPr>
        <w:spacing w:line="360" w:lineRule="auto"/>
        <w:jc w:val="right"/>
        <w:rPr>
          <w:sz w:val="28"/>
          <w:szCs w:val="28"/>
        </w:rPr>
      </w:pPr>
    </w:p>
    <w:p w14:paraId="2FB2D601" w14:textId="77777777" w:rsidR="00AD4237" w:rsidRDefault="00AD4237" w:rsidP="00AD4237">
      <w:pPr>
        <w:tabs>
          <w:tab w:val="left" w:pos="5529"/>
        </w:tabs>
        <w:ind w:left="5103"/>
      </w:pPr>
      <w:r>
        <w:lastRenderedPageBreak/>
        <w:t>УТВЕРЖДЕНО</w:t>
      </w:r>
    </w:p>
    <w:p w14:paraId="7AC8A10D" w14:textId="77777777" w:rsidR="00AD4237" w:rsidRDefault="00AD4237" w:rsidP="00AD4237">
      <w:pPr>
        <w:ind w:left="5103"/>
      </w:pPr>
      <w:r>
        <w:t>п</w:t>
      </w:r>
      <w:r w:rsidRPr="00A97FD0">
        <w:t>остановлени</w:t>
      </w:r>
      <w:r>
        <w:t xml:space="preserve">ем </w:t>
      </w:r>
      <w:r w:rsidRPr="00A97FD0">
        <w:t>администрации</w:t>
      </w:r>
    </w:p>
    <w:p w14:paraId="7DD774DE" w14:textId="7294F2F8" w:rsidR="00AD4237" w:rsidRDefault="00AD4237" w:rsidP="00AD4237">
      <w:pPr>
        <w:tabs>
          <w:tab w:val="left" w:pos="709"/>
          <w:tab w:val="left" w:pos="5529"/>
        </w:tabs>
        <w:ind w:left="5103"/>
      </w:pPr>
      <w:r>
        <w:t>Черемховского районного</w:t>
      </w:r>
    </w:p>
    <w:p w14:paraId="4DAB604F" w14:textId="77777777" w:rsidR="00AD4237" w:rsidRDefault="00AD4237" w:rsidP="00AD4237">
      <w:pPr>
        <w:tabs>
          <w:tab w:val="left" w:pos="5529"/>
        </w:tabs>
        <w:ind w:left="5103"/>
      </w:pPr>
      <w:r>
        <w:t>муниципального образования</w:t>
      </w:r>
    </w:p>
    <w:p w14:paraId="7BCB006F" w14:textId="4170D268" w:rsidR="00AD4237" w:rsidRPr="00AD4237" w:rsidRDefault="00AD4237" w:rsidP="00AD4237">
      <w:pPr>
        <w:tabs>
          <w:tab w:val="left" w:pos="5529"/>
        </w:tabs>
        <w:ind w:left="5103"/>
      </w:pPr>
      <w:r>
        <w:t>от 09.11.2020 № 570-п</w:t>
      </w:r>
    </w:p>
    <w:p w14:paraId="5FA8CE04" w14:textId="77777777" w:rsidR="00AD4237" w:rsidRPr="00AD4237" w:rsidRDefault="00AD4237" w:rsidP="00AD4237">
      <w:pPr>
        <w:tabs>
          <w:tab w:val="left" w:pos="5529"/>
        </w:tabs>
      </w:pPr>
    </w:p>
    <w:p w14:paraId="69F44DC9" w14:textId="77777777" w:rsidR="00AD4237" w:rsidRPr="00AD4237" w:rsidRDefault="00AD4237" w:rsidP="00AD4237">
      <w:pPr>
        <w:jc w:val="center"/>
        <w:rPr>
          <w:sz w:val="28"/>
          <w:szCs w:val="28"/>
        </w:rPr>
      </w:pPr>
      <w:r w:rsidRPr="00AD4237">
        <w:rPr>
          <w:sz w:val="28"/>
          <w:szCs w:val="28"/>
        </w:rPr>
        <w:t>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Черемховского районного муниципального образования</w:t>
      </w:r>
    </w:p>
    <w:p w14:paraId="5C590C28" w14:textId="77777777" w:rsidR="00AD4237" w:rsidRPr="00AD4237" w:rsidRDefault="00AD4237" w:rsidP="00AD4237">
      <w:pPr>
        <w:tabs>
          <w:tab w:val="left" w:pos="5529"/>
        </w:tabs>
        <w:ind w:firstLine="709"/>
        <w:jc w:val="both"/>
      </w:pPr>
    </w:p>
    <w:p w14:paraId="73E90E3A" w14:textId="66429206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>1. Настоящее Положение регулирует порядок реализации органами местного самоуправления Черемховского районного муниципального образования</w:t>
      </w:r>
      <w:r w:rsidRPr="00AD4237">
        <w:rPr>
          <w:i/>
          <w:sz w:val="28"/>
          <w:szCs w:val="28"/>
        </w:rPr>
        <w:t xml:space="preserve"> </w:t>
      </w:r>
      <w:r w:rsidRPr="00AD4237">
        <w:rPr>
          <w:sz w:val="28"/>
          <w:szCs w:val="28"/>
        </w:rPr>
        <w:t>обязанности по установке на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объектов культурного наследия), находящиеся в муниципальной собственности Черемховского районного муниципального образования</w:t>
      </w:r>
      <w:r w:rsidRPr="00AD4237">
        <w:rPr>
          <w:i/>
          <w:sz w:val="28"/>
          <w:szCs w:val="28"/>
        </w:rPr>
        <w:t xml:space="preserve"> </w:t>
      </w:r>
      <w:r w:rsidRPr="00AD4237">
        <w:rPr>
          <w:sz w:val="28"/>
          <w:szCs w:val="28"/>
        </w:rPr>
        <w:t>и не переданные на праве хозяйственного ведения либо оперативного управления унитарному предприятию или учреждению либо не переданные в безвозмездное пользование (далее – объекты культурного наследия), надписей и обозначений, содержащих информацию об объектах культурного наследия (далее – информационные надписи).</w:t>
      </w:r>
    </w:p>
    <w:p w14:paraId="4ED3CC11" w14:textId="77777777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>2. Установление информационных надписей на объекты культурного наследия осуществляет комитет по управлению муниципальным имуществом Черемховского районного муниципального образования (далее – орган, осуществляющий полномочия правообладателя объекта культурного наследия).</w:t>
      </w:r>
    </w:p>
    <w:p w14:paraId="2E4891E7" w14:textId="22E8ED16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 xml:space="preserve">3. Орган, осуществляющий полномочия правообладателя объекта культурного наследия, подготавливает проект информационной надписи на объект культурного наследия (далее – проект) не позднее 2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наследия,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наследия, о включении объекта культурного наследия в реестр объектов культурного наследия. </w:t>
      </w:r>
    </w:p>
    <w:p w14:paraId="311209B6" w14:textId="1292F7DA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 xml:space="preserve">4. Проект подготавливается 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установка, утвержденными постановлением Правительства Российской Федерации от 10 сентября 2019 </w:t>
      </w:r>
      <w:r w:rsidRPr="00AD4237">
        <w:rPr>
          <w:sz w:val="28"/>
          <w:szCs w:val="28"/>
        </w:rPr>
        <w:lastRenderedPageBreak/>
        <w:t>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14:paraId="1C0B46D6" w14:textId="77777777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 xml:space="preserve">5. Подготовленный проект в электронном виде на электронном носителе направляется органом, осуществляющим полномочия правообладателя объекта культурного наследия, в отдел по культуре и библиотечному обслуживанию администрации Черемховского районного муниципального образования </w:t>
      </w:r>
      <w:r w:rsidRPr="00AD4237">
        <w:rPr>
          <w:i/>
          <w:sz w:val="28"/>
          <w:szCs w:val="28"/>
        </w:rPr>
        <w:t xml:space="preserve"> (</w:t>
      </w:r>
      <w:r w:rsidRPr="00AD4237">
        <w:rPr>
          <w:sz w:val="28"/>
          <w:szCs w:val="28"/>
        </w:rPr>
        <w:t>далее</w:t>
      </w:r>
      <w:r w:rsidRPr="00AD4237">
        <w:rPr>
          <w:i/>
          <w:sz w:val="28"/>
          <w:szCs w:val="28"/>
        </w:rPr>
        <w:t xml:space="preserve"> – </w:t>
      </w:r>
      <w:r w:rsidRPr="00AD4237">
        <w:rPr>
          <w:sz w:val="28"/>
          <w:szCs w:val="28"/>
        </w:rPr>
        <w:t>орган, уполномоченный на охрану объектов культурного наследия) в течение одного рабочего дня со дня его подготовки.</w:t>
      </w:r>
    </w:p>
    <w:p w14:paraId="77A950A9" w14:textId="77777777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>6. Орган, уполномоченный на охрану объектов культурного наследия, в течение 30 календарных дней со дня получения проекта рассматривает проект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№1178, и Требованиям и принимает одно из следующих решений:</w:t>
      </w:r>
    </w:p>
    <w:p w14:paraId="35886A31" w14:textId="77777777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>1) о согласовании проекта;</w:t>
      </w:r>
    </w:p>
    <w:p w14:paraId="4D5EAAF3" w14:textId="77777777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>2) об отказе в согласовании проекта.</w:t>
      </w:r>
    </w:p>
    <w:p w14:paraId="43D0FB40" w14:textId="77777777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>7. Решение об отказе в согласовании проекта принимается органом, уполномоченный на охрану объектов культурного наследия, при наличии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14:paraId="4343B153" w14:textId="77777777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>8. Решение, указанное в пункте 6 настоящего Положения, оформляется в форме письма органа, уполномоченного на охрану объектов культурного наследия.</w:t>
      </w:r>
    </w:p>
    <w:p w14:paraId="16F68649" w14:textId="77777777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>В письме органа, уполномоченного на охрану объектов культурного наследия, об отказе в согласовании проекта должны быть указаны основания отказа в согласовании проекта.</w:t>
      </w:r>
    </w:p>
    <w:p w14:paraId="0A8A5CCA" w14:textId="77777777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>9. Письмо о согласовании проекта и проект, письмо об отказе в согласовании проекта направляется органом, уполномоченным на охрану объектов культурного наследия,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14:paraId="791662AF" w14:textId="77777777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>10. В случае получения письма об отказе в согласовании проекта орган, осуществляющий полномочия правообладателя объекта культурного наследия, осуществляет доработку проекта с учетом замечаний, содержащихся в письме об отказе в согласовании проекта, после чего представляет доработанный проект в порядке, установленном пунктом 5 настоящего Положения, на согласование в орган, уполномоченный на охрану объектов культурного наследия.</w:t>
      </w:r>
    </w:p>
    <w:p w14:paraId="6AD4C158" w14:textId="77777777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lastRenderedPageBreak/>
        <w:t>11. В случае принятия решения о согласовании проекта орган, уполномоченный на охрану объектов культурного наследия, обеспечивает опубликование проекта на официальном сайте Черемховского районного муниципального образования, в информационно-телекоммуникационной сети «Интернет» в срок, не превышающий семи рабочих дней со дня принятия решения о согласовании проекта.</w:t>
      </w:r>
    </w:p>
    <w:p w14:paraId="7F0A2ADA" w14:textId="77777777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 xml:space="preserve">12. Орган, осуществляющий полномочия правообладателя объекта культурного наследия, 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14:paraId="441ADDF6" w14:textId="77777777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>Организация выполнения работ по изготовлению и установке информационной надписи, предусмотренной проектом, производится органом, осуществляющим полномочия правообладателя объекта культурного наследия,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14:paraId="55C20E71" w14:textId="77777777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>13. Выполнение работ по изготовлению и установке информационных надписей осуществляется за счет средств бюджета Черемховского районного муниципального образования.</w:t>
      </w:r>
    </w:p>
    <w:p w14:paraId="10B0EA5B" w14:textId="77777777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>14. 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в орган, уполномоченный на охрану объектов культурного наследия, 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</w:p>
    <w:p w14:paraId="6E1B6EB6" w14:textId="2B3B1B05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>15. В случае повреждения информационной надписи или внесения изменений в сведения об объекте культурного наследия, содержащиеся в реестре объектов культурного наследия, информационная надпись подлежит замене.</w:t>
      </w:r>
      <w:bookmarkStart w:id="0" w:name="_GoBack"/>
      <w:bookmarkEnd w:id="0"/>
    </w:p>
    <w:p w14:paraId="2D732B2A" w14:textId="77777777" w:rsidR="00AD4237" w:rsidRPr="00AD4237" w:rsidRDefault="00AD4237" w:rsidP="00AD4237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AD4237">
        <w:rPr>
          <w:sz w:val="28"/>
          <w:szCs w:val="28"/>
        </w:rPr>
        <w:t>Замена информационной надписи осуществляется органом, осуществляющим полномочия правообладателя объекта культурного наследия, в порядке, определенном настоящим Положением для установления информационных надписей на объекты культурного наследия.</w:t>
      </w:r>
    </w:p>
    <w:sectPr w:rsidR="00AD4237" w:rsidRPr="00AD4237" w:rsidSect="008877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E7"/>
    <w:rsid w:val="002466F1"/>
    <w:rsid w:val="00425311"/>
    <w:rsid w:val="005C5E6C"/>
    <w:rsid w:val="006F6230"/>
    <w:rsid w:val="007F0CFC"/>
    <w:rsid w:val="008877EE"/>
    <w:rsid w:val="008F1FE7"/>
    <w:rsid w:val="00A2210F"/>
    <w:rsid w:val="00AD4237"/>
    <w:rsid w:val="00D77BBA"/>
    <w:rsid w:val="00E05F93"/>
    <w:rsid w:val="00E6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F633"/>
  <w15:chartTrackingRefBased/>
  <w15:docId w15:val="{0345C8EE-B52F-43F3-A782-7077FC48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E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C5E6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C5E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BA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D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9</cp:revision>
  <cp:lastPrinted>2020-11-06T03:18:00Z</cp:lastPrinted>
  <dcterms:created xsi:type="dcterms:W3CDTF">2020-10-22T06:35:00Z</dcterms:created>
  <dcterms:modified xsi:type="dcterms:W3CDTF">2020-11-10T01:12:00Z</dcterms:modified>
</cp:coreProperties>
</file>