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6FE" w:rsidRPr="00D1726E" w:rsidRDefault="007772F0" w:rsidP="00193F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21.06.2022</w:t>
      </w:r>
      <w:r w:rsidR="0081442E">
        <w:rPr>
          <w:rFonts w:ascii="Arial" w:hAnsi="Arial" w:cs="Arial"/>
          <w:b/>
          <w:sz w:val="32"/>
          <w:szCs w:val="32"/>
        </w:rPr>
        <w:t xml:space="preserve"> г. №</w:t>
      </w:r>
      <w:r w:rsidR="009972AA">
        <w:rPr>
          <w:rFonts w:ascii="Arial" w:hAnsi="Arial" w:cs="Arial"/>
          <w:b/>
          <w:sz w:val="32"/>
          <w:szCs w:val="32"/>
        </w:rPr>
        <w:t>45</w:t>
      </w:r>
      <w:r w:rsidR="0081442E">
        <w:rPr>
          <w:rFonts w:ascii="Arial" w:hAnsi="Arial" w:cs="Arial"/>
          <w:b/>
          <w:sz w:val="32"/>
          <w:szCs w:val="32"/>
        </w:rPr>
        <w:t xml:space="preserve"> </w:t>
      </w:r>
    </w:p>
    <w:p w:rsidR="00C976FE" w:rsidRPr="00013738" w:rsidRDefault="00C976FE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76FE" w:rsidRPr="00013738" w:rsidRDefault="00C976FE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C976FE" w:rsidRPr="00013738" w:rsidRDefault="00C976FE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C976FE" w:rsidRPr="00013738" w:rsidRDefault="00C976FE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C976FE" w:rsidRPr="00013738" w:rsidRDefault="00C976FE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C976FE" w:rsidRPr="00C976FE" w:rsidRDefault="007772F0" w:rsidP="00C976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6FE" w:rsidRDefault="00C976FE" w:rsidP="000E1EE7">
      <w:pPr>
        <w:pStyle w:val="a3"/>
        <w:jc w:val="center"/>
      </w:pPr>
      <w:r w:rsidRPr="00C976FE">
        <w:rPr>
          <w:rFonts w:ascii="Arial" w:hAnsi="Arial" w:cs="Arial"/>
          <w:b/>
          <w:sz w:val="32"/>
          <w:szCs w:val="32"/>
        </w:rPr>
        <w:t xml:space="preserve">О </w:t>
      </w:r>
      <w:r w:rsidR="000E1EE7">
        <w:rPr>
          <w:rFonts w:ascii="Arial" w:hAnsi="Arial" w:cs="Arial"/>
          <w:b/>
          <w:sz w:val="32"/>
          <w:szCs w:val="32"/>
        </w:rPr>
        <w:t>ПЕРЕДАЧЕ  МУНИЦИПАЛЬНОГО ИМУЩЕСТВА В БЕЗВОЗМЕЗДНОЕ ПОЛЬЗОВ</w:t>
      </w:r>
      <w:r w:rsidR="008E5365">
        <w:rPr>
          <w:rFonts w:ascii="Arial" w:hAnsi="Arial" w:cs="Arial"/>
          <w:b/>
          <w:sz w:val="32"/>
          <w:szCs w:val="32"/>
        </w:rPr>
        <w:t>А</w:t>
      </w:r>
      <w:r w:rsidR="000E1EE7">
        <w:rPr>
          <w:rFonts w:ascii="Arial" w:hAnsi="Arial" w:cs="Arial"/>
          <w:b/>
          <w:sz w:val="32"/>
          <w:szCs w:val="32"/>
        </w:rPr>
        <w:t>НИЕ АДМИНИСТРАЦИИ МАМСКО-ЧУЙСКОГО РАЙОНА</w:t>
      </w:r>
      <w:r w:rsidR="000E1EE7" w:rsidRPr="00CB730D">
        <w:t xml:space="preserve"> </w:t>
      </w:r>
    </w:p>
    <w:p w:rsidR="000E1EE7" w:rsidRDefault="000E1EE7" w:rsidP="000E1EE7">
      <w:pPr>
        <w:pStyle w:val="a3"/>
        <w:jc w:val="center"/>
      </w:pPr>
    </w:p>
    <w:p w:rsidR="00C976FE" w:rsidRDefault="00C976FE" w:rsidP="000E1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6B87" w:rsidRDefault="000E1EE7" w:rsidP="003336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ab/>
      </w:r>
      <w:proofErr w:type="gramStart"/>
      <w:r w:rsidR="00A06B87" w:rsidRPr="00A06B87">
        <w:rPr>
          <w:rFonts w:ascii="Arial" w:hAnsi="Arial" w:cs="Arial"/>
        </w:rPr>
        <w:t xml:space="preserve">В соответствии со  статьями 14, 51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A06B87" w:rsidRPr="00A06B87">
        <w:rPr>
          <w:rFonts w:ascii="Arial" w:hAnsi="Arial" w:cs="Arial"/>
          <w:bCs/>
        </w:rPr>
        <w:t>Положением о порядке управления и распоряжения имуществом, находящимся в</w:t>
      </w:r>
      <w:r w:rsidR="00A06B87">
        <w:rPr>
          <w:rFonts w:ascii="Arial" w:hAnsi="Arial" w:cs="Arial"/>
          <w:bCs/>
        </w:rPr>
        <w:t xml:space="preserve"> муниципальной собственности Лугов</w:t>
      </w:r>
      <w:r w:rsidR="00A06B87" w:rsidRPr="00A06B87">
        <w:rPr>
          <w:rFonts w:ascii="Arial" w:hAnsi="Arial" w:cs="Arial"/>
          <w:bCs/>
        </w:rPr>
        <w:t>ского городского поселения</w:t>
      </w:r>
      <w:r w:rsidR="00A06B87" w:rsidRPr="00F044E4">
        <w:rPr>
          <w:rFonts w:ascii="Arial" w:hAnsi="Arial" w:cs="Arial"/>
          <w:bCs/>
        </w:rPr>
        <w:t>, утвержденным</w:t>
      </w:r>
      <w:r w:rsidR="00A06B87" w:rsidRPr="00F044E4">
        <w:rPr>
          <w:rFonts w:ascii="Arial" w:hAnsi="Arial" w:cs="Arial"/>
        </w:rPr>
        <w:t xml:space="preserve"> Решением Думы Лугов</w:t>
      </w:r>
      <w:r w:rsidR="00F044E4" w:rsidRPr="00F044E4">
        <w:rPr>
          <w:rFonts w:ascii="Arial" w:hAnsi="Arial" w:cs="Arial"/>
        </w:rPr>
        <w:t>ского городского поселения от 03 августа  2011 года</w:t>
      </w:r>
      <w:proofErr w:type="gramEnd"/>
      <w:r w:rsidR="00F044E4" w:rsidRPr="00F044E4">
        <w:rPr>
          <w:rFonts w:ascii="Arial" w:hAnsi="Arial" w:cs="Arial"/>
        </w:rPr>
        <w:t xml:space="preserve"> № 152</w:t>
      </w:r>
      <w:r w:rsidR="00A06B87" w:rsidRPr="0033361D">
        <w:rPr>
          <w:rFonts w:ascii="Arial" w:hAnsi="Arial" w:cs="Arial"/>
        </w:rPr>
        <w:t>, Положением о</w:t>
      </w:r>
      <w:r w:rsidR="0033361D" w:rsidRPr="0033361D">
        <w:rPr>
          <w:rFonts w:ascii="Arial" w:hAnsi="Arial" w:cs="Arial"/>
        </w:rPr>
        <w:t>б учете муниципального имущества и ведении Реестра муниципального имущества, утвержденным решением Думы Лугов</w:t>
      </w:r>
      <w:r w:rsidR="00A06B87" w:rsidRPr="0033361D">
        <w:rPr>
          <w:rFonts w:ascii="Arial" w:hAnsi="Arial" w:cs="Arial"/>
        </w:rPr>
        <w:t>ского го</w:t>
      </w:r>
      <w:r w:rsidR="0033361D" w:rsidRPr="0033361D">
        <w:rPr>
          <w:rFonts w:ascii="Arial" w:hAnsi="Arial" w:cs="Arial"/>
        </w:rPr>
        <w:t>родского поселения от 17.06.2006 года</w:t>
      </w:r>
      <w:r w:rsidR="00A06B87" w:rsidRPr="0033361D">
        <w:rPr>
          <w:rFonts w:ascii="Arial" w:hAnsi="Arial" w:cs="Arial"/>
        </w:rPr>
        <w:t>,</w:t>
      </w:r>
      <w:r w:rsidR="0033361D">
        <w:rPr>
          <w:rFonts w:ascii="Arial" w:hAnsi="Arial" w:cs="Arial"/>
        </w:rPr>
        <w:t xml:space="preserve"> </w:t>
      </w:r>
      <w:r w:rsidR="00A06B87" w:rsidRPr="0033361D">
        <w:rPr>
          <w:rFonts w:ascii="Arial" w:hAnsi="Arial" w:cs="Arial"/>
        </w:rPr>
        <w:t>руководствуясь статьями 6, 52 Устава  Луговского муниципального образования:</w:t>
      </w:r>
    </w:p>
    <w:p w:rsidR="007772F0" w:rsidRPr="00A06B87" w:rsidRDefault="007772F0" w:rsidP="007772F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06B87" w:rsidRDefault="00A06B87" w:rsidP="00A06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B87">
        <w:rPr>
          <w:rFonts w:ascii="Arial" w:eastAsia="Times New Roman" w:hAnsi="Arial" w:cs="Arial"/>
          <w:sz w:val="24"/>
          <w:szCs w:val="24"/>
        </w:rPr>
        <w:t>1.</w:t>
      </w:r>
      <w:r w:rsidRPr="00A06B87">
        <w:rPr>
          <w:rFonts w:ascii="Arial" w:hAnsi="Arial" w:cs="Arial"/>
          <w:sz w:val="24"/>
          <w:szCs w:val="24"/>
        </w:rPr>
        <w:t xml:space="preserve">Во исполнение пункта 3.1 Соглашения о передаче </w:t>
      </w:r>
      <w:proofErr w:type="gramStart"/>
      <w:r w:rsidRPr="00A06B87">
        <w:rPr>
          <w:rFonts w:ascii="Arial" w:hAnsi="Arial" w:cs="Arial"/>
          <w:sz w:val="24"/>
          <w:szCs w:val="24"/>
        </w:rPr>
        <w:t>осуществления части полномочий ор</w:t>
      </w:r>
      <w:r w:rsidR="002B615C">
        <w:rPr>
          <w:rFonts w:ascii="Arial" w:hAnsi="Arial" w:cs="Arial"/>
          <w:sz w:val="24"/>
          <w:szCs w:val="24"/>
        </w:rPr>
        <w:t>гана местного самоуправления</w:t>
      </w:r>
      <w:proofErr w:type="gramEnd"/>
      <w:r w:rsidR="002B615C">
        <w:rPr>
          <w:rFonts w:ascii="Arial" w:hAnsi="Arial" w:cs="Arial"/>
          <w:sz w:val="24"/>
          <w:szCs w:val="24"/>
        </w:rPr>
        <w:t xml:space="preserve"> Лугов</w:t>
      </w:r>
      <w:r w:rsidRPr="00A06B87">
        <w:rPr>
          <w:rFonts w:ascii="Arial" w:hAnsi="Arial" w:cs="Arial"/>
          <w:sz w:val="24"/>
          <w:szCs w:val="24"/>
        </w:rPr>
        <w:t xml:space="preserve">ского муниципального образования органу местного самоуправления муниципального образования Мамско-Чуйского района от </w:t>
      </w:r>
      <w:r w:rsidRPr="00FE2C66">
        <w:rPr>
          <w:rFonts w:ascii="Arial" w:hAnsi="Arial" w:cs="Arial"/>
          <w:sz w:val="24"/>
          <w:szCs w:val="24"/>
        </w:rPr>
        <w:t xml:space="preserve">25.12.2020 </w:t>
      </w:r>
      <w:r w:rsidRPr="00A06B87">
        <w:rPr>
          <w:rFonts w:ascii="Arial" w:hAnsi="Arial" w:cs="Arial"/>
          <w:sz w:val="24"/>
          <w:szCs w:val="24"/>
        </w:rPr>
        <w:t>года, передать в безвозмездное временное пользование Администрации Мамско-Чуйского района муниципальное имущество согласно приложению № 1 к настоящему распоряжению.</w:t>
      </w:r>
    </w:p>
    <w:p w:rsidR="007772F0" w:rsidRPr="007772F0" w:rsidRDefault="007772F0" w:rsidP="007772F0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772F0">
        <w:rPr>
          <w:rFonts w:ascii="Arial" w:hAnsi="Arial" w:cs="Arial"/>
          <w:sz w:val="24"/>
          <w:szCs w:val="24"/>
        </w:rPr>
        <w:t xml:space="preserve">Считать  утратившим  силу  </w:t>
      </w:r>
      <w:r w:rsidR="008B2D79">
        <w:rPr>
          <w:rFonts w:ascii="Arial" w:hAnsi="Arial" w:cs="Arial"/>
          <w:sz w:val="24"/>
          <w:szCs w:val="24"/>
        </w:rPr>
        <w:t>распоряжение</w:t>
      </w:r>
      <w:r w:rsidRPr="007772F0">
        <w:rPr>
          <w:rFonts w:ascii="Arial" w:hAnsi="Arial" w:cs="Arial"/>
          <w:sz w:val="24"/>
          <w:szCs w:val="24"/>
        </w:rPr>
        <w:t xml:space="preserve">  администрации Луговского городского поселения от </w:t>
      </w:r>
      <w:r w:rsidR="008B2D79">
        <w:rPr>
          <w:rFonts w:ascii="Arial" w:hAnsi="Arial" w:cs="Arial"/>
          <w:sz w:val="24"/>
          <w:szCs w:val="24"/>
        </w:rPr>
        <w:t>30.12</w:t>
      </w:r>
      <w:r>
        <w:rPr>
          <w:rFonts w:ascii="Arial" w:hAnsi="Arial" w:cs="Arial"/>
          <w:sz w:val="24"/>
          <w:szCs w:val="24"/>
        </w:rPr>
        <w:t>.2021</w:t>
      </w:r>
      <w:r w:rsidRPr="007772F0">
        <w:rPr>
          <w:rFonts w:ascii="Arial" w:hAnsi="Arial" w:cs="Arial"/>
          <w:sz w:val="24"/>
          <w:szCs w:val="24"/>
        </w:rPr>
        <w:t>г. №</w:t>
      </w:r>
      <w:r w:rsidR="008B2D79">
        <w:rPr>
          <w:rFonts w:ascii="Arial" w:hAnsi="Arial" w:cs="Arial"/>
          <w:sz w:val="24"/>
          <w:szCs w:val="24"/>
        </w:rPr>
        <w:t>89</w:t>
      </w:r>
      <w:r w:rsidRPr="007772F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7772F0">
        <w:rPr>
          <w:rFonts w:ascii="Arial" w:hAnsi="Arial" w:cs="Arial"/>
          <w:sz w:val="24"/>
          <w:szCs w:val="24"/>
        </w:rPr>
        <w:t xml:space="preserve"> передаче  муниципального имущества в безвозмездное пользование адми</w:t>
      </w:r>
      <w:r>
        <w:rPr>
          <w:rFonts w:ascii="Arial" w:hAnsi="Arial" w:cs="Arial"/>
          <w:sz w:val="24"/>
          <w:szCs w:val="24"/>
        </w:rPr>
        <w:t>нистрации Мамско-Ч</w:t>
      </w:r>
      <w:r w:rsidRPr="007772F0">
        <w:rPr>
          <w:rFonts w:ascii="Arial" w:hAnsi="Arial" w:cs="Arial"/>
          <w:sz w:val="24"/>
          <w:szCs w:val="24"/>
        </w:rPr>
        <w:t>уйского района»</w:t>
      </w:r>
    </w:p>
    <w:p w:rsidR="00A06B87" w:rsidRPr="0033361D" w:rsidRDefault="007772F0" w:rsidP="0081442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2B6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Главному</w:t>
      </w:r>
      <w:r w:rsidR="0081442E">
        <w:rPr>
          <w:rFonts w:ascii="Arial" w:hAnsi="Arial" w:cs="Arial"/>
          <w:sz w:val="24"/>
          <w:szCs w:val="24"/>
        </w:rPr>
        <w:t xml:space="preserve"> специалисту по </w:t>
      </w:r>
      <w:r>
        <w:rPr>
          <w:rFonts w:ascii="Arial" w:hAnsi="Arial" w:cs="Arial"/>
          <w:sz w:val="24"/>
          <w:szCs w:val="24"/>
        </w:rPr>
        <w:t xml:space="preserve">экономическим вопросам администрации Луговского муниципального образования </w:t>
      </w:r>
      <w:r w:rsidR="00D1726E">
        <w:rPr>
          <w:rFonts w:ascii="Arial" w:hAnsi="Arial" w:cs="Arial"/>
          <w:sz w:val="24"/>
          <w:szCs w:val="24"/>
        </w:rPr>
        <w:t xml:space="preserve">составить </w:t>
      </w:r>
      <w:r w:rsidR="0081442E">
        <w:rPr>
          <w:rFonts w:ascii="Arial" w:hAnsi="Arial" w:cs="Arial"/>
          <w:sz w:val="24"/>
          <w:szCs w:val="24"/>
        </w:rPr>
        <w:t xml:space="preserve"> договор</w:t>
      </w:r>
      <w:r w:rsidR="00D1726E">
        <w:rPr>
          <w:rFonts w:ascii="Arial" w:hAnsi="Arial" w:cs="Arial"/>
          <w:sz w:val="24"/>
          <w:szCs w:val="24"/>
        </w:rPr>
        <w:t xml:space="preserve">  безвозмездного пользования муниципальным имуществом</w:t>
      </w:r>
      <w:r w:rsidR="0081442E">
        <w:rPr>
          <w:rFonts w:ascii="Arial" w:hAnsi="Arial" w:cs="Arial"/>
          <w:sz w:val="24"/>
          <w:szCs w:val="24"/>
        </w:rPr>
        <w:t xml:space="preserve"> и акт приема-передачи</w:t>
      </w:r>
      <w:r w:rsidR="00D1726E">
        <w:rPr>
          <w:rFonts w:ascii="Arial" w:hAnsi="Arial" w:cs="Arial"/>
          <w:sz w:val="24"/>
          <w:szCs w:val="24"/>
        </w:rPr>
        <w:t xml:space="preserve"> имущества</w:t>
      </w:r>
      <w:r w:rsidR="0081442E">
        <w:rPr>
          <w:rFonts w:ascii="Arial" w:hAnsi="Arial" w:cs="Arial"/>
          <w:sz w:val="24"/>
          <w:szCs w:val="24"/>
        </w:rPr>
        <w:t>.</w:t>
      </w:r>
      <w:r w:rsidR="00A06B87" w:rsidRPr="0033361D">
        <w:rPr>
          <w:rFonts w:ascii="Arial" w:hAnsi="Arial" w:cs="Arial"/>
          <w:sz w:val="24"/>
          <w:szCs w:val="24"/>
        </w:rPr>
        <w:t xml:space="preserve"> </w:t>
      </w:r>
    </w:p>
    <w:p w:rsidR="00A06B87" w:rsidRPr="00A06B87" w:rsidRDefault="00A06B87" w:rsidP="00A06B8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B87">
        <w:rPr>
          <w:rFonts w:ascii="Arial" w:hAnsi="Arial" w:cs="Arial"/>
        </w:rPr>
        <w:t xml:space="preserve">4. </w:t>
      </w:r>
      <w:proofErr w:type="gramStart"/>
      <w:r w:rsidRPr="00A06B87">
        <w:rPr>
          <w:rFonts w:ascii="Arial" w:hAnsi="Arial" w:cs="Arial"/>
        </w:rPr>
        <w:t>Контроль за</w:t>
      </w:r>
      <w:proofErr w:type="gramEnd"/>
      <w:r w:rsidRPr="00A06B87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33361D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  <w:r w:rsidRPr="00A06B87">
        <w:rPr>
          <w:rFonts w:ascii="Arial" w:hAnsi="Arial" w:cs="Arial"/>
          <w:b w:val="0"/>
          <w:sz w:val="24"/>
          <w:szCs w:val="24"/>
        </w:rPr>
        <w:t xml:space="preserve">Глава  </w:t>
      </w:r>
      <w:r>
        <w:rPr>
          <w:rFonts w:ascii="Arial" w:hAnsi="Arial" w:cs="Arial"/>
          <w:b w:val="0"/>
          <w:sz w:val="24"/>
          <w:szCs w:val="24"/>
        </w:rPr>
        <w:t xml:space="preserve"> Лугов</w:t>
      </w:r>
      <w:r w:rsidRPr="00A06B87">
        <w:rPr>
          <w:rFonts w:ascii="Arial" w:hAnsi="Arial" w:cs="Arial"/>
          <w:b w:val="0"/>
          <w:sz w:val="24"/>
          <w:szCs w:val="24"/>
        </w:rPr>
        <w:t xml:space="preserve">ского городского поселения                            </w:t>
      </w:r>
    </w:p>
    <w:p w:rsidR="00A06B87" w:rsidRPr="00A06B87" w:rsidRDefault="007772F0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А.А. Попов</w:t>
      </w: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33361D" w:rsidRDefault="0033361D" w:rsidP="007772F0">
      <w:pPr>
        <w:pStyle w:val="ConsPlusNormal"/>
        <w:outlineLvl w:val="0"/>
        <w:rPr>
          <w:sz w:val="24"/>
          <w:szCs w:val="24"/>
        </w:rPr>
      </w:pPr>
    </w:p>
    <w:p w:rsidR="007772F0" w:rsidRDefault="007772F0" w:rsidP="007772F0">
      <w:pPr>
        <w:pStyle w:val="ConsPlusNormal"/>
        <w:outlineLvl w:val="0"/>
        <w:rPr>
          <w:sz w:val="24"/>
          <w:szCs w:val="24"/>
        </w:rPr>
      </w:pPr>
    </w:p>
    <w:p w:rsidR="008E5365" w:rsidRPr="008E5365" w:rsidRDefault="008E5365" w:rsidP="0033361D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E5365">
        <w:rPr>
          <w:rFonts w:ascii="Courier New" w:hAnsi="Courier New" w:cs="Courier New"/>
          <w:sz w:val="22"/>
          <w:szCs w:val="22"/>
        </w:rPr>
        <w:t>Приложение N 1</w:t>
      </w:r>
    </w:p>
    <w:p w:rsidR="008E5365" w:rsidRPr="008E5365" w:rsidRDefault="008E5365" w:rsidP="008E536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E5365">
        <w:rPr>
          <w:rFonts w:ascii="Courier New" w:hAnsi="Courier New" w:cs="Courier New"/>
          <w:sz w:val="22"/>
          <w:szCs w:val="22"/>
        </w:rPr>
        <w:t xml:space="preserve">к </w:t>
      </w:r>
      <w:r w:rsidR="008831AA">
        <w:rPr>
          <w:rFonts w:ascii="Courier New" w:hAnsi="Courier New" w:cs="Courier New"/>
          <w:sz w:val="22"/>
          <w:szCs w:val="22"/>
        </w:rPr>
        <w:t>постановлению</w:t>
      </w:r>
      <w:r w:rsidRPr="008E536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E5365" w:rsidRPr="008E5365" w:rsidRDefault="008E5365" w:rsidP="008E536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E5365">
        <w:rPr>
          <w:rFonts w:ascii="Courier New" w:hAnsi="Courier New" w:cs="Courier New"/>
          <w:sz w:val="22"/>
          <w:szCs w:val="22"/>
        </w:rPr>
        <w:t xml:space="preserve">Луговского городского поселения  </w:t>
      </w:r>
    </w:p>
    <w:p w:rsidR="008E5365" w:rsidRPr="008E5365" w:rsidRDefault="007772F0" w:rsidP="008E536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21.06.2022 года №</w:t>
      </w:r>
      <w:r w:rsidR="009972AA">
        <w:rPr>
          <w:rFonts w:ascii="Courier New" w:hAnsi="Courier New" w:cs="Courier New"/>
          <w:sz w:val="22"/>
          <w:szCs w:val="22"/>
        </w:rPr>
        <w:t>45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E5365" w:rsidRDefault="008E5365" w:rsidP="008E5365">
      <w:pPr>
        <w:pStyle w:val="ConsPlusNormal"/>
        <w:jc w:val="both"/>
        <w:rPr>
          <w:sz w:val="22"/>
          <w:szCs w:val="22"/>
        </w:rPr>
      </w:pPr>
    </w:p>
    <w:p w:rsidR="00EE118C" w:rsidRPr="008E5365" w:rsidRDefault="00EE118C" w:rsidP="008E5365">
      <w:pPr>
        <w:pStyle w:val="ConsPlusNormal"/>
        <w:jc w:val="both"/>
        <w:rPr>
          <w:sz w:val="22"/>
          <w:szCs w:val="22"/>
        </w:rPr>
      </w:pPr>
    </w:p>
    <w:p w:rsidR="008E5365" w:rsidRDefault="008E5365" w:rsidP="008E5365">
      <w:pPr>
        <w:pStyle w:val="ConsPlusNormal"/>
        <w:jc w:val="center"/>
        <w:rPr>
          <w:b/>
          <w:sz w:val="30"/>
          <w:szCs w:val="30"/>
        </w:rPr>
      </w:pPr>
      <w:bookmarkStart w:id="0" w:name="Par32"/>
      <w:bookmarkEnd w:id="0"/>
      <w:r>
        <w:rPr>
          <w:b/>
          <w:sz w:val="30"/>
          <w:szCs w:val="30"/>
        </w:rPr>
        <w:t>ПЕРЕЧЕНЬ</w:t>
      </w:r>
    </w:p>
    <w:p w:rsidR="008E5365" w:rsidRDefault="008E5365" w:rsidP="008E5365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ИМУЩЕСТВА ПЕРЕДАВАЕМОГО В БЕЗВОЗМЕЗДНОЕ ПОЛЬЗОВАНИЕ АДМИНИСТРАЦИИ</w:t>
      </w:r>
    </w:p>
    <w:p w:rsidR="008E5365" w:rsidRDefault="008E5365" w:rsidP="008E5365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МАМСКО-ЧУЙСКОГ</w:t>
      </w:r>
      <w:bookmarkStart w:id="1" w:name="_GoBack"/>
      <w:bookmarkEnd w:id="1"/>
      <w:r>
        <w:rPr>
          <w:b/>
          <w:sz w:val="30"/>
          <w:szCs w:val="30"/>
        </w:rPr>
        <w:t>О РАЙОНА</w:t>
      </w:r>
    </w:p>
    <w:p w:rsidR="008E5365" w:rsidRDefault="008E5365" w:rsidP="008E5365">
      <w:pPr>
        <w:jc w:val="center"/>
      </w:pPr>
    </w:p>
    <w:tbl>
      <w:tblPr>
        <w:tblW w:w="9747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2284"/>
        <w:gridCol w:w="1559"/>
        <w:gridCol w:w="1701"/>
        <w:gridCol w:w="3685"/>
      </w:tblGrid>
      <w:tr w:rsidR="00A80277" w:rsidRPr="006A69E1" w:rsidTr="00551B6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b/>
                <w:sz w:val="22"/>
                <w:szCs w:val="22"/>
              </w:rPr>
              <w:t>N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80277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A80277" w:rsidRPr="006A69E1" w:rsidTr="00551B60">
        <w:trPr>
          <w:trHeight w:val="9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EE11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Здание водозабора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8027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277" w:rsidRPr="008E5365" w:rsidRDefault="004826A0" w:rsidP="00AC6C2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239 000</w:t>
            </w:r>
            <w:r w:rsidR="00A8027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8C" w:rsidRDefault="00A80277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Кадастровый номер 38:24:400044:9,</w:t>
            </w:r>
            <w:r w:rsidR="00EE118C">
              <w:rPr>
                <w:rFonts w:ascii="Courier New" w:hAnsi="Courier New" w:cs="Courier New"/>
                <w:sz w:val="22"/>
                <w:szCs w:val="22"/>
              </w:rPr>
              <w:t>вид объекта:  помещение, назначение: нежилое</w:t>
            </w:r>
            <w:r w:rsidR="0063649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E5365">
              <w:rPr>
                <w:rFonts w:ascii="Courier New" w:hAnsi="Courier New" w:cs="Courier New"/>
                <w:sz w:val="22"/>
                <w:szCs w:val="22"/>
              </w:rPr>
              <w:t xml:space="preserve"> общая площадь 33,3 кв.м., год постройки – 1985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.,расположено  по адресу: Иркутская область, Мамско-Чуйский район, </w:t>
            </w:r>
          </w:p>
          <w:p w:rsidR="00551B60" w:rsidRDefault="00A80277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Луговский, ул. Лесная</w:t>
            </w:r>
            <w:r w:rsidR="00551B6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51B60" w:rsidRDefault="00551B60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1-этажное, материал стен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-д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еревянные рубленные из брусьев, фундамент - железобетонный</w:t>
            </w:r>
          </w:p>
          <w:p w:rsidR="00551B60" w:rsidRDefault="00551B60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(Право собственности     </w:t>
            </w:r>
            <w:proofErr w:type="gramEnd"/>
          </w:p>
          <w:p w:rsidR="00A80277" w:rsidRPr="008E5365" w:rsidRDefault="00551B60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№ 38-38-18/007/2014-125</w:t>
            </w:r>
            <w:r w:rsidR="00A80277" w:rsidRPr="008E53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18.04.2014 года)</w:t>
            </w:r>
            <w:proofErr w:type="gramEnd"/>
          </w:p>
        </w:tc>
      </w:tr>
      <w:tr w:rsidR="00A80277" w:rsidRPr="006A69E1" w:rsidTr="00784901">
        <w:trPr>
          <w:trHeight w:val="5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EE118C" w:rsidP="00AC6C2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Сеть</w:t>
            </w:r>
            <w:r w:rsidR="00A80277" w:rsidRPr="008E5365">
              <w:rPr>
                <w:rFonts w:ascii="Courier New" w:hAnsi="Courier New" w:cs="Courier New"/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8027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277" w:rsidRPr="008E5365" w:rsidRDefault="00A80277" w:rsidP="00AC6C2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1 327 120,0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8C" w:rsidRDefault="00A80277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Када</w:t>
            </w:r>
            <w:r w:rsidR="00EE118C">
              <w:rPr>
                <w:rFonts w:ascii="Courier New" w:hAnsi="Courier New" w:cs="Courier New"/>
                <w:sz w:val="22"/>
                <w:szCs w:val="22"/>
              </w:rPr>
              <w:t>стровый номер 38:24:000000:318, назначение: сооружения коммунального хозяйства,</w:t>
            </w:r>
            <w:r w:rsidRPr="008E536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2977 м., год постройки – 1969</w:t>
            </w:r>
            <w:r w:rsidR="00551B60">
              <w:rPr>
                <w:rFonts w:ascii="Courier New" w:hAnsi="Courier New" w:cs="Courier New"/>
                <w:sz w:val="22"/>
                <w:szCs w:val="22"/>
              </w:rPr>
              <w:t xml:space="preserve">,расположено по адресу: Иркутская область, Мамско-Чуйский район, </w:t>
            </w:r>
          </w:p>
          <w:p w:rsidR="00551B60" w:rsidRDefault="00551B60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Луговский, располагается  в пределах кадастровых кварталов 38:24:400043:10,</w:t>
            </w:r>
          </w:p>
          <w:p w:rsidR="00EE118C" w:rsidRDefault="00551B60" w:rsidP="003336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38:24:000000:82,  3</w:t>
            </w:r>
            <w:r w:rsidR="008831AA">
              <w:rPr>
                <w:rFonts w:ascii="Courier New" w:hAnsi="Courier New" w:cs="Courier New"/>
                <w:sz w:val="22"/>
                <w:szCs w:val="22"/>
              </w:rPr>
              <w:t>8:24:400044:13, 38:24:400044:3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38:24:400044:7 </w:t>
            </w:r>
          </w:p>
          <w:p w:rsidR="00784901" w:rsidRPr="00784901" w:rsidRDefault="00784901" w:rsidP="0078490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4901">
              <w:rPr>
                <w:rFonts w:ascii="Courier New" w:hAnsi="Courier New" w:cs="Courier New"/>
                <w:sz w:val="22"/>
                <w:szCs w:val="22"/>
              </w:rPr>
              <w:t>Подпиточный</w:t>
            </w:r>
            <w:proofErr w:type="spellEnd"/>
            <w:r w:rsidRPr="00784901">
              <w:rPr>
                <w:rFonts w:ascii="Courier New" w:hAnsi="Courier New" w:cs="Courier New"/>
                <w:sz w:val="22"/>
                <w:szCs w:val="22"/>
              </w:rPr>
              <w:t xml:space="preserve"> насос ЭЦВ -6-16-75,</w:t>
            </w:r>
          </w:p>
          <w:p w:rsidR="00784901" w:rsidRPr="00784901" w:rsidRDefault="00784901" w:rsidP="0078490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4901">
              <w:rPr>
                <w:rFonts w:ascii="Courier New" w:hAnsi="Courier New" w:cs="Courier New"/>
                <w:sz w:val="22"/>
                <w:szCs w:val="22"/>
              </w:rPr>
              <w:t>Подпиточный</w:t>
            </w:r>
            <w:proofErr w:type="spellEnd"/>
            <w:r w:rsidRPr="00784901">
              <w:rPr>
                <w:rFonts w:ascii="Courier New" w:hAnsi="Courier New" w:cs="Courier New"/>
                <w:sz w:val="22"/>
                <w:szCs w:val="22"/>
              </w:rPr>
              <w:t xml:space="preserve"> насос К-45/30 </w:t>
            </w:r>
          </w:p>
          <w:p w:rsidR="00784901" w:rsidRPr="00784901" w:rsidRDefault="00784901" w:rsidP="0078490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84901">
              <w:rPr>
                <w:rFonts w:ascii="Courier New" w:hAnsi="Courier New" w:cs="Courier New"/>
                <w:sz w:val="22"/>
                <w:szCs w:val="22"/>
              </w:rPr>
              <w:t xml:space="preserve">(Право собственности  </w:t>
            </w:r>
            <w:proofErr w:type="gramEnd"/>
          </w:p>
          <w:p w:rsidR="00A80277" w:rsidRPr="008E5365" w:rsidRDefault="00784901" w:rsidP="0078490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84901">
              <w:rPr>
                <w:rFonts w:ascii="Courier New" w:hAnsi="Courier New" w:cs="Courier New"/>
                <w:sz w:val="22"/>
                <w:szCs w:val="22"/>
              </w:rPr>
              <w:t>№ 38:24:000000:318-</w:t>
            </w:r>
            <w:r w:rsidRPr="00784901">
              <w:rPr>
                <w:rFonts w:ascii="Courier New" w:hAnsi="Courier New" w:cs="Courier New"/>
                <w:sz w:val="22"/>
                <w:szCs w:val="22"/>
              </w:rPr>
              <w:lastRenderedPageBreak/>
              <w:t>38/115/2020-3 от 26.11.2020)</w:t>
            </w:r>
            <w:proofErr w:type="gramEnd"/>
          </w:p>
        </w:tc>
      </w:tr>
      <w:tr w:rsidR="00A80277" w:rsidRPr="006A69E1" w:rsidTr="00551B60">
        <w:trPr>
          <w:trHeight w:val="231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C6C2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>Канализационная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277" w:rsidRPr="008E5365" w:rsidRDefault="00A80277" w:rsidP="00A8027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277" w:rsidRPr="008E5365" w:rsidRDefault="001757AD" w:rsidP="001757A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4 368 817,0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8C" w:rsidRDefault="00A80277" w:rsidP="00EE11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E5365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38:24:000000:75, назначение: нежилое протяженность 2598 м., год постройки </w:t>
            </w:r>
            <w:r w:rsidR="00EE118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E5365">
              <w:rPr>
                <w:rFonts w:ascii="Courier New" w:hAnsi="Courier New" w:cs="Courier New"/>
                <w:sz w:val="22"/>
                <w:szCs w:val="22"/>
              </w:rPr>
              <w:t xml:space="preserve"> 1985</w:t>
            </w:r>
            <w:r w:rsidR="00EE118C">
              <w:rPr>
                <w:rFonts w:ascii="Courier New" w:hAnsi="Courier New" w:cs="Courier New"/>
                <w:sz w:val="22"/>
                <w:szCs w:val="22"/>
              </w:rPr>
              <w:t xml:space="preserve">, расположено по адресу: Иркутская область, Мамско-Чуйский район, </w:t>
            </w:r>
          </w:p>
          <w:p w:rsidR="00DC6B9B" w:rsidRDefault="00EE118C" w:rsidP="00EE11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Луговский</w:t>
            </w:r>
            <w:r w:rsidR="00DC6B9B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C6B9B" w:rsidRDefault="00DC6B9B" w:rsidP="00EE11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смотровых колодцев 58 шт</w:t>
            </w:r>
            <w:r w:rsidRPr="008E536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, вводов 40 шт.</w:t>
            </w:r>
          </w:p>
          <w:p w:rsidR="00A80277" w:rsidRPr="008E5365" w:rsidRDefault="001C3013" w:rsidP="00EE11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E118C">
              <w:rPr>
                <w:rFonts w:ascii="Courier New" w:hAnsi="Courier New" w:cs="Courier New"/>
                <w:sz w:val="22"/>
                <w:szCs w:val="22"/>
              </w:rPr>
              <w:t>Право собственности № 38-38/002-38/018/002/2016-316/2 от 17.08.2016 года)</w:t>
            </w:r>
          </w:p>
        </w:tc>
      </w:tr>
    </w:tbl>
    <w:p w:rsidR="00422D32" w:rsidRDefault="00422D32" w:rsidP="000E1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D32" w:rsidRPr="00F77D2A" w:rsidRDefault="00422D32" w:rsidP="00422D3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77D2A">
        <w:rPr>
          <w:rFonts w:ascii="Times New Roman" w:hAnsi="Times New Roman" w:cs="Times New Roman"/>
          <w:sz w:val="28"/>
          <w:szCs w:val="28"/>
          <w:lang w:eastAsia="en-US"/>
        </w:rPr>
        <w:t>Мэр Мамско-Чуйского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глава администрации Луговского</w:t>
      </w:r>
    </w:p>
    <w:p w:rsidR="00422D32" w:rsidRDefault="00422D32" w:rsidP="00422D3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муниципального     образования          </w:t>
      </w:r>
    </w:p>
    <w:p w:rsidR="00422D32" w:rsidRDefault="00422D32" w:rsidP="00422D3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_____________</w:t>
      </w:r>
      <w:r w:rsidRPr="00F77D2A">
        <w:rPr>
          <w:rFonts w:ascii="Times New Roman" w:hAnsi="Times New Roman" w:cs="Times New Roman"/>
          <w:sz w:val="28"/>
          <w:szCs w:val="28"/>
          <w:lang w:eastAsia="en-US"/>
        </w:rPr>
        <w:t xml:space="preserve">А.В. Морозов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</w:p>
    <w:p w:rsidR="00422D32" w:rsidRDefault="00422D32" w:rsidP="00422D3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М.П.                                                                     _______________      А.А.Попов </w:t>
      </w:r>
    </w:p>
    <w:p w:rsidR="00422D32" w:rsidRPr="00F77D2A" w:rsidRDefault="00422D32" w:rsidP="00422D32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E1EE7" w:rsidRPr="00422D32" w:rsidRDefault="000E1EE7" w:rsidP="00422D32">
      <w:pPr>
        <w:rPr>
          <w:lang w:eastAsia="en-US"/>
        </w:rPr>
      </w:pPr>
    </w:p>
    <w:sectPr w:rsidR="000E1EE7" w:rsidRPr="00422D32" w:rsidSect="00D03F2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524"/>
    <w:multiLevelType w:val="hybridMultilevel"/>
    <w:tmpl w:val="042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579"/>
    <w:multiLevelType w:val="hybridMultilevel"/>
    <w:tmpl w:val="A460908C"/>
    <w:lvl w:ilvl="0" w:tplc="00CE30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17EEA"/>
    <w:multiLevelType w:val="hybridMultilevel"/>
    <w:tmpl w:val="0F1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6A1"/>
    <w:multiLevelType w:val="multilevel"/>
    <w:tmpl w:val="B658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B6F"/>
    <w:rsid w:val="00055A75"/>
    <w:rsid w:val="000A0ECA"/>
    <w:rsid w:val="000E1EE7"/>
    <w:rsid w:val="000E448B"/>
    <w:rsid w:val="00167712"/>
    <w:rsid w:val="001757AD"/>
    <w:rsid w:val="00193F85"/>
    <w:rsid w:val="00194A44"/>
    <w:rsid w:val="001C3013"/>
    <w:rsid w:val="001F1A2B"/>
    <w:rsid w:val="00214690"/>
    <w:rsid w:val="00256414"/>
    <w:rsid w:val="0028687E"/>
    <w:rsid w:val="002B615C"/>
    <w:rsid w:val="002C3ADF"/>
    <w:rsid w:val="002D464C"/>
    <w:rsid w:val="0033361D"/>
    <w:rsid w:val="00345CB6"/>
    <w:rsid w:val="003767B9"/>
    <w:rsid w:val="003D4EFE"/>
    <w:rsid w:val="003F6821"/>
    <w:rsid w:val="0042297D"/>
    <w:rsid w:val="00422D32"/>
    <w:rsid w:val="00474E68"/>
    <w:rsid w:val="004826A0"/>
    <w:rsid w:val="0048397D"/>
    <w:rsid w:val="00486818"/>
    <w:rsid w:val="00513DA3"/>
    <w:rsid w:val="0053005D"/>
    <w:rsid w:val="00537B18"/>
    <w:rsid w:val="00551B60"/>
    <w:rsid w:val="00552B33"/>
    <w:rsid w:val="005734FA"/>
    <w:rsid w:val="005C4478"/>
    <w:rsid w:val="005D5563"/>
    <w:rsid w:val="00636491"/>
    <w:rsid w:val="00675EA5"/>
    <w:rsid w:val="006967DA"/>
    <w:rsid w:val="006A38F9"/>
    <w:rsid w:val="006A4AE2"/>
    <w:rsid w:val="006C687A"/>
    <w:rsid w:val="007165DD"/>
    <w:rsid w:val="0072789E"/>
    <w:rsid w:val="0076000D"/>
    <w:rsid w:val="0077362B"/>
    <w:rsid w:val="007772F0"/>
    <w:rsid w:val="00784901"/>
    <w:rsid w:val="00796DFD"/>
    <w:rsid w:val="007C6199"/>
    <w:rsid w:val="00805357"/>
    <w:rsid w:val="0081442E"/>
    <w:rsid w:val="00831B04"/>
    <w:rsid w:val="00833634"/>
    <w:rsid w:val="008776EB"/>
    <w:rsid w:val="008831AA"/>
    <w:rsid w:val="00887A4C"/>
    <w:rsid w:val="008B060A"/>
    <w:rsid w:val="008B2D79"/>
    <w:rsid w:val="008E15B7"/>
    <w:rsid w:val="008E5365"/>
    <w:rsid w:val="0090077C"/>
    <w:rsid w:val="00967A58"/>
    <w:rsid w:val="009772D3"/>
    <w:rsid w:val="009972AA"/>
    <w:rsid w:val="009C213F"/>
    <w:rsid w:val="00A06B87"/>
    <w:rsid w:val="00A32D03"/>
    <w:rsid w:val="00A3636B"/>
    <w:rsid w:val="00A64B6F"/>
    <w:rsid w:val="00A80277"/>
    <w:rsid w:val="00A815A7"/>
    <w:rsid w:val="00B07470"/>
    <w:rsid w:val="00B64644"/>
    <w:rsid w:val="00B7749D"/>
    <w:rsid w:val="00B9597E"/>
    <w:rsid w:val="00BD49CB"/>
    <w:rsid w:val="00BF7585"/>
    <w:rsid w:val="00C73592"/>
    <w:rsid w:val="00C74F03"/>
    <w:rsid w:val="00C763B6"/>
    <w:rsid w:val="00C976FE"/>
    <w:rsid w:val="00D03F2C"/>
    <w:rsid w:val="00D1726E"/>
    <w:rsid w:val="00D607DB"/>
    <w:rsid w:val="00D743CD"/>
    <w:rsid w:val="00D92BC8"/>
    <w:rsid w:val="00DC6B9B"/>
    <w:rsid w:val="00DF7BBD"/>
    <w:rsid w:val="00E26215"/>
    <w:rsid w:val="00E50E49"/>
    <w:rsid w:val="00E611BB"/>
    <w:rsid w:val="00E87871"/>
    <w:rsid w:val="00EC286D"/>
    <w:rsid w:val="00EC7EFB"/>
    <w:rsid w:val="00EE118C"/>
    <w:rsid w:val="00EE771F"/>
    <w:rsid w:val="00F044E4"/>
    <w:rsid w:val="00F54992"/>
    <w:rsid w:val="00F7123D"/>
    <w:rsid w:val="00FA4673"/>
    <w:rsid w:val="00FB2CC6"/>
    <w:rsid w:val="00FB73C3"/>
    <w:rsid w:val="00FC07B5"/>
    <w:rsid w:val="00FD6B08"/>
    <w:rsid w:val="00FE2A75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F"/>
    <w:pPr>
      <w:spacing w:after="0" w:line="240" w:lineRule="auto"/>
    </w:pPr>
  </w:style>
  <w:style w:type="table" w:styleId="a4">
    <w:name w:val="Table Grid"/>
    <w:basedOn w:val="a1"/>
    <w:uiPriority w:val="59"/>
    <w:rsid w:val="002C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E1EE7"/>
    <w:rPr>
      <w:color w:val="0000FF"/>
      <w:u w:val="single"/>
    </w:rPr>
  </w:style>
  <w:style w:type="paragraph" w:styleId="a6">
    <w:name w:val="caption"/>
    <w:basedOn w:val="a"/>
    <w:qFormat/>
    <w:rsid w:val="00A0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A0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2021-02-04T06:34:00Z</cp:lastPrinted>
  <dcterms:created xsi:type="dcterms:W3CDTF">2016-04-25T01:10:00Z</dcterms:created>
  <dcterms:modified xsi:type="dcterms:W3CDTF">2022-06-15T10:46:00Z</dcterms:modified>
</cp:coreProperties>
</file>