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790AB7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790AB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790AB7">
        <w:rPr>
          <w:sz w:val="28"/>
          <w:szCs w:val="28"/>
        </w:rPr>
        <w:t>13.04.</w:t>
      </w:r>
      <w:r w:rsidR="006106CB">
        <w:rPr>
          <w:sz w:val="28"/>
          <w:szCs w:val="28"/>
        </w:rPr>
        <w:t>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790AB7">
        <w:rPr>
          <w:sz w:val="28"/>
          <w:szCs w:val="28"/>
        </w:rPr>
        <w:t>108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6CB" w:rsidRPr="006106CB" w:rsidRDefault="006106CB" w:rsidP="006106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ermStart w:id="2" w:edGrp="everyone"/>
      <w:r w:rsidRPr="006106CB">
        <w:rPr>
          <w:b/>
          <w:sz w:val="26"/>
          <w:szCs w:val="26"/>
        </w:rPr>
        <w:t xml:space="preserve">Об отмене  </w:t>
      </w:r>
      <w:r w:rsidR="00AC05DC">
        <w:rPr>
          <w:b/>
          <w:sz w:val="26"/>
          <w:szCs w:val="26"/>
        </w:rPr>
        <w:t>П</w:t>
      </w:r>
      <w:r w:rsidR="00790AB7">
        <w:rPr>
          <w:b/>
          <w:sz w:val="26"/>
          <w:szCs w:val="26"/>
        </w:rPr>
        <w:t xml:space="preserve">остановления от 30 июня 2017г. №116 «Об утверждении Положения о порядке  подготовки и выдачи градостроительных планов земельных участков, расположенных на </w:t>
      </w:r>
      <w:r w:rsidR="00790AB7" w:rsidRPr="006106CB">
        <w:rPr>
          <w:b/>
          <w:sz w:val="26"/>
          <w:szCs w:val="26"/>
        </w:rPr>
        <w:t>территории Тайтурского муниципального образования</w:t>
      </w:r>
      <w:r w:rsidR="00790AB7">
        <w:rPr>
          <w:b/>
          <w:sz w:val="26"/>
          <w:szCs w:val="26"/>
        </w:rPr>
        <w:t>» с изменениями от 24.09.2019г №252</w:t>
      </w:r>
      <w:r w:rsidRPr="006106CB">
        <w:rPr>
          <w:b/>
          <w:sz w:val="26"/>
          <w:szCs w:val="26"/>
        </w:rPr>
        <w:t xml:space="preserve">  «</w:t>
      </w:r>
      <w:r w:rsidR="00790AB7">
        <w:rPr>
          <w:b/>
          <w:sz w:val="26"/>
          <w:szCs w:val="26"/>
        </w:rPr>
        <w:t>О внесении изменений в Положение о порядке</w:t>
      </w:r>
      <w:r w:rsidR="00790AB7" w:rsidRPr="00790AB7">
        <w:rPr>
          <w:b/>
          <w:sz w:val="26"/>
          <w:szCs w:val="26"/>
        </w:rPr>
        <w:t xml:space="preserve"> </w:t>
      </w:r>
      <w:r w:rsidR="00790AB7">
        <w:rPr>
          <w:b/>
          <w:sz w:val="26"/>
          <w:szCs w:val="26"/>
        </w:rPr>
        <w:t xml:space="preserve">подготовки и выдачи градостроительных планов земельных участков, расположенных </w:t>
      </w:r>
      <w:r w:rsidRPr="006106CB">
        <w:rPr>
          <w:b/>
          <w:sz w:val="26"/>
          <w:szCs w:val="26"/>
        </w:rPr>
        <w:t>на территории Тайтурского муниципального образования»</w:t>
      </w:r>
    </w:p>
    <w:permEnd w:id="2"/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6CB" w:rsidRPr="00DC2CEE" w:rsidRDefault="00790AB7" w:rsidP="006106CB">
      <w:pPr>
        <w:ind w:firstLine="709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>На основании ст.23,46 Устава Тайтурского муниципального образования, администрация городского поселения Тайтурского муниципального образования</w:t>
      </w:r>
      <w:r w:rsidR="006106CB" w:rsidRPr="00DC2CEE">
        <w:rPr>
          <w:sz w:val="28"/>
          <w:szCs w:val="28"/>
        </w:rPr>
        <w:t xml:space="preserve"> </w:t>
      </w:r>
    </w:p>
    <w:p w:rsidR="006106CB" w:rsidRPr="00DC2CEE" w:rsidRDefault="00790AB7" w:rsidP="006106C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106CB" w:rsidRPr="00DC2CEE">
        <w:rPr>
          <w:sz w:val="28"/>
          <w:szCs w:val="28"/>
        </w:rPr>
        <w:t>:</w:t>
      </w:r>
    </w:p>
    <w:p w:rsidR="006106CB" w:rsidRPr="00AC05DC" w:rsidRDefault="006106CB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CEE">
        <w:rPr>
          <w:sz w:val="28"/>
          <w:szCs w:val="28"/>
        </w:rPr>
        <w:t xml:space="preserve">          1.Отменить </w:t>
      </w:r>
      <w:r w:rsidR="00AC05DC">
        <w:rPr>
          <w:sz w:val="28"/>
          <w:szCs w:val="28"/>
        </w:rPr>
        <w:t>Постановление</w:t>
      </w:r>
      <w:r w:rsidR="00AC05DC" w:rsidRPr="00AC05DC">
        <w:rPr>
          <w:b/>
          <w:sz w:val="26"/>
          <w:szCs w:val="26"/>
        </w:rPr>
        <w:t xml:space="preserve"> </w:t>
      </w:r>
      <w:r w:rsidR="00AC05DC" w:rsidRPr="00AC05DC">
        <w:rPr>
          <w:sz w:val="28"/>
          <w:szCs w:val="28"/>
        </w:rPr>
        <w:t>от 30 июня 2017г. №116 «Об утверждении Положения о порядке  подготовки и выдачи градостроительных планов земельных участков, расположенных на территории Тайтурского муниципального образования» с изменениями от 24.09.2019г №252  «О внесении изменений в Положение о порядке подготовки и выдачи градостроительных планов земельных участков, расположенных на территории Тайтурского муниципального образования»</w:t>
      </w:r>
      <w:r w:rsidRPr="00AC05DC">
        <w:rPr>
          <w:sz w:val="28"/>
          <w:szCs w:val="28"/>
        </w:rPr>
        <w:t>.</w:t>
      </w:r>
    </w:p>
    <w:p w:rsidR="006106CB" w:rsidRDefault="006106CB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CEE">
        <w:rPr>
          <w:sz w:val="28"/>
          <w:szCs w:val="28"/>
        </w:rPr>
        <w:t xml:space="preserve">          2.</w:t>
      </w:r>
      <w:r w:rsidR="00AC05DC">
        <w:rPr>
          <w:sz w:val="28"/>
          <w:szCs w:val="28"/>
        </w:rPr>
        <w:t xml:space="preserve">Ведущему специалисту по кадровым вопросам и делопроизводству  </w:t>
      </w:r>
      <w:r w:rsidRPr="00DC2CEE">
        <w:rPr>
          <w:sz w:val="28"/>
          <w:szCs w:val="28"/>
        </w:rPr>
        <w:t xml:space="preserve">(Бархатовой К.В.) </w:t>
      </w:r>
      <w:r w:rsidR="00AC05DC">
        <w:rPr>
          <w:sz w:val="28"/>
          <w:szCs w:val="28"/>
        </w:rPr>
        <w:t xml:space="preserve">опубликовать настоящее постановление в </w:t>
      </w:r>
      <w:r w:rsidR="00BE7E28">
        <w:rPr>
          <w:sz w:val="28"/>
          <w:szCs w:val="28"/>
        </w:rPr>
        <w:t xml:space="preserve"> </w:t>
      </w:r>
      <w:r w:rsidRPr="00DC2CEE">
        <w:rPr>
          <w:sz w:val="28"/>
          <w:szCs w:val="28"/>
        </w:rPr>
        <w:t xml:space="preserve">газете «Новости» и </w:t>
      </w:r>
      <w:r w:rsidR="00AC05DC">
        <w:rPr>
          <w:sz w:val="28"/>
          <w:szCs w:val="28"/>
        </w:rPr>
        <w:t xml:space="preserve">разместить </w:t>
      </w:r>
      <w:r w:rsidRPr="00DC2CEE">
        <w:rPr>
          <w:sz w:val="28"/>
          <w:szCs w:val="28"/>
        </w:rPr>
        <w:t xml:space="preserve">на </w:t>
      </w:r>
      <w:r w:rsidR="00AC05DC">
        <w:rPr>
          <w:sz w:val="28"/>
          <w:szCs w:val="28"/>
        </w:rPr>
        <w:t>о</w:t>
      </w:r>
      <w:r w:rsidRPr="00DC2CEE">
        <w:rPr>
          <w:sz w:val="28"/>
          <w:szCs w:val="28"/>
        </w:rPr>
        <w:t>фициальном сайте администрации</w:t>
      </w:r>
      <w:r w:rsidR="00AC05DC">
        <w:rPr>
          <w:sz w:val="28"/>
          <w:szCs w:val="28"/>
        </w:rPr>
        <w:t xml:space="preserve"> (</w:t>
      </w:r>
      <w:r w:rsidR="00AC05DC">
        <w:rPr>
          <w:sz w:val="28"/>
          <w:szCs w:val="28"/>
          <w:lang w:val="en-US"/>
        </w:rPr>
        <w:t>http</w:t>
      </w:r>
      <w:r w:rsidR="00AC05DC">
        <w:rPr>
          <w:sz w:val="28"/>
          <w:szCs w:val="28"/>
        </w:rPr>
        <w:t>://</w:t>
      </w:r>
      <w:r w:rsidR="00AC05DC" w:rsidRPr="00DC2CEE">
        <w:rPr>
          <w:sz w:val="28"/>
          <w:szCs w:val="28"/>
          <w:lang w:val="en-US"/>
        </w:rPr>
        <w:t>taiturka</w:t>
      </w:r>
      <w:r w:rsidR="00AC05DC" w:rsidRPr="00DC2CEE">
        <w:rPr>
          <w:sz w:val="28"/>
          <w:szCs w:val="28"/>
        </w:rPr>
        <w:t>.</w:t>
      </w:r>
      <w:r w:rsidR="00AC05DC" w:rsidRPr="00DC2CEE">
        <w:rPr>
          <w:sz w:val="28"/>
          <w:szCs w:val="28"/>
          <w:lang w:val="en-US"/>
        </w:rPr>
        <w:t>irkmo</w:t>
      </w:r>
      <w:r w:rsidR="00AC05DC" w:rsidRPr="00DC2CEE">
        <w:rPr>
          <w:sz w:val="28"/>
          <w:szCs w:val="28"/>
        </w:rPr>
        <w:t>.</w:t>
      </w:r>
      <w:r w:rsidR="00AC05DC" w:rsidRPr="00DC2CEE">
        <w:rPr>
          <w:sz w:val="28"/>
          <w:szCs w:val="28"/>
          <w:lang w:val="en-US"/>
        </w:rPr>
        <w:t>ru</w:t>
      </w:r>
      <w:r w:rsidR="00AC05DC">
        <w:rPr>
          <w:sz w:val="28"/>
          <w:szCs w:val="28"/>
        </w:rPr>
        <w:t>/)</w:t>
      </w:r>
      <w:r w:rsidRPr="00DC2CEE">
        <w:rPr>
          <w:sz w:val="28"/>
          <w:szCs w:val="28"/>
        </w:rPr>
        <w:t xml:space="preserve">  в  информационно-телекоммуникационной  сети «Интернет»</w:t>
      </w:r>
      <w:r w:rsidR="00AC05DC">
        <w:rPr>
          <w:sz w:val="28"/>
          <w:szCs w:val="28"/>
        </w:rPr>
        <w:t xml:space="preserve">. </w:t>
      </w:r>
    </w:p>
    <w:p w:rsidR="00F82992" w:rsidRDefault="00F82992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92" w:rsidRDefault="00F82992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92" w:rsidRDefault="00F82992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92" w:rsidRPr="00DC2CEE" w:rsidRDefault="00F82992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6CB" w:rsidRPr="00DC2CEE" w:rsidRDefault="006106CB" w:rsidP="006106CB">
      <w:pPr>
        <w:ind w:firstLine="709"/>
        <w:jc w:val="both"/>
        <w:rPr>
          <w:sz w:val="28"/>
          <w:szCs w:val="28"/>
        </w:rPr>
      </w:pPr>
      <w:r w:rsidRPr="00DC2CEE">
        <w:rPr>
          <w:sz w:val="28"/>
          <w:szCs w:val="28"/>
        </w:rPr>
        <w:lastRenderedPageBreak/>
        <w:t xml:space="preserve">3.Настоящее </w:t>
      </w:r>
      <w:r w:rsidR="00AC05DC">
        <w:rPr>
          <w:sz w:val="28"/>
          <w:szCs w:val="28"/>
        </w:rPr>
        <w:t>Постановление</w:t>
      </w:r>
      <w:r w:rsidR="00BE7E28">
        <w:rPr>
          <w:sz w:val="28"/>
          <w:szCs w:val="28"/>
        </w:rPr>
        <w:t xml:space="preserve"> </w:t>
      </w:r>
      <w:r w:rsidRPr="00DC2CEE">
        <w:rPr>
          <w:sz w:val="28"/>
          <w:szCs w:val="28"/>
        </w:rPr>
        <w:t xml:space="preserve"> вступает в законную силу после дня  официального опубликования.</w:t>
      </w:r>
    </w:p>
    <w:permEnd w:id="3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F82992" w:rsidRDefault="00F82992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795896">
      <w:pPr>
        <w:jc w:val="both"/>
        <w:rPr>
          <w:sz w:val="28"/>
          <w:szCs w:val="28"/>
        </w:rPr>
      </w:pPr>
    </w:p>
    <w:p w:rsidR="00AC05DC" w:rsidRDefault="00795896" w:rsidP="0079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C05DC" w:rsidRDefault="00AC05DC" w:rsidP="00AC05D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589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795896">
        <w:rPr>
          <w:sz w:val="28"/>
          <w:szCs w:val="28"/>
        </w:rPr>
        <w:t xml:space="preserve">Тайтурского </w:t>
      </w:r>
    </w:p>
    <w:p w:rsidR="00795896" w:rsidRDefault="00795896" w:rsidP="00AC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</w:t>
      </w:r>
      <w:r w:rsidR="00AC05D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С.В. Буяков</w:t>
      </w: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795896">
      <w:pPr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AC05DC" w:rsidRDefault="00AC05DC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</w:t>
      </w:r>
      <w:r w:rsidR="000254C8">
        <w:rPr>
          <w:color w:val="000000"/>
          <w:sz w:val="28"/>
          <w:szCs w:val="28"/>
        </w:rPr>
        <w:t xml:space="preserve">Тайтурского муниципального образования 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_______</w:t>
      </w:r>
      <w:r w:rsidR="000254C8">
        <w:rPr>
          <w:color w:val="000000"/>
          <w:sz w:val="28"/>
          <w:szCs w:val="28"/>
        </w:rPr>
        <w:t xml:space="preserve">______   </w:t>
      </w:r>
      <w:r>
        <w:rPr>
          <w:color w:val="000000"/>
          <w:sz w:val="28"/>
          <w:szCs w:val="28"/>
        </w:rPr>
        <w:t xml:space="preserve"> </w:t>
      </w:r>
      <w:r w:rsidR="000254C8">
        <w:rPr>
          <w:color w:val="000000"/>
          <w:sz w:val="28"/>
          <w:szCs w:val="28"/>
        </w:rPr>
        <w:t>А.В. Никишова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8B" w:rsidRDefault="0025298B">
      <w:r>
        <w:separator/>
      </w:r>
    </w:p>
  </w:endnote>
  <w:endnote w:type="continuationSeparator" w:id="1">
    <w:p w:rsidR="0025298B" w:rsidRDefault="0025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8B" w:rsidRDefault="0025298B">
      <w:r>
        <w:separator/>
      </w:r>
    </w:p>
  </w:footnote>
  <w:footnote w:type="continuationSeparator" w:id="1">
    <w:p w:rsidR="0025298B" w:rsidRDefault="0025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28" w:rsidRDefault="00BE7E28" w:rsidP="00BE7E28">
    <w:pPr>
      <w:pStyle w:val="a9"/>
      <w:tabs>
        <w:tab w:val="clear" w:pos="4153"/>
        <w:tab w:val="clear" w:pos="8306"/>
        <w:tab w:val="left" w:pos="4320"/>
      </w:tabs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C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4C8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7F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1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98B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285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21D"/>
    <w:rsid w:val="005303DE"/>
    <w:rsid w:val="00531521"/>
    <w:rsid w:val="005318EB"/>
    <w:rsid w:val="0053276E"/>
    <w:rsid w:val="00532845"/>
    <w:rsid w:val="00532D48"/>
    <w:rsid w:val="005330AB"/>
    <w:rsid w:val="0053387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6CB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CA0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3F13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0AB7"/>
    <w:rsid w:val="007918B0"/>
    <w:rsid w:val="00792D4A"/>
    <w:rsid w:val="00792D4C"/>
    <w:rsid w:val="007935EC"/>
    <w:rsid w:val="0079399E"/>
    <w:rsid w:val="0079589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1D5B"/>
    <w:rsid w:val="00AB2110"/>
    <w:rsid w:val="00AB55C5"/>
    <w:rsid w:val="00AB58F0"/>
    <w:rsid w:val="00AB5CC0"/>
    <w:rsid w:val="00AB6305"/>
    <w:rsid w:val="00AC013C"/>
    <w:rsid w:val="00AC03E7"/>
    <w:rsid w:val="00AC05DC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4BB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20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E7E28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2CEE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992"/>
    <w:rsid w:val="00F8339B"/>
    <w:rsid w:val="00F83661"/>
    <w:rsid w:val="00F8392D"/>
    <w:rsid w:val="00F84716"/>
    <w:rsid w:val="00F84A29"/>
    <w:rsid w:val="00F852BB"/>
    <w:rsid w:val="00F8594A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6;&#1072;&#1089;&#1087;,%20&#1055;&#1086;&#1089;&#1090;&#1072;&#1085;\&#1087;&#1086;&#1089;&#1090;&#1072;&#1085;&#1086;&#1074;&#1083;&#1077;&#1085;&#1080;&#1077;%20&#1096;&#1072;&#1073;&#1083;&#1086;&#1085;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E780-C442-474E-8055-5D570427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 (1)</Template>
  <TotalTime>53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2080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2020-01-30T00:43:00Z</cp:lastPrinted>
  <dcterms:created xsi:type="dcterms:W3CDTF">2020-01-22T01:20:00Z</dcterms:created>
  <dcterms:modified xsi:type="dcterms:W3CDTF">2020-04-14T01:20:00Z</dcterms:modified>
</cp:coreProperties>
</file>