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70" w:type="dxa"/>
        <w:tblInd w:w="-72" w:type="dxa"/>
        <w:tblLayout w:type="fixed"/>
        <w:tblLook w:val="0000"/>
      </w:tblPr>
      <w:tblGrid>
        <w:gridCol w:w="9570"/>
      </w:tblGrid>
      <w:tr w:rsidR="001F4260" w:rsidRPr="00B2789E" w:rsidTr="0014341D">
        <w:tc>
          <w:tcPr>
            <w:tcW w:w="9570" w:type="dxa"/>
          </w:tcPr>
          <w:p w:rsidR="001F4260" w:rsidRDefault="001F4260" w:rsidP="0014341D">
            <w:pPr>
              <w:pStyle w:val="Heading1"/>
              <w:rPr>
                <w:rFonts w:cs="Arial"/>
              </w:rPr>
            </w:pPr>
            <w:r w:rsidRPr="00274B46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42.75pt;height:53.25pt;visibility:visible">
                  <v:imagedata r:id="rId7" r:href="rId8"/>
                </v:shape>
              </w:pict>
            </w:r>
          </w:p>
        </w:tc>
      </w:tr>
      <w:tr w:rsidR="001F4260" w:rsidRPr="00B2789E" w:rsidTr="0014341D">
        <w:tc>
          <w:tcPr>
            <w:tcW w:w="9570" w:type="dxa"/>
          </w:tcPr>
          <w:p w:rsidR="001F4260" w:rsidRPr="00F77417" w:rsidRDefault="001F4260" w:rsidP="0014341D">
            <w:pPr>
              <w:jc w:val="center"/>
              <w:rPr>
                <w:sz w:val="28"/>
                <w:szCs w:val="28"/>
              </w:rPr>
            </w:pPr>
            <w:r w:rsidRPr="00F77417">
              <w:rPr>
                <w:rFonts w:ascii="Tahoma" w:hAnsi="Tahoma" w:cs="Tahoma"/>
                <w:sz w:val="28"/>
                <w:szCs w:val="28"/>
              </w:rPr>
              <w:t>РОССИЙСКАЯ ФЕДЕРАЦИЯ</w:t>
            </w:r>
          </w:p>
        </w:tc>
      </w:tr>
      <w:tr w:rsidR="001F4260" w:rsidRPr="00B2789E" w:rsidTr="0014341D">
        <w:tc>
          <w:tcPr>
            <w:tcW w:w="9570" w:type="dxa"/>
          </w:tcPr>
          <w:p w:rsidR="001F4260" w:rsidRPr="00B61CE0" w:rsidRDefault="001F4260" w:rsidP="0014341D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B61CE0">
              <w:rPr>
                <w:rFonts w:ascii="Arial" w:hAnsi="Arial" w:cs="Arial"/>
                <w:b/>
                <w:sz w:val="28"/>
              </w:rPr>
              <w:t>Черемховское районное муниципальное образование</w:t>
            </w:r>
          </w:p>
          <w:p w:rsidR="001F4260" w:rsidRDefault="001F4260" w:rsidP="0014341D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АДМИНИСТРАЦИЯ</w:t>
            </w:r>
          </w:p>
          <w:p w:rsidR="001F4260" w:rsidRPr="00B61CE0" w:rsidRDefault="001F4260" w:rsidP="0014341D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  <w:p w:rsidR="001F4260" w:rsidRPr="008309E0" w:rsidRDefault="001F4260" w:rsidP="0014341D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1F4260" w:rsidRPr="00387D6B" w:rsidRDefault="001F4260" w:rsidP="0014341D">
            <w:pPr>
              <w:pStyle w:val="Heading3"/>
              <w:ind w:right="0"/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387D6B">
              <w:rPr>
                <w:rFonts w:ascii="Tahoma" w:hAnsi="Tahoma" w:cs="Tahoma"/>
                <w:sz w:val="32"/>
                <w:szCs w:val="32"/>
              </w:rPr>
              <w:t>П О С Т А Н О В Л Е Н И Е</w:t>
            </w:r>
          </w:p>
          <w:p w:rsidR="001F4260" w:rsidRPr="008309E0" w:rsidRDefault="001F4260" w:rsidP="0014341D">
            <w:pPr>
              <w:jc w:val="center"/>
              <w:rPr>
                <w:sz w:val="16"/>
                <w:szCs w:val="16"/>
              </w:rPr>
            </w:pPr>
          </w:p>
        </w:tc>
      </w:tr>
    </w:tbl>
    <w:p w:rsidR="001F4260" w:rsidRPr="00B2789E" w:rsidRDefault="001F4260" w:rsidP="00901671">
      <w:pPr>
        <w:rPr>
          <w:sz w:val="10"/>
        </w:rPr>
      </w:pPr>
    </w:p>
    <w:tbl>
      <w:tblPr>
        <w:tblW w:w="9468" w:type="dxa"/>
        <w:tblLayout w:type="fixed"/>
        <w:tblLook w:val="0000"/>
      </w:tblPr>
      <w:tblGrid>
        <w:gridCol w:w="4785"/>
        <w:gridCol w:w="4683"/>
      </w:tblGrid>
      <w:tr w:rsidR="001F4260" w:rsidRPr="00B2789E" w:rsidTr="0014341D">
        <w:tc>
          <w:tcPr>
            <w:tcW w:w="4785" w:type="dxa"/>
          </w:tcPr>
          <w:p w:rsidR="001F4260" w:rsidRPr="009D0DC3" w:rsidRDefault="001F4260" w:rsidP="0014341D">
            <w:pPr>
              <w:rPr>
                <w:b/>
              </w:rPr>
            </w:pPr>
            <w:r w:rsidRPr="009D0DC3">
              <w:rPr>
                <w:b/>
              </w:rPr>
              <w:t>26.11.2018</w:t>
            </w:r>
          </w:p>
        </w:tc>
        <w:tc>
          <w:tcPr>
            <w:tcW w:w="4683" w:type="dxa"/>
          </w:tcPr>
          <w:p w:rsidR="001F4260" w:rsidRPr="00B2789E" w:rsidRDefault="001F4260" w:rsidP="0014341D">
            <w:pPr>
              <w:jc w:val="right"/>
              <w:rPr>
                <w:b/>
              </w:rPr>
            </w:pPr>
            <w:r>
              <w:rPr>
                <w:b/>
              </w:rPr>
              <w:t>№ 689-п</w:t>
            </w:r>
          </w:p>
        </w:tc>
      </w:tr>
      <w:tr w:rsidR="001F4260" w:rsidRPr="00B2789E" w:rsidTr="0014341D">
        <w:tc>
          <w:tcPr>
            <w:tcW w:w="9468" w:type="dxa"/>
            <w:gridSpan w:val="2"/>
          </w:tcPr>
          <w:p w:rsidR="001F4260" w:rsidRPr="0027598C" w:rsidRDefault="001F4260" w:rsidP="0014341D">
            <w:pPr>
              <w:jc w:val="center"/>
              <w:rPr>
                <w:sz w:val="16"/>
                <w:szCs w:val="16"/>
              </w:rPr>
            </w:pPr>
          </w:p>
          <w:p w:rsidR="001F4260" w:rsidRPr="00DB41C4" w:rsidRDefault="001F4260" w:rsidP="0014341D">
            <w:pPr>
              <w:jc w:val="center"/>
              <w:rPr>
                <w:b/>
                <w:sz w:val="20"/>
                <w:szCs w:val="20"/>
              </w:rPr>
            </w:pPr>
            <w:r w:rsidRPr="00DB41C4">
              <w:rPr>
                <w:sz w:val="20"/>
                <w:szCs w:val="20"/>
              </w:rPr>
              <w:t>Черемхово</w:t>
            </w:r>
          </w:p>
        </w:tc>
      </w:tr>
    </w:tbl>
    <w:p w:rsidR="001F4260" w:rsidRPr="0027598C" w:rsidRDefault="001F4260" w:rsidP="00901671">
      <w:pPr>
        <w:rPr>
          <w:sz w:val="16"/>
          <w:szCs w:val="16"/>
        </w:rPr>
      </w:pPr>
    </w:p>
    <w:tbl>
      <w:tblPr>
        <w:tblW w:w="93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99"/>
      </w:tblGrid>
      <w:tr w:rsidR="001F4260" w:rsidRPr="00B2789E" w:rsidTr="00286B37">
        <w:tc>
          <w:tcPr>
            <w:tcW w:w="9399" w:type="dxa"/>
            <w:tcBorders>
              <w:top w:val="nil"/>
              <w:left w:val="nil"/>
              <w:bottom w:val="nil"/>
              <w:right w:val="nil"/>
            </w:tcBorders>
          </w:tcPr>
          <w:p w:rsidR="001F4260" w:rsidRPr="00B2789E" w:rsidRDefault="001F4260" w:rsidP="004B3C37">
            <w:pPr>
              <w:jc w:val="center"/>
            </w:pPr>
            <w:r>
              <w:rPr>
                <w:b/>
              </w:rPr>
              <w:t xml:space="preserve">Об утверждении </w:t>
            </w:r>
            <w:r w:rsidRPr="004B3C37">
              <w:rPr>
                <w:b/>
              </w:rPr>
              <w:t xml:space="preserve">Комплексной схемы организации дорожного движения </w:t>
            </w:r>
            <w:r>
              <w:rPr>
                <w:b/>
              </w:rPr>
              <w:t>на территории Черемховского района Иркутской области</w:t>
            </w:r>
          </w:p>
        </w:tc>
      </w:tr>
    </w:tbl>
    <w:p w:rsidR="001F4260" w:rsidRPr="00556D18" w:rsidRDefault="001F4260" w:rsidP="00901671">
      <w:pPr>
        <w:jc w:val="center"/>
        <w:rPr>
          <w:sz w:val="18"/>
          <w:szCs w:val="18"/>
        </w:rPr>
      </w:pPr>
    </w:p>
    <w:p w:rsidR="001F4260" w:rsidRDefault="001F4260" w:rsidP="009D0DC3">
      <w:pPr>
        <w:ind w:firstLine="720"/>
        <w:jc w:val="both"/>
        <w:rPr>
          <w:sz w:val="28"/>
          <w:szCs w:val="28"/>
        </w:rPr>
      </w:pPr>
      <w:r w:rsidRPr="00D67612">
        <w:rPr>
          <w:sz w:val="28"/>
          <w:szCs w:val="28"/>
        </w:rPr>
        <w:t>В соответствии с Федеральным законом от 06.10.2003 №</w:t>
      </w:r>
      <w:r>
        <w:rPr>
          <w:sz w:val="28"/>
          <w:szCs w:val="28"/>
        </w:rPr>
        <w:t xml:space="preserve"> 131-ФЗ «</w:t>
      </w:r>
      <w:r w:rsidRPr="00D67612">
        <w:rPr>
          <w:sz w:val="28"/>
          <w:szCs w:val="28"/>
        </w:rPr>
        <w:t>Об общих принципах организации местного самоуп</w:t>
      </w:r>
      <w:r>
        <w:rPr>
          <w:sz w:val="28"/>
          <w:szCs w:val="28"/>
        </w:rPr>
        <w:t>равления в Российской Федерации»</w:t>
      </w:r>
      <w:r w:rsidRPr="00D6761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</w:t>
      </w:r>
      <w:r w:rsidRPr="00C33758">
        <w:rPr>
          <w:sz w:val="28"/>
          <w:szCs w:val="28"/>
        </w:rPr>
        <w:t xml:space="preserve">во исполнение </w:t>
      </w:r>
      <w:r w:rsidRPr="00F5789B">
        <w:rPr>
          <w:sz w:val="28"/>
          <w:szCs w:val="28"/>
        </w:rPr>
        <w:t>подпункт</w:t>
      </w:r>
      <w:r>
        <w:rPr>
          <w:sz w:val="28"/>
          <w:szCs w:val="28"/>
        </w:rPr>
        <w:t>а</w:t>
      </w:r>
      <w:r w:rsidRPr="00F5789B">
        <w:rPr>
          <w:sz w:val="28"/>
          <w:szCs w:val="28"/>
        </w:rPr>
        <w:t xml:space="preserve"> «б» пункта 4 перечня </w:t>
      </w:r>
      <w:r>
        <w:rPr>
          <w:sz w:val="28"/>
          <w:szCs w:val="28"/>
        </w:rPr>
        <w:t>поручений</w:t>
      </w:r>
      <w:r w:rsidRPr="00C33758">
        <w:rPr>
          <w:sz w:val="28"/>
          <w:szCs w:val="28"/>
        </w:rPr>
        <w:t xml:space="preserve"> Президента Российской Федерации по итогам заседания Президиума Госсовета </w:t>
      </w:r>
      <w:r w:rsidRPr="00CE7CA0">
        <w:rPr>
          <w:sz w:val="28"/>
          <w:szCs w:val="28"/>
        </w:rPr>
        <w:t>Российской Федерации</w:t>
      </w:r>
      <w:r w:rsidRPr="00C33758">
        <w:rPr>
          <w:sz w:val="28"/>
          <w:szCs w:val="28"/>
        </w:rPr>
        <w:t>по безопа</w:t>
      </w:r>
      <w:r>
        <w:rPr>
          <w:sz w:val="28"/>
          <w:szCs w:val="28"/>
        </w:rPr>
        <w:t>сности дорожного движения от 14.03.2016</w:t>
      </w:r>
      <w:r w:rsidRPr="00C33758">
        <w:rPr>
          <w:sz w:val="28"/>
          <w:szCs w:val="28"/>
        </w:rPr>
        <w:t xml:space="preserve"> № Пр-637</w:t>
      </w:r>
      <w:r>
        <w:rPr>
          <w:sz w:val="28"/>
          <w:szCs w:val="28"/>
        </w:rPr>
        <w:t>ГС</w:t>
      </w:r>
      <w:r w:rsidRPr="00D67612">
        <w:rPr>
          <w:sz w:val="28"/>
          <w:szCs w:val="28"/>
        </w:rPr>
        <w:t xml:space="preserve">, руководствуясь </w:t>
      </w:r>
      <w:r w:rsidRPr="008E71AC">
        <w:rPr>
          <w:sz w:val="28"/>
          <w:szCs w:val="28"/>
        </w:rPr>
        <w:t xml:space="preserve">статьями </w:t>
      </w:r>
      <w:r>
        <w:rPr>
          <w:sz w:val="28"/>
          <w:szCs w:val="28"/>
        </w:rPr>
        <w:t xml:space="preserve">24, 30, </w:t>
      </w:r>
      <w:r w:rsidRPr="008E71AC">
        <w:rPr>
          <w:sz w:val="28"/>
          <w:szCs w:val="28"/>
        </w:rPr>
        <w:t>50 Устава Черемховского районного муниципального образования, администрация Черемховского район</w:t>
      </w:r>
      <w:r>
        <w:rPr>
          <w:sz w:val="28"/>
          <w:szCs w:val="28"/>
        </w:rPr>
        <w:t>ного муниципального образования</w:t>
      </w:r>
    </w:p>
    <w:p w:rsidR="001F4260" w:rsidRPr="008E71AC" w:rsidRDefault="001F4260" w:rsidP="009D0DC3">
      <w:pPr>
        <w:ind w:firstLine="720"/>
        <w:jc w:val="both"/>
        <w:rPr>
          <w:sz w:val="28"/>
          <w:szCs w:val="28"/>
        </w:rPr>
      </w:pPr>
    </w:p>
    <w:p w:rsidR="001F4260" w:rsidRPr="00F77417" w:rsidRDefault="001F4260" w:rsidP="008E71AC">
      <w:pPr>
        <w:spacing w:line="360" w:lineRule="auto"/>
        <w:jc w:val="center"/>
        <w:rPr>
          <w:b/>
          <w:sz w:val="28"/>
          <w:szCs w:val="28"/>
        </w:rPr>
      </w:pPr>
      <w:r w:rsidRPr="00F77417">
        <w:rPr>
          <w:sz w:val="28"/>
          <w:szCs w:val="28"/>
        </w:rPr>
        <w:t>ПОСТАНОВЛЯЕТ</w:t>
      </w:r>
      <w:r w:rsidRPr="00F77417">
        <w:rPr>
          <w:b/>
          <w:sz w:val="28"/>
          <w:szCs w:val="28"/>
        </w:rPr>
        <w:t>:</w:t>
      </w:r>
    </w:p>
    <w:p w:rsidR="001F4260" w:rsidRPr="008E71AC" w:rsidRDefault="001F4260" w:rsidP="009D0DC3">
      <w:pPr>
        <w:tabs>
          <w:tab w:val="left" w:pos="709"/>
        </w:tabs>
        <w:ind w:firstLine="900"/>
        <w:jc w:val="both"/>
        <w:rPr>
          <w:sz w:val="28"/>
          <w:szCs w:val="28"/>
        </w:rPr>
      </w:pPr>
      <w:r w:rsidRPr="008E71AC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Утвердить </w:t>
      </w:r>
      <w:r w:rsidRPr="00BF0019">
        <w:rPr>
          <w:sz w:val="28"/>
          <w:szCs w:val="28"/>
        </w:rPr>
        <w:t xml:space="preserve">Комплексную схему организации дорожного движения </w:t>
      </w:r>
      <w:r>
        <w:rPr>
          <w:sz w:val="28"/>
          <w:szCs w:val="28"/>
        </w:rPr>
        <w:t>на территории Черемховского района Иркутской области</w:t>
      </w:r>
      <w:r w:rsidRPr="00BF0019">
        <w:rPr>
          <w:sz w:val="28"/>
          <w:szCs w:val="28"/>
        </w:rPr>
        <w:t xml:space="preserve"> (прилагается).</w:t>
      </w:r>
    </w:p>
    <w:p w:rsidR="001F4260" w:rsidRDefault="001F4260" w:rsidP="009D0DC3">
      <w:pPr>
        <w:tabs>
          <w:tab w:val="left" w:pos="709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E71AC">
        <w:rPr>
          <w:sz w:val="28"/>
          <w:szCs w:val="28"/>
        </w:rPr>
        <w:t>. Отделу организационной работы (</w:t>
      </w:r>
      <w:r>
        <w:rPr>
          <w:sz w:val="28"/>
          <w:szCs w:val="28"/>
        </w:rPr>
        <w:t>Ю.Н. Коломеец</w:t>
      </w:r>
      <w:r w:rsidRPr="008E71AC">
        <w:rPr>
          <w:sz w:val="28"/>
          <w:szCs w:val="28"/>
        </w:rPr>
        <w:t>) направить на опубликование насто</w:t>
      </w:r>
      <w:r>
        <w:rPr>
          <w:sz w:val="28"/>
          <w:szCs w:val="28"/>
        </w:rPr>
        <w:t>ящее постановление в газету «Моё</w:t>
      </w:r>
      <w:r w:rsidRPr="008E71AC">
        <w:rPr>
          <w:sz w:val="28"/>
          <w:szCs w:val="28"/>
        </w:rPr>
        <w:t xml:space="preserve"> село, край Черемховский» и разместить на официальном сайте Черемховского районного муниципального образования в информационно-телекоммуник</w:t>
      </w:r>
      <w:r>
        <w:rPr>
          <w:sz w:val="28"/>
          <w:szCs w:val="28"/>
        </w:rPr>
        <w:t xml:space="preserve">ационной сети «Интернет»: </w:t>
      </w:r>
      <w:r w:rsidRPr="008E71AC">
        <w:rPr>
          <w:sz w:val="28"/>
          <w:szCs w:val="28"/>
        </w:rPr>
        <w:t>cher.irkobl.ru.</w:t>
      </w:r>
    </w:p>
    <w:p w:rsidR="001F4260" w:rsidRPr="008E71AC" w:rsidRDefault="001F4260" w:rsidP="009D0DC3">
      <w:pPr>
        <w:tabs>
          <w:tab w:val="left" w:pos="709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после его официального опубликования (обнародования), но не ранее 30 декабря 2018 года.</w:t>
      </w:r>
    </w:p>
    <w:p w:rsidR="001F4260" w:rsidRPr="008E71AC" w:rsidRDefault="001F4260" w:rsidP="009D0DC3">
      <w:pPr>
        <w:tabs>
          <w:tab w:val="left" w:pos="709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E71AC">
        <w:rPr>
          <w:sz w:val="28"/>
          <w:szCs w:val="28"/>
        </w:rPr>
        <w:t>. Контроль за исполнением настоящего постановления возложить на первого заместителя мэра И.А. Тугаринову.</w:t>
      </w:r>
    </w:p>
    <w:p w:rsidR="001F4260" w:rsidRDefault="001F4260" w:rsidP="008E71AC">
      <w:pPr>
        <w:rPr>
          <w:sz w:val="28"/>
          <w:szCs w:val="28"/>
        </w:rPr>
      </w:pPr>
    </w:p>
    <w:p w:rsidR="001F4260" w:rsidRDefault="001F4260" w:rsidP="008E71AC">
      <w:pPr>
        <w:rPr>
          <w:sz w:val="28"/>
          <w:szCs w:val="28"/>
        </w:rPr>
      </w:pPr>
    </w:p>
    <w:p w:rsidR="001F4260" w:rsidRDefault="001F4260" w:rsidP="008E71AC">
      <w:pPr>
        <w:rPr>
          <w:sz w:val="28"/>
          <w:szCs w:val="28"/>
        </w:rPr>
      </w:pPr>
    </w:p>
    <w:p w:rsidR="001F4260" w:rsidRPr="008E71AC" w:rsidRDefault="001F4260" w:rsidP="008E71AC">
      <w:pPr>
        <w:rPr>
          <w:sz w:val="28"/>
          <w:szCs w:val="28"/>
        </w:rPr>
      </w:pPr>
      <w:r w:rsidRPr="008E71AC">
        <w:rPr>
          <w:sz w:val="28"/>
          <w:szCs w:val="28"/>
        </w:rPr>
        <w:t>Временно исполняющий</w:t>
      </w:r>
    </w:p>
    <w:p w:rsidR="001F4260" w:rsidRPr="00286B37" w:rsidRDefault="001F4260" w:rsidP="008E71AC">
      <w:pPr>
        <w:rPr>
          <w:sz w:val="16"/>
          <w:szCs w:val="16"/>
        </w:rPr>
      </w:pPr>
      <w:r w:rsidRPr="008E71AC">
        <w:rPr>
          <w:sz w:val="28"/>
          <w:szCs w:val="28"/>
        </w:rPr>
        <w:t>обязанности мэра района</w:t>
      </w:r>
      <w:r w:rsidRPr="008E71A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E71AC">
        <w:rPr>
          <w:sz w:val="28"/>
          <w:szCs w:val="28"/>
        </w:rPr>
        <w:tab/>
        <w:t>С.В. Луценко</w:t>
      </w:r>
    </w:p>
    <w:p w:rsidR="001F4260" w:rsidRDefault="001F4260" w:rsidP="00960AF4">
      <w:pPr>
        <w:pStyle w:val="formattext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color w:val="2D2D2D"/>
          <w:spacing w:val="2"/>
        </w:rPr>
      </w:pPr>
    </w:p>
    <w:p w:rsidR="001F4260" w:rsidRDefault="001F4260" w:rsidP="00960AF4">
      <w:pPr>
        <w:pStyle w:val="formattext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color w:val="2D2D2D"/>
          <w:spacing w:val="2"/>
        </w:rPr>
      </w:pPr>
    </w:p>
    <w:p w:rsidR="001F4260" w:rsidRPr="00527B8E" w:rsidRDefault="001F4260" w:rsidP="005A662E">
      <w:pPr>
        <w:pStyle w:val="21"/>
        <w:shd w:val="clear" w:color="auto" w:fill="auto"/>
        <w:spacing w:line="331" w:lineRule="exact"/>
        <w:ind w:firstLine="0"/>
        <w:jc w:val="left"/>
        <w:rPr>
          <w:sz w:val="24"/>
          <w:szCs w:val="24"/>
        </w:rPr>
      </w:pPr>
      <w:r w:rsidRPr="00527B8E">
        <w:rPr>
          <w:sz w:val="24"/>
          <w:szCs w:val="24"/>
        </w:rPr>
        <w:t>СОГЛА</w:t>
      </w:r>
      <w:r>
        <w:rPr>
          <w:sz w:val="24"/>
          <w:szCs w:val="24"/>
        </w:rPr>
        <w:t>СОВАНО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27B8E">
        <w:rPr>
          <w:sz w:val="24"/>
          <w:szCs w:val="24"/>
        </w:rPr>
        <w:t>УТВЕРЖДЕНА</w:t>
      </w:r>
    </w:p>
    <w:p w:rsidR="001F4260" w:rsidRPr="00527B8E" w:rsidRDefault="001F4260" w:rsidP="005A662E">
      <w:pPr>
        <w:pStyle w:val="21"/>
        <w:shd w:val="clear" w:color="auto" w:fill="auto"/>
        <w:spacing w:line="331" w:lineRule="exact"/>
        <w:ind w:left="2124" w:hanging="2124"/>
        <w:jc w:val="left"/>
        <w:rPr>
          <w:sz w:val="24"/>
          <w:szCs w:val="24"/>
        </w:rPr>
      </w:pPr>
      <w:r w:rsidRPr="00527B8E">
        <w:rPr>
          <w:sz w:val="24"/>
          <w:szCs w:val="24"/>
        </w:rPr>
        <w:t xml:space="preserve">ОГИБДД МО МВД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постановлением </w:t>
      </w:r>
      <w:r w:rsidRPr="00527B8E">
        <w:rPr>
          <w:sz w:val="24"/>
          <w:szCs w:val="24"/>
        </w:rPr>
        <w:t>администрации</w:t>
      </w:r>
    </w:p>
    <w:p w:rsidR="001F4260" w:rsidRPr="00527B8E" w:rsidRDefault="001F4260" w:rsidP="005A662E">
      <w:pPr>
        <w:pStyle w:val="21"/>
        <w:shd w:val="clear" w:color="auto" w:fill="auto"/>
        <w:spacing w:line="331" w:lineRule="exact"/>
        <w:ind w:firstLine="0"/>
        <w:jc w:val="left"/>
        <w:rPr>
          <w:sz w:val="24"/>
          <w:szCs w:val="24"/>
        </w:rPr>
      </w:pPr>
      <w:r w:rsidRPr="00527B8E">
        <w:rPr>
          <w:sz w:val="24"/>
          <w:szCs w:val="24"/>
        </w:rPr>
        <w:t>России «Черемховский»</w:t>
      </w:r>
      <w:r>
        <w:tab/>
      </w:r>
      <w:r>
        <w:tab/>
      </w:r>
      <w:r>
        <w:tab/>
      </w:r>
      <w:r>
        <w:tab/>
      </w:r>
      <w:r>
        <w:tab/>
      </w:r>
      <w:r w:rsidRPr="00527B8E">
        <w:rPr>
          <w:sz w:val="24"/>
          <w:szCs w:val="24"/>
        </w:rPr>
        <w:t>Черемховского районного</w:t>
      </w:r>
    </w:p>
    <w:p w:rsidR="001F4260" w:rsidRPr="00527B8E" w:rsidRDefault="001F4260" w:rsidP="005A662E">
      <w:pPr>
        <w:pStyle w:val="21"/>
        <w:shd w:val="clear" w:color="auto" w:fill="auto"/>
        <w:spacing w:line="331" w:lineRule="exact"/>
        <w:ind w:firstLine="0"/>
        <w:jc w:val="left"/>
        <w:rPr>
          <w:sz w:val="24"/>
          <w:szCs w:val="24"/>
        </w:rPr>
      </w:pPr>
      <w:r w:rsidRPr="00527B8E">
        <w:rPr>
          <w:sz w:val="24"/>
          <w:szCs w:val="24"/>
        </w:rPr>
        <w:t>Майор полиции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27B8E">
        <w:rPr>
          <w:sz w:val="24"/>
          <w:szCs w:val="24"/>
        </w:rPr>
        <w:t>муниципального образования</w:t>
      </w:r>
    </w:p>
    <w:p w:rsidR="001F4260" w:rsidRPr="00527B8E" w:rsidRDefault="001F4260" w:rsidP="005A662E">
      <w:pPr>
        <w:pStyle w:val="21"/>
        <w:shd w:val="clear" w:color="auto" w:fill="auto"/>
        <w:spacing w:line="331" w:lineRule="exact"/>
        <w:ind w:firstLine="0"/>
        <w:jc w:val="left"/>
        <w:rPr>
          <w:sz w:val="24"/>
          <w:szCs w:val="24"/>
        </w:rPr>
      </w:pPr>
      <w:r w:rsidRPr="00527B8E">
        <w:rPr>
          <w:sz w:val="24"/>
          <w:szCs w:val="24"/>
        </w:rPr>
        <w:t>____________ Е.В.Глебов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от __________ 2018</w:t>
      </w:r>
      <w:r w:rsidRPr="00527B8E">
        <w:rPr>
          <w:sz w:val="24"/>
          <w:szCs w:val="24"/>
        </w:rPr>
        <w:t xml:space="preserve"> №___</w:t>
      </w:r>
    </w:p>
    <w:p w:rsidR="001F4260" w:rsidRPr="0071727E" w:rsidRDefault="001F4260" w:rsidP="005A662E">
      <w:pPr>
        <w:pStyle w:val="21"/>
        <w:spacing w:line="331" w:lineRule="exact"/>
        <w:ind w:left="102"/>
        <w:jc w:val="center"/>
        <w:rPr>
          <w:bCs/>
          <w:iCs/>
          <w:sz w:val="24"/>
          <w:szCs w:val="24"/>
        </w:rPr>
      </w:pPr>
    </w:p>
    <w:p w:rsidR="001F4260" w:rsidRDefault="001F4260" w:rsidP="005A662E">
      <w:pPr>
        <w:pStyle w:val="21"/>
        <w:spacing w:line="331" w:lineRule="exact"/>
        <w:ind w:left="3642" w:firstLine="606"/>
        <w:rPr>
          <w:bCs/>
          <w:iCs/>
          <w:sz w:val="24"/>
          <w:szCs w:val="24"/>
        </w:rPr>
      </w:pPr>
    </w:p>
    <w:p w:rsidR="001F4260" w:rsidRDefault="001F4260" w:rsidP="005A662E">
      <w:pPr>
        <w:pStyle w:val="21"/>
        <w:spacing w:line="331" w:lineRule="exact"/>
        <w:ind w:left="3642" w:firstLine="606"/>
        <w:rPr>
          <w:bCs/>
          <w:iCs/>
          <w:sz w:val="24"/>
          <w:szCs w:val="24"/>
        </w:rPr>
      </w:pPr>
    </w:p>
    <w:p w:rsidR="001F4260" w:rsidRPr="0071727E" w:rsidRDefault="001F4260" w:rsidP="005A662E">
      <w:pPr>
        <w:pStyle w:val="21"/>
        <w:spacing w:line="331" w:lineRule="exact"/>
        <w:ind w:left="3642" w:firstLine="606"/>
        <w:rPr>
          <w:bCs/>
          <w:iCs/>
          <w:sz w:val="24"/>
          <w:szCs w:val="24"/>
        </w:rPr>
      </w:pPr>
    </w:p>
    <w:p w:rsidR="001F4260" w:rsidRPr="0071727E" w:rsidRDefault="001F4260" w:rsidP="005A662E">
      <w:pPr>
        <w:pStyle w:val="21"/>
        <w:shd w:val="clear" w:color="auto" w:fill="auto"/>
        <w:spacing w:line="331" w:lineRule="exact"/>
        <w:ind w:left="102" w:firstLine="0"/>
        <w:jc w:val="center"/>
      </w:pPr>
    </w:p>
    <w:p w:rsidR="001F4260" w:rsidRDefault="001F4260" w:rsidP="005A662E">
      <w:pPr>
        <w:pStyle w:val="21"/>
        <w:shd w:val="clear" w:color="auto" w:fill="auto"/>
        <w:spacing w:line="331" w:lineRule="exact"/>
        <w:ind w:left="102" w:firstLine="0"/>
        <w:jc w:val="center"/>
      </w:pPr>
    </w:p>
    <w:p w:rsidR="001F4260" w:rsidRDefault="001F4260" w:rsidP="005A662E">
      <w:pPr>
        <w:pStyle w:val="21"/>
        <w:shd w:val="clear" w:color="auto" w:fill="auto"/>
        <w:spacing w:line="331" w:lineRule="exact"/>
        <w:ind w:left="102" w:firstLine="0"/>
        <w:jc w:val="center"/>
      </w:pPr>
    </w:p>
    <w:p w:rsidR="001F4260" w:rsidRDefault="001F4260" w:rsidP="005A662E">
      <w:pPr>
        <w:pStyle w:val="21"/>
        <w:shd w:val="clear" w:color="auto" w:fill="auto"/>
        <w:spacing w:line="331" w:lineRule="exact"/>
        <w:ind w:left="102" w:firstLine="0"/>
        <w:jc w:val="center"/>
      </w:pPr>
    </w:p>
    <w:p w:rsidR="001F4260" w:rsidRDefault="001F4260" w:rsidP="005A662E">
      <w:pPr>
        <w:pStyle w:val="21"/>
        <w:shd w:val="clear" w:color="auto" w:fill="auto"/>
        <w:spacing w:line="331" w:lineRule="exact"/>
        <w:ind w:left="102" w:firstLine="0"/>
        <w:jc w:val="center"/>
      </w:pPr>
    </w:p>
    <w:p w:rsidR="001F4260" w:rsidRDefault="001F4260" w:rsidP="005A662E">
      <w:pPr>
        <w:pStyle w:val="21"/>
        <w:shd w:val="clear" w:color="auto" w:fill="auto"/>
        <w:spacing w:line="331" w:lineRule="exact"/>
        <w:ind w:left="102" w:firstLine="0"/>
        <w:jc w:val="center"/>
      </w:pPr>
    </w:p>
    <w:p w:rsidR="001F4260" w:rsidRDefault="001F4260" w:rsidP="005A662E">
      <w:pPr>
        <w:pStyle w:val="21"/>
        <w:shd w:val="clear" w:color="auto" w:fill="auto"/>
        <w:spacing w:line="331" w:lineRule="exact"/>
        <w:ind w:left="102" w:firstLine="0"/>
        <w:jc w:val="center"/>
      </w:pPr>
    </w:p>
    <w:p w:rsidR="001F4260" w:rsidRDefault="001F4260" w:rsidP="005A662E">
      <w:pPr>
        <w:pStyle w:val="21"/>
        <w:shd w:val="clear" w:color="auto" w:fill="auto"/>
        <w:spacing w:line="331" w:lineRule="exact"/>
        <w:ind w:left="102" w:firstLine="0"/>
        <w:jc w:val="center"/>
      </w:pPr>
    </w:p>
    <w:p w:rsidR="001F4260" w:rsidRDefault="001F4260" w:rsidP="005A662E">
      <w:pPr>
        <w:pStyle w:val="21"/>
        <w:shd w:val="clear" w:color="auto" w:fill="auto"/>
        <w:spacing w:line="331" w:lineRule="exact"/>
        <w:ind w:left="102" w:firstLine="0"/>
        <w:jc w:val="center"/>
      </w:pPr>
    </w:p>
    <w:p w:rsidR="001F4260" w:rsidRDefault="001F4260" w:rsidP="005A662E">
      <w:pPr>
        <w:pStyle w:val="21"/>
        <w:shd w:val="clear" w:color="auto" w:fill="auto"/>
        <w:spacing w:line="331" w:lineRule="exact"/>
        <w:ind w:left="102" w:firstLine="0"/>
        <w:jc w:val="center"/>
      </w:pPr>
    </w:p>
    <w:p w:rsidR="001F4260" w:rsidRPr="003F4795" w:rsidRDefault="001F4260" w:rsidP="005A662E">
      <w:pPr>
        <w:pStyle w:val="21"/>
        <w:shd w:val="clear" w:color="auto" w:fill="auto"/>
        <w:spacing w:line="331" w:lineRule="exact"/>
        <w:ind w:firstLine="0"/>
        <w:jc w:val="center"/>
        <w:rPr>
          <w:b/>
          <w:sz w:val="36"/>
          <w:szCs w:val="36"/>
        </w:rPr>
      </w:pPr>
      <w:r w:rsidRPr="003F4795">
        <w:rPr>
          <w:b/>
          <w:sz w:val="36"/>
          <w:szCs w:val="36"/>
        </w:rPr>
        <w:t xml:space="preserve">Комплексная схема организации дорожного движения </w:t>
      </w:r>
    </w:p>
    <w:p w:rsidR="001F4260" w:rsidRPr="003F4795" w:rsidRDefault="001F4260" w:rsidP="005A662E">
      <w:pPr>
        <w:pStyle w:val="21"/>
        <w:shd w:val="clear" w:color="auto" w:fill="auto"/>
        <w:spacing w:line="331" w:lineRule="exact"/>
        <w:ind w:firstLine="0"/>
        <w:jc w:val="center"/>
        <w:rPr>
          <w:b/>
          <w:sz w:val="36"/>
          <w:szCs w:val="36"/>
        </w:rPr>
      </w:pPr>
      <w:r w:rsidRPr="003F4795">
        <w:rPr>
          <w:b/>
          <w:sz w:val="36"/>
          <w:szCs w:val="36"/>
        </w:rPr>
        <w:t xml:space="preserve">на территории Черемховскогорайона </w:t>
      </w:r>
    </w:p>
    <w:p w:rsidR="001F4260" w:rsidRDefault="001F4260" w:rsidP="005A662E">
      <w:pPr>
        <w:pStyle w:val="21"/>
        <w:shd w:val="clear" w:color="auto" w:fill="auto"/>
        <w:spacing w:line="331" w:lineRule="exact"/>
        <w:ind w:firstLine="0"/>
        <w:jc w:val="center"/>
        <w:rPr>
          <w:sz w:val="36"/>
          <w:szCs w:val="36"/>
        </w:rPr>
      </w:pPr>
      <w:r w:rsidRPr="003F4795">
        <w:rPr>
          <w:b/>
          <w:sz w:val="36"/>
          <w:szCs w:val="36"/>
        </w:rPr>
        <w:t>Иркутской области</w:t>
      </w:r>
    </w:p>
    <w:p w:rsidR="001F4260" w:rsidRDefault="001F4260" w:rsidP="005A662E">
      <w:pPr>
        <w:pStyle w:val="21"/>
        <w:shd w:val="clear" w:color="auto" w:fill="auto"/>
        <w:spacing w:line="331" w:lineRule="exact"/>
        <w:ind w:firstLine="0"/>
        <w:jc w:val="center"/>
        <w:rPr>
          <w:sz w:val="36"/>
          <w:szCs w:val="36"/>
        </w:rPr>
      </w:pPr>
    </w:p>
    <w:p w:rsidR="001F4260" w:rsidRDefault="001F4260" w:rsidP="005A662E">
      <w:pPr>
        <w:pStyle w:val="21"/>
        <w:shd w:val="clear" w:color="auto" w:fill="auto"/>
        <w:spacing w:line="331" w:lineRule="exact"/>
        <w:ind w:firstLine="0"/>
        <w:jc w:val="center"/>
        <w:rPr>
          <w:sz w:val="36"/>
          <w:szCs w:val="36"/>
        </w:rPr>
      </w:pPr>
    </w:p>
    <w:p w:rsidR="001F4260" w:rsidRDefault="001F4260" w:rsidP="005A662E">
      <w:pPr>
        <w:pStyle w:val="21"/>
        <w:shd w:val="clear" w:color="auto" w:fill="auto"/>
        <w:spacing w:line="331" w:lineRule="exact"/>
        <w:ind w:firstLine="0"/>
        <w:jc w:val="center"/>
        <w:rPr>
          <w:sz w:val="36"/>
          <w:szCs w:val="36"/>
        </w:rPr>
      </w:pPr>
    </w:p>
    <w:p w:rsidR="001F4260" w:rsidRDefault="001F4260" w:rsidP="005A662E">
      <w:pPr>
        <w:pStyle w:val="21"/>
        <w:shd w:val="clear" w:color="auto" w:fill="auto"/>
        <w:spacing w:line="331" w:lineRule="exact"/>
        <w:ind w:firstLine="0"/>
        <w:jc w:val="center"/>
        <w:rPr>
          <w:sz w:val="36"/>
          <w:szCs w:val="36"/>
        </w:rPr>
      </w:pPr>
    </w:p>
    <w:p w:rsidR="001F4260" w:rsidRDefault="001F4260" w:rsidP="005A662E">
      <w:pPr>
        <w:pStyle w:val="21"/>
        <w:shd w:val="clear" w:color="auto" w:fill="auto"/>
        <w:spacing w:line="331" w:lineRule="exact"/>
        <w:ind w:firstLine="0"/>
        <w:jc w:val="center"/>
        <w:rPr>
          <w:sz w:val="36"/>
          <w:szCs w:val="36"/>
        </w:rPr>
      </w:pPr>
    </w:p>
    <w:p w:rsidR="001F4260" w:rsidRDefault="001F4260" w:rsidP="005A662E">
      <w:pPr>
        <w:pStyle w:val="21"/>
        <w:shd w:val="clear" w:color="auto" w:fill="auto"/>
        <w:spacing w:line="331" w:lineRule="exact"/>
        <w:ind w:firstLine="0"/>
        <w:jc w:val="center"/>
        <w:rPr>
          <w:sz w:val="36"/>
          <w:szCs w:val="36"/>
        </w:rPr>
      </w:pPr>
    </w:p>
    <w:p w:rsidR="001F4260" w:rsidRDefault="001F4260" w:rsidP="005A662E">
      <w:pPr>
        <w:pStyle w:val="21"/>
        <w:shd w:val="clear" w:color="auto" w:fill="auto"/>
        <w:spacing w:line="331" w:lineRule="exact"/>
        <w:ind w:firstLine="0"/>
        <w:jc w:val="center"/>
        <w:rPr>
          <w:sz w:val="36"/>
          <w:szCs w:val="36"/>
        </w:rPr>
      </w:pPr>
    </w:p>
    <w:p w:rsidR="001F4260" w:rsidRDefault="001F4260" w:rsidP="005A662E">
      <w:pPr>
        <w:pStyle w:val="21"/>
        <w:shd w:val="clear" w:color="auto" w:fill="auto"/>
        <w:spacing w:line="331" w:lineRule="exact"/>
        <w:ind w:firstLine="0"/>
        <w:jc w:val="center"/>
        <w:rPr>
          <w:sz w:val="36"/>
          <w:szCs w:val="36"/>
        </w:rPr>
      </w:pPr>
    </w:p>
    <w:p w:rsidR="001F4260" w:rsidRDefault="001F4260" w:rsidP="005A662E">
      <w:pPr>
        <w:pStyle w:val="22"/>
        <w:keepNext/>
        <w:keepLines/>
        <w:shd w:val="clear" w:color="auto" w:fill="auto"/>
        <w:spacing w:before="0" w:after="0" w:line="320" w:lineRule="exact"/>
        <w:ind w:left="100"/>
        <w:jc w:val="center"/>
      </w:pPr>
      <w:bookmarkStart w:id="0" w:name="bookmark4"/>
    </w:p>
    <w:p w:rsidR="001F4260" w:rsidRDefault="001F4260" w:rsidP="005A662E">
      <w:pPr>
        <w:pStyle w:val="22"/>
        <w:keepNext/>
        <w:keepLines/>
        <w:shd w:val="clear" w:color="auto" w:fill="auto"/>
        <w:spacing w:before="0" w:after="0" w:line="320" w:lineRule="exact"/>
        <w:ind w:left="100"/>
        <w:jc w:val="center"/>
      </w:pPr>
    </w:p>
    <w:p w:rsidR="001F4260" w:rsidRDefault="001F4260" w:rsidP="005A662E">
      <w:pPr>
        <w:pStyle w:val="22"/>
        <w:keepNext/>
        <w:keepLines/>
        <w:shd w:val="clear" w:color="auto" w:fill="auto"/>
        <w:spacing w:before="0" w:after="0" w:line="320" w:lineRule="exact"/>
        <w:ind w:left="100"/>
        <w:jc w:val="center"/>
      </w:pPr>
    </w:p>
    <w:p w:rsidR="001F4260" w:rsidRDefault="001F4260" w:rsidP="005A662E">
      <w:pPr>
        <w:pStyle w:val="22"/>
        <w:keepNext/>
        <w:keepLines/>
        <w:shd w:val="clear" w:color="auto" w:fill="auto"/>
        <w:spacing w:before="0" w:after="0" w:line="320" w:lineRule="exact"/>
        <w:ind w:left="100"/>
        <w:jc w:val="center"/>
      </w:pPr>
    </w:p>
    <w:p w:rsidR="001F4260" w:rsidRDefault="001F4260" w:rsidP="005A662E">
      <w:pPr>
        <w:pStyle w:val="22"/>
        <w:keepNext/>
        <w:keepLines/>
        <w:shd w:val="clear" w:color="auto" w:fill="auto"/>
        <w:spacing w:before="0" w:after="0" w:line="320" w:lineRule="exact"/>
        <w:ind w:left="100"/>
        <w:jc w:val="center"/>
      </w:pPr>
    </w:p>
    <w:p w:rsidR="001F4260" w:rsidRDefault="001F4260" w:rsidP="005A662E">
      <w:pPr>
        <w:pStyle w:val="22"/>
        <w:keepNext/>
        <w:keepLines/>
        <w:shd w:val="clear" w:color="auto" w:fill="auto"/>
        <w:spacing w:before="0" w:after="0" w:line="320" w:lineRule="exact"/>
        <w:ind w:left="100"/>
        <w:jc w:val="center"/>
      </w:pPr>
    </w:p>
    <w:p w:rsidR="001F4260" w:rsidRDefault="001F4260" w:rsidP="005A662E">
      <w:pPr>
        <w:pStyle w:val="22"/>
        <w:keepNext/>
        <w:keepLines/>
        <w:shd w:val="clear" w:color="auto" w:fill="auto"/>
        <w:spacing w:before="0" w:after="0" w:line="320" w:lineRule="exact"/>
        <w:ind w:left="100"/>
        <w:jc w:val="center"/>
      </w:pPr>
    </w:p>
    <w:p w:rsidR="001F4260" w:rsidRDefault="001F4260" w:rsidP="005A662E">
      <w:pPr>
        <w:pStyle w:val="22"/>
        <w:keepNext/>
        <w:keepLines/>
        <w:shd w:val="clear" w:color="auto" w:fill="auto"/>
        <w:spacing w:before="0" w:after="0" w:line="320" w:lineRule="exact"/>
        <w:ind w:left="100"/>
        <w:jc w:val="center"/>
      </w:pPr>
    </w:p>
    <w:p w:rsidR="001F4260" w:rsidRDefault="001F4260" w:rsidP="005A662E">
      <w:pPr>
        <w:pStyle w:val="22"/>
        <w:keepNext/>
        <w:keepLines/>
        <w:shd w:val="clear" w:color="auto" w:fill="auto"/>
        <w:spacing w:before="0" w:after="0" w:line="320" w:lineRule="exact"/>
        <w:ind w:left="100"/>
        <w:jc w:val="center"/>
      </w:pPr>
    </w:p>
    <w:p w:rsidR="001F4260" w:rsidRDefault="001F4260" w:rsidP="005A662E">
      <w:pPr>
        <w:pStyle w:val="22"/>
        <w:keepNext/>
        <w:keepLines/>
        <w:shd w:val="clear" w:color="auto" w:fill="auto"/>
        <w:spacing w:before="0" w:after="0" w:line="320" w:lineRule="exact"/>
        <w:ind w:left="100"/>
        <w:jc w:val="center"/>
      </w:pPr>
    </w:p>
    <w:p w:rsidR="001F4260" w:rsidRDefault="001F4260" w:rsidP="005A662E">
      <w:pPr>
        <w:pStyle w:val="22"/>
        <w:keepNext/>
        <w:keepLines/>
        <w:shd w:val="clear" w:color="auto" w:fill="auto"/>
        <w:spacing w:before="0" w:after="0" w:line="320" w:lineRule="exact"/>
        <w:ind w:left="100"/>
        <w:jc w:val="center"/>
      </w:pPr>
    </w:p>
    <w:p w:rsidR="001F4260" w:rsidRDefault="001F4260" w:rsidP="005A662E">
      <w:pPr>
        <w:pStyle w:val="22"/>
        <w:keepNext/>
        <w:keepLines/>
        <w:shd w:val="clear" w:color="auto" w:fill="auto"/>
        <w:spacing w:before="0" w:after="0" w:line="320" w:lineRule="exact"/>
        <w:ind w:left="100"/>
        <w:jc w:val="center"/>
      </w:pPr>
    </w:p>
    <w:p w:rsidR="001F4260" w:rsidRDefault="001F4260" w:rsidP="005A662E">
      <w:pPr>
        <w:pStyle w:val="22"/>
        <w:keepNext/>
        <w:keepLines/>
        <w:shd w:val="clear" w:color="auto" w:fill="auto"/>
        <w:spacing w:before="0" w:after="0" w:line="320" w:lineRule="exact"/>
        <w:ind w:left="100"/>
        <w:jc w:val="center"/>
      </w:pPr>
    </w:p>
    <w:p w:rsidR="001F4260" w:rsidRPr="00E04CBB" w:rsidRDefault="001F4260" w:rsidP="009D0DC3">
      <w:pPr>
        <w:pStyle w:val="22"/>
        <w:keepNext/>
        <w:keepLines/>
        <w:shd w:val="clear" w:color="auto" w:fill="auto"/>
        <w:spacing w:before="0" w:after="0" w:line="320" w:lineRule="exact"/>
        <w:ind w:left="100"/>
        <w:jc w:val="center"/>
      </w:pPr>
      <w:r>
        <w:t>Черемховский район</w:t>
      </w:r>
      <w:bookmarkEnd w:id="0"/>
      <w:r>
        <w:t>, 2018</w:t>
      </w:r>
      <w:r>
        <w:br w:type="page"/>
        <w:t>Содержание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Введение</w:t>
      </w:r>
      <w:r>
        <w:rPr>
          <w:b w:val="0"/>
        </w:rPr>
        <w:t>…………………………………………………………………………………...5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 Анализ состояния транспортной инфраструктуры</w:t>
      </w:r>
      <w:r>
        <w:rPr>
          <w:b w:val="0"/>
        </w:rPr>
        <w:t>………………………………......5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1.1. Характеристика сложившейся ситуации по ОДД на территории Черемховского района</w:t>
      </w:r>
      <w:r>
        <w:rPr>
          <w:b w:val="0"/>
        </w:rPr>
        <w:t>………………………………………………………………...……………………6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1.1.1. Характеристика положения Черемховского района</w:t>
      </w:r>
      <w:r>
        <w:rPr>
          <w:b w:val="0"/>
        </w:rPr>
        <w:t>……………………………..6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 xml:space="preserve">1.1.2. Анализ социально-экономической статистики </w:t>
      </w:r>
      <w:r>
        <w:rPr>
          <w:b w:val="0"/>
        </w:rPr>
        <w:t>района…………………………10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1.1.3. Обустройство территории Черемховского района</w:t>
      </w:r>
      <w:r>
        <w:rPr>
          <w:b w:val="0"/>
        </w:rPr>
        <w:t>……………………………...11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1.1.4. Объекты социального и культурно-бытового обслуживания населенияна территории Черемховского района</w:t>
      </w:r>
      <w:r>
        <w:rPr>
          <w:b w:val="0"/>
        </w:rPr>
        <w:t>……………………………………………………..12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1.2. Описание используемых методов и средств получения исходной информации</w:t>
      </w:r>
      <w:r>
        <w:rPr>
          <w:b w:val="0"/>
        </w:rPr>
        <w:t>………………………………………………………………………………18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>
        <w:rPr>
          <w:b w:val="0"/>
        </w:rPr>
        <w:t>1</w:t>
      </w:r>
      <w:r w:rsidRPr="00E04CBB">
        <w:rPr>
          <w:b w:val="0"/>
        </w:rPr>
        <w:t>.2.1. Методика проведения натурного обследования интенсивности движения исостава транспортного потока на улично-дорожной сети в транспортных узлах</w:t>
      </w:r>
      <w:r>
        <w:rPr>
          <w:b w:val="0"/>
        </w:rPr>
        <w:t>......19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1.2.2. Методика проведения исследования общественного мнения и мнения водителей транспортных средств</w:t>
      </w:r>
      <w:r>
        <w:rPr>
          <w:b w:val="0"/>
        </w:rPr>
        <w:t>………………………………………………….……20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1.3. Анализ организационной деятельности органов государственной власти субъекта РФ и органов местного самоуправления по ОДД</w:t>
      </w:r>
      <w:r>
        <w:rPr>
          <w:b w:val="0"/>
        </w:rPr>
        <w:t>…………………………..21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1.4. Анализ нормативного правового и информационного обеспечения деятельности в сфере ОДД, в том числе в сравнении с передовым отечественным и зарубежным опытом</w:t>
      </w:r>
      <w:r>
        <w:rPr>
          <w:b w:val="0"/>
        </w:rPr>
        <w:t>……………………………………………………………………………………25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1.5. Анализ, имеющихся документов территориального планирования и документации по планировке территории, документов стратегического планирования</w:t>
      </w:r>
      <w:r>
        <w:rPr>
          <w:b w:val="0"/>
        </w:rPr>
        <w:t>…………………………………………………………………………….28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1.6. Описание основных элементов дорог, их пересечений и примыканий</w:t>
      </w:r>
      <w:r>
        <w:rPr>
          <w:b w:val="0"/>
        </w:rPr>
        <w:t>…………29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1.7. Описание существующей организации движения транспортных средств и пешеходов, включая описание организации движения маршрутных транспортных средств, размещения мест для стоянки</w:t>
      </w:r>
      <w:r>
        <w:rPr>
          <w:b w:val="0"/>
        </w:rPr>
        <w:t>………………………………………………...40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1.7.1. Описание организации движения автотранспортных средств</w:t>
      </w:r>
      <w:r>
        <w:rPr>
          <w:b w:val="0"/>
        </w:rPr>
        <w:t>………………....40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1.7.2. Характеристика общественного транспорта</w:t>
      </w:r>
      <w:r>
        <w:rPr>
          <w:b w:val="0"/>
        </w:rPr>
        <w:t>……………………………….……40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1.7.3. Характеристика грузового транспорта</w:t>
      </w:r>
      <w:r>
        <w:rPr>
          <w:b w:val="0"/>
        </w:rPr>
        <w:t>……………………………………….….45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1.7.4. Характеристика воздушного транспорта</w:t>
      </w:r>
      <w:r>
        <w:rPr>
          <w:b w:val="0"/>
        </w:rPr>
        <w:t>…………………………………….….46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1.7.5. Описание пешеходного движения</w:t>
      </w:r>
      <w:r>
        <w:rPr>
          <w:b w:val="0"/>
        </w:rPr>
        <w:t>………………………………………….……46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1.7.6. Велосипедное движение</w:t>
      </w:r>
      <w:r>
        <w:rPr>
          <w:b w:val="0"/>
        </w:rPr>
        <w:t>…………………………………………………….……47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1.7.7. Анализ организации парковочного пространства</w:t>
      </w:r>
      <w:r>
        <w:rPr>
          <w:b w:val="0"/>
        </w:rPr>
        <w:t>………………………….…...47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1.8. Результаты анализа параметров дорожного движения</w:t>
      </w:r>
      <w:r>
        <w:rPr>
          <w:b w:val="0"/>
        </w:rPr>
        <w:t>…………………….……..48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 xml:space="preserve">1.8.1. Анализ транспортно-эксплуатационных характеристик </w:t>
      </w:r>
      <w:r>
        <w:rPr>
          <w:b w:val="0"/>
        </w:rPr>
        <w:t>УДС………….……...48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1.9. Результаты исследования пассажиро- и грузопотоков</w:t>
      </w:r>
      <w:r>
        <w:rPr>
          <w:b w:val="0"/>
        </w:rPr>
        <w:t>…………………….……..49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>
        <w:rPr>
          <w:b w:val="0"/>
        </w:rPr>
        <w:t>1</w:t>
      </w:r>
      <w:r w:rsidRPr="00E04CBB">
        <w:rPr>
          <w:b w:val="0"/>
        </w:rPr>
        <w:t>.10. Результаты анализа условий дорожного движения, включая данные о загрузке пересечений и примыканий дорог со светофорным регулированием</w:t>
      </w:r>
      <w:r>
        <w:rPr>
          <w:b w:val="0"/>
        </w:rPr>
        <w:t>………….…….49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1.11. Данные об эксплуатационном состоянии технических средств организации дорожного движения ТСОДД</w:t>
      </w:r>
      <w:r>
        <w:rPr>
          <w:b w:val="0"/>
        </w:rPr>
        <w:t>…………………………………………………………..49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1.12. Результаты исследования эффективности используемых методов ОДД</w:t>
      </w:r>
      <w:r>
        <w:rPr>
          <w:b w:val="0"/>
        </w:rPr>
        <w:t>……...49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>1.13. Результаты исследования причин и условий возникновения дорожно-транспортных происшествий</w:t>
      </w:r>
      <w:r w:rsidRPr="00E04CBB">
        <w:rPr>
          <w:b w:val="0"/>
        </w:rPr>
        <w:tab/>
      </w:r>
      <w:r>
        <w:rPr>
          <w:b w:val="0"/>
        </w:rPr>
        <w:t>………………………………………………….………..50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>
        <w:rPr>
          <w:b w:val="0"/>
        </w:rPr>
        <w:t xml:space="preserve">1.13.1.Топографический анализ </w:t>
      </w:r>
      <w:r w:rsidRPr="00D05A68">
        <w:rPr>
          <w:b w:val="0"/>
        </w:rPr>
        <w:t>дорожно-транспортных происшествий</w:t>
      </w:r>
      <w:r>
        <w:rPr>
          <w:b w:val="0"/>
        </w:rPr>
        <w:t>………….   51</w:t>
      </w:r>
    </w:p>
    <w:p w:rsidR="001F4260" w:rsidRPr="00E04CBB" w:rsidRDefault="001F4260" w:rsidP="005A662E">
      <w:pPr>
        <w:pStyle w:val="51"/>
        <w:spacing w:after="0" w:line="240" w:lineRule="auto"/>
        <w:jc w:val="both"/>
        <w:rPr>
          <w:b w:val="0"/>
        </w:rPr>
      </w:pPr>
      <w:r>
        <w:rPr>
          <w:b w:val="0"/>
        </w:rPr>
        <w:t>1.14. Результаты изучения общественного мнения и мнения водителей транспортных средств…………………………………………………………………...51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E04CBB">
        <w:rPr>
          <w:b w:val="0"/>
        </w:rPr>
        <w:t xml:space="preserve">2. Принципиальные предложения и решения по основным мероприятиям </w:t>
      </w:r>
      <w:r w:rsidRPr="00D05A68">
        <w:rPr>
          <w:b w:val="0"/>
        </w:rPr>
        <w:t>организации дорожного движения</w:t>
      </w:r>
      <w:r>
        <w:rPr>
          <w:b w:val="0"/>
        </w:rPr>
        <w:t>……………………………………………………..52</w:t>
      </w:r>
    </w:p>
    <w:p w:rsidR="001F4260" w:rsidRPr="00D05A68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D05A68">
        <w:rPr>
          <w:b w:val="0"/>
        </w:rPr>
        <w:t xml:space="preserve">2.1. </w:t>
      </w:r>
      <w:r>
        <w:rPr>
          <w:b w:val="0"/>
        </w:rPr>
        <w:t>Подготовка п</w:t>
      </w:r>
      <w:r w:rsidRPr="00D05A68">
        <w:rPr>
          <w:b w:val="0"/>
        </w:rPr>
        <w:t>ринципиальны</w:t>
      </w:r>
      <w:r>
        <w:rPr>
          <w:b w:val="0"/>
        </w:rPr>
        <w:t>х предложений и решений</w:t>
      </w:r>
      <w:r w:rsidRPr="00D05A68">
        <w:rPr>
          <w:b w:val="0"/>
        </w:rPr>
        <w:t xml:space="preserve"> по основным мероприятиям организации дорожного движения</w:t>
      </w:r>
      <w:r>
        <w:rPr>
          <w:b w:val="0"/>
        </w:rPr>
        <w:t>…………………………………….52</w:t>
      </w:r>
    </w:p>
    <w:p w:rsidR="001F4260" w:rsidRPr="00D05A68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D05A68">
        <w:rPr>
          <w:b w:val="0"/>
        </w:rPr>
        <w:t xml:space="preserve">3. Разработка концепций организации дорожного движения </w:t>
      </w:r>
      <w:r>
        <w:rPr>
          <w:b w:val="0"/>
        </w:rPr>
        <w:t>Черемховского</w:t>
      </w:r>
      <w:r w:rsidRPr="00D05A68">
        <w:rPr>
          <w:b w:val="0"/>
        </w:rPr>
        <w:t xml:space="preserve"> района. Разработка предложений по повышению эффективности функционирования транспортной системы</w:t>
      </w:r>
      <w:r>
        <w:rPr>
          <w:b w:val="0"/>
        </w:rPr>
        <w:t>…………………………………………………………………..54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5A6592">
        <w:rPr>
          <w:b w:val="0"/>
        </w:rPr>
        <w:t>3.</w:t>
      </w:r>
      <w:r>
        <w:rPr>
          <w:b w:val="0"/>
        </w:rPr>
        <w:t>1.</w:t>
      </w:r>
      <w:r w:rsidRPr="005A6592">
        <w:rPr>
          <w:b w:val="0"/>
        </w:rPr>
        <w:t xml:space="preserve"> Разработка концепции организации дорожного движения</w:t>
      </w:r>
      <w:r>
        <w:rPr>
          <w:b w:val="0"/>
        </w:rPr>
        <w:t>………………………54</w:t>
      </w:r>
    </w:p>
    <w:p w:rsidR="001F4260" w:rsidRPr="00D05A68" w:rsidRDefault="001F4260" w:rsidP="005A662E">
      <w:pPr>
        <w:pStyle w:val="51"/>
        <w:spacing w:after="0" w:line="240" w:lineRule="auto"/>
        <w:jc w:val="both"/>
        <w:rPr>
          <w:b w:val="0"/>
        </w:rPr>
      </w:pPr>
      <w:r>
        <w:rPr>
          <w:b w:val="0"/>
        </w:rPr>
        <w:t>3.2</w:t>
      </w:r>
      <w:r w:rsidRPr="00D05A68">
        <w:rPr>
          <w:b w:val="0"/>
        </w:rPr>
        <w:t>. Обеспечение транспортной и пешеходной связанности</w:t>
      </w:r>
      <w:r w:rsidRPr="00D05A68">
        <w:rPr>
          <w:b w:val="0"/>
        </w:rPr>
        <w:tab/>
      </w:r>
      <w:r>
        <w:rPr>
          <w:b w:val="0"/>
        </w:rPr>
        <w:t>…………………………55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>
        <w:rPr>
          <w:b w:val="0"/>
        </w:rPr>
        <w:t>3.3</w:t>
      </w:r>
      <w:r w:rsidRPr="00D05A68">
        <w:rPr>
          <w:b w:val="0"/>
        </w:rPr>
        <w:t>. Категорирование дорог с учетом их прогнозируемой загрузки</w:t>
      </w:r>
      <w:r>
        <w:rPr>
          <w:b w:val="0"/>
        </w:rPr>
        <w:t>…………………55</w:t>
      </w:r>
    </w:p>
    <w:p w:rsidR="001F4260" w:rsidRPr="00D05A68" w:rsidRDefault="001F4260" w:rsidP="005A662E">
      <w:pPr>
        <w:pStyle w:val="51"/>
        <w:spacing w:after="0" w:line="240" w:lineRule="auto"/>
        <w:jc w:val="both"/>
        <w:rPr>
          <w:b w:val="0"/>
        </w:rPr>
      </w:pPr>
      <w:r>
        <w:rPr>
          <w:b w:val="0"/>
        </w:rPr>
        <w:t>3.4</w:t>
      </w:r>
      <w:r w:rsidRPr="00D05A68">
        <w:rPr>
          <w:b w:val="0"/>
        </w:rPr>
        <w:t>. Распределение транспортных потоков по сети дорог</w:t>
      </w:r>
      <w:r>
        <w:rPr>
          <w:b w:val="0"/>
        </w:rPr>
        <w:t>…………………………….55</w:t>
      </w:r>
    </w:p>
    <w:p w:rsidR="001F4260" w:rsidRPr="00D05A68" w:rsidRDefault="001F4260" w:rsidP="005A662E">
      <w:pPr>
        <w:pStyle w:val="51"/>
        <w:spacing w:after="0" w:line="240" w:lineRule="auto"/>
        <w:jc w:val="both"/>
        <w:rPr>
          <w:b w:val="0"/>
        </w:rPr>
      </w:pPr>
      <w:r>
        <w:rPr>
          <w:b w:val="0"/>
        </w:rPr>
        <w:t>3.5</w:t>
      </w:r>
      <w:r w:rsidRPr="00D05A68">
        <w:rPr>
          <w:b w:val="0"/>
        </w:rPr>
        <w:t>. Совершенствование системы информационного обеспечени</w:t>
      </w:r>
      <w:r>
        <w:rPr>
          <w:b w:val="0"/>
        </w:rPr>
        <w:t>я участников дорожного движения…………………………………………………………………….56</w:t>
      </w:r>
    </w:p>
    <w:p w:rsidR="001F4260" w:rsidRPr="00D05A68" w:rsidRDefault="001F4260" w:rsidP="005A662E">
      <w:pPr>
        <w:pStyle w:val="51"/>
        <w:spacing w:after="0" w:line="240" w:lineRule="auto"/>
        <w:jc w:val="both"/>
        <w:rPr>
          <w:b w:val="0"/>
        </w:rPr>
      </w:pPr>
      <w:r>
        <w:rPr>
          <w:b w:val="0"/>
        </w:rPr>
        <w:t>3.6</w:t>
      </w:r>
      <w:r w:rsidRPr="00D05A68">
        <w:rPr>
          <w:b w:val="0"/>
        </w:rPr>
        <w:t>. Организация движения маршрутных транспортных средств</w:t>
      </w:r>
      <w:r>
        <w:rPr>
          <w:b w:val="0"/>
        </w:rPr>
        <w:t>……………………57</w:t>
      </w:r>
    </w:p>
    <w:p w:rsidR="001F4260" w:rsidRPr="00D05A68" w:rsidRDefault="001F4260" w:rsidP="005A662E">
      <w:pPr>
        <w:pStyle w:val="51"/>
        <w:spacing w:after="0" w:line="240" w:lineRule="auto"/>
        <w:jc w:val="both"/>
        <w:rPr>
          <w:b w:val="0"/>
        </w:rPr>
      </w:pPr>
      <w:r>
        <w:rPr>
          <w:b w:val="0"/>
        </w:rPr>
        <w:t>3.6</w:t>
      </w:r>
      <w:r w:rsidRPr="00D05A68">
        <w:rPr>
          <w:b w:val="0"/>
        </w:rPr>
        <w:t>.1. Мероприятия по обустройству остановочных пунктов</w:t>
      </w:r>
      <w:r>
        <w:rPr>
          <w:b w:val="0"/>
        </w:rPr>
        <w:t>………………………. 58</w:t>
      </w:r>
    </w:p>
    <w:p w:rsidR="001F4260" w:rsidRPr="00D05A68" w:rsidRDefault="001F4260" w:rsidP="005A662E">
      <w:pPr>
        <w:pStyle w:val="51"/>
        <w:spacing w:after="0" w:line="240" w:lineRule="auto"/>
        <w:jc w:val="both"/>
        <w:rPr>
          <w:b w:val="0"/>
        </w:rPr>
      </w:pPr>
      <w:r>
        <w:rPr>
          <w:b w:val="0"/>
        </w:rPr>
        <w:t>3.7</w:t>
      </w:r>
      <w:r w:rsidRPr="00D05A68">
        <w:rPr>
          <w:b w:val="0"/>
        </w:rPr>
        <w:t>. Организация пропуска транзитных транспортных потоков</w:t>
      </w:r>
      <w:r>
        <w:rPr>
          <w:b w:val="0"/>
        </w:rPr>
        <w:t>……………………..58</w:t>
      </w:r>
    </w:p>
    <w:p w:rsidR="001F4260" w:rsidRPr="00D05A68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D05A68">
        <w:rPr>
          <w:b w:val="0"/>
        </w:rPr>
        <w:t>3.8. Ограничение доступа транспортных средств на определенные территории</w:t>
      </w:r>
      <w:r>
        <w:rPr>
          <w:b w:val="0"/>
        </w:rPr>
        <w:t>…...58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D05A68">
        <w:rPr>
          <w:b w:val="0"/>
        </w:rPr>
        <w:t xml:space="preserve">3.9. Оптимизация скоростного режима транспортных средств на отдельных 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>
        <w:rPr>
          <w:b w:val="0"/>
        </w:rPr>
        <w:t>у</w:t>
      </w:r>
      <w:r w:rsidRPr="00D05A68">
        <w:rPr>
          <w:b w:val="0"/>
        </w:rPr>
        <w:t>ча</w:t>
      </w:r>
      <w:r>
        <w:rPr>
          <w:b w:val="0"/>
        </w:rPr>
        <w:t>стках дорог………………………………………………………………...…………59</w:t>
      </w:r>
    </w:p>
    <w:p w:rsidR="001F4260" w:rsidRPr="00D05A68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D05A68">
        <w:rPr>
          <w:b w:val="0"/>
        </w:rPr>
        <w:t>3.10. Формирование единого парковочного пространства</w:t>
      </w:r>
      <w:r>
        <w:rPr>
          <w:b w:val="0"/>
        </w:rPr>
        <w:t>……………………………60</w:t>
      </w:r>
    </w:p>
    <w:p w:rsidR="001F4260" w:rsidRPr="00D05A68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D05A68">
        <w:rPr>
          <w:b w:val="0"/>
        </w:rPr>
        <w:t>3.10.1. Размещение специализированных стоянок для заде</w:t>
      </w:r>
      <w:r>
        <w:rPr>
          <w:b w:val="0"/>
        </w:rPr>
        <w:t>ржанных транспортных средств……………………………………………………………………………………60</w:t>
      </w:r>
    </w:p>
    <w:p w:rsidR="001F4260" w:rsidRPr="00D05A68" w:rsidRDefault="001F4260" w:rsidP="005A662E">
      <w:pPr>
        <w:pStyle w:val="51"/>
        <w:spacing w:after="0" w:line="240" w:lineRule="auto"/>
        <w:jc w:val="both"/>
        <w:rPr>
          <w:b w:val="0"/>
        </w:rPr>
      </w:pPr>
      <w:r>
        <w:rPr>
          <w:b w:val="0"/>
        </w:rPr>
        <w:t>3.11</w:t>
      </w:r>
      <w:r w:rsidRPr="00D05A68">
        <w:rPr>
          <w:b w:val="0"/>
        </w:rPr>
        <w:t>. Организация светофорного регулирования на некоторых пересечениях, примыканиях и участках дорог</w:t>
      </w:r>
      <w:r>
        <w:rPr>
          <w:b w:val="0"/>
        </w:rPr>
        <w:t>…………………………………………………………60</w:t>
      </w:r>
    </w:p>
    <w:p w:rsidR="001F4260" w:rsidRPr="00D05A68" w:rsidRDefault="001F4260" w:rsidP="005A662E">
      <w:pPr>
        <w:pStyle w:val="51"/>
        <w:spacing w:after="0" w:line="240" w:lineRule="auto"/>
        <w:jc w:val="both"/>
        <w:rPr>
          <w:b w:val="0"/>
        </w:rPr>
      </w:pPr>
      <w:r>
        <w:rPr>
          <w:b w:val="0"/>
        </w:rPr>
        <w:t>3.12</w:t>
      </w:r>
      <w:r w:rsidRPr="00D05A68">
        <w:rPr>
          <w:b w:val="0"/>
        </w:rPr>
        <w:t>. Устранение помех движению и факторов опасности, создаваемых существующими дорожными условиями</w:t>
      </w:r>
      <w:r>
        <w:rPr>
          <w:b w:val="0"/>
        </w:rPr>
        <w:t>………………………………………………60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D05A68">
        <w:rPr>
          <w:b w:val="0"/>
        </w:rPr>
        <w:t>3</w:t>
      </w:r>
      <w:r>
        <w:rPr>
          <w:b w:val="0"/>
        </w:rPr>
        <w:t xml:space="preserve">.13. </w:t>
      </w:r>
      <w:r w:rsidRPr="00D05A68">
        <w:rPr>
          <w:b w:val="0"/>
        </w:rPr>
        <w:t xml:space="preserve"> Обеспечение маршрутов безопасного движения детей к образовательным организациям</w:t>
      </w:r>
      <w:r>
        <w:rPr>
          <w:b w:val="0"/>
        </w:rPr>
        <w:t>…………………………………………………………………………….613.14</w:t>
      </w:r>
      <w:r w:rsidRPr="005A6592">
        <w:rPr>
          <w:b w:val="0"/>
        </w:rPr>
        <w:t>. Профилактика дорожно-транспортных происшествий</w:t>
      </w:r>
      <w:r>
        <w:rPr>
          <w:b w:val="0"/>
        </w:rPr>
        <w:t>…………………………62</w:t>
      </w:r>
    </w:p>
    <w:p w:rsidR="001F4260" w:rsidRPr="00D05A68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D05A68">
        <w:rPr>
          <w:b w:val="0"/>
        </w:rPr>
        <w:t>3.1</w:t>
      </w:r>
      <w:r>
        <w:rPr>
          <w:b w:val="0"/>
        </w:rPr>
        <w:t>5</w:t>
      </w:r>
      <w:r w:rsidRPr="00D05A68">
        <w:rPr>
          <w:b w:val="0"/>
        </w:rPr>
        <w:t>. Ра</w:t>
      </w:r>
      <w:r>
        <w:rPr>
          <w:b w:val="0"/>
        </w:rPr>
        <w:t>сстановка средств фото- и видео</w:t>
      </w:r>
      <w:r w:rsidRPr="00D05A68">
        <w:rPr>
          <w:b w:val="0"/>
        </w:rPr>
        <w:t>фиксации нарушений правил дорожного движения, работающих в автоматическом режиме</w:t>
      </w:r>
      <w:r>
        <w:rPr>
          <w:b w:val="0"/>
        </w:rPr>
        <w:t>…………………………………...63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>
        <w:rPr>
          <w:b w:val="0"/>
        </w:rPr>
        <w:t>3.16</w:t>
      </w:r>
      <w:r w:rsidRPr="00D05A68">
        <w:rPr>
          <w:b w:val="0"/>
        </w:rPr>
        <w:t xml:space="preserve">. Развитие сети дорог или их участков, локально-реконструкционных мероприятий, повышающих эффективность функционирования 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 w:rsidRPr="00D05A68">
        <w:rPr>
          <w:b w:val="0"/>
        </w:rPr>
        <w:t>сети дорог в целом</w:t>
      </w:r>
      <w:r>
        <w:rPr>
          <w:b w:val="0"/>
        </w:rPr>
        <w:t>…………………………………………………………………….…63</w:t>
      </w:r>
    </w:p>
    <w:p w:rsidR="001F4260" w:rsidRDefault="001F4260" w:rsidP="005A662E">
      <w:pPr>
        <w:pStyle w:val="51"/>
        <w:spacing w:after="0" w:line="240" w:lineRule="auto"/>
        <w:jc w:val="both"/>
        <w:rPr>
          <w:b w:val="0"/>
        </w:rPr>
      </w:pPr>
      <w:r>
        <w:rPr>
          <w:b w:val="0"/>
        </w:rPr>
        <w:t>3.17</w:t>
      </w:r>
      <w:r w:rsidRPr="00D05A68">
        <w:rPr>
          <w:b w:val="0"/>
        </w:rPr>
        <w:t xml:space="preserve">. </w:t>
      </w:r>
      <w:r>
        <w:rPr>
          <w:b w:val="0"/>
        </w:rPr>
        <w:t>Формирование программы мероприятий КСОДД с указанием периода реализации…………………………………………………………………………….….63</w:t>
      </w:r>
    </w:p>
    <w:p w:rsidR="001F4260" w:rsidRDefault="001F4260" w:rsidP="005A662E">
      <w:pPr>
        <w:pStyle w:val="51"/>
        <w:spacing w:after="0" w:line="240" w:lineRule="auto"/>
        <w:ind w:firstLine="709"/>
        <w:jc w:val="both"/>
        <w:rPr>
          <w:b w:val="0"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Pr="00643B8A" w:rsidRDefault="001F4260" w:rsidP="005A662E">
      <w:pPr>
        <w:keepNext/>
        <w:keepLines/>
        <w:spacing w:after="484" w:line="280" w:lineRule="exact"/>
        <w:ind w:left="120"/>
        <w:jc w:val="center"/>
        <w:outlineLvl w:val="1"/>
        <w:rPr>
          <w:b/>
          <w:bCs/>
          <w:sz w:val="28"/>
          <w:szCs w:val="28"/>
        </w:rPr>
      </w:pPr>
      <w:bookmarkStart w:id="1" w:name="bookmark3"/>
      <w:r w:rsidRPr="00643B8A">
        <w:rPr>
          <w:b/>
          <w:bCs/>
          <w:sz w:val="28"/>
          <w:szCs w:val="28"/>
          <w:u w:val="single"/>
        </w:rPr>
        <w:t>Обозначения и сокращения</w:t>
      </w:r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1622"/>
        <w:gridCol w:w="7450"/>
      </w:tblGrid>
      <w:tr w:rsidR="001F4260" w:rsidRPr="00643B8A" w:rsidTr="00D87DC6">
        <w:trPr>
          <w:trHeight w:hRule="exact" w:val="312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40" w:lineRule="exact"/>
              <w:rPr>
                <w:sz w:val="22"/>
                <w:szCs w:val="22"/>
              </w:rPr>
            </w:pPr>
            <w:r w:rsidRPr="00643B8A">
              <w:rPr>
                <w:b/>
                <w:bCs/>
              </w:rPr>
              <w:t>Сокращения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40" w:lineRule="exact"/>
              <w:jc w:val="center"/>
              <w:rPr>
                <w:sz w:val="22"/>
                <w:szCs w:val="22"/>
              </w:rPr>
            </w:pPr>
            <w:r w:rsidRPr="00643B8A">
              <w:rPr>
                <w:b/>
                <w:bCs/>
              </w:rPr>
              <w:t>Обозначение</w:t>
            </w:r>
          </w:p>
        </w:tc>
      </w:tr>
      <w:tr w:rsidR="001F4260" w:rsidRPr="00643B8A" w:rsidTr="00D87DC6">
        <w:trPr>
          <w:trHeight w:hRule="exact" w:val="312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а/д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Автомобильная дорога</w:t>
            </w:r>
          </w:p>
        </w:tc>
      </w:tr>
      <w:tr w:rsidR="001F4260" w:rsidRPr="00643B8A" w:rsidTr="00D87DC6">
        <w:trPr>
          <w:trHeight w:hRule="exact" w:val="312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б/п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Блок – пост</w:t>
            </w:r>
          </w:p>
        </w:tc>
      </w:tr>
      <w:tr w:rsidR="001F4260" w:rsidRPr="00643B8A" w:rsidTr="00D87DC6">
        <w:trPr>
          <w:trHeight w:hRule="exact" w:val="307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д.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Деревня</w:t>
            </w:r>
          </w:p>
        </w:tc>
      </w:tr>
      <w:tr w:rsidR="001F4260" w:rsidRPr="00643B8A" w:rsidTr="00D87DC6">
        <w:trPr>
          <w:trHeight w:hRule="exact" w:val="312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ГИБДД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Государственная инспекция по безопасности дорожного движения</w:t>
            </w:r>
          </w:p>
        </w:tc>
      </w:tr>
      <w:tr w:rsidR="001F4260" w:rsidRPr="00643B8A" w:rsidTr="00D87DC6">
        <w:trPr>
          <w:trHeight w:hRule="exact" w:val="312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ГСМ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Горюче-смазочные материалы</w:t>
            </w:r>
          </w:p>
        </w:tc>
      </w:tr>
      <w:tr w:rsidR="001F4260" w:rsidRPr="00643B8A" w:rsidTr="00D87DC6">
        <w:trPr>
          <w:trHeight w:hRule="exact" w:val="312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ДТП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Дорожно-транспортные происшествия</w:t>
            </w:r>
          </w:p>
        </w:tc>
      </w:tr>
      <w:tr w:rsidR="001F4260" w:rsidRPr="00643B8A" w:rsidTr="00D87DC6">
        <w:trPr>
          <w:trHeight w:hRule="exact" w:val="312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з.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Заимка</w:t>
            </w:r>
          </w:p>
        </w:tc>
      </w:tr>
      <w:tr w:rsidR="001F4260" w:rsidRPr="00643B8A" w:rsidTr="00D87DC6">
        <w:trPr>
          <w:trHeight w:hRule="exact" w:val="312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ИП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Индивидуальный предприниматель</w:t>
            </w:r>
          </w:p>
        </w:tc>
      </w:tr>
      <w:tr w:rsidR="001F4260" w:rsidRPr="00643B8A" w:rsidTr="00D87DC6">
        <w:trPr>
          <w:trHeight w:hRule="exact" w:val="307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КСОДД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Комплексная схема организации дорожного движения</w:t>
            </w:r>
          </w:p>
        </w:tc>
      </w:tr>
      <w:tr w:rsidR="001F4260" w:rsidRPr="00643B8A" w:rsidTr="00D87DC6">
        <w:trPr>
          <w:trHeight w:hRule="exact" w:val="307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МУП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унитарное предприятие</w:t>
            </w:r>
          </w:p>
        </w:tc>
      </w:tr>
      <w:tr w:rsidR="001F4260" w:rsidRPr="00643B8A" w:rsidTr="00D87DC6">
        <w:trPr>
          <w:trHeight w:hRule="exact" w:val="288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ОДД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Организация дорожного движения</w:t>
            </w:r>
          </w:p>
        </w:tc>
      </w:tr>
      <w:tr w:rsidR="001F4260" w:rsidRPr="00643B8A" w:rsidTr="00D87DC6">
        <w:trPr>
          <w:trHeight w:hRule="exact" w:val="288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Образовательные организации</w:t>
            </w:r>
          </w:p>
        </w:tc>
      </w:tr>
      <w:tr w:rsidR="001F4260" w:rsidRPr="00643B8A" w:rsidTr="00D87DC6">
        <w:trPr>
          <w:trHeight w:hRule="exact" w:val="283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пер.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Переулок</w:t>
            </w:r>
          </w:p>
        </w:tc>
      </w:tr>
      <w:tr w:rsidR="001F4260" w:rsidRPr="00643B8A" w:rsidTr="00D87DC6">
        <w:trPr>
          <w:trHeight w:hRule="exact" w:val="288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п.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Поселок</w:t>
            </w:r>
          </w:p>
        </w:tc>
      </w:tr>
      <w:tr w:rsidR="001F4260" w:rsidRPr="00643B8A" w:rsidTr="00D87DC6">
        <w:trPr>
          <w:trHeight w:hRule="exact" w:val="312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ПДД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Правила дорожного движения</w:t>
            </w:r>
          </w:p>
        </w:tc>
      </w:tr>
      <w:tr w:rsidR="001F4260" w:rsidRPr="00643B8A" w:rsidTr="00D87DC6">
        <w:trPr>
          <w:trHeight w:hRule="exact" w:val="307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ПКРТИ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643B8A">
              <w:rPr>
                <w:sz w:val="22"/>
                <w:szCs w:val="22"/>
              </w:rPr>
              <w:t>рограмм</w:t>
            </w:r>
            <w:r>
              <w:rPr>
                <w:sz w:val="22"/>
                <w:szCs w:val="22"/>
              </w:rPr>
              <w:t>а</w:t>
            </w:r>
            <w:r w:rsidRPr="00643B8A">
              <w:rPr>
                <w:sz w:val="22"/>
                <w:szCs w:val="22"/>
              </w:rPr>
              <w:t xml:space="preserve"> комплексного развития транспортной инфраструктуры</w:t>
            </w:r>
          </w:p>
        </w:tc>
      </w:tr>
      <w:tr w:rsidR="001F4260" w:rsidRPr="00643B8A" w:rsidTr="00D87DC6">
        <w:trPr>
          <w:trHeight w:hRule="exact" w:val="307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р.п.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Рабочий поселок</w:t>
            </w:r>
          </w:p>
        </w:tc>
      </w:tr>
      <w:tr w:rsidR="001F4260" w:rsidRPr="00643B8A" w:rsidTr="00D87DC6">
        <w:trPr>
          <w:trHeight w:hRule="exact" w:val="312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с.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Село</w:t>
            </w:r>
          </w:p>
        </w:tc>
      </w:tr>
      <w:tr w:rsidR="001F4260" w:rsidRPr="00643B8A" w:rsidTr="00D87DC6">
        <w:trPr>
          <w:trHeight w:hRule="exact" w:val="307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ТП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Транспортные потоки</w:t>
            </w:r>
          </w:p>
        </w:tc>
      </w:tr>
      <w:tr w:rsidR="001F4260" w:rsidRPr="00643B8A" w:rsidTr="00D87DC6">
        <w:trPr>
          <w:trHeight w:hRule="exact" w:val="288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ТСОДД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Технические средства организации дорожного движения</w:t>
            </w:r>
          </w:p>
        </w:tc>
      </w:tr>
      <w:tr w:rsidR="001F4260" w:rsidRPr="00643B8A" w:rsidTr="00D87DC6">
        <w:trPr>
          <w:trHeight w:hRule="exact" w:val="283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ТС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Транспортное средство</w:t>
            </w:r>
          </w:p>
        </w:tc>
      </w:tr>
      <w:tr w:rsidR="001F4260" w:rsidRPr="00643B8A" w:rsidTr="00D87DC6">
        <w:trPr>
          <w:trHeight w:hRule="exact" w:val="288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УДС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Улично-дорожная сеть</w:t>
            </w:r>
          </w:p>
        </w:tc>
      </w:tr>
      <w:tr w:rsidR="001F4260" w:rsidRPr="00643B8A" w:rsidTr="00D87DC6">
        <w:trPr>
          <w:trHeight w:hRule="exact" w:val="34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F4260" w:rsidRPr="002400A3" w:rsidRDefault="001F4260" w:rsidP="00D87DC6">
            <w:pPr>
              <w:framePr w:w="9221" w:wrap="notBeside" w:vAnchor="text" w:hAnchor="text" w:xAlign="center" w:y="1"/>
              <w:tabs>
                <w:tab w:val="left" w:leader="underscore" w:pos="643"/>
                <w:tab w:val="left" w:leader="underscore" w:pos="1574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2400A3">
              <w:rPr>
                <w:sz w:val="22"/>
                <w:szCs w:val="22"/>
              </w:rPr>
              <w:t>ул.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 w:rsidRPr="00643B8A">
              <w:rPr>
                <w:sz w:val="22"/>
                <w:szCs w:val="22"/>
              </w:rPr>
              <w:t>Улица</w:t>
            </w:r>
          </w:p>
        </w:tc>
      </w:tr>
      <w:tr w:rsidR="001F4260" w:rsidRPr="00643B8A" w:rsidTr="00D87DC6">
        <w:trPr>
          <w:trHeight w:hRule="exact" w:val="34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F4260" w:rsidRPr="00E17C88" w:rsidRDefault="001F4260" w:rsidP="00D87DC6">
            <w:pPr>
              <w:framePr w:w="9221" w:wrap="notBeside" w:vAnchor="text" w:hAnchor="text" w:xAlign="center" w:y="1"/>
              <w:tabs>
                <w:tab w:val="left" w:leader="underscore" w:pos="643"/>
                <w:tab w:val="left" w:leader="underscore" w:pos="1574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уч.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643B8A" w:rsidRDefault="001F4260" w:rsidP="00D87DC6">
            <w:pPr>
              <w:framePr w:w="9221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Участок</w:t>
            </w:r>
          </w:p>
        </w:tc>
      </w:tr>
    </w:tbl>
    <w:p w:rsidR="001F4260" w:rsidRPr="00643B8A" w:rsidRDefault="001F4260" w:rsidP="005A662E">
      <w:pPr>
        <w:framePr w:w="9221" w:wrap="notBeside" w:vAnchor="text" w:hAnchor="text" w:xAlign="center" w:y="1"/>
        <w:rPr>
          <w:sz w:val="2"/>
          <w:szCs w:val="2"/>
        </w:rPr>
      </w:pPr>
    </w:p>
    <w:p w:rsidR="001F4260" w:rsidRPr="00643B8A" w:rsidRDefault="001F4260" w:rsidP="005A662E">
      <w:pPr>
        <w:rPr>
          <w:sz w:val="2"/>
          <w:szCs w:val="2"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  <w:jc w:val="center"/>
        <w:rPr>
          <w:b/>
        </w:rPr>
      </w:pPr>
      <w:r w:rsidRPr="00376CEB">
        <w:rPr>
          <w:b/>
        </w:rPr>
        <w:t>ВВЕДЕНИЕ</w:t>
      </w:r>
    </w:p>
    <w:p w:rsidR="001F4260" w:rsidRPr="00376CEB" w:rsidRDefault="001F4260" w:rsidP="005A662E">
      <w:pPr>
        <w:pStyle w:val="21"/>
        <w:shd w:val="clear" w:color="auto" w:fill="auto"/>
        <w:spacing w:line="240" w:lineRule="auto"/>
        <w:ind w:firstLine="709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</w:pPr>
      <w:bookmarkStart w:id="2" w:name="bookmark5"/>
      <w:r w:rsidRPr="000E5627">
        <w:t>Объектом исследования является транспортная инфраструктура, в том числе организация дорожного движения (далее - ОДД) и система пассажирского транспорта на территории Черемховского района Иркутской области.</w:t>
      </w: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</w:pPr>
      <w:r>
        <w:t>Объект выполнения работ - Комплексная схема организации дорожного движения (далее - КСОДД) на территории Черемховского района Иркутской области.</w:t>
      </w:r>
      <w:bookmarkEnd w:id="2"/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</w:pPr>
      <w:r>
        <w:t>Цель - разработка Программы мероприятий, направленной на повышение безопасности и эффективности ОДД на территории Черемховского районаИркутской области.</w:t>
      </w: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</w:pPr>
      <w:r>
        <w:t>Задачи:</w:t>
      </w:r>
    </w:p>
    <w:p w:rsidR="001F4260" w:rsidRDefault="001F4260" w:rsidP="005A662E">
      <w:pPr>
        <w:pStyle w:val="21"/>
        <w:shd w:val="clear" w:color="auto" w:fill="auto"/>
        <w:spacing w:line="240" w:lineRule="auto"/>
        <w:ind w:firstLine="708"/>
      </w:pPr>
      <w:r>
        <w:t xml:space="preserve">- </w:t>
      </w:r>
      <w:r w:rsidRPr="00FD26D9">
        <w:t>обеспечение безопасности дорожного движения;</w:t>
      </w:r>
    </w:p>
    <w:p w:rsidR="001F4260" w:rsidRDefault="001F4260" w:rsidP="005A662E">
      <w:pPr>
        <w:pStyle w:val="21"/>
        <w:shd w:val="clear" w:color="auto" w:fill="auto"/>
        <w:tabs>
          <w:tab w:val="left" w:pos="0"/>
        </w:tabs>
        <w:spacing w:line="240" w:lineRule="auto"/>
        <w:ind w:firstLine="0"/>
      </w:pPr>
      <w:r>
        <w:tab/>
        <w:t>- упорядочение и улучшение условий дорожного движения транспортных средств и пешеходов;</w:t>
      </w:r>
    </w:p>
    <w:p w:rsidR="001F4260" w:rsidRDefault="001F4260" w:rsidP="005A662E">
      <w:pPr>
        <w:pStyle w:val="21"/>
        <w:shd w:val="clear" w:color="auto" w:fill="auto"/>
        <w:tabs>
          <w:tab w:val="left" w:pos="0"/>
        </w:tabs>
        <w:spacing w:line="240" w:lineRule="auto"/>
        <w:ind w:firstLine="0"/>
      </w:pPr>
      <w:r>
        <w:tab/>
        <w:t>- повышение пропускной способности дорог и эффективности их использования;</w:t>
      </w:r>
    </w:p>
    <w:p w:rsidR="001F4260" w:rsidRDefault="001F4260" w:rsidP="005A662E">
      <w:pPr>
        <w:pStyle w:val="21"/>
        <w:shd w:val="clear" w:color="auto" w:fill="auto"/>
        <w:tabs>
          <w:tab w:val="left" w:pos="0"/>
        </w:tabs>
        <w:spacing w:line="240" w:lineRule="auto"/>
        <w:ind w:firstLine="0"/>
      </w:pPr>
      <w:r>
        <w:tab/>
        <w:t>- снижение экономических потерь при осуществлении дорожного движения транспортных средств и пешеходов;</w:t>
      </w:r>
    </w:p>
    <w:p w:rsidR="001F4260" w:rsidRDefault="001F4260" w:rsidP="005A662E">
      <w:pPr>
        <w:pStyle w:val="21"/>
        <w:shd w:val="clear" w:color="auto" w:fill="auto"/>
        <w:tabs>
          <w:tab w:val="left" w:pos="0"/>
        </w:tabs>
        <w:spacing w:line="240" w:lineRule="auto"/>
        <w:ind w:firstLine="0"/>
      </w:pPr>
      <w:r>
        <w:tab/>
        <w:t>- снижение негативного воздействия от автомобильного транспорта на окружающую среду;</w:t>
      </w:r>
    </w:p>
    <w:p w:rsidR="001F4260" w:rsidRDefault="001F4260" w:rsidP="005A662E">
      <w:pPr>
        <w:pStyle w:val="21"/>
        <w:shd w:val="clear" w:color="auto" w:fill="auto"/>
        <w:tabs>
          <w:tab w:val="left" w:pos="0"/>
        </w:tabs>
        <w:spacing w:line="240" w:lineRule="auto"/>
        <w:ind w:firstLine="0"/>
      </w:pPr>
      <w:r>
        <w:tab/>
      </w:r>
      <w:r w:rsidRPr="00BB31B8">
        <w:t>- размещение парковок (парковочных мест).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Основные этапы выполнения работ: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>- сбор и анализ исходных данных транспортной инфраструктуры муниципальных образований Черемховского района, данные о параметрах улично-дорожной сети, выявление проблем, обусловленных недостатками в развитии территориальной транспортной системы;</w:t>
      </w:r>
    </w:p>
    <w:p w:rsidR="001F4260" w:rsidRDefault="001F4260" w:rsidP="005A662E">
      <w:pPr>
        <w:pStyle w:val="21"/>
        <w:tabs>
          <w:tab w:val="left" w:pos="142"/>
        </w:tabs>
        <w:spacing w:line="240" w:lineRule="auto"/>
        <w:ind w:firstLine="0"/>
      </w:pPr>
      <w:r>
        <w:tab/>
      </w:r>
      <w:r>
        <w:tab/>
        <w:t>- анализ существующей системы пассажирского транспорта;</w:t>
      </w:r>
    </w:p>
    <w:p w:rsidR="001F4260" w:rsidRDefault="001F4260" w:rsidP="005A662E">
      <w:pPr>
        <w:pStyle w:val="21"/>
        <w:tabs>
          <w:tab w:val="left" w:pos="142"/>
        </w:tabs>
        <w:spacing w:line="240" w:lineRule="auto"/>
        <w:ind w:firstLine="0"/>
      </w:pPr>
      <w:r>
        <w:tab/>
      </w:r>
      <w:r>
        <w:tab/>
        <w:t>- анализ планов социально-экономического развития;</w:t>
      </w:r>
    </w:p>
    <w:p w:rsidR="001F4260" w:rsidRDefault="001F4260" w:rsidP="005A662E">
      <w:pPr>
        <w:pStyle w:val="21"/>
        <w:tabs>
          <w:tab w:val="left" w:pos="142"/>
        </w:tabs>
        <w:spacing w:line="240" w:lineRule="auto"/>
        <w:ind w:firstLine="0"/>
      </w:pPr>
      <w:r>
        <w:tab/>
      </w:r>
      <w:r>
        <w:tab/>
        <w:t>-разработка мероприятий по оптимизации схемы организации и повышению безопасности дорожного движения на территории Черемховского района;</w:t>
      </w:r>
    </w:p>
    <w:p w:rsidR="001F4260" w:rsidRDefault="001F4260" w:rsidP="005A662E">
      <w:pPr>
        <w:pStyle w:val="21"/>
        <w:shd w:val="clear" w:color="auto" w:fill="auto"/>
        <w:tabs>
          <w:tab w:val="left" w:pos="142"/>
        </w:tabs>
        <w:spacing w:line="240" w:lineRule="auto"/>
        <w:ind w:firstLine="0"/>
      </w:pPr>
      <w:r>
        <w:tab/>
      </w:r>
      <w:r>
        <w:tab/>
        <w:t>- разработка мероприятий по развитию пешеходной инфраструктуры.</w:t>
      </w:r>
    </w:p>
    <w:p w:rsidR="001F4260" w:rsidRDefault="001F4260" w:rsidP="005A662E">
      <w:pPr>
        <w:pStyle w:val="21"/>
        <w:shd w:val="clear" w:color="auto" w:fill="auto"/>
        <w:tabs>
          <w:tab w:val="left" w:pos="142"/>
        </w:tabs>
        <w:spacing w:line="240" w:lineRule="auto"/>
        <w:ind w:firstLine="709"/>
      </w:pPr>
    </w:p>
    <w:p w:rsidR="001F4260" w:rsidRDefault="001F4260" w:rsidP="005A662E">
      <w:pPr>
        <w:pStyle w:val="21"/>
        <w:shd w:val="clear" w:color="auto" w:fill="auto"/>
        <w:tabs>
          <w:tab w:val="left" w:pos="142"/>
        </w:tabs>
        <w:spacing w:line="240" w:lineRule="auto"/>
        <w:ind w:firstLine="709"/>
        <w:rPr>
          <w:b/>
        </w:rPr>
      </w:pPr>
      <w:r w:rsidRPr="003B3E9A">
        <w:rPr>
          <w:b/>
        </w:rPr>
        <w:t>1.</w:t>
      </w:r>
      <w:r w:rsidRPr="003B3E9A">
        <w:rPr>
          <w:b/>
        </w:rPr>
        <w:tab/>
        <w:t>Анализ состояния транспортной инфраструктуры</w:t>
      </w:r>
    </w:p>
    <w:p w:rsidR="001F4260" w:rsidRPr="003B3E9A" w:rsidRDefault="001F4260" w:rsidP="005A662E">
      <w:pPr>
        <w:pStyle w:val="21"/>
        <w:shd w:val="clear" w:color="auto" w:fill="auto"/>
        <w:tabs>
          <w:tab w:val="left" w:pos="142"/>
        </w:tabs>
        <w:spacing w:line="240" w:lineRule="auto"/>
        <w:ind w:firstLine="709"/>
        <w:rPr>
          <w:b/>
        </w:rPr>
      </w:pP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 w:rsidRPr="00194F1D">
        <w:t>Транспорт играет исключительно важную роль в социально-экономическом развитии России в целом</w:t>
      </w:r>
      <w:r>
        <w:t>. Транспорт не только обеспечивает потребности хозяйства и населения в перевозках, но и является крупнейшей составной частью инфраструктуры как в районе, так и в регионе, оказывает существенное влияние на динамичность и эффективность социально - экономического развития.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Проблемы обеспечения безопасности дорожного движения в России за последние годы приобрели постоянно обостряющийся характер.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Развивающаяся экономика, с одной стороны, стимулирует развитие и расширение автомобильных перевозок, с другой - несет отрицательные последствия, приводя к росту числа дорожно-транспортных происшествий (далее – ДТП), численности погибших и раненых на дорогах, загрязнению окружающей среды, увеличению экономического ущерба.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Низкий уровень дорожной безопасности является следствием действия совокупности негативных факторов, для устранения влияния которых необходимо совершенствовать функционирование системы обеспечения безопасности дорожного движения для решения следующих проблем:</w:t>
      </w:r>
    </w:p>
    <w:p w:rsidR="001F4260" w:rsidRDefault="001F4260" w:rsidP="005A662E">
      <w:pPr>
        <w:pStyle w:val="21"/>
        <w:tabs>
          <w:tab w:val="left" w:pos="284"/>
        </w:tabs>
        <w:spacing w:line="240" w:lineRule="auto"/>
        <w:ind w:firstLine="0"/>
      </w:pPr>
      <w:r>
        <w:tab/>
        <w:t>•</w:t>
      </w:r>
      <w:r>
        <w:tab/>
        <w:t>Проблема координации структур, деятельность которых связанна с обеспечением безопасности дорожного движения;</w:t>
      </w:r>
    </w:p>
    <w:p w:rsidR="001F4260" w:rsidRDefault="001F4260" w:rsidP="005A662E">
      <w:pPr>
        <w:pStyle w:val="21"/>
        <w:tabs>
          <w:tab w:val="left" w:pos="284"/>
        </w:tabs>
        <w:spacing w:line="240" w:lineRule="auto"/>
        <w:ind w:firstLine="0"/>
      </w:pPr>
      <w:r>
        <w:tab/>
        <w:t>•</w:t>
      </w:r>
      <w:r>
        <w:tab/>
        <w:t>Проблема комплексного обеспечения (нормативного, материально-технического, информационного, кадрового) деятельности всех структур системы обеспечения безопасности дорожного движения;</w:t>
      </w:r>
    </w:p>
    <w:p w:rsidR="001F4260" w:rsidRDefault="001F4260" w:rsidP="005A662E">
      <w:pPr>
        <w:pStyle w:val="21"/>
        <w:tabs>
          <w:tab w:val="left" w:pos="284"/>
        </w:tabs>
        <w:spacing w:line="240" w:lineRule="auto"/>
        <w:ind w:firstLine="0"/>
      </w:pPr>
      <w:r>
        <w:tab/>
        <w:t>•</w:t>
      </w:r>
      <w:r>
        <w:tab/>
        <w:t>Проблема научного обеспечения системы безопасности дорожного движения как элемента, направленного на обобщение положительного мирового опыта, накапливание информации и знаний о влиянии различных факторов на безопасность движения, разработку методик, технологий, алгоритмов.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В связи с этим перед государством стоит важнейшая задача: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- обеспечение эффективного транспортного процесса при гарантированном уровне дорожной безопасности, что требует разработки действенных и обоснованных мер для сдерживания уровня аварийности и начала устойчивого процесса повышения безопасности движения.</w:t>
      </w:r>
    </w:p>
    <w:p w:rsidR="001F4260" w:rsidRDefault="001F4260" w:rsidP="005A662E">
      <w:pPr>
        <w:pStyle w:val="21"/>
        <w:tabs>
          <w:tab w:val="left" w:pos="284"/>
        </w:tabs>
        <w:spacing w:line="240" w:lineRule="auto"/>
        <w:ind w:firstLine="709"/>
      </w:pPr>
      <w:r>
        <w:t>- обеспечение безопасности движения на автомобильном транспорте - комплексная задача, для решения которой необходим системный подход, обусловленный созданием эффективного управления безопасностью дорожного движения, внедрением в практику современных методов решения задач организации и управления дорожным движением, а также его безопасностью, внедрением отечественного и зарубежного опыта разработки систем управления дорожным движением, разработкой эффективного применения нормативных, информационных, технических, методических, экспертных, образовательных средств и технологий.</w:t>
      </w:r>
    </w:p>
    <w:p w:rsidR="001F4260" w:rsidRDefault="001F4260" w:rsidP="005A662E">
      <w:pPr>
        <w:pStyle w:val="21"/>
        <w:spacing w:line="240" w:lineRule="auto"/>
        <w:ind w:firstLine="709"/>
      </w:pPr>
      <w:r>
        <w:t>При помощи собранной и обработанной информации были получены результаты, характеризующие движение и интенсивность транспортных, грузовых, пешеходных и пассажирских потоков, а также существующие и возможные маршруты их движения на участках улично-дорожной сети Черемховского района. Необходимо выявить проблемы и недостатки транспортной инфраструктуры, оценить характеристику сложившейся ситуации по организации дорожного движения.</w:t>
      </w:r>
    </w:p>
    <w:p w:rsidR="001F4260" w:rsidRDefault="001F4260" w:rsidP="005A662E">
      <w:pPr>
        <w:rPr>
          <w:sz w:val="28"/>
          <w:szCs w:val="28"/>
        </w:rPr>
      </w:pPr>
      <w:r>
        <w:br w:type="page"/>
      </w:r>
    </w:p>
    <w:p w:rsidR="001F4260" w:rsidRDefault="001F4260" w:rsidP="005A662E">
      <w:pPr>
        <w:pStyle w:val="21"/>
        <w:numPr>
          <w:ilvl w:val="1"/>
          <w:numId w:val="17"/>
        </w:numPr>
        <w:tabs>
          <w:tab w:val="left" w:pos="0"/>
        </w:tabs>
        <w:spacing w:line="240" w:lineRule="auto"/>
        <w:jc w:val="center"/>
        <w:rPr>
          <w:b/>
        </w:rPr>
      </w:pPr>
      <w:r w:rsidRPr="002220E7">
        <w:rPr>
          <w:b/>
        </w:rPr>
        <w:t>Характеристика сложившейся ситуации по ОДД на территории Черемховского района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left="709" w:firstLine="0"/>
        <w:rPr>
          <w:b/>
        </w:rPr>
      </w:pP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  <w:jc w:val="center"/>
        <w:rPr>
          <w:b/>
        </w:rPr>
      </w:pPr>
      <w:r w:rsidRPr="00720095">
        <w:rPr>
          <w:b/>
        </w:rPr>
        <w:t>1.1.1.</w:t>
      </w:r>
      <w:r w:rsidRPr="00720095">
        <w:rPr>
          <w:b/>
        </w:rPr>
        <w:tab/>
        <w:t xml:space="preserve">Характеристика положения </w:t>
      </w:r>
      <w:r>
        <w:rPr>
          <w:b/>
        </w:rPr>
        <w:t>Черемховского</w:t>
      </w:r>
      <w:r w:rsidRPr="00720095">
        <w:rPr>
          <w:b/>
        </w:rPr>
        <w:t>района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8"/>
      </w:pPr>
    </w:p>
    <w:p w:rsidR="001F4260" w:rsidRPr="00B46568" w:rsidRDefault="001F4260" w:rsidP="005A662E">
      <w:pPr>
        <w:pStyle w:val="21"/>
        <w:tabs>
          <w:tab w:val="left" w:pos="0"/>
        </w:tabs>
        <w:spacing w:line="240" w:lineRule="auto"/>
        <w:ind w:firstLine="708"/>
      </w:pPr>
      <w:r>
        <w:rPr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8.45pt;margin-top:14.65pt;width:155.25pt;height:168.4pt;z-index:251658240;visibility:visible;mso-wrap-distance-top:9.35pt;mso-wrap-distance-bottom: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" o:allowincell="f" filled="f" stroked="f">
            <v:textbox style="mso-fit-shape-to-text:t">
              <w:txbxContent>
                <w:p w:rsidR="001F4260" w:rsidRDefault="001F4260" w:rsidP="005A662E">
                  <w:pPr>
                    <w:pBdr>
                      <w:left w:val="single" w:sz="12" w:space="4" w:color="5B9BD5"/>
                    </w:pBdr>
                  </w:pPr>
                  <w:r w:rsidRPr="007C77B4">
                    <w:rPr>
                      <w:rFonts w:ascii="Microsoft Sans Serif" w:hAnsi="Microsoft Sans Serif" w:cs="Microsoft Sans Serif"/>
                    </w:rPr>
                    <w:pict>
                      <v:shape id="Рисунок 22" o:spid="_x0000_i1027" type="#_x0000_t75" style="width:138.75pt;height:176.25pt;visibility:visible">
                        <v:imagedata r:id="rId9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B46568">
        <w:t xml:space="preserve">Черемховский район основан в 1925 году, расположен в юго-западной части Иркутской области, граничит с Республикой Бурятия, на западе - с Заларинским, на востоке - с Усольским районами, на севере – с Усть-Ордынским Бурятским автономным округом, занимает выгодное экономико-географическое положение по отношению к крупным городам Приангарья. Его ближайшие границы удалены </w:t>
      </w:r>
      <w:r w:rsidRPr="00E17C88">
        <w:t xml:space="preserve">от областного центра - города Иркутск </w:t>
      </w:r>
      <w:r w:rsidRPr="00B46568">
        <w:t xml:space="preserve">на 87км. </w:t>
      </w:r>
      <w:r>
        <w:t>Обзорная карта Черемховского района представлена на рисунке 1.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</w:r>
      <w:r w:rsidRPr="00B46568">
        <w:t xml:space="preserve">Площадь </w:t>
      </w:r>
      <w:r w:rsidRPr="00FE5406">
        <w:t>Черемховско</w:t>
      </w:r>
      <w:r>
        <w:t>го</w:t>
      </w:r>
      <w:r w:rsidRPr="00FE5406">
        <w:t xml:space="preserve"> район</w:t>
      </w:r>
      <w:r>
        <w:t>а составляет 9920 кв.</w:t>
      </w:r>
      <w:r w:rsidRPr="00B46568">
        <w:t xml:space="preserve">км. </w:t>
      </w:r>
      <w:r w:rsidRPr="00FE5406">
        <w:t>Черемховское районное муниципальное образование обладает статусом муниципального района и является совокупностью поселений объединенных общей территорией, в пределах которой осуществляется местное самоуправление</w:t>
      </w:r>
      <w:r>
        <w:t xml:space="preserve"> (далее – Черемховский район). </w:t>
      </w:r>
      <w:r w:rsidRPr="00BC1A89">
        <w:t>Законом Иркутской области от 16 декабря 2004 года №95-</w:t>
      </w:r>
      <w:r>
        <w:t>ОЗ</w:t>
      </w:r>
      <w:r w:rsidRPr="00BC1A89">
        <w:t xml:space="preserve"> «О статусе и границах муниципальных образований Черемховского района Иркутской области» определено, что на территории района имеется </w:t>
      </w:r>
      <w:r>
        <w:t>1</w:t>
      </w:r>
      <w:r w:rsidRPr="00BC1A89">
        <w:t xml:space="preserve"> городское </w:t>
      </w:r>
      <w:r>
        <w:t xml:space="preserve">и 17 сельских поселений (муниципальных образований),на </w:t>
      </w:r>
      <w:r w:rsidRPr="00FE50D7">
        <w:t>т</w:t>
      </w:r>
      <w:r>
        <w:t>ерритории которых расположено 100</w:t>
      </w:r>
      <w:r w:rsidRPr="00FE50D7">
        <w:t>населенны</w:t>
      </w:r>
      <w:r>
        <w:t>х</w:t>
      </w:r>
      <w:r w:rsidRPr="00FE50D7">
        <w:t xml:space="preserve"> пункт</w:t>
      </w:r>
      <w:r>
        <w:t>ов (таблица 1)</w:t>
      </w:r>
      <w:r w:rsidRPr="00BC1A89">
        <w:t>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</w:p>
    <w:p w:rsidR="001F4260" w:rsidRPr="00CB212E" w:rsidRDefault="001F4260" w:rsidP="005A662E">
      <w:pPr>
        <w:pStyle w:val="21"/>
        <w:tabs>
          <w:tab w:val="left" w:pos="0"/>
        </w:tabs>
        <w:spacing w:line="240" w:lineRule="auto"/>
        <w:ind w:firstLine="0"/>
        <w:rPr>
          <w:sz w:val="24"/>
          <w:szCs w:val="24"/>
        </w:rPr>
      </w:pPr>
      <w:r w:rsidRPr="00CB212E">
        <w:rPr>
          <w:sz w:val="24"/>
          <w:szCs w:val="24"/>
        </w:rPr>
        <w:t xml:space="preserve">Таблица 1. Перечень </w:t>
      </w:r>
      <w:r>
        <w:rPr>
          <w:sz w:val="24"/>
          <w:szCs w:val="24"/>
        </w:rPr>
        <w:t>муниципальных образований</w:t>
      </w:r>
      <w:r w:rsidRPr="00CB212E">
        <w:rPr>
          <w:sz w:val="24"/>
          <w:szCs w:val="24"/>
        </w:rPr>
        <w:t xml:space="preserve"> Черемховского района.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"/>
        <w:gridCol w:w="4961"/>
        <w:gridCol w:w="4111"/>
      </w:tblGrid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jc w:val="center"/>
            </w:pPr>
            <w:r w:rsidRPr="00A269BF">
              <w:t>№</w:t>
            </w:r>
          </w:p>
        </w:tc>
        <w:tc>
          <w:tcPr>
            <w:tcW w:w="4961" w:type="dxa"/>
          </w:tcPr>
          <w:p w:rsidR="001F4260" w:rsidRPr="00A269BF" w:rsidRDefault="001F4260" w:rsidP="00D87DC6">
            <w:pPr>
              <w:jc w:val="center"/>
            </w:pPr>
            <w:r w:rsidRPr="00A269BF">
              <w:t>Муниципальные</w:t>
            </w:r>
          </w:p>
          <w:p w:rsidR="001F4260" w:rsidRPr="00A269BF" w:rsidRDefault="001F4260" w:rsidP="00D87DC6">
            <w:pPr>
              <w:jc w:val="center"/>
            </w:pPr>
            <w:r w:rsidRPr="00A269BF">
              <w:t>образования</w:t>
            </w:r>
          </w:p>
        </w:tc>
        <w:tc>
          <w:tcPr>
            <w:tcW w:w="4111" w:type="dxa"/>
          </w:tcPr>
          <w:p w:rsidR="001F4260" w:rsidRPr="00A269BF" w:rsidRDefault="001F4260" w:rsidP="00D87DC6">
            <w:pPr>
              <w:jc w:val="center"/>
            </w:pPr>
            <w:r w:rsidRPr="00A269BF">
              <w:t>Населенные пункты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</w:pPr>
            <w:r w:rsidRPr="00A269BF">
              <w:t>Михайловское городское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р.п. Михайловка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Субботина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</w:pPr>
            <w:r w:rsidRPr="00A269BF">
              <w:t>Алехинское сельское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Алехино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Заморская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Паршевникова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Средний Булай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</w:pPr>
            <w:r w:rsidRPr="00A269BF">
              <w:t>Бельское сельское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Бельск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Елань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Ключи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Комарова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Лохова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Мутовка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Поморцева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</w:pPr>
            <w:r w:rsidRPr="00A269BF">
              <w:t>Булайское сельское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Верхний Булай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Белькова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Искра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Козлова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Протасова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д.Чернухина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</w:pPr>
            <w:r w:rsidRPr="00A269BF">
              <w:t>Голуметское сельское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Голуметь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Баталаева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Верхняя Иреть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Елоты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з. Труженик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п. Полежаева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уч. Мандагай</w:t>
            </w:r>
          </w:p>
        </w:tc>
      </w:tr>
      <w:tr w:rsidR="001F4260" w:rsidRPr="00415C95" w:rsidTr="00D87DC6">
        <w:trPr>
          <w:trHeight w:val="225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</w:pPr>
            <w:r w:rsidRPr="00A269BF">
              <w:t>Зерновское сельское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Зерновое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б/п. Витух</w:t>
            </w:r>
          </w:p>
        </w:tc>
      </w:tr>
      <w:tr w:rsidR="001F4260" w:rsidRPr="00415C95" w:rsidTr="00D87DC6">
        <w:trPr>
          <w:trHeight w:val="225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Бархатова</w:t>
            </w:r>
          </w:p>
        </w:tc>
      </w:tr>
      <w:tr w:rsidR="001F4260" w:rsidRPr="00415C95" w:rsidTr="00D87DC6">
        <w:trPr>
          <w:trHeight w:val="225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Касьяновка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Петровка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п. Молочное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</w:pPr>
            <w:r w:rsidRPr="00A269BF">
              <w:t>Каменно-Ангарское сельское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Каменно-Ангарск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Балухарь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</w:pPr>
            <w:r w:rsidRPr="00A269BF">
              <w:t>Лоховское сельское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Лохово</w:t>
            </w:r>
          </w:p>
        </w:tc>
      </w:tr>
      <w:tr w:rsidR="001F4260" w:rsidRPr="00415C95" w:rsidTr="00D87DC6">
        <w:trPr>
          <w:trHeight w:val="255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Жмурова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Нены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Табук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</w:pPr>
            <w:r w:rsidRPr="00A269BF">
              <w:t>Нижнеиретское сельское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Нижняя Иреть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Бажей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з. Гусева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з.Невидимова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з. Шестакова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п. Большебельск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п. Паточный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</w:pPr>
            <w:r w:rsidRPr="00A269BF">
              <w:t>Новогромовское сельское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Новогромово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Громова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Забитуй</w:t>
            </w:r>
          </w:p>
        </w:tc>
      </w:tr>
      <w:tr w:rsidR="001F4260" w:rsidRPr="00415C95" w:rsidTr="00D87DC6"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Катом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Малиновка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Шаманаева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з. Ступина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</w:pPr>
            <w:r w:rsidRPr="00A269BF">
              <w:t>Новостроевское сельское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п. Новостройка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п. Городок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п.Чернушка 1-я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п.Чернушка 2-я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Инга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  <w:rPr>
                <w:i/>
              </w:rPr>
            </w:pPr>
            <w:r w:rsidRPr="00A269BF">
              <w:t>Онотское сельское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Онот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rPr>
                <w:i/>
              </w:rPr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п. Ургантуй</w:t>
            </w:r>
          </w:p>
        </w:tc>
      </w:tr>
      <w:tr w:rsidR="001F4260" w:rsidRPr="00415C95" w:rsidTr="00D87DC6">
        <w:trPr>
          <w:trHeight w:val="15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  <w:rPr>
                <w:i/>
              </w:rPr>
            </w:pPr>
            <w:r w:rsidRPr="00A269BF">
              <w:t>Парфеновское сельское поселение</w:t>
            </w:r>
          </w:p>
          <w:p w:rsidR="001F4260" w:rsidRPr="00A269BF" w:rsidRDefault="001F4260" w:rsidP="00D87DC6">
            <w:pPr>
              <w:rPr>
                <w:i/>
                <w:lang w:val="en-US"/>
              </w:rPr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Парфеново</w:t>
            </w:r>
          </w:p>
        </w:tc>
      </w:tr>
      <w:tr w:rsidR="001F4260" w:rsidRPr="00415C95" w:rsidTr="00D87DC6">
        <w:trPr>
          <w:trHeight w:val="180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rPr>
                <w:i/>
              </w:rPr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Гавриловская</w:t>
            </w:r>
          </w:p>
        </w:tc>
      </w:tr>
      <w:tr w:rsidR="001F4260" w:rsidRPr="00415C95" w:rsidTr="00D87DC6">
        <w:trPr>
          <w:trHeight w:val="225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rPr>
                <w:i/>
              </w:rPr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Герасимова</w:t>
            </w:r>
          </w:p>
        </w:tc>
      </w:tr>
      <w:tr w:rsidR="001F4260" w:rsidRPr="00415C95" w:rsidTr="00D87DC6">
        <w:trPr>
          <w:trHeight w:val="173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rPr>
                <w:i/>
              </w:rPr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Гымыль</w:t>
            </w:r>
          </w:p>
        </w:tc>
      </w:tr>
      <w:tr w:rsidR="001F4260" w:rsidRPr="00415C95" w:rsidTr="00D87DC6">
        <w:trPr>
          <w:trHeight w:val="250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rPr>
                <w:i/>
              </w:rPr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Жернакова</w:t>
            </w:r>
          </w:p>
        </w:tc>
      </w:tr>
      <w:tr w:rsidR="001F4260" w:rsidRPr="00415C95" w:rsidTr="00D87DC6">
        <w:trPr>
          <w:trHeight w:val="225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rPr>
                <w:i/>
              </w:rPr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Исакова</w:t>
            </w:r>
          </w:p>
        </w:tc>
      </w:tr>
      <w:tr w:rsidR="001F4260" w:rsidRPr="00415C95" w:rsidTr="00D87DC6">
        <w:trPr>
          <w:trHeight w:val="225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rPr>
                <w:i/>
              </w:rPr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Малая Ленская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rPr>
                <w:i/>
              </w:rPr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Мотова</w:t>
            </w:r>
          </w:p>
        </w:tc>
      </w:tr>
      <w:tr w:rsidR="001F4260" w:rsidRPr="00415C95" w:rsidTr="00D87DC6">
        <w:trPr>
          <w:trHeight w:val="240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Русская Аларь</w:t>
            </w:r>
          </w:p>
        </w:tc>
      </w:tr>
      <w:tr w:rsidR="001F4260" w:rsidRPr="00415C95" w:rsidTr="00D87DC6">
        <w:trPr>
          <w:trHeight w:val="169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Савинская</w:t>
            </w:r>
          </w:p>
        </w:tc>
      </w:tr>
      <w:tr w:rsidR="001F4260" w:rsidRPr="00415C95" w:rsidTr="00D87DC6">
        <w:trPr>
          <w:trHeight w:val="176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Сарапулова</w:t>
            </w:r>
          </w:p>
        </w:tc>
      </w:tr>
      <w:tr w:rsidR="001F4260" w:rsidRPr="00415C95" w:rsidTr="00D87DC6">
        <w:trPr>
          <w:trHeight w:val="235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Средняя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Сутупова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Топка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Тюмень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Хорьки</w:t>
            </w:r>
          </w:p>
        </w:tc>
      </w:tr>
      <w:tr w:rsidR="001F4260" w:rsidRPr="00415C95" w:rsidTr="00D87DC6">
        <w:trPr>
          <w:trHeight w:val="186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з.Тарбажи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</w:pPr>
            <w:r w:rsidRPr="00A269BF">
              <w:t>Саянское сельское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Саянское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Жалгай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Красный Брод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  <w:vMerge w:val="restart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Хандагай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  <w:vMerge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/>
        </w:tc>
        <w:tc>
          <w:tcPr>
            <w:tcW w:w="4111" w:type="dxa"/>
          </w:tcPr>
          <w:p w:rsidR="001F4260" w:rsidRPr="00A269BF" w:rsidRDefault="001F4260" w:rsidP="00D87DC6">
            <w:r w:rsidRPr="00A269BF">
              <w:t>уч. Индон</w:t>
            </w:r>
          </w:p>
        </w:tc>
      </w:tr>
      <w:tr w:rsidR="001F4260" w:rsidRPr="00415C95" w:rsidTr="00D87DC6">
        <w:trPr>
          <w:trHeight w:val="225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</w:pPr>
            <w:r w:rsidRPr="00A269BF">
              <w:t>Тальниковское сельское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Тальники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Тунгусы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п. Сплавная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п. Юлинск</w:t>
            </w:r>
          </w:p>
        </w:tc>
      </w:tr>
      <w:tr w:rsidR="001F4260" w:rsidRPr="00415C95" w:rsidTr="00D87DC6">
        <w:trPr>
          <w:trHeight w:val="255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</w:pPr>
            <w:r w:rsidRPr="00A269BF">
              <w:t>Тунгусское сельское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Тунгуска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Белые Ключи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п. Мото-Бодары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</w:pPr>
            <w:r w:rsidRPr="00A269BF">
              <w:t>Узколугское сельское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Узкий Луг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Худорожкина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з. Нижняя Иреть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 w:val="restart"/>
          </w:tcPr>
          <w:p w:rsidR="001F4260" w:rsidRPr="00A269BF" w:rsidRDefault="001F4260" w:rsidP="00D87DC6">
            <w:pPr>
              <w:jc w:val="center"/>
            </w:pPr>
            <w:r w:rsidRPr="00A269BF">
              <w:t>Черемховское сельское поселение</w:t>
            </w: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с. Рысево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Белобородова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Кирзавод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Муратова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Новый Кутугун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Поздеева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Старый Кутугун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Трактовая</w:t>
            </w:r>
          </w:p>
        </w:tc>
      </w:tr>
      <w:tr w:rsidR="001F4260" w:rsidRPr="00415C95" w:rsidTr="00D87DC6">
        <w:trPr>
          <w:trHeight w:val="62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д. Шубина</w:t>
            </w:r>
          </w:p>
        </w:tc>
      </w:tr>
      <w:tr w:rsidR="001F4260" w:rsidRPr="00415C95" w:rsidTr="00D87DC6">
        <w:trPr>
          <w:trHeight w:val="243"/>
        </w:trPr>
        <w:tc>
          <w:tcPr>
            <w:tcW w:w="704" w:type="dxa"/>
          </w:tcPr>
          <w:p w:rsidR="001F4260" w:rsidRPr="00A269BF" w:rsidRDefault="001F4260" w:rsidP="00D87DC6">
            <w:pPr>
              <w:numPr>
                <w:ilvl w:val="0"/>
                <w:numId w:val="18"/>
              </w:numPr>
              <w:jc w:val="center"/>
            </w:pPr>
          </w:p>
        </w:tc>
        <w:tc>
          <w:tcPr>
            <w:tcW w:w="4961" w:type="dxa"/>
            <w:vMerge/>
          </w:tcPr>
          <w:p w:rsidR="001F4260" w:rsidRPr="00A269BF" w:rsidRDefault="001F4260" w:rsidP="00D87DC6">
            <w:pPr>
              <w:jc w:val="center"/>
            </w:pPr>
          </w:p>
        </w:tc>
        <w:tc>
          <w:tcPr>
            <w:tcW w:w="4111" w:type="dxa"/>
          </w:tcPr>
          <w:p w:rsidR="001F4260" w:rsidRPr="00A269BF" w:rsidRDefault="001F4260" w:rsidP="00D87DC6">
            <w:r w:rsidRPr="00A269BF">
              <w:t>з.Чемодариха</w:t>
            </w:r>
          </w:p>
        </w:tc>
      </w:tr>
    </w:tbl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 w:rsidRPr="00DF1D44">
        <w:t xml:space="preserve">Черемховский район имеет развитую транспортную инфраструктуру: через территорию района </w:t>
      </w:r>
      <w:r>
        <w:t xml:space="preserve">проходит Транссибирская железнодорожная магистраль, автомобильная дорога федерального значения Р-255 "Сибирь" Новосибирск - Кемерово - Красноярск - Иркутск (ранее М-53 «Байкал» от Челябинска через Курган, Омск, Новосибирск, Кемерово, Красноярск, Иркутск, Улан-Удэ до Читы), </w:t>
      </w:r>
      <w:r w:rsidRPr="00556773">
        <w:t>магистральные линии электропередачи, водные артерии.</w:t>
      </w:r>
    </w:p>
    <w:p w:rsidR="001F4260" w:rsidRDefault="001F4260" w:rsidP="005A662E">
      <w:pPr>
        <w:tabs>
          <w:tab w:val="left" w:pos="0"/>
        </w:tabs>
        <w:jc w:val="center"/>
      </w:pPr>
      <w:r w:rsidRPr="007C77B4">
        <w:rPr>
          <w:noProof/>
        </w:rPr>
        <w:pict>
          <v:shape id="Рисунок 21" o:spid="_x0000_i1028" type="#_x0000_t75" style="width:420.75pt;height:327.75pt;visibility:visible">
            <v:imagedata r:id="rId10" o:title=""/>
          </v:shape>
        </w:pict>
      </w:r>
    </w:p>
    <w:p w:rsidR="001F4260" w:rsidRDefault="001F4260" w:rsidP="005A662E">
      <w:pPr>
        <w:tabs>
          <w:tab w:val="left" w:pos="1200"/>
        </w:tabs>
        <w:ind w:firstLineChars="709" w:firstLine="31680"/>
        <w:jc w:val="both"/>
      </w:pPr>
      <w:r>
        <w:tab/>
        <w:t>Рисунок 1.</w:t>
      </w:r>
      <w:r w:rsidRPr="00AF0614">
        <w:t xml:space="preserve"> Обзорная карта </w:t>
      </w:r>
      <w:r>
        <w:t>Черемховского</w:t>
      </w:r>
      <w:r w:rsidRPr="00AF0614">
        <w:t xml:space="preserve"> района</w:t>
      </w:r>
    </w:p>
    <w:p w:rsidR="001F4260" w:rsidRDefault="001F4260" w:rsidP="005A662E">
      <w:pPr>
        <w:tabs>
          <w:tab w:val="left" w:pos="1200"/>
        </w:tabs>
        <w:ind w:firstLineChars="709" w:firstLine="31680"/>
        <w:jc w:val="both"/>
      </w:pPr>
    </w:p>
    <w:p w:rsidR="001F4260" w:rsidRDefault="001F4260" w:rsidP="005A662E">
      <w:pPr>
        <w:tabs>
          <w:tab w:val="left" w:pos="0"/>
        </w:tabs>
        <w:jc w:val="center"/>
        <w:rPr>
          <w:b/>
          <w:sz w:val="28"/>
          <w:szCs w:val="28"/>
        </w:rPr>
      </w:pPr>
      <w:r w:rsidRPr="0078705E">
        <w:rPr>
          <w:b/>
          <w:sz w:val="28"/>
          <w:szCs w:val="28"/>
        </w:rPr>
        <w:t>1.1.2. Анализ социально - экономической статистики</w:t>
      </w:r>
    </w:p>
    <w:p w:rsidR="001F4260" w:rsidRPr="0078705E" w:rsidRDefault="001F4260" w:rsidP="005A662E">
      <w:pPr>
        <w:tabs>
          <w:tab w:val="left" w:pos="1200"/>
        </w:tabs>
        <w:jc w:val="center"/>
        <w:rPr>
          <w:b/>
          <w:sz w:val="28"/>
          <w:szCs w:val="28"/>
        </w:rPr>
      </w:pPr>
      <w:r w:rsidRPr="0078705E">
        <w:rPr>
          <w:b/>
          <w:sz w:val="28"/>
          <w:szCs w:val="28"/>
        </w:rPr>
        <w:t>Черемховского района</w:t>
      </w:r>
    </w:p>
    <w:p w:rsidR="001F4260" w:rsidRDefault="001F4260" w:rsidP="005A662E">
      <w:pPr>
        <w:tabs>
          <w:tab w:val="left" w:pos="1200"/>
        </w:tabs>
        <w:ind w:firstLineChars="709" w:firstLine="31680"/>
        <w:jc w:val="both"/>
      </w:pPr>
    </w:p>
    <w:p w:rsidR="001F4260" w:rsidRDefault="001F4260" w:rsidP="005A662E">
      <w:pPr>
        <w:ind w:firstLine="708"/>
        <w:jc w:val="both"/>
        <w:rPr>
          <w:sz w:val="28"/>
          <w:szCs w:val="28"/>
        </w:rPr>
      </w:pPr>
      <w:r w:rsidRPr="00E76B74">
        <w:rPr>
          <w:sz w:val="28"/>
          <w:szCs w:val="28"/>
        </w:rPr>
        <w:t>Общая численность населения Черемховского района по данн</w:t>
      </w:r>
      <w:r>
        <w:rPr>
          <w:sz w:val="28"/>
          <w:szCs w:val="28"/>
        </w:rPr>
        <w:t>ым Иркутскстата на 1 января 2018</w:t>
      </w:r>
      <w:r w:rsidRPr="00E76B74">
        <w:rPr>
          <w:sz w:val="28"/>
          <w:szCs w:val="28"/>
        </w:rPr>
        <w:t xml:space="preserve"> года составляет 28</w:t>
      </w:r>
      <w:r>
        <w:rPr>
          <w:sz w:val="28"/>
          <w:szCs w:val="28"/>
        </w:rPr>
        <w:t>463</w:t>
      </w:r>
      <w:r w:rsidRPr="00E76B74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E76B74">
        <w:rPr>
          <w:sz w:val="28"/>
          <w:szCs w:val="28"/>
        </w:rPr>
        <w:t xml:space="preserve"> или 1,2% численности населения Иркутской области.</w:t>
      </w:r>
      <w:r>
        <w:rPr>
          <w:sz w:val="28"/>
          <w:szCs w:val="28"/>
        </w:rPr>
        <w:t xml:space="preserve"> Структура численности в разрезе поселений района представлена в Таблице 2.</w:t>
      </w:r>
    </w:p>
    <w:p w:rsidR="001F4260" w:rsidRDefault="001F4260" w:rsidP="005A662E">
      <w:pPr>
        <w:jc w:val="both"/>
      </w:pPr>
    </w:p>
    <w:p w:rsidR="001F4260" w:rsidRPr="00376CEB" w:rsidRDefault="001F4260" w:rsidP="005A662E">
      <w:pPr>
        <w:jc w:val="both"/>
      </w:pPr>
      <w:r>
        <w:t>Таблица 2</w:t>
      </w:r>
      <w:r w:rsidRPr="00376CEB">
        <w:t>. Структура численности в разрезе поселений</w:t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6322"/>
        <w:gridCol w:w="3184"/>
      </w:tblGrid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Поселение</w:t>
            </w:r>
          </w:p>
        </w:tc>
        <w:tc>
          <w:tcPr>
            <w:tcW w:w="318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Количество жителей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Михайловское городское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7491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Алехинское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1779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Бельское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1452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Булайское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1201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Голуметское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2183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Зерновское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1279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Каменно-Ангарское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502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Нижнеиретское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1138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Новогромовское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1492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Новостроевское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679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Онотское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817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Парфеновское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2006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Саянское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932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Лоховское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1625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Тальниковское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801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Тунгусское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359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Узколугское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835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ind w:firstLine="31"/>
            </w:pPr>
            <w:r w:rsidRPr="00EA16EF">
              <w:t>Черемховское сельское поселение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EA16EF" w:rsidRDefault="001F4260" w:rsidP="00D87DC6">
            <w:pPr>
              <w:autoSpaceDE w:val="0"/>
              <w:autoSpaceDN w:val="0"/>
              <w:adjustRightInd w:val="0"/>
              <w:jc w:val="center"/>
            </w:pPr>
            <w:r w:rsidRPr="00EA16EF">
              <w:t>1892</w:t>
            </w:r>
          </w:p>
        </w:tc>
      </w:tr>
      <w:tr w:rsidR="001F4260" w:rsidRPr="00EA16EF" w:rsidTr="00D87DC6">
        <w:trPr>
          <w:trHeight w:val="290"/>
          <w:jc w:val="center"/>
        </w:trPr>
        <w:tc>
          <w:tcPr>
            <w:tcW w:w="632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1F4260" w:rsidRPr="00CA1E0D" w:rsidRDefault="001F4260" w:rsidP="00D87DC6">
            <w:pPr>
              <w:autoSpaceDE w:val="0"/>
              <w:autoSpaceDN w:val="0"/>
              <w:adjustRightInd w:val="0"/>
              <w:ind w:firstLine="31"/>
              <w:rPr>
                <w:b/>
              </w:rPr>
            </w:pPr>
            <w:r w:rsidRPr="00CA1E0D">
              <w:rPr>
                <w:b/>
              </w:rPr>
              <w:t>Всего по Черемховскому району</w:t>
            </w:r>
          </w:p>
        </w:tc>
        <w:tc>
          <w:tcPr>
            <w:tcW w:w="31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F4260" w:rsidRPr="00CA1E0D" w:rsidRDefault="001F4260" w:rsidP="00D87DC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A1E0D">
              <w:rPr>
                <w:b/>
              </w:rPr>
              <w:t>28463</w:t>
            </w:r>
          </w:p>
        </w:tc>
      </w:tr>
    </w:tbl>
    <w:p w:rsidR="001F4260" w:rsidRDefault="001F4260" w:rsidP="005A662E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1F4260" w:rsidRDefault="001F4260" w:rsidP="005A662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EA16EF">
        <w:rPr>
          <w:sz w:val="28"/>
          <w:szCs w:val="28"/>
        </w:rPr>
        <w:t>Демографическая ситуация в Черемховском районе характеризуется снижением численности населения преимущественно по причине миграционной убыли.</w:t>
      </w:r>
      <w:r>
        <w:rPr>
          <w:sz w:val="28"/>
          <w:szCs w:val="28"/>
        </w:rPr>
        <w:t xml:space="preserve"> Количество жителей на 1 января 2018 года снизилось по сравнению с аналогичным показателем 2012 года на 1355человек.</w:t>
      </w:r>
    </w:p>
    <w:p w:rsidR="001F4260" w:rsidRDefault="001F4260" w:rsidP="005A662E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1F4260" w:rsidRDefault="001F4260" w:rsidP="005A662E">
      <w:pPr>
        <w:tabs>
          <w:tab w:val="left" w:pos="993"/>
        </w:tabs>
        <w:jc w:val="center"/>
        <w:rPr>
          <w:sz w:val="28"/>
          <w:szCs w:val="28"/>
        </w:rPr>
      </w:pPr>
      <w:r w:rsidRPr="00A269BF">
        <w:rPr>
          <w:noProof/>
          <w:sz w:val="28"/>
          <w:szCs w:val="28"/>
        </w:rPr>
        <w:object w:dxaOrig="8382" w:dyaOrig="3869">
          <v:shape id="Диаграмма 24" o:spid="_x0000_i1029" type="#_x0000_t75" style="width:419.25pt;height:193.5pt;visibility:visible" o:ole="">
            <v:imagedata r:id="rId11" o:title=""/>
            <o:lock v:ext="edit" aspectratio="f"/>
          </v:shape>
          <o:OLEObject Type="Embed" ProgID="Excel.Chart.8" ShapeID="Диаграмма 24" DrawAspect="Content" ObjectID="_1605090342" r:id="rId12"/>
        </w:object>
      </w:r>
    </w:p>
    <w:p w:rsidR="001F4260" w:rsidRDefault="001F4260" w:rsidP="005A662E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1F4260" w:rsidRDefault="001F4260" w:rsidP="005A662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5E04EA">
        <w:rPr>
          <w:sz w:val="28"/>
          <w:szCs w:val="28"/>
        </w:rPr>
        <w:t>Сокращение численности в результате миграционного оттока в 2017 году составило 187 человек</w:t>
      </w:r>
      <w:r>
        <w:rPr>
          <w:sz w:val="28"/>
          <w:szCs w:val="28"/>
        </w:rPr>
        <w:t xml:space="preserve"> (2016 – 60; 2015 – 55; 2014 – 109)</w:t>
      </w:r>
      <w:r w:rsidRPr="005E04EA">
        <w:rPr>
          <w:sz w:val="28"/>
          <w:szCs w:val="28"/>
        </w:rPr>
        <w:t>.</w:t>
      </w:r>
    </w:p>
    <w:p w:rsidR="001F4260" w:rsidRDefault="001F4260" w:rsidP="005A662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980D02">
        <w:rPr>
          <w:sz w:val="28"/>
          <w:szCs w:val="28"/>
        </w:rPr>
        <w:t>Впервые за последние шесть лет смертность превысила рождаемость. Естественный прирост населения составил 69 человек. По итогам 2016 года естественный прирост населения составил 60 человек (2015 – 55, 2014 – 109).</w:t>
      </w:r>
    </w:p>
    <w:p w:rsidR="001F4260" w:rsidRDefault="001F4260" w:rsidP="005A662E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1F4260" w:rsidRDefault="001F4260" w:rsidP="005A662E">
      <w:pPr>
        <w:jc w:val="center"/>
        <w:rPr>
          <w:sz w:val="28"/>
          <w:szCs w:val="28"/>
        </w:rPr>
      </w:pPr>
      <w:r>
        <w:rPr>
          <w:noProof/>
        </w:rPr>
        <w:pict>
          <v:shape id="Надпись 17" o:spid="_x0000_s1027" type="#_x0000_t202" style="position:absolute;left:0;text-align:left;margin-left:308.7pt;margin-top:27.05pt;width:123.75pt;height:118.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" fillcolor="#eaf1dd" strokeweight=".5pt">
            <v:stroke dashstyle="1 1" endcap="round"/>
            <v:textbox>
              <w:txbxContent>
                <w:p w:rsidR="001F4260" w:rsidRPr="00C31CBD" w:rsidRDefault="001F4260" w:rsidP="005A662E">
                  <w:pPr>
                    <w:rPr>
                      <w:b/>
                    </w:rPr>
                  </w:pPr>
                  <w:r w:rsidRPr="00C31CBD">
                    <w:rPr>
                      <w:b/>
                    </w:rPr>
                    <w:t>Естественный прирост:</w:t>
                  </w:r>
                </w:p>
                <w:p w:rsidR="001F4260" w:rsidRDefault="001F4260" w:rsidP="005A662E"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val="left" w:pos="142"/>
                    </w:tabs>
                    <w:ind w:left="0" w:firstLine="0"/>
                  </w:pPr>
                  <w:r w:rsidRPr="00C31CBD">
                    <w:t>2012 – 93</w:t>
                  </w:r>
                </w:p>
                <w:p w:rsidR="001F4260" w:rsidRDefault="001F4260" w:rsidP="005A662E"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val="left" w:pos="142"/>
                    </w:tabs>
                    <w:ind w:left="0" w:firstLine="0"/>
                  </w:pPr>
                  <w:r w:rsidRPr="00C31CBD">
                    <w:t>2013 – 115</w:t>
                  </w:r>
                </w:p>
                <w:p w:rsidR="001F4260" w:rsidRDefault="001F4260" w:rsidP="005A662E"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val="left" w:pos="142"/>
                    </w:tabs>
                    <w:ind w:left="0" w:firstLine="0"/>
                  </w:pPr>
                  <w:r w:rsidRPr="00C31CBD">
                    <w:t>2014 – 109</w:t>
                  </w:r>
                </w:p>
                <w:p w:rsidR="001F4260" w:rsidRDefault="001F4260" w:rsidP="005A662E"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val="left" w:pos="142"/>
                    </w:tabs>
                    <w:ind w:left="0" w:firstLine="0"/>
                  </w:pPr>
                  <w:r w:rsidRPr="00C31CBD">
                    <w:t>2015 – 54</w:t>
                  </w:r>
                </w:p>
                <w:p w:rsidR="001F4260" w:rsidRDefault="001F4260" w:rsidP="005A662E"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val="left" w:pos="142"/>
                    </w:tabs>
                    <w:ind w:left="0" w:firstLine="0"/>
                  </w:pPr>
                  <w:r w:rsidRPr="00C31CBD">
                    <w:t>2016 – 60</w:t>
                  </w:r>
                </w:p>
                <w:p w:rsidR="001F4260" w:rsidRPr="00C31CBD" w:rsidRDefault="001F4260" w:rsidP="005A662E"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val="left" w:pos="142"/>
                    </w:tabs>
                    <w:ind w:left="0" w:firstLine="0"/>
                  </w:pPr>
                  <w:r>
                    <w:t>2017 – 69</w:t>
                  </w:r>
                </w:p>
              </w:txbxContent>
            </v:textbox>
          </v:shape>
        </w:pict>
      </w:r>
      <w:r w:rsidRPr="00A269BF">
        <w:rPr>
          <w:noProof/>
          <w:sz w:val="28"/>
          <w:szCs w:val="28"/>
        </w:rPr>
        <w:object w:dxaOrig="8382" w:dyaOrig="3687">
          <v:shape id="_x0000_i1030" type="#_x0000_t75" style="width:419.25pt;height:184.5pt;visibility:visible" o:ole="">
            <v:imagedata r:id="rId13" o:title=""/>
            <o:lock v:ext="edit" aspectratio="f"/>
          </v:shape>
          <o:OLEObject Type="Embed" ProgID="Excel.Chart.8" ShapeID="_x0000_i1030" DrawAspect="Content" ObjectID="_1605090343" r:id="rId14"/>
        </w:object>
      </w:r>
    </w:p>
    <w:p w:rsidR="001F4260" w:rsidRPr="00B62777" w:rsidRDefault="001F4260" w:rsidP="005A662E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Chars="709" w:firstLine="31680"/>
      </w:pPr>
    </w:p>
    <w:p w:rsidR="001F4260" w:rsidRDefault="001F4260" w:rsidP="005A662E">
      <w:pPr>
        <w:pStyle w:val="21"/>
        <w:spacing w:line="240" w:lineRule="auto"/>
        <w:ind w:firstLine="708"/>
      </w:pPr>
      <w:r w:rsidRPr="00591F75">
        <w:t>Основные отрасли экономики района — сельское хозяйство и промышленность. В этой связи экономика имеет ярко выраженную горнодобывающую (преимущественно у</w:t>
      </w:r>
      <w:r>
        <w:t>гледобывающую) специализацию.</w:t>
      </w:r>
      <w:r w:rsidRPr="00591F75">
        <w:t xml:space="preserve"> В районе добывается 18% угля Иркутской области (в том числе 50% каменного угля) и производится 100% объема переработки каменного угля и производства угольного концентрата. Крупнейшим промышленным предприятием </w:t>
      </w:r>
      <w:r>
        <w:t xml:space="preserve">на территории </w:t>
      </w:r>
      <w:r w:rsidRPr="00591F75">
        <w:t>района является Касьяновская обогатительная фабрика</w:t>
      </w:r>
      <w:r w:rsidRPr="004E79C2">
        <w:t>филиал</w:t>
      </w:r>
      <w:r>
        <w:t>а</w:t>
      </w:r>
      <w:r w:rsidRPr="004E79C2">
        <w:t xml:space="preserve"> ООО «Компания «Востсибуголь»</w:t>
      </w:r>
      <w:r w:rsidRPr="00591F75">
        <w:t>, осуществля</w:t>
      </w:r>
      <w:r>
        <w:t xml:space="preserve">ющая переработку каменного угля. </w:t>
      </w:r>
      <w:r w:rsidRPr="00591F75">
        <w:t>Промышленность района представлена также предприятиями группы компаний «Байкальские минералы», осуществляющими деятельность по добыче и переработке талька Онотского месторождения, расположенного в Черемховском районе.</w:t>
      </w:r>
    </w:p>
    <w:p w:rsidR="001F4260" w:rsidRPr="00591F75" w:rsidRDefault="001F4260" w:rsidP="005A662E">
      <w:pPr>
        <w:pStyle w:val="21"/>
        <w:spacing w:line="240" w:lineRule="auto"/>
        <w:ind w:firstLineChars="709" w:firstLine="31680"/>
      </w:pPr>
    </w:p>
    <w:p w:rsidR="001F4260" w:rsidRDefault="001F4260" w:rsidP="005A662E">
      <w:pPr>
        <w:pStyle w:val="21"/>
        <w:spacing w:line="240" w:lineRule="auto"/>
        <w:ind w:firstLine="0"/>
        <w:jc w:val="center"/>
        <w:rPr>
          <w:b/>
        </w:rPr>
      </w:pPr>
      <w:r w:rsidRPr="003204CE">
        <w:rPr>
          <w:b/>
        </w:rPr>
        <w:t>1.1.3.</w:t>
      </w:r>
      <w:r w:rsidRPr="003204CE">
        <w:rPr>
          <w:b/>
        </w:rPr>
        <w:tab/>
        <w:t xml:space="preserve">Обустройство территории </w:t>
      </w:r>
      <w:r>
        <w:rPr>
          <w:b/>
        </w:rPr>
        <w:t>Черемховского</w:t>
      </w:r>
      <w:r w:rsidRPr="003204CE">
        <w:rPr>
          <w:b/>
        </w:rPr>
        <w:t xml:space="preserve"> района</w:t>
      </w:r>
    </w:p>
    <w:p w:rsidR="001F4260" w:rsidRPr="003204CE" w:rsidRDefault="001F4260" w:rsidP="005A662E">
      <w:pPr>
        <w:pStyle w:val="21"/>
        <w:spacing w:line="240" w:lineRule="auto"/>
        <w:ind w:firstLineChars="709" w:firstLine="31680"/>
        <w:rPr>
          <w:b/>
        </w:rPr>
      </w:pPr>
    </w:p>
    <w:p w:rsidR="001F4260" w:rsidRDefault="001F4260" w:rsidP="005A662E">
      <w:pPr>
        <w:pStyle w:val="21"/>
        <w:spacing w:line="240" w:lineRule="auto"/>
        <w:ind w:firstLine="708"/>
      </w:pPr>
      <w:r>
        <w:t>Черемховский район включает в себя 1 городское и 17 сельских поселений, которые указаны в таблице 3 с площадями, согласно генеральных планов городского и сельских поселений.</w:t>
      </w:r>
    </w:p>
    <w:p w:rsidR="001F4260" w:rsidRPr="00C34C07" w:rsidRDefault="001F4260" w:rsidP="005A662E">
      <w:pPr>
        <w:pStyle w:val="21"/>
        <w:spacing w:line="485" w:lineRule="exact"/>
        <w:ind w:firstLine="780"/>
        <w:rPr>
          <w:sz w:val="24"/>
          <w:szCs w:val="24"/>
        </w:rPr>
      </w:pPr>
      <w:r w:rsidRPr="00C34C07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3</w:t>
      </w:r>
      <w:r w:rsidRPr="00C34C07">
        <w:rPr>
          <w:sz w:val="24"/>
          <w:szCs w:val="24"/>
        </w:rPr>
        <w:t xml:space="preserve"> - Муниципальное-территориальное устройство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9"/>
        <w:gridCol w:w="3685"/>
      </w:tblGrid>
      <w:tr w:rsidR="001F4260" w:rsidRPr="00415C95" w:rsidTr="00D87DC6">
        <w:trPr>
          <w:trHeight w:val="386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  <w:bCs/>
              </w:rPr>
            </w:pPr>
            <w:r w:rsidRPr="00A269BF">
              <w:rPr>
                <w:rFonts w:ascii="Times New Roman" w:hAnsi="Times New Roman"/>
                <w:bCs/>
              </w:rPr>
              <w:t>Наименование муниципального образования</w:t>
            </w:r>
          </w:p>
        </w:tc>
        <w:tc>
          <w:tcPr>
            <w:tcW w:w="3685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  <w:bCs/>
              </w:rPr>
            </w:pPr>
            <w:r w:rsidRPr="00A269BF">
              <w:rPr>
                <w:rFonts w:ascii="Times New Roman" w:hAnsi="Times New Roman"/>
                <w:bCs/>
              </w:rPr>
              <w:t>Площадь, км2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Михайловское городское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12,52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Алехинское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126,2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Бельское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235,68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Булайское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153,85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Голуметское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271,9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Зерновское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141,34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Каменноангарское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106,38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Лоховское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123,76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Нижнеиретское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206,0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Новогромовское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109,63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Новостроевское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1536,26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Онотское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1640,56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Парфеновское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620,46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Саянское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488,14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Тальниковское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2088,7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Тунгусское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1673,33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Узколугское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115,99</w:t>
            </w:r>
          </w:p>
        </w:tc>
      </w:tr>
      <w:tr w:rsidR="001F4260" w:rsidRPr="00415C95" w:rsidTr="00D87DC6">
        <w:trPr>
          <w:trHeight w:val="73"/>
        </w:trPr>
        <w:tc>
          <w:tcPr>
            <w:tcW w:w="5949" w:type="dxa"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Черемховское сельское поселение</w:t>
            </w:r>
          </w:p>
        </w:tc>
        <w:tc>
          <w:tcPr>
            <w:tcW w:w="3685" w:type="dxa"/>
            <w:noWrap/>
          </w:tcPr>
          <w:p w:rsidR="001F4260" w:rsidRPr="00A269BF" w:rsidRDefault="001F4260" w:rsidP="00D87DC6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269BF">
              <w:rPr>
                <w:rFonts w:ascii="Times New Roman" w:hAnsi="Times New Roman"/>
              </w:rPr>
              <w:t>264,56</w:t>
            </w:r>
          </w:p>
        </w:tc>
      </w:tr>
    </w:tbl>
    <w:p w:rsidR="001F4260" w:rsidRDefault="001F4260" w:rsidP="005A662E">
      <w:pPr>
        <w:pStyle w:val="21"/>
        <w:spacing w:line="240" w:lineRule="auto"/>
        <w:ind w:firstLine="709"/>
      </w:pPr>
    </w:p>
    <w:p w:rsidR="001F4260" w:rsidRDefault="001F4260" w:rsidP="005A662E">
      <w:pPr>
        <w:pStyle w:val="21"/>
        <w:spacing w:line="240" w:lineRule="auto"/>
        <w:ind w:firstLine="709"/>
      </w:pPr>
      <w:r>
        <w:t>Район занимает относительно небольшую территорию, но его климатические условия весьма различны. Это связано с разнообразием рельефа.</w:t>
      </w:r>
    </w:p>
    <w:p w:rsidR="001F4260" w:rsidRDefault="001F4260" w:rsidP="005A662E">
      <w:pPr>
        <w:pStyle w:val="21"/>
        <w:spacing w:line="240" w:lineRule="auto"/>
        <w:ind w:firstLine="709"/>
      </w:pPr>
      <w:r>
        <w:t>Многолетними наблюдениями установлено, что в равнинной части среднегодовая температура воздуха колеблется в пределах +1,2</w:t>
      </w:r>
      <w:r w:rsidRPr="006D23E3">
        <w:t>°С</w:t>
      </w:r>
      <w:r>
        <w:t>.</w:t>
      </w:r>
    </w:p>
    <w:p w:rsidR="001F4260" w:rsidRDefault="001F4260" w:rsidP="005A662E">
      <w:pPr>
        <w:pStyle w:val="21"/>
        <w:spacing w:line="240" w:lineRule="auto"/>
        <w:ind w:firstLine="709"/>
      </w:pPr>
      <w:r>
        <w:t>Средняя температура января опускается до -21</w:t>
      </w:r>
      <w:r w:rsidRPr="006D23E3">
        <w:t>°С</w:t>
      </w:r>
      <w:r>
        <w:t>, а средняя температура июля составляет +18</w:t>
      </w:r>
      <w:r w:rsidRPr="006D23E3">
        <w:t>°С</w:t>
      </w:r>
      <w:r>
        <w:t>.</w:t>
      </w:r>
    </w:p>
    <w:p w:rsidR="001F4260" w:rsidRDefault="001F4260" w:rsidP="005A662E">
      <w:pPr>
        <w:pStyle w:val="21"/>
        <w:spacing w:line="240" w:lineRule="auto"/>
        <w:ind w:firstLine="709"/>
      </w:pPr>
      <w:r>
        <w:t>Продолжительность безморозного периода 105 дней. Годовая сумма осадков 400-500мм. Начало вегетационного периода характеризуется засушливостью, а максимум осадков приходится на июль – август.</w:t>
      </w:r>
    </w:p>
    <w:p w:rsidR="001F4260" w:rsidRDefault="001F4260" w:rsidP="005A662E">
      <w:pPr>
        <w:pStyle w:val="21"/>
        <w:spacing w:line="240" w:lineRule="auto"/>
        <w:ind w:firstLine="709"/>
      </w:pPr>
      <w:r>
        <w:t>В горной части перепад температур увеличивается. Растет влажность и количество осадков. Так, годовая сумма осадков в деревне Инга составляет 556мм, в селе Онот – 647мм, а на более высоких гипсометрических отметках величина осадков достигает 900мм.В горах Восточного Саяна встречается многолетняя мерзлота мощностью 40м.Высота снежного покрова по территории района изменяется в широких пределах: от 200-400мм, в границах Иркутско-Черемховской равнины до 600-800мм в горах.</w:t>
      </w:r>
    </w:p>
    <w:p w:rsidR="001F4260" w:rsidRDefault="001F4260" w:rsidP="005A662E">
      <w:pPr>
        <w:pStyle w:val="21"/>
        <w:spacing w:line="240" w:lineRule="auto"/>
        <w:ind w:firstLine="709"/>
      </w:pPr>
      <w:r>
        <w:t>Климатическим условиям Черемховского района характерен резко континентальный климат, преобладающий в Восточной Сибири. Однако это не является препятствием для постоянного проживания и деятельности людей.</w:t>
      </w:r>
    </w:p>
    <w:p w:rsidR="001F4260" w:rsidRDefault="001F4260" w:rsidP="005A662E">
      <w:pPr>
        <w:pStyle w:val="21"/>
        <w:spacing w:line="240" w:lineRule="auto"/>
        <w:ind w:firstLine="709"/>
      </w:pPr>
    </w:p>
    <w:p w:rsidR="001F4260" w:rsidRDefault="001F4260" w:rsidP="005A662E">
      <w:pPr>
        <w:pStyle w:val="21"/>
        <w:spacing w:line="240" w:lineRule="auto"/>
        <w:ind w:firstLine="709"/>
        <w:jc w:val="center"/>
        <w:rPr>
          <w:b/>
        </w:rPr>
      </w:pPr>
      <w:r w:rsidRPr="00AC0F54">
        <w:rPr>
          <w:b/>
        </w:rPr>
        <w:t>1.1.4.</w:t>
      </w:r>
      <w:r w:rsidRPr="00AC0F54">
        <w:rPr>
          <w:b/>
        </w:rPr>
        <w:tab/>
        <w:t xml:space="preserve"> Объекты социального и культурно-бытового обслуживания населения на территории Черемховского района</w:t>
      </w:r>
      <w:r>
        <w:rPr>
          <w:b/>
        </w:rPr>
        <w:t>.</w:t>
      </w:r>
    </w:p>
    <w:p w:rsidR="001F4260" w:rsidRDefault="001F4260" w:rsidP="005A662E">
      <w:pPr>
        <w:pStyle w:val="21"/>
        <w:spacing w:line="240" w:lineRule="auto"/>
        <w:ind w:firstLine="709"/>
        <w:jc w:val="center"/>
        <w:rPr>
          <w:b/>
        </w:rPr>
      </w:pPr>
    </w:p>
    <w:p w:rsidR="001F4260" w:rsidRDefault="001F4260" w:rsidP="005A662E">
      <w:pPr>
        <w:pStyle w:val="21"/>
        <w:spacing w:line="240" w:lineRule="auto"/>
        <w:ind w:firstLine="709"/>
      </w:pPr>
      <w:r>
        <w:t>Учреждения культурно-бытового обслуживания имеют разную периодичность пользования, в соответствии с чем они бывают разделены на группы - ступени, с установлением для учреждений каждой такой ступени определенных расстояний пешеходной доступности или подъезда с использование автотранспорта (радиусов обслуживания), обеспечивающих удобное пользование ими.</w:t>
      </w:r>
    </w:p>
    <w:p w:rsidR="001F4260" w:rsidRDefault="001F4260" w:rsidP="005A662E">
      <w:pPr>
        <w:pStyle w:val="21"/>
        <w:spacing w:line="240" w:lineRule="auto"/>
        <w:ind w:firstLine="708"/>
      </w:pPr>
      <w:r>
        <w:t>В настоящее время система образования Черемховского района представлена детскими садами и школами. Перечень дошкольных и общеобразовательных учреждений Черемховского района представлен в таблице4.</w:t>
      </w:r>
    </w:p>
    <w:p w:rsidR="001F4260" w:rsidRDefault="001F4260" w:rsidP="005A662E">
      <w:pPr>
        <w:pStyle w:val="21"/>
        <w:spacing w:line="485" w:lineRule="exact"/>
        <w:ind w:firstLine="0"/>
        <w:rPr>
          <w:sz w:val="24"/>
          <w:szCs w:val="24"/>
        </w:rPr>
      </w:pPr>
      <w:r w:rsidRPr="00AC0F54">
        <w:rPr>
          <w:sz w:val="24"/>
          <w:szCs w:val="24"/>
        </w:rPr>
        <w:t>Таблица 4. Перечень дошкольных и общеобразовательных учреждений</w:t>
      </w:r>
    </w:p>
    <w:tbl>
      <w:tblPr>
        <w:tblpPr w:leftFromText="180" w:rightFromText="180" w:vertAnchor="text" w:tblpXSpec="center" w:tblpY="1"/>
        <w:tblOverlap w:val="never"/>
        <w:tblW w:w="98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3085"/>
        <w:gridCol w:w="4563"/>
        <w:gridCol w:w="1620"/>
      </w:tblGrid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№ п/п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Наименование ОО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Адрес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ind w:right="28"/>
              <w:jc w:val="center"/>
            </w:pPr>
            <w:r w:rsidRPr="00374980">
              <w:t>Наполняе</w:t>
            </w:r>
            <w:r>
              <w:t>-</w:t>
            </w:r>
            <w:r w:rsidRPr="00374980">
              <w:t>мость</w:t>
            </w:r>
          </w:p>
        </w:tc>
      </w:tr>
      <w:tr w:rsidR="001F4260" w:rsidRPr="00374980" w:rsidTr="00D87DC6">
        <w:trPr>
          <w:trHeight w:val="2542"/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общеобразовательное учреждение средняя общеобразовательная шко</w:t>
            </w:r>
            <w:r>
              <w:t xml:space="preserve">ла села </w:t>
            </w:r>
            <w:r w:rsidRPr="00374980">
              <w:t>Алехино</w:t>
            </w:r>
          </w:p>
          <w:p w:rsidR="001F4260" w:rsidRPr="00374980" w:rsidRDefault="001F4260" w:rsidP="00D87DC6">
            <w:pPr>
              <w:jc w:val="center"/>
            </w:pPr>
          </w:p>
          <w:p w:rsidR="001F4260" w:rsidRPr="00374980" w:rsidRDefault="001F4260" w:rsidP="00D87DC6">
            <w:pPr>
              <w:jc w:val="center"/>
            </w:pPr>
          </w:p>
          <w:p w:rsidR="001F4260" w:rsidRPr="00374980" w:rsidRDefault="001F4260" w:rsidP="00D87DC6">
            <w:pPr>
              <w:jc w:val="center"/>
            </w:pPr>
          </w:p>
          <w:p w:rsidR="001F4260" w:rsidRPr="00374980" w:rsidRDefault="001F4260" w:rsidP="00D87DC6"/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ind w:right="-143"/>
              <w:jc w:val="center"/>
            </w:pPr>
            <w:r>
              <w:t xml:space="preserve">Россия, </w:t>
            </w:r>
            <w:r w:rsidRPr="00374980">
              <w:t xml:space="preserve">665409, Иркутская область, Черемховский район, с.Алехино, </w:t>
            </w:r>
            <w:r>
              <w:br/>
            </w:r>
            <w:r w:rsidRPr="00374980">
              <w:t>ул.Городская, 5</w:t>
            </w:r>
          </w:p>
          <w:p w:rsidR="001F4260" w:rsidRPr="00374980" w:rsidRDefault="001F4260" w:rsidP="00D87DC6">
            <w:pPr>
              <w:ind w:right="-143"/>
              <w:jc w:val="center"/>
              <w:rPr>
                <w:i/>
              </w:rPr>
            </w:pPr>
            <w:r w:rsidRPr="00374980">
              <w:rPr>
                <w:i/>
              </w:rPr>
              <w:t>Структурные подразделения:</w:t>
            </w:r>
          </w:p>
          <w:p w:rsidR="001F4260" w:rsidRPr="00374980" w:rsidRDefault="001F4260" w:rsidP="00D87DC6">
            <w:pPr>
              <w:ind w:right="-143"/>
              <w:jc w:val="center"/>
            </w:pPr>
            <w:r>
              <w:t xml:space="preserve">Россия, </w:t>
            </w:r>
            <w:r w:rsidRPr="00374980">
              <w:t>Иркутская область, Черемховский район, д.Заморская, ул.Луговая, 2</w:t>
            </w:r>
          </w:p>
          <w:p w:rsidR="001F4260" w:rsidRPr="00374980" w:rsidRDefault="001F4260" w:rsidP="00D87DC6">
            <w:pPr>
              <w:ind w:right="-143"/>
              <w:jc w:val="center"/>
            </w:pPr>
            <w:r>
              <w:t xml:space="preserve">Россия, </w:t>
            </w:r>
            <w:r w:rsidRPr="00374980">
              <w:t>Иркутская область, Черемховский район, д.Паршевникова, ул.Северная, 20-2</w:t>
            </w:r>
          </w:p>
          <w:p w:rsidR="001F4260" w:rsidRPr="00374980" w:rsidRDefault="001F4260" w:rsidP="00D87DC6">
            <w:pPr>
              <w:ind w:right="-143"/>
              <w:jc w:val="center"/>
            </w:pPr>
            <w:r>
              <w:t xml:space="preserve">Россия, </w:t>
            </w:r>
            <w:r w:rsidRPr="00374980">
              <w:t>Иркутская область, Черемховский район, д.Средний Булай, ул.Советская, 39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>
              <w:t>270 человек</w:t>
            </w:r>
          </w:p>
        </w:tc>
      </w:tr>
      <w:tr w:rsidR="001F4260" w:rsidRPr="00374980" w:rsidTr="00D87DC6">
        <w:trPr>
          <w:trHeight w:val="1755"/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общеобразовательное учреждение средняя общеобразовательная школа с</w:t>
            </w:r>
            <w:r>
              <w:t>ела</w:t>
            </w:r>
            <w:r w:rsidRPr="00374980">
              <w:t>Бельск</w:t>
            </w:r>
          </w:p>
          <w:p w:rsidR="001F4260" w:rsidRPr="00374980" w:rsidRDefault="001F4260" w:rsidP="00D87DC6"/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ind w:right="-143"/>
              <w:jc w:val="center"/>
            </w:pPr>
            <w:r>
              <w:t xml:space="preserve">Россия, </w:t>
            </w:r>
            <w:r w:rsidRPr="00374980">
              <w:t xml:space="preserve">665432, Иркутская область, Черемховский район, с.Бельск, </w:t>
            </w:r>
            <w:r>
              <w:br/>
            </w:r>
            <w:r w:rsidRPr="00374980">
              <w:t>пер.Школьный, д.7.</w:t>
            </w:r>
          </w:p>
          <w:p w:rsidR="001F4260" w:rsidRPr="00374980" w:rsidRDefault="001F4260" w:rsidP="00D87DC6">
            <w:pPr>
              <w:ind w:right="-143"/>
              <w:jc w:val="center"/>
            </w:pPr>
            <w:r w:rsidRPr="00374980">
              <w:rPr>
                <w:i/>
              </w:rPr>
              <w:t>Структурные подразделения</w:t>
            </w:r>
            <w:r>
              <w:rPr>
                <w:i/>
              </w:rPr>
              <w:t>:</w:t>
            </w:r>
          </w:p>
          <w:p w:rsidR="001F4260" w:rsidRPr="00374980" w:rsidRDefault="001F4260" w:rsidP="00D87DC6">
            <w:pPr>
              <w:ind w:right="-143"/>
              <w:jc w:val="center"/>
            </w:pPr>
            <w:r w:rsidRPr="00374980">
              <w:t xml:space="preserve">Иркутская область, Черемховский район, </w:t>
            </w:r>
            <w:r>
              <w:br/>
            </w:r>
            <w:r w:rsidRPr="00374980">
              <w:t>д. Ключи, улица Школьная, 3А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202 человека</w:t>
            </w:r>
          </w:p>
          <w:p w:rsidR="001F4260" w:rsidRPr="00374980" w:rsidRDefault="001F4260" w:rsidP="00D87DC6"/>
          <w:p w:rsidR="001F4260" w:rsidRPr="00374980" w:rsidRDefault="001F4260" w:rsidP="00D87DC6"/>
        </w:tc>
      </w:tr>
      <w:tr w:rsidR="001F4260" w:rsidRPr="00374980" w:rsidTr="00D87DC6">
        <w:trPr>
          <w:trHeight w:val="1776"/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общеобразовательное учреждение сред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няя общеобразовательная школа деревни </w:t>
            </w:r>
            <w:r w:rsidRPr="00374980">
              <w:rPr>
                <w:rFonts w:ascii="Times New Roman" w:hAnsi="Times New Roman" w:cs="Times New Roman"/>
                <w:sz w:val="24"/>
                <w:szCs w:val="24"/>
              </w:rPr>
              <w:t>Балухарь</w:t>
            </w:r>
          </w:p>
          <w:p w:rsidR="001F4260" w:rsidRPr="00374980" w:rsidRDefault="001F4260" w:rsidP="00D87DC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  <w:r>
              <w:t xml:space="preserve">Россия, 665420, </w:t>
            </w:r>
            <w:r w:rsidRPr="00374980">
              <w:t>И</w:t>
            </w:r>
            <w:r>
              <w:t xml:space="preserve">ркутская область, Черемховский </w:t>
            </w:r>
            <w:r w:rsidRPr="00374980">
              <w:t xml:space="preserve">район, д.Балухарь, </w:t>
            </w:r>
            <w:r>
              <w:br/>
            </w:r>
            <w:r w:rsidRPr="00374980">
              <w:t>ул.Школьная,1</w:t>
            </w:r>
          </w:p>
          <w:p w:rsidR="001F4260" w:rsidRPr="00374980" w:rsidRDefault="001F4260" w:rsidP="00D87DC6">
            <w:pPr>
              <w:jc w:val="center"/>
              <w:rPr>
                <w:i/>
              </w:rPr>
            </w:pPr>
            <w:r w:rsidRPr="00374980">
              <w:rPr>
                <w:i/>
              </w:rPr>
              <w:t>Структурные подразделения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Россия,  Иркутская область, Черемховский  район, с. Каменно-Ангарск, ул.Совхозная,1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79 человек</w:t>
            </w:r>
          </w:p>
        </w:tc>
      </w:tr>
      <w:tr w:rsidR="001F4260" w:rsidRPr="00374980" w:rsidTr="00D87DC6">
        <w:trPr>
          <w:trHeight w:val="1405"/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>
              <w:t>Муниципальное казенное об</w:t>
            </w:r>
            <w:r w:rsidRPr="00374980">
              <w:t>щеобразовательное учреждение средня</w:t>
            </w:r>
            <w:r>
              <w:t>я общеобразовательная школа села</w:t>
            </w:r>
          </w:p>
          <w:p w:rsidR="001F4260" w:rsidRPr="00374980" w:rsidRDefault="001F4260" w:rsidP="00D87DC6">
            <w:pPr>
              <w:ind w:right="432"/>
              <w:jc w:val="center"/>
            </w:pPr>
            <w:r w:rsidRPr="00374980">
              <w:t>Верхний Булай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Россия, 665431, И</w:t>
            </w:r>
            <w:r>
              <w:t xml:space="preserve">ркутская область, Черемховский </w:t>
            </w:r>
            <w:r w:rsidRPr="00374980">
              <w:t>район, с.Верхний Булай, ул.Школьная, 2А</w:t>
            </w:r>
          </w:p>
          <w:p w:rsidR="001F4260" w:rsidRPr="00374980" w:rsidRDefault="001F4260" w:rsidP="00D87DC6">
            <w:pPr>
              <w:jc w:val="center"/>
            </w:pPr>
          </w:p>
          <w:p w:rsidR="001F4260" w:rsidRPr="00374980" w:rsidRDefault="001F4260" w:rsidP="00D87DC6">
            <w:pPr>
              <w:jc w:val="center"/>
            </w:pPr>
          </w:p>
          <w:p w:rsidR="001F4260" w:rsidRPr="00374980" w:rsidRDefault="001F4260" w:rsidP="00D87DC6"/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106 человек</w:t>
            </w:r>
          </w:p>
          <w:p w:rsidR="001F4260" w:rsidRPr="00374980" w:rsidRDefault="001F4260" w:rsidP="00D87DC6"/>
          <w:p w:rsidR="001F4260" w:rsidRPr="00374980" w:rsidRDefault="001F4260" w:rsidP="00D87DC6"/>
        </w:tc>
      </w:tr>
      <w:tr w:rsidR="001F4260" w:rsidRPr="00374980" w:rsidTr="00D87DC6">
        <w:trPr>
          <w:trHeight w:val="1405"/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общеобразовательное учреждение основная общеобразовательная школа д</w:t>
            </w:r>
            <w:r>
              <w:t>еревни</w:t>
            </w:r>
            <w:r w:rsidRPr="00374980">
              <w:t xml:space="preserve"> Верхняя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Иреть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sz w:val="24"/>
                <w:szCs w:val="24"/>
              </w:rPr>
              <w:t>Россия, 665443,</w:t>
            </w:r>
          </w:p>
          <w:p w:rsidR="001F4260" w:rsidRPr="00374980" w:rsidRDefault="001F4260" w:rsidP="00D87DC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sz w:val="24"/>
                <w:szCs w:val="24"/>
              </w:rPr>
              <w:t>Иркутская область, Черемховский район,</w:t>
            </w:r>
          </w:p>
          <w:p w:rsidR="001F4260" w:rsidRPr="00374980" w:rsidRDefault="001F4260" w:rsidP="00D87DC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sz w:val="24"/>
                <w:szCs w:val="24"/>
              </w:rPr>
              <w:t>д.Верхняя Иреть,</w:t>
            </w:r>
          </w:p>
          <w:p w:rsidR="001F4260" w:rsidRPr="00374980" w:rsidRDefault="001F4260" w:rsidP="00D87DC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sz w:val="24"/>
                <w:szCs w:val="24"/>
              </w:rPr>
              <w:t>ул.Школьная, д.37а.</w:t>
            </w:r>
          </w:p>
          <w:p w:rsidR="001F4260" w:rsidRPr="00374980" w:rsidRDefault="001F4260" w:rsidP="00D87DC6"/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33 человека</w:t>
            </w:r>
          </w:p>
        </w:tc>
      </w:tr>
      <w:tr w:rsidR="001F4260" w:rsidRPr="00374980" w:rsidTr="00D87DC6">
        <w:trPr>
          <w:trHeight w:val="1143"/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общеобразовательное учреждение средняя общеобразовательная школа села Голуметь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Россия, 665441,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Иркутская область,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Черемховский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район, с. Голуметь,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ул.Кирова, 18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303 человека</w:t>
            </w:r>
          </w:p>
        </w:tc>
      </w:tr>
      <w:tr w:rsidR="001F4260" w:rsidRPr="00374980" w:rsidTr="00D87DC6">
        <w:trPr>
          <w:trHeight w:val="90"/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7.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общеобразовательное учреждение средняя общеобразовательная школа села Зерновое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Россия, 665449,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И</w:t>
            </w:r>
            <w:r>
              <w:t xml:space="preserve">ркутская область, Черемховский </w:t>
            </w:r>
            <w:r w:rsidRPr="00374980">
              <w:t>район, с.Зерновое, ул.Иркутская, 5</w:t>
            </w:r>
          </w:p>
          <w:p w:rsidR="001F4260" w:rsidRPr="00374980" w:rsidRDefault="001F4260" w:rsidP="00D87DC6">
            <w:pPr>
              <w:jc w:val="center"/>
            </w:pPr>
          </w:p>
          <w:p w:rsidR="001F4260" w:rsidRPr="00374980" w:rsidRDefault="001F4260" w:rsidP="00D87DC6">
            <w:pPr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275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8.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общеобразовательное учреждение средняя общеобразовательная школа села Лохово</w:t>
            </w:r>
          </w:p>
          <w:p w:rsidR="001F4260" w:rsidRPr="00374980" w:rsidRDefault="001F4260" w:rsidP="00D87DC6">
            <w:pPr>
              <w:jc w:val="center"/>
            </w:pPr>
          </w:p>
          <w:p w:rsidR="001F4260" w:rsidRPr="00374980" w:rsidRDefault="001F4260" w:rsidP="00D87DC6">
            <w:pPr>
              <w:jc w:val="center"/>
            </w:pPr>
          </w:p>
          <w:p w:rsidR="001F4260" w:rsidRPr="00374980" w:rsidRDefault="001F4260" w:rsidP="00D87DC6">
            <w:pPr>
              <w:jc w:val="center"/>
            </w:pPr>
          </w:p>
          <w:p w:rsidR="001F4260" w:rsidRPr="00374980" w:rsidRDefault="001F4260" w:rsidP="00D87DC6">
            <w:pPr>
              <w:jc w:val="center"/>
            </w:pP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  <w:r>
              <w:t xml:space="preserve">Россия, 665433, </w:t>
            </w:r>
            <w:r w:rsidRPr="00374980">
              <w:t xml:space="preserve">Иркутская область, Черемховский район, с. Лохово, </w:t>
            </w:r>
            <w:r>
              <w:br/>
            </w:r>
            <w:r w:rsidRPr="00374980">
              <w:t>ул. Школьная, 25</w:t>
            </w:r>
          </w:p>
          <w:p w:rsidR="001F4260" w:rsidRPr="00374980" w:rsidRDefault="001F4260" w:rsidP="00D87DC6">
            <w:pPr>
              <w:jc w:val="center"/>
              <w:rPr>
                <w:i/>
              </w:rPr>
            </w:pPr>
            <w:r w:rsidRPr="00374980">
              <w:rPr>
                <w:i/>
              </w:rPr>
              <w:t>Структурные подразделения</w:t>
            </w:r>
            <w:r>
              <w:rPr>
                <w:i/>
              </w:rPr>
              <w:t>:</w:t>
            </w:r>
          </w:p>
          <w:p w:rsidR="001F4260" w:rsidRPr="00374980" w:rsidRDefault="001F4260" w:rsidP="00D87DC6">
            <w:pPr>
              <w:jc w:val="center"/>
            </w:pPr>
            <w:r>
              <w:t>Россия, </w:t>
            </w:r>
            <w:r w:rsidRPr="00374980">
              <w:t>Иркутская область, Черемховский район, д.Табук, ул.Солнечная, 49</w:t>
            </w:r>
          </w:p>
          <w:p w:rsidR="001F4260" w:rsidRPr="00374980" w:rsidRDefault="001F4260" w:rsidP="00D87DC6">
            <w:pPr>
              <w:jc w:val="center"/>
            </w:pPr>
            <w:r>
              <w:t>Россия, </w:t>
            </w:r>
            <w:r w:rsidRPr="00374980">
              <w:t>Иркутская область, Черемховский район, д.Нены, ул. Школьная, 24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Россия,  Иркутская область, Черемховский район, д.</w:t>
            </w:r>
            <w:r>
              <w:t>Жмурова</w:t>
            </w:r>
            <w:r w:rsidRPr="00374980">
              <w:t xml:space="preserve">, </w:t>
            </w:r>
            <w:r>
              <w:br/>
            </w:r>
            <w:r w:rsidRPr="00374980">
              <w:t>ул. Школьная, 12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274 человека</w:t>
            </w:r>
          </w:p>
        </w:tc>
      </w:tr>
      <w:tr w:rsidR="001F4260" w:rsidRPr="00374980" w:rsidTr="00D87DC6">
        <w:trPr>
          <w:trHeight w:val="70"/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общеобразовательное учреждение средняя общеобразовательная школа деревни Малиновка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Россия, 665439,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Иркутская область,</w:t>
            </w:r>
          </w:p>
          <w:p w:rsidR="001F4260" w:rsidRPr="00374980" w:rsidRDefault="001F4260" w:rsidP="00D87DC6">
            <w:pPr>
              <w:jc w:val="center"/>
            </w:pPr>
            <w:r>
              <w:t xml:space="preserve">Черемховский </w:t>
            </w:r>
            <w:r w:rsidRPr="00374980">
              <w:t xml:space="preserve">район, д.Малиновка, </w:t>
            </w:r>
            <w:r>
              <w:br/>
            </w:r>
            <w:r w:rsidRPr="00374980">
              <w:t>ул.Школьная,7</w:t>
            </w:r>
          </w:p>
          <w:p w:rsidR="001F4260" w:rsidRPr="00374980" w:rsidRDefault="001F4260" w:rsidP="00D87DC6">
            <w:pPr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63 человека</w:t>
            </w:r>
          </w:p>
        </w:tc>
      </w:tr>
      <w:tr w:rsidR="001F4260" w:rsidRPr="00374980" w:rsidTr="00D87DC6">
        <w:trPr>
          <w:trHeight w:val="1547"/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10.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общеобразовательное учреждение средняя общеобразовательная школа № 1</w:t>
            </w:r>
            <w:r>
              <w:t>рабочего</w:t>
            </w:r>
            <w:r w:rsidRPr="00374980">
              <w:t xml:space="preserve"> поселка Михайловка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Россия, 665448,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И</w:t>
            </w:r>
            <w:r>
              <w:t xml:space="preserve">ркутская область, Черемховский </w:t>
            </w:r>
            <w:r w:rsidRPr="00374980">
              <w:t xml:space="preserve">район, </w:t>
            </w:r>
            <w:r>
              <w:t>р.</w:t>
            </w:r>
            <w:r w:rsidRPr="00374980">
              <w:t>п.  Михайловка, ул.Горького, 1</w:t>
            </w:r>
          </w:p>
          <w:p w:rsidR="001F4260" w:rsidRPr="00374980" w:rsidRDefault="001F4260" w:rsidP="00D87DC6">
            <w:pPr>
              <w:jc w:val="center"/>
            </w:pPr>
          </w:p>
          <w:p w:rsidR="001F4260" w:rsidRPr="00374980" w:rsidRDefault="001F4260" w:rsidP="00D87DC6">
            <w:pPr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617 человек</w:t>
            </w:r>
          </w:p>
        </w:tc>
      </w:tr>
      <w:tr w:rsidR="001F4260" w:rsidRPr="00374980" w:rsidTr="00D87DC6">
        <w:trPr>
          <w:trHeight w:val="698"/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11.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 xml:space="preserve">Муниципальное казенное общеобразовательное учреждение средняя общеобразовательная школа № 3 </w:t>
            </w:r>
            <w:r>
              <w:t xml:space="preserve">рабочего </w:t>
            </w:r>
            <w:r w:rsidRPr="00374980">
              <w:t>поселка Михайловка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Россия, 665448,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И</w:t>
            </w:r>
            <w:r>
              <w:t xml:space="preserve">ркутская область, Черемховский </w:t>
            </w:r>
            <w:r w:rsidRPr="00374980">
              <w:t xml:space="preserve">район, </w:t>
            </w:r>
            <w:r>
              <w:t>р.</w:t>
            </w:r>
            <w:r w:rsidRPr="00374980">
              <w:t>п</w:t>
            </w:r>
            <w:r>
              <w:t>.</w:t>
            </w:r>
            <w:r w:rsidRPr="00374980">
              <w:t xml:space="preserve"> Михайловка, ул.Ленина, д.17.</w:t>
            </w:r>
          </w:p>
          <w:p w:rsidR="001F4260" w:rsidRPr="00374980" w:rsidRDefault="001F4260" w:rsidP="00D87DC6">
            <w:pPr>
              <w:jc w:val="center"/>
            </w:pPr>
          </w:p>
          <w:p w:rsidR="001F4260" w:rsidRPr="00374980" w:rsidRDefault="001F4260" w:rsidP="00D87DC6"/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483 человека</w:t>
            </w:r>
          </w:p>
        </w:tc>
      </w:tr>
      <w:tr w:rsidR="001F4260" w:rsidRPr="00374980" w:rsidTr="00D87DC6">
        <w:trPr>
          <w:trHeight w:val="1575"/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12.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общеобразовательное учреждение средняя общеобразовательная школа села НижняяИреть</w:t>
            </w:r>
          </w:p>
          <w:p w:rsidR="001F4260" w:rsidRPr="00374980" w:rsidRDefault="001F4260" w:rsidP="00D87DC6"/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Россия, 665440,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И</w:t>
            </w:r>
            <w:r>
              <w:t xml:space="preserve">ркутская область, Черемховский </w:t>
            </w:r>
            <w:r w:rsidRPr="00374980">
              <w:t>район, с.Нижняя Иреть, ул.Советская, 5</w:t>
            </w:r>
          </w:p>
          <w:p w:rsidR="001F4260" w:rsidRPr="00374980" w:rsidRDefault="001F4260" w:rsidP="00D87DC6">
            <w:pPr>
              <w:jc w:val="center"/>
              <w:rPr>
                <w:i/>
              </w:rPr>
            </w:pPr>
            <w:r w:rsidRPr="00374980">
              <w:rPr>
                <w:i/>
              </w:rPr>
              <w:t>Структурные подразделения</w:t>
            </w:r>
            <w:r>
              <w:rPr>
                <w:i/>
              </w:rPr>
              <w:t>: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Россия, Иркутская область, Черемховский  район, д.</w:t>
            </w:r>
            <w:r>
              <w:t xml:space="preserve">Бажей, улица Луговая, </w:t>
            </w:r>
            <w:r w:rsidRPr="00374980">
              <w:t>д.29а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205 человек</w:t>
            </w:r>
          </w:p>
          <w:p w:rsidR="001F4260" w:rsidRPr="00374980" w:rsidRDefault="001F4260" w:rsidP="00D87DC6"/>
          <w:p w:rsidR="001F4260" w:rsidRPr="00374980" w:rsidRDefault="001F4260" w:rsidP="00D87DC6"/>
        </w:tc>
      </w:tr>
      <w:tr w:rsidR="001F4260" w:rsidRPr="00374980" w:rsidTr="00D87DC6">
        <w:trPr>
          <w:trHeight w:val="1130"/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13.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общеобразовательное учреждение средняя общеобразовательная школа села Новогромово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Россия, 665428,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И</w:t>
            </w:r>
            <w:r>
              <w:t xml:space="preserve">ркутская область, Черемховский </w:t>
            </w:r>
            <w:r w:rsidRPr="00374980">
              <w:t>район, с.Новогромово, ул.Школьная, 8</w:t>
            </w:r>
          </w:p>
          <w:p w:rsidR="001F4260" w:rsidRPr="00374980" w:rsidRDefault="001F4260" w:rsidP="00D87DC6"/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135 человек</w:t>
            </w:r>
          </w:p>
        </w:tc>
      </w:tr>
      <w:tr w:rsidR="001F4260" w:rsidRPr="00374980" w:rsidTr="00D87DC6">
        <w:trPr>
          <w:trHeight w:val="1276"/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14.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 xml:space="preserve">Муниципальное казенное общеобразовательное учреждение средняя общеобразовательная школа </w:t>
            </w:r>
            <w:r>
              <w:t>поселка</w:t>
            </w:r>
            <w:r w:rsidRPr="00374980">
              <w:t xml:space="preserve"> Новостройка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  <w:r>
              <w:t xml:space="preserve">665446, Россия, </w:t>
            </w:r>
            <w:r w:rsidRPr="00374980">
              <w:t xml:space="preserve">Иркутская область, Черемховский район, с.Новостройка, </w:t>
            </w:r>
            <w:r>
              <w:br/>
            </w:r>
            <w:r w:rsidRPr="00374980">
              <w:t>ул.Школьная, 30</w:t>
            </w:r>
          </w:p>
          <w:p w:rsidR="001F4260" w:rsidRPr="00374980" w:rsidRDefault="001F4260" w:rsidP="00D87DC6">
            <w:pPr>
              <w:jc w:val="center"/>
            </w:pPr>
          </w:p>
          <w:p w:rsidR="001F4260" w:rsidRPr="00374980" w:rsidRDefault="001F4260" w:rsidP="00D87DC6"/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99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15.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sz w:val="24"/>
                <w:szCs w:val="24"/>
              </w:rPr>
              <w:t>Муниципальное</w:t>
            </w:r>
          </w:p>
          <w:p w:rsidR="001F4260" w:rsidRPr="00374980" w:rsidRDefault="001F4260" w:rsidP="00D87DC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sz w:val="24"/>
                <w:szCs w:val="24"/>
              </w:rPr>
              <w:t>казенное общеобразовательное учреждение средняя</w:t>
            </w:r>
          </w:p>
          <w:p w:rsidR="001F4260" w:rsidRPr="00374980" w:rsidRDefault="001F4260" w:rsidP="00D87DC6">
            <w:pPr>
              <w:jc w:val="center"/>
            </w:pPr>
            <w:r>
              <w:t>общеобразовательная школа села</w:t>
            </w:r>
            <w:r w:rsidRPr="00374980">
              <w:t>Онот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Россия, 665444, Иркутская область,</w:t>
            </w:r>
          </w:p>
          <w:p w:rsidR="001F4260" w:rsidRPr="00374980" w:rsidRDefault="001F4260" w:rsidP="00D87DC6">
            <w:pPr>
              <w:jc w:val="center"/>
            </w:pPr>
            <w:r>
              <w:t xml:space="preserve">Черемховский </w:t>
            </w:r>
            <w:r w:rsidRPr="00374980">
              <w:t xml:space="preserve">район, с. Онот, </w:t>
            </w:r>
            <w:r>
              <w:br/>
            </w:r>
            <w:r w:rsidRPr="00374980">
              <w:t>ул. Школьная, 19</w:t>
            </w:r>
          </w:p>
          <w:p w:rsidR="001F4260" w:rsidRPr="00374980" w:rsidRDefault="001F4260" w:rsidP="00D87DC6">
            <w:pPr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128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16.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общеобразовательное учреждение средняя общеобразовательная школа села Парфеново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ind w:right="-143"/>
              <w:jc w:val="center"/>
            </w:pPr>
            <w:r>
              <w:t xml:space="preserve">665434, Россия, </w:t>
            </w:r>
            <w:r w:rsidRPr="00374980">
              <w:t xml:space="preserve">Иркутская область, Черемховский район, с.Парфеново, </w:t>
            </w:r>
            <w:r>
              <w:br/>
            </w:r>
            <w:r w:rsidRPr="00374980">
              <w:t>ул.Долгих, 45.</w:t>
            </w:r>
          </w:p>
          <w:p w:rsidR="001F4260" w:rsidRPr="00374980" w:rsidRDefault="001F4260" w:rsidP="00D87DC6">
            <w:pPr>
              <w:jc w:val="center"/>
              <w:rPr>
                <w:i/>
              </w:rPr>
            </w:pPr>
            <w:r w:rsidRPr="00374980">
              <w:rPr>
                <w:i/>
              </w:rPr>
              <w:t>Структурные подразделения</w:t>
            </w:r>
            <w:r>
              <w:rPr>
                <w:i/>
              </w:rPr>
              <w:t>:</w:t>
            </w:r>
          </w:p>
          <w:p w:rsidR="001F4260" w:rsidRDefault="001F4260" w:rsidP="00D87DC6">
            <w:pPr>
              <w:jc w:val="center"/>
            </w:pPr>
            <w:r w:rsidRPr="00374980">
              <w:t xml:space="preserve">Россия,  Иркутская область, Черемховский район, д.Герасимова, </w:t>
            </w:r>
            <w:r>
              <w:br/>
            </w:r>
            <w:r w:rsidRPr="00374980">
              <w:t>ул. Центральная, 48</w:t>
            </w:r>
            <w:r>
              <w:t>,</w:t>
            </w:r>
          </w:p>
          <w:p w:rsidR="001F4260" w:rsidRDefault="001F4260" w:rsidP="00D87DC6">
            <w:pPr>
              <w:jc w:val="center"/>
            </w:pPr>
            <w:r w:rsidRPr="00374980">
              <w:t>Россия, Иркутская область, Черемховский район, д.</w:t>
            </w:r>
            <w:r>
              <w:t xml:space="preserve"> Топка, </w:t>
            </w:r>
          </w:p>
          <w:p w:rsidR="001F4260" w:rsidRPr="00374980" w:rsidRDefault="001F4260" w:rsidP="00D87DC6">
            <w:pPr>
              <w:jc w:val="center"/>
            </w:pPr>
            <w:r>
              <w:t>ул. Центральная, 32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253 человека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17.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r w:rsidRPr="00374980">
              <w:t>Муниципальное казенное общеобразовательное учреждение средняя общеобразовательная школа села Рысево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665429, Россия, И</w:t>
            </w:r>
            <w:r>
              <w:t xml:space="preserve">ркутская область, Черемховский </w:t>
            </w:r>
            <w:r w:rsidRPr="00374980">
              <w:t xml:space="preserve">район, с.Рысево, </w:t>
            </w:r>
            <w:r>
              <w:br/>
            </w:r>
            <w:r w:rsidRPr="00374980">
              <w:t>ул.Школьная, 1А</w:t>
            </w:r>
          </w:p>
          <w:p w:rsidR="001F4260" w:rsidRPr="00374980" w:rsidRDefault="001F4260" w:rsidP="00D87DC6">
            <w:pPr>
              <w:jc w:val="center"/>
              <w:rPr>
                <w:i/>
              </w:rPr>
            </w:pPr>
            <w:r w:rsidRPr="00374980">
              <w:rPr>
                <w:i/>
              </w:rPr>
              <w:t>Структурные подразделения</w:t>
            </w:r>
            <w:r>
              <w:rPr>
                <w:i/>
              </w:rPr>
              <w:t>: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Россия, И</w:t>
            </w:r>
            <w:r>
              <w:t xml:space="preserve">ркутская область, Черемховский </w:t>
            </w:r>
            <w:r w:rsidRPr="00374980">
              <w:t>район, д.</w:t>
            </w:r>
            <w:r>
              <w:t>Белобородова</w:t>
            </w:r>
            <w:r w:rsidRPr="00374980">
              <w:t>, ул. Медовая, 9</w:t>
            </w:r>
          </w:p>
          <w:p w:rsidR="001F4260" w:rsidRPr="00374980" w:rsidRDefault="001F4260" w:rsidP="00D87DC6">
            <w:pPr>
              <w:jc w:val="center"/>
            </w:pPr>
            <w:r w:rsidRPr="00374980">
              <w:t xml:space="preserve">Россия, Иркутская область, </w:t>
            </w:r>
            <w:r>
              <w:t xml:space="preserve">Черемховский </w:t>
            </w:r>
            <w:r w:rsidRPr="00374980">
              <w:t>район, д.Поздеева, ул.Нагорная, 1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Россия, И</w:t>
            </w:r>
            <w:r>
              <w:t xml:space="preserve">ркутская область, Черемховский </w:t>
            </w:r>
            <w:r w:rsidRPr="00374980">
              <w:t>район, д.Кирзавод, ул.Полевая,22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Россия, Иркутская область, Черемховский  район, заимка Чемодариха, ул.Школьная, 12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254 человека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18.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общеобразовательное учреждение средняя общеобразовательная школа села Саянское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ind w:right="-143"/>
              <w:jc w:val="center"/>
            </w:pPr>
            <w:r>
              <w:t xml:space="preserve">Россия, </w:t>
            </w:r>
            <w:r w:rsidRPr="00374980">
              <w:t>665442, Иркутская область, Черемховский район, с.Саянское</w:t>
            </w:r>
            <w:r>
              <w:t>,</w:t>
            </w:r>
            <w:r>
              <w:br/>
            </w:r>
            <w:r w:rsidRPr="00374980">
              <w:t>ул.Совхозная,1</w:t>
            </w:r>
          </w:p>
          <w:p w:rsidR="001F4260" w:rsidRPr="00374980" w:rsidRDefault="001F4260" w:rsidP="00D87DC6">
            <w:pPr>
              <w:jc w:val="center"/>
              <w:rPr>
                <w:i/>
              </w:rPr>
            </w:pPr>
            <w:r w:rsidRPr="00374980">
              <w:rPr>
                <w:i/>
              </w:rPr>
              <w:t>Структурные подразделения</w:t>
            </w:r>
            <w:r>
              <w:rPr>
                <w:i/>
              </w:rPr>
              <w:t>:</w:t>
            </w:r>
          </w:p>
          <w:p w:rsidR="001F4260" w:rsidRPr="00374980" w:rsidRDefault="001F4260" w:rsidP="00D87DC6">
            <w:pPr>
              <w:ind w:right="-143"/>
              <w:jc w:val="center"/>
            </w:pPr>
            <w:r>
              <w:t xml:space="preserve">Россия, </w:t>
            </w:r>
            <w:r w:rsidRPr="00374980">
              <w:t>Иркутская область, Черемховский район, д.Жалгай, д.5</w:t>
            </w:r>
          </w:p>
          <w:p w:rsidR="001F4260" w:rsidRPr="00374980" w:rsidRDefault="001F4260" w:rsidP="00D87DC6">
            <w:pPr>
              <w:ind w:right="-143"/>
              <w:jc w:val="center"/>
            </w:pPr>
            <w:r w:rsidRPr="00374980">
              <w:t>Россия,  Иркутская область, Черемховский район, д.Хандагай, ул.Хандагайская,3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ind w:right="-143"/>
              <w:jc w:val="center"/>
            </w:pPr>
            <w:r w:rsidRPr="00374980">
              <w:t>165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19.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общеобразовательное учреждение средняя общеобразовательная школа села Тальники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 xml:space="preserve">Россия, 665435, Иркутская область, Черемховский район, с.Тальники, </w:t>
            </w:r>
            <w:r>
              <w:br/>
            </w:r>
            <w:r w:rsidRPr="00374980">
              <w:t>ул.Школьная, 16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91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общеобразовательное учреждение средняя общеобразовательная школа села Тунгуска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</w:p>
          <w:p w:rsidR="001F4260" w:rsidRPr="00374980" w:rsidRDefault="001F4260" w:rsidP="00D87DC6">
            <w:pPr>
              <w:jc w:val="center"/>
            </w:pPr>
            <w:r w:rsidRPr="00374980">
              <w:t>Россия, 665437,</w:t>
            </w:r>
          </w:p>
          <w:p w:rsidR="001F4260" w:rsidRPr="00374980" w:rsidRDefault="001F4260" w:rsidP="00D87DC6">
            <w:pPr>
              <w:jc w:val="center"/>
            </w:pPr>
            <w:r w:rsidRPr="00374980">
              <w:t>Иркутская область, Черемховский  район, с. Тунгуска, ул.Октябрьская, д.40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43 человека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21.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общеобразовательное учреждение средняя общеобразовательная школа села Узкий Луг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</w:p>
          <w:p w:rsidR="001F4260" w:rsidRPr="00374980" w:rsidRDefault="001F4260" w:rsidP="00D87DC6">
            <w:pPr>
              <w:ind w:right="-143"/>
              <w:jc w:val="center"/>
            </w:pPr>
            <w:r>
              <w:t xml:space="preserve">Россия, </w:t>
            </w:r>
            <w:r w:rsidRPr="00374980">
              <w:t xml:space="preserve">665448, Иркутская область, Черемховский район, с.Узкий Луг, </w:t>
            </w:r>
            <w:r>
              <w:br/>
            </w:r>
            <w:r w:rsidRPr="00374980">
              <w:t>ул.Центральная, 94.</w:t>
            </w:r>
          </w:p>
          <w:p w:rsidR="001F4260" w:rsidRPr="00374980" w:rsidRDefault="001F4260" w:rsidP="00D87DC6">
            <w:pPr>
              <w:jc w:val="center"/>
              <w:rPr>
                <w:i/>
              </w:rPr>
            </w:pPr>
            <w:r w:rsidRPr="00374980">
              <w:rPr>
                <w:i/>
              </w:rPr>
              <w:t>Структурные подразделения</w:t>
            </w:r>
            <w:r>
              <w:rPr>
                <w:i/>
              </w:rPr>
              <w:t>:</w:t>
            </w:r>
          </w:p>
          <w:p w:rsidR="001F4260" w:rsidRPr="00374980" w:rsidRDefault="001F4260" w:rsidP="00D87DC6">
            <w:pPr>
              <w:ind w:right="-143"/>
              <w:jc w:val="center"/>
            </w:pPr>
            <w:r w:rsidRPr="00374980">
              <w:t>Россия,   Иркутская область, Черемховский район, д.Худорожки</w:t>
            </w:r>
            <w:r>
              <w:t>на</w:t>
            </w:r>
            <w:r w:rsidRPr="00374980">
              <w:t>, ул.Садовая,6.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95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22.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образовательное учреждение для детей дошкольного и младшего школьного возраста                 «Начальная школа - детский сад» деревни Козлова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sz w:val="24"/>
                <w:szCs w:val="24"/>
              </w:rPr>
              <w:t xml:space="preserve">Россия, 665431, Иркутская область,  Черемховский район, д.Козлова,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4980">
              <w:rPr>
                <w:rFonts w:ascii="Times New Roman" w:hAnsi="Times New Roman" w:cs="Times New Roman"/>
                <w:sz w:val="24"/>
                <w:szCs w:val="24"/>
              </w:rPr>
              <w:t xml:space="preserve"> ул.Нижняя,  д.12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sz w:val="24"/>
                <w:szCs w:val="24"/>
              </w:rPr>
              <w:t>16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23 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образовательное учреждение дополнительного образования детей Центр внешкольной работы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</w:p>
          <w:p w:rsidR="001F4260" w:rsidRPr="00374980" w:rsidRDefault="001F4260" w:rsidP="00D87DC6">
            <w:pPr>
              <w:jc w:val="center"/>
            </w:pPr>
            <w:r w:rsidRPr="00374980">
              <w:t xml:space="preserve">Россия, </w:t>
            </w:r>
            <w:r>
              <w:t xml:space="preserve">665448, </w:t>
            </w:r>
            <w:r w:rsidRPr="00374980">
              <w:t>Иркутская область, Черемховский район, р</w:t>
            </w:r>
            <w:r>
              <w:t>.</w:t>
            </w:r>
            <w:r w:rsidRPr="00374980">
              <w:t>п</w:t>
            </w:r>
            <w:r>
              <w:t xml:space="preserve">. Михайловка, ул. Советская, </w:t>
            </w:r>
            <w:r>
              <w:br/>
              <w:t>д.</w:t>
            </w:r>
            <w:r w:rsidRPr="00374980">
              <w:t xml:space="preserve"> 32.</w:t>
            </w:r>
          </w:p>
          <w:p w:rsidR="001F4260" w:rsidRPr="00374980" w:rsidRDefault="001F4260" w:rsidP="00D87DC6">
            <w:pPr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24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Муниципальное казенное учреждение дополнительного образования Детско-</w:t>
            </w:r>
            <w:r>
              <w:t>юношеская спортивная ш</w:t>
            </w:r>
            <w:r w:rsidRPr="00374980">
              <w:t>кола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jc w:val="center"/>
            </w:pPr>
            <w:r>
              <w:t xml:space="preserve">Россия, 665448, </w:t>
            </w:r>
            <w:r w:rsidRPr="00374980">
              <w:t>Иркутская область, Черемховский район, р</w:t>
            </w:r>
            <w:r>
              <w:t>.</w:t>
            </w:r>
            <w:r w:rsidRPr="00374980">
              <w:t>п</w:t>
            </w:r>
            <w:r>
              <w:t>. Михайловка, ул. Заводская, 17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25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pStyle w:val="13"/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села Алехино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>
              <w:t xml:space="preserve">Россия, </w:t>
            </w:r>
            <w:r w:rsidRPr="00374980">
              <w:t>665430, Иркутская о</w:t>
            </w:r>
            <w:r>
              <w:t xml:space="preserve">бласть, Черемховский район, с. Алехино, </w:t>
            </w:r>
            <w:r>
              <w:br/>
              <w:t>ул. Полевая, д.</w:t>
            </w:r>
            <w:r w:rsidRPr="00374980">
              <w:t xml:space="preserve"> 4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91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26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pStyle w:val="13"/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села Бельск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 xml:space="preserve">665432, Россия, Иркутская область, Черемховский район, с.Бельск, </w:t>
            </w:r>
            <w:r>
              <w:br/>
            </w:r>
            <w:r w:rsidRPr="00374980">
              <w:t>пер.Почтовый, 2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58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27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 деревни Белобородова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665429, Россия,  Иркутская область, Черемховский район, д.Белобородова, пер.Озерный, 9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24 человека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28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села Верхний Булай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665431, Иркутская о</w:t>
            </w:r>
            <w:r>
              <w:t>бласть, Черемховский район, с. Верхний Булай, ул.</w:t>
            </w:r>
            <w:r w:rsidRPr="00374980">
              <w:t>Булайская, 56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25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29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 xml:space="preserve">Муниципальное казенное дошкольное образовательное учреждение детский сад </w:t>
            </w:r>
            <w:r>
              <w:br/>
            </w:r>
            <w:r w:rsidRPr="00374980">
              <w:t>№ 2 села Голуметь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>
              <w:t xml:space="preserve">Россия, </w:t>
            </w:r>
            <w:r w:rsidRPr="00374980">
              <w:t>665441,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Иркутская область, Че</w:t>
            </w:r>
            <w:r>
              <w:t xml:space="preserve">ремховский район, с. Голуметь, </w:t>
            </w:r>
            <w:r w:rsidRPr="00374980">
              <w:t>ул. Школьная, 6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28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30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 xml:space="preserve">Муниципальное казенное дошкольное образовательное учреждение детский сад </w:t>
            </w:r>
            <w:r>
              <w:br/>
            </w:r>
            <w:r w:rsidRPr="00374980">
              <w:t>№ 3 села Голуметь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>
              <w:t xml:space="preserve">Россия, </w:t>
            </w:r>
            <w:r w:rsidRPr="00374980">
              <w:t>665441,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Иркутская область, Че</w:t>
            </w:r>
            <w:r>
              <w:t xml:space="preserve">ремховский район, с. Голуметь, </w:t>
            </w:r>
            <w:r w:rsidRPr="00374980">
              <w:t>ул. Степная, 9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42 человека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31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деревни Жмурова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>
              <w:t xml:space="preserve">Россия, </w:t>
            </w:r>
            <w:r w:rsidRPr="00374980">
              <w:t>665433,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Иркутская область, Черемховский район, д.Жмурова,  ул.Кузнечная, 2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20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32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села Зерновое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  <w:rPr>
                <w:b/>
                <w:bCs/>
              </w:rPr>
            </w:pPr>
            <w:r w:rsidRPr="00374980">
              <w:t xml:space="preserve">Россия, 665449, Иркутская область, Черемховский район, с.Зерновое, </w:t>
            </w:r>
            <w:r>
              <w:br/>
            </w:r>
            <w:r w:rsidRPr="00374980">
              <w:t>ул. Байкальская, д.3-2.</w:t>
            </w:r>
          </w:p>
        </w:tc>
        <w:tc>
          <w:tcPr>
            <w:tcW w:w="1620" w:type="dxa"/>
            <w:vAlign w:val="center"/>
          </w:tcPr>
          <w:p w:rsidR="001F4260" w:rsidRPr="00D147DE" w:rsidRDefault="001F4260" w:rsidP="00D87DC6">
            <w:pPr>
              <w:tabs>
                <w:tab w:val="left" w:pos="2340"/>
                <w:tab w:val="left" w:pos="5760"/>
              </w:tabs>
              <w:jc w:val="center"/>
              <w:rPr>
                <w:bCs/>
              </w:rPr>
            </w:pPr>
            <w:r w:rsidRPr="00D147DE">
              <w:rPr>
                <w:bCs/>
              </w:rPr>
              <w:t>46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33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села Каменно-Ангарск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Россия, 665436,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Иркутская о</w:t>
            </w:r>
            <w:r>
              <w:t>бласть, Черемховский район, с. Каменно-Ангарск, ул.</w:t>
            </w:r>
            <w:r w:rsidRPr="00374980">
              <w:t xml:space="preserve"> Совхозная,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строение 1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13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34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деревни Ключи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>
              <w:t xml:space="preserve">Россия,665432, </w:t>
            </w:r>
            <w:r w:rsidRPr="00374980">
              <w:t>Иркутская область, Черемховский район, д.Ключи,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  <w:rPr>
                <w:b/>
                <w:bCs/>
              </w:rPr>
            </w:pPr>
            <w:r w:rsidRPr="00374980">
              <w:t>ул.Школьная, 3А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17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35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села Лохово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>
              <w:t xml:space="preserve">Россия, </w:t>
            </w:r>
            <w:r w:rsidRPr="00374980">
              <w:t>665433, Иркутская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область, Черемховский район, с.Лохово,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ул.Первомайская, 5.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60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36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 деревни Малиновка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 xml:space="preserve">Россия, 665439 Иркутская область, Черемховский район, д. Малиновка, </w:t>
            </w:r>
            <w:r>
              <w:br/>
            </w:r>
            <w:r w:rsidRPr="00374980">
              <w:t>ул. Садовая, 27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18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37</w:t>
            </w:r>
          </w:p>
        </w:tc>
        <w:tc>
          <w:tcPr>
            <w:tcW w:w="3085" w:type="dxa"/>
            <w:vAlign w:val="center"/>
          </w:tcPr>
          <w:p w:rsidR="001F426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 xml:space="preserve">Муниципальное казенное дошкольное образовательное учреждение детский сад 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 xml:space="preserve">№ 6 </w:t>
            </w:r>
            <w:r>
              <w:t xml:space="preserve">рабочего </w:t>
            </w:r>
            <w:r w:rsidRPr="00374980">
              <w:t>поселка Михайловка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Россия, 665448,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Иркутская область,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 xml:space="preserve">Черемховский район, </w:t>
            </w:r>
            <w:r>
              <w:br/>
            </w:r>
            <w:r w:rsidRPr="00374980">
              <w:t>р</w:t>
            </w:r>
            <w:r>
              <w:t>.</w:t>
            </w:r>
            <w:r w:rsidRPr="00374980">
              <w:t>п</w:t>
            </w:r>
            <w:r>
              <w:t>.</w:t>
            </w:r>
            <w:r w:rsidRPr="00374980">
              <w:t>Михайловка, квартал 1, строен.6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jc w:val="center"/>
            </w:pPr>
            <w:r w:rsidRPr="00374980">
              <w:t>141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38</w:t>
            </w:r>
          </w:p>
        </w:tc>
        <w:tc>
          <w:tcPr>
            <w:tcW w:w="3085" w:type="dxa"/>
            <w:vAlign w:val="center"/>
          </w:tcPr>
          <w:p w:rsidR="001F426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 xml:space="preserve">Муниципальное казенное дошкольное образовательное учреждение детский сад 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 xml:space="preserve">№ 14 </w:t>
            </w:r>
            <w:r>
              <w:t xml:space="preserve">рабочего </w:t>
            </w:r>
            <w:r w:rsidRPr="00374980">
              <w:t>поселка Михайловка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Россия, 665448,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Иркутская область,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Черемховский район, р</w:t>
            </w:r>
            <w:r>
              <w:t>.</w:t>
            </w:r>
            <w:r w:rsidRPr="00374980">
              <w:t>п</w:t>
            </w:r>
            <w:r>
              <w:t>.</w:t>
            </w:r>
            <w:r w:rsidRPr="00374980">
              <w:t>Михайловка, квартал 1, строен.14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102 человека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39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 xml:space="preserve">комбинированного вида детский сад № 54 </w:t>
            </w:r>
            <w:r>
              <w:t xml:space="preserve">рабочего </w:t>
            </w:r>
            <w:r w:rsidRPr="00374980">
              <w:t>поселка Михайловка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Россия, 665448,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Иркутская область,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Черемховский район, р</w:t>
            </w:r>
            <w:r>
              <w:t>.</w:t>
            </w:r>
            <w:r w:rsidRPr="00374980">
              <w:t>п</w:t>
            </w:r>
            <w:r>
              <w:t>.</w:t>
            </w:r>
            <w:r w:rsidRPr="00374980">
              <w:t>Михайловка, квартал 2 дом 54.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203 человека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40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сад деревни Нены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>
              <w:t xml:space="preserve">Россия, </w:t>
            </w:r>
            <w:r w:rsidRPr="00374980">
              <w:t>665433,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Иркутская область,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Черемховский район, д.Нены,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  <w:rPr>
                <w:b/>
                <w:bCs/>
              </w:rPr>
            </w:pPr>
            <w:r w:rsidRPr="00374980">
              <w:t>ул.Школьная, 14</w:t>
            </w:r>
            <w:r w:rsidRPr="00374980">
              <w:rPr>
                <w:b/>
                <w:bCs/>
              </w:rPr>
              <w:t>.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22 человека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41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села Нижняя Иреть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>
              <w:t xml:space="preserve">Россия, </w:t>
            </w:r>
            <w:r w:rsidRPr="00374980">
              <w:t>665440,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Иркутская область,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Черемховский район, с.Нижняя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>
              <w:t xml:space="preserve">Иреть, </w:t>
            </w:r>
            <w:r w:rsidRPr="00374980">
              <w:t>ул.Советская, 1.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36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42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 села Новогромово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Россия, 665428, Иркутская область, Черемховский район,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>
              <w:t>с</w:t>
            </w:r>
            <w:r w:rsidRPr="00374980">
              <w:t>.Новогромово,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ул. Школьная, 13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69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43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образовательное учреждение детский сад села Онот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Россия, 665444,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Иркутскаяобласть, Черемховский район, с. Онот,  мкр-н Юбилейный, д.19.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36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44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села Парфеново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>
              <w:t xml:space="preserve">Россия, </w:t>
            </w:r>
            <w:r w:rsidRPr="00374980">
              <w:t xml:space="preserve">665434, Иркутская область, Черемховский район, с.Парфеново, </w:t>
            </w:r>
            <w:r>
              <w:br/>
            </w:r>
            <w:r w:rsidRPr="00374980">
              <w:t>ул. Молодежная, 14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65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45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деревни Паршевникова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>
              <w:t xml:space="preserve">Россия, </w:t>
            </w:r>
            <w:r w:rsidRPr="00374980">
              <w:t>665430,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Иркутская область, Черем</w:t>
            </w:r>
            <w:r>
              <w:t xml:space="preserve">ховский район, д.Паршевникова, </w:t>
            </w:r>
            <w:r w:rsidRPr="00374980">
              <w:t>ул.Новая, 5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20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46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деревни Петровка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 xml:space="preserve">Россия,  665440, Иркутская область, Черемховский район, д.Петровка,  </w:t>
            </w:r>
            <w:r>
              <w:br/>
            </w:r>
            <w:r w:rsidRPr="00374980">
              <w:t>ул.Школьная, 1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30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47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села Рысево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 xml:space="preserve">Россия, 665429, Иркутская область, Черемховский район, с.Рысево, </w:t>
            </w:r>
            <w:r>
              <w:br/>
            </w:r>
            <w:r w:rsidRPr="00374980">
              <w:t>ул. Российская, 7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69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48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Муниципальное казенное дошкольное образовательное учреждение детский сад села Саянское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Россия, 665434,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Иркутская область,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Черемховский район, с.Саянское,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ул.Совхозная, 10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35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49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  <w:rPr>
                <w:bCs/>
              </w:rPr>
            </w:pPr>
            <w:r w:rsidRPr="00374980">
              <w:rPr>
                <w:bCs/>
              </w:rPr>
              <w:t>Муниципальное казенное дошкольное образовательное учреждение детский сад села Тальники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Россия, 665435,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Иркутская область, Черемховский район, с.Тальники, ул.Сплавная, д.6</w:t>
            </w:r>
          </w:p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32 человека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50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  <w:rPr>
                <w:bCs/>
              </w:rPr>
            </w:pPr>
            <w:r w:rsidRPr="00374980">
              <w:rPr>
                <w:bCs/>
              </w:rPr>
              <w:t>Муниципальное казенное дошкольное образовательное учреждение детский сад села Узкий Луг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 xml:space="preserve">Россия, 665448 Иркутская область, Черемховский район, с.Узкий Луг, </w:t>
            </w:r>
            <w:r>
              <w:br/>
            </w:r>
            <w:r w:rsidRPr="00374980">
              <w:t>ул.Береговая, д.60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20 человек</w:t>
            </w:r>
          </w:p>
        </w:tc>
      </w:tr>
      <w:tr w:rsidR="001F4260" w:rsidRPr="00374980" w:rsidTr="00D87DC6">
        <w:trPr>
          <w:jc w:val="center"/>
        </w:trPr>
        <w:tc>
          <w:tcPr>
            <w:tcW w:w="540" w:type="dxa"/>
            <w:vAlign w:val="center"/>
          </w:tcPr>
          <w:p w:rsidR="001F4260" w:rsidRPr="00374980" w:rsidRDefault="001F4260" w:rsidP="00D87DC6">
            <w:pPr>
              <w:pStyle w:val="ConsPlusTitle"/>
              <w:widowControl/>
              <w:tabs>
                <w:tab w:val="left" w:pos="2340"/>
                <w:tab w:val="left" w:pos="5760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7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51</w:t>
            </w:r>
          </w:p>
        </w:tc>
        <w:tc>
          <w:tcPr>
            <w:tcW w:w="3085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  <w:rPr>
                <w:bCs/>
              </w:rPr>
            </w:pPr>
            <w:r w:rsidRPr="00374980">
              <w:rPr>
                <w:bCs/>
              </w:rPr>
              <w:t>Муниципальное казенное дошкольное образовательное учреждение детский сад деревни Хандагай</w:t>
            </w:r>
          </w:p>
        </w:tc>
        <w:tc>
          <w:tcPr>
            <w:tcW w:w="4563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Россия, 665434, Иркутская область, Черемховский район, д.Хандагай, д.4</w:t>
            </w:r>
          </w:p>
        </w:tc>
        <w:tc>
          <w:tcPr>
            <w:tcW w:w="1620" w:type="dxa"/>
            <w:vAlign w:val="center"/>
          </w:tcPr>
          <w:p w:rsidR="001F4260" w:rsidRPr="00374980" w:rsidRDefault="001F4260" w:rsidP="00D87DC6">
            <w:pPr>
              <w:tabs>
                <w:tab w:val="left" w:pos="2340"/>
                <w:tab w:val="left" w:pos="5760"/>
              </w:tabs>
              <w:jc w:val="center"/>
            </w:pPr>
            <w:r w:rsidRPr="00374980">
              <w:t>7 человек</w:t>
            </w:r>
          </w:p>
        </w:tc>
      </w:tr>
    </w:tbl>
    <w:p w:rsidR="001F4260" w:rsidRDefault="001F4260" w:rsidP="001F4260">
      <w:pPr>
        <w:pStyle w:val="21"/>
        <w:spacing w:line="240" w:lineRule="auto"/>
        <w:ind w:firstLineChars="709" w:firstLine="31680"/>
        <w:rPr>
          <w:sz w:val="24"/>
          <w:szCs w:val="24"/>
        </w:rPr>
      </w:pPr>
    </w:p>
    <w:p w:rsidR="001F4260" w:rsidRDefault="001F4260" w:rsidP="005A662E">
      <w:pPr>
        <w:pStyle w:val="21"/>
        <w:numPr>
          <w:ilvl w:val="1"/>
          <w:numId w:val="17"/>
        </w:numPr>
        <w:spacing w:line="240" w:lineRule="auto"/>
        <w:ind w:left="0" w:firstLine="709"/>
        <w:jc w:val="center"/>
        <w:rPr>
          <w:b/>
        </w:rPr>
      </w:pPr>
      <w:r w:rsidRPr="00E8139A">
        <w:rPr>
          <w:b/>
        </w:rPr>
        <w:t>Описание используемых методов и средств получения исходной информации</w:t>
      </w:r>
    </w:p>
    <w:p w:rsidR="001F4260" w:rsidRPr="00E8139A" w:rsidRDefault="001F4260" w:rsidP="005A662E">
      <w:pPr>
        <w:pStyle w:val="21"/>
        <w:spacing w:line="240" w:lineRule="auto"/>
        <w:ind w:firstLine="709"/>
        <w:rPr>
          <w:b/>
        </w:rPr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</w:pPr>
      <w:r>
        <w:t>Исходная информация для разработки КСОДД на территории Черемховского района получена из следующих источников:</w:t>
      </w:r>
    </w:p>
    <w:p w:rsidR="001F4260" w:rsidRDefault="001F4260" w:rsidP="005A662E">
      <w:pPr>
        <w:pStyle w:val="21"/>
        <w:numPr>
          <w:ilvl w:val="0"/>
          <w:numId w:val="6"/>
        </w:numPr>
        <w:tabs>
          <w:tab w:val="left" w:pos="426"/>
        </w:tabs>
        <w:spacing w:line="240" w:lineRule="auto"/>
        <w:ind w:firstLine="709"/>
      </w:pPr>
      <w:r>
        <w:t>Документы территориального планирования, документация по планировке территории, документы стратегического планирования на уровне субъектов Российской Федерации и на уровне муниципальных образований, программы комплексного развития транспортной инфраструктуры поселений.</w:t>
      </w:r>
    </w:p>
    <w:p w:rsidR="001F4260" w:rsidRDefault="001F4260" w:rsidP="005A662E">
      <w:pPr>
        <w:pStyle w:val="21"/>
        <w:numPr>
          <w:ilvl w:val="0"/>
          <w:numId w:val="6"/>
        </w:numPr>
        <w:tabs>
          <w:tab w:val="left" w:pos="426"/>
        </w:tabs>
        <w:spacing w:line="240" w:lineRule="auto"/>
        <w:ind w:firstLineChars="253" w:firstLine="31680"/>
      </w:pPr>
      <w:r>
        <w:t>Данные полученные из общедоступных официальных интернет источников.</w:t>
      </w:r>
    </w:p>
    <w:p w:rsidR="001F4260" w:rsidRDefault="001F4260" w:rsidP="005A662E">
      <w:pPr>
        <w:pStyle w:val="21"/>
        <w:numPr>
          <w:ilvl w:val="0"/>
          <w:numId w:val="6"/>
        </w:numPr>
        <w:tabs>
          <w:tab w:val="left" w:pos="426"/>
        </w:tabs>
        <w:spacing w:line="240" w:lineRule="auto"/>
        <w:ind w:firstLineChars="253" w:firstLine="31680"/>
      </w:pPr>
      <w:r>
        <w:t>Данные полученные от ОГКУ «Дирекция по строительству и эксплуатации автомобильных дорог Иркутской области».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>Транспортные обследования проводились путем изучения общественного мнения и мнения водителей транспортных средств.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>Также планируется проводить транспортные обследования путем натурного обследования интенсивности движения и состава транспортного потока.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>Проведение комплексного обследования условий дорожного движения основывается на следующих нормативно-технических документах: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>- Приказ Министерства транспорта Российской Федерации от 17 марта 2015 года № 43 «Об утверждении Правил подготовки проектов и схем организации дорожного движения»;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>- ВСН 45-68 «Инструкция по учету движения транспортных средств на автомобильных дорогах»;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>- ОДМ 218.2.020-2012 Отраслевой дорожный методический документ. Методические рекомендации, по оценке пропускной способности автомобильных дорог. Издан на основании Распоряжения Федерального дорожного агентства от 17 февраля 2012 года № 49-р.</w:t>
      </w:r>
    </w:p>
    <w:p w:rsidR="001F4260" w:rsidRDefault="001F4260" w:rsidP="005A662E">
      <w:pPr>
        <w:pStyle w:val="21"/>
        <w:shd w:val="clear" w:color="auto" w:fill="auto"/>
        <w:tabs>
          <w:tab w:val="left" w:pos="0"/>
        </w:tabs>
        <w:spacing w:line="240" w:lineRule="auto"/>
        <w:ind w:firstLine="0"/>
      </w:pPr>
      <w:r>
        <w:tab/>
        <w:t>- СП 42.13330.2016 «Градостроительство. Планировка и застройка городских и сельских поселений».</w:t>
      </w:r>
    </w:p>
    <w:p w:rsidR="001F4260" w:rsidRDefault="001F4260" w:rsidP="005A662E">
      <w:pPr>
        <w:pStyle w:val="21"/>
        <w:shd w:val="clear" w:color="auto" w:fill="auto"/>
        <w:tabs>
          <w:tab w:val="left" w:pos="0"/>
        </w:tabs>
        <w:spacing w:line="240" w:lineRule="auto"/>
        <w:ind w:firstLineChars="709" w:firstLine="31680"/>
      </w:pPr>
    </w:p>
    <w:p w:rsidR="001F4260" w:rsidRDefault="001F4260" w:rsidP="005A662E">
      <w:pPr>
        <w:pStyle w:val="21"/>
        <w:numPr>
          <w:ilvl w:val="2"/>
          <w:numId w:val="17"/>
        </w:numPr>
        <w:tabs>
          <w:tab w:val="left" w:pos="0"/>
        </w:tabs>
        <w:spacing w:line="240" w:lineRule="auto"/>
        <w:ind w:left="0" w:firstLine="709"/>
        <w:jc w:val="center"/>
        <w:rPr>
          <w:b/>
        </w:rPr>
      </w:pPr>
      <w:r w:rsidRPr="003C4F28">
        <w:rPr>
          <w:b/>
        </w:rPr>
        <w:t>Методика проведения натурного обследования интенсивности движения и состава транспортного потока</w:t>
      </w:r>
    </w:p>
    <w:p w:rsidR="001F4260" w:rsidRPr="003C4F28" w:rsidRDefault="001F4260" w:rsidP="005A662E">
      <w:pPr>
        <w:pStyle w:val="21"/>
        <w:tabs>
          <w:tab w:val="left" w:pos="0"/>
        </w:tabs>
        <w:spacing w:line="240" w:lineRule="auto"/>
        <w:ind w:firstLine="709"/>
        <w:jc w:val="center"/>
        <w:rPr>
          <w:b/>
        </w:rPr>
      </w:pPr>
      <w:r w:rsidRPr="003C4F28">
        <w:rPr>
          <w:b/>
        </w:rPr>
        <w:t>на улично-дор</w:t>
      </w:r>
      <w:r>
        <w:rPr>
          <w:b/>
        </w:rPr>
        <w:t>ожной сети в транспортных узлах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 xml:space="preserve">Натурные обследования заключаются в фиксации конкретных условий и показателей дорожного движения, фактически происходящего в течение заданного периода времени. Эта группа методов в настоящее время наиболее распространена и отличается большим многообразием. Натурные обследования являются единственным способом получения качественной достоверной информации о состоянии дорог и позволяют дать точную характеристику существующих транспортных потоков. 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Целями натурных обследований, является получение информации о текущем состоянии дорожного движения: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- состав транспортных потоков (доля легкового, грузового, пассажирского транспорта);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- измерение интенсивности транспортных потоков в сечении и транспортных узлах;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 xml:space="preserve">- загруженность улично-дорожной сети; 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- информационное обеспечение участников дорожного движения в сечениях и транспортных узлах;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- изменение интенсивности движения транспортных потоков в течение суток (утренний и вечерний час «пик»).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В процессе сбора информации устанавливаются следующие характеристики транспортных потоков: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1) интенсивность транспортных потоков на участках автодороги или пересечениях;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2) состав транспортного потока.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Результаты обследований необходимы для: оценки существующего состояния сложившейся транспортной системы; разработки перспективных мероприятий по развитию транспортной системы в соответствии с возрастающей потребностью населения; предложений по совершенствованию организации перевозок пассажиров и грузов и управлению городским движением.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Полученная информация позволит оценить параметры и условия дорожного движения на территории Черемховского района, разработать программу мероприятий КСОДД на прогнозные периоды.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Выбор точек обследования определяется, исходя из характера изменения дорожного движения в виде динамики транспортных потоков на улично-дорожной сети в целом или условного района. Местами сбора информации являются транспортные узлы, через которые проходят внешние и внутригородские потоки.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Количество точек обследования устанавливается от размеров улично-дорожной сети, интенсивности и загруженности движения.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Точки обследования определяются по принципу: въезды-выезды из транспортных районов, транспортные узлы в районе точек тяготения (административные здания, учреждения образования и здравоохранения, торговые центры), участки с затрудненным движением.</w:t>
      </w:r>
    </w:p>
    <w:p w:rsidR="001F4260" w:rsidRPr="00903E3A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 w:rsidRPr="00903E3A">
        <w:t>Учет интенсивности транспортных потоков производится путем видео и фотосъемки, с охватом всех возможных направлений движения в транспортном узле. Съемка узлов осуществляется видеокамерами и фотоаппаратом.</w:t>
      </w:r>
    </w:p>
    <w:p w:rsidR="001F4260" w:rsidRPr="00903E3A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 w:rsidRPr="00903E3A">
        <w:t>Обследование интенсивности транспортных потоков проводится в пиковые периоды транспортных нагрузок.</w:t>
      </w:r>
    </w:p>
    <w:p w:rsidR="001F4260" w:rsidRPr="00903E3A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 w:rsidRPr="00903E3A">
        <w:t>При проведени</w:t>
      </w:r>
      <w:r>
        <w:t>и</w:t>
      </w:r>
      <w:r w:rsidRPr="00903E3A">
        <w:t xml:space="preserve"> натурного обследования фиксируются любые изменения в дорожном движении (например, образования заторов, длины очереди и т.п.).</w:t>
      </w:r>
    </w:p>
    <w:p w:rsidR="001F4260" w:rsidRPr="00903E3A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 w:rsidRPr="00903E3A">
        <w:tab/>
        <w:t>Выбор данной методики проведения натурного обследования позволит получить актуальные данные об интенсивности и составе т</w:t>
      </w:r>
      <w:r>
        <w:t>ранспортных потоков на улично-</w:t>
      </w:r>
      <w:r w:rsidRPr="00903E3A">
        <w:t>дорожной сети</w:t>
      </w:r>
      <w:r>
        <w:t xml:space="preserve"> (далее – УДС)</w:t>
      </w:r>
      <w:r w:rsidRPr="00903E3A">
        <w:t>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 w:rsidRPr="00903E3A">
        <w:t>В настоящее время на территории Черемховского района натурные обследования не проводятся.</w:t>
      </w:r>
      <w:r w:rsidRPr="00903E3A">
        <w:tab/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 w:rsidRPr="00903E3A">
        <w:t xml:space="preserve">Администрацией Черемховского районного муниципального образования ведется работа по установке видеокамеры на автодороге «Черемхово – Голуметь – Онот», так как данная автодорога является магистральной и связывает с городским центром жителей 9 поселений района.  </w:t>
      </w:r>
    </w:p>
    <w:p w:rsidR="001F4260" w:rsidRPr="00903E3A" w:rsidRDefault="001F4260" w:rsidP="005A662E">
      <w:pPr>
        <w:pStyle w:val="21"/>
        <w:tabs>
          <w:tab w:val="left" w:pos="0"/>
        </w:tabs>
        <w:spacing w:line="240" w:lineRule="auto"/>
        <w:ind w:firstLine="709"/>
      </w:pPr>
    </w:p>
    <w:p w:rsidR="001F4260" w:rsidRDefault="001F4260" w:rsidP="005A662E">
      <w:pPr>
        <w:pStyle w:val="21"/>
        <w:numPr>
          <w:ilvl w:val="2"/>
          <w:numId w:val="17"/>
        </w:numPr>
        <w:tabs>
          <w:tab w:val="left" w:pos="0"/>
        </w:tabs>
        <w:spacing w:line="240" w:lineRule="auto"/>
        <w:ind w:left="0" w:firstLine="709"/>
        <w:jc w:val="center"/>
        <w:rPr>
          <w:b/>
        </w:rPr>
      </w:pPr>
      <w:r w:rsidRPr="009F4754">
        <w:rPr>
          <w:b/>
        </w:rPr>
        <w:t>Методика проведения исследования общественного мнения и мненияводителей транспортных средств</w:t>
      </w:r>
    </w:p>
    <w:p w:rsidR="001F4260" w:rsidRPr="009F4754" w:rsidRDefault="001F4260" w:rsidP="005A662E">
      <w:pPr>
        <w:pStyle w:val="21"/>
        <w:tabs>
          <w:tab w:val="left" w:pos="0"/>
        </w:tabs>
        <w:spacing w:line="240" w:lineRule="auto"/>
        <w:ind w:firstLine="709"/>
        <w:rPr>
          <w:b/>
        </w:rPr>
      </w:pP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Для определения общественного мнения проводятся социологические опросы. При подготовке и проведении опросов учитываются следующие основные принципы и требования: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1)Постановка цели исследования.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2)Разработка инструмента (анкеты).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3)Подготовка выборки (число и состав опрашиваемых).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4)Проведение анкетирования и опроса.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5)Обработка анкет.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Целью социологического опроса является повышение безопасности дорожного движения и выявление проблемных участков УДСпоселений. Полученные мнения, позволят оценить условия дорожного движения со стороны жителей.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В разработанную анкету входили вопросы с вариантами и расширенными ответами. В ходе анкетирования учитывались виды и цели передвижения населения, время передвижения (поездки), заполняемость и расписание движения межмуниципальных автобусных маршрутов, состояние и проблемные участки УДС.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Социологический опрос проводится при помощи анкетирования среди разных возрастных групп и слоев населения.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ab/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</w:p>
    <w:p w:rsidR="001F4260" w:rsidRDefault="001F4260" w:rsidP="005A662E">
      <w:pPr>
        <w:pStyle w:val="21"/>
        <w:numPr>
          <w:ilvl w:val="1"/>
          <w:numId w:val="17"/>
        </w:numPr>
        <w:shd w:val="clear" w:color="auto" w:fill="auto"/>
        <w:tabs>
          <w:tab w:val="left" w:pos="0"/>
        </w:tabs>
        <w:spacing w:line="240" w:lineRule="auto"/>
        <w:ind w:left="0" w:firstLine="709"/>
        <w:jc w:val="center"/>
        <w:rPr>
          <w:b/>
        </w:rPr>
      </w:pPr>
      <w:r w:rsidRPr="003D3048">
        <w:rPr>
          <w:b/>
        </w:rPr>
        <w:t xml:space="preserve">Анализ организационной деятельности органов государственной власти субъекта РФ и </w:t>
      </w:r>
    </w:p>
    <w:p w:rsidR="001F4260" w:rsidRDefault="001F4260" w:rsidP="005A662E">
      <w:pPr>
        <w:pStyle w:val="21"/>
        <w:shd w:val="clear" w:color="auto" w:fill="auto"/>
        <w:tabs>
          <w:tab w:val="left" w:pos="0"/>
        </w:tabs>
        <w:spacing w:line="240" w:lineRule="auto"/>
        <w:ind w:firstLine="0"/>
        <w:jc w:val="center"/>
        <w:rPr>
          <w:b/>
        </w:rPr>
      </w:pPr>
      <w:r w:rsidRPr="003D3048">
        <w:rPr>
          <w:b/>
        </w:rPr>
        <w:t>органов местного самоуправления по ОДД</w:t>
      </w:r>
    </w:p>
    <w:p w:rsidR="001F4260" w:rsidRDefault="001F4260" w:rsidP="005A662E">
      <w:pPr>
        <w:pStyle w:val="21"/>
        <w:shd w:val="clear" w:color="auto" w:fill="auto"/>
        <w:tabs>
          <w:tab w:val="left" w:pos="0"/>
        </w:tabs>
        <w:spacing w:line="240" w:lineRule="auto"/>
        <w:ind w:firstLine="709"/>
        <w:rPr>
          <w:b/>
        </w:rPr>
      </w:pPr>
    </w:p>
    <w:p w:rsidR="001F4260" w:rsidRPr="00A311C7" w:rsidRDefault="001F4260" w:rsidP="005A662E">
      <w:pPr>
        <w:pStyle w:val="21"/>
        <w:tabs>
          <w:tab w:val="left" w:pos="0"/>
        </w:tabs>
        <w:ind w:firstLine="709"/>
      </w:pPr>
      <w:r w:rsidRPr="00A311C7">
        <w:t xml:space="preserve">Законодательство об организации дорожного движения основывается на Конституции Российской Федерации и состоит из </w:t>
      </w:r>
      <w:r>
        <w:t>Федерального закона от 8 ноября 2007 года № 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(далее – Федеральный закон 257-ФЗ)</w:t>
      </w:r>
      <w:r w:rsidRPr="00A311C7">
        <w:t>, других федеральных законов и принимаемых в соответствии с ними законов субъектов Российской Федерации и муниципальных нормативных правовых актов в области организации дорожного движения.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 w:rsidRPr="00A311C7">
        <w:t>Отношения в области организации дорожного движения могут также регулироваться нормативными правовыми актами Президента Российской Федерации и нормативными правовыми актами Правительства Российской Федерации в случаях и пределах, которые предусмотрены настоящим Федеральным законом, другими федеральными законами.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 w:rsidRPr="00A311C7">
        <w:t>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правовых, экономических и технических условий для обеспечения надежного и безопасного движения транспортных средств и пешеходов.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 w:rsidRPr="00A311C7">
        <w:t xml:space="preserve">Ведущая роль в регламентации общественных отношений в области организации дорожного движения </w:t>
      </w:r>
      <w:r>
        <w:t xml:space="preserve">принадлежит Федеральному законуот 10 декабря 1995 года № </w:t>
      </w:r>
      <w:r w:rsidRPr="00A311C7">
        <w:t>196-ФЗ «О безопасности дорожного движения»</w:t>
      </w:r>
      <w:r>
        <w:t xml:space="preserve"> (далее – Федеральный закон 196-ФЗ)</w:t>
      </w:r>
      <w:r w:rsidRPr="00A311C7">
        <w:t>. Однако этот закон не регулирует всего круга вопросов, связанных с организацией дорожного движения в предложенном толковании, а ограничивается вопросами обеспечения безопасности дорожного движения без установления целевых ориентиров этой деятельности.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 w:rsidRPr="00A311C7">
        <w:t xml:space="preserve">Действующее законодательство, а именно Федеральный закон </w:t>
      </w:r>
      <w:r>
        <w:t>от 6 октября 2003 года № 131-ФЗ</w:t>
      </w:r>
      <w:r w:rsidRPr="005715A9">
        <w:t>«Об общих принципах организации местного самоуправления в Российской Федерации»</w:t>
      </w:r>
      <w:r>
        <w:t xml:space="preserve"> (далее – Федеральный закон 131-ФЗ)</w:t>
      </w:r>
      <w:r w:rsidRPr="00A311C7">
        <w:t xml:space="preserve">, Градостроительный кодекс и Земельный кодекс, не позволяют четко распределять обязанности и ответственность субъектов организации дорожного движения на всех уровнях, устанавливать их функциональные связи, координировать их деятельность, рационально планировать осуществление комплексных мероприятий в данной сфере. </w:t>
      </w:r>
      <w:r>
        <w:t xml:space="preserve"> Следовательно, </w:t>
      </w:r>
      <w:r w:rsidRPr="00A311C7">
        <w:t xml:space="preserve">местные власти, </w:t>
      </w:r>
      <w:r>
        <w:t xml:space="preserve">уполномоченные </w:t>
      </w:r>
      <w:r w:rsidRPr="00A311C7">
        <w:t xml:space="preserve">Федеральным законом </w:t>
      </w:r>
      <w:r>
        <w:t xml:space="preserve">131-ФЗ вправе </w:t>
      </w:r>
      <w:r w:rsidRPr="00A311C7">
        <w:t>заниматься вопросами муниципального дорожного строительства, содержанием объектов транспортной инфраструктуры.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 w:rsidRPr="00A311C7">
        <w:t>С учетом действующего законодательства задачи деятельности по ОДД целесообразно распределить между уровнями управления следующим образом: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1.</w:t>
      </w:r>
      <w:r w:rsidRPr="00A311C7">
        <w:t>Федеральный уровень: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>разработка новых правовых документов, регулирующих деятельность в сфере транспортного планирования, управления транспортным спросом и организации дорожного движения;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>разработка нормативных документов, методических рекомендаций и руководств по формированию и реализации планов и программ в сфере транспортного планирования, управления транспортным спросом и организации дорожного движения, на местном уровне;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>обеспечение соответствия деятельности местных властей в данной сфере принципам государственной политики средствами экспертизы, надзора и контроля.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2.</w:t>
      </w:r>
      <w:r w:rsidRPr="00A311C7">
        <w:t>Региональный уровень (за исключением городов федерального значения):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>обеспечение и регулирование взаимодействия властей муниципальных образований, входящих в состав региона, при разработке и реализации планов и программ управления транспортным спросом и организации дорожного движения местного уровня;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>согласование конкретных мероприятий по управлению транспортным спросом и организации дорожного движения, проводимых местными властями, в случае если эти мероприятия затрагивают дорожную сеть регионального значения.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3.</w:t>
      </w:r>
      <w:r w:rsidRPr="00A311C7">
        <w:t>Местный уровень: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>разработка программ комплексного развития транспортной инфраструктуры (</w:t>
      </w:r>
      <w:r>
        <w:t xml:space="preserve">далее - </w:t>
      </w:r>
      <w:r w:rsidRPr="00A311C7">
        <w:t>ПКРТИ) и КСОДД в составе документов территориального планирования, на основе принципов государственной политики в данной сфере;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>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Ключевые принципы необходимые для</w:t>
      </w:r>
      <w:r w:rsidRPr="00A311C7">
        <w:t xml:space="preserve"> проведения современной политики в области организации дорожного движения.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1-</w:t>
      </w:r>
      <w:r w:rsidRPr="00A311C7">
        <w:t>й принцип - отношение к пропускной способности дорожных сетей как к ограниченному, но жизненно необходимому ресурсу, пользующемуся повышенным спросом. Его дефицит приводит к транспортным заторам, что эквивалентно очередям за дефицитным товаром. С дефицитом борются двумя путями - либо увеличением уровня предложения (наращивание пропускной способности УДС), либо уменьшением уровня спроса (ограничением доступа на дороги или введением платы за пользование). Таким образом, решение проблемы перегруженности городских УДС заключается в выборе методов, которые позволят регулировать транспортный спрос, влиять на его величину и структуру.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2-</w:t>
      </w:r>
      <w:r w:rsidRPr="00A311C7">
        <w:t>й принцип - максимально полное использование имеющейся пропускной способности городских и региональных дорожных сетей.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3-</w:t>
      </w:r>
      <w:r w:rsidRPr="00A311C7">
        <w:t>й принцип - комплексность принимаемых решений, под которой подразумевается координация деятельности в сфере организации дорожного движен</w:t>
      </w:r>
      <w:r>
        <w:t xml:space="preserve">ия с деятельностью в </w:t>
      </w:r>
      <w:r w:rsidRPr="00A311C7">
        <w:t>сфере градостроительства, дорожного строительства, развития общественного пассажирского и грузового автотранспорта.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4-</w:t>
      </w:r>
      <w:r w:rsidRPr="00A311C7">
        <w:t>й принцип - непрерывность планирования, мониторинга реализации планов, и их корректировки.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 w:rsidRPr="00A311C7">
        <w:t>Как показывает мировой опыт, данные принципы могут быть реализованы следующими методами: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>совершенствованием существующих схем движения автотранспорта и методов регулирования движения на существующих дорожных сетях. Данное направление реализуется с помощью традиционных средств организации дорожного движения (таких, как установка дорожных знаков, нанесение разметки на проезжую часть, светофорное регулирование, введение одностороннего движения и т.д.);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>введением прямых и косвенных ограничений на пользование УДС некоторыми типами АТС (ограничения парковки в зонах с перегруженной УДС, постоянные или временные запреты на въезд, платный въезд и парковка);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>информационным обеспечением участников дорожного движения через специализированные радиоканалы, услуги сети Internet и сотовой связи, электронные табло и т.п., (оповещение водителей о состоянии дорожной сети, оптимальном маршруте движения, ДТП и т.д.);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>развитием общественного пассажирского транспорта как главного, и зачастую и единственного конкурента личного легкового автомобиля (открытие новых маршрутов, строительство пересадочных узлов и пассажирских терминалов, предоставление наземному общественному транспорту приоритета в дорожном движении, устройство «перехватывающих парковок», прогрессивная тарифная политика, развитие новых видов внеуличного транспорта и т.п.);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>учетом транспортной составляющей при градостроительной деятельности (снижение уровня транспортного спроса средствами градостроительного планирования, обеспечение сбалансированного транспортного и социально-экономического развития территории, обязательная разработка КСОД и т.п.)</w:t>
      </w:r>
      <w:r w:rsidRPr="00A311C7">
        <w:t> 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851"/>
      </w:pPr>
      <w:r>
        <w:t xml:space="preserve">Министерство транспорта </w:t>
      </w:r>
      <w:r w:rsidRPr="00A311C7">
        <w:t>Р</w:t>
      </w:r>
      <w:r>
        <w:t xml:space="preserve">оссийской Федерации определяет </w:t>
      </w:r>
      <w:r w:rsidRPr="00A311C7">
        <w:t>технические средства организации дорож</w:t>
      </w:r>
      <w:r>
        <w:t xml:space="preserve">ного движения, как сооружения и </w:t>
      </w:r>
      <w:r w:rsidRPr="00A311C7">
        <w:t>устройства, являющиеся элементами обустройства дорог и предназначенные для упорядочивания движения транспортных средств и (или) пешеходов (дорожные знаки</w:t>
      </w:r>
      <w:r>
        <w:t xml:space="preserve">, разметка, светофоры, дорожные </w:t>
      </w:r>
      <w:r w:rsidRPr="00A311C7">
        <w:t>ограждения, направляющие устройства и иные сооружения и устройства, необходимые для технического обеспечения организации дорожного движения).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 xml:space="preserve">Согласно Федеральному закону </w:t>
      </w:r>
      <w:r w:rsidRPr="00A311C7">
        <w:t>196-ФЗ, деятельность по организации дорожного движения должна осуществляться на основе комплексного использования технических средств и конструкций,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 w:rsidRPr="00A311C7">
        <w:t>К нормативным документам в сфере использования и обслуживания технических средств организации дорожного движения относятся: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(утвержден приказом Федерального агентства по техническому регулированию и метрологии от 15 декабря 2004 г</w:t>
      </w:r>
      <w:r>
        <w:t>ода</w:t>
      </w:r>
      <w:r>
        <w:br/>
      </w:r>
      <w:r w:rsidRPr="00A311C7">
        <w:t>№ 120-ст);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>ГОСТ Р 52290-2004 «Технические средства организации дорожного движения. Знаки дорожные. Общие технические требования» (</w:t>
      </w:r>
      <w:r>
        <w:t xml:space="preserve">утвержден приказом Федерального     агентства   по   техническому    регулированию   и   метрологии   от </w:t>
      </w:r>
      <w:r w:rsidRPr="00A311C7">
        <w:t xml:space="preserve">15 декабря 2004 </w:t>
      </w:r>
      <w:r>
        <w:t>года</w:t>
      </w:r>
      <w:r w:rsidRPr="00A311C7">
        <w:t xml:space="preserve"> № 121-ст);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 xml:space="preserve">ГОСТ Р 52605-2006 «Технические средства организации дорожного движения. Искусственные неровности. Общие технические требования. Правила применения» (утвержден приказом Федерального агентства по техническому регулированию и метрологии от 11 декабря 2006 </w:t>
      </w:r>
      <w:r w:rsidRPr="00BF685A">
        <w:t>года</w:t>
      </w:r>
      <w:r w:rsidRPr="00A311C7">
        <w:t xml:space="preserve"> № 295-ст);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 xml:space="preserve">ГОСТ Р 52766-2007 «Дороги автомобильные общего пользования. Элементы обустройства. Общие требования» (утвержден Приказом Федерального агентства по техническому регулированию и метрологии от 23 октября 2007 </w:t>
      </w:r>
      <w:r w:rsidRPr="00BF685A">
        <w:t>года</w:t>
      </w:r>
      <w:r w:rsidRPr="00A311C7">
        <w:t xml:space="preserve"> № 270-ст);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 xml:space="preserve">ГОСТ Р 52282-2004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(утвержден приказом Федерального агентства по техническому регулированию и метрологии от 15 декабря 2004 </w:t>
      </w:r>
      <w:r w:rsidRPr="00BF685A">
        <w:t>года</w:t>
      </w:r>
      <w:r w:rsidRPr="00A311C7">
        <w:t>№ 120-ст);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 xml:space="preserve">ГОСТ Р 52606-2006 «Технические средства организации дорожного движения. Классификация дорожных ограждений» (утвержден приказом Федерального агентствапо техническомурегулированию и метрологииот 11 декабря 2006 </w:t>
      </w:r>
      <w:r w:rsidRPr="00BF685A">
        <w:t>года</w:t>
      </w:r>
      <w:r w:rsidRPr="00A311C7">
        <w:t xml:space="preserve"> № 296-ст);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A311C7">
        <w:t xml:space="preserve"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 (утвержден приказом Федерального агентства по техническому регулированию и метрологии от 11 декабря 2006 </w:t>
      </w:r>
      <w:r w:rsidRPr="00BF685A">
        <w:t>года</w:t>
      </w:r>
      <w:r w:rsidRPr="00A311C7">
        <w:t xml:space="preserve"> № 297-ст).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 w:rsidRPr="00A311C7">
        <w:t>Анализ организационной деятельности органов местного самоуправления по организации дорожного движения основывается на Уставе муниципального образования и документов территориального планирования.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В соответствии с Федеральным законом 131-ФЗк вопросам муниципального района относятся: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 xml:space="preserve">- </w:t>
      </w:r>
      <w:r w:rsidRPr="00C43BCE">
        <w:t>дорожная деятельность в отношении автомобильных дорог местного значения вне границ населенных пунктов в</w:t>
      </w:r>
      <w:r>
        <w:t xml:space="preserve"> границах муниципального района;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 xml:space="preserve">- </w:t>
      </w:r>
      <w:r w:rsidRPr="00C43BCE">
        <w:t xml:space="preserve">осуществление муниципального контроля за сохранностью автомобильных дорог местного значения вне границ населенных пунктов в границах </w:t>
      </w:r>
      <w:r>
        <w:t>муниципального района;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 xml:space="preserve">- </w:t>
      </w:r>
      <w:r w:rsidRPr="00C43BCE">
        <w:t>обеспечение безопасности дорожного движения на них</w:t>
      </w:r>
      <w:r>
        <w:t>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 xml:space="preserve">- </w:t>
      </w:r>
      <w:r w:rsidRPr="00C43BCE">
        <w:t>осуществление иных полномочий в области испо</w:t>
      </w:r>
      <w:r>
        <w:t>льзования автомобильных дорог;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 xml:space="preserve">- </w:t>
      </w:r>
      <w:r w:rsidRPr="00C43BCE">
        <w:t>осуществлени</w:t>
      </w:r>
      <w:r>
        <w:t>е</w:t>
      </w:r>
      <w:r w:rsidRPr="00C43BCE">
        <w:t xml:space="preserve"> дорожной деятельности в соответствии с законод</w:t>
      </w:r>
      <w:r>
        <w:t>ательством Российской Федерации.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К вопросам </w:t>
      </w:r>
      <w:r w:rsidRPr="0050377E">
        <w:t>городского поселения относ</w:t>
      </w:r>
      <w:r>
        <w:t>ятся: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50377E">
        <w:t>дорожная деятельность в отношении автомобильных дорог местного значения в границах</w:t>
      </w:r>
      <w:r>
        <w:t xml:space="preserve"> населенных пунктов поселения;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50377E">
        <w:t>обеспечение безопасности дорожного движения на них, включая создание и обеспечение функционирован</w:t>
      </w:r>
      <w:r>
        <w:t>ия парковок (парковочных мест);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50377E">
        <w:t>осуществление муниципального контроля за сохранностью автомобильных дорог местного значения в границах населенных пунктов поселения</w:t>
      </w:r>
      <w:r>
        <w:t>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>-</w:t>
      </w:r>
      <w:r w:rsidRPr="0050377E">
        <w:t xml:space="preserve"> осуществление иных полномочий в области испо</w:t>
      </w:r>
      <w:r>
        <w:t>льзования автомобильных дорог;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50377E">
        <w:t>осуществлени</w:t>
      </w:r>
      <w:r>
        <w:t>е</w:t>
      </w:r>
      <w:r w:rsidRPr="0050377E">
        <w:t xml:space="preserve"> дорожной деятельности в соответствии с законод</w:t>
      </w:r>
      <w:r>
        <w:t>ательством Российской Федерации.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 w:rsidRPr="003242EA">
        <w:t xml:space="preserve">В соответствии с </w:t>
      </w:r>
      <w:r w:rsidRPr="00FA061B">
        <w:t xml:space="preserve">Законом Иркутской области от 03.11.2016 № 96-ОЗ «О закреплении за сельскими поселениями Иркутской области вопросов местного значения» </w:t>
      </w:r>
      <w:r w:rsidRPr="003242EA">
        <w:t xml:space="preserve">к вопросам </w:t>
      </w:r>
      <w:r>
        <w:t>сельского поселения относятся: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 xml:space="preserve">- </w:t>
      </w:r>
      <w:r w:rsidRPr="003242EA">
        <w:t>дорожная деятельность в отношении автомобильных дорог местного значения в границах населенных пунктов поселения</w:t>
      </w:r>
      <w:r>
        <w:t>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 xml:space="preserve">- </w:t>
      </w:r>
      <w:r w:rsidRPr="003242EA">
        <w:t>обеспечение безопасности дорожного движения на них, включая создание и обеспечение функционирова</w:t>
      </w:r>
      <w:r>
        <w:t>ния парковок (парковочных мест);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-</w:t>
      </w:r>
      <w:r w:rsidRPr="003242EA">
        <w:t xml:space="preserve"> осуществление муниципального контроля за сохранностью автомобильных дорог местного значения в граница</w:t>
      </w:r>
      <w:r>
        <w:t>х населенных пунктов поселения;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 xml:space="preserve">- </w:t>
      </w:r>
      <w:r w:rsidRPr="003242EA">
        <w:t>осуществление иных полномочий в области использования автомобильных дорог</w:t>
      </w:r>
      <w:r>
        <w:t>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-</w:t>
      </w:r>
      <w:r w:rsidRPr="003242EA">
        <w:t xml:space="preserve"> осуществлени</w:t>
      </w:r>
      <w:r>
        <w:t>е</w:t>
      </w:r>
      <w:r w:rsidRPr="003242EA">
        <w:t xml:space="preserve"> дорожной деятельности в соответствии с законодательством Российской Федерации</w:t>
      </w:r>
      <w:r>
        <w:t>.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 w:rsidRPr="00A311C7">
        <w:t>Федеральным законом № 257-ФЗ работы по организации дорожного движения отнесены к содержанию автомобильных дорог, т.е. рассматривается как часть исключительно дорожной деятельности.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</w:r>
      <w:r w:rsidRPr="00BF685A">
        <w:t>Анализ деятельности органов местного самоуправления по ОДД показал, что на территории Черемховского района активно проводятся мероприятия по повышению безопасности дорожного движения в соответствии с муниципальной программой «Безопасность жизнедеятельности в Черемховском районном муниципальном образовании н</w:t>
      </w:r>
      <w:r>
        <w:t xml:space="preserve">а 2018-2023 годы», программами </w:t>
      </w:r>
      <w:r w:rsidRPr="00BF685A">
        <w:t>Комплексного развития транспортной инфрас</w:t>
      </w:r>
      <w:r>
        <w:t>труктуры поселений до 2032 года</w:t>
      </w:r>
      <w:r w:rsidRPr="00BF685A">
        <w:t xml:space="preserve"> и утвержденными Генеральными планами поселений. Данные программы в том числе включают в себя мероприятия по поддержанию нормативного состояния дорожного покрытия автомобильных дорог.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</w:p>
    <w:p w:rsidR="001F4260" w:rsidRPr="00952E94" w:rsidRDefault="001F4260" w:rsidP="005A662E">
      <w:pPr>
        <w:pStyle w:val="21"/>
        <w:numPr>
          <w:ilvl w:val="1"/>
          <w:numId w:val="17"/>
        </w:numPr>
        <w:tabs>
          <w:tab w:val="left" w:pos="0"/>
        </w:tabs>
        <w:spacing w:line="240" w:lineRule="auto"/>
        <w:ind w:left="0" w:firstLine="0"/>
        <w:jc w:val="center"/>
        <w:rPr>
          <w:b/>
        </w:rPr>
      </w:pPr>
      <w:r w:rsidRPr="00952E94">
        <w:rPr>
          <w:b/>
        </w:rPr>
        <w:t>Анализ нормативного правового и информационного обеспечения деятельности в сфере ОДД, в том числе в сравнении с передовым отечественным и зарубежным опытом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left="1146" w:firstLine="0"/>
      </w:pP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№ 196-ФЗ,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жизни, здоровья и имущества граждан, защиту их прав и законных интересов, а также защиту интересов общества и государства путем предупреждения дорожно-транспортных происшествий, снижения тяжести их последствий.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Данный закон является основным законодательным актом, регулирующим вопросы организации дорожного движения, тем не менее, не определяет организацию дорожного движения как самостоятельный объект правового регулирования, не закрепляет и основную цель этой деятельности - обеспечение условий для безопасного, эффективного (бесперебойного) дорожного движения.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Федеральным законом № 257-ФЗ работы по организации дорожного движения отнесены к содержанию автомобильных дорог. Что касается вопросов обеспечения пропускной способности дорог этим законом не регулируются. На подзаконном уровне дорожное движение регулируется Правилами дорожного движения Российской Федерации (утверждены постановлением Совета Министров - Правительства Российской Федерации от 23.10.1993№ 1090), а также иными нормативными правовыми актами Правительства Российской Федерации, Минтранса России, МВД России, других органов государственной власти, которые в той или иной степени затрагивают вопросы правового регулирования движения по дорогам.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На подзаконном уровне дорожное движение регулируется Правилами дорожного движения Российской Федерации (утверждены постановлением Совета Министров - Правительства Российской Федерации от 23.10.1993№ 1090).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Анализ российского законодательства показывает, что на федеральном уровне организация дорожного движения в настоящее время регулируется, в первую очередь, как составная часть деятельности по обеспечению безопасности дорожного движения. При этом и организация дорожного движения, и сама деятельность по обеспечению безопасности дорожного движения, Федеральным законом 257-ФЗ включены в дорожную деятельность.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движения. Отношения в сфере организации дорожного движения остаются без надлежащей законодательной основы, уступают по степени детализации и кругу регулируемых вопросов законам иных государств, регулирующих дорожное движение.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На основании анализа статьи 5 и части первой статьи 6 Федерального закона № 196-ФЗ с учетом иных его положений и других действующих законодательных актов, регламентирующих вопросы обеспечения безопасности дорожного движения, следует сделать вывод, что Федеральный закон № 196-ФЗ не устанавливает четких границ компетенции Российской Федерации в сфере осуществления деятельности по организации дорожного движения.</w:t>
      </w:r>
    </w:p>
    <w:p w:rsidR="001F4260" w:rsidRDefault="001F4260" w:rsidP="005A662E">
      <w:pPr>
        <w:pStyle w:val="21"/>
        <w:tabs>
          <w:tab w:val="left" w:pos="0"/>
        </w:tabs>
        <w:ind w:firstLine="709"/>
      </w:pPr>
      <w:r>
        <w:t>Федеральным законом № 196-ФЗ в редакции Федерального закона от 11.07.2011 № 192-ФЗ «О внесении изменений в Федеральный закон «О безопасности дорожного движения» и отдельные законодательные акты Российской Федерации» определена общая норма,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В целях эффективного разграничения полномочий в области организации дорожного движения между Российской Федерацией, субъектами Российской Федерации и органами местного самоуправления считаем, что разграничение компетенции должно определяться посредством установления исчерпывающего перечня вопросов, закрепляемых за Российской Федерацией, субъектами Российской Федерации и органами местного самоуправления.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Федерации. В то же время ГИБДД МВД России является единственным органом, осуществляющим комплексное воздействие практически на все элементы деятельности по обеспечению безопасности дорожного движения.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В целях активизации и повышения эффективности деятельности органов местного самоуправления в сфере организации дорожного движения, в последнее время был издан ряд подзаконных актов: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>- Поручение Президента РФ № Пр-637ГС, данное на заседании Президиума Госсовета Российской Федерации по вопросам безопасности дорожного движения, состоявшегося 14 марта 2016 года, согласно пункту 4 «б»которого органам местного самоуправления РФ предписано в срок до 1 декабря 2018 года разработать КСОДД на территориях муниципальных образований;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Приказ Министерства транспорта Российской Федерации от 17 марта 2015 года № 43 «Об утверждении Правил подготовки проектов и схем дорожного движения»(далее – Приказ </w:t>
      </w:r>
      <w:r w:rsidRPr="00C40EC4">
        <w:t>43 Минтранса РФ</w:t>
      </w:r>
      <w:r>
        <w:t>)</w:t>
      </w:r>
      <w:r w:rsidRPr="00C40EC4">
        <w:t>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>- Приказ Министерства транспорта Российской Федерации от 26 мая 2016 года № 131 «Об утверждении порядка осуществления мониторинга разработки и утверждения программ комплексного развития транспортной инфраструктуры поселений, городских округов».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Информационное обеспечение деятельности местных органов власти в сфере организации дорожного движения условно делится на два блока: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>- организационно-технический, предназначенный для информирования участников дорожного движения об изменениях в установленной схеме организации дорожного движения;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>- обще-информационный, предназначенный для ознакомления населения о состоянии, проблемах и перспективах развития транспортной системы.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Передовым способом информирования граждан, как в городах России, так и за рубежом, является создание информационных порталов и разработка специальных мобильных приложений в сфере дорожного движения.</w:t>
      </w:r>
    </w:p>
    <w:p w:rsidR="001F4260" w:rsidRPr="00EA5B2C" w:rsidRDefault="001F4260" w:rsidP="005A662E">
      <w:pPr>
        <w:pStyle w:val="21"/>
        <w:tabs>
          <w:tab w:val="left" w:pos="0"/>
        </w:tabs>
        <w:spacing w:line="240" w:lineRule="auto"/>
        <w:ind w:firstLine="709"/>
      </w:pPr>
      <w:r>
        <w:t>На территории Черемховского района утверждены</w:t>
      </w:r>
      <w:r w:rsidRPr="001F40EA">
        <w:t>муниципальная программа «Безопасность жизнедеятельности в Черемховском районном муниципальном образовании на 2018-2023 годы», программ</w:t>
      </w:r>
      <w:r>
        <w:t>ы</w:t>
      </w:r>
      <w:r w:rsidRPr="001F40EA">
        <w:t>Комплексного развития транспортной инфраструктуры поселений</w:t>
      </w:r>
      <w:r>
        <w:t xml:space="preserve"> до 2032 года, основными </w:t>
      </w:r>
      <w:r w:rsidRPr="00EA5B2C">
        <w:t>целями которых является:</w:t>
      </w:r>
    </w:p>
    <w:p w:rsidR="001F4260" w:rsidRPr="00EA5B2C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</w:r>
      <w:r w:rsidRPr="00EA5B2C">
        <w:t xml:space="preserve">- 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субъекты экономической деятельности) на территории </w:t>
      </w:r>
      <w:r>
        <w:t>Черемховского района</w:t>
      </w:r>
      <w:r w:rsidRPr="00EA5B2C">
        <w:t>;</w:t>
      </w:r>
    </w:p>
    <w:p w:rsidR="001F4260" w:rsidRPr="00EA5B2C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</w:r>
      <w:r w:rsidRPr="00EA5B2C">
        <w:t>-обеспечение доступности объектов транспортной инфраструктуры для населенияи субъектов экономической</w:t>
      </w:r>
      <w:r w:rsidRPr="00EA5B2C">
        <w:tab/>
        <w:t>деятельности в соответствии с нормативамиградостроительного проектирования района;</w:t>
      </w:r>
    </w:p>
    <w:p w:rsidR="001F4260" w:rsidRPr="00EA5B2C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</w:r>
      <w:r w:rsidRPr="00EA5B2C">
        <w:t>- развитие транспортной инфраструктуры в соответствии с потребностяминаселения в передвижении, субъектов экономической деятельности - в перевозке пассажиров и грузов на территории Черемховского района;</w:t>
      </w:r>
    </w:p>
    <w:p w:rsidR="001F4260" w:rsidRPr="00EA5B2C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</w:r>
      <w:r w:rsidRPr="00EA5B2C">
        <w:t xml:space="preserve">- развитие транспортной инфраструктуры, сбалансированное с градостроительной деятельностью в </w:t>
      </w:r>
      <w:r>
        <w:t>Черемховском районе</w:t>
      </w:r>
      <w:r w:rsidRPr="00EA5B2C">
        <w:t>;</w:t>
      </w:r>
    </w:p>
    <w:p w:rsidR="001F4260" w:rsidRPr="00EA5B2C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EA5B2C">
        <w:t>обеспечение условий для управления транспортным спросом;</w:t>
      </w:r>
    </w:p>
    <w:p w:rsidR="001F4260" w:rsidRPr="00EA5B2C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EA5B2C">
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</w:r>
    </w:p>
    <w:p w:rsidR="001F4260" w:rsidRPr="00EA5B2C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создание приоритетных </w:t>
      </w:r>
      <w:r w:rsidRPr="00EA5B2C">
        <w:t>усл</w:t>
      </w:r>
      <w:r>
        <w:t xml:space="preserve">овий движения транспортных </w:t>
      </w:r>
      <w:r w:rsidRPr="00EA5B2C">
        <w:t>средств общегопользования по отношению к иным транспортным средствам;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  <w:r>
        <w:tab/>
        <w:t xml:space="preserve">- </w:t>
      </w:r>
      <w:r w:rsidRPr="00EA5B2C">
        <w:t>эффективность функционирования действующей транспортной инфраструктуры.</w:t>
      </w: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</w:pPr>
    </w:p>
    <w:p w:rsidR="001F4260" w:rsidRDefault="001F4260" w:rsidP="005A662E">
      <w:pPr>
        <w:pStyle w:val="21"/>
        <w:tabs>
          <w:tab w:val="left" w:pos="0"/>
        </w:tabs>
        <w:spacing w:line="240" w:lineRule="auto"/>
        <w:ind w:firstLine="0"/>
        <w:jc w:val="center"/>
        <w:rPr>
          <w:b/>
        </w:rPr>
      </w:pPr>
    </w:p>
    <w:p w:rsidR="001F4260" w:rsidRPr="00AE0895" w:rsidRDefault="001F4260" w:rsidP="005A662E">
      <w:pPr>
        <w:pStyle w:val="21"/>
        <w:tabs>
          <w:tab w:val="left" w:pos="0"/>
        </w:tabs>
        <w:spacing w:line="240" w:lineRule="auto"/>
        <w:ind w:firstLine="0"/>
        <w:jc w:val="center"/>
        <w:rPr>
          <w:b/>
        </w:rPr>
      </w:pPr>
      <w:r w:rsidRPr="00AE0895">
        <w:rPr>
          <w:b/>
        </w:rPr>
        <w:t>1.5.</w:t>
      </w:r>
      <w:r w:rsidRPr="00AE0895">
        <w:rPr>
          <w:b/>
        </w:rPr>
        <w:tab/>
        <w:t>Анализ, имеющихся документов территориальн</w:t>
      </w:r>
      <w:r>
        <w:rPr>
          <w:b/>
        </w:rPr>
        <w:t xml:space="preserve">ого планирования и </w:t>
      </w:r>
      <w:r w:rsidRPr="00AE0895">
        <w:rPr>
          <w:b/>
        </w:rPr>
        <w:t>документации по планировке территории, документов стратегического</w:t>
      </w:r>
    </w:p>
    <w:p w:rsidR="001F4260" w:rsidRPr="00AE0895" w:rsidRDefault="001F4260" w:rsidP="005A662E">
      <w:pPr>
        <w:pStyle w:val="21"/>
        <w:tabs>
          <w:tab w:val="left" w:pos="0"/>
        </w:tabs>
        <w:spacing w:line="240" w:lineRule="auto"/>
        <w:ind w:firstLine="0"/>
        <w:jc w:val="center"/>
        <w:rPr>
          <w:b/>
        </w:rPr>
      </w:pPr>
      <w:r>
        <w:rPr>
          <w:b/>
        </w:rPr>
        <w:t>планирования</w:t>
      </w:r>
    </w:p>
    <w:p w:rsidR="001F4260" w:rsidRPr="00A311C7" w:rsidRDefault="001F4260" w:rsidP="005A662E">
      <w:pPr>
        <w:pStyle w:val="21"/>
        <w:tabs>
          <w:tab w:val="left" w:pos="0"/>
        </w:tabs>
        <w:spacing w:line="240" w:lineRule="auto"/>
        <w:ind w:firstLine="709"/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</w:pPr>
      <w:r w:rsidRPr="00AE4EFD">
        <w:t>Документация по организации дорожного движения разрабатывается на основе документов территориального планирования, документации по планировке территорий, подготовка и утверждение которых осуществляются в соответствии с Градостроительным кодексом Российской Федерации, планов и программ комплексного социально-экономического развития муниципальных образований (при их наличии), долгосрочных целевых программ, программ комплексного развития транспортной инфраструктуры городских округов, поселений, материалов инженерных изысканий, результатов исследования существующих и прогнозируемых параметров дорожного движения, статистической информации.</w:t>
      </w:r>
    </w:p>
    <w:p w:rsidR="001F4260" w:rsidRPr="00CC4A2B" w:rsidRDefault="001F4260" w:rsidP="005A662E">
      <w:pPr>
        <w:pStyle w:val="21"/>
        <w:shd w:val="clear" w:color="auto" w:fill="auto"/>
        <w:spacing w:line="240" w:lineRule="auto"/>
        <w:ind w:firstLine="709"/>
      </w:pPr>
      <w:r w:rsidRPr="00CC4A2B">
        <w:t>Анализ имеющихся документов территориального планирования и документации по планировке территории, документов стратегического планирования позволил выявить, что в число мер, направленных на совершенствование транспортной инфраструктуры Черемховского района включены:</w:t>
      </w:r>
    </w:p>
    <w:p w:rsidR="001F4260" w:rsidRPr="00CC4A2B" w:rsidRDefault="001F4260" w:rsidP="005A662E">
      <w:pPr>
        <w:pStyle w:val="21"/>
        <w:shd w:val="clear" w:color="auto" w:fill="auto"/>
        <w:tabs>
          <w:tab w:val="left" w:pos="1076"/>
        </w:tabs>
        <w:spacing w:line="240" w:lineRule="auto"/>
        <w:ind w:firstLine="709"/>
      </w:pPr>
      <w:r w:rsidRPr="00CC4A2B">
        <w:t>- сохранение существующей сети автомобильных дорог местного значения, доведение ее технического состояния до уровня, соответствующего нормативным требованиям;</w:t>
      </w:r>
    </w:p>
    <w:p w:rsidR="001F4260" w:rsidRPr="00CC4A2B" w:rsidRDefault="001F4260" w:rsidP="005A662E">
      <w:pPr>
        <w:pStyle w:val="21"/>
        <w:shd w:val="clear" w:color="auto" w:fill="auto"/>
        <w:tabs>
          <w:tab w:val="left" w:pos="1076"/>
        </w:tabs>
        <w:spacing w:line="240" w:lineRule="auto"/>
        <w:ind w:firstLine="709"/>
      </w:pPr>
      <w:r w:rsidRPr="00CC4A2B">
        <w:t>- сохранение сети местных автомобильных дорог с твердым покрытием, обеспечивающих связь населенных пунктов с центром муниципального района;</w:t>
      </w:r>
    </w:p>
    <w:p w:rsidR="001F4260" w:rsidRPr="00CC4A2B" w:rsidRDefault="001F4260" w:rsidP="005A662E">
      <w:pPr>
        <w:pStyle w:val="21"/>
        <w:shd w:val="clear" w:color="auto" w:fill="auto"/>
        <w:tabs>
          <w:tab w:val="left" w:pos="1076"/>
        </w:tabs>
        <w:spacing w:line="240" w:lineRule="auto"/>
        <w:ind w:firstLine="709"/>
      </w:pPr>
      <w:r w:rsidRPr="00CC4A2B">
        <w:t>- создание условий для обеспечения единого экономического и транспортного пространства, свободы перемещения населения и товаров порайону и за его пределы посредством модернизации и поэтапного развития сети автомобильных дорог, отвечающей интересам граждан,грузовладельцев;</w:t>
      </w:r>
    </w:p>
    <w:p w:rsidR="001F4260" w:rsidRPr="00CC4A2B" w:rsidRDefault="001F4260" w:rsidP="005A662E">
      <w:pPr>
        <w:pStyle w:val="21"/>
        <w:shd w:val="clear" w:color="auto" w:fill="auto"/>
        <w:tabs>
          <w:tab w:val="left" w:pos="3243"/>
          <w:tab w:val="left" w:pos="4438"/>
          <w:tab w:val="left" w:pos="8225"/>
        </w:tabs>
        <w:spacing w:line="240" w:lineRule="auto"/>
        <w:ind w:firstLine="709"/>
      </w:pPr>
      <w:r w:rsidRPr="00CC4A2B">
        <w:t>-  формирование грузо- и пассажиропроводящейсистемыгармоничного развития и эффективного взаимодействия всех видов транспорта.</w:t>
      </w:r>
    </w:p>
    <w:p w:rsidR="001F4260" w:rsidRDefault="001F4260" w:rsidP="005A662E">
      <w:pPr>
        <w:pStyle w:val="21"/>
        <w:spacing w:line="240" w:lineRule="auto"/>
        <w:ind w:firstLine="709"/>
      </w:pPr>
      <w:r>
        <w:t>На территории Черемховского района программой стратегического планирования являются программыКомплексного развития транспортной инфраструктуры поселений.</w:t>
      </w:r>
    </w:p>
    <w:p w:rsidR="001F4260" w:rsidRPr="001A6EEE" w:rsidRDefault="001F4260" w:rsidP="005A662E">
      <w:pPr>
        <w:pStyle w:val="21"/>
        <w:shd w:val="clear" w:color="auto" w:fill="auto"/>
        <w:spacing w:line="240" w:lineRule="auto"/>
        <w:ind w:firstLine="709"/>
      </w:pPr>
      <w:r w:rsidRPr="001A6EEE">
        <w:t>Основными факторами, определяющими направления разработки и последующей реализации Программы, являются:</w:t>
      </w:r>
    </w:p>
    <w:p w:rsidR="001F4260" w:rsidRPr="001A6EEE" w:rsidRDefault="001F4260" w:rsidP="005A662E">
      <w:pPr>
        <w:pStyle w:val="21"/>
        <w:shd w:val="clear" w:color="auto" w:fill="auto"/>
        <w:spacing w:line="240" w:lineRule="auto"/>
        <w:ind w:firstLine="709"/>
      </w:pPr>
      <w:r>
        <w:t xml:space="preserve">- </w:t>
      </w:r>
      <w:r w:rsidRPr="001A6EEE">
        <w:t>тенденции социально-экономического развития поселений, развитие рынка жилья, сфер обслуживания и промышленности;</w:t>
      </w:r>
    </w:p>
    <w:p w:rsidR="001F4260" w:rsidRPr="001A6EEE" w:rsidRDefault="001F4260" w:rsidP="005A662E">
      <w:pPr>
        <w:pStyle w:val="21"/>
        <w:shd w:val="clear" w:color="auto" w:fill="auto"/>
        <w:spacing w:line="240" w:lineRule="auto"/>
        <w:ind w:firstLine="709"/>
      </w:pPr>
      <w:r>
        <w:t xml:space="preserve">- </w:t>
      </w:r>
      <w:r w:rsidRPr="001A6EEE">
        <w:t>состояние существующей системы транспортной инфраструктуры;</w:t>
      </w:r>
    </w:p>
    <w:p w:rsidR="001F4260" w:rsidRPr="001A6EEE" w:rsidRDefault="001F4260" w:rsidP="005A662E">
      <w:pPr>
        <w:pStyle w:val="21"/>
        <w:shd w:val="clear" w:color="auto" w:fill="auto"/>
        <w:spacing w:line="240" w:lineRule="auto"/>
        <w:ind w:firstLine="709"/>
      </w:pPr>
      <w:r w:rsidRPr="001A6EEE">
        <w:t>Основой эффективной реализации мероприятий программы является точность и своевременность информационного обеспечения всех ее участников. Основными задачами мероприятия по информационному обеспечению являются:</w:t>
      </w:r>
    </w:p>
    <w:p w:rsidR="001F4260" w:rsidRPr="001A6EEE" w:rsidRDefault="001F4260" w:rsidP="005A662E">
      <w:pPr>
        <w:pStyle w:val="21"/>
        <w:shd w:val="clear" w:color="auto" w:fill="auto"/>
        <w:spacing w:line="240" w:lineRule="auto"/>
        <w:ind w:firstLine="709"/>
      </w:pPr>
      <w:r>
        <w:t xml:space="preserve">- </w:t>
      </w:r>
      <w:r w:rsidRPr="001A6EEE">
        <w:t>создание и поддержание единого информационного пространства в целях надежного управления дорожным хозяйством и эффективного контроля за деятельностью дорожных организаций и предприятий, привлеченных к выполнению мероприятий программы, а также повышения качества обслуживания пользователей дорог;</w:t>
      </w:r>
    </w:p>
    <w:p w:rsidR="001F4260" w:rsidRPr="001A6EEE" w:rsidRDefault="001F4260" w:rsidP="005A662E">
      <w:pPr>
        <w:pStyle w:val="21"/>
        <w:shd w:val="clear" w:color="auto" w:fill="auto"/>
        <w:spacing w:line="240" w:lineRule="auto"/>
        <w:ind w:firstLine="709"/>
      </w:pPr>
      <w:r>
        <w:t xml:space="preserve">- </w:t>
      </w:r>
      <w:r w:rsidRPr="001A6EEE">
        <w:t>обеспечение дорожных организаций необходимой информацией по реализации мероприятий программы;</w:t>
      </w:r>
    </w:p>
    <w:p w:rsidR="001F4260" w:rsidRPr="001A6EEE" w:rsidRDefault="001F4260" w:rsidP="005A662E">
      <w:pPr>
        <w:pStyle w:val="21"/>
        <w:shd w:val="clear" w:color="auto" w:fill="auto"/>
        <w:spacing w:line="240" w:lineRule="auto"/>
        <w:ind w:firstLine="709"/>
      </w:pPr>
      <w:r>
        <w:t xml:space="preserve">- </w:t>
      </w:r>
      <w:r w:rsidRPr="001A6EEE">
        <w:t>информирование населения о ходе выполнения программы и ее итогах, а также разъяснение ее целей и задач.</w:t>
      </w:r>
    </w:p>
    <w:p w:rsidR="001F4260" w:rsidRPr="001A6EEE" w:rsidRDefault="001F4260" w:rsidP="005A662E">
      <w:pPr>
        <w:pStyle w:val="21"/>
        <w:shd w:val="clear" w:color="auto" w:fill="auto"/>
        <w:spacing w:line="240" w:lineRule="auto"/>
        <w:ind w:firstLine="709"/>
      </w:pPr>
      <w:r w:rsidRPr="001A6EEE">
        <w:t>Мероприятия, выполняемые в рамках данной Программы:</w:t>
      </w:r>
    </w:p>
    <w:p w:rsidR="001F4260" w:rsidRPr="001A6EEE" w:rsidRDefault="001F4260" w:rsidP="005A662E">
      <w:pPr>
        <w:pStyle w:val="21"/>
        <w:shd w:val="clear" w:color="auto" w:fill="auto"/>
        <w:spacing w:line="240" w:lineRule="auto"/>
        <w:ind w:firstLine="709"/>
      </w:pPr>
      <w:r>
        <w:t xml:space="preserve">- </w:t>
      </w:r>
      <w:r w:rsidRPr="001A6EEE">
        <w:t>ремонт существующей сети автомобильных дорог общего пользования местного значения, в том числе и улично-дорожной сети, улучшение их транспортно-эксплуатационного состояния;</w:t>
      </w: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</w:pPr>
      <w:r>
        <w:t xml:space="preserve">- </w:t>
      </w:r>
      <w:r w:rsidRPr="001A6EEE">
        <w:t>обеспечение сохранности автомобильных дорог общего пользования, находящихся в границах населенных пунктов Черемховского района.</w:t>
      </w: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</w:pPr>
    </w:p>
    <w:p w:rsidR="001F4260" w:rsidRPr="00AF7F35" w:rsidRDefault="001F4260" w:rsidP="005A662E">
      <w:pPr>
        <w:pStyle w:val="21"/>
        <w:spacing w:line="240" w:lineRule="auto"/>
        <w:ind w:firstLine="709"/>
        <w:jc w:val="center"/>
        <w:rPr>
          <w:b/>
        </w:rPr>
      </w:pPr>
      <w:r w:rsidRPr="00AF7F35">
        <w:rPr>
          <w:b/>
        </w:rPr>
        <w:t>1.6.</w:t>
      </w:r>
      <w:r w:rsidRPr="00AF7F35">
        <w:rPr>
          <w:b/>
        </w:rPr>
        <w:tab/>
        <w:t>Описание основных элементов дорог, их пересечений и примыканий</w:t>
      </w:r>
    </w:p>
    <w:p w:rsidR="001F4260" w:rsidRDefault="001F4260" w:rsidP="005A662E">
      <w:pPr>
        <w:pStyle w:val="21"/>
        <w:shd w:val="clear" w:color="auto" w:fill="auto"/>
        <w:spacing w:line="240" w:lineRule="auto"/>
        <w:ind w:firstLine="709"/>
      </w:pPr>
    </w:p>
    <w:p w:rsidR="001F4260" w:rsidRDefault="001F4260" w:rsidP="005A662E">
      <w:pPr>
        <w:ind w:firstLine="709"/>
        <w:jc w:val="both"/>
        <w:rPr>
          <w:sz w:val="28"/>
          <w:szCs w:val="28"/>
        </w:rPr>
      </w:pPr>
      <w:r w:rsidRPr="00F847C1">
        <w:rPr>
          <w:sz w:val="28"/>
          <w:szCs w:val="28"/>
        </w:rPr>
        <w:t xml:space="preserve">Транспортная инфраструктура Черемховского </w:t>
      </w:r>
      <w:r>
        <w:rPr>
          <w:sz w:val="28"/>
          <w:szCs w:val="28"/>
        </w:rPr>
        <w:t xml:space="preserve">района </w:t>
      </w:r>
      <w:r w:rsidRPr="00F847C1">
        <w:rPr>
          <w:sz w:val="28"/>
          <w:szCs w:val="28"/>
        </w:rPr>
        <w:t>представлена железнодорожным и автомобильным видами транспорта.</w:t>
      </w:r>
    </w:p>
    <w:p w:rsidR="001F4260" w:rsidRDefault="001F4260" w:rsidP="005A662E">
      <w:pPr>
        <w:ind w:firstLine="709"/>
        <w:jc w:val="both"/>
        <w:rPr>
          <w:sz w:val="28"/>
          <w:szCs w:val="28"/>
        </w:rPr>
      </w:pPr>
      <w:r w:rsidRPr="009D7D01">
        <w:rPr>
          <w:sz w:val="28"/>
          <w:szCs w:val="28"/>
        </w:rPr>
        <w:t>На территории района железнодорожный транспорт представлен Транссибирской железнодорожной магистралью, ВосточноСибирской железной дорогой (ВСЖД) - филиала ОАО «Российские железные дороги».</w:t>
      </w:r>
    </w:p>
    <w:p w:rsidR="001F4260" w:rsidRPr="009D7D01" w:rsidRDefault="001F4260" w:rsidP="005A662E">
      <w:pPr>
        <w:ind w:firstLine="709"/>
        <w:jc w:val="both"/>
        <w:rPr>
          <w:sz w:val="28"/>
          <w:szCs w:val="28"/>
        </w:rPr>
      </w:pPr>
    </w:p>
    <w:p w:rsidR="001F4260" w:rsidRPr="00AF7F35" w:rsidRDefault="001F4260" w:rsidP="005A662E">
      <w:pPr>
        <w:ind w:firstLine="709"/>
        <w:jc w:val="both"/>
      </w:pPr>
      <w:r>
        <w:t>Таблица 5</w:t>
      </w:r>
      <w:r w:rsidRPr="00AF7F35">
        <w:t>. Характеристика участков железной дороги в границах района.</w:t>
      </w:r>
    </w:p>
    <w:p w:rsidR="001F4260" w:rsidRPr="00AF7F35" w:rsidRDefault="001F4260" w:rsidP="005A662E">
      <w:pPr>
        <w:ind w:firstLine="284"/>
        <w:jc w:val="both"/>
        <w:rPr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9"/>
        <w:gridCol w:w="2737"/>
        <w:gridCol w:w="3039"/>
        <w:gridCol w:w="2700"/>
      </w:tblGrid>
      <w:tr w:rsidR="001F4260" w:rsidRPr="00AF7F35" w:rsidTr="00D87DC6">
        <w:tc>
          <w:tcPr>
            <w:tcW w:w="931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Наименование участка</w:t>
            </w:r>
          </w:p>
        </w:tc>
        <w:tc>
          <w:tcPr>
            <w:tcW w:w="1314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По кол-ву главных путей</w:t>
            </w:r>
          </w:p>
        </w:tc>
        <w:tc>
          <w:tcPr>
            <w:tcW w:w="1459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Наличие электрификации</w:t>
            </w:r>
          </w:p>
        </w:tc>
        <w:tc>
          <w:tcPr>
            <w:tcW w:w="1296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Средства автоматики</w:t>
            </w:r>
          </w:p>
        </w:tc>
      </w:tr>
      <w:tr w:rsidR="001F4260" w:rsidRPr="00AF7F35" w:rsidTr="00D87DC6">
        <w:tc>
          <w:tcPr>
            <w:tcW w:w="931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Черемхово – Большой Луг</w:t>
            </w:r>
          </w:p>
        </w:tc>
        <w:tc>
          <w:tcPr>
            <w:tcW w:w="1314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Трехпутный</w:t>
            </w:r>
          </w:p>
        </w:tc>
        <w:tc>
          <w:tcPr>
            <w:tcW w:w="1459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Электрифицированный</w:t>
            </w:r>
          </w:p>
        </w:tc>
        <w:tc>
          <w:tcPr>
            <w:tcW w:w="1296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Автоблокировка</w:t>
            </w:r>
          </w:p>
        </w:tc>
      </w:tr>
    </w:tbl>
    <w:p w:rsidR="001F4260" w:rsidRPr="00AF7F35" w:rsidRDefault="001F4260" w:rsidP="005A662E">
      <w:pPr>
        <w:ind w:firstLine="284"/>
        <w:jc w:val="both"/>
      </w:pPr>
      <w:r>
        <w:t>Таблица 6</w:t>
      </w:r>
      <w:r w:rsidRPr="00AF7F35">
        <w:t xml:space="preserve">.Краткая характеристика железнодорожных станций, расположенных на территории района. </w:t>
      </w:r>
    </w:p>
    <w:p w:rsidR="001F4260" w:rsidRPr="00AF7F35" w:rsidRDefault="001F4260" w:rsidP="005A662E">
      <w:pPr>
        <w:jc w:val="both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"/>
        <w:gridCol w:w="2423"/>
        <w:gridCol w:w="3027"/>
        <w:gridCol w:w="1614"/>
        <w:gridCol w:w="2423"/>
      </w:tblGrid>
      <w:tr w:rsidR="001F4260" w:rsidRPr="00AF7F35" w:rsidTr="00D87DC6">
        <w:trPr>
          <w:trHeight w:val="528"/>
        </w:trPr>
        <w:tc>
          <w:tcPr>
            <w:tcW w:w="446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№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Станции</w:t>
            </w:r>
          </w:p>
        </w:tc>
        <w:tc>
          <w:tcPr>
            <w:tcW w:w="145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Тип</w:t>
            </w:r>
          </w:p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Станции</w:t>
            </w:r>
          </w:p>
        </w:tc>
        <w:tc>
          <w:tcPr>
            <w:tcW w:w="775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Класс</w:t>
            </w:r>
          </w:p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станции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Километраж</w:t>
            </w:r>
          </w:p>
        </w:tc>
      </w:tr>
      <w:tr w:rsidR="001F4260" w:rsidRPr="00AF7F35" w:rsidTr="00D87DC6">
        <w:trPr>
          <w:trHeight w:val="238"/>
        </w:trPr>
        <w:tc>
          <w:tcPr>
            <w:tcW w:w="5000" w:type="pct"/>
            <w:gridSpan w:val="5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Транссибирская железнодорожная магистраль</w:t>
            </w:r>
          </w:p>
        </w:tc>
      </w:tr>
      <w:tr w:rsidR="001F4260" w:rsidRPr="00AF7F35" w:rsidTr="00D87DC6">
        <w:tc>
          <w:tcPr>
            <w:tcW w:w="446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1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Ноты</w:t>
            </w:r>
          </w:p>
        </w:tc>
        <w:tc>
          <w:tcPr>
            <w:tcW w:w="145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о.п.</w:t>
            </w:r>
          </w:p>
        </w:tc>
        <w:tc>
          <w:tcPr>
            <w:tcW w:w="775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-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5037</w:t>
            </w:r>
          </w:p>
        </w:tc>
      </w:tr>
      <w:tr w:rsidR="001F4260" w:rsidRPr="00AF7F35" w:rsidTr="00D87DC6">
        <w:tc>
          <w:tcPr>
            <w:tcW w:w="446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2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Трактовый</w:t>
            </w:r>
          </w:p>
        </w:tc>
        <w:tc>
          <w:tcPr>
            <w:tcW w:w="145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о.п.</w:t>
            </w:r>
          </w:p>
        </w:tc>
        <w:tc>
          <w:tcPr>
            <w:tcW w:w="775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-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5041</w:t>
            </w:r>
          </w:p>
        </w:tc>
      </w:tr>
      <w:tr w:rsidR="001F4260" w:rsidRPr="00AF7F35" w:rsidTr="00D87DC6">
        <w:tc>
          <w:tcPr>
            <w:tcW w:w="446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3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Осинцево</w:t>
            </w:r>
          </w:p>
        </w:tc>
        <w:tc>
          <w:tcPr>
            <w:tcW w:w="145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о.п.</w:t>
            </w:r>
          </w:p>
        </w:tc>
        <w:tc>
          <w:tcPr>
            <w:tcW w:w="775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-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5046</w:t>
            </w:r>
          </w:p>
        </w:tc>
      </w:tr>
      <w:tr w:rsidR="001F4260" w:rsidRPr="00AF7F35" w:rsidTr="00D87DC6">
        <w:tc>
          <w:tcPr>
            <w:tcW w:w="446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4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Жаргон</w:t>
            </w:r>
          </w:p>
        </w:tc>
        <w:tc>
          <w:tcPr>
            <w:tcW w:w="145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о.п.</w:t>
            </w:r>
          </w:p>
        </w:tc>
        <w:tc>
          <w:tcPr>
            <w:tcW w:w="775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-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5049</w:t>
            </w:r>
          </w:p>
        </w:tc>
      </w:tr>
      <w:tr w:rsidR="001F4260" w:rsidRPr="00AF7F35" w:rsidTr="00D87DC6">
        <w:tc>
          <w:tcPr>
            <w:tcW w:w="446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5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5053 км</w:t>
            </w:r>
          </w:p>
        </w:tc>
        <w:tc>
          <w:tcPr>
            <w:tcW w:w="145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о.п.</w:t>
            </w:r>
          </w:p>
        </w:tc>
        <w:tc>
          <w:tcPr>
            <w:tcW w:w="775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-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5053</w:t>
            </w:r>
          </w:p>
        </w:tc>
      </w:tr>
      <w:tr w:rsidR="001F4260" w:rsidRPr="00AF7F35" w:rsidTr="00D87DC6">
        <w:tc>
          <w:tcPr>
            <w:tcW w:w="446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6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Черемхово</w:t>
            </w:r>
          </w:p>
        </w:tc>
        <w:tc>
          <w:tcPr>
            <w:tcW w:w="145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грузовая</w:t>
            </w:r>
          </w:p>
        </w:tc>
        <w:tc>
          <w:tcPr>
            <w:tcW w:w="775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1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5054</w:t>
            </w:r>
          </w:p>
        </w:tc>
      </w:tr>
      <w:tr w:rsidR="001F4260" w:rsidRPr="00AF7F35" w:rsidTr="00D87DC6">
        <w:tc>
          <w:tcPr>
            <w:tcW w:w="446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7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Гришево</w:t>
            </w:r>
          </w:p>
        </w:tc>
        <w:tc>
          <w:tcPr>
            <w:tcW w:w="145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промежуточная</w:t>
            </w:r>
          </w:p>
        </w:tc>
        <w:tc>
          <w:tcPr>
            <w:tcW w:w="775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4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5061</w:t>
            </w:r>
          </w:p>
        </w:tc>
      </w:tr>
      <w:tr w:rsidR="001F4260" w:rsidRPr="00AF7F35" w:rsidTr="00D87DC6">
        <w:tc>
          <w:tcPr>
            <w:tcW w:w="446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8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Касьяновка</w:t>
            </w:r>
          </w:p>
        </w:tc>
        <w:tc>
          <w:tcPr>
            <w:tcW w:w="145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грузовая</w:t>
            </w:r>
          </w:p>
        </w:tc>
        <w:tc>
          <w:tcPr>
            <w:tcW w:w="775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2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5066</w:t>
            </w:r>
          </w:p>
        </w:tc>
      </w:tr>
      <w:tr w:rsidR="001F4260" w:rsidRPr="00AF7F35" w:rsidTr="00D87DC6">
        <w:tc>
          <w:tcPr>
            <w:tcW w:w="446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9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Восточный</w:t>
            </w:r>
          </w:p>
        </w:tc>
        <w:tc>
          <w:tcPr>
            <w:tcW w:w="145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о.п.</w:t>
            </w:r>
          </w:p>
        </w:tc>
        <w:tc>
          <w:tcPr>
            <w:tcW w:w="775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-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5070</w:t>
            </w:r>
          </w:p>
        </w:tc>
      </w:tr>
      <w:tr w:rsidR="001F4260" w:rsidRPr="00AF7F35" w:rsidTr="00D87DC6">
        <w:tc>
          <w:tcPr>
            <w:tcW w:w="446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10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Витух</w:t>
            </w:r>
          </w:p>
        </w:tc>
        <w:tc>
          <w:tcPr>
            <w:tcW w:w="145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о.п.</w:t>
            </w:r>
          </w:p>
        </w:tc>
        <w:tc>
          <w:tcPr>
            <w:tcW w:w="775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-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5074</w:t>
            </w:r>
          </w:p>
        </w:tc>
      </w:tr>
      <w:tr w:rsidR="001F4260" w:rsidRPr="00AF7F35" w:rsidTr="00D87DC6">
        <w:trPr>
          <w:trHeight w:val="227"/>
        </w:trPr>
        <w:tc>
          <w:tcPr>
            <w:tcW w:w="446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11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Половина</w:t>
            </w:r>
          </w:p>
        </w:tc>
        <w:tc>
          <w:tcPr>
            <w:tcW w:w="145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промежуточная</w:t>
            </w:r>
          </w:p>
        </w:tc>
        <w:tc>
          <w:tcPr>
            <w:tcW w:w="775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4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5080</w:t>
            </w:r>
          </w:p>
        </w:tc>
      </w:tr>
      <w:tr w:rsidR="001F4260" w:rsidRPr="00AF7F35" w:rsidTr="00D87DC6">
        <w:trPr>
          <w:trHeight w:val="141"/>
        </w:trPr>
        <w:tc>
          <w:tcPr>
            <w:tcW w:w="446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12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Заимка</w:t>
            </w:r>
          </w:p>
        </w:tc>
        <w:tc>
          <w:tcPr>
            <w:tcW w:w="145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о.п.</w:t>
            </w:r>
          </w:p>
        </w:tc>
        <w:tc>
          <w:tcPr>
            <w:tcW w:w="775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-</w:t>
            </w:r>
          </w:p>
        </w:tc>
        <w:tc>
          <w:tcPr>
            <w:tcW w:w="1163" w:type="pct"/>
          </w:tcPr>
          <w:p w:rsidR="001F4260" w:rsidRPr="00AF7F35" w:rsidRDefault="001F4260" w:rsidP="00D87DC6">
            <w:pPr>
              <w:jc w:val="center"/>
              <w:rPr>
                <w:sz w:val="22"/>
                <w:szCs w:val="22"/>
              </w:rPr>
            </w:pPr>
            <w:r w:rsidRPr="00AF7F35">
              <w:rPr>
                <w:sz w:val="22"/>
                <w:szCs w:val="22"/>
              </w:rPr>
              <w:t>5088</w:t>
            </w:r>
          </w:p>
        </w:tc>
      </w:tr>
    </w:tbl>
    <w:p w:rsidR="001F4260" w:rsidRPr="00AF7F35" w:rsidRDefault="001F4260" w:rsidP="005A662E">
      <w:pPr>
        <w:jc w:val="both"/>
      </w:pPr>
    </w:p>
    <w:p w:rsidR="001F4260" w:rsidRDefault="001F4260" w:rsidP="005A662E">
      <w:pPr>
        <w:pStyle w:val="21"/>
        <w:spacing w:line="240" w:lineRule="auto"/>
        <w:ind w:firstLine="709"/>
      </w:pPr>
      <w:r>
        <w:t xml:space="preserve">Основной поток населения, пользующихся услугами железной дороги, приходится на Михайловское городское поселение. </w:t>
      </w:r>
    </w:p>
    <w:p w:rsidR="001F4260" w:rsidRDefault="001F4260" w:rsidP="005A662E">
      <w:pPr>
        <w:pStyle w:val="21"/>
        <w:spacing w:line="240" w:lineRule="auto"/>
        <w:ind w:firstLine="709"/>
      </w:pPr>
      <w:r w:rsidRPr="005C785A">
        <w:t xml:space="preserve">Рабочий поселок Михайловка разделен железнодорожными путями </w:t>
      </w:r>
      <w:r>
        <w:t xml:space="preserve">станции Половина </w:t>
      </w:r>
      <w:r w:rsidRPr="005C785A">
        <w:t xml:space="preserve">на две части. Проблема их пересечения становится особенно острой для жителей, </w:t>
      </w:r>
      <w:r>
        <w:t xml:space="preserve">проживающих «за линией», </w:t>
      </w:r>
      <w:r w:rsidRPr="005C785A">
        <w:t xml:space="preserve">в юго-восточной и юго-западной частях </w:t>
      </w:r>
      <w:r>
        <w:t>р.п.</w:t>
      </w:r>
      <w:r w:rsidRPr="005C785A">
        <w:t>Михайловка (302 жилых дома, в которых проживает более 500 человек), а также в д. Субботина (89 человек). В летний период времени увеличивается число людей, пересекающих железнодорожные пути в направлении садоводства «Багульник», расположенного «за линией» (372 участка).</w:t>
      </w:r>
    </w:p>
    <w:p w:rsidR="001F4260" w:rsidRDefault="001F4260" w:rsidP="005A662E">
      <w:pPr>
        <w:pStyle w:val="21"/>
        <w:spacing w:line="240" w:lineRule="auto"/>
        <w:ind w:firstLine="709"/>
      </w:pPr>
      <w:r w:rsidRPr="009806A6">
        <w:t>За всё время своего существования ст</w:t>
      </w:r>
      <w:r>
        <w:t xml:space="preserve">анция Половина была и остается </w:t>
      </w:r>
      <w:r w:rsidRPr="009806A6">
        <w:t xml:space="preserve">важнейшим железнодорожным узлом с всё возрастающей пропускной способностью и очень сложной поездной обстановкой. </w:t>
      </w:r>
    </w:p>
    <w:p w:rsidR="001F4260" w:rsidRDefault="001F4260" w:rsidP="005A662E">
      <w:pPr>
        <w:pStyle w:val="21"/>
        <w:spacing w:line="240" w:lineRule="auto"/>
        <w:ind w:firstLine="709"/>
      </w:pPr>
      <w:r w:rsidRPr="009806A6">
        <w:t>За сутки на ст</w:t>
      </w:r>
      <w:r>
        <w:t>анции</w:t>
      </w:r>
      <w:r w:rsidRPr="009806A6">
        <w:t xml:space="preserve"> Половина грузовые поезда в количестве от трех до шести пар, осуществляют стоянки продолжительностью около одного часа, в основном в дневное в</w:t>
      </w:r>
      <w:r>
        <w:t xml:space="preserve">ремя. Соответственно, </w:t>
      </w:r>
      <w:r w:rsidRPr="009806A6">
        <w:t>желез</w:t>
      </w:r>
      <w:r>
        <w:t xml:space="preserve">нодорожные пути можно перейти, </w:t>
      </w:r>
      <w:r w:rsidRPr="009806A6">
        <w:t xml:space="preserve">только нарушая меры безопасности, что в итоге приводит к трагическим последствиям. Единственный маршрут, по которому дети добираются в образовательные </w:t>
      </w:r>
      <w:r>
        <w:t>организациир.</w:t>
      </w:r>
      <w:r w:rsidRPr="009806A6">
        <w:t>п. Михайловка, проходит через железнодорожные пути.</w:t>
      </w:r>
    </w:p>
    <w:p w:rsidR="001F4260" w:rsidRDefault="001F4260" w:rsidP="005A662E">
      <w:pPr>
        <w:pStyle w:val="21"/>
        <w:spacing w:line="240" w:lineRule="auto"/>
        <w:ind w:firstLine="709"/>
      </w:pPr>
      <w:r w:rsidRPr="009806A6">
        <w:t xml:space="preserve">В 2016 году ВСЖД – филиалом ОАО «РЖД» построен наземный одноуровневый пешеходный переход со световой и звуковой сигнализацией через ж/д пути в районе ПЧ (на расстоянии 1 км в восточном направлении от здания вокзала). Строительство наземного одноуровневого пешеходного перехода не решило проблему обеспечения безопасного передвижения населения </w:t>
      </w:r>
      <w:r>
        <w:t>р.п.</w:t>
      </w:r>
      <w:r w:rsidRPr="009806A6">
        <w:t>Михайловка через ж</w:t>
      </w:r>
      <w:r>
        <w:t>елезнодорожные</w:t>
      </w:r>
      <w:r w:rsidRPr="009806A6">
        <w:t xml:space="preserve"> пути.</w:t>
      </w:r>
      <w:r>
        <w:t xml:space="preserve"> Поэтому принято решение построить виадук</w:t>
      </w:r>
      <w:r w:rsidRPr="009806A6">
        <w:t xml:space="preserve"> на станции Половина.</w:t>
      </w:r>
    </w:p>
    <w:p w:rsidR="001F4260" w:rsidRDefault="001F4260" w:rsidP="005A662E">
      <w:pPr>
        <w:pStyle w:val="21"/>
        <w:spacing w:line="240" w:lineRule="auto"/>
        <w:ind w:firstLine="709"/>
      </w:pPr>
      <w:r>
        <w:t xml:space="preserve">В 2018 году </w:t>
      </w:r>
      <w:r w:rsidRPr="004C7D14">
        <w:t xml:space="preserve">администрацией Черемховского районного муниципального образования </w:t>
      </w:r>
      <w:r>
        <w:t xml:space="preserve">завершается разработка </w:t>
      </w:r>
      <w:r w:rsidRPr="005C785A">
        <w:t>проектной документации на строительство пешеходного перехода (виад</w:t>
      </w:r>
      <w:r>
        <w:t>ука) на станции Половина в р.п.</w:t>
      </w:r>
      <w:r w:rsidRPr="005C785A">
        <w:t>Михайловка</w:t>
      </w:r>
      <w:r>
        <w:t>.</w:t>
      </w:r>
    </w:p>
    <w:p w:rsidR="001F4260" w:rsidRDefault="001F4260" w:rsidP="005A662E">
      <w:pPr>
        <w:pStyle w:val="21"/>
        <w:spacing w:line="240" w:lineRule="auto"/>
        <w:ind w:firstLine="0"/>
        <w:jc w:val="center"/>
      </w:pPr>
      <w:r w:rsidRPr="007C77B4">
        <w:pict>
          <v:shape id="Рисунок 6" o:spid="_x0000_i1031" type="#_x0000_t75" style="width:441.75pt;height:263.25pt;visibility:visible">
            <v:imagedata r:id="rId15" o:title=""/>
          </v:shape>
        </w:pict>
      </w:r>
    </w:p>
    <w:p w:rsidR="001F4260" w:rsidRPr="00464AD7" w:rsidRDefault="001F4260" w:rsidP="005A662E">
      <w:pPr>
        <w:pStyle w:val="21"/>
        <w:spacing w:line="240" w:lineRule="auto"/>
        <w:ind w:firstLine="0"/>
        <w:rPr>
          <w:sz w:val="24"/>
          <w:szCs w:val="24"/>
        </w:rPr>
      </w:pPr>
      <w:r w:rsidRPr="00464AD7">
        <w:rPr>
          <w:sz w:val="24"/>
          <w:szCs w:val="24"/>
        </w:rPr>
        <w:t>Рисунок 2. Ситуационный план проектируемого пешеходного перехода (виадука) на станции Половина в р.п. Михайловка</w:t>
      </w:r>
    </w:p>
    <w:p w:rsidR="001F4260" w:rsidRDefault="001F4260" w:rsidP="005A662E">
      <w:pPr>
        <w:pStyle w:val="21"/>
        <w:spacing w:line="240" w:lineRule="auto"/>
        <w:ind w:firstLine="709"/>
      </w:pPr>
    </w:p>
    <w:p w:rsidR="001F4260" w:rsidRDefault="001F4260" w:rsidP="005A662E">
      <w:pPr>
        <w:pStyle w:val="21"/>
        <w:spacing w:line="240" w:lineRule="auto"/>
        <w:ind w:firstLine="709"/>
      </w:pPr>
      <w:r>
        <w:t>Автомобильное сообщение по территории района обеспечивается за счет дорог федерального, регионального, межмуниципального значения и муниципальных дорог, общей протяженностью 1011,177 км, из них:</w:t>
      </w:r>
    </w:p>
    <w:p w:rsidR="001F4260" w:rsidRDefault="001F4260" w:rsidP="005A662E">
      <w:pPr>
        <w:pStyle w:val="21"/>
        <w:spacing w:line="240" w:lineRule="auto"/>
        <w:ind w:firstLine="709"/>
      </w:pPr>
      <w:r>
        <w:t>- 50,75 км - федерального значения;</w:t>
      </w:r>
    </w:p>
    <w:p w:rsidR="001F4260" w:rsidRDefault="001F4260" w:rsidP="005A662E">
      <w:pPr>
        <w:pStyle w:val="21"/>
        <w:spacing w:line="240" w:lineRule="auto"/>
        <w:ind w:firstLine="709"/>
      </w:pPr>
      <w:r>
        <w:t xml:space="preserve">- 23,112 км- регионального </w:t>
      </w:r>
      <w:r w:rsidRPr="004773A7">
        <w:t>значения</w:t>
      </w:r>
      <w:r>
        <w:t>;</w:t>
      </w:r>
    </w:p>
    <w:p w:rsidR="001F4260" w:rsidRDefault="001F4260" w:rsidP="005A662E">
      <w:pPr>
        <w:pStyle w:val="21"/>
        <w:spacing w:line="240" w:lineRule="auto"/>
        <w:ind w:firstLine="709"/>
      </w:pPr>
      <w:r>
        <w:t xml:space="preserve">- 578,875 км - </w:t>
      </w:r>
      <w:r w:rsidRPr="004773A7">
        <w:t>межмуниципального значения;</w:t>
      </w:r>
    </w:p>
    <w:p w:rsidR="001F4260" w:rsidRDefault="001F4260" w:rsidP="005A662E">
      <w:pPr>
        <w:pStyle w:val="21"/>
        <w:spacing w:line="240" w:lineRule="auto"/>
        <w:ind w:firstLine="709"/>
      </w:pPr>
      <w:r>
        <w:t>-328,44 км - местного значения.</w:t>
      </w:r>
    </w:p>
    <w:p w:rsidR="001F4260" w:rsidRDefault="001F4260" w:rsidP="005A662E">
      <w:pPr>
        <w:pStyle w:val="21"/>
        <w:spacing w:line="240" w:lineRule="auto"/>
        <w:ind w:firstLine="709"/>
      </w:pPr>
      <w:r w:rsidRPr="00155664">
        <w:t>Плотность автомобильных дорог общего пользования составляет – 0,</w:t>
      </w:r>
      <w:r>
        <w:t>10193</w:t>
      </w:r>
      <w:r w:rsidRPr="00155664">
        <w:t xml:space="preserve">км/км2 или </w:t>
      </w:r>
      <w:r>
        <w:t>101,93</w:t>
      </w:r>
      <w:r w:rsidRPr="00155664">
        <w:t>км/1000км2. (площадь района 9920 км</w:t>
      </w:r>
      <w:r>
        <w:t>2</w:t>
      </w:r>
      <w:r w:rsidRPr="00155664">
        <w:t>).</w:t>
      </w:r>
    </w:p>
    <w:p w:rsidR="001F4260" w:rsidRPr="00EF5D64" w:rsidRDefault="001F4260" w:rsidP="005A662E">
      <w:pPr>
        <w:pStyle w:val="21"/>
        <w:ind w:firstLine="709"/>
      </w:pPr>
      <w:r>
        <w:t xml:space="preserve">Улично-дорожная сеть большинства сёл и деревень обустроена автомобильными дорогами с твердым покрытием. В основном, асфальтобетонные дороги находятся на главных улицах. Проезды и примыкания в большей степени грунтовые. </w:t>
      </w:r>
      <w:r w:rsidRPr="00EF5D64">
        <w:t>Грунтовые дороги нуждаются в твердом покрытии (гравий, щебень) для повышения удобства передвижения по ним при любой погоде в любое время года.</w:t>
      </w:r>
    </w:p>
    <w:p w:rsidR="001F4260" w:rsidRDefault="001F4260" w:rsidP="005A662E">
      <w:pPr>
        <w:pStyle w:val="21"/>
        <w:spacing w:line="240" w:lineRule="auto"/>
        <w:ind w:firstLine="709"/>
      </w:pPr>
      <w:r>
        <w:t>Подъезды к сёлам и деревням, в большинстве случаев, имеют твердое покрытие. Состояние доминирующего процента участков улично-дорожной сети и подъездов к поселениям с асфальтобетонным покрытием оценивается как удовлетворительное.</w:t>
      </w:r>
      <w:r w:rsidRPr="00556253">
        <w:t xml:space="preserve"> Содержание автомобильных дорог </w:t>
      </w:r>
      <w:r>
        <w:t xml:space="preserve">местного значения </w:t>
      </w:r>
      <w:r w:rsidRPr="00556253">
        <w:t xml:space="preserve">осуществляется за счет </w:t>
      </w:r>
      <w:r>
        <w:t xml:space="preserve">муниципального </w:t>
      </w:r>
      <w:r w:rsidRPr="00556253">
        <w:t>дорожного фонда</w:t>
      </w:r>
      <w:r>
        <w:t>и п</w:t>
      </w:r>
      <w:r w:rsidRPr="00B17F4C">
        <w:t>роект</w:t>
      </w:r>
      <w:r>
        <w:t>а</w:t>
      </w:r>
      <w:r w:rsidRPr="00B17F4C">
        <w:t xml:space="preserve"> «Народные инициативы».</w:t>
      </w:r>
      <w:r w:rsidRPr="00EF5D64">
        <w:t>В связи с недостаточным финансированием дорожных работ с каждым годом увеличивается протяженность дорог, требующих ремонта.</w:t>
      </w:r>
    </w:p>
    <w:p w:rsidR="001F4260" w:rsidRPr="00556253" w:rsidRDefault="001F4260" w:rsidP="005A662E">
      <w:pPr>
        <w:pStyle w:val="21"/>
        <w:spacing w:line="240" w:lineRule="auto"/>
        <w:ind w:firstLine="709"/>
      </w:pPr>
      <w:r w:rsidRPr="00556253">
        <w:t xml:space="preserve">Сохранение автодорожной инфраструктуры осуществляется за счет </w:t>
      </w:r>
      <w:r>
        <w:t xml:space="preserve">реконструкции и </w:t>
      </w:r>
      <w:r w:rsidRPr="00556253">
        <w:t xml:space="preserve">ремонта автодорог с асфальтобетонным </w:t>
      </w:r>
      <w:r>
        <w:t>и</w:t>
      </w:r>
      <w:r w:rsidRPr="00556253">
        <w:t xml:space="preserve"> гравийным покрытием. </w:t>
      </w:r>
      <w:r>
        <w:t>В 2016 году</w:t>
      </w:r>
      <w:r w:rsidRPr="00B17F4C">
        <w:t>выполнен</w:t>
      </w:r>
      <w:r>
        <w:t>ы</w:t>
      </w:r>
      <w:r w:rsidRPr="00B17F4C">
        <w:t xml:space="preserve"> работ</w:t>
      </w:r>
      <w:r>
        <w:t>ы</w:t>
      </w:r>
      <w:r w:rsidRPr="00B17F4C">
        <w:t xml:space="preserve"> по реконструкции </w:t>
      </w:r>
      <w:r>
        <w:t>авто</w:t>
      </w:r>
      <w:r w:rsidRPr="00B17F4C">
        <w:t>дорог</w:t>
      </w:r>
      <w:r>
        <w:t xml:space="preserve"> местного значения</w:t>
      </w:r>
      <w:r w:rsidRPr="00B17F4C">
        <w:t xml:space="preserve"> «Подъезд к д. Бархатова», «Подъезд к д. Красный Брод» протяженностью 2</w:t>
      </w:r>
      <w:r>
        <w:t>,731 к</w:t>
      </w:r>
      <w:r w:rsidRPr="00B17F4C">
        <w:t>м.</w:t>
      </w:r>
    </w:p>
    <w:p w:rsidR="001F4260" w:rsidRDefault="001F4260" w:rsidP="005A662E">
      <w:pPr>
        <w:pStyle w:val="21"/>
        <w:spacing w:line="240" w:lineRule="auto"/>
        <w:ind w:firstLine="709"/>
      </w:pPr>
      <w:r>
        <w:t xml:space="preserve">Основные </w:t>
      </w:r>
      <w:r w:rsidRPr="00950DCA">
        <w:t>характеристики автомобильных дорог общего п</w:t>
      </w:r>
      <w:r>
        <w:t xml:space="preserve">ользования Черемховского района представлены </w:t>
      </w:r>
      <w:r w:rsidRPr="00514B5D">
        <w:t>в таблицах 7,8,9.</w:t>
      </w:r>
    </w:p>
    <w:p w:rsidR="001F4260" w:rsidRDefault="001F4260" w:rsidP="005A662E">
      <w:pPr>
        <w:pStyle w:val="21"/>
        <w:spacing w:line="240" w:lineRule="auto"/>
        <w:ind w:firstLine="709"/>
      </w:pPr>
      <w:r w:rsidRPr="00E42197">
        <w:t>По территории Черемховского района проходит автомобильная дорога федерального значения Р-255 "Сибирь" Новосибирск - Кемерово - Красноярск - Иркутск (ранее М-53 «Байкал» от Челябинска через Курган, Омск, Новосибирск, Кемерово, Красноярск, Иркутск, Улан-Удэ до Читы). Автомобильная дорога проходит параллельно Транссибирской железной дороге по наиболее обжитой, освоенной территории и представляет собой осевую трассу, вокруг которой группируются крупные промышленные узлы. Эта федеральная дорога входит в главный транспортный коридор России «Запад – Восток», оказывает большое влияние на эффективную работу Транссибирского транспортного коридора. Транспортная магистраль Транссиба и Р-255 "Сибирь" несет на себе 80% грузопассажирского потока всего региона.</w:t>
      </w:r>
    </w:p>
    <w:p w:rsidR="001F4260" w:rsidRDefault="001F4260" w:rsidP="005A662E">
      <w:pPr>
        <w:pStyle w:val="21"/>
        <w:spacing w:line="240" w:lineRule="auto"/>
        <w:ind w:firstLine="709"/>
      </w:pPr>
      <w:r w:rsidRPr="00B95D32">
        <w:t>Интенсивность движения на автодорожной сети района постоянно увеличивается. Состав транспортного потока за последние годы также существенно изменился: если в 1980-е годы удельный вес легковых автомобилей в транспортном потоке составлял 20-40% в зависимости от направления, то на сегодняшний день он вырос до 60–80%.</w:t>
      </w:r>
    </w:p>
    <w:p w:rsidR="001F4260" w:rsidRDefault="001F4260" w:rsidP="005A662E">
      <w:pPr>
        <w:pStyle w:val="21"/>
        <w:spacing w:line="240" w:lineRule="auto"/>
        <w:ind w:firstLine="709"/>
        <w:rPr>
          <w:highlight w:val="yellow"/>
        </w:rPr>
      </w:pPr>
    </w:p>
    <w:p w:rsidR="001F4260" w:rsidRPr="00A04CC9" w:rsidRDefault="001F4260" w:rsidP="005A662E">
      <w:pPr>
        <w:pStyle w:val="21"/>
        <w:spacing w:line="240" w:lineRule="auto"/>
        <w:ind w:firstLine="709"/>
        <w:sectPr w:rsidR="001F4260" w:rsidRPr="00A04CC9" w:rsidSect="00945F4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1F4260" w:rsidRDefault="001F4260" w:rsidP="005A662E">
      <w:pPr>
        <w:pStyle w:val="21"/>
        <w:spacing w:line="240" w:lineRule="auto"/>
        <w:ind w:firstLine="709"/>
      </w:pPr>
    </w:p>
    <w:p w:rsidR="001F4260" w:rsidRDefault="001F4260" w:rsidP="005A662E">
      <w:pPr>
        <w:jc w:val="both"/>
      </w:pPr>
      <w:r>
        <w:t xml:space="preserve">Таблица 7.  </w:t>
      </w:r>
      <w:r w:rsidRPr="00436141">
        <w:t>Перечень автомоб</w:t>
      </w:r>
      <w:r>
        <w:t>ильных дорог общего пользования федерального</w:t>
      </w:r>
      <w:r w:rsidRPr="00436141">
        <w:t xml:space="preserve"> значения</w:t>
      </w:r>
    </w:p>
    <w:p w:rsidR="001F4260" w:rsidRPr="000C3DD5" w:rsidRDefault="001F4260" w:rsidP="005A662E">
      <w:pPr>
        <w:jc w:val="both"/>
        <w:rPr>
          <w:b/>
        </w:rPr>
      </w:pPr>
    </w:p>
    <w:tbl>
      <w:tblPr>
        <w:tblW w:w="5445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6"/>
        <w:gridCol w:w="1190"/>
        <w:gridCol w:w="588"/>
        <w:gridCol w:w="1352"/>
        <w:gridCol w:w="588"/>
        <w:gridCol w:w="1272"/>
        <w:gridCol w:w="742"/>
        <w:gridCol w:w="834"/>
        <w:gridCol w:w="323"/>
        <w:gridCol w:w="6"/>
        <w:gridCol w:w="1000"/>
        <w:gridCol w:w="6"/>
        <w:gridCol w:w="35"/>
        <w:gridCol w:w="1250"/>
        <w:gridCol w:w="6"/>
        <w:gridCol w:w="102"/>
        <w:gridCol w:w="898"/>
        <w:gridCol w:w="6"/>
        <w:gridCol w:w="591"/>
        <w:gridCol w:w="981"/>
        <w:gridCol w:w="10"/>
        <w:gridCol w:w="105"/>
        <w:gridCol w:w="1042"/>
        <w:gridCol w:w="10"/>
        <w:gridCol w:w="610"/>
        <w:gridCol w:w="240"/>
        <w:gridCol w:w="13"/>
        <w:gridCol w:w="1435"/>
      </w:tblGrid>
      <w:tr w:rsidR="001F4260" w:rsidRPr="000C3DD5" w:rsidTr="00D87DC6">
        <w:trPr>
          <w:trHeight w:val="715"/>
        </w:trPr>
        <w:tc>
          <w:tcPr>
            <w:tcW w:w="605" w:type="pct"/>
            <w:gridSpan w:val="2"/>
          </w:tcPr>
          <w:p w:rsidR="001F4260" w:rsidRPr="000C3DD5" w:rsidRDefault="001F4260" w:rsidP="00D87DC6">
            <w:pPr>
              <w:jc w:val="center"/>
              <w:rPr>
                <w:bCs/>
                <w:sz w:val="22"/>
                <w:szCs w:val="22"/>
              </w:rPr>
            </w:pPr>
            <w:r w:rsidRPr="000C3DD5">
              <w:rPr>
                <w:bCs/>
                <w:sz w:val="22"/>
                <w:szCs w:val="22"/>
              </w:rPr>
              <w:t>Титул (участка автодороги)</w:t>
            </w:r>
          </w:p>
        </w:tc>
        <w:tc>
          <w:tcPr>
            <w:tcW w:w="607" w:type="pct"/>
            <w:gridSpan w:val="2"/>
          </w:tcPr>
          <w:p w:rsidR="001F4260" w:rsidRPr="000C3DD5" w:rsidRDefault="001F4260" w:rsidP="00D87DC6">
            <w:pPr>
              <w:jc w:val="center"/>
              <w:rPr>
                <w:bCs/>
                <w:sz w:val="22"/>
                <w:szCs w:val="22"/>
              </w:rPr>
            </w:pPr>
            <w:r w:rsidRPr="000C3DD5">
              <w:rPr>
                <w:bCs/>
                <w:sz w:val="22"/>
                <w:szCs w:val="22"/>
              </w:rPr>
              <w:t>Начало дороги</w:t>
            </w:r>
          </w:p>
        </w:tc>
        <w:tc>
          <w:tcPr>
            <w:tcW w:w="582" w:type="pct"/>
            <w:gridSpan w:val="2"/>
          </w:tcPr>
          <w:p w:rsidR="001F4260" w:rsidRPr="000C3DD5" w:rsidRDefault="001F4260" w:rsidP="00D87DC6">
            <w:pPr>
              <w:jc w:val="center"/>
              <w:rPr>
                <w:bCs/>
                <w:sz w:val="22"/>
                <w:szCs w:val="22"/>
              </w:rPr>
            </w:pPr>
            <w:r w:rsidRPr="000C3DD5">
              <w:rPr>
                <w:bCs/>
                <w:sz w:val="22"/>
                <w:szCs w:val="22"/>
              </w:rPr>
              <w:t>Конец дороги</w:t>
            </w:r>
          </w:p>
        </w:tc>
        <w:tc>
          <w:tcPr>
            <w:tcW w:w="493" w:type="pct"/>
            <w:gridSpan w:val="2"/>
          </w:tcPr>
          <w:p w:rsidR="001F4260" w:rsidRPr="000C3DD5" w:rsidRDefault="001F4260" w:rsidP="00D87DC6">
            <w:pPr>
              <w:jc w:val="center"/>
              <w:rPr>
                <w:bCs/>
                <w:sz w:val="22"/>
                <w:szCs w:val="22"/>
              </w:rPr>
            </w:pPr>
            <w:r w:rsidRPr="000C3DD5">
              <w:rPr>
                <w:bCs/>
                <w:sz w:val="22"/>
                <w:szCs w:val="22"/>
              </w:rPr>
              <w:t>Техническая категория</w:t>
            </w:r>
          </w:p>
        </w:tc>
        <w:tc>
          <w:tcPr>
            <w:tcW w:w="429" w:type="pct"/>
            <w:gridSpan w:val="5"/>
          </w:tcPr>
          <w:p w:rsidR="001F4260" w:rsidRPr="000C3DD5" w:rsidRDefault="001F4260" w:rsidP="00D87DC6">
            <w:pPr>
              <w:jc w:val="center"/>
              <w:rPr>
                <w:bCs/>
                <w:sz w:val="22"/>
                <w:szCs w:val="22"/>
              </w:rPr>
            </w:pPr>
            <w:r w:rsidRPr="000C3DD5">
              <w:rPr>
                <w:bCs/>
                <w:sz w:val="22"/>
                <w:szCs w:val="22"/>
              </w:rPr>
              <w:t>Протяжен</w:t>
            </w:r>
            <w:r>
              <w:rPr>
                <w:bCs/>
                <w:sz w:val="22"/>
                <w:szCs w:val="22"/>
              </w:rPr>
              <w:t>-</w:t>
            </w:r>
            <w:r w:rsidRPr="000C3DD5">
              <w:rPr>
                <w:bCs/>
                <w:sz w:val="22"/>
                <w:szCs w:val="22"/>
              </w:rPr>
              <w:t>ность</w:t>
            </w:r>
          </w:p>
        </w:tc>
        <w:tc>
          <w:tcPr>
            <w:tcW w:w="425" w:type="pct"/>
            <w:gridSpan w:val="3"/>
          </w:tcPr>
          <w:p w:rsidR="001F4260" w:rsidRPr="000C3DD5" w:rsidRDefault="001F4260" w:rsidP="00D87DC6">
            <w:pPr>
              <w:jc w:val="center"/>
              <w:rPr>
                <w:bCs/>
                <w:sz w:val="22"/>
                <w:szCs w:val="22"/>
              </w:rPr>
            </w:pPr>
            <w:r w:rsidRPr="000C3DD5">
              <w:rPr>
                <w:bCs/>
                <w:sz w:val="22"/>
                <w:szCs w:val="22"/>
              </w:rPr>
              <w:t>Асфальто</w:t>
            </w:r>
            <w:r>
              <w:rPr>
                <w:bCs/>
                <w:sz w:val="22"/>
                <w:szCs w:val="22"/>
              </w:rPr>
              <w:t>-</w:t>
            </w:r>
            <w:r w:rsidRPr="000C3DD5">
              <w:rPr>
                <w:bCs/>
                <w:sz w:val="22"/>
                <w:szCs w:val="22"/>
              </w:rPr>
              <w:t>бетон</w:t>
            </w:r>
          </w:p>
        </w:tc>
        <w:tc>
          <w:tcPr>
            <w:tcW w:w="468" w:type="pct"/>
            <w:gridSpan w:val="3"/>
          </w:tcPr>
          <w:p w:rsidR="001F4260" w:rsidRPr="000C3DD5" w:rsidRDefault="001F4260" w:rsidP="00D87DC6">
            <w:pPr>
              <w:jc w:val="center"/>
              <w:rPr>
                <w:bCs/>
                <w:sz w:val="22"/>
                <w:szCs w:val="22"/>
              </w:rPr>
            </w:pPr>
            <w:r w:rsidRPr="000C3DD5">
              <w:rPr>
                <w:bCs/>
                <w:sz w:val="22"/>
                <w:szCs w:val="22"/>
              </w:rPr>
              <w:t>Ширина земляного полотна (м)</w:t>
            </w:r>
          </w:p>
        </w:tc>
        <w:tc>
          <w:tcPr>
            <w:tcW w:w="343" w:type="pct"/>
            <w:gridSpan w:val="3"/>
          </w:tcPr>
          <w:p w:rsidR="001F4260" w:rsidRPr="000C3DD5" w:rsidRDefault="001F4260" w:rsidP="00D87DC6">
            <w:pPr>
              <w:jc w:val="center"/>
              <w:rPr>
                <w:bCs/>
                <w:sz w:val="22"/>
                <w:szCs w:val="22"/>
              </w:rPr>
            </w:pPr>
            <w:r w:rsidRPr="000C3DD5">
              <w:rPr>
                <w:bCs/>
                <w:sz w:val="22"/>
                <w:szCs w:val="22"/>
              </w:rPr>
              <w:t>Ширина дороги (м)</w:t>
            </w:r>
          </w:p>
        </w:tc>
        <w:tc>
          <w:tcPr>
            <w:tcW w:w="520" w:type="pct"/>
            <w:gridSpan w:val="3"/>
          </w:tcPr>
          <w:p w:rsidR="001F4260" w:rsidRPr="000C3DD5" w:rsidRDefault="001F4260" w:rsidP="00D87DC6">
            <w:pPr>
              <w:jc w:val="center"/>
              <w:rPr>
                <w:bCs/>
                <w:sz w:val="22"/>
                <w:szCs w:val="22"/>
              </w:rPr>
            </w:pPr>
            <w:r w:rsidRPr="000C3DD5">
              <w:rPr>
                <w:bCs/>
                <w:sz w:val="22"/>
                <w:szCs w:val="22"/>
              </w:rPr>
              <w:t>Грузоподъем</w:t>
            </w:r>
            <w:r>
              <w:rPr>
                <w:bCs/>
                <w:sz w:val="22"/>
                <w:szCs w:val="22"/>
              </w:rPr>
              <w:t>-</w:t>
            </w:r>
            <w:r w:rsidRPr="000C3DD5">
              <w:rPr>
                <w:bCs/>
                <w:sz w:val="22"/>
                <w:szCs w:val="22"/>
              </w:rPr>
              <w:t>ность (т)</w:t>
            </w:r>
          </w:p>
        </w:tc>
        <w:tc>
          <w:tcPr>
            <w:tcW w:w="529" w:type="pct"/>
            <w:gridSpan w:val="3"/>
          </w:tcPr>
          <w:p w:rsidR="001F4260" w:rsidRPr="000C3DD5" w:rsidRDefault="001F4260" w:rsidP="00D87DC6">
            <w:pPr>
              <w:jc w:val="center"/>
              <w:rPr>
                <w:bCs/>
                <w:sz w:val="22"/>
                <w:szCs w:val="22"/>
              </w:rPr>
            </w:pPr>
            <w:r w:rsidRPr="000C3DD5">
              <w:rPr>
                <w:bCs/>
                <w:sz w:val="22"/>
                <w:szCs w:val="22"/>
              </w:rPr>
              <w:t>Интенсив</w:t>
            </w:r>
            <w:r>
              <w:rPr>
                <w:bCs/>
                <w:sz w:val="22"/>
                <w:szCs w:val="22"/>
              </w:rPr>
              <w:t>-</w:t>
            </w:r>
            <w:r w:rsidRPr="000C3DD5">
              <w:rPr>
                <w:bCs/>
                <w:sz w:val="22"/>
                <w:szCs w:val="22"/>
              </w:rPr>
              <w:t>ность, авт./сутки</w:t>
            </w:r>
          </w:p>
        </w:tc>
      </w:tr>
      <w:tr w:rsidR="001F4260" w:rsidRPr="000C3DD5" w:rsidTr="00D87DC6">
        <w:trPr>
          <w:trHeight w:val="255"/>
        </w:trPr>
        <w:tc>
          <w:tcPr>
            <w:tcW w:w="5000" w:type="pct"/>
            <w:gridSpan w:val="28"/>
          </w:tcPr>
          <w:p w:rsidR="001F4260" w:rsidRPr="00965397" w:rsidRDefault="001F4260" w:rsidP="00D87DC6">
            <w:pPr>
              <w:ind w:right="-250"/>
              <w:jc w:val="both"/>
              <w:rPr>
                <w:b/>
                <w:bCs/>
                <w:sz w:val="22"/>
                <w:szCs w:val="22"/>
              </w:rPr>
            </w:pPr>
            <w:r w:rsidRPr="00965397">
              <w:rPr>
                <w:b/>
                <w:bCs/>
                <w:sz w:val="22"/>
                <w:szCs w:val="22"/>
              </w:rPr>
              <w:t>Автодорога федерального значения</w:t>
            </w:r>
            <w:r w:rsidRPr="00965397">
              <w:rPr>
                <w:b/>
              </w:rPr>
              <w:t xml:space="preserve"> Р-255 "Сибирь" Новосибирск - Кемерово - Красноярск - Иркутск (ранее М-53 «Байкал»)</w:t>
            </w:r>
          </w:p>
        </w:tc>
      </w:tr>
      <w:tr w:rsidR="001F4260" w:rsidRPr="000C3DD5" w:rsidTr="00D87DC6">
        <w:trPr>
          <w:trHeight w:val="1165"/>
        </w:trPr>
        <w:tc>
          <w:tcPr>
            <w:tcW w:w="605" w:type="pct"/>
            <w:gridSpan w:val="2"/>
          </w:tcPr>
          <w:p w:rsidR="001F4260" w:rsidRPr="000C3DD5" w:rsidRDefault="001F4260" w:rsidP="00D87DC6">
            <w:pPr>
              <w:rPr>
                <w:sz w:val="22"/>
                <w:szCs w:val="22"/>
              </w:rPr>
            </w:pPr>
            <w:r w:rsidRPr="000C3DD5">
              <w:t>Р-255 "Сибирь"</w:t>
            </w:r>
            <w:r w:rsidRPr="000C3DD5">
              <w:rPr>
                <w:sz w:val="22"/>
                <w:szCs w:val="22"/>
              </w:rPr>
              <w:t>,</w:t>
            </w:r>
          </w:p>
          <w:p w:rsidR="001F4260" w:rsidRPr="000C3DD5" w:rsidRDefault="001F4260" w:rsidP="00D87DC6">
            <w:pPr>
              <w:rPr>
                <w:sz w:val="22"/>
                <w:szCs w:val="22"/>
              </w:rPr>
            </w:pPr>
            <w:r w:rsidRPr="000C3DD5">
              <w:rPr>
                <w:sz w:val="22"/>
                <w:szCs w:val="22"/>
              </w:rPr>
              <w:t>на участке км - 1727+350 – км1778+100</w:t>
            </w:r>
          </w:p>
        </w:tc>
        <w:tc>
          <w:tcPr>
            <w:tcW w:w="607" w:type="pct"/>
            <w:gridSpan w:val="2"/>
          </w:tcPr>
          <w:p w:rsidR="001F4260" w:rsidRPr="000C3DD5" w:rsidRDefault="001F4260" w:rsidP="00D87DC6">
            <w:pPr>
              <w:rPr>
                <w:sz w:val="22"/>
                <w:szCs w:val="22"/>
              </w:rPr>
            </w:pPr>
            <w:r w:rsidRPr="000C3DD5">
              <w:rPr>
                <w:sz w:val="22"/>
                <w:szCs w:val="22"/>
              </w:rPr>
              <w:t>от границы (Балаганского)  Черемховского района</w:t>
            </w:r>
          </w:p>
        </w:tc>
        <w:tc>
          <w:tcPr>
            <w:tcW w:w="582" w:type="pct"/>
            <w:gridSpan w:val="2"/>
          </w:tcPr>
          <w:p w:rsidR="001F4260" w:rsidRPr="000C3DD5" w:rsidRDefault="001F4260" w:rsidP="00D87DC6">
            <w:pPr>
              <w:rPr>
                <w:sz w:val="22"/>
                <w:szCs w:val="22"/>
              </w:rPr>
            </w:pPr>
            <w:r w:rsidRPr="000C3DD5">
              <w:rPr>
                <w:sz w:val="22"/>
                <w:szCs w:val="22"/>
              </w:rPr>
              <w:t>до границы  Усольского (Черемховского) района</w:t>
            </w:r>
          </w:p>
        </w:tc>
        <w:tc>
          <w:tcPr>
            <w:tcW w:w="493" w:type="pct"/>
            <w:gridSpan w:val="2"/>
          </w:tcPr>
          <w:p w:rsidR="001F4260" w:rsidRPr="000C3DD5" w:rsidRDefault="001F4260" w:rsidP="00D87DC6">
            <w:pPr>
              <w:jc w:val="both"/>
              <w:rPr>
                <w:sz w:val="22"/>
                <w:szCs w:val="22"/>
              </w:rPr>
            </w:pPr>
            <w:r w:rsidRPr="000C3DD5">
              <w:rPr>
                <w:sz w:val="22"/>
                <w:szCs w:val="22"/>
              </w:rPr>
              <w:t>II</w:t>
            </w:r>
          </w:p>
        </w:tc>
        <w:tc>
          <w:tcPr>
            <w:tcW w:w="429" w:type="pct"/>
            <w:gridSpan w:val="5"/>
          </w:tcPr>
          <w:p w:rsidR="001F4260" w:rsidRPr="000C3DD5" w:rsidRDefault="001F4260" w:rsidP="00D87DC6">
            <w:pPr>
              <w:jc w:val="both"/>
              <w:rPr>
                <w:sz w:val="22"/>
                <w:szCs w:val="22"/>
              </w:rPr>
            </w:pPr>
            <w:r w:rsidRPr="000C3DD5">
              <w:rPr>
                <w:sz w:val="22"/>
                <w:szCs w:val="22"/>
              </w:rPr>
              <w:t>50,75</w:t>
            </w:r>
          </w:p>
        </w:tc>
        <w:tc>
          <w:tcPr>
            <w:tcW w:w="425" w:type="pct"/>
            <w:gridSpan w:val="3"/>
          </w:tcPr>
          <w:p w:rsidR="001F4260" w:rsidRPr="000C3DD5" w:rsidRDefault="001F4260" w:rsidP="00D87DC6">
            <w:pPr>
              <w:jc w:val="both"/>
              <w:rPr>
                <w:sz w:val="22"/>
                <w:szCs w:val="22"/>
              </w:rPr>
            </w:pPr>
            <w:r w:rsidRPr="000C3DD5">
              <w:rPr>
                <w:sz w:val="22"/>
                <w:szCs w:val="22"/>
              </w:rPr>
              <w:t> 50,7</w:t>
            </w:r>
          </w:p>
          <w:p w:rsidR="001F4260" w:rsidRPr="000C3DD5" w:rsidRDefault="001F4260" w:rsidP="00D87DC6">
            <w:pPr>
              <w:jc w:val="both"/>
              <w:rPr>
                <w:sz w:val="22"/>
                <w:szCs w:val="22"/>
              </w:rPr>
            </w:pPr>
            <w:r w:rsidRPr="000C3DD5">
              <w:rPr>
                <w:sz w:val="22"/>
                <w:szCs w:val="22"/>
              </w:rPr>
              <w:t> </w:t>
            </w:r>
          </w:p>
        </w:tc>
        <w:tc>
          <w:tcPr>
            <w:tcW w:w="468" w:type="pct"/>
            <w:gridSpan w:val="3"/>
          </w:tcPr>
          <w:p w:rsidR="001F4260" w:rsidRPr="000C3DD5" w:rsidRDefault="001F4260" w:rsidP="00D87DC6">
            <w:pPr>
              <w:jc w:val="both"/>
              <w:rPr>
                <w:sz w:val="22"/>
                <w:szCs w:val="22"/>
              </w:rPr>
            </w:pPr>
            <w:r w:rsidRPr="000C3DD5">
              <w:rPr>
                <w:sz w:val="22"/>
                <w:szCs w:val="22"/>
              </w:rPr>
              <w:t>13,75-24,65</w:t>
            </w:r>
          </w:p>
        </w:tc>
        <w:tc>
          <w:tcPr>
            <w:tcW w:w="343" w:type="pct"/>
            <w:gridSpan w:val="3"/>
          </w:tcPr>
          <w:p w:rsidR="001F4260" w:rsidRPr="000C3DD5" w:rsidRDefault="001F4260" w:rsidP="00D87DC6">
            <w:pPr>
              <w:jc w:val="both"/>
              <w:rPr>
                <w:sz w:val="22"/>
                <w:szCs w:val="22"/>
              </w:rPr>
            </w:pPr>
            <w:r w:rsidRPr="000C3DD5">
              <w:rPr>
                <w:sz w:val="22"/>
                <w:szCs w:val="22"/>
              </w:rPr>
              <w:t>9,0-16,9</w:t>
            </w:r>
          </w:p>
        </w:tc>
        <w:tc>
          <w:tcPr>
            <w:tcW w:w="520" w:type="pct"/>
            <w:gridSpan w:val="3"/>
          </w:tcPr>
          <w:p w:rsidR="001F4260" w:rsidRPr="000C3DD5" w:rsidRDefault="001F4260" w:rsidP="00D87DC6">
            <w:pPr>
              <w:jc w:val="both"/>
              <w:rPr>
                <w:sz w:val="22"/>
                <w:szCs w:val="22"/>
              </w:rPr>
            </w:pPr>
            <w:r w:rsidRPr="000C3DD5">
              <w:rPr>
                <w:sz w:val="22"/>
                <w:szCs w:val="22"/>
              </w:rPr>
              <w:t>10ТС</w:t>
            </w:r>
          </w:p>
        </w:tc>
        <w:tc>
          <w:tcPr>
            <w:tcW w:w="529" w:type="pct"/>
            <w:gridSpan w:val="3"/>
          </w:tcPr>
          <w:p w:rsidR="001F4260" w:rsidRPr="000C3DD5" w:rsidRDefault="001F4260" w:rsidP="00D87DC6">
            <w:pPr>
              <w:jc w:val="both"/>
              <w:rPr>
                <w:sz w:val="22"/>
                <w:szCs w:val="22"/>
              </w:rPr>
            </w:pPr>
            <w:r w:rsidRPr="000C3DD5">
              <w:rPr>
                <w:sz w:val="22"/>
                <w:szCs w:val="22"/>
              </w:rPr>
              <w:t>11886 (приведенных автомобилей)</w:t>
            </w:r>
          </w:p>
        </w:tc>
      </w:tr>
      <w:tr w:rsidR="001F4260" w:rsidRPr="000C3DD5" w:rsidTr="00D87DC6">
        <w:trPr>
          <w:trHeight w:val="986"/>
        </w:trPr>
        <w:tc>
          <w:tcPr>
            <w:tcW w:w="5000" w:type="pct"/>
            <w:gridSpan w:val="28"/>
            <w:tcBorders>
              <w:left w:val="nil"/>
              <w:right w:val="nil"/>
            </w:tcBorders>
          </w:tcPr>
          <w:p w:rsidR="001F4260" w:rsidRDefault="001F4260" w:rsidP="00D87DC6"/>
          <w:p w:rsidR="001F4260" w:rsidRPr="00436141" w:rsidRDefault="001F4260" w:rsidP="00D87DC6">
            <w:r w:rsidRPr="00436141">
              <w:t xml:space="preserve">Таблица </w:t>
            </w:r>
            <w:r>
              <w:t>8</w:t>
            </w:r>
            <w:r w:rsidRPr="00436141">
              <w:t>.  Перечень автомобильных дорог общего по</w:t>
            </w:r>
            <w:r>
              <w:t>льзования регионального значения</w:t>
            </w:r>
          </w:p>
        </w:tc>
      </w:tr>
      <w:tr w:rsidR="001F4260" w:rsidRPr="000C3DD5" w:rsidTr="00D87DC6">
        <w:trPr>
          <w:trHeight w:val="277"/>
        </w:trPr>
        <w:tc>
          <w:tcPr>
            <w:tcW w:w="5000" w:type="pct"/>
            <w:gridSpan w:val="28"/>
          </w:tcPr>
          <w:p w:rsidR="001F4260" w:rsidRPr="00965397" w:rsidRDefault="001F4260" w:rsidP="00D87DC6">
            <w:pPr>
              <w:jc w:val="center"/>
              <w:rPr>
                <w:b/>
                <w:sz w:val="22"/>
                <w:szCs w:val="22"/>
              </w:rPr>
            </w:pPr>
            <w:r w:rsidRPr="00965397">
              <w:rPr>
                <w:b/>
                <w:sz w:val="22"/>
                <w:szCs w:val="22"/>
              </w:rPr>
              <w:t>Автодороги регионального и межмуниципального значения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00"/>
        </w:trPr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ind w:left="-105" w:firstLine="90"/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№ п/п</w:t>
            </w:r>
          </w:p>
        </w:tc>
        <w:tc>
          <w:tcPr>
            <w:tcW w:w="5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Наименование автодороги</w:t>
            </w:r>
          </w:p>
        </w:tc>
        <w:tc>
          <w:tcPr>
            <w:tcW w:w="123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 xml:space="preserve"> Местоположение, адрес автодороги, </w:t>
            </w:r>
          </w:p>
        </w:tc>
        <w:tc>
          <w:tcPr>
            <w:tcW w:w="6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На участки</w:t>
            </w:r>
          </w:p>
        </w:tc>
        <w:tc>
          <w:tcPr>
            <w:tcW w:w="40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Протяжен</w:t>
            </w:r>
            <w:r>
              <w:rPr>
                <w:sz w:val="22"/>
                <w:szCs w:val="22"/>
              </w:rPr>
              <w:t>-</w:t>
            </w:r>
            <w:r w:rsidRPr="00B93608">
              <w:rPr>
                <w:sz w:val="22"/>
                <w:szCs w:val="22"/>
              </w:rPr>
              <w:t>ность км.</w:t>
            </w:r>
          </w:p>
        </w:tc>
        <w:tc>
          <w:tcPr>
            <w:tcW w:w="31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Катего</w:t>
            </w:r>
            <w:r>
              <w:rPr>
                <w:sz w:val="22"/>
                <w:szCs w:val="22"/>
              </w:rPr>
              <w:t>-</w:t>
            </w:r>
            <w:r w:rsidRPr="00B93608">
              <w:rPr>
                <w:sz w:val="22"/>
                <w:szCs w:val="22"/>
              </w:rPr>
              <w:t>рия</w:t>
            </w:r>
          </w:p>
        </w:tc>
        <w:tc>
          <w:tcPr>
            <w:tcW w:w="4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Усовершенст</w:t>
            </w:r>
            <w:r>
              <w:rPr>
                <w:sz w:val="22"/>
                <w:szCs w:val="22"/>
              </w:rPr>
              <w:t>-</w:t>
            </w:r>
            <w:r w:rsidRPr="00B93608">
              <w:rPr>
                <w:sz w:val="22"/>
                <w:szCs w:val="22"/>
              </w:rPr>
              <w:t>вованный</w:t>
            </w:r>
          </w:p>
        </w:tc>
        <w:tc>
          <w:tcPr>
            <w:tcW w:w="36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Переход</w:t>
            </w:r>
            <w:r>
              <w:rPr>
                <w:sz w:val="22"/>
                <w:szCs w:val="22"/>
              </w:rPr>
              <w:t>-</w:t>
            </w:r>
            <w:r w:rsidRPr="00B93608">
              <w:rPr>
                <w:sz w:val="22"/>
                <w:szCs w:val="22"/>
              </w:rPr>
              <w:t>ный</w:t>
            </w:r>
          </w:p>
        </w:tc>
        <w:tc>
          <w:tcPr>
            <w:tcW w:w="26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Грун</w:t>
            </w:r>
            <w:r>
              <w:rPr>
                <w:sz w:val="22"/>
                <w:szCs w:val="22"/>
              </w:rPr>
              <w:t>-т</w:t>
            </w:r>
            <w:r w:rsidRPr="00B93608">
              <w:rPr>
                <w:sz w:val="22"/>
                <w:szCs w:val="22"/>
              </w:rPr>
              <w:t>овый</w:t>
            </w:r>
          </w:p>
        </w:tc>
        <w:tc>
          <w:tcPr>
            <w:tcW w:w="45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071BC2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Интенсивность, авт./сутки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</w:p>
        </w:tc>
        <w:tc>
          <w:tcPr>
            <w:tcW w:w="55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Начало автодороги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Конец автодороги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Начало, км…+…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Конец, км..+…</w:t>
            </w:r>
          </w:p>
        </w:tc>
        <w:tc>
          <w:tcPr>
            <w:tcW w:w="40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</w:p>
        </w:tc>
        <w:tc>
          <w:tcPr>
            <w:tcW w:w="315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</w:p>
        </w:tc>
        <w:tc>
          <w:tcPr>
            <w:tcW w:w="4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</w:p>
        </w:tc>
        <w:tc>
          <w:tcPr>
            <w:tcW w:w="36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</w:p>
        </w:tc>
        <w:tc>
          <w:tcPr>
            <w:tcW w:w="26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</w:p>
        </w:tc>
        <w:tc>
          <w:tcPr>
            <w:tcW w:w="45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12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 xml:space="preserve">Западный подъезд к </w:t>
            </w:r>
            <w:r>
              <w:rPr>
                <w:sz w:val="22"/>
                <w:szCs w:val="22"/>
              </w:rPr>
              <w:br/>
            </w:r>
            <w:r w:rsidRPr="00B93608">
              <w:rPr>
                <w:sz w:val="22"/>
                <w:szCs w:val="22"/>
              </w:rPr>
              <w:t>г.Черемхово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от примыкания к полосе отвода на км 1736+118 а/д М-53 "Байкал" (км 0+100)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до границы полосы отвода ОАО "РЖД" в районе ж/д переезда ст.Жаргон (км 5+876)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0+100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5+876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5,776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5,776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12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 xml:space="preserve">Южный подъезд к </w:t>
            </w:r>
            <w:r>
              <w:rPr>
                <w:sz w:val="22"/>
                <w:szCs w:val="22"/>
              </w:rPr>
              <w:br/>
            </w:r>
            <w:r w:rsidRPr="00B93608">
              <w:rPr>
                <w:sz w:val="22"/>
                <w:szCs w:val="22"/>
              </w:rPr>
              <w:t>г.Черемхово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от примыкания к полосе отвода на км 1753+812 а/д М-53 "Байкал" (км 0+400)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до км 2+543 а/д Южный подъезд к г. Черемхово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0+400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2+543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2,143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2,143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9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Черемхово-Свирск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от границы городской черты г.Черемхово                   км 0+000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до городской черты г. Свирск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15+193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15,193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15,193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9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Черемхово-Свирск(граница Свирска)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г. Свирск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г. Свирск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0+904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0,904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0,904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557AC" w:rsidRDefault="001F4260" w:rsidP="00D87DC6">
            <w:pPr>
              <w:rPr>
                <w:sz w:val="22"/>
                <w:szCs w:val="22"/>
              </w:rPr>
            </w:pPr>
            <w:r w:rsidRPr="00B557AC">
              <w:rPr>
                <w:sz w:val="22"/>
                <w:szCs w:val="22"/>
              </w:rPr>
              <w:t>Черемхово-Голуметь-Онот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г. Черемхово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с.Онот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104+400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104,4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47,452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56,948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576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9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6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«Новосибирск-Иркутск»-Бельск-Поморце</w:t>
            </w:r>
            <w:r>
              <w:rPr>
                <w:sz w:val="22"/>
                <w:szCs w:val="22"/>
              </w:rPr>
              <w:t>ва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1754км а/д "Байкал" М-53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д.Поморцева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48,2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48,2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22,57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18,33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7,3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9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7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557AC" w:rsidRDefault="001F4260" w:rsidP="00D87DC6">
            <w:pPr>
              <w:rPr>
                <w:sz w:val="22"/>
                <w:szCs w:val="22"/>
              </w:rPr>
            </w:pPr>
            <w:r w:rsidRPr="00B557AC">
              <w:rPr>
                <w:sz w:val="22"/>
                <w:szCs w:val="22"/>
              </w:rPr>
              <w:t>В.Булай-Лохово-Нены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3км а/д «Новос</w:t>
            </w:r>
            <w:r>
              <w:rPr>
                <w:sz w:val="22"/>
                <w:szCs w:val="22"/>
              </w:rPr>
              <w:t>ибирск-Иркутск»-Бельск-Поморцева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19км а/д Черемхово-Голуметь-Онот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18+900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18,9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13,9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384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8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557AC" w:rsidRDefault="001F4260" w:rsidP="00D87DC6">
            <w:pPr>
              <w:rPr>
                <w:sz w:val="22"/>
                <w:szCs w:val="22"/>
              </w:rPr>
            </w:pPr>
            <w:r w:rsidRPr="00B557AC">
              <w:rPr>
                <w:sz w:val="22"/>
                <w:szCs w:val="22"/>
              </w:rPr>
              <w:t>Жаргон-Кирзавод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г. Черемхово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1724</w:t>
            </w:r>
            <w:r>
              <w:rPr>
                <w:sz w:val="22"/>
                <w:szCs w:val="22"/>
              </w:rPr>
              <w:t>км а/д «Байкал»</w:t>
            </w:r>
            <w:r w:rsidRPr="00B93608">
              <w:rPr>
                <w:sz w:val="22"/>
                <w:szCs w:val="22"/>
              </w:rPr>
              <w:t xml:space="preserve"> М-53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13+700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13,7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6,82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6,88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9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557AC" w:rsidRDefault="001F4260" w:rsidP="00D87DC6">
            <w:pPr>
              <w:rPr>
                <w:sz w:val="22"/>
                <w:szCs w:val="22"/>
              </w:rPr>
            </w:pPr>
            <w:r w:rsidRPr="00B557AC">
              <w:rPr>
                <w:sz w:val="22"/>
                <w:szCs w:val="22"/>
              </w:rPr>
              <w:t>Жмурова-Парфеново-Средняя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9км а/д Черемхово-Голуметь-Онот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д.Средняя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29+000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29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24,9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4,1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1639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10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557AC" w:rsidRDefault="001F4260" w:rsidP="00D87DC6">
            <w:pPr>
              <w:rPr>
                <w:sz w:val="22"/>
                <w:szCs w:val="22"/>
              </w:rPr>
            </w:pPr>
            <w:r w:rsidRPr="00B557AC">
              <w:rPr>
                <w:sz w:val="22"/>
                <w:szCs w:val="22"/>
              </w:rPr>
              <w:t>Рысево-Каменно-Ангарск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2км а/д Жаргон-Кирзавод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с.Каменно-Ангарск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32+200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32,2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13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19,2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438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11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Балухарь-Федяево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21км а/д Рысево-Каменно-Ангарск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 Федяево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5+560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5,56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5,56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12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12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Бельск-«Усолье-Белореченск-Мишелевка-Михайловка»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20км а/д «Новос</w:t>
            </w:r>
            <w:r>
              <w:rPr>
                <w:sz w:val="22"/>
                <w:szCs w:val="22"/>
              </w:rPr>
              <w:t>ибирск-Иркутск»-Бельск-Поморцева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до границы Черемховского и Усольского районов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км 3+428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3+428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3,428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3,428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13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557AC" w:rsidRDefault="001F4260" w:rsidP="00D87DC6">
            <w:pPr>
              <w:rPr>
                <w:sz w:val="22"/>
                <w:szCs w:val="22"/>
              </w:rPr>
            </w:pPr>
            <w:r w:rsidRPr="00B557AC">
              <w:rPr>
                <w:sz w:val="22"/>
                <w:szCs w:val="22"/>
              </w:rPr>
              <w:t>В.Иреть-Мандагай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68км а/д Черемхово-Голуметь-Онот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уч.Мандагай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1+000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9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14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557AC" w:rsidRDefault="001F4260" w:rsidP="00D87DC6">
            <w:pPr>
              <w:rPr>
                <w:sz w:val="22"/>
                <w:szCs w:val="22"/>
              </w:rPr>
            </w:pPr>
            <w:r w:rsidRPr="00B557AC">
              <w:rPr>
                <w:sz w:val="22"/>
                <w:szCs w:val="22"/>
              </w:rPr>
              <w:t>Гавриловская-Жернакова-Герасимова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20км а/д Жмурова-Парфеново-Средняя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д.Герасимова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4+510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4,51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4,51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15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Голуметь-Новостройка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3км а/д Голуметь-Хандагай-Индон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п.Новостройка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38+600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38,6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38,6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293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16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Голуметь-Хандагай-Индон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57км а/д Черемхово-Голуметь-Онот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уч.Индон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28+000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28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1,131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20,724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6,145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298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17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Искра-Протасова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4км а/д В.Булай-Лохово-Нены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д.Протасова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4+211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4,211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0,028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4,183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12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18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Ключи-Елань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10км а/д «Новосибирск-Иркутск»-Бельск-Поморцево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д.Елань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2+062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2,062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2,062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19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Козлова-Протасова-Белькова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9км а/д В.Булай-Лохово-Нены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д.Белькова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7+188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7,188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7,188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20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Старый Кутугун-Шубина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15км а/д Рысево-Каменно-Ангарск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д.Шубина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2+133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2,133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2,133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21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Михайловка-Березовка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р.п</w:t>
            </w:r>
            <w:r w:rsidRPr="00B93608">
              <w:rPr>
                <w:sz w:val="22"/>
                <w:szCs w:val="22"/>
              </w:rPr>
              <w:t>. Михайловка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 Березовка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6+462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6,462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6,462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9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22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Молочное-«Михайловка-Березовка»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16км а/д Черемхово-Свирск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4км а/д Михайловка-Березовка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0+885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0,885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0,885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9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23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Молочное-«Михайловка-Березовка»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16км а/д Черемхово-Свирск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4км а/д Михайловка-Березовка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0+885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9+400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8,515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8,515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24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Н.Иреть-Тальники-Тунгуска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43км а/д Черемхово-Голуметь-Онот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с.Тунгуска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72+748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72,748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0,34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49,918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22,49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25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Новый Кутугун-Старый Кутугун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д.Новый Кутугун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д.Старый Кутугун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2+819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2,819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н/к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2,819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26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Новогромово-Катом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г. Черемхово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д.Катом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4+900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4,9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4,9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27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Новогромово-Катом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г. Черемхово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д.Катом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4+900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8+800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3,9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3,9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28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Парфеново-Сутупова-Мотова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6км а/д Жмурова-Парфеново-Средняя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д.Мотова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16+516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16,516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6,766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8,824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0,926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29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 xml:space="preserve">Подъезд к </w:t>
            </w:r>
            <w:r>
              <w:rPr>
                <w:sz w:val="22"/>
                <w:szCs w:val="22"/>
              </w:rPr>
              <w:br/>
            </w:r>
            <w:r w:rsidRPr="00B93608">
              <w:rPr>
                <w:sz w:val="22"/>
                <w:szCs w:val="22"/>
              </w:rPr>
              <w:t>д.Бажей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36км а/д Черемхово-Голуметь-Онот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д.Бажей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2+088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2,088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2,088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30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 xml:space="preserve">Подъезд к </w:t>
            </w:r>
            <w:r>
              <w:rPr>
                <w:sz w:val="22"/>
                <w:szCs w:val="22"/>
              </w:rPr>
              <w:br/>
            </w:r>
            <w:r w:rsidRPr="00B93608">
              <w:rPr>
                <w:sz w:val="22"/>
                <w:szCs w:val="22"/>
              </w:rPr>
              <w:t>д.Герасимова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16км а/д Жмурова-Парфеново-Средняя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д.Герасимова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5+100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5,1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5,1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31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 xml:space="preserve">Подъезд к </w:t>
            </w:r>
            <w:r>
              <w:rPr>
                <w:sz w:val="22"/>
                <w:szCs w:val="22"/>
              </w:rPr>
              <w:br/>
            </w:r>
            <w:r w:rsidRPr="00B93608">
              <w:rPr>
                <w:sz w:val="22"/>
                <w:szCs w:val="22"/>
              </w:rPr>
              <w:t>д.Гусева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B93608">
              <w:rPr>
                <w:sz w:val="22"/>
                <w:szCs w:val="22"/>
              </w:rPr>
              <w:t>.Нижняя Иреть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з.Гусева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3+788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3,788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3,788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32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 xml:space="preserve">Подъезд к </w:t>
            </w:r>
            <w:r>
              <w:rPr>
                <w:sz w:val="22"/>
                <w:szCs w:val="22"/>
              </w:rPr>
              <w:br/>
            </w:r>
            <w:r w:rsidRPr="00B93608">
              <w:rPr>
                <w:sz w:val="22"/>
                <w:szCs w:val="22"/>
              </w:rPr>
              <w:t>д.Гымыль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2км а/д Подъезд к д.Топка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д.Гымыль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1+986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1,986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1,986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33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 xml:space="preserve">Подъезд к </w:t>
            </w:r>
            <w:r>
              <w:rPr>
                <w:sz w:val="22"/>
                <w:szCs w:val="22"/>
              </w:rPr>
              <w:br/>
            </w:r>
            <w:r w:rsidRPr="00B93608">
              <w:rPr>
                <w:sz w:val="22"/>
                <w:szCs w:val="22"/>
              </w:rPr>
              <w:t>д.Жалгай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7км а/д Голуметь-Хандагай-Индон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д.Жалгай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8+636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8,636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8,636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34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 xml:space="preserve">Подъезд к </w:t>
            </w:r>
            <w:r>
              <w:rPr>
                <w:sz w:val="22"/>
                <w:szCs w:val="22"/>
              </w:rPr>
              <w:br/>
            </w:r>
            <w:r w:rsidRPr="00B93608">
              <w:rPr>
                <w:sz w:val="22"/>
                <w:szCs w:val="22"/>
              </w:rPr>
              <w:t>д.Малиновка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1729км а/д "Байкал" М-53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д.Малиновка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1+000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35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Подъезд к</w:t>
            </w:r>
            <w:r>
              <w:rPr>
                <w:sz w:val="22"/>
                <w:szCs w:val="22"/>
              </w:rPr>
              <w:br/>
            </w:r>
            <w:r w:rsidRPr="00B93608">
              <w:rPr>
                <w:sz w:val="22"/>
                <w:szCs w:val="22"/>
              </w:rPr>
              <w:t xml:space="preserve"> д.Полежаева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66км а/д Черемхово-Голуметь-Онот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п.Полежаева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0+700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0,7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0,7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36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Подъезд к</w:t>
            </w:r>
            <w:r>
              <w:rPr>
                <w:sz w:val="22"/>
                <w:szCs w:val="22"/>
              </w:rPr>
              <w:br/>
            </w:r>
            <w:r w:rsidRPr="00B93608">
              <w:rPr>
                <w:sz w:val="22"/>
                <w:szCs w:val="22"/>
              </w:rPr>
              <w:t>д.Топка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24км а/д Жмурова-Парфеново-Средняя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д.Топка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3+262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3,262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3,262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37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 xml:space="preserve">Подъезд к </w:t>
            </w:r>
            <w:r>
              <w:rPr>
                <w:sz w:val="22"/>
                <w:szCs w:val="22"/>
              </w:rPr>
              <w:br/>
            </w:r>
            <w:r w:rsidRPr="00B93608">
              <w:rPr>
                <w:sz w:val="22"/>
                <w:szCs w:val="22"/>
              </w:rPr>
              <w:t>д.Тюмень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26км а/д Жмурова-Парфеново-Средняя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д.Тюмень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1+573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1,573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1,573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38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 xml:space="preserve">Подъезд к </w:t>
            </w:r>
            <w:r>
              <w:rPr>
                <w:sz w:val="22"/>
                <w:szCs w:val="22"/>
              </w:rPr>
              <w:br/>
            </w:r>
            <w:r w:rsidRPr="00B93608">
              <w:rPr>
                <w:sz w:val="22"/>
                <w:szCs w:val="22"/>
              </w:rPr>
              <w:t>д.Худорожкина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1768км а/д "Байкал" М-53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д.Худорожкина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1+664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1,664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1,664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39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 xml:space="preserve">Подъезд к </w:t>
            </w:r>
            <w:r>
              <w:rPr>
                <w:sz w:val="22"/>
                <w:szCs w:val="22"/>
              </w:rPr>
              <w:br/>
            </w:r>
            <w:r w:rsidRPr="00B93608">
              <w:rPr>
                <w:sz w:val="22"/>
                <w:szCs w:val="22"/>
              </w:rPr>
              <w:t>с.Узкий Луг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1772км а/д "Байкал" М-53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с.Узкий Луг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2+730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2,73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2,73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40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 xml:space="preserve">Подъезд к </w:t>
            </w:r>
            <w:r>
              <w:rPr>
                <w:sz w:val="22"/>
                <w:szCs w:val="22"/>
              </w:rPr>
              <w:br/>
            </w:r>
            <w:r w:rsidRPr="00B93608">
              <w:rPr>
                <w:sz w:val="22"/>
                <w:szCs w:val="22"/>
              </w:rPr>
              <w:t>с.Узкий Луг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1772км а/д "Байкал" М-53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с.Узкий Луг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2+730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5+350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2,62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1,38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1,24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12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41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Средний-Тайтурка-Холмушина</w:t>
            </w:r>
            <w:r w:rsidRPr="00B93608">
              <w:rPr>
                <w:sz w:val="22"/>
                <w:szCs w:val="22"/>
              </w:rPr>
              <w:t>-Михайловка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от границы Усольского и Черемховского районов (17км+669м)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1774км а/д "Байкал" М-53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4+188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4,188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4,188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42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Рысево-Муратова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2км а/д Рысево-Каменно-Ангарск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д.Муратова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2+309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2,309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2,309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43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Сарапулова-Хорьки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15км а/д Жмурова-Парфеново-Средняя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д.Хорьки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4+556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4,556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4,556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44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Черемхово-Средний Булай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г. Черемхово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д.Средний Булай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12+673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12,673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4,545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8,128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282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6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45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Черемхово-Средний Булай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г. Черемхово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д.Средний Булай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12+673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17+503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4,83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3,013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1,817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12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46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Узкий Луг-"Усолье-Белореченск-Мишелевка-Михайловка"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с.Узкий Луг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граница Черемховского(Усольского) района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3+362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3,362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0,133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3,229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9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47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Усолье-Белореченск-Мишелевка-Михайловка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до северной  границы р.п. Мишелевка (36км+486м)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1771км а/д "Байкал" М-53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10+102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10,102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2,93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7,172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9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48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Чемодариха-Поздеев</w:t>
            </w:r>
            <w:r>
              <w:rPr>
                <w:sz w:val="22"/>
                <w:szCs w:val="22"/>
              </w:rPr>
              <w:t>а</w:t>
            </w:r>
            <w:r w:rsidRPr="00B93608">
              <w:rPr>
                <w:sz w:val="22"/>
                <w:szCs w:val="22"/>
              </w:rPr>
              <w:t>-Балухарь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8км а/д Черемхово-Чемодариха-Макарьево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19км а/д Рысево-Каменно-Ангарск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11+900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11,9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0,705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11,195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9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49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Черемхово-Чемодариха-Макарьево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г. Черемхово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г. Свирск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10+512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10,512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3,61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6,902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15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50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Ангарс</w:t>
            </w:r>
            <w:r>
              <w:rPr>
                <w:sz w:val="22"/>
                <w:szCs w:val="22"/>
              </w:rPr>
              <w:t>к</w:t>
            </w:r>
            <w:r w:rsidRPr="00B93608">
              <w:rPr>
                <w:sz w:val="22"/>
                <w:szCs w:val="22"/>
              </w:rPr>
              <w:t>ий-Апхайта-Икинат-Тыргетуй-Балтуй-Каменно-Ангарск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 xml:space="preserve">от Аларского и Черемховского районов (км 28+382 м) 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 примыкания к полосе отвода </w:t>
            </w:r>
            <w:r w:rsidRPr="00B93608">
              <w:rPr>
                <w:sz w:val="22"/>
                <w:szCs w:val="22"/>
              </w:rPr>
              <w:t>на км 29+043 автодороги Рысево-Каменно-Ангарск (км 29+962)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28+382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29+962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1,58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1,58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12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51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Табарсук-Апхульта-Белобородова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 xml:space="preserve">от Аларского и Черемховского районов (км 32+758 м) 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до дома № 3 по пер. Северный д. Белобородова км 34+569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32+758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34+569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1,811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1,811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9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52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Восточный-Касьяновка-Михайловка</w:t>
            </w:r>
          </w:p>
        </w:tc>
        <w:tc>
          <w:tcPr>
            <w:tcW w:w="6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4км а/д Черемхово-Свирск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р.п</w:t>
            </w:r>
            <w:r w:rsidRPr="00B93608">
              <w:rPr>
                <w:sz w:val="22"/>
                <w:szCs w:val="22"/>
              </w:rPr>
              <w:t>. Михайловка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0+000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15+164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15,164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IV</w:t>
            </w:r>
          </w:p>
        </w:tc>
        <w:tc>
          <w:tcPr>
            <w:tcW w:w="49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7,126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8,038</w:t>
            </w:r>
          </w:p>
        </w:tc>
        <w:tc>
          <w:tcPr>
            <w:tcW w:w="26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 w:rsidRPr="00B93608">
              <w:rPr>
                <w:sz w:val="22"/>
                <w:szCs w:val="22"/>
              </w:rPr>
              <w:t>0</w:t>
            </w:r>
          </w:p>
        </w:tc>
        <w:tc>
          <w:tcPr>
            <w:tcW w:w="4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</w:t>
            </w:r>
          </w:p>
        </w:tc>
      </w:tr>
      <w:tr w:rsidR="001F4260" w:rsidRPr="00B93608" w:rsidTr="00D8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300"/>
        </w:trPr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b/>
                <w:bCs/>
                <w:sz w:val="22"/>
                <w:szCs w:val="22"/>
              </w:rPr>
            </w:pPr>
            <w:r w:rsidRPr="00B9360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157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F4260" w:rsidRPr="00B93608" w:rsidRDefault="001F4260" w:rsidP="00D87DC6">
            <w:pPr>
              <w:rPr>
                <w:b/>
                <w:bCs/>
                <w:sz w:val="22"/>
                <w:szCs w:val="22"/>
              </w:rPr>
            </w:pPr>
            <w:r w:rsidRPr="00B93608">
              <w:rPr>
                <w:b/>
                <w:bCs/>
                <w:sz w:val="22"/>
                <w:szCs w:val="22"/>
              </w:rPr>
              <w:t xml:space="preserve">Итого </w:t>
            </w:r>
            <w:r>
              <w:rPr>
                <w:b/>
                <w:bCs/>
                <w:sz w:val="22"/>
                <w:szCs w:val="22"/>
              </w:rPr>
              <w:t>региональных и межмуниципальных дорог</w:t>
            </w:r>
            <w:r w:rsidRPr="00B93608">
              <w:rPr>
                <w:b/>
                <w:bCs/>
                <w:sz w:val="22"/>
                <w:szCs w:val="22"/>
              </w:rPr>
              <w:t>, км</w:t>
            </w:r>
          </w:p>
        </w:tc>
        <w:tc>
          <w:tcPr>
            <w:tcW w:w="3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b/>
                <w:bCs/>
                <w:sz w:val="22"/>
                <w:szCs w:val="22"/>
              </w:rPr>
            </w:pPr>
            <w:r w:rsidRPr="00B9360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b/>
                <w:bCs/>
                <w:sz w:val="22"/>
                <w:szCs w:val="22"/>
              </w:rPr>
            </w:pPr>
            <w:r w:rsidRPr="00B93608">
              <w:rPr>
                <w:b/>
                <w:bCs/>
                <w:sz w:val="22"/>
                <w:szCs w:val="22"/>
              </w:rPr>
              <w:t>601,987</w:t>
            </w:r>
          </w:p>
        </w:tc>
        <w:tc>
          <w:tcPr>
            <w:tcW w:w="3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b/>
                <w:bCs/>
                <w:sz w:val="22"/>
                <w:szCs w:val="22"/>
              </w:rPr>
            </w:pPr>
            <w:r w:rsidRPr="00B9360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9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b/>
                <w:bCs/>
                <w:sz w:val="22"/>
                <w:szCs w:val="22"/>
              </w:rPr>
            </w:pPr>
            <w:r w:rsidRPr="00B93608">
              <w:rPr>
                <w:b/>
                <w:bCs/>
                <w:sz w:val="22"/>
                <w:szCs w:val="22"/>
              </w:rPr>
              <w:t>205,086</w:t>
            </w:r>
          </w:p>
        </w:tc>
        <w:tc>
          <w:tcPr>
            <w:tcW w:w="3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b/>
                <w:bCs/>
                <w:sz w:val="22"/>
                <w:szCs w:val="22"/>
              </w:rPr>
            </w:pPr>
            <w:r w:rsidRPr="00B93608">
              <w:rPr>
                <w:b/>
                <w:bCs/>
                <w:sz w:val="22"/>
                <w:szCs w:val="22"/>
              </w:rPr>
              <w:t>357,22</w:t>
            </w:r>
          </w:p>
        </w:tc>
        <w:tc>
          <w:tcPr>
            <w:tcW w:w="27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b/>
                <w:bCs/>
                <w:sz w:val="22"/>
                <w:szCs w:val="22"/>
              </w:rPr>
            </w:pPr>
            <w:r w:rsidRPr="00B93608">
              <w:rPr>
                <w:b/>
                <w:bCs/>
                <w:sz w:val="22"/>
                <w:szCs w:val="22"/>
              </w:rPr>
              <w:t>39,68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B93608" w:rsidRDefault="001F4260" w:rsidP="00D87D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1F4260" w:rsidRDefault="001F4260" w:rsidP="005A662E">
      <w:pPr>
        <w:pStyle w:val="21"/>
        <w:spacing w:line="240" w:lineRule="auto"/>
        <w:ind w:firstLine="709"/>
      </w:pPr>
    </w:p>
    <w:p w:rsidR="001F4260" w:rsidRDefault="001F4260" w:rsidP="005A662E">
      <w:pPr>
        <w:pStyle w:val="21"/>
        <w:spacing w:line="240" w:lineRule="auto"/>
        <w:ind w:firstLine="709"/>
        <w:rPr>
          <w:sz w:val="24"/>
          <w:szCs w:val="24"/>
        </w:rPr>
      </w:pPr>
      <w:r w:rsidRPr="00436141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9</w:t>
      </w:r>
      <w:r w:rsidRPr="00436141">
        <w:rPr>
          <w:sz w:val="24"/>
          <w:szCs w:val="24"/>
        </w:rPr>
        <w:t xml:space="preserve">.  Перечень автомобильных дорог общего пользования </w:t>
      </w:r>
      <w:r>
        <w:rPr>
          <w:sz w:val="24"/>
          <w:szCs w:val="24"/>
        </w:rPr>
        <w:t>местного</w:t>
      </w:r>
      <w:r w:rsidRPr="00436141">
        <w:rPr>
          <w:sz w:val="24"/>
          <w:szCs w:val="24"/>
        </w:rPr>
        <w:t xml:space="preserve"> значения</w:t>
      </w:r>
    </w:p>
    <w:p w:rsidR="001F4260" w:rsidRPr="00436141" w:rsidRDefault="001F4260" w:rsidP="005A662E">
      <w:pPr>
        <w:pStyle w:val="21"/>
        <w:spacing w:line="240" w:lineRule="auto"/>
        <w:ind w:firstLine="709"/>
        <w:rPr>
          <w:sz w:val="24"/>
          <w:szCs w:val="24"/>
        </w:rPr>
      </w:pPr>
    </w:p>
    <w:tbl>
      <w:tblPr>
        <w:tblW w:w="13440" w:type="dxa"/>
        <w:tblLook w:val="00A0"/>
      </w:tblPr>
      <w:tblGrid>
        <w:gridCol w:w="700"/>
        <w:gridCol w:w="5140"/>
        <w:gridCol w:w="2020"/>
        <w:gridCol w:w="1980"/>
        <w:gridCol w:w="1900"/>
        <w:gridCol w:w="1700"/>
      </w:tblGrid>
      <w:tr w:rsidR="001F4260" w:rsidRPr="00F3709F" w:rsidTr="00D87DC6">
        <w:trPr>
          <w:trHeight w:val="300"/>
        </w:trPr>
        <w:tc>
          <w:tcPr>
            <w:tcW w:w="13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4260" w:rsidRPr="00F3709F" w:rsidRDefault="001F4260" w:rsidP="00D87DC6">
            <w:pPr>
              <w:jc w:val="center"/>
              <w:rPr>
                <w:b/>
                <w:sz w:val="22"/>
                <w:szCs w:val="22"/>
              </w:rPr>
            </w:pPr>
            <w:r w:rsidRPr="00F3709F">
              <w:rPr>
                <w:b/>
                <w:sz w:val="22"/>
                <w:szCs w:val="22"/>
              </w:rPr>
              <w:t>Автодороги местного значения</w:t>
            </w:r>
          </w:p>
        </w:tc>
      </w:tr>
      <w:tr w:rsidR="001F4260" w:rsidRPr="00F3709F" w:rsidTr="00D87DC6">
        <w:trPr>
          <w:trHeight w:val="39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№ п/п</w:t>
            </w:r>
          </w:p>
        </w:tc>
        <w:tc>
          <w:tcPr>
            <w:tcW w:w="5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Наименование муниципальных районов, городских округов, городских и сельских поселений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 xml:space="preserve">Протяженность автомобильных дорог всего, </w:t>
            </w:r>
            <w:r w:rsidRPr="00F3709F">
              <w:rPr>
                <w:sz w:val="20"/>
                <w:szCs w:val="20"/>
              </w:rPr>
              <w:br/>
              <w:t>км</w:t>
            </w:r>
          </w:p>
        </w:tc>
        <w:tc>
          <w:tcPr>
            <w:tcW w:w="5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в том числе</w:t>
            </w:r>
          </w:p>
        </w:tc>
      </w:tr>
      <w:tr w:rsidR="001F4260" w:rsidRPr="00F3709F" w:rsidTr="00D87DC6">
        <w:trPr>
          <w:trHeight w:val="1230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автомобильных дорог с твердым покрытием</w:t>
            </w:r>
            <w:r w:rsidRPr="00F3709F">
              <w:rPr>
                <w:sz w:val="20"/>
                <w:szCs w:val="20"/>
              </w:rPr>
              <w:br/>
              <w:t>(асфальтобетон, гравий, щебень),</w:t>
            </w:r>
            <w:r w:rsidRPr="00F3709F">
              <w:rPr>
                <w:sz w:val="20"/>
                <w:szCs w:val="20"/>
              </w:rPr>
              <w:br/>
              <w:t>км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автомобильных дорог с грунтовым покрытием,</w:t>
            </w:r>
            <w:r w:rsidRPr="00F3709F">
              <w:rPr>
                <w:sz w:val="20"/>
                <w:szCs w:val="20"/>
              </w:rPr>
              <w:br/>
              <w:t>км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 xml:space="preserve">автозимников, ледовых переправ, </w:t>
            </w:r>
            <w:r w:rsidRPr="00F3709F">
              <w:rPr>
                <w:sz w:val="20"/>
                <w:szCs w:val="20"/>
              </w:rPr>
              <w:br/>
              <w:t>км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 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Черемховское районное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3,800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2,700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1,100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0,000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Михайловское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42,7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28,9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13,8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Алехинское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15,4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11,4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Бельское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16,99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3,95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13,04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Булайское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12,8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11,1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1,7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Голуметское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29,788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19,985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9,803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Зерновское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14,01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2,4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11,61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7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Каменно-Ангарское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8,8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8,8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8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Лоховское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16,939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15,417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1,522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9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Нижнеиретское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17,96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17,66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0,3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10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Новогромовское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19,1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11,9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7,2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Новостроевское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21,55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21,55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Онотское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12,651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3,003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9,648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Парфеновское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27,812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5,927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21,885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Саянское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16,06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3,94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Тальниковское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11,4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11,4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Тунгусское муниципальное образование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12,6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5,523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7,077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17</w:t>
            </w:r>
          </w:p>
        </w:tc>
        <w:tc>
          <w:tcPr>
            <w:tcW w:w="5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Узколугское муниципальное образование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6,34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6,14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0,2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18</w:t>
            </w:r>
          </w:p>
        </w:tc>
        <w:tc>
          <w:tcPr>
            <w:tcW w:w="5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Черемховское муниципальное образование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17,8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5,4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12,4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 w:rsidRPr="00F3709F">
              <w:rPr>
                <w:sz w:val="20"/>
                <w:szCs w:val="20"/>
              </w:rPr>
              <w:t>0</w:t>
            </w:r>
          </w:p>
        </w:tc>
      </w:tr>
      <w:tr w:rsidR="001F4260" w:rsidRPr="00F3709F" w:rsidTr="00D87DC6">
        <w:trPr>
          <w:trHeight w:val="300"/>
        </w:trPr>
        <w:tc>
          <w:tcPr>
            <w:tcW w:w="5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1F4260" w:rsidRPr="00AF741E" w:rsidRDefault="001F4260" w:rsidP="00D87DC6">
            <w:pPr>
              <w:rPr>
                <w:b/>
                <w:sz w:val="20"/>
                <w:szCs w:val="20"/>
              </w:rPr>
            </w:pPr>
            <w:r w:rsidRPr="00AF741E">
              <w:rPr>
                <w:b/>
                <w:sz w:val="20"/>
                <w:szCs w:val="20"/>
              </w:rPr>
              <w:t>Итого местных дорог, км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328,44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209,215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119,225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4260" w:rsidRPr="00F3709F" w:rsidRDefault="001F4260" w:rsidP="00D87DC6">
            <w:pPr>
              <w:jc w:val="center"/>
              <w:rPr>
                <w:sz w:val="20"/>
                <w:szCs w:val="20"/>
              </w:rPr>
            </w:pPr>
          </w:p>
        </w:tc>
      </w:tr>
    </w:tbl>
    <w:p w:rsidR="001F4260" w:rsidRDefault="001F4260" w:rsidP="005A662E">
      <w:pPr>
        <w:pStyle w:val="21"/>
        <w:spacing w:line="240" w:lineRule="auto"/>
        <w:ind w:firstLine="709"/>
      </w:pPr>
    </w:p>
    <w:p w:rsidR="001F4260" w:rsidRDefault="001F4260" w:rsidP="005A662E">
      <w:pPr>
        <w:pStyle w:val="21"/>
        <w:spacing w:line="240" w:lineRule="auto"/>
        <w:ind w:firstLine="709"/>
        <w:sectPr w:rsidR="001F4260" w:rsidSect="000C3DD5">
          <w:pgSz w:w="16840" w:h="11900" w:orient="landscape"/>
          <w:pgMar w:top="1565" w:right="1049" w:bottom="669" w:left="1332" w:header="0" w:footer="6" w:gutter="0"/>
          <w:cols w:space="720"/>
          <w:noEndnote/>
          <w:docGrid w:linePitch="360"/>
        </w:sectPr>
      </w:pPr>
    </w:p>
    <w:p w:rsidR="001F4260" w:rsidRPr="00B15284" w:rsidRDefault="001F4260" w:rsidP="005A662E">
      <w:pPr>
        <w:pStyle w:val="21"/>
        <w:ind w:firstLine="0"/>
        <w:jc w:val="center"/>
        <w:rPr>
          <w:b/>
        </w:rPr>
      </w:pPr>
      <w:r w:rsidRPr="00B15284">
        <w:rPr>
          <w:b/>
        </w:rPr>
        <w:t>1.7.Описание существующей организации движения транспортных средств и пешеходов, включая описание организации движения маршрутных транспортных средств, размещения мест для стоянки</w:t>
      </w:r>
    </w:p>
    <w:p w:rsidR="001F4260" w:rsidRDefault="001F4260" w:rsidP="005A662E">
      <w:pPr>
        <w:pStyle w:val="21"/>
        <w:ind w:firstLine="709"/>
      </w:pPr>
    </w:p>
    <w:p w:rsidR="001F4260" w:rsidRPr="00AF4793" w:rsidRDefault="001F4260" w:rsidP="005A662E">
      <w:pPr>
        <w:pStyle w:val="21"/>
        <w:ind w:firstLine="709"/>
        <w:rPr>
          <w:b/>
        </w:rPr>
      </w:pPr>
      <w:r w:rsidRPr="00AF4793">
        <w:rPr>
          <w:b/>
        </w:rPr>
        <w:t>1.7.1.</w:t>
      </w:r>
      <w:r w:rsidRPr="00AF4793">
        <w:rPr>
          <w:b/>
        </w:rPr>
        <w:tab/>
        <w:t>Описание организации движения автотранспортных средств</w:t>
      </w:r>
    </w:p>
    <w:p w:rsidR="001F4260" w:rsidRDefault="001F4260" w:rsidP="005A662E">
      <w:pPr>
        <w:pStyle w:val="21"/>
        <w:ind w:firstLine="709"/>
      </w:pPr>
    </w:p>
    <w:p w:rsidR="001F4260" w:rsidRDefault="001F4260" w:rsidP="005A662E">
      <w:pPr>
        <w:pStyle w:val="21"/>
        <w:ind w:firstLine="709"/>
      </w:pPr>
      <w:r>
        <w:t>Пути сообщения поселений Черемховского района можно разделить на две основные группы:</w:t>
      </w:r>
    </w:p>
    <w:p w:rsidR="001F4260" w:rsidRDefault="001F4260" w:rsidP="005A662E">
      <w:pPr>
        <w:pStyle w:val="21"/>
        <w:ind w:firstLine="709"/>
      </w:pPr>
      <w:r>
        <w:t>- внеуличные пути, включающие в себя, например, железнодорожные пути;</w:t>
      </w:r>
    </w:p>
    <w:p w:rsidR="001F4260" w:rsidRDefault="001F4260" w:rsidP="005A662E">
      <w:pPr>
        <w:pStyle w:val="21"/>
        <w:ind w:firstLine="709"/>
      </w:pPr>
      <w:r>
        <w:t>- улично-дорожная сеть, включающая в себя пути движения наземного пассажирского транспорта, автомобилей и пешеходов.</w:t>
      </w:r>
    </w:p>
    <w:p w:rsidR="001F4260" w:rsidRDefault="001F4260" w:rsidP="005A662E">
      <w:pPr>
        <w:pStyle w:val="21"/>
        <w:ind w:firstLine="709"/>
      </w:pPr>
      <w:r>
        <w:t>КСОДД затрагивает вопросы развития дорог, а также территории общего пользования, предназначенные для перемещения транспортных средств и пешеходов.</w:t>
      </w:r>
    </w:p>
    <w:p w:rsidR="001F4260" w:rsidRDefault="001F4260" w:rsidP="005A662E">
      <w:pPr>
        <w:pStyle w:val="21"/>
        <w:ind w:firstLine="709"/>
      </w:pPr>
      <w:r>
        <w:t>Улично-дорожная сеть Черемховского района представляет собой сложившуюся сеть улиц и проездов, обеспечивающих внешние и внутренние связи на территории муниципального образования с производственной зоной, с кварталами жилых домов, с общественной зоной.</w:t>
      </w:r>
    </w:p>
    <w:p w:rsidR="001F4260" w:rsidRDefault="001F4260" w:rsidP="005A662E">
      <w:pPr>
        <w:pStyle w:val="21"/>
        <w:ind w:firstLine="709"/>
      </w:pPr>
      <w:r>
        <w:t>Движение автомобильного транспорта осуществляется по дорогам общего пользования, а также по необустроенным проездам нежилой территории. Схема улично-дорожной сети большинства населенных пунктов, входящих в состав Черемховского района, преимущественно, имеет смешанную форму. Регулирование движения автотранспорта осуществляется при помощи дорожных знаков и дорожной разметки.</w:t>
      </w:r>
    </w:p>
    <w:p w:rsidR="001F4260" w:rsidRPr="00FC0018" w:rsidRDefault="001F4260" w:rsidP="005A662E">
      <w:pPr>
        <w:pStyle w:val="21"/>
        <w:ind w:firstLine="709"/>
      </w:pPr>
      <w:r w:rsidRPr="00FC0018">
        <w:t>На территории некоторых населенных пунктов присутствуют ведомственные проезды, находящиеся на территории образовательных учреждений, учреждений здравоохранения и т.д.</w:t>
      </w:r>
    </w:p>
    <w:p w:rsidR="001F4260" w:rsidRPr="007E5664" w:rsidRDefault="001F4260" w:rsidP="005A662E">
      <w:pPr>
        <w:pStyle w:val="21"/>
        <w:ind w:firstLine="709"/>
      </w:pPr>
      <w:r w:rsidRPr="00FC0018">
        <w:t>Парковочное пространство, преимущественно, не обустроено.</w:t>
      </w:r>
    </w:p>
    <w:p w:rsidR="001F4260" w:rsidRPr="007E5664" w:rsidRDefault="001F4260" w:rsidP="005A662E">
      <w:pPr>
        <w:pStyle w:val="21"/>
        <w:ind w:firstLine="709"/>
      </w:pPr>
    </w:p>
    <w:p w:rsidR="001F4260" w:rsidRDefault="001F4260" w:rsidP="005A662E">
      <w:pPr>
        <w:pStyle w:val="21"/>
        <w:ind w:firstLine="0"/>
        <w:jc w:val="center"/>
        <w:rPr>
          <w:b/>
        </w:rPr>
      </w:pPr>
      <w:r w:rsidRPr="008901CD">
        <w:rPr>
          <w:b/>
        </w:rPr>
        <w:t>1.7.2.</w:t>
      </w:r>
      <w:r w:rsidRPr="008901CD">
        <w:rPr>
          <w:b/>
        </w:rPr>
        <w:tab/>
        <w:t>Характеристика общественного транспорта</w:t>
      </w:r>
    </w:p>
    <w:p w:rsidR="001F4260" w:rsidRPr="008901CD" w:rsidRDefault="001F4260" w:rsidP="005A662E">
      <w:pPr>
        <w:pStyle w:val="21"/>
        <w:ind w:firstLine="0"/>
        <w:jc w:val="center"/>
        <w:rPr>
          <w:b/>
        </w:rPr>
      </w:pPr>
    </w:p>
    <w:p w:rsidR="001F4260" w:rsidRDefault="001F4260" w:rsidP="005A662E">
      <w:pPr>
        <w:pStyle w:val="21"/>
        <w:ind w:firstLine="709"/>
      </w:pPr>
      <w:r w:rsidRPr="008901CD">
        <w:t>Основным видом пассажирского транспорта на территории Черемховского района является автобус.</w:t>
      </w:r>
    </w:p>
    <w:p w:rsidR="001F4260" w:rsidRDefault="001F4260" w:rsidP="005A662E">
      <w:pPr>
        <w:pStyle w:val="21"/>
        <w:ind w:firstLine="709"/>
      </w:pPr>
      <w:r>
        <w:t>Транспортное обслуживание пассажирских перевозок междугородного и пригородного сообщения осуществляется предприятием пассажирского транспорта МУП «Пассажирские перевозки» г. Черемхово и индивидуальными предпринимателями</w:t>
      </w:r>
      <w:r w:rsidRPr="00860388">
        <w:t>–</w:t>
      </w:r>
      <w:r>
        <w:t xml:space="preserve"> ИП </w:t>
      </w:r>
      <w:r w:rsidRPr="00860388">
        <w:t>«Полтаруха Э.Ю.»,</w:t>
      </w:r>
      <w:r>
        <w:t xml:space="preserve"> ИП «Григорьев О.А.», </w:t>
      </w:r>
      <w:r w:rsidRPr="00860388">
        <w:t xml:space="preserve">ИП «Булгатов А.А.», </w:t>
      </w:r>
      <w:r>
        <w:t>ИП «Гавриков И.О.».</w:t>
      </w:r>
    </w:p>
    <w:p w:rsidR="001F4260" w:rsidRDefault="001F4260" w:rsidP="005A662E">
      <w:pPr>
        <w:pStyle w:val="21"/>
        <w:ind w:firstLine="709"/>
      </w:pPr>
      <w:r>
        <w:t xml:space="preserve">Основные пассажирские перевозки в районе осуществляются в направлении города Черемхово. На территории района автовокзалов и автостанций нет, в некоторых поселениях организованы только остановочные площадки. </w:t>
      </w:r>
    </w:p>
    <w:p w:rsidR="001F4260" w:rsidRDefault="001F4260" w:rsidP="005A662E">
      <w:pPr>
        <w:pStyle w:val="21"/>
        <w:ind w:firstLine="709"/>
      </w:pPr>
      <w:r>
        <w:t xml:space="preserve">Перечень </w:t>
      </w:r>
      <w:r w:rsidRPr="008901CD">
        <w:t xml:space="preserve">пассажирских маршрутов общественного транспорта </w:t>
      </w:r>
      <w:r>
        <w:t xml:space="preserve">на территории Черемховского района представлен </w:t>
      </w:r>
      <w:r w:rsidRPr="00DD0357">
        <w:t>в таблице 10.</w:t>
      </w:r>
    </w:p>
    <w:p w:rsidR="001F4260" w:rsidRDefault="001F4260" w:rsidP="005A662E">
      <w:pPr>
        <w:pStyle w:val="21"/>
        <w:ind w:firstLine="0"/>
        <w:rPr>
          <w:sz w:val="24"/>
          <w:szCs w:val="24"/>
        </w:rPr>
      </w:pPr>
    </w:p>
    <w:p w:rsidR="001F4260" w:rsidRPr="00197494" w:rsidRDefault="001F4260" w:rsidP="005A662E">
      <w:pPr>
        <w:pStyle w:val="21"/>
        <w:ind w:firstLine="0"/>
        <w:rPr>
          <w:sz w:val="24"/>
          <w:szCs w:val="24"/>
        </w:rPr>
      </w:pPr>
      <w:r w:rsidRPr="00197494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10</w:t>
      </w:r>
      <w:r w:rsidRPr="00197494">
        <w:rPr>
          <w:sz w:val="24"/>
          <w:szCs w:val="24"/>
        </w:rPr>
        <w:t>. Маршруты общественного транспорта Черемховского района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2"/>
        <w:gridCol w:w="1276"/>
        <w:gridCol w:w="3827"/>
        <w:gridCol w:w="1418"/>
        <w:gridCol w:w="1559"/>
        <w:gridCol w:w="1134"/>
      </w:tblGrid>
      <w:tr w:rsidR="001F4260" w:rsidRPr="000D16B5" w:rsidTr="00D87DC6">
        <w:tc>
          <w:tcPr>
            <w:tcW w:w="562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п/п</w:t>
            </w:r>
          </w:p>
        </w:tc>
        <w:tc>
          <w:tcPr>
            <w:tcW w:w="127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Номер маршрута</w:t>
            </w:r>
          </w:p>
        </w:tc>
        <w:tc>
          <w:tcPr>
            <w:tcW w:w="3827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Наименование маршрута</w:t>
            </w:r>
          </w:p>
        </w:tc>
        <w:tc>
          <w:tcPr>
            <w:tcW w:w="1418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Дни следования</w:t>
            </w:r>
          </w:p>
        </w:tc>
        <w:tc>
          <w:tcPr>
            <w:tcW w:w="155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Протяжен-ность марш-рута, км</w:t>
            </w:r>
          </w:p>
        </w:tc>
        <w:tc>
          <w:tcPr>
            <w:tcW w:w="113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Время в пути, час:мин</w:t>
            </w:r>
          </w:p>
        </w:tc>
      </w:tr>
      <w:tr w:rsidR="001F4260" w:rsidRPr="000D16B5" w:rsidTr="00D87DC6">
        <w:tc>
          <w:tcPr>
            <w:tcW w:w="9776" w:type="dxa"/>
            <w:gridSpan w:val="6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Междугородные маршруты</w:t>
            </w:r>
          </w:p>
        </w:tc>
      </w:tr>
      <w:tr w:rsidR="001F4260" w:rsidRPr="000D16B5" w:rsidTr="00D87DC6">
        <w:tc>
          <w:tcPr>
            <w:tcW w:w="562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557</w:t>
            </w:r>
          </w:p>
        </w:tc>
        <w:tc>
          <w:tcPr>
            <w:tcW w:w="3827" w:type="dxa"/>
            <w:tcBorders>
              <w:top w:val="nil"/>
              <w:left w:val="nil"/>
            </w:tcBorders>
          </w:tcPr>
          <w:p w:rsidR="001F4260" w:rsidRPr="00A269BF" w:rsidRDefault="001F4260" w:rsidP="00D87DC6">
            <w:r w:rsidRPr="00A269BF">
              <w:t xml:space="preserve">г.Черемхово (ж/д вокзал) – </w:t>
            </w:r>
            <w:r w:rsidRPr="00A269BF">
              <w:br/>
              <w:t>п. Новостройка (ост. магазин «Надежда»)</w:t>
            </w:r>
          </w:p>
        </w:tc>
        <w:tc>
          <w:tcPr>
            <w:tcW w:w="1418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117,3</w:t>
            </w:r>
          </w:p>
        </w:tc>
        <w:tc>
          <w:tcPr>
            <w:tcW w:w="113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02:30</w:t>
            </w:r>
          </w:p>
        </w:tc>
      </w:tr>
      <w:tr w:rsidR="001F4260" w:rsidRPr="000D16B5" w:rsidTr="00D87DC6">
        <w:tc>
          <w:tcPr>
            <w:tcW w:w="562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560</w:t>
            </w:r>
          </w:p>
        </w:tc>
        <w:tc>
          <w:tcPr>
            <w:tcW w:w="3827" w:type="dxa"/>
            <w:tcBorders>
              <w:top w:val="nil"/>
              <w:left w:val="nil"/>
            </w:tcBorders>
          </w:tcPr>
          <w:p w:rsidR="001F4260" w:rsidRPr="00A269BF" w:rsidRDefault="001F4260" w:rsidP="00D87DC6">
            <w:r w:rsidRPr="00A269BF">
              <w:t>д. Хандагай (ост. Магазин «Заря») - г.Черемхово (ост. ж/д вокзал)</w:t>
            </w:r>
          </w:p>
        </w:tc>
        <w:tc>
          <w:tcPr>
            <w:tcW w:w="1418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1,3,5,6,7</w:t>
            </w:r>
          </w:p>
        </w:tc>
        <w:tc>
          <w:tcPr>
            <w:tcW w:w="155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86,7</w:t>
            </w:r>
          </w:p>
        </w:tc>
        <w:tc>
          <w:tcPr>
            <w:tcW w:w="113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02:06</w:t>
            </w:r>
          </w:p>
        </w:tc>
      </w:tr>
      <w:tr w:rsidR="001F4260" w:rsidRPr="000D16B5" w:rsidTr="00D87DC6">
        <w:tc>
          <w:tcPr>
            <w:tcW w:w="562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561</w:t>
            </w:r>
          </w:p>
        </w:tc>
        <w:tc>
          <w:tcPr>
            <w:tcW w:w="3827" w:type="dxa"/>
            <w:tcBorders>
              <w:top w:val="nil"/>
              <w:left w:val="nil"/>
            </w:tcBorders>
          </w:tcPr>
          <w:p w:rsidR="001F4260" w:rsidRPr="00A269BF" w:rsidRDefault="001F4260" w:rsidP="00D87DC6">
            <w:r w:rsidRPr="00A269BF">
              <w:t xml:space="preserve">с. Голуметь (ост. ул.Советская) – г. Черемхово (ост. ж/д вокзал) </w:t>
            </w:r>
          </w:p>
        </w:tc>
        <w:tc>
          <w:tcPr>
            <w:tcW w:w="1418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64,8</w:t>
            </w:r>
          </w:p>
        </w:tc>
        <w:tc>
          <w:tcPr>
            <w:tcW w:w="113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01:25</w:t>
            </w:r>
          </w:p>
        </w:tc>
      </w:tr>
      <w:tr w:rsidR="001F4260" w:rsidRPr="000D16B5" w:rsidTr="00D87DC6">
        <w:tc>
          <w:tcPr>
            <w:tcW w:w="562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571</w:t>
            </w:r>
          </w:p>
        </w:tc>
        <w:tc>
          <w:tcPr>
            <w:tcW w:w="3827" w:type="dxa"/>
            <w:tcBorders>
              <w:top w:val="nil"/>
              <w:left w:val="nil"/>
            </w:tcBorders>
          </w:tcPr>
          <w:p w:rsidR="001F4260" w:rsidRPr="00A269BF" w:rsidRDefault="001F4260" w:rsidP="00D87DC6">
            <w:r w:rsidRPr="00A269BF">
              <w:t>с. Онот (ост. микрорайон) -</w:t>
            </w:r>
            <w:r>
              <w:br/>
            </w:r>
            <w:r w:rsidRPr="00A269BF">
              <w:t xml:space="preserve">г. Черемхово (ост.ж/д вокзал)  </w:t>
            </w:r>
          </w:p>
        </w:tc>
        <w:tc>
          <w:tcPr>
            <w:tcW w:w="1418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114,1</w:t>
            </w:r>
          </w:p>
        </w:tc>
        <w:tc>
          <w:tcPr>
            <w:tcW w:w="113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02:45</w:t>
            </w:r>
          </w:p>
        </w:tc>
      </w:tr>
      <w:tr w:rsidR="001F4260" w:rsidRPr="000D16B5" w:rsidTr="00D87DC6">
        <w:tc>
          <w:tcPr>
            <w:tcW w:w="562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578</w:t>
            </w:r>
          </w:p>
        </w:tc>
        <w:tc>
          <w:tcPr>
            <w:tcW w:w="3827" w:type="dxa"/>
            <w:tcBorders>
              <w:top w:val="nil"/>
              <w:left w:val="nil"/>
            </w:tcBorders>
          </w:tcPr>
          <w:p w:rsidR="001F4260" w:rsidRPr="00A269BF" w:rsidRDefault="001F4260" w:rsidP="00D87DC6">
            <w:r w:rsidRPr="00A269BF">
              <w:t xml:space="preserve">д.Елоты (ост. Елоты) - </w:t>
            </w:r>
            <w:r w:rsidRPr="00A269BF">
              <w:br/>
              <w:t>г. Черемхово (ост. ж/д вокзал)</w:t>
            </w:r>
          </w:p>
        </w:tc>
        <w:tc>
          <w:tcPr>
            <w:tcW w:w="1418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80,1</w:t>
            </w:r>
          </w:p>
        </w:tc>
        <w:tc>
          <w:tcPr>
            <w:tcW w:w="113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01:55</w:t>
            </w:r>
          </w:p>
        </w:tc>
      </w:tr>
      <w:tr w:rsidR="001F4260" w:rsidRPr="000D16B5" w:rsidTr="00D87DC6">
        <w:tc>
          <w:tcPr>
            <w:tcW w:w="562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577</w:t>
            </w:r>
          </w:p>
        </w:tc>
        <w:tc>
          <w:tcPr>
            <w:tcW w:w="3827" w:type="dxa"/>
            <w:tcBorders>
              <w:top w:val="nil"/>
              <w:left w:val="nil"/>
            </w:tcBorders>
          </w:tcPr>
          <w:p w:rsidR="001F4260" w:rsidRPr="00A269BF" w:rsidRDefault="001F4260" w:rsidP="00D87DC6">
            <w:r w:rsidRPr="00A269BF">
              <w:t xml:space="preserve">д. В.Иреть (ост.магазин «Исток») - г. Черемхово (ж/д вокзал)  </w:t>
            </w:r>
          </w:p>
        </w:tc>
        <w:tc>
          <w:tcPr>
            <w:tcW w:w="1418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75,5</w:t>
            </w:r>
          </w:p>
        </w:tc>
        <w:tc>
          <w:tcPr>
            <w:tcW w:w="113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01:55</w:t>
            </w:r>
          </w:p>
        </w:tc>
      </w:tr>
      <w:tr w:rsidR="001F4260" w:rsidRPr="000D16B5" w:rsidTr="00D87DC6">
        <w:tc>
          <w:tcPr>
            <w:tcW w:w="9776" w:type="dxa"/>
            <w:gridSpan w:val="6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Пригородные маршруты</w:t>
            </w:r>
          </w:p>
        </w:tc>
      </w:tr>
      <w:tr w:rsidR="001F4260" w:rsidRPr="000D16B5" w:rsidTr="00D87DC6">
        <w:tc>
          <w:tcPr>
            <w:tcW w:w="562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231</w:t>
            </w:r>
          </w:p>
        </w:tc>
        <w:tc>
          <w:tcPr>
            <w:tcW w:w="3827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 xml:space="preserve">Черемхово (ост. Площадь Ленина – Малиновка (ост. Сибирский Садовод) </w:t>
            </w:r>
          </w:p>
        </w:tc>
        <w:tc>
          <w:tcPr>
            <w:tcW w:w="1418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22,3</w:t>
            </w:r>
          </w:p>
        </w:tc>
        <w:tc>
          <w:tcPr>
            <w:tcW w:w="113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00:45</w:t>
            </w:r>
          </w:p>
        </w:tc>
      </w:tr>
      <w:tr w:rsidR="001F4260" w:rsidRPr="000D16B5" w:rsidTr="00D87DC6">
        <w:tc>
          <w:tcPr>
            <w:tcW w:w="562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232</w:t>
            </w:r>
          </w:p>
        </w:tc>
        <w:tc>
          <w:tcPr>
            <w:tcW w:w="3827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 xml:space="preserve">г.Черемхово (ост. Железнодорожный вокзал) – </w:t>
            </w:r>
          </w:p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 xml:space="preserve">с. Каменно-Ангарск </w:t>
            </w:r>
            <w:r w:rsidRPr="00A269BF">
              <w:rPr>
                <w:sz w:val="24"/>
                <w:szCs w:val="24"/>
              </w:rPr>
              <w:br/>
              <w:t>(ост. Администрация)</w:t>
            </w:r>
          </w:p>
        </w:tc>
        <w:tc>
          <w:tcPr>
            <w:tcW w:w="1418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1,3,5,6,7</w:t>
            </w:r>
          </w:p>
        </w:tc>
        <w:tc>
          <w:tcPr>
            <w:tcW w:w="155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01:00</w:t>
            </w:r>
          </w:p>
        </w:tc>
      </w:tr>
      <w:tr w:rsidR="001F4260" w:rsidRPr="000D16B5" w:rsidTr="00D87DC6">
        <w:tc>
          <w:tcPr>
            <w:tcW w:w="562" w:type="dxa"/>
            <w:vAlign w:val="center"/>
          </w:tcPr>
          <w:p w:rsidR="001F4260" w:rsidRPr="00A269BF" w:rsidRDefault="001F4260" w:rsidP="00D87DC6">
            <w:pPr>
              <w:ind w:right="-54"/>
            </w:pPr>
            <w:r w:rsidRPr="00A269BF">
              <w:t>3</w:t>
            </w:r>
          </w:p>
        </w:tc>
        <w:tc>
          <w:tcPr>
            <w:tcW w:w="127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235</w:t>
            </w:r>
          </w:p>
        </w:tc>
        <w:tc>
          <w:tcPr>
            <w:tcW w:w="3827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Черемхово (ост. ПАТП) – Зерновое (ост. Водокачка)</w:t>
            </w:r>
          </w:p>
        </w:tc>
        <w:tc>
          <w:tcPr>
            <w:tcW w:w="1418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00:52</w:t>
            </w:r>
          </w:p>
        </w:tc>
      </w:tr>
      <w:tr w:rsidR="001F4260" w:rsidRPr="000D16B5" w:rsidTr="00D87DC6">
        <w:tc>
          <w:tcPr>
            <w:tcW w:w="562" w:type="dxa"/>
            <w:vAlign w:val="center"/>
          </w:tcPr>
          <w:p w:rsidR="001F4260" w:rsidRPr="00A269BF" w:rsidRDefault="001F4260" w:rsidP="00D87DC6">
            <w:pPr>
              <w:ind w:left="22" w:right="-54"/>
            </w:pPr>
            <w:r w:rsidRPr="00A269BF">
              <w:t>4</w:t>
            </w:r>
          </w:p>
        </w:tc>
        <w:tc>
          <w:tcPr>
            <w:tcW w:w="127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236</w:t>
            </w:r>
          </w:p>
        </w:tc>
        <w:tc>
          <w:tcPr>
            <w:tcW w:w="3827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Черемхово (ост. ПАТП) – Алехино (ост. Дом культуры)</w:t>
            </w:r>
          </w:p>
        </w:tc>
        <w:tc>
          <w:tcPr>
            <w:tcW w:w="1418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17,5</w:t>
            </w:r>
          </w:p>
        </w:tc>
        <w:tc>
          <w:tcPr>
            <w:tcW w:w="113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00:45</w:t>
            </w:r>
          </w:p>
        </w:tc>
      </w:tr>
      <w:tr w:rsidR="001F4260" w:rsidRPr="000D16B5" w:rsidTr="00D87DC6">
        <w:tc>
          <w:tcPr>
            <w:tcW w:w="562" w:type="dxa"/>
          </w:tcPr>
          <w:p w:rsidR="001F4260" w:rsidRPr="00A269BF" w:rsidRDefault="001F4260" w:rsidP="00D87DC6">
            <w:pPr>
              <w:ind w:left="22" w:right="-54"/>
            </w:pPr>
            <w:r w:rsidRPr="00A269BF">
              <w:t>5</w:t>
            </w:r>
          </w:p>
        </w:tc>
        <w:tc>
          <w:tcPr>
            <w:tcW w:w="127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254</w:t>
            </w:r>
          </w:p>
        </w:tc>
        <w:tc>
          <w:tcPr>
            <w:tcW w:w="3827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Черемхово (ост. Площадь Ленина – с. Рысево (ост. Школа)</w:t>
            </w:r>
          </w:p>
        </w:tc>
        <w:tc>
          <w:tcPr>
            <w:tcW w:w="1418" w:type="dxa"/>
          </w:tcPr>
          <w:p w:rsidR="001F4260" w:rsidRPr="00A269BF" w:rsidRDefault="001F4260" w:rsidP="00D87DC6">
            <w:r w:rsidRPr="00A269BF">
              <w:t>ежедневно</w:t>
            </w:r>
          </w:p>
        </w:tc>
        <w:tc>
          <w:tcPr>
            <w:tcW w:w="155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10,1</w:t>
            </w:r>
          </w:p>
        </w:tc>
        <w:tc>
          <w:tcPr>
            <w:tcW w:w="113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00:24</w:t>
            </w:r>
          </w:p>
        </w:tc>
      </w:tr>
      <w:tr w:rsidR="001F4260" w:rsidRPr="000D16B5" w:rsidTr="00D87DC6">
        <w:tc>
          <w:tcPr>
            <w:tcW w:w="562" w:type="dxa"/>
          </w:tcPr>
          <w:p w:rsidR="001F4260" w:rsidRPr="00A269BF" w:rsidRDefault="001F4260" w:rsidP="00D87DC6">
            <w:pPr>
              <w:ind w:right="-54"/>
            </w:pPr>
            <w:r w:rsidRPr="00A269BF">
              <w:t>6</w:t>
            </w:r>
          </w:p>
        </w:tc>
        <w:tc>
          <w:tcPr>
            <w:tcW w:w="127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255</w:t>
            </w:r>
          </w:p>
        </w:tc>
        <w:tc>
          <w:tcPr>
            <w:tcW w:w="3827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 xml:space="preserve">г.Черемхово (ж/д вокзал) – </w:t>
            </w:r>
            <w:r w:rsidRPr="00A269BF">
              <w:rPr>
                <w:sz w:val="24"/>
                <w:szCs w:val="24"/>
              </w:rPr>
              <w:br/>
              <w:t>с. Бельск (ост. магазин «Жемчужина»)</w:t>
            </w:r>
          </w:p>
        </w:tc>
        <w:tc>
          <w:tcPr>
            <w:tcW w:w="1418" w:type="dxa"/>
          </w:tcPr>
          <w:p w:rsidR="001F4260" w:rsidRPr="00A269BF" w:rsidRDefault="001F4260" w:rsidP="00D87DC6">
            <w:r w:rsidRPr="00A269BF">
              <w:t>ежедневно</w:t>
            </w:r>
          </w:p>
        </w:tc>
        <w:tc>
          <w:tcPr>
            <w:tcW w:w="155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36,5</w:t>
            </w:r>
          </w:p>
        </w:tc>
        <w:tc>
          <w:tcPr>
            <w:tcW w:w="113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00:56</w:t>
            </w:r>
          </w:p>
        </w:tc>
      </w:tr>
      <w:tr w:rsidR="001F4260" w:rsidRPr="000D16B5" w:rsidTr="00D87DC6">
        <w:tc>
          <w:tcPr>
            <w:tcW w:w="562" w:type="dxa"/>
          </w:tcPr>
          <w:p w:rsidR="001F4260" w:rsidRPr="00A269BF" w:rsidRDefault="001F4260" w:rsidP="00D87DC6">
            <w:pPr>
              <w:ind w:left="-108" w:right="-54" w:firstLine="108"/>
            </w:pPr>
            <w:r w:rsidRPr="00A269BF">
              <w:t>7</w:t>
            </w:r>
          </w:p>
        </w:tc>
        <w:tc>
          <w:tcPr>
            <w:tcW w:w="127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257</w:t>
            </w:r>
          </w:p>
        </w:tc>
        <w:tc>
          <w:tcPr>
            <w:tcW w:w="3827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 xml:space="preserve">г.Черемхово (ж/д вокзал) – </w:t>
            </w:r>
            <w:r w:rsidRPr="00A269BF">
              <w:rPr>
                <w:sz w:val="24"/>
                <w:szCs w:val="24"/>
              </w:rPr>
              <w:br/>
              <w:t>с. Парфеново (ост. Дом Культуры)</w:t>
            </w:r>
          </w:p>
        </w:tc>
        <w:tc>
          <w:tcPr>
            <w:tcW w:w="1418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38,2</w:t>
            </w:r>
          </w:p>
        </w:tc>
        <w:tc>
          <w:tcPr>
            <w:tcW w:w="113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00:58</w:t>
            </w:r>
          </w:p>
        </w:tc>
      </w:tr>
      <w:tr w:rsidR="001F4260" w:rsidRPr="007F4B56" w:rsidTr="00D87DC6">
        <w:tc>
          <w:tcPr>
            <w:tcW w:w="562" w:type="dxa"/>
          </w:tcPr>
          <w:p w:rsidR="001F4260" w:rsidRPr="00A269BF" w:rsidRDefault="001F4260" w:rsidP="00D87DC6">
            <w:pPr>
              <w:ind w:left="-108" w:right="-54" w:firstLine="108"/>
            </w:pPr>
            <w:r w:rsidRPr="00A269BF">
              <w:t>8</w:t>
            </w:r>
          </w:p>
        </w:tc>
        <w:tc>
          <w:tcPr>
            <w:tcW w:w="127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258</w:t>
            </w:r>
          </w:p>
        </w:tc>
        <w:tc>
          <w:tcPr>
            <w:tcW w:w="3827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 xml:space="preserve">г.Черемхово (ж/д вокзал) – </w:t>
            </w:r>
            <w:r w:rsidRPr="00A269BF">
              <w:rPr>
                <w:sz w:val="24"/>
                <w:szCs w:val="24"/>
              </w:rPr>
              <w:br/>
              <w:t>р.п. Михайловка (станция «Половина»)</w:t>
            </w:r>
          </w:p>
        </w:tc>
        <w:tc>
          <w:tcPr>
            <w:tcW w:w="1418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1,2,3,4,5</w:t>
            </w:r>
          </w:p>
        </w:tc>
        <w:tc>
          <w:tcPr>
            <w:tcW w:w="155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43,1</w:t>
            </w:r>
          </w:p>
        </w:tc>
        <w:tc>
          <w:tcPr>
            <w:tcW w:w="113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01:15</w:t>
            </w:r>
          </w:p>
        </w:tc>
      </w:tr>
    </w:tbl>
    <w:p w:rsidR="001F4260" w:rsidRDefault="001F4260" w:rsidP="005A662E">
      <w:pPr>
        <w:pStyle w:val="21"/>
        <w:ind w:firstLine="708"/>
      </w:pPr>
      <w:r>
        <w:t>В каждом населенном пункте имеются остановочные пункты. Некоторые остановки в поселениях не в полной мере обустроены в соответствии с нормативными документами (дорожный знак, заездной карман, остановочный павильон и т.д.).</w:t>
      </w:r>
    </w:p>
    <w:p w:rsidR="001F4260" w:rsidRDefault="001F4260" w:rsidP="005A662E">
      <w:pPr>
        <w:pStyle w:val="21"/>
        <w:ind w:firstLine="709"/>
      </w:pPr>
      <w:r w:rsidRPr="003401D3">
        <w:t>Перечень остановочных пунктов маршрутов общественного транспорта указан в таблице 11</w:t>
      </w:r>
      <w:r>
        <w:t>.</w:t>
      </w:r>
    </w:p>
    <w:p w:rsidR="001F4260" w:rsidRDefault="001F4260" w:rsidP="005A662E">
      <w:pPr>
        <w:pStyle w:val="21"/>
        <w:ind w:firstLine="709"/>
      </w:pPr>
    </w:p>
    <w:p w:rsidR="001F4260" w:rsidRDefault="001F4260" w:rsidP="005A662E">
      <w:pPr>
        <w:pStyle w:val="21"/>
        <w:ind w:firstLine="709"/>
        <w:rPr>
          <w:sz w:val="24"/>
          <w:szCs w:val="24"/>
        </w:rPr>
      </w:pPr>
      <w:r w:rsidRPr="000D16B5">
        <w:rPr>
          <w:sz w:val="24"/>
          <w:szCs w:val="24"/>
        </w:rPr>
        <w:t>Таблица1</w:t>
      </w:r>
      <w:r>
        <w:rPr>
          <w:sz w:val="24"/>
          <w:szCs w:val="24"/>
        </w:rPr>
        <w:t>1</w:t>
      </w:r>
      <w:r w:rsidRPr="000D16B5">
        <w:rPr>
          <w:sz w:val="24"/>
          <w:szCs w:val="24"/>
        </w:rPr>
        <w:t>. Перечень остановочных пунктов маршрутов общественного транспорта Черемховского района</w:t>
      </w:r>
      <w:r>
        <w:rPr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8553"/>
      </w:tblGrid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Название остановочного пункта</w:t>
            </w:r>
          </w:p>
        </w:tc>
      </w:tr>
      <w:tr w:rsidR="001F4260" w:rsidTr="00D87DC6">
        <w:tc>
          <w:tcPr>
            <w:tcW w:w="9399" w:type="dxa"/>
            <w:gridSpan w:val="2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№ 557 «г.Черемхово (ж/д вокзал) – п. Новостройка (ост. магазин «Надежда»)»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Ж/д вокзал г.Черемхово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Школа с. Нижняя Иреть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Голуметь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 «Надежда» п. Новостройка</w:t>
            </w:r>
          </w:p>
        </w:tc>
      </w:tr>
      <w:tr w:rsidR="001F4260" w:rsidTr="00D87DC6">
        <w:tc>
          <w:tcPr>
            <w:tcW w:w="9399" w:type="dxa"/>
            <w:gridSpan w:val="2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№ 560 «д. Хандагай (ост. Магазин «Заря») - г. Черемхово (ост. ж/д вокзал)»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 «Заря» (д. Хандагай)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Индон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Саянское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Голуметь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5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Нижняя Иреть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6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Нены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7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Жмурова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8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Ж/д вокзал г.Черемхово</w:t>
            </w:r>
          </w:p>
        </w:tc>
      </w:tr>
      <w:tr w:rsidR="001F4260" w:rsidTr="00D87DC6">
        <w:tc>
          <w:tcPr>
            <w:tcW w:w="9399" w:type="dxa"/>
            <w:gridSpan w:val="2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№ 561 «с. Голуметь (ост. ул.Советская) – г. Черемхово (ост. ж/д вокзал)»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Ул. Советская (с.Голуметь)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Нижняя Иреть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Ж/д вокзал г.Черемхово</w:t>
            </w:r>
          </w:p>
        </w:tc>
      </w:tr>
      <w:tr w:rsidR="001F4260" w:rsidTr="00D87DC6">
        <w:tc>
          <w:tcPr>
            <w:tcW w:w="9399" w:type="dxa"/>
            <w:gridSpan w:val="2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№ 571 «с. Онот (ост. микрорайон) - г. Черемхово (ост.ж/д вокзал)»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Микрорайон с. Онот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Голуметь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Нижняя Иреть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Ж/д вокзал г.Черемхово</w:t>
            </w:r>
          </w:p>
        </w:tc>
      </w:tr>
      <w:tr w:rsidR="001F4260" w:rsidTr="00D87DC6">
        <w:tc>
          <w:tcPr>
            <w:tcW w:w="9399" w:type="dxa"/>
            <w:gridSpan w:val="2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№ 578 «д. Елоты (ост. Елоты) - г. Черемхово (ост. ж/д вокзал)»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Елоты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Голуметь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Нижняя Иреть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Ж/д вокзал г.Черемхово</w:t>
            </w:r>
          </w:p>
        </w:tc>
      </w:tr>
      <w:tr w:rsidR="001F4260" w:rsidTr="00D87DC6">
        <w:tc>
          <w:tcPr>
            <w:tcW w:w="9399" w:type="dxa"/>
            <w:gridSpan w:val="2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№ 577 «д. В.Иреть (ост.магазин «Исток») - г. Черемхово (ж/д вокзал)»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 «Исток»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Голуметь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Школа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Нены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5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Жмурова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6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Ж/д вокзал г.Черемхово</w:t>
            </w:r>
          </w:p>
        </w:tc>
      </w:tr>
      <w:tr w:rsidR="001F4260" w:rsidTr="00D87DC6">
        <w:tc>
          <w:tcPr>
            <w:tcW w:w="9399" w:type="dxa"/>
            <w:gridSpan w:val="2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№ 231 «Черемхово (ост. Площадь Ленина – Малиновка (ост. Сибирский Садовод)»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Площадь Ленина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Больница № 1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Вокзал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Плеханова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5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Бонус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6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Центральный рынок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7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 № 43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8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Школа № 23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9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 № 112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10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Хлебозавод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РПС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Жаргон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 Новогромово: Детский сад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Перекресток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15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Коттеджи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16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Перекресток (Автодорога Р - 255 «Сибирь»)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17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д. Шаманаева: Водокачка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18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Перекресток (Автодорога Р - 255 «Сибирь»)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19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д. Малиновка: Сибирский садовод</w:t>
            </w:r>
          </w:p>
        </w:tc>
      </w:tr>
      <w:tr w:rsidR="001F4260" w:rsidTr="00D87DC6">
        <w:tc>
          <w:tcPr>
            <w:tcW w:w="9399" w:type="dxa"/>
            <w:gridSpan w:val="2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№ 232 «г.Черемхово (ост. Железнодорожный вокзал) – с. Каменно-Ангарск (ост. Администрация)»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Железнодорожный вокзал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Кутугун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Школа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Администрация</w:t>
            </w:r>
          </w:p>
        </w:tc>
      </w:tr>
      <w:tr w:rsidR="001F4260" w:rsidTr="00D87DC6">
        <w:tc>
          <w:tcPr>
            <w:tcW w:w="9399" w:type="dxa"/>
            <w:gridSpan w:val="2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№ 235 «Черемхово (ост. ПАТП) – Зерновое (ост. Водокачка)»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ПАТП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Швейная фабрика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 № 43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Центральный рынок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5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Бонус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6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Плеханова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7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Вокзал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8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Больница № 1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9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Площадь Ленина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10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 xml:space="preserve">Путепровод 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Водокачка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Кирова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 № 34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Бакалея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15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ТЭЦ - 12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16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Сквер Пограничников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17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Поликлиника № 2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18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Детская поликлиника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19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Десятый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20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Баня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Гришево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Школа № 30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ПМС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25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п. Восточный: Кирзавод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26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д. Петровка: Магазин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27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Водокачка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28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 Зерновое Школа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29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Водокачка</w:t>
            </w:r>
          </w:p>
        </w:tc>
      </w:tr>
      <w:tr w:rsidR="001F4260" w:rsidTr="00D87DC6">
        <w:tc>
          <w:tcPr>
            <w:tcW w:w="9399" w:type="dxa"/>
            <w:gridSpan w:val="2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№ 236 «Черемхово (ост. ПАТП) – Алехино (ост. Дом культуры)»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ПАТП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Швейная фабрика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 № 43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Центральный рынок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5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 xml:space="preserve">Первомайская 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6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 xml:space="preserve">Соцзащита 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7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Парк КиО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8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Лыжная база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9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Пл. Ленина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10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 xml:space="preserve">Путепровод 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 xml:space="preserve">Водокачка 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 xml:space="preserve">Кирова 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 № 34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Бакалея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15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ТЭЦ - 12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16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Сквер Пограничников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17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Поликлиника № 2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18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Детская поликлиника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19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Десятый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20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Баня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Гришево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Школа № 30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ПМС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25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Алехино: Завод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26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Алехино: Дом культуры</w:t>
            </w:r>
          </w:p>
        </w:tc>
      </w:tr>
      <w:tr w:rsidR="001F4260" w:rsidTr="00D87DC6">
        <w:tc>
          <w:tcPr>
            <w:tcW w:w="9399" w:type="dxa"/>
            <w:gridSpan w:val="2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№ 254 «Черемхово (ост. Площадь Ленина – с. Рысево (ост. Школа)»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Площадь Ленина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Больница № 1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Вокзал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Бонус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5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Центральный рынок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6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 № 43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7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Школа № 23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8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 № 112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9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Хлебозавод № 1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10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РПС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Жаргон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Школа</w:t>
            </w:r>
          </w:p>
        </w:tc>
      </w:tr>
      <w:tr w:rsidR="001F4260" w:rsidTr="00D87DC6">
        <w:tc>
          <w:tcPr>
            <w:tcW w:w="9399" w:type="dxa"/>
            <w:gridSpan w:val="2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№ 255 «г.Черемхово (ж/д вокзал) – с. Бельск (ост. магазин «Жемчужина»)»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 xml:space="preserve">Ж/д вокзал 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Верхний Булай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Ключи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 «Жемчужина»</w:t>
            </w:r>
          </w:p>
        </w:tc>
      </w:tr>
      <w:tr w:rsidR="001F4260" w:rsidTr="00D87DC6">
        <w:tc>
          <w:tcPr>
            <w:tcW w:w="9399" w:type="dxa"/>
            <w:gridSpan w:val="2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№ 257 «г.Черемхово (ж/д вокзал) – с. Парфеново (ост. Дом Культуры)»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Ж/д вокзал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 «Лидер»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Дом Культуры в с. Лохово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 «Натали»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5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Зерносклад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6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Дом Культуры в с. Парфеново</w:t>
            </w:r>
          </w:p>
        </w:tc>
      </w:tr>
      <w:tr w:rsidR="001F4260" w:rsidTr="00D87DC6">
        <w:tc>
          <w:tcPr>
            <w:tcW w:w="9399" w:type="dxa"/>
            <w:gridSpan w:val="2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№ 258 «г.Черемхово (ж/д вокзал) – р.п. Михайловка (станция «Половина»)»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Ж/д вокзал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Почта России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Станция «Половина» р.п. Михайловка</w:t>
            </w:r>
          </w:p>
        </w:tc>
      </w:tr>
    </w:tbl>
    <w:p w:rsidR="001F4260" w:rsidRPr="000D16B5" w:rsidRDefault="001F4260" w:rsidP="005A662E">
      <w:pPr>
        <w:pStyle w:val="21"/>
        <w:ind w:firstLine="709"/>
        <w:rPr>
          <w:sz w:val="24"/>
          <w:szCs w:val="24"/>
        </w:rPr>
      </w:pPr>
    </w:p>
    <w:p w:rsidR="001F4260" w:rsidRPr="0062499A" w:rsidRDefault="001F4260" w:rsidP="005A662E">
      <w:pPr>
        <w:pStyle w:val="21"/>
        <w:ind w:firstLine="709"/>
        <w:jc w:val="center"/>
        <w:rPr>
          <w:b/>
        </w:rPr>
      </w:pPr>
      <w:r w:rsidRPr="0062499A">
        <w:rPr>
          <w:b/>
        </w:rPr>
        <w:t>1.7.3.</w:t>
      </w:r>
      <w:r w:rsidRPr="0062499A">
        <w:rPr>
          <w:b/>
        </w:rPr>
        <w:tab/>
        <w:t>Характеристика грузового транспорта</w:t>
      </w:r>
    </w:p>
    <w:p w:rsidR="001F4260" w:rsidRDefault="001F4260" w:rsidP="005A662E">
      <w:pPr>
        <w:pStyle w:val="21"/>
        <w:ind w:firstLine="709"/>
        <w:jc w:val="center"/>
      </w:pPr>
    </w:p>
    <w:p w:rsidR="001F4260" w:rsidRDefault="001F4260" w:rsidP="005A662E">
      <w:pPr>
        <w:pStyle w:val="21"/>
        <w:ind w:firstLine="709"/>
      </w:pPr>
      <w:r>
        <w:t>Грузовой транспорт, осуществляющий движение по улично-дорожной сети населенного пункта, является одним из основных источников негативных факторов, таких как: загрязнение атмосферного воздуха, повышенный уровень шума, разрушение дорожного покрытия, увеличение количества ДТП и образование заторов.</w:t>
      </w:r>
    </w:p>
    <w:p w:rsidR="001F4260" w:rsidRDefault="001F4260" w:rsidP="005A662E">
      <w:pPr>
        <w:pStyle w:val="21"/>
        <w:ind w:firstLine="709"/>
      </w:pPr>
      <w:r>
        <w:t>Грузовое движение на территории Черемховского района осуществляется в основном только по главным улицам населенных пунктов, а также до мест обслуживания (торговые точки).</w:t>
      </w:r>
    </w:p>
    <w:p w:rsidR="001F4260" w:rsidRDefault="001F4260" w:rsidP="005A662E">
      <w:pPr>
        <w:pStyle w:val="21"/>
        <w:ind w:firstLine="709"/>
      </w:pPr>
      <w:r w:rsidRPr="00800A45">
        <w:t xml:space="preserve">Ограничение для движения грузового транспорта накладывают только </w:t>
      </w:r>
      <w:r>
        <w:t>путем ежегодноговведения</w:t>
      </w:r>
      <w:r w:rsidRPr="00800A45">
        <w:t xml:space="preserve"> временно</w:t>
      </w:r>
      <w:r>
        <w:t>го</w:t>
      </w:r>
      <w:r w:rsidRPr="00800A45">
        <w:t xml:space="preserve"> ограничени</w:t>
      </w:r>
      <w:r>
        <w:t>я</w:t>
      </w:r>
      <w:r w:rsidRPr="00800A45">
        <w:t xml:space="preserve"> движения транспортных средств по автомобильным дорогам общего пользования местного значения </w:t>
      </w:r>
      <w:r w:rsidRPr="00AC5823">
        <w:t xml:space="preserve">в весенний период </w:t>
      </w:r>
      <w:r>
        <w:t>н</w:t>
      </w:r>
      <w:r w:rsidRPr="00FE5A07">
        <w:t xml:space="preserve">а </w:t>
      </w:r>
      <w:bookmarkStart w:id="3" w:name="bookmark17"/>
      <w:r>
        <w:t>территории Черемховского района.</w:t>
      </w:r>
    </w:p>
    <w:p w:rsidR="001F4260" w:rsidRDefault="001F4260" w:rsidP="005A662E">
      <w:pPr>
        <w:pStyle w:val="21"/>
        <w:ind w:firstLine="709"/>
      </w:pPr>
    </w:p>
    <w:p w:rsidR="001F4260" w:rsidRDefault="001F4260" w:rsidP="005A662E">
      <w:pPr>
        <w:pStyle w:val="21"/>
        <w:ind w:firstLine="0"/>
        <w:jc w:val="center"/>
        <w:rPr>
          <w:b/>
        </w:rPr>
      </w:pPr>
      <w:r w:rsidRPr="0062499A">
        <w:rPr>
          <w:b/>
        </w:rPr>
        <w:t>1.7.4.</w:t>
      </w:r>
      <w:r w:rsidRPr="0062499A">
        <w:rPr>
          <w:b/>
        </w:rPr>
        <w:tab/>
        <w:t>Характеристика воздушного транспорта</w:t>
      </w:r>
      <w:r>
        <w:rPr>
          <w:b/>
        </w:rPr>
        <w:t>.</w:t>
      </w:r>
    </w:p>
    <w:p w:rsidR="001F4260" w:rsidRPr="0062499A" w:rsidRDefault="001F4260" w:rsidP="005A662E">
      <w:pPr>
        <w:pStyle w:val="21"/>
        <w:ind w:firstLine="0"/>
        <w:jc w:val="center"/>
        <w:rPr>
          <w:b/>
        </w:rPr>
      </w:pPr>
    </w:p>
    <w:p w:rsidR="001F4260" w:rsidRPr="0062499A" w:rsidRDefault="001F4260" w:rsidP="005A662E">
      <w:pPr>
        <w:ind w:firstLine="708"/>
        <w:jc w:val="both"/>
        <w:rPr>
          <w:sz w:val="28"/>
          <w:szCs w:val="28"/>
        </w:rPr>
      </w:pPr>
      <w:r w:rsidRPr="0062499A">
        <w:rPr>
          <w:sz w:val="28"/>
          <w:szCs w:val="28"/>
        </w:rPr>
        <w:t>Северо-западнее города Черемхово, по автодороге</w:t>
      </w:r>
      <w:r>
        <w:rPr>
          <w:sz w:val="28"/>
          <w:szCs w:val="28"/>
        </w:rPr>
        <w:t>в с. Рысево</w:t>
      </w:r>
      <w:r w:rsidRPr="0062499A">
        <w:rPr>
          <w:sz w:val="28"/>
          <w:szCs w:val="28"/>
        </w:rPr>
        <w:t>, расположена посадочная площадка г. Черемхово. Техническое состояние контролирует МУП «Аэропорт Черемхово</w:t>
      </w:r>
      <w:r w:rsidRPr="00826B81">
        <w:rPr>
          <w:sz w:val="28"/>
          <w:szCs w:val="28"/>
        </w:rPr>
        <w:t xml:space="preserve">». На территории аэродрома находится административное здание, взлетно-посадочная полоса, вертолетная площадка, гараж и склад ГСМ. Предприятие имеет сезонный характер работы: по тушению лесных пожаров, разбросу химии в целях борьбы с «сибирским шелкопрядом», а также </w:t>
      </w:r>
      <w:r>
        <w:rPr>
          <w:sz w:val="28"/>
          <w:szCs w:val="28"/>
        </w:rPr>
        <w:t xml:space="preserve">по постоянному </w:t>
      </w:r>
      <w:r w:rsidRPr="00826B81">
        <w:rPr>
          <w:sz w:val="28"/>
          <w:szCs w:val="28"/>
        </w:rPr>
        <w:t>обслуживанию санитарной авиации.</w:t>
      </w:r>
    </w:p>
    <w:p w:rsidR="001F4260" w:rsidRPr="0062499A" w:rsidRDefault="001F4260" w:rsidP="005A662E">
      <w:pPr>
        <w:ind w:firstLine="284"/>
        <w:jc w:val="both"/>
      </w:pPr>
    </w:p>
    <w:p w:rsidR="001F4260" w:rsidRDefault="001F4260" w:rsidP="005A662E">
      <w:pPr>
        <w:pStyle w:val="21"/>
        <w:ind w:firstLine="709"/>
      </w:pPr>
    </w:p>
    <w:p w:rsidR="001F4260" w:rsidRDefault="001F4260" w:rsidP="005A662E">
      <w:pPr>
        <w:pStyle w:val="21"/>
        <w:ind w:firstLine="709"/>
        <w:jc w:val="center"/>
        <w:rPr>
          <w:b/>
        </w:rPr>
      </w:pPr>
      <w:r w:rsidRPr="002320E8">
        <w:rPr>
          <w:b/>
        </w:rPr>
        <w:t>1.7.5.</w:t>
      </w:r>
      <w:r w:rsidRPr="002320E8">
        <w:rPr>
          <w:b/>
        </w:rPr>
        <w:tab/>
        <w:t>Описание пешеходного движения</w:t>
      </w:r>
    </w:p>
    <w:p w:rsidR="001F4260" w:rsidRPr="002320E8" w:rsidRDefault="001F4260" w:rsidP="005A662E">
      <w:pPr>
        <w:pStyle w:val="21"/>
        <w:ind w:firstLine="709"/>
        <w:jc w:val="center"/>
        <w:rPr>
          <w:b/>
        </w:rPr>
      </w:pPr>
    </w:p>
    <w:p w:rsidR="001F4260" w:rsidRDefault="001F4260" w:rsidP="005A662E">
      <w:pPr>
        <w:pStyle w:val="21"/>
        <w:ind w:firstLine="709"/>
      </w:pPr>
      <w:r w:rsidRPr="00596873">
        <w:t xml:space="preserve">Для передвижения пешеходов </w:t>
      </w:r>
      <w:r>
        <w:t xml:space="preserve">в некоторых поселениях предусмотрены тротуары. </w:t>
      </w:r>
      <w:r w:rsidRPr="00596873">
        <w:t xml:space="preserve">Ширина существующих тротуаров не везде соответствует интенсивности </w:t>
      </w:r>
      <w:r>
        <w:t>движения пешеходов. Н</w:t>
      </w:r>
      <w:r w:rsidRPr="00596873">
        <w:t xml:space="preserve">а некоторых улицах </w:t>
      </w:r>
      <w:r>
        <w:t>тротуары вовсе отсутствуют и пешеходное передвижение осуществляется в основном по тропинкам в границах населенных пунктов, в связи с малым процентом обустроенных пешеходных дорожек. В подавляющем большинстве случаев, пешеходы пересекают проезжую часть автомобильных дорог в неположенных местах, оставшийся процент приходится на пешеходные переходы. Сложившаяся ситуация объясняется недостаточной обустроенностью УДС пешеходными переходами, а также малыми значениями интенсивности транспортных потоков по району в целом.</w:t>
      </w:r>
      <w:r w:rsidRPr="007B7676">
        <w:t>Перечень существующих пешеходных переходов и тротуаров представлен в таблице 12,13.</w:t>
      </w:r>
    </w:p>
    <w:p w:rsidR="001F4260" w:rsidRDefault="001F4260" w:rsidP="005A662E">
      <w:pPr>
        <w:pStyle w:val="21"/>
        <w:ind w:firstLine="709"/>
      </w:pPr>
    </w:p>
    <w:p w:rsidR="001F4260" w:rsidRPr="00AA0646" w:rsidRDefault="001F4260" w:rsidP="005A662E">
      <w:pPr>
        <w:pStyle w:val="21"/>
        <w:ind w:firstLine="0"/>
        <w:rPr>
          <w:sz w:val="24"/>
          <w:szCs w:val="24"/>
        </w:rPr>
      </w:pPr>
      <w:r w:rsidRPr="00AA0646">
        <w:rPr>
          <w:sz w:val="24"/>
          <w:szCs w:val="24"/>
        </w:rPr>
        <w:t>Таблица 12. Перечень существующих пешеходных переходов на территории Черемховского района.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29"/>
        <w:gridCol w:w="8615"/>
      </w:tblGrid>
      <w:tr w:rsidR="001F4260" w:rsidRPr="00AA0646" w:rsidTr="00D87DC6">
        <w:tc>
          <w:tcPr>
            <w:tcW w:w="112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п/п</w:t>
            </w:r>
          </w:p>
        </w:tc>
        <w:tc>
          <w:tcPr>
            <w:tcW w:w="8615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Месторасположение</w:t>
            </w:r>
          </w:p>
        </w:tc>
      </w:tr>
      <w:tr w:rsidR="001F4260" w:rsidRPr="00AA0646" w:rsidTr="00D87DC6">
        <w:tc>
          <w:tcPr>
            <w:tcW w:w="9744" w:type="dxa"/>
            <w:gridSpan w:val="2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Автодорога местного значения</w:t>
            </w:r>
          </w:p>
        </w:tc>
      </w:tr>
      <w:tr w:rsidR="001F4260" w:rsidRPr="00AA0646" w:rsidTr="00D87DC6">
        <w:tc>
          <w:tcPr>
            <w:tcW w:w="112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8615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р.п. Михайловка, ул.Заводская</w:t>
            </w:r>
          </w:p>
        </w:tc>
      </w:tr>
      <w:tr w:rsidR="001F4260" w:rsidRPr="00AA0646" w:rsidTr="00D87DC6">
        <w:tc>
          <w:tcPr>
            <w:tcW w:w="112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8615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р.п. Михайловка, ул.Горького</w:t>
            </w:r>
          </w:p>
        </w:tc>
      </w:tr>
      <w:tr w:rsidR="001F4260" w:rsidRPr="00AA0646" w:rsidTr="00D87DC6">
        <w:tc>
          <w:tcPr>
            <w:tcW w:w="112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8615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р.п. Михайловка, ул.Советская</w:t>
            </w:r>
          </w:p>
        </w:tc>
      </w:tr>
      <w:tr w:rsidR="001F4260" w:rsidRPr="00AA0646" w:rsidTr="00D87DC6">
        <w:tc>
          <w:tcPr>
            <w:tcW w:w="112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</w:t>
            </w:r>
          </w:p>
        </w:tc>
        <w:tc>
          <w:tcPr>
            <w:tcW w:w="8615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 Голуметь, ул.Кирова</w:t>
            </w:r>
          </w:p>
        </w:tc>
      </w:tr>
      <w:tr w:rsidR="001F4260" w:rsidRPr="00AA0646" w:rsidTr="00D87DC6">
        <w:tc>
          <w:tcPr>
            <w:tcW w:w="1129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5</w:t>
            </w:r>
          </w:p>
        </w:tc>
        <w:tc>
          <w:tcPr>
            <w:tcW w:w="8615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с.Каменно-Ангарск, ул.Совхозная</w:t>
            </w:r>
          </w:p>
        </w:tc>
      </w:tr>
    </w:tbl>
    <w:p w:rsidR="001F4260" w:rsidRDefault="001F4260" w:rsidP="005A662E">
      <w:pPr>
        <w:pStyle w:val="21"/>
        <w:ind w:firstLine="709"/>
      </w:pPr>
    </w:p>
    <w:p w:rsidR="001F4260" w:rsidRPr="00123B17" w:rsidRDefault="001F4260" w:rsidP="005A662E">
      <w:pPr>
        <w:pStyle w:val="21"/>
        <w:ind w:firstLine="0"/>
        <w:rPr>
          <w:sz w:val="24"/>
          <w:szCs w:val="24"/>
        </w:rPr>
      </w:pPr>
      <w:r w:rsidRPr="00123B17">
        <w:rPr>
          <w:sz w:val="24"/>
          <w:szCs w:val="24"/>
        </w:rPr>
        <w:t>Таблица 13.  Перечень существующих тротуаров на территории Черемховского района.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6804"/>
        <w:gridCol w:w="2094"/>
      </w:tblGrid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№ п/п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Месторасположение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Протяженность,м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с.Алехино, ул. Полевая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1000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с.Алехино, ул. Площадь Труда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600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с.Алехино, ул. Нагорная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50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с.Алехино,пер.Школьный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100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д.Худорожкина, ул.Садовая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320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р.п. Михайловка, ул.Горького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100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с.Зерновое, ул.Иркутская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1500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с.Зерновое, ул.Степная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250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с.Зерновое, ул.Озерная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400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с.Тальники, ул. Лесозаготовительная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800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с.Тальники, между ул. Лесозаготовительная и ул.Заозерная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40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с.Тальники, между ул.Заозерная и ул.Рабочая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35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13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с.Голуметь, ул.Кирова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540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14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с.Голуметь, ул.Степная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347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15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с.Голуметь, ул.Декабрьская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1288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16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с.Голуметь, ул.Советская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1474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17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с.Новогромово, ул.Советская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131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18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с.Новогромово, ул.Школьная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77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19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с.Лохово, ул.Школьная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995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20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с.Парфеново, между ул.Мира и ул.Долгих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58</w:t>
            </w:r>
          </w:p>
        </w:tc>
      </w:tr>
      <w:tr w:rsidR="001F4260" w:rsidRPr="00123B1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21</w:t>
            </w:r>
          </w:p>
        </w:tc>
        <w:tc>
          <w:tcPr>
            <w:tcW w:w="680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с.Парфеново, ул.Долгих</w:t>
            </w:r>
          </w:p>
        </w:tc>
        <w:tc>
          <w:tcPr>
            <w:tcW w:w="2094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928</w:t>
            </w:r>
          </w:p>
        </w:tc>
      </w:tr>
    </w:tbl>
    <w:p w:rsidR="001F4260" w:rsidRDefault="001F4260" w:rsidP="005A662E">
      <w:pPr>
        <w:pStyle w:val="21"/>
        <w:ind w:firstLine="709"/>
      </w:pPr>
      <w:r>
        <w:t xml:space="preserve">В 2018 году на автодорогах межмуниципального значения </w:t>
      </w:r>
      <w:r w:rsidRPr="00632313">
        <w:t>обустро</w:t>
      </w:r>
      <w:r>
        <w:t>ено</w:t>
      </w:r>
      <w:r w:rsidRPr="00632313">
        <w:t xml:space="preserve"> 5 нерегулируемых пешеходных переходов современными техническими средствами организации дорожного движения в районе общеобразовательных и дошкольных </w:t>
      </w:r>
      <w:r>
        <w:t>организаций</w:t>
      </w:r>
      <w:r w:rsidRPr="00632313">
        <w:t>.</w:t>
      </w:r>
    </w:p>
    <w:p w:rsidR="001F4260" w:rsidRDefault="001F4260" w:rsidP="005A662E">
      <w:pPr>
        <w:pStyle w:val="21"/>
        <w:ind w:firstLine="709"/>
        <w:jc w:val="center"/>
        <w:rPr>
          <w:b/>
        </w:rPr>
      </w:pPr>
      <w:r>
        <w:rPr>
          <w:b/>
        </w:rPr>
        <w:t>1.7.6</w:t>
      </w:r>
      <w:r w:rsidRPr="00873F03">
        <w:rPr>
          <w:b/>
        </w:rPr>
        <w:t>.</w:t>
      </w:r>
      <w:r w:rsidRPr="00873F03">
        <w:rPr>
          <w:b/>
        </w:rPr>
        <w:tab/>
        <w:t>Велосипедное движение</w:t>
      </w:r>
    </w:p>
    <w:p w:rsidR="001F4260" w:rsidRPr="00873F03" w:rsidRDefault="001F4260" w:rsidP="005A662E">
      <w:pPr>
        <w:pStyle w:val="21"/>
        <w:ind w:firstLine="709"/>
        <w:jc w:val="center"/>
        <w:rPr>
          <w:b/>
        </w:rPr>
      </w:pPr>
    </w:p>
    <w:p w:rsidR="001F4260" w:rsidRDefault="001F4260" w:rsidP="005A662E">
      <w:pPr>
        <w:pStyle w:val="21"/>
        <w:ind w:firstLine="709"/>
      </w:pPr>
      <w:r>
        <w:t>Велосипедная инфраструктура в виде обустроенных велосипедных или велопешеходных дорожек на территории населенных пунктов Черемховского района отсутствует.</w:t>
      </w:r>
      <w:r w:rsidRPr="00D51DB4">
        <w:t xml:space="preserve"> Движение велосипедистов осуществляется в соответствии с требованиями ПДД по дорогам общего пользования</w:t>
      </w:r>
      <w:r>
        <w:t>.</w:t>
      </w:r>
    </w:p>
    <w:p w:rsidR="001F4260" w:rsidRDefault="001F4260" w:rsidP="005A662E">
      <w:pPr>
        <w:pStyle w:val="21"/>
        <w:ind w:firstLine="709"/>
      </w:pPr>
    </w:p>
    <w:p w:rsidR="001F4260" w:rsidRDefault="001F4260" w:rsidP="005A662E">
      <w:pPr>
        <w:pStyle w:val="21"/>
        <w:ind w:firstLine="709"/>
        <w:jc w:val="center"/>
        <w:rPr>
          <w:b/>
        </w:rPr>
      </w:pPr>
      <w:r w:rsidRPr="002E4F6F">
        <w:rPr>
          <w:b/>
        </w:rPr>
        <w:t>1.7.7.</w:t>
      </w:r>
      <w:r w:rsidRPr="002E4F6F">
        <w:rPr>
          <w:b/>
        </w:rPr>
        <w:tab/>
        <w:t>Анализ организации парковочного пространства</w:t>
      </w:r>
    </w:p>
    <w:p w:rsidR="001F4260" w:rsidRPr="002E4F6F" w:rsidRDefault="001F4260" w:rsidP="005A662E">
      <w:pPr>
        <w:pStyle w:val="21"/>
        <w:ind w:firstLine="709"/>
        <w:jc w:val="center"/>
        <w:rPr>
          <w:b/>
        </w:rPr>
      </w:pPr>
    </w:p>
    <w:p w:rsidR="001F4260" w:rsidRPr="002E4F6F" w:rsidRDefault="001F4260" w:rsidP="005A662E">
      <w:pPr>
        <w:pStyle w:val="21"/>
        <w:ind w:firstLine="709"/>
      </w:pPr>
      <w:r w:rsidRPr="002E4F6F">
        <w:t xml:space="preserve">Парковочное пространство (парковка) - это участок улично-дорожной сети, созданный и оборудованный специально для размещения транспортных средств. </w:t>
      </w:r>
    </w:p>
    <w:p w:rsidR="001F4260" w:rsidRPr="002E4F6F" w:rsidRDefault="001F4260" w:rsidP="005A662E">
      <w:pPr>
        <w:pStyle w:val="21"/>
        <w:ind w:firstLine="709"/>
      </w:pPr>
      <w:r w:rsidRPr="002E4F6F">
        <w:t>Парковка - «неотъемлемая» часть жилого, офисного, административного комплексов, а также торгово-развлекательных центров.</w:t>
      </w:r>
    </w:p>
    <w:p w:rsidR="001F4260" w:rsidRPr="002E4F6F" w:rsidRDefault="001F4260" w:rsidP="005A662E">
      <w:pPr>
        <w:pStyle w:val="21"/>
        <w:ind w:firstLine="709"/>
      </w:pPr>
      <w:r w:rsidRPr="002E4F6F">
        <w:t>Размещение и парковка индивидуального транспорта осуществляется в гаражах и на территории частной усадебной застройки.</w:t>
      </w:r>
    </w:p>
    <w:p w:rsidR="001F4260" w:rsidRPr="002E4F6F" w:rsidRDefault="001F4260" w:rsidP="005A662E">
      <w:pPr>
        <w:pStyle w:val="21"/>
        <w:ind w:firstLine="709"/>
      </w:pPr>
      <w:r w:rsidRPr="002E4F6F">
        <w:t xml:space="preserve">Основное парковочное пространство расположено в </w:t>
      </w:r>
      <w:r>
        <w:t>р.п. Михайловка</w:t>
      </w:r>
      <w:r w:rsidRPr="002E4F6F">
        <w:t xml:space="preserve">. Перечень потенциального парковочного пространства на территории </w:t>
      </w:r>
      <w:r>
        <w:t xml:space="preserve">р.п.МихайловкаМихайловского городского поселения </w:t>
      </w:r>
      <w:r w:rsidRPr="002E4F6F">
        <w:t xml:space="preserve">указан в </w:t>
      </w:r>
      <w:r w:rsidRPr="003B6BA8">
        <w:t>таблице 14.</w:t>
      </w:r>
    </w:p>
    <w:p w:rsidR="001F4260" w:rsidRDefault="001F4260" w:rsidP="005A662E">
      <w:pPr>
        <w:pStyle w:val="21"/>
        <w:ind w:firstLine="709"/>
      </w:pPr>
    </w:p>
    <w:p w:rsidR="001F4260" w:rsidRPr="005F62B8" w:rsidRDefault="001F4260" w:rsidP="005A662E">
      <w:pPr>
        <w:pStyle w:val="21"/>
        <w:ind w:firstLine="0"/>
        <w:rPr>
          <w:sz w:val="24"/>
          <w:szCs w:val="24"/>
        </w:rPr>
      </w:pPr>
      <w:r w:rsidRPr="005F62B8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 xml:space="preserve">14. </w:t>
      </w:r>
      <w:r w:rsidRPr="005F62B8">
        <w:rPr>
          <w:sz w:val="24"/>
          <w:szCs w:val="24"/>
        </w:rPr>
        <w:t>Парковочное пространство на территории р.п. Михайловка Михайловского городского поселения.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8553"/>
      </w:tblGrid>
      <w:tr w:rsidR="001F4260" w:rsidRPr="00BC53A7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Месторасположение</w:t>
            </w:r>
          </w:p>
        </w:tc>
      </w:tr>
      <w:tr w:rsidR="001F4260" w:rsidRPr="00C53639" w:rsidTr="00D87DC6">
        <w:tc>
          <w:tcPr>
            <w:tcW w:w="9399" w:type="dxa"/>
            <w:gridSpan w:val="2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A269BF">
              <w:rPr>
                <w:b/>
                <w:sz w:val="24"/>
                <w:szCs w:val="24"/>
              </w:rPr>
              <w:t>р.п. Михайловка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Ж/д вокзал станции «Половина»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2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 «Хлеб-Соль»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3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Магазин «Снежный барс»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4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Отделение полиции</w:t>
            </w:r>
          </w:p>
        </w:tc>
      </w:tr>
      <w:tr w:rsidR="001F4260" w:rsidTr="00D87DC6">
        <w:tc>
          <w:tcPr>
            <w:tcW w:w="846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5</w:t>
            </w:r>
          </w:p>
        </w:tc>
        <w:tc>
          <w:tcPr>
            <w:tcW w:w="8553" w:type="dxa"/>
          </w:tcPr>
          <w:p w:rsidR="001F4260" w:rsidRPr="00A269BF" w:rsidRDefault="001F4260" w:rsidP="00D87DC6">
            <w:pPr>
              <w:pStyle w:val="21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9BF">
              <w:rPr>
                <w:sz w:val="24"/>
                <w:szCs w:val="24"/>
              </w:rPr>
              <w:t>Почта России</w:t>
            </w:r>
          </w:p>
        </w:tc>
      </w:tr>
    </w:tbl>
    <w:p w:rsidR="001F4260" w:rsidRDefault="001F4260" w:rsidP="005A662E">
      <w:pPr>
        <w:pStyle w:val="21"/>
        <w:ind w:firstLine="709"/>
      </w:pPr>
      <w:r>
        <w:t>Имеющееся парковочное пространство на территории Черемховского района, в подавляющем большинстве, не обустроено в соответствии с нормативными документами.</w:t>
      </w:r>
    </w:p>
    <w:p w:rsidR="001F4260" w:rsidRDefault="001F4260" w:rsidP="005A662E">
      <w:pPr>
        <w:pStyle w:val="21"/>
        <w:ind w:firstLine="709"/>
      </w:pPr>
      <w:r>
        <w:t>Вместимость существующего парковочного пространства отвечает транспортному спросу населения.</w:t>
      </w:r>
    </w:p>
    <w:p w:rsidR="001F4260" w:rsidRPr="002E4F6F" w:rsidRDefault="001F4260" w:rsidP="005A662E">
      <w:pPr>
        <w:pStyle w:val="21"/>
        <w:ind w:firstLine="709"/>
      </w:pPr>
      <w:r>
        <w:t>Специализированные стоянки для задержанных транспортных средств на территории Черемховского района отсутствуют.</w:t>
      </w:r>
    </w:p>
    <w:p w:rsidR="001F4260" w:rsidRDefault="001F4260" w:rsidP="005A662E">
      <w:pPr>
        <w:pStyle w:val="21"/>
        <w:ind w:firstLine="709"/>
      </w:pPr>
    </w:p>
    <w:p w:rsidR="001F4260" w:rsidRPr="00353FE0" w:rsidRDefault="001F4260" w:rsidP="005A662E">
      <w:pPr>
        <w:pStyle w:val="21"/>
        <w:ind w:firstLine="0"/>
        <w:jc w:val="center"/>
        <w:rPr>
          <w:b/>
        </w:rPr>
      </w:pPr>
      <w:r w:rsidRPr="00353FE0">
        <w:rPr>
          <w:b/>
        </w:rPr>
        <w:t>1.8.</w:t>
      </w:r>
      <w:r w:rsidRPr="00353FE0">
        <w:rPr>
          <w:b/>
        </w:rPr>
        <w:tab/>
        <w:t>Результаты анализа параметров дорожно</w:t>
      </w:r>
      <w:r>
        <w:rPr>
          <w:b/>
        </w:rPr>
        <w:t xml:space="preserve">го движения </w:t>
      </w:r>
    </w:p>
    <w:p w:rsidR="001F4260" w:rsidRDefault="001F4260" w:rsidP="005A662E">
      <w:pPr>
        <w:pStyle w:val="21"/>
        <w:ind w:firstLine="709"/>
      </w:pPr>
    </w:p>
    <w:p w:rsidR="001F4260" w:rsidRDefault="001F4260" w:rsidP="005A662E">
      <w:pPr>
        <w:pStyle w:val="21"/>
        <w:ind w:firstLine="0"/>
        <w:jc w:val="center"/>
        <w:rPr>
          <w:b/>
        </w:rPr>
      </w:pPr>
      <w:r w:rsidRPr="008478F8">
        <w:rPr>
          <w:b/>
        </w:rPr>
        <w:t>1.8.1.</w:t>
      </w:r>
      <w:r w:rsidRPr="008478F8">
        <w:rPr>
          <w:b/>
        </w:rPr>
        <w:tab/>
        <w:t xml:space="preserve">Анализ транспортно-эксплуатационных характеристик </w:t>
      </w:r>
    </w:p>
    <w:p w:rsidR="001F4260" w:rsidRDefault="001F4260" w:rsidP="005A662E">
      <w:pPr>
        <w:pStyle w:val="21"/>
        <w:ind w:firstLine="0"/>
        <w:jc w:val="center"/>
        <w:rPr>
          <w:b/>
        </w:rPr>
      </w:pPr>
      <w:r w:rsidRPr="008478F8">
        <w:rPr>
          <w:b/>
        </w:rPr>
        <w:t>улично-дорожной сети</w:t>
      </w:r>
    </w:p>
    <w:p w:rsidR="001F4260" w:rsidRPr="008478F8" w:rsidRDefault="001F4260" w:rsidP="005A662E">
      <w:pPr>
        <w:pStyle w:val="21"/>
        <w:ind w:firstLine="709"/>
        <w:jc w:val="center"/>
        <w:rPr>
          <w:b/>
        </w:rPr>
      </w:pPr>
    </w:p>
    <w:p w:rsidR="001F4260" w:rsidRDefault="001F4260" w:rsidP="005A662E">
      <w:pPr>
        <w:pStyle w:val="21"/>
        <w:ind w:firstLine="709"/>
      </w:pPr>
      <w:r>
        <w:t>Пропускная способность - максимальное число автомобилей, которое может пропустить участок в единицу времени в одном или двух направлениях в рассматриваемых дорожных и погодно-климатических условиях.</w:t>
      </w:r>
    </w:p>
    <w:p w:rsidR="001F4260" w:rsidRDefault="001F4260" w:rsidP="005A662E">
      <w:pPr>
        <w:pStyle w:val="21"/>
        <w:ind w:firstLine="709"/>
      </w:pPr>
      <w:r>
        <w:t>На основе ОДМ 218.2.020.2012 «Методические рекомендации по оценке пропускной способности автомобильных дорог» и «Руководство по оценке пропускной способности», была рассчитана практическая пропускная способность.</w:t>
      </w:r>
    </w:p>
    <w:p w:rsidR="001F4260" w:rsidRDefault="001F4260" w:rsidP="005A662E">
      <w:pPr>
        <w:pStyle w:val="21"/>
        <w:ind w:firstLine="709"/>
      </w:pPr>
      <w:r>
        <w:t>Под практической пропускной способностью понимают пропускную способность, которая обеспечивается на дорогах в реальных условиях. Пропускная способность участка УДС зависит от значительного количества следующих факторов:</w:t>
      </w:r>
    </w:p>
    <w:p w:rsidR="001F4260" w:rsidRDefault="001F4260" w:rsidP="005A662E">
      <w:pPr>
        <w:pStyle w:val="21"/>
        <w:ind w:firstLine="708"/>
      </w:pPr>
      <w:r>
        <w:t>- дорожных условий (ширина проезжей части дороги, продольные уклоны, радиусы в кривых в плане, расстояние видимости и т.п.);</w:t>
      </w:r>
    </w:p>
    <w:p w:rsidR="001F4260" w:rsidRDefault="001F4260" w:rsidP="005A662E">
      <w:pPr>
        <w:pStyle w:val="21"/>
        <w:ind w:firstLine="708"/>
      </w:pPr>
      <w:r>
        <w:t>- состав транспортного потока;</w:t>
      </w:r>
    </w:p>
    <w:p w:rsidR="001F4260" w:rsidRDefault="001F4260" w:rsidP="005A662E">
      <w:pPr>
        <w:pStyle w:val="21"/>
        <w:ind w:firstLine="708"/>
      </w:pPr>
      <w:r>
        <w:t>- наличие средств регулирования ОДД;</w:t>
      </w:r>
    </w:p>
    <w:p w:rsidR="001F4260" w:rsidRDefault="001F4260" w:rsidP="005A662E">
      <w:pPr>
        <w:pStyle w:val="21"/>
        <w:ind w:firstLine="708"/>
      </w:pPr>
      <w:r>
        <w:t xml:space="preserve">- погодно-климатические условия; </w:t>
      </w:r>
    </w:p>
    <w:p w:rsidR="001F4260" w:rsidRDefault="001F4260" w:rsidP="005A662E">
      <w:pPr>
        <w:pStyle w:val="21"/>
        <w:ind w:firstLine="708"/>
      </w:pPr>
      <w:r>
        <w:t>- возможности маневрирования автомобилей по ширине проезжей части;</w:t>
      </w:r>
    </w:p>
    <w:p w:rsidR="001F4260" w:rsidRDefault="001F4260" w:rsidP="005A662E">
      <w:pPr>
        <w:pStyle w:val="21"/>
        <w:ind w:firstLine="708"/>
      </w:pPr>
      <w:r>
        <w:t>- психофизиологических особенностей водителя.</w:t>
      </w:r>
    </w:p>
    <w:p w:rsidR="001F4260" w:rsidRDefault="001F4260" w:rsidP="005A662E">
      <w:pPr>
        <w:pStyle w:val="21"/>
        <w:spacing w:line="240" w:lineRule="auto"/>
        <w:ind w:firstLine="708"/>
      </w:pPr>
      <w:r w:rsidRPr="002250DD">
        <w:t xml:space="preserve">Интенсивность движения автомобилей по автодорогам Черемховского района </w:t>
      </w:r>
      <w:r w:rsidRPr="009C1EE0">
        <w:t xml:space="preserve">представлена </w:t>
      </w:r>
      <w:r>
        <w:t xml:space="preserve">ранее </w:t>
      </w:r>
      <w:r w:rsidRPr="009C1EE0">
        <w:t xml:space="preserve">в таблице 7,8.  </w:t>
      </w:r>
    </w:p>
    <w:p w:rsidR="001F4260" w:rsidRDefault="001F4260" w:rsidP="005A662E">
      <w:pPr>
        <w:pStyle w:val="21"/>
        <w:spacing w:line="240" w:lineRule="auto"/>
        <w:ind w:firstLineChars="709" w:firstLine="31680"/>
      </w:pPr>
    </w:p>
    <w:bookmarkEnd w:id="3"/>
    <w:p w:rsidR="001F4260" w:rsidRDefault="001F4260" w:rsidP="005A662E">
      <w:pPr>
        <w:ind w:firstLineChars="709" w:firstLine="31680"/>
        <w:rPr>
          <w:sz w:val="2"/>
          <w:szCs w:val="2"/>
        </w:rPr>
      </w:pPr>
    </w:p>
    <w:p w:rsidR="001F4260" w:rsidRDefault="001F4260" w:rsidP="005A662E">
      <w:pPr>
        <w:pStyle w:val="34"/>
        <w:keepNext/>
        <w:keepLines/>
        <w:numPr>
          <w:ilvl w:val="1"/>
          <w:numId w:val="22"/>
        </w:numPr>
        <w:shd w:val="clear" w:color="auto" w:fill="auto"/>
        <w:tabs>
          <w:tab w:val="left" w:pos="514"/>
        </w:tabs>
        <w:spacing w:after="0" w:line="240" w:lineRule="auto"/>
        <w:ind w:left="0" w:firstLine="0"/>
        <w:jc w:val="center"/>
      </w:pPr>
      <w:bookmarkStart w:id="4" w:name="bookmark18"/>
      <w:bookmarkStart w:id="5" w:name="bookmark19"/>
      <w:r>
        <w:t>Результаты исследованияпассажиро - и грузопотоков</w:t>
      </w:r>
      <w:bookmarkEnd w:id="4"/>
      <w:bookmarkEnd w:id="5"/>
    </w:p>
    <w:p w:rsidR="001F4260" w:rsidRDefault="001F4260" w:rsidP="005A662E">
      <w:pPr>
        <w:pStyle w:val="34"/>
        <w:keepNext/>
        <w:keepLines/>
        <w:shd w:val="clear" w:color="auto" w:fill="auto"/>
        <w:tabs>
          <w:tab w:val="left" w:pos="514"/>
        </w:tabs>
        <w:spacing w:after="0" w:line="240" w:lineRule="auto"/>
        <w:ind w:firstLine="0"/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8"/>
      </w:pPr>
      <w:r w:rsidRPr="004A189B">
        <w:t>Грузовой транспорт в основном представлен сельскохозяйственной техникой.</w:t>
      </w:r>
      <w:r>
        <w:t>Ежегодно в среднем перевозится 272,3 тыс. тонн сельхозпродукции. Средний пассажирооборот в Черемховском районесоставляет 116 тыс. пассажиров.</w:t>
      </w:r>
    </w:p>
    <w:p w:rsidR="001F4260" w:rsidRDefault="001F4260" w:rsidP="005A662E">
      <w:pPr>
        <w:pStyle w:val="21"/>
        <w:shd w:val="clear" w:color="auto" w:fill="auto"/>
        <w:spacing w:line="240" w:lineRule="auto"/>
        <w:ind w:firstLine="708"/>
      </w:pPr>
    </w:p>
    <w:p w:rsidR="001F4260" w:rsidRDefault="001F4260" w:rsidP="005A662E">
      <w:pPr>
        <w:pStyle w:val="34"/>
        <w:keepNext/>
        <w:keepLines/>
        <w:shd w:val="clear" w:color="auto" w:fill="auto"/>
        <w:tabs>
          <w:tab w:val="left" w:pos="514"/>
        </w:tabs>
        <w:spacing w:after="0" w:line="240" w:lineRule="auto"/>
        <w:ind w:firstLine="0"/>
        <w:jc w:val="center"/>
      </w:pPr>
      <w:bookmarkStart w:id="6" w:name="bookmark20"/>
      <w:bookmarkStart w:id="7" w:name="bookmark21"/>
      <w:r>
        <w:t>1.10. Результаты условий дорожного движения, включая данные о загрузке пересечений и примыканий дорог со светофорным регулированием</w:t>
      </w:r>
      <w:bookmarkEnd w:id="6"/>
      <w:bookmarkEnd w:id="7"/>
      <w:r>
        <w:t>.</w:t>
      </w:r>
    </w:p>
    <w:p w:rsidR="001F4260" w:rsidRDefault="001F4260" w:rsidP="005A662E">
      <w:pPr>
        <w:pStyle w:val="34"/>
        <w:keepNext/>
        <w:keepLines/>
        <w:shd w:val="clear" w:color="auto" w:fill="auto"/>
        <w:tabs>
          <w:tab w:val="left" w:pos="514"/>
        </w:tabs>
        <w:spacing w:after="0" w:line="240" w:lineRule="auto"/>
        <w:ind w:firstLine="0"/>
      </w:pPr>
    </w:p>
    <w:p w:rsidR="001F4260" w:rsidRDefault="001F4260" w:rsidP="005A662E">
      <w:pPr>
        <w:pStyle w:val="21"/>
        <w:shd w:val="clear" w:color="auto" w:fill="auto"/>
        <w:spacing w:line="240" w:lineRule="auto"/>
        <w:ind w:firstLine="708"/>
      </w:pPr>
      <w:r>
        <w:t>Светофорное регулирование в Черемховском районе отсутствует.</w:t>
      </w:r>
    </w:p>
    <w:p w:rsidR="001F4260" w:rsidRDefault="001F4260" w:rsidP="005A662E">
      <w:pPr>
        <w:pStyle w:val="21"/>
        <w:shd w:val="clear" w:color="auto" w:fill="auto"/>
        <w:spacing w:line="240" w:lineRule="auto"/>
        <w:ind w:firstLine="708"/>
      </w:pPr>
    </w:p>
    <w:p w:rsidR="001F4260" w:rsidRDefault="001F4260" w:rsidP="005A662E">
      <w:pPr>
        <w:pStyle w:val="51"/>
        <w:shd w:val="clear" w:color="auto" w:fill="auto"/>
        <w:tabs>
          <w:tab w:val="left" w:pos="968"/>
        </w:tabs>
        <w:spacing w:line="317" w:lineRule="exact"/>
        <w:ind w:left="360"/>
      </w:pPr>
      <w:bookmarkStart w:id="8" w:name="bookmark22"/>
      <w:bookmarkStart w:id="9" w:name="bookmark23"/>
      <w:r>
        <w:t xml:space="preserve">1.11. </w:t>
      </w:r>
      <w:bookmarkEnd w:id="8"/>
      <w:bookmarkEnd w:id="9"/>
      <w:r>
        <w:t>Данные об эксплуатационном состоянии технических средств организации дорожного движения ТСОДД, наличии недостатков автомобильных дорог Черемховского района</w:t>
      </w:r>
    </w:p>
    <w:p w:rsidR="001F4260" w:rsidRDefault="001F4260" w:rsidP="005A662E">
      <w:pPr>
        <w:pStyle w:val="21"/>
        <w:shd w:val="clear" w:color="auto" w:fill="auto"/>
        <w:spacing w:line="317" w:lineRule="exact"/>
        <w:ind w:right="200" w:firstLine="740"/>
      </w:pPr>
      <w:r>
        <w:t>Технические средства организации дорожного движения на территории Черемховского района представлены, в основном, дорожными знаками и дорожной разметкой. Светофоры на территории Черемховского района отсутствуют.</w:t>
      </w:r>
    </w:p>
    <w:p w:rsidR="001F4260" w:rsidRDefault="001F4260" w:rsidP="005A662E">
      <w:pPr>
        <w:pStyle w:val="21"/>
        <w:shd w:val="clear" w:color="auto" w:fill="auto"/>
        <w:spacing w:line="317" w:lineRule="exact"/>
        <w:ind w:right="200" w:firstLine="740"/>
      </w:pPr>
      <w:r>
        <w:t>В части населенных пунктах отсутствуют знаки некоторых групп (в основном, группы «Знаки приоритета»).</w:t>
      </w:r>
    </w:p>
    <w:p w:rsidR="001F4260" w:rsidRDefault="001F4260" w:rsidP="005A662E">
      <w:pPr>
        <w:pStyle w:val="21"/>
        <w:shd w:val="clear" w:color="auto" w:fill="auto"/>
        <w:spacing w:line="317" w:lineRule="exact"/>
        <w:ind w:firstLine="740"/>
      </w:pPr>
      <w:r>
        <w:t xml:space="preserve">Наличие дорожной разметки зафиксировано в селах, деревнях и поселках с автодорогами регионального и межмуниципального значения, имеющими асфальтобетонное покрытие. Состояние данного технического средства организации дорожного движения в местах его наличия отмечается как удовлетворительное. </w:t>
      </w:r>
    </w:p>
    <w:p w:rsidR="001F4260" w:rsidRDefault="001F4260" w:rsidP="005A662E">
      <w:pPr>
        <w:pStyle w:val="21"/>
        <w:shd w:val="clear" w:color="auto" w:fill="auto"/>
        <w:spacing w:line="317" w:lineRule="exact"/>
        <w:ind w:firstLine="740"/>
      </w:pPr>
      <w:r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</w:t>
      </w:r>
    </w:p>
    <w:p w:rsidR="001F4260" w:rsidRDefault="001F4260" w:rsidP="005A662E">
      <w:pPr>
        <w:pStyle w:val="21"/>
        <w:shd w:val="clear" w:color="auto" w:fill="auto"/>
        <w:spacing w:line="317" w:lineRule="exact"/>
        <w:ind w:firstLine="740"/>
      </w:pPr>
      <w:r>
        <w:t>Основными дефектами автомобильных дорог с твердым покрытием являются: выбоины, трещины. Также имеют место быть такие виды дефектов, как выкрашивание, неудовлетворительное состояние обочин.</w:t>
      </w:r>
    </w:p>
    <w:p w:rsidR="001F4260" w:rsidRDefault="001F4260" w:rsidP="005A662E">
      <w:pPr>
        <w:pStyle w:val="34"/>
        <w:keepNext/>
        <w:keepLines/>
        <w:shd w:val="clear" w:color="auto" w:fill="auto"/>
        <w:tabs>
          <w:tab w:val="left" w:pos="682"/>
        </w:tabs>
        <w:spacing w:after="0" w:line="240" w:lineRule="auto"/>
        <w:ind w:firstLine="0"/>
        <w:jc w:val="center"/>
      </w:pPr>
    </w:p>
    <w:p w:rsidR="001F4260" w:rsidRDefault="001F4260" w:rsidP="005A662E">
      <w:pPr>
        <w:pStyle w:val="34"/>
        <w:keepNext/>
        <w:keepLines/>
        <w:shd w:val="clear" w:color="auto" w:fill="auto"/>
        <w:tabs>
          <w:tab w:val="left" w:pos="682"/>
        </w:tabs>
        <w:spacing w:after="0" w:line="240" w:lineRule="auto"/>
        <w:ind w:firstLine="0"/>
        <w:jc w:val="center"/>
      </w:pPr>
      <w:bookmarkStart w:id="10" w:name="bookmark24"/>
      <w:bookmarkStart w:id="11" w:name="bookmark25"/>
      <w:r>
        <w:t>1.12.Результаты исследования эффективности используемых методов ОДД</w:t>
      </w:r>
      <w:bookmarkEnd w:id="10"/>
      <w:bookmarkEnd w:id="11"/>
      <w:r>
        <w:t>.</w:t>
      </w:r>
    </w:p>
    <w:p w:rsidR="001F4260" w:rsidRDefault="001F4260" w:rsidP="005A662E">
      <w:pPr>
        <w:pStyle w:val="34"/>
        <w:keepNext/>
        <w:keepLines/>
        <w:shd w:val="clear" w:color="auto" w:fill="auto"/>
        <w:tabs>
          <w:tab w:val="left" w:pos="682"/>
        </w:tabs>
        <w:spacing w:after="0" w:line="240" w:lineRule="auto"/>
        <w:ind w:firstLine="0"/>
      </w:pPr>
    </w:p>
    <w:p w:rsidR="001F4260" w:rsidRDefault="001F4260" w:rsidP="005A662E">
      <w:pPr>
        <w:pStyle w:val="21"/>
        <w:ind w:firstLine="708"/>
      </w:pPr>
      <w:r>
        <w:t>На основе анализа эффективности используемых методов организации дорожного движения выявляют основные проблемы и недостатки, что в дальнейшем позволит использовать полученную информацию для разработки мероприятий, которые повысят эффективность организации дорожного движения.</w:t>
      </w:r>
    </w:p>
    <w:p w:rsidR="001F4260" w:rsidRDefault="001F4260" w:rsidP="005A662E">
      <w:pPr>
        <w:pStyle w:val="21"/>
        <w:shd w:val="clear" w:color="auto" w:fill="auto"/>
        <w:spacing w:line="240" w:lineRule="auto"/>
        <w:ind w:firstLine="708"/>
      </w:pPr>
      <w:r>
        <w:t>Анализ эффективности используемых методов организации дорожного движения в Черемховском районе показал, что основными направлениями в этой сфере является снижение количества дорожно</w:t>
      </w:r>
      <w:r>
        <w:softHyphen/>
        <w:t>-транспортных происшествий.</w:t>
      </w:r>
    </w:p>
    <w:p w:rsidR="001F4260" w:rsidRDefault="001F4260" w:rsidP="005A662E">
      <w:pPr>
        <w:pStyle w:val="21"/>
        <w:shd w:val="clear" w:color="auto" w:fill="auto"/>
        <w:spacing w:line="240" w:lineRule="auto"/>
        <w:ind w:firstLine="708"/>
      </w:pPr>
    </w:p>
    <w:p w:rsidR="001F4260" w:rsidRPr="0022710E" w:rsidRDefault="001F4260" w:rsidP="005A662E">
      <w:pPr>
        <w:pStyle w:val="21"/>
        <w:shd w:val="clear" w:color="auto" w:fill="auto"/>
        <w:spacing w:line="240" w:lineRule="auto"/>
        <w:ind w:firstLine="0"/>
        <w:jc w:val="center"/>
        <w:rPr>
          <w:b/>
        </w:rPr>
      </w:pPr>
      <w:r w:rsidRPr="0022710E">
        <w:rPr>
          <w:b/>
        </w:rPr>
        <w:t>1.13.</w:t>
      </w:r>
      <w:r w:rsidRPr="0022710E">
        <w:rPr>
          <w:b/>
        </w:rPr>
        <w:tab/>
        <w:t>Результаты исследования причин и условий возникновения дорожно-транспортных происшествий.</w:t>
      </w:r>
    </w:p>
    <w:p w:rsidR="001F4260" w:rsidRPr="0022710E" w:rsidRDefault="001F4260" w:rsidP="005A662E">
      <w:pPr>
        <w:pStyle w:val="21"/>
        <w:shd w:val="clear" w:color="auto" w:fill="auto"/>
        <w:spacing w:line="240" w:lineRule="auto"/>
        <w:ind w:firstLineChars="709" w:firstLine="31680"/>
        <w:jc w:val="center"/>
        <w:rPr>
          <w:b/>
        </w:rPr>
      </w:pPr>
    </w:p>
    <w:p w:rsidR="001F4260" w:rsidRPr="0022710E" w:rsidRDefault="001F4260" w:rsidP="005A662E">
      <w:pPr>
        <w:ind w:firstLine="708"/>
        <w:jc w:val="both"/>
        <w:rPr>
          <w:sz w:val="28"/>
          <w:szCs w:val="28"/>
        </w:rPr>
      </w:pPr>
      <w:r w:rsidRPr="0022710E">
        <w:rPr>
          <w:sz w:val="28"/>
          <w:szCs w:val="28"/>
        </w:rPr>
        <w:t>Дорожно-транспортным называется происшествие, возникшее в процессе движения механических транспортных средств и повлекшее за собой гибель или телесное повреждение людей, повреждение транспортных средств, грузов или иной материальный ущерб.</w:t>
      </w:r>
    </w:p>
    <w:p w:rsidR="001F4260" w:rsidRPr="0022710E" w:rsidRDefault="001F4260" w:rsidP="005A662E">
      <w:pPr>
        <w:ind w:firstLine="708"/>
        <w:jc w:val="both"/>
        <w:rPr>
          <w:sz w:val="28"/>
          <w:szCs w:val="28"/>
        </w:rPr>
      </w:pPr>
      <w:r w:rsidRPr="0022710E">
        <w:rPr>
          <w:sz w:val="28"/>
          <w:szCs w:val="28"/>
        </w:rPr>
        <w:t>Согласно данным, предоставленным ОГИБДД МО МВД Россия «Черемховский» за предшествующие три года на территории Черемховского района зарегистрировано:</w:t>
      </w:r>
    </w:p>
    <w:p w:rsidR="001F4260" w:rsidRPr="0022710E" w:rsidRDefault="001F4260" w:rsidP="005A662E">
      <w:pPr>
        <w:ind w:firstLine="708"/>
        <w:jc w:val="both"/>
        <w:rPr>
          <w:sz w:val="28"/>
          <w:szCs w:val="28"/>
        </w:rPr>
      </w:pPr>
      <w:r w:rsidRPr="0022710E">
        <w:rPr>
          <w:sz w:val="28"/>
          <w:szCs w:val="28"/>
        </w:rPr>
        <w:t xml:space="preserve">- в 2015 году </w:t>
      </w:r>
      <w:r>
        <w:rPr>
          <w:sz w:val="28"/>
          <w:szCs w:val="28"/>
        </w:rPr>
        <w:t>29</w:t>
      </w:r>
      <w:r w:rsidRPr="0022710E">
        <w:rPr>
          <w:sz w:val="28"/>
          <w:szCs w:val="28"/>
        </w:rPr>
        <w:t xml:space="preserve"> ДТП, в которых </w:t>
      </w:r>
      <w:r>
        <w:rPr>
          <w:sz w:val="28"/>
          <w:szCs w:val="28"/>
        </w:rPr>
        <w:t>1 человек погиб</w:t>
      </w:r>
      <w:r w:rsidRPr="0022710E">
        <w:rPr>
          <w:sz w:val="28"/>
          <w:szCs w:val="28"/>
        </w:rPr>
        <w:t xml:space="preserve"> и </w:t>
      </w:r>
      <w:r>
        <w:rPr>
          <w:sz w:val="28"/>
          <w:szCs w:val="28"/>
        </w:rPr>
        <w:t>30</w:t>
      </w:r>
      <w:r w:rsidRPr="0022710E">
        <w:rPr>
          <w:sz w:val="28"/>
          <w:szCs w:val="28"/>
        </w:rPr>
        <w:t xml:space="preserve"> человек получили ранения различной степени тяжести;</w:t>
      </w:r>
    </w:p>
    <w:p w:rsidR="001F4260" w:rsidRPr="0022710E" w:rsidRDefault="001F4260" w:rsidP="005A662E">
      <w:pPr>
        <w:ind w:firstLine="708"/>
        <w:jc w:val="both"/>
        <w:rPr>
          <w:sz w:val="28"/>
          <w:szCs w:val="28"/>
        </w:rPr>
      </w:pPr>
      <w:r w:rsidRPr="0022710E">
        <w:rPr>
          <w:sz w:val="28"/>
          <w:szCs w:val="28"/>
        </w:rPr>
        <w:t xml:space="preserve">- в 2016 году </w:t>
      </w:r>
      <w:r>
        <w:rPr>
          <w:sz w:val="28"/>
          <w:szCs w:val="28"/>
        </w:rPr>
        <w:t>23</w:t>
      </w:r>
      <w:r w:rsidRPr="0022710E">
        <w:rPr>
          <w:sz w:val="28"/>
          <w:szCs w:val="28"/>
        </w:rPr>
        <w:t xml:space="preserve"> ДТП, в которых </w:t>
      </w:r>
      <w:r>
        <w:rPr>
          <w:sz w:val="28"/>
          <w:szCs w:val="28"/>
        </w:rPr>
        <w:t>4</w:t>
      </w:r>
      <w:r w:rsidRPr="0022710E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22710E">
        <w:rPr>
          <w:sz w:val="28"/>
          <w:szCs w:val="28"/>
        </w:rPr>
        <w:t xml:space="preserve"> погибл</w:t>
      </w:r>
      <w:r>
        <w:rPr>
          <w:sz w:val="28"/>
          <w:szCs w:val="28"/>
        </w:rPr>
        <w:t>о</w:t>
      </w:r>
      <w:r w:rsidRPr="0022710E">
        <w:rPr>
          <w:sz w:val="28"/>
          <w:szCs w:val="28"/>
        </w:rPr>
        <w:t xml:space="preserve"> и </w:t>
      </w:r>
      <w:r>
        <w:rPr>
          <w:sz w:val="28"/>
          <w:szCs w:val="28"/>
        </w:rPr>
        <w:t>22</w:t>
      </w:r>
      <w:r w:rsidRPr="0022710E">
        <w:rPr>
          <w:sz w:val="28"/>
          <w:szCs w:val="28"/>
        </w:rPr>
        <w:t xml:space="preserve"> человека получили ранения различной степени тяжести;</w:t>
      </w:r>
    </w:p>
    <w:p w:rsidR="001F4260" w:rsidRDefault="001F4260" w:rsidP="005A662E">
      <w:pPr>
        <w:ind w:firstLine="708"/>
        <w:jc w:val="both"/>
        <w:rPr>
          <w:sz w:val="28"/>
          <w:szCs w:val="28"/>
        </w:rPr>
      </w:pPr>
      <w:r w:rsidRPr="0022710E">
        <w:rPr>
          <w:sz w:val="28"/>
          <w:szCs w:val="28"/>
        </w:rPr>
        <w:t xml:space="preserve">- в 2017 году </w:t>
      </w:r>
      <w:r>
        <w:rPr>
          <w:sz w:val="28"/>
          <w:szCs w:val="28"/>
        </w:rPr>
        <w:t>21</w:t>
      </w:r>
      <w:r w:rsidRPr="0022710E">
        <w:rPr>
          <w:sz w:val="28"/>
          <w:szCs w:val="28"/>
        </w:rPr>
        <w:t xml:space="preserve"> ДТП, в которых </w:t>
      </w:r>
      <w:r>
        <w:rPr>
          <w:sz w:val="28"/>
          <w:szCs w:val="28"/>
        </w:rPr>
        <w:t>2</w:t>
      </w:r>
      <w:r w:rsidRPr="0022710E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22710E">
        <w:rPr>
          <w:sz w:val="28"/>
          <w:szCs w:val="28"/>
        </w:rPr>
        <w:t xml:space="preserve"> погибло и </w:t>
      </w:r>
      <w:r>
        <w:rPr>
          <w:sz w:val="28"/>
          <w:szCs w:val="28"/>
        </w:rPr>
        <w:t>34</w:t>
      </w:r>
      <w:r w:rsidRPr="0022710E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22710E">
        <w:rPr>
          <w:sz w:val="28"/>
          <w:szCs w:val="28"/>
        </w:rPr>
        <w:t xml:space="preserve"> получили ранения различной степени тяжести</w:t>
      </w:r>
      <w:r>
        <w:rPr>
          <w:sz w:val="28"/>
          <w:szCs w:val="28"/>
        </w:rPr>
        <w:t>.</w:t>
      </w:r>
    </w:p>
    <w:p w:rsidR="001F4260" w:rsidRDefault="001F4260" w:rsidP="005A66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федеральной автодороги в границах Черемховского района Р-255 «Сибирь» зарегистрировано:</w:t>
      </w:r>
    </w:p>
    <w:p w:rsidR="001F4260" w:rsidRPr="003A66CF" w:rsidRDefault="001F4260" w:rsidP="005A662E">
      <w:pPr>
        <w:ind w:firstLine="708"/>
        <w:jc w:val="both"/>
        <w:rPr>
          <w:sz w:val="28"/>
          <w:szCs w:val="28"/>
        </w:rPr>
      </w:pPr>
      <w:r w:rsidRPr="003A66CF">
        <w:rPr>
          <w:sz w:val="28"/>
          <w:szCs w:val="28"/>
        </w:rPr>
        <w:t xml:space="preserve">- в 2015 году </w:t>
      </w:r>
      <w:r>
        <w:rPr>
          <w:sz w:val="28"/>
          <w:szCs w:val="28"/>
        </w:rPr>
        <w:t>25</w:t>
      </w:r>
      <w:r w:rsidRPr="003A66CF">
        <w:rPr>
          <w:sz w:val="28"/>
          <w:szCs w:val="28"/>
        </w:rPr>
        <w:t xml:space="preserve"> ДТП, в которых </w:t>
      </w:r>
      <w:r>
        <w:rPr>
          <w:sz w:val="28"/>
          <w:szCs w:val="28"/>
        </w:rPr>
        <w:t>3</w:t>
      </w:r>
      <w:r w:rsidRPr="003A66CF">
        <w:rPr>
          <w:sz w:val="28"/>
          <w:szCs w:val="28"/>
        </w:rPr>
        <w:t xml:space="preserve"> человека погиб</w:t>
      </w:r>
      <w:r>
        <w:rPr>
          <w:sz w:val="28"/>
          <w:szCs w:val="28"/>
        </w:rPr>
        <w:t>ло</w:t>
      </w:r>
      <w:r w:rsidRPr="003A66CF">
        <w:rPr>
          <w:sz w:val="28"/>
          <w:szCs w:val="28"/>
        </w:rPr>
        <w:t xml:space="preserve"> и </w:t>
      </w:r>
      <w:r>
        <w:rPr>
          <w:sz w:val="28"/>
          <w:szCs w:val="28"/>
        </w:rPr>
        <w:t>36</w:t>
      </w:r>
      <w:r w:rsidRPr="003A66CF">
        <w:rPr>
          <w:sz w:val="28"/>
          <w:szCs w:val="28"/>
        </w:rPr>
        <w:t xml:space="preserve"> человек получили ранения различной степени тяжести;</w:t>
      </w:r>
    </w:p>
    <w:p w:rsidR="001F4260" w:rsidRPr="003A66CF" w:rsidRDefault="001F4260" w:rsidP="005A662E">
      <w:pPr>
        <w:ind w:firstLine="708"/>
        <w:jc w:val="both"/>
        <w:rPr>
          <w:sz w:val="28"/>
          <w:szCs w:val="28"/>
        </w:rPr>
      </w:pPr>
      <w:r w:rsidRPr="003A66CF">
        <w:rPr>
          <w:sz w:val="28"/>
          <w:szCs w:val="28"/>
        </w:rPr>
        <w:t xml:space="preserve">- в 2016 году </w:t>
      </w:r>
      <w:r>
        <w:rPr>
          <w:sz w:val="28"/>
          <w:szCs w:val="28"/>
        </w:rPr>
        <w:t>27</w:t>
      </w:r>
      <w:r w:rsidRPr="003A66CF">
        <w:rPr>
          <w:sz w:val="28"/>
          <w:szCs w:val="28"/>
        </w:rPr>
        <w:t xml:space="preserve"> ДТП, в которых </w:t>
      </w:r>
      <w:r>
        <w:rPr>
          <w:sz w:val="28"/>
          <w:szCs w:val="28"/>
        </w:rPr>
        <w:t>8</w:t>
      </w:r>
      <w:r w:rsidRPr="003A66CF">
        <w:rPr>
          <w:sz w:val="28"/>
          <w:szCs w:val="28"/>
        </w:rPr>
        <w:t xml:space="preserve"> человек погибл</w:t>
      </w:r>
      <w:r>
        <w:rPr>
          <w:sz w:val="28"/>
          <w:szCs w:val="28"/>
        </w:rPr>
        <w:t>о</w:t>
      </w:r>
      <w:r w:rsidRPr="003A66CF">
        <w:rPr>
          <w:sz w:val="28"/>
          <w:szCs w:val="28"/>
        </w:rPr>
        <w:t xml:space="preserve"> и </w:t>
      </w:r>
      <w:r>
        <w:rPr>
          <w:sz w:val="28"/>
          <w:szCs w:val="28"/>
        </w:rPr>
        <w:t>39 человек</w:t>
      </w:r>
      <w:r w:rsidRPr="003A66CF">
        <w:rPr>
          <w:sz w:val="28"/>
          <w:szCs w:val="28"/>
        </w:rPr>
        <w:t xml:space="preserve"> получили ранения различной степени тяжести;</w:t>
      </w:r>
    </w:p>
    <w:p w:rsidR="001F4260" w:rsidRPr="00BF7631" w:rsidRDefault="001F4260" w:rsidP="005A662E">
      <w:pPr>
        <w:ind w:firstLine="708"/>
        <w:jc w:val="both"/>
        <w:rPr>
          <w:sz w:val="28"/>
          <w:szCs w:val="28"/>
        </w:rPr>
      </w:pPr>
      <w:r w:rsidRPr="003A66CF">
        <w:rPr>
          <w:sz w:val="28"/>
          <w:szCs w:val="28"/>
        </w:rPr>
        <w:t xml:space="preserve">- в 2017 году </w:t>
      </w:r>
      <w:r>
        <w:rPr>
          <w:sz w:val="28"/>
          <w:szCs w:val="28"/>
        </w:rPr>
        <w:t>29</w:t>
      </w:r>
      <w:r w:rsidRPr="003A66CF">
        <w:rPr>
          <w:sz w:val="28"/>
          <w:szCs w:val="28"/>
        </w:rPr>
        <w:t xml:space="preserve"> ДТП, в которых </w:t>
      </w:r>
      <w:r>
        <w:rPr>
          <w:sz w:val="28"/>
          <w:szCs w:val="28"/>
        </w:rPr>
        <w:t>11</w:t>
      </w:r>
      <w:r w:rsidRPr="003A66CF">
        <w:rPr>
          <w:sz w:val="28"/>
          <w:szCs w:val="28"/>
        </w:rPr>
        <w:t xml:space="preserve"> человек погибло и </w:t>
      </w:r>
      <w:r>
        <w:rPr>
          <w:sz w:val="28"/>
          <w:szCs w:val="28"/>
        </w:rPr>
        <w:t>54</w:t>
      </w:r>
      <w:r w:rsidRPr="003A66CF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BF7631">
        <w:rPr>
          <w:sz w:val="28"/>
          <w:szCs w:val="28"/>
        </w:rPr>
        <w:t>получили ранения различной степени тяжести.</w:t>
      </w:r>
    </w:p>
    <w:p w:rsidR="001F4260" w:rsidRPr="00BF7631" w:rsidRDefault="001F4260" w:rsidP="005A662E">
      <w:pPr>
        <w:ind w:firstLine="708"/>
        <w:jc w:val="both"/>
        <w:rPr>
          <w:sz w:val="28"/>
          <w:szCs w:val="28"/>
        </w:rPr>
      </w:pPr>
      <w:r w:rsidRPr="00BF7631">
        <w:rPr>
          <w:sz w:val="28"/>
          <w:szCs w:val="28"/>
        </w:rPr>
        <w:t>Тем самым, основной поток ДТП приходится на федеральную автодорогу Р-255 «Сибирь». По остальным автодорогам Черемховского района отмечено снижение количества дорожно-транспортных происшествий. Но, несмотря на общие тенденции по снижению количества ДТП, увеличилось число лиц, получивших ранения различной степени тяжести в них, то есть повысилась тяжесть последствий.</w:t>
      </w:r>
    </w:p>
    <w:p w:rsidR="001F4260" w:rsidRPr="00BF7631" w:rsidRDefault="001F4260" w:rsidP="005A662E">
      <w:pPr>
        <w:ind w:firstLine="708"/>
        <w:jc w:val="both"/>
        <w:rPr>
          <w:sz w:val="28"/>
          <w:szCs w:val="28"/>
        </w:rPr>
      </w:pPr>
      <w:r w:rsidRPr="00BF7631">
        <w:rPr>
          <w:sz w:val="28"/>
          <w:szCs w:val="28"/>
        </w:rPr>
        <w:t>Согласно приведенной статистике, основными причинами ДТП в прошедшем году стали нарушения правил дорожного движения владельцами автомобилей, а наиболее распространенными причинами происшествий являются:</w:t>
      </w:r>
    </w:p>
    <w:p w:rsidR="001F4260" w:rsidRPr="00BF7631" w:rsidRDefault="001F4260" w:rsidP="005A662E">
      <w:pPr>
        <w:ind w:firstLine="708"/>
        <w:jc w:val="both"/>
        <w:rPr>
          <w:sz w:val="28"/>
          <w:szCs w:val="28"/>
        </w:rPr>
      </w:pPr>
      <w:r w:rsidRPr="00BF7631">
        <w:rPr>
          <w:sz w:val="28"/>
          <w:szCs w:val="28"/>
        </w:rPr>
        <w:t>- нарушение скоростного режима. По территории Черемховского района с учетом Р-255 «Сибирь» зарегистрировано 23 ДТП, в которых5 человек погибло и 39 человек получили ра</w:t>
      </w:r>
      <w:r>
        <w:rPr>
          <w:sz w:val="28"/>
          <w:szCs w:val="28"/>
        </w:rPr>
        <w:t>нения различной степени тяжести;</w:t>
      </w:r>
    </w:p>
    <w:p w:rsidR="001F4260" w:rsidRPr="00BF7631" w:rsidRDefault="001F4260" w:rsidP="005A662E">
      <w:pPr>
        <w:ind w:firstLine="708"/>
        <w:jc w:val="both"/>
        <w:rPr>
          <w:sz w:val="28"/>
          <w:szCs w:val="28"/>
        </w:rPr>
      </w:pPr>
      <w:r w:rsidRPr="00BF7631">
        <w:rPr>
          <w:sz w:val="28"/>
          <w:szCs w:val="28"/>
        </w:rPr>
        <w:t>- управление транспортным средством в состоянии алкогольного опьянения.По территории Черемховского района с учетом Р-255 «Сибирь» зарегистрировано 11 ДТП, в которых 4 человека погибло и 24 человека получили ра</w:t>
      </w:r>
      <w:r>
        <w:rPr>
          <w:sz w:val="28"/>
          <w:szCs w:val="28"/>
        </w:rPr>
        <w:t>нения различной степени тяжести;</w:t>
      </w:r>
    </w:p>
    <w:p w:rsidR="001F4260" w:rsidRPr="00BF7631" w:rsidRDefault="001F4260" w:rsidP="005A662E">
      <w:pPr>
        <w:ind w:firstLine="708"/>
        <w:jc w:val="both"/>
        <w:rPr>
          <w:sz w:val="28"/>
          <w:szCs w:val="28"/>
        </w:rPr>
      </w:pPr>
      <w:r w:rsidRPr="00BF7631">
        <w:rPr>
          <w:sz w:val="28"/>
          <w:szCs w:val="28"/>
        </w:rPr>
        <w:t>- выезд на полосу встречного движения и несоблюдение очередности проезда.По территории Черемховского района с учетом Р-255 «Сибирь» зарегистрировано 8 ДТП, в которых 5 человек погибло и 17 человек получили ра</w:t>
      </w:r>
      <w:r>
        <w:rPr>
          <w:sz w:val="28"/>
          <w:szCs w:val="28"/>
        </w:rPr>
        <w:t>нения различной степени тяжести;</w:t>
      </w:r>
    </w:p>
    <w:p w:rsidR="001F4260" w:rsidRPr="00BF7631" w:rsidRDefault="001F4260" w:rsidP="005A662E">
      <w:pPr>
        <w:ind w:firstLine="708"/>
        <w:jc w:val="both"/>
        <w:rPr>
          <w:sz w:val="28"/>
          <w:szCs w:val="28"/>
        </w:rPr>
      </w:pPr>
      <w:r w:rsidRPr="00BF7631">
        <w:rPr>
          <w:sz w:val="28"/>
          <w:szCs w:val="28"/>
        </w:rPr>
        <w:t>- пешеходы тоже нередко становятся виновниками происшествий на дорогах. По их вине зарегистрировано по территории Черемховского района с учетом Р-255 «Сибирь» 7 ДТП, в которых 2 человека погибло и 7 человек получили ранения различной степени тяжести.</w:t>
      </w:r>
    </w:p>
    <w:p w:rsidR="001F4260" w:rsidRPr="0022710E" w:rsidRDefault="001F4260" w:rsidP="005A662E">
      <w:pPr>
        <w:ind w:firstLine="708"/>
        <w:jc w:val="both"/>
        <w:rPr>
          <w:sz w:val="28"/>
          <w:szCs w:val="28"/>
        </w:rPr>
      </w:pPr>
      <w:r w:rsidRPr="00BF7631">
        <w:rPr>
          <w:sz w:val="28"/>
          <w:szCs w:val="28"/>
        </w:rPr>
        <w:t>Количество дорожно-транспортных происшествий является плавающей характеристикой, т.е. колеблется в некоторых границах.</w:t>
      </w:r>
    </w:p>
    <w:p w:rsidR="001F4260" w:rsidRPr="0022710E" w:rsidRDefault="001F4260" w:rsidP="005A662E">
      <w:pPr>
        <w:ind w:firstLine="709"/>
        <w:jc w:val="both"/>
        <w:rPr>
          <w:sz w:val="28"/>
          <w:szCs w:val="28"/>
        </w:rPr>
      </w:pPr>
    </w:p>
    <w:p w:rsidR="001F4260" w:rsidRDefault="001F4260" w:rsidP="005A66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1.13.1.</w:t>
      </w:r>
      <w:r w:rsidRPr="00D026EA">
        <w:rPr>
          <w:b/>
          <w:bCs/>
          <w:sz w:val="28"/>
          <w:szCs w:val="28"/>
        </w:rPr>
        <w:t>Топографический анализ ДТП</w:t>
      </w:r>
    </w:p>
    <w:p w:rsidR="001F4260" w:rsidRPr="00D026EA" w:rsidRDefault="001F4260" w:rsidP="005A662E">
      <w:pPr>
        <w:ind w:firstLine="709"/>
        <w:jc w:val="center"/>
        <w:rPr>
          <w:b/>
          <w:bCs/>
          <w:sz w:val="28"/>
          <w:szCs w:val="28"/>
        </w:rPr>
      </w:pPr>
    </w:p>
    <w:p w:rsidR="001F4260" w:rsidRPr="00D026EA" w:rsidRDefault="001F4260" w:rsidP="005A662E">
      <w:pPr>
        <w:ind w:firstLine="709"/>
        <w:jc w:val="both"/>
        <w:rPr>
          <w:bCs/>
          <w:sz w:val="28"/>
          <w:szCs w:val="28"/>
        </w:rPr>
      </w:pPr>
      <w:r w:rsidRPr="00D026EA">
        <w:rPr>
          <w:bCs/>
          <w:sz w:val="28"/>
          <w:szCs w:val="28"/>
        </w:rPr>
        <w:t>Целью топографического анализа дорожно-транспортных происшествий является выявление, на основании статистических данных, участков концентраций (очагов) ДТП и дальнейшее принятие комплекса мероприятий по ликвидации данного очага аварийности.</w:t>
      </w:r>
    </w:p>
    <w:p w:rsidR="001F4260" w:rsidRDefault="001F4260" w:rsidP="005A662E">
      <w:pPr>
        <w:ind w:firstLine="709"/>
        <w:jc w:val="both"/>
        <w:rPr>
          <w:bCs/>
          <w:sz w:val="28"/>
          <w:szCs w:val="28"/>
        </w:rPr>
      </w:pPr>
      <w:r w:rsidRPr="00D026EA">
        <w:rPr>
          <w:bCs/>
          <w:sz w:val="28"/>
          <w:szCs w:val="28"/>
        </w:rPr>
        <w:t>Участок концентрации ДТП - участок автомобильной дороги, не превышающий 1000 м вне населенного пункта и 200 м в населенном пункте, где в течение последних 12 месяцев произошло 3 и более ДТП одного вида и 5 и более ДТП разных видов, в результате которых погибли или ранены люди.</w:t>
      </w:r>
    </w:p>
    <w:p w:rsidR="001F4260" w:rsidRDefault="001F4260" w:rsidP="005A662E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результатам анализа</w:t>
      </w:r>
      <w:r w:rsidRPr="00D026EA">
        <w:rPr>
          <w:bCs/>
          <w:sz w:val="28"/>
          <w:szCs w:val="28"/>
        </w:rPr>
        <w:t xml:space="preserve"> мест происхождения дорожно-транспортных происшествий участков концентрации ДТП на территории </w:t>
      </w:r>
      <w:r>
        <w:rPr>
          <w:bCs/>
          <w:sz w:val="28"/>
          <w:szCs w:val="28"/>
        </w:rPr>
        <w:t>Черемховского</w:t>
      </w:r>
      <w:r w:rsidRPr="00D026EA">
        <w:rPr>
          <w:bCs/>
          <w:sz w:val="28"/>
          <w:szCs w:val="28"/>
        </w:rPr>
        <w:t xml:space="preserve"> района</w:t>
      </w:r>
      <w:r>
        <w:rPr>
          <w:bCs/>
          <w:sz w:val="28"/>
          <w:szCs w:val="28"/>
        </w:rPr>
        <w:t>не выявлено.</w:t>
      </w:r>
    </w:p>
    <w:p w:rsidR="001F4260" w:rsidRDefault="001F4260" w:rsidP="005A662E">
      <w:pPr>
        <w:ind w:firstLine="709"/>
        <w:jc w:val="both"/>
        <w:rPr>
          <w:bCs/>
          <w:sz w:val="28"/>
          <w:szCs w:val="28"/>
        </w:rPr>
      </w:pPr>
    </w:p>
    <w:p w:rsidR="001F4260" w:rsidRPr="00A676E0" w:rsidRDefault="001F4260" w:rsidP="005A662E">
      <w:pPr>
        <w:jc w:val="center"/>
        <w:rPr>
          <w:b/>
          <w:bCs/>
          <w:sz w:val="28"/>
          <w:szCs w:val="28"/>
        </w:rPr>
      </w:pPr>
      <w:r w:rsidRPr="00A676E0">
        <w:rPr>
          <w:b/>
          <w:bCs/>
          <w:sz w:val="28"/>
          <w:szCs w:val="28"/>
        </w:rPr>
        <w:t>1.14.</w:t>
      </w:r>
      <w:r w:rsidRPr="00A676E0">
        <w:rPr>
          <w:b/>
          <w:bCs/>
          <w:sz w:val="28"/>
          <w:szCs w:val="28"/>
        </w:rPr>
        <w:tab/>
        <w:t>Результаты изучения общественного мнения и мнения водителей</w:t>
      </w:r>
    </w:p>
    <w:p w:rsidR="001F4260" w:rsidRPr="00A676E0" w:rsidRDefault="001F4260" w:rsidP="005A662E">
      <w:pPr>
        <w:ind w:firstLine="709"/>
        <w:jc w:val="center"/>
        <w:rPr>
          <w:b/>
          <w:bCs/>
          <w:sz w:val="28"/>
          <w:szCs w:val="28"/>
        </w:rPr>
      </w:pPr>
      <w:r w:rsidRPr="00A676E0">
        <w:rPr>
          <w:b/>
          <w:bCs/>
          <w:sz w:val="28"/>
          <w:szCs w:val="28"/>
        </w:rPr>
        <w:t>транспортных средств</w:t>
      </w:r>
    </w:p>
    <w:p w:rsidR="001F4260" w:rsidRDefault="001F4260" w:rsidP="005A662E">
      <w:pPr>
        <w:ind w:firstLine="709"/>
        <w:jc w:val="both"/>
        <w:rPr>
          <w:bCs/>
          <w:sz w:val="28"/>
          <w:szCs w:val="28"/>
        </w:rPr>
      </w:pPr>
    </w:p>
    <w:p w:rsidR="001F4260" w:rsidRPr="00A676E0" w:rsidRDefault="001F4260" w:rsidP="005A662E">
      <w:pPr>
        <w:ind w:firstLine="709"/>
        <w:jc w:val="both"/>
        <w:rPr>
          <w:bCs/>
          <w:sz w:val="28"/>
          <w:szCs w:val="28"/>
        </w:rPr>
      </w:pPr>
      <w:r w:rsidRPr="00A676E0">
        <w:rPr>
          <w:bCs/>
          <w:sz w:val="28"/>
          <w:szCs w:val="28"/>
        </w:rPr>
        <w:t xml:space="preserve">Всего в проведенном социологическом опросе среди жителей </w:t>
      </w:r>
      <w:r>
        <w:rPr>
          <w:bCs/>
          <w:sz w:val="28"/>
          <w:szCs w:val="28"/>
        </w:rPr>
        <w:t>Черемховского</w:t>
      </w:r>
      <w:r w:rsidRPr="00A676E0">
        <w:rPr>
          <w:bCs/>
          <w:sz w:val="28"/>
          <w:szCs w:val="28"/>
        </w:rPr>
        <w:t xml:space="preserve">района приняло участие </w:t>
      </w:r>
      <w:r>
        <w:rPr>
          <w:bCs/>
          <w:sz w:val="28"/>
          <w:szCs w:val="28"/>
        </w:rPr>
        <w:t>40</w:t>
      </w:r>
      <w:r w:rsidRPr="00A676E0">
        <w:rPr>
          <w:bCs/>
          <w:sz w:val="28"/>
          <w:szCs w:val="28"/>
        </w:rPr>
        <w:t xml:space="preserve">% респондентов - мужского пола, </w:t>
      </w:r>
      <w:r>
        <w:rPr>
          <w:bCs/>
          <w:sz w:val="28"/>
          <w:szCs w:val="28"/>
        </w:rPr>
        <w:t>60</w:t>
      </w:r>
      <w:r w:rsidRPr="00A676E0">
        <w:rPr>
          <w:bCs/>
          <w:sz w:val="28"/>
          <w:szCs w:val="28"/>
        </w:rPr>
        <w:t>% - женского пола.</w:t>
      </w:r>
    </w:p>
    <w:p w:rsidR="001F4260" w:rsidRPr="00494AE4" w:rsidRDefault="001F4260" w:rsidP="005A662E">
      <w:pPr>
        <w:ind w:firstLine="709"/>
        <w:jc w:val="both"/>
        <w:rPr>
          <w:bCs/>
          <w:sz w:val="28"/>
          <w:szCs w:val="28"/>
        </w:rPr>
      </w:pPr>
      <w:r w:rsidRPr="00494AE4">
        <w:rPr>
          <w:bCs/>
          <w:sz w:val="28"/>
          <w:szCs w:val="28"/>
        </w:rPr>
        <w:t>Проведя обработку результатов социологического опроса, общественный и личный транспорт используется в наибольших долевых соотношениях.</w:t>
      </w:r>
    </w:p>
    <w:p w:rsidR="001F4260" w:rsidRDefault="001F4260" w:rsidP="005A662E">
      <w:pPr>
        <w:ind w:firstLine="709"/>
        <w:jc w:val="both"/>
        <w:rPr>
          <w:bCs/>
          <w:sz w:val="28"/>
          <w:szCs w:val="28"/>
        </w:rPr>
      </w:pPr>
      <w:r w:rsidRPr="00494AE4">
        <w:rPr>
          <w:bCs/>
          <w:sz w:val="28"/>
          <w:szCs w:val="28"/>
        </w:rPr>
        <w:t xml:space="preserve">Среди целей передвижения респондентов, преобладающей являются трудовые поездки и посещение учреждений здравоохранения. </w:t>
      </w:r>
    </w:p>
    <w:p w:rsidR="001F4260" w:rsidRPr="00494AE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494AE4">
        <w:rPr>
          <w:sz w:val="28"/>
          <w:szCs w:val="28"/>
        </w:rPr>
        <w:t>% опрошенных часто совершают прогулки на велосипеде передвигаясь по тротуарам совместно с пешеходами</w:t>
      </w:r>
      <w:r>
        <w:rPr>
          <w:sz w:val="28"/>
          <w:szCs w:val="28"/>
        </w:rPr>
        <w:t xml:space="preserve"> или по обочинам проезжей части дороги</w:t>
      </w:r>
      <w:r w:rsidRPr="00494AE4">
        <w:rPr>
          <w:sz w:val="28"/>
          <w:szCs w:val="28"/>
        </w:rPr>
        <w:t>.</w:t>
      </w:r>
    </w:p>
    <w:p w:rsidR="001F4260" w:rsidRPr="00494AE4" w:rsidRDefault="001F4260" w:rsidP="005A662E">
      <w:pPr>
        <w:spacing w:after="297" w:line="317" w:lineRule="exact"/>
        <w:ind w:firstLine="740"/>
        <w:jc w:val="both"/>
        <w:rPr>
          <w:sz w:val="28"/>
          <w:szCs w:val="28"/>
        </w:rPr>
      </w:pPr>
      <w:r w:rsidRPr="00494AE4">
        <w:rPr>
          <w:sz w:val="28"/>
          <w:szCs w:val="28"/>
        </w:rPr>
        <w:t>Ключев</w:t>
      </w:r>
      <w:r>
        <w:rPr>
          <w:sz w:val="28"/>
          <w:szCs w:val="28"/>
        </w:rPr>
        <w:t>ой</w:t>
      </w:r>
      <w:r w:rsidRPr="00494AE4">
        <w:rPr>
          <w:sz w:val="28"/>
          <w:szCs w:val="28"/>
        </w:rPr>
        <w:t xml:space="preserve"> роль</w:t>
      </w:r>
      <w:r>
        <w:rPr>
          <w:sz w:val="28"/>
          <w:szCs w:val="28"/>
        </w:rPr>
        <w:t>ю</w:t>
      </w:r>
      <w:r w:rsidRPr="00494AE4">
        <w:rPr>
          <w:sz w:val="28"/>
          <w:szCs w:val="28"/>
        </w:rPr>
        <w:t xml:space="preserve"> в социологическом опросе стало выявление проблемных участков улично-дорожной сети района с точки зрения организации дорожного движения. По мнению респондентов, наиболее проблемные участки, указаны в таблице </w:t>
      </w:r>
      <w:r>
        <w:rPr>
          <w:sz w:val="28"/>
          <w:szCs w:val="28"/>
        </w:rPr>
        <w:t>15</w:t>
      </w:r>
      <w:r w:rsidRPr="00494AE4">
        <w:rPr>
          <w:sz w:val="28"/>
          <w:szCs w:val="28"/>
        </w:rPr>
        <w:t>.</w:t>
      </w:r>
    </w:p>
    <w:p w:rsidR="001F4260" w:rsidRPr="00494AE4" w:rsidRDefault="001F4260" w:rsidP="005A662E">
      <w:pPr>
        <w:framePr w:w="9360" w:wrap="notBeside" w:vAnchor="text" w:hAnchor="text" w:xAlign="center" w:y="1"/>
        <w:tabs>
          <w:tab w:val="left" w:leader="underscore" w:pos="802"/>
        </w:tabs>
        <w:spacing w:line="283" w:lineRule="exact"/>
        <w:jc w:val="both"/>
      </w:pPr>
      <w:r>
        <w:t xml:space="preserve">Таблица </w:t>
      </w:r>
      <w:r w:rsidRPr="00494AE4">
        <w:t>15 - Выявленные недостат</w:t>
      </w:r>
      <w:r>
        <w:t xml:space="preserve">ки транспортной инфраструктуры </w:t>
      </w:r>
      <w:r w:rsidRPr="00494AE4">
        <w:t>со стороны респондентов Черемховского района</w:t>
      </w:r>
    </w:p>
    <w:tbl>
      <w:tblPr>
        <w:tblOverlap w:val="never"/>
        <w:tblW w:w="9329" w:type="dxa"/>
        <w:tblInd w:w="-5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847"/>
        <w:gridCol w:w="8482"/>
      </w:tblGrid>
      <w:tr w:rsidR="001F4260" w:rsidRPr="00494AE4" w:rsidTr="00D87DC6">
        <w:trPr>
          <w:trHeight w:hRule="exact" w:val="326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260" w:rsidRPr="00494AE4" w:rsidRDefault="001F4260" w:rsidP="00D87DC6">
            <w:pPr>
              <w:framePr w:w="9360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 w:rsidRPr="00494AE4">
              <w:rPr>
                <w:sz w:val="22"/>
                <w:szCs w:val="22"/>
              </w:rPr>
              <w:t>№ п/п</w:t>
            </w:r>
          </w:p>
        </w:tc>
        <w:tc>
          <w:tcPr>
            <w:tcW w:w="8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494AE4" w:rsidRDefault="001F4260" w:rsidP="00D87DC6">
            <w:pPr>
              <w:framePr w:w="9360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494AE4">
              <w:rPr>
                <w:sz w:val="22"/>
                <w:szCs w:val="22"/>
              </w:rPr>
              <w:t>Наименование участка УДС (проблема)</w:t>
            </w:r>
          </w:p>
        </w:tc>
      </w:tr>
      <w:tr w:rsidR="001F4260" w:rsidRPr="00494AE4" w:rsidTr="00D87DC6">
        <w:trPr>
          <w:trHeight w:hRule="exact" w:val="31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260" w:rsidRPr="00494AE4" w:rsidRDefault="001F4260" w:rsidP="00D87DC6">
            <w:pPr>
              <w:framePr w:w="9360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494AE4">
              <w:rPr>
                <w:sz w:val="22"/>
                <w:szCs w:val="22"/>
              </w:rPr>
              <w:t>1.</w:t>
            </w:r>
          </w:p>
        </w:tc>
        <w:tc>
          <w:tcPr>
            <w:tcW w:w="8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4260" w:rsidRPr="00494AE4" w:rsidRDefault="001F4260" w:rsidP="00D87DC6">
            <w:pPr>
              <w:framePr w:w="9360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494AE4">
              <w:rPr>
                <w:sz w:val="22"/>
                <w:szCs w:val="22"/>
              </w:rPr>
              <w:t>еудовлетворительное состояние проезжей части дорожной сети района</w:t>
            </w:r>
          </w:p>
        </w:tc>
      </w:tr>
      <w:tr w:rsidR="001F4260" w:rsidRPr="00494AE4" w:rsidTr="00D87DC6">
        <w:trPr>
          <w:trHeight w:hRule="exact" w:val="331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260" w:rsidRPr="00494AE4" w:rsidRDefault="001F4260" w:rsidP="00D87DC6">
            <w:pPr>
              <w:framePr w:w="9360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494AE4">
              <w:rPr>
                <w:sz w:val="22"/>
                <w:szCs w:val="22"/>
              </w:rPr>
              <w:t>2.</w:t>
            </w:r>
          </w:p>
        </w:tc>
        <w:tc>
          <w:tcPr>
            <w:tcW w:w="8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260" w:rsidRPr="00494AE4" w:rsidRDefault="001F4260" w:rsidP="00D87DC6">
            <w:pPr>
              <w:framePr w:w="9360" w:wrap="notBeside" w:vAnchor="text" w:hAnchor="text" w:xAlign="center" w:y="1"/>
              <w:spacing w:after="120"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494AE4">
              <w:rPr>
                <w:sz w:val="22"/>
                <w:szCs w:val="22"/>
              </w:rPr>
              <w:t xml:space="preserve">тсутствие тротуаров для безопасного передвижения пешеходов </w:t>
            </w:r>
          </w:p>
          <w:p w:rsidR="001F4260" w:rsidRPr="00494AE4" w:rsidRDefault="001F4260" w:rsidP="00D87DC6">
            <w:pPr>
              <w:framePr w:w="9360" w:wrap="notBeside" w:vAnchor="text" w:hAnchor="text" w:xAlign="center" w:y="1"/>
              <w:spacing w:before="120" w:line="220" w:lineRule="exact"/>
              <w:rPr>
                <w:sz w:val="22"/>
                <w:szCs w:val="22"/>
              </w:rPr>
            </w:pPr>
          </w:p>
        </w:tc>
      </w:tr>
      <w:tr w:rsidR="001F4260" w:rsidRPr="00494AE4" w:rsidTr="00D87DC6">
        <w:trPr>
          <w:trHeight w:hRule="exact" w:val="322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4260" w:rsidRPr="00494AE4" w:rsidRDefault="001F4260" w:rsidP="00D87DC6">
            <w:pPr>
              <w:framePr w:w="9360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494AE4">
              <w:rPr>
                <w:sz w:val="22"/>
                <w:szCs w:val="22"/>
              </w:rPr>
              <w:t>3.</w:t>
            </w:r>
          </w:p>
        </w:tc>
        <w:tc>
          <w:tcPr>
            <w:tcW w:w="8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F4260" w:rsidRPr="00494AE4" w:rsidRDefault="001F4260" w:rsidP="00D87DC6">
            <w:pPr>
              <w:framePr w:w="9360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494AE4">
              <w:rPr>
                <w:sz w:val="22"/>
                <w:szCs w:val="22"/>
              </w:rPr>
              <w:t>бустройство остановочных павильонов в сельских поселениях</w:t>
            </w:r>
          </w:p>
        </w:tc>
      </w:tr>
      <w:tr w:rsidR="001F4260" w:rsidRPr="00494AE4" w:rsidTr="00D87DC6">
        <w:trPr>
          <w:trHeight w:hRule="exact" w:val="326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F4260" w:rsidRPr="00494AE4" w:rsidRDefault="001F4260" w:rsidP="00D87DC6">
            <w:pPr>
              <w:framePr w:w="9360" w:wrap="notBeside" w:vAnchor="text" w:hAnchor="text" w:xAlign="center" w:y="1"/>
              <w:spacing w:line="220" w:lineRule="exact"/>
              <w:jc w:val="center"/>
              <w:rPr>
                <w:sz w:val="22"/>
                <w:szCs w:val="22"/>
              </w:rPr>
            </w:pPr>
            <w:r w:rsidRPr="00494AE4">
              <w:rPr>
                <w:sz w:val="22"/>
                <w:szCs w:val="22"/>
              </w:rPr>
              <w:t>4.</w:t>
            </w:r>
          </w:p>
        </w:tc>
        <w:tc>
          <w:tcPr>
            <w:tcW w:w="8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4260" w:rsidRPr="00494AE4" w:rsidRDefault="001F4260" w:rsidP="00D87DC6">
            <w:pPr>
              <w:framePr w:w="9360" w:wrap="notBeside" w:vAnchor="text" w:hAnchor="text" w:xAlign="center" w:y="1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494AE4">
              <w:rPr>
                <w:sz w:val="22"/>
                <w:szCs w:val="22"/>
              </w:rPr>
              <w:t>бустройство пешеходных переходов</w:t>
            </w:r>
          </w:p>
        </w:tc>
      </w:tr>
    </w:tbl>
    <w:p w:rsidR="001F4260" w:rsidRPr="00494AE4" w:rsidRDefault="001F4260" w:rsidP="005A662E">
      <w:pPr>
        <w:framePr w:w="9360" w:wrap="notBeside" w:vAnchor="text" w:hAnchor="text" w:xAlign="center" w:y="1"/>
        <w:rPr>
          <w:sz w:val="2"/>
          <w:szCs w:val="2"/>
        </w:rPr>
      </w:pPr>
    </w:p>
    <w:p w:rsidR="001F4260" w:rsidRDefault="001F4260" w:rsidP="005A662E"/>
    <w:p w:rsidR="001F4260" w:rsidRPr="008232BC" w:rsidRDefault="001F4260" w:rsidP="005A662E">
      <w:pPr>
        <w:pStyle w:val="ListParagraph"/>
        <w:numPr>
          <w:ilvl w:val="0"/>
          <w:numId w:val="22"/>
        </w:numPr>
        <w:spacing w:after="277" w:line="240" w:lineRule="exact"/>
        <w:jc w:val="center"/>
        <w:rPr>
          <w:b/>
          <w:bCs/>
          <w:sz w:val="28"/>
          <w:szCs w:val="28"/>
        </w:rPr>
      </w:pPr>
      <w:r w:rsidRPr="008232BC">
        <w:rPr>
          <w:b/>
          <w:bCs/>
          <w:sz w:val="28"/>
          <w:szCs w:val="28"/>
        </w:rPr>
        <w:t>Принципиальные предложения и решения</w:t>
      </w:r>
    </w:p>
    <w:p w:rsidR="001F4260" w:rsidRDefault="001F4260" w:rsidP="005A662E">
      <w:pPr>
        <w:pStyle w:val="ListParagraph"/>
        <w:spacing w:after="277" w:line="240" w:lineRule="exact"/>
        <w:ind w:left="450"/>
        <w:jc w:val="center"/>
        <w:rPr>
          <w:b/>
          <w:bCs/>
          <w:sz w:val="28"/>
          <w:szCs w:val="28"/>
        </w:rPr>
      </w:pPr>
      <w:r w:rsidRPr="008232BC">
        <w:rPr>
          <w:b/>
          <w:bCs/>
          <w:sz w:val="28"/>
          <w:szCs w:val="28"/>
        </w:rPr>
        <w:t xml:space="preserve">по основным мероприятиям </w:t>
      </w:r>
      <w:r w:rsidRPr="00D05A68">
        <w:rPr>
          <w:b/>
          <w:bCs/>
          <w:sz w:val="28"/>
          <w:szCs w:val="28"/>
        </w:rPr>
        <w:t>организации дорожного движения</w:t>
      </w:r>
    </w:p>
    <w:p w:rsidR="001F4260" w:rsidRPr="008232BC" w:rsidRDefault="001F4260" w:rsidP="005A662E">
      <w:pPr>
        <w:pStyle w:val="ListParagraph"/>
        <w:spacing w:after="277" w:line="240" w:lineRule="exact"/>
        <w:ind w:left="450"/>
        <w:rPr>
          <w:b/>
          <w:bCs/>
          <w:sz w:val="28"/>
          <w:szCs w:val="28"/>
        </w:rPr>
      </w:pPr>
    </w:p>
    <w:p w:rsidR="001F4260" w:rsidRPr="006646BD" w:rsidRDefault="001F4260" w:rsidP="005A662E">
      <w:pPr>
        <w:pStyle w:val="ListParagraph"/>
        <w:numPr>
          <w:ilvl w:val="1"/>
          <w:numId w:val="31"/>
        </w:numPr>
        <w:spacing w:line="317" w:lineRule="exact"/>
        <w:jc w:val="center"/>
        <w:rPr>
          <w:b/>
          <w:sz w:val="28"/>
          <w:szCs w:val="28"/>
        </w:rPr>
      </w:pPr>
      <w:r w:rsidRPr="006646BD">
        <w:rPr>
          <w:b/>
          <w:sz w:val="28"/>
          <w:szCs w:val="28"/>
        </w:rPr>
        <w:t xml:space="preserve">Подготовка принципиальных предложений и решений по основным мероприятиям </w:t>
      </w:r>
      <w:r w:rsidRPr="00D05A68">
        <w:rPr>
          <w:b/>
          <w:sz w:val="28"/>
          <w:szCs w:val="28"/>
        </w:rPr>
        <w:t>организации дорожного движения</w:t>
      </w:r>
    </w:p>
    <w:p w:rsidR="001F4260" w:rsidRPr="006646BD" w:rsidRDefault="001F4260" w:rsidP="005A662E">
      <w:pPr>
        <w:pStyle w:val="ListParagraph"/>
        <w:spacing w:line="317" w:lineRule="exact"/>
        <w:ind w:left="1415"/>
        <w:jc w:val="center"/>
        <w:rPr>
          <w:sz w:val="28"/>
          <w:szCs w:val="28"/>
        </w:rPr>
      </w:pPr>
    </w:p>
    <w:p w:rsidR="001F4260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6646BD">
        <w:rPr>
          <w:sz w:val="28"/>
          <w:szCs w:val="28"/>
        </w:rPr>
        <w:t>В процессе разработки принципиальных вариантов развития транспортной инфраструктуры в области организации дорожного движения Черемховского района принимались во внимание прогнозные значения численности населения, прогнозы социально - экономического и градостроительного развития, а также делов</w:t>
      </w:r>
      <w:r>
        <w:rPr>
          <w:sz w:val="28"/>
          <w:szCs w:val="28"/>
        </w:rPr>
        <w:t>ая</w:t>
      </w:r>
      <w:r w:rsidRPr="006646BD">
        <w:rPr>
          <w:sz w:val="28"/>
          <w:szCs w:val="28"/>
        </w:rPr>
        <w:t xml:space="preserve"> активность на территории района.</w:t>
      </w:r>
    </w:p>
    <w:p w:rsidR="001F4260" w:rsidRPr="005D133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5D1334">
        <w:rPr>
          <w:sz w:val="28"/>
          <w:szCs w:val="28"/>
        </w:rPr>
        <w:t xml:space="preserve">Сельское хозяйство является одной из основных отраслей, определяющих экономику </w:t>
      </w:r>
      <w:r w:rsidRPr="003C2194">
        <w:rPr>
          <w:sz w:val="28"/>
          <w:szCs w:val="28"/>
        </w:rPr>
        <w:t>Черемховского</w:t>
      </w:r>
      <w:r w:rsidRPr="005D1334">
        <w:rPr>
          <w:sz w:val="28"/>
          <w:szCs w:val="28"/>
        </w:rPr>
        <w:t xml:space="preserve"> района.</w:t>
      </w:r>
    </w:p>
    <w:p w:rsidR="001F4260" w:rsidRPr="005D133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5D1334">
        <w:rPr>
          <w:sz w:val="28"/>
          <w:szCs w:val="28"/>
        </w:rPr>
        <w:t xml:space="preserve">Стратегией социально-экономического развития в качестве основной цели социально-экономического развития </w:t>
      </w:r>
      <w:r w:rsidRPr="003C2194">
        <w:rPr>
          <w:sz w:val="28"/>
          <w:szCs w:val="28"/>
        </w:rPr>
        <w:t>Черемховского</w:t>
      </w:r>
      <w:r w:rsidRPr="005D1334">
        <w:rPr>
          <w:sz w:val="28"/>
          <w:szCs w:val="28"/>
        </w:rPr>
        <w:t xml:space="preserve"> района определено повышение качества жизни населения муниципального образования на основе ускорения экономического развития, развития социальной сферы и человеческого потенциала.</w:t>
      </w:r>
    </w:p>
    <w:p w:rsidR="001F4260" w:rsidRPr="005D133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5D1334">
        <w:rPr>
          <w:sz w:val="28"/>
          <w:szCs w:val="28"/>
        </w:rPr>
        <w:t>Требование повышения качества жизни населения и долгосрочного развития экономики района обуславливает решение следующего ряда стратегических задач:</w:t>
      </w:r>
    </w:p>
    <w:p w:rsidR="001F4260" w:rsidRPr="005D1334" w:rsidRDefault="001F4260" w:rsidP="005A662E">
      <w:pPr>
        <w:widowControl w:val="0"/>
        <w:numPr>
          <w:ilvl w:val="0"/>
          <w:numId w:val="29"/>
        </w:numPr>
        <w:tabs>
          <w:tab w:val="left" w:pos="936"/>
        </w:tabs>
        <w:spacing w:line="317" w:lineRule="exact"/>
        <w:ind w:firstLine="740"/>
        <w:jc w:val="both"/>
        <w:rPr>
          <w:sz w:val="28"/>
          <w:szCs w:val="28"/>
        </w:rPr>
      </w:pPr>
      <w:r w:rsidRPr="005D1334">
        <w:rPr>
          <w:sz w:val="28"/>
          <w:szCs w:val="28"/>
        </w:rPr>
        <w:t>рост экономического потенциала, развитие рыночной инфраструктуры, привлечение инвестиций;</w:t>
      </w:r>
    </w:p>
    <w:p w:rsidR="001F4260" w:rsidRPr="005D1334" w:rsidRDefault="001F4260" w:rsidP="005A662E">
      <w:pPr>
        <w:widowControl w:val="0"/>
        <w:numPr>
          <w:ilvl w:val="0"/>
          <w:numId w:val="29"/>
        </w:numPr>
        <w:tabs>
          <w:tab w:val="left" w:pos="942"/>
        </w:tabs>
        <w:spacing w:line="317" w:lineRule="exact"/>
        <w:ind w:firstLine="740"/>
        <w:jc w:val="both"/>
        <w:rPr>
          <w:sz w:val="28"/>
          <w:szCs w:val="28"/>
        </w:rPr>
      </w:pPr>
      <w:r w:rsidRPr="005D1334">
        <w:rPr>
          <w:sz w:val="28"/>
          <w:szCs w:val="28"/>
        </w:rPr>
        <w:t>оптимизация размещения производительных сил и курортного потенциала;</w:t>
      </w:r>
    </w:p>
    <w:p w:rsidR="001F4260" w:rsidRPr="005D1334" w:rsidRDefault="001F4260" w:rsidP="005A662E">
      <w:pPr>
        <w:widowControl w:val="0"/>
        <w:numPr>
          <w:ilvl w:val="0"/>
          <w:numId w:val="29"/>
        </w:numPr>
        <w:tabs>
          <w:tab w:val="left" w:pos="936"/>
        </w:tabs>
        <w:spacing w:line="317" w:lineRule="exact"/>
        <w:ind w:firstLine="740"/>
        <w:jc w:val="both"/>
        <w:rPr>
          <w:sz w:val="28"/>
          <w:szCs w:val="28"/>
        </w:rPr>
      </w:pPr>
      <w:r w:rsidRPr="005D1334">
        <w:rPr>
          <w:sz w:val="28"/>
          <w:szCs w:val="28"/>
        </w:rPr>
        <w:t>рост доходов населения, сохранение здоровья, рост образовательного и культурного уровн</w:t>
      </w:r>
      <w:r>
        <w:rPr>
          <w:sz w:val="28"/>
          <w:szCs w:val="28"/>
        </w:rPr>
        <w:t>ейнаселения</w:t>
      </w:r>
      <w:r w:rsidRPr="005D1334">
        <w:rPr>
          <w:sz w:val="28"/>
          <w:szCs w:val="28"/>
        </w:rPr>
        <w:t>;</w:t>
      </w:r>
    </w:p>
    <w:p w:rsidR="001F4260" w:rsidRPr="005D1334" w:rsidRDefault="001F4260" w:rsidP="005A662E">
      <w:pPr>
        <w:widowControl w:val="0"/>
        <w:numPr>
          <w:ilvl w:val="0"/>
          <w:numId w:val="29"/>
        </w:numPr>
        <w:tabs>
          <w:tab w:val="left" w:pos="936"/>
        </w:tabs>
        <w:spacing w:line="317" w:lineRule="exact"/>
        <w:ind w:firstLine="740"/>
        <w:jc w:val="both"/>
        <w:rPr>
          <w:sz w:val="28"/>
          <w:szCs w:val="28"/>
        </w:rPr>
      </w:pPr>
      <w:r w:rsidRPr="005D1334">
        <w:rPr>
          <w:sz w:val="28"/>
          <w:szCs w:val="28"/>
        </w:rPr>
        <w:t>стремление к долговременной экономической и экологической безопасности развития района;</w:t>
      </w:r>
    </w:p>
    <w:p w:rsidR="001F4260" w:rsidRPr="005D1334" w:rsidRDefault="001F4260" w:rsidP="005A662E">
      <w:pPr>
        <w:widowControl w:val="0"/>
        <w:numPr>
          <w:ilvl w:val="0"/>
          <w:numId w:val="29"/>
        </w:numPr>
        <w:tabs>
          <w:tab w:val="left" w:pos="942"/>
        </w:tabs>
        <w:spacing w:line="317" w:lineRule="exact"/>
        <w:ind w:firstLine="740"/>
        <w:jc w:val="both"/>
        <w:rPr>
          <w:sz w:val="28"/>
          <w:szCs w:val="28"/>
        </w:rPr>
      </w:pPr>
      <w:r w:rsidRPr="005D1334">
        <w:rPr>
          <w:sz w:val="28"/>
          <w:szCs w:val="28"/>
        </w:rPr>
        <w:t>изменение демографической ситуации;</w:t>
      </w:r>
    </w:p>
    <w:p w:rsidR="001F4260" w:rsidRPr="005D1334" w:rsidRDefault="001F4260" w:rsidP="005A662E">
      <w:pPr>
        <w:widowControl w:val="0"/>
        <w:numPr>
          <w:ilvl w:val="0"/>
          <w:numId w:val="29"/>
        </w:numPr>
        <w:tabs>
          <w:tab w:val="left" w:pos="942"/>
        </w:tabs>
        <w:spacing w:line="317" w:lineRule="exact"/>
        <w:ind w:firstLine="740"/>
        <w:jc w:val="both"/>
        <w:rPr>
          <w:sz w:val="28"/>
          <w:szCs w:val="28"/>
        </w:rPr>
      </w:pPr>
      <w:r w:rsidRPr="005D1334">
        <w:rPr>
          <w:sz w:val="28"/>
          <w:szCs w:val="28"/>
        </w:rPr>
        <w:t>современные методы организации транспортной инфраструктуры.</w:t>
      </w:r>
    </w:p>
    <w:p w:rsidR="001F4260" w:rsidRPr="005D133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5D1334">
        <w:rPr>
          <w:sz w:val="28"/>
          <w:szCs w:val="28"/>
        </w:rPr>
        <w:t>Оценка вариантов проектирования осуществляется на основе существующего и прогнозируемого уровней безопасности дорожного движения и интенсивности дорожного движения, затрат времени на передвижение транспортных средств и пешеходов, уровня загрузки дорог движением, перепробега транспортных средств, удобства пешеходного и велосипедного движения.</w:t>
      </w:r>
    </w:p>
    <w:p w:rsidR="001F4260" w:rsidRPr="005D133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5D1334">
        <w:rPr>
          <w:sz w:val="28"/>
          <w:szCs w:val="28"/>
        </w:rPr>
        <w:t xml:space="preserve">При подготовке принципиальных предложений и решений по основным мероприятиям организации дорожного движения в </w:t>
      </w:r>
      <w:r w:rsidRPr="003C2194">
        <w:rPr>
          <w:sz w:val="28"/>
          <w:szCs w:val="28"/>
        </w:rPr>
        <w:t>Черемховском</w:t>
      </w:r>
      <w:r w:rsidRPr="005D1334">
        <w:rPr>
          <w:sz w:val="28"/>
          <w:szCs w:val="28"/>
        </w:rPr>
        <w:t xml:space="preserve"> районе был проведен анализ возможных вариантов транспортной политики на исследуемой территории.</w:t>
      </w:r>
    </w:p>
    <w:p w:rsidR="001F4260" w:rsidRPr="005D133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5D1334">
        <w:rPr>
          <w:sz w:val="28"/>
          <w:szCs w:val="28"/>
        </w:rPr>
        <w:t xml:space="preserve">Полученные результаты анализа характеристики сложившейся ситуации по организации дорожного движения на территории </w:t>
      </w:r>
      <w:r w:rsidRPr="003C2194">
        <w:rPr>
          <w:sz w:val="28"/>
          <w:szCs w:val="28"/>
        </w:rPr>
        <w:t>Черемховского</w:t>
      </w:r>
      <w:r w:rsidRPr="005D1334">
        <w:rPr>
          <w:sz w:val="28"/>
          <w:szCs w:val="28"/>
        </w:rPr>
        <w:t xml:space="preserve"> района показал, что существующая транспортная система и инфраструктура, в целом, удовлетворяет потребности участников дорожного движения и обладает достаточными резервами, в том числе и на прогнозные периоды.</w:t>
      </w:r>
    </w:p>
    <w:p w:rsidR="001F4260" w:rsidRPr="005D133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5D1334">
        <w:rPr>
          <w:sz w:val="28"/>
          <w:szCs w:val="28"/>
        </w:rPr>
        <w:t>Основными видами перемещений жителей по территории района, как показали натурные обследования является индивидуальный транспорт, общественный транспорт до сельских поселений, пешие передвижения.</w:t>
      </w:r>
    </w:p>
    <w:p w:rsidR="001F4260" w:rsidRPr="005D133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5D1334">
        <w:rPr>
          <w:sz w:val="28"/>
          <w:szCs w:val="28"/>
        </w:rPr>
        <w:t xml:space="preserve">Принципиальные предложения и решения по основным мероприятиям организации дорожного движения призваны обеспечить удовлетворение всего спектра транспортных потребностей, обусловленных вариантами социально-экономического развития </w:t>
      </w:r>
      <w:r w:rsidRPr="003C2194">
        <w:rPr>
          <w:sz w:val="28"/>
          <w:szCs w:val="28"/>
        </w:rPr>
        <w:t>Черемховского</w:t>
      </w:r>
      <w:r w:rsidRPr="005D1334">
        <w:rPr>
          <w:sz w:val="28"/>
          <w:szCs w:val="28"/>
        </w:rPr>
        <w:t xml:space="preserve"> района.</w:t>
      </w:r>
    </w:p>
    <w:p w:rsidR="001F4260" w:rsidRPr="005D133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5D1334">
        <w:rPr>
          <w:sz w:val="28"/>
          <w:szCs w:val="28"/>
        </w:rPr>
        <w:t>Определение параметров дорожного движения является неотъемлемой частью при определении мероприятий по снижению аварийности на дороге, а также для совершенствования регулирования дорожного движения на перекрестке или перегонах.</w:t>
      </w:r>
    </w:p>
    <w:p w:rsidR="001F4260" w:rsidRPr="003C219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5D1334">
        <w:rPr>
          <w:sz w:val="28"/>
          <w:szCs w:val="28"/>
        </w:rPr>
        <w:t>К основным парам</w:t>
      </w:r>
      <w:r>
        <w:rPr>
          <w:sz w:val="28"/>
          <w:szCs w:val="28"/>
        </w:rPr>
        <w:t xml:space="preserve">етрам дорожного движения относится </w:t>
      </w:r>
      <w:r w:rsidRPr="005D1334">
        <w:rPr>
          <w:sz w:val="28"/>
          <w:szCs w:val="28"/>
        </w:rPr>
        <w:t xml:space="preserve">интенсивность движения транспортных потоков. На территории </w:t>
      </w:r>
      <w:r w:rsidRPr="003C2194">
        <w:rPr>
          <w:sz w:val="28"/>
          <w:szCs w:val="28"/>
        </w:rPr>
        <w:t>Черемховского</w:t>
      </w:r>
      <w:r w:rsidRPr="005D1334">
        <w:rPr>
          <w:sz w:val="28"/>
          <w:szCs w:val="28"/>
        </w:rPr>
        <w:t xml:space="preserve"> района на прогнозный период изменений параметров дорожного движения в значите</w:t>
      </w:r>
      <w:r w:rsidRPr="003C2194">
        <w:rPr>
          <w:sz w:val="28"/>
          <w:szCs w:val="28"/>
        </w:rPr>
        <w:t xml:space="preserve">льной степени не </w:t>
      </w:r>
      <w:r>
        <w:rPr>
          <w:sz w:val="28"/>
          <w:szCs w:val="28"/>
        </w:rPr>
        <w:t>планируется</w:t>
      </w:r>
      <w:r w:rsidRPr="003C2194">
        <w:rPr>
          <w:sz w:val="28"/>
          <w:szCs w:val="28"/>
        </w:rPr>
        <w:t>.</w:t>
      </w:r>
    </w:p>
    <w:p w:rsidR="001F4260" w:rsidRPr="003C219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3C2194">
        <w:rPr>
          <w:sz w:val="28"/>
          <w:szCs w:val="28"/>
        </w:rPr>
        <w:t>Документы территориального и стратегического развития к сдерживающим развитие факторам относят технический износ автомобильных дорог района, связанный с постоянным недофинансированием ремонтных работ, низкие темпы строительства в генеральном плане и ремонта дорог. Указанные факторы обуславливают снижение уровня безопасности дорожного движения, возможного увеличения затрат времени на передвижение транспортных средств и пешеходов, уровня загрузки дорог движением, перепробега транспортных средств.</w:t>
      </w:r>
    </w:p>
    <w:p w:rsidR="001F4260" w:rsidRPr="003C219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3C2194">
        <w:rPr>
          <w:sz w:val="28"/>
          <w:szCs w:val="28"/>
        </w:rPr>
        <w:t>При разработке сценариев развития транспортного комплекса помимо основных показателей социально-экономического развития учитывались макроэкономические тенденции, таким образом, позволяющие разработать 3 возможных сценария развития комплексных мероприятий по развитию организации дорожного движения. По результатам укрупненного сценария развития рассматривается вариант изменения транспортной инфраструктуры - реалистичный, оптимистичный и пессимистичный.</w:t>
      </w:r>
    </w:p>
    <w:p w:rsidR="001F4260" w:rsidRPr="003C219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3C2194">
        <w:rPr>
          <w:sz w:val="28"/>
          <w:szCs w:val="28"/>
        </w:rPr>
        <w:t>Оптимистичный - развитие происходит в полном соответствии с положениями генерального плана, с реализацией всех предложений по реконструкции и строительству;</w:t>
      </w:r>
    </w:p>
    <w:p w:rsidR="001F4260" w:rsidRPr="003C219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3C2194">
        <w:rPr>
          <w:sz w:val="28"/>
          <w:szCs w:val="28"/>
        </w:rPr>
        <w:t>Реалистичный - развитие осуществляется на уровне необходимом и достаточном для обеспечения безопасности передвижения и доступности, сложившихся на территории район</w:t>
      </w:r>
      <w:r>
        <w:rPr>
          <w:sz w:val="28"/>
          <w:szCs w:val="28"/>
        </w:rPr>
        <w:t>ных</w:t>
      </w:r>
      <w:r w:rsidRPr="003C2194">
        <w:rPr>
          <w:sz w:val="28"/>
          <w:szCs w:val="28"/>
        </w:rPr>
        <w:t xml:space="preserve"> центров тяготения. Вариант предполагает реконструкцию (капитальный ремонт) существующей улично-дорожной сети и строительство отдельных участков дорог;</w:t>
      </w:r>
    </w:p>
    <w:p w:rsidR="001F4260" w:rsidRPr="003C219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3C2194">
        <w:rPr>
          <w:sz w:val="28"/>
          <w:szCs w:val="28"/>
        </w:rPr>
        <w:t>Пессимистичный - обеспечение безопасности передвижения на уровне выполнения локальных ремонтно-восстановительных работ.</w:t>
      </w:r>
    </w:p>
    <w:p w:rsidR="001F4260" w:rsidRPr="003C219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3C2194">
        <w:rPr>
          <w:sz w:val="28"/>
          <w:szCs w:val="28"/>
        </w:rPr>
        <w:t>В связи с тем, что уровень автомобилизации будет расти, можно прогнозировать сохранение баланса использования индивидуального и общественного транспорта на территории Черемховского района в перспективе до долгосрочного периода.</w:t>
      </w:r>
    </w:p>
    <w:p w:rsidR="001F4260" w:rsidRPr="003C219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3C2194">
        <w:rPr>
          <w:sz w:val="28"/>
          <w:szCs w:val="28"/>
        </w:rPr>
        <w:t>Таким образом, реалистичный вариант развития Черемховского района является предпочтительным в качестве существующего условия для дальнейшей разработки проекта КСОДД и благоприятного развития района в целом.</w:t>
      </w:r>
    </w:p>
    <w:p w:rsidR="001F4260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3C2194">
        <w:rPr>
          <w:sz w:val="28"/>
          <w:szCs w:val="28"/>
        </w:rPr>
        <w:t>Но, в случае значительных изменений: социально-экономическом и транспортно-инфраструктурном развитии территории, т.е. в случае изменения дорожно-</w:t>
      </w:r>
      <w:r>
        <w:rPr>
          <w:sz w:val="28"/>
          <w:szCs w:val="28"/>
        </w:rPr>
        <w:t xml:space="preserve">транспортной ситуации Приказом 43 Минтранса РФ </w:t>
      </w:r>
      <w:r w:rsidRPr="003C2194">
        <w:rPr>
          <w:sz w:val="28"/>
          <w:szCs w:val="28"/>
        </w:rPr>
        <w:t>предусматривается корректировка КСОДД, но не реже чем один раз в пять лет.</w:t>
      </w:r>
    </w:p>
    <w:p w:rsidR="001F4260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</w:p>
    <w:p w:rsidR="001F4260" w:rsidRDefault="001F4260" w:rsidP="005A662E">
      <w:pPr>
        <w:pStyle w:val="ListParagraph"/>
        <w:numPr>
          <w:ilvl w:val="0"/>
          <w:numId w:val="33"/>
        </w:numPr>
        <w:spacing w:after="302" w:line="317" w:lineRule="exact"/>
        <w:jc w:val="center"/>
        <w:rPr>
          <w:b/>
          <w:bCs/>
          <w:sz w:val="28"/>
          <w:szCs w:val="28"/>
        </w:rPr>
      </w:pPr>
      <w:r w:rsidRPr="00361A00">
        <w:rPr>
          <w:b/>
          <w:bCs/>
          <w:sz w:val="28"/>
          <w:szCs w:val="28"/>
        </w:rPr>
        <w:t>Разработка концепций организации дорожного движения Черемховского района. Разработка предложений по повышению эффективностифункционирования транспортной системы</w:t>
      </w:r>
    </w:p>
    <w:p w:rsidR="001F4260" w:rsidRDefault="001F4260" w:rsidP="005A662E">
      <w:pPr>
        <w:pStyle w:val="ListParagraph"/>
        <w:spacing w:after="302" w:line="317" w:lineRule="exact"/>
        <w:ind w:left="450"/>
        <w:rPr>
          <w:b/>
          <w:bCs/>
          <w:sz w:val="28"/>
          <w:szCs w:val="28"/>
        </w:rPr>
      </w:pPr>
    </w:p>
    <w:p w:rsidR="001F4260" w:rsidRPr="00361A00" w:rsidRDefault="001F4260" w:rsidP="005A662E">
      <w:pPr>
        <w:pStyle w:val="ListParagraph"/>
        <w:numPr>
          <w:ilvl w:val="1"/>
          <w:numId w:val="33"/>
        </w:numPr>
        <w:spacing w:after="302" w:line="317" w:lineRule="exact"/>
        <w:jc w:val="center"/>
        <w:rPr>
          <w:b/>
          <w:bCs/>
          <w:sz w:val="28"/>
          <w:szCs w:val="28"/>
        </w:rPr>
      </w:pPr>
      <w:r w:rsidRPr="00361A00">
        <w:rPr>
          <w:b/>
          <w:bCs/>
          <w:sz w:val="28"/>
          <w:szCs w:val="28"/>
        </w:rPr>
        <w:t>Разработка концепции ОДД</w:t>
      </w:r>
    </w:p>
    <w:p w:rsidR="001F4260" w:rsidRPr="00D8053E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D8053E">
        <w:rPr>
          <w:sz w:val="28"/>
          <w:szCs w:val="28"/>
        </w:rPr>
        <w:t xml:space="preserve">Предлагаемый к реализации вариант развития транспортной инфраструктуры </w:t>
      </w:r>
      <w:r>
        <w:rPr>
          <w:sz w:val="28"/>
          <w:szCs w:val="28"/>
        </w:rPr>
        <w:t>Черемховского</w:t>
      </w:r>
      <w:r w:rsidRPr="00D8053E">
        <w:rPr>
          <w:sz w:val="28"/>
          <w:szCs w:val="28"/>
        </w:rPr>
        <w:t xml:space="preserve"> района - реалистичный. Развитие осуществляется на уровне необходимом и достаточном для обеспечения безопасности передвижения и доступности, сложившихся на территории центров тяготения.</w:t>
      </w:r>
    </w:p>
    <w:p w:rsidR="001F4260" w:rsidRDefault="001F4260" w:rsidP="005A662E">
      <w:pPr>
        <w:spacing w:line="317" w:lineRule="exact"/>
        <w:ind w:firstLine="740"/>
        <w:jc w:val="both"/>
      </w:pPr>
      <w:r w:rsidRPr="00D8053E">
        <w:rPr>
          <w:sz w:val="28"/>
          <w:szCs w:val="28"/>
        </w:rPr>
        <w:t>Прогнозируемый уровень автомобилизации будет постепенно увеличиваться с каждым прогнозируемом периодом (краткосрочный, среднесрочный и долгосрочный). Прогнозируемые показатели уровней обслуживания дорожного движения на перспективные периоды не приведут к возникновению участков с затрудненным движения для транспортных потоков. Уровень обслуживания дорожного движения на автомобильных дорогах напрямую зависит от практической пропускной способности дороги и интенсивности движения транспортных потоков.</w:t>
      </w:r>
    </w:p>
    <w:p w:rsidR="001F4260" w:rsidRPr="00A91A1F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A91A1F">
        <w:rPr>
          <w:sz w:val="28"/>
          <w:szCs w:val="28"/>
        </w:rPr>
        <w:t xml:space="preserve">Общесистемная концепция организации и безопасности дорожного движения на территории </w:t>
      </w:r>
      <w:r>
        <w:rPr>
          <w:sz w:val="28"/>
          <w:szCs w:val="28"/>
        </w:rPr>
        <w:t>Черемховского</w:t>
      </w:r>
      <w:r w:rsidRPr="00A91A1F">
        <w:rPr>
          <w:sz w:val="28"/>
          <w:szCs w:val="28"/>
        </w:rPr>
        <w:t xml:space="preserve"> района отвечает требованиям местного транспортного и пешеходного спроса.</w:t>
      </w:r>
    </w:p>
    <w:p w:rsidR="001F4260" w:rsidRDefault="001F4260" w:rsidP="005A662E">
      <w:pPr>
        <w:pStyle w:val="ListParagraph"/>
        <w:spacing w:after="302" w:line="317" w:lineRule="exact"/>
        <w:ind w:left="450"/>
        <w:rPr>
          <w:b/>
          <w:bCs/>
          <w:sz w:val="28"/>
          <w:szCs w:val="28"/>
        </w:rPr>
      </w:pPr>
    </w:p>
    <w:p w:rsidR="001F4260" w:rsidRPr="00361A00" w:rsidRDefault="001F4260" w:rsidP="005A662E">
      <w:pPr>
        <w:pStyle w:val="ListParagraph"/>
        <w:spacing w:after="302" w:line="317" w:lineRule="exact"/>
        <w:ind w:left="450"/>
        <w:rPr>
          <w:b/>
          <w:bCs/>
          <w:sz w:val="28"/>
          <w:szCs w:val="28"/>
        </w:rPr>
      </w:pPr>
    </w:p>
    <w:p w:rsidR="001F4260" w:rsidRPr="00DB3047" w:rsidRDefault="001F4260" w:rsidP="005A662E">
      <w:pPr>
        <w:pStyle w:val="ListParagraph"/>
        <w:keepNext/>
        <w:keepLines/>
        <w:numPr>
          <w:ilvl w:val="1"/>
          <w:numId w:val="33"/>
        </w:numPr>
        <w:tabs>
          <w:tab w:val="left" w:pos="2001"/>
        </w:tabs>
        <w:spacing w:after="287" w:line="240" w:lineRule="exact"/>
        <w:jc w:val="center"/>
        <w:outlineLvl w:val="3"/>
        <w:rPr>
          <w:b/>
          <w:bCs/>
          <w:sz w:val="28"/>
          <w:szCs w:val="28"/>
        </w:rPr>
      </w:pPr>
      <w:r w:rsidRPr="00DB3047">
        <w:rPr>
          <w:b/>
          <w:bCs/>
          <w:sz w:val="28"/>
          <w:szCs w:val="28"/>
        </w:rPr>
        <w:t>Обеспечение транспортной и пешеходной связанности</w:t>
      </w:r>
    </w:p>
    <w:p w:rsidR="001F4260" w:rsidRDefault="001F4260" w:rsidP="005A662E">
      <w:pPr>
        <w:tabs>
          <w:tab w:val="left" w:pos="99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B3047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Черемховского района</w:t>
      </w:r>
      <w:r w:rsidRPr="00DB3047">
        <w:rPr>
          <w:sz w:val="28"/>
          <w:szCs w:val="28"/>
        </w:rPr>
        <w:t xml:space="preserve"> мероприятий по обеспеченности транспортной и пешеходной связанности территории в рамках разраб</w:t>
      </w:r>
      <w:r>
        <w:rPr>
          <w:sz w:val="28"/>
          <w:szCs w:val="28"/>
        </w:rPr>
        <w:t>отки КСОДД не предусматривается, за исключением содержания в нормативном состоянии существующих пешеходных переходов.</w:t>
      </w:r>
    </w:p>
    <w:p w:rsidR="001F4260" w:rsidRDefault="001F4260" w:rsidP="005A662E">
      <w:pPr>
        <w:tabs>
          <w:tab w:val="left" w:pos="99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778D8">
        <w:rPr>
          <w:sz w:val="28"/>
          <w:szCs w:val="28"/>
        </w:rPr>
        <w:t xml:space="preserve">В 2018 году на автодорогах межмуниципального значения обустроено 5 нерегулируемых пешеходных переходов современными техническими средствами организации дорожного движения в районе общеобразовательных и дошкольных </w:t>
      </w:r>
      <w:r>
        <w:rPr>
          <w:sz w:val="28"/>
          <w:szCs w:val="28"/>
        </w:rPr>
        <w:t>организаций</w:t>
      </w:r>
      <w:r w:rsidRPr="00C778D8">
        <w:rPr>
          <w:sz w:val="28"/>
          <w:szCs w:val="28"/>
        </w:rPr>
        <w:t>:</w:t>
      </w:r>
    </w:p>
    <w:p w:rsidR="001F4260" w:rsidRDefault="001F4260" w:rsidP="005A662E">
      <w:pPr>
        <w:tabs>
          <w:tab w:val="left" w:pos="994"/>
        </w:tabs>
        <w:jc w:val="both"/>
        <w:rPr>
          <w:sz w:val="28"/>
          <w:szCs w:val="28"/>
        </w:rPr>
      </w:pPr>
      <w:r w:rsidRPr="00C778D8">
        <w:rPr>
          <w:sz w:val="28"/>
          <w:szCs w:val="28"/>
        </w:rPr>
        <w:t xml:space="preserve">- с. Лохово, ул. Школьная,  автодорога «Жмурова-Парфеново-Средняя», </w:t>
      </w:r>
      <w:r>
        <w:rPr>
          <w:sz w:val="28"/>
          <w:szCs w:val="28"/>
        </w:rPr>
        <w:br/>
      </w:r>
      <w:r w:rsidRPr="00C778D8">
        <w:rPr>
          <w:sz w:val="28"/>
          <w:szCs w:val="28"/>
        </w:rPr>
        <w:t>км 8+400;</w:t>
      </w:r>
    </w:p>
    <w:p w:rsidR="001F4260" w:rsidRDefault="001F4260" w:rsidP="005A662E">
      <w:pPr>
        <w:tabs>
          <w:tab w:val="left" w:pos="994"/>
        </w:tabs>
        <w:jc w:val="both"/>
        <w:rPr>
          <w:sz w:val="28"/>
          <w:szCs w:val="28"/>
        </w:rPr>
      </w:pPr>
      <w:r w:rsidRPr="00C778D8">
        <w:rPr>
          <w:sz w:val="28"/>
          <w:szCs w:val="28"/>
        </w:rPr>
        <w:t>- с. Зерновое, ул. Иркутская, автодорога</w:t>
      </w:r>
      <w:r>
        <w:rPr>
          <w:sz w:val="28"/>
          <w:szCs w:val="28"/>
        </w:rPr>
        <w:t xml:space="preserve"> «Черемхово-Свирск», км 10+188;</w:t>
      </w:r>
    </w:p>
    <w:p w:rsidR="001F4260" w:rsidRDefault="001F4260" w:rsidP="005A662E">
      <w:pPr>
        <w:tabs>
          <w:tab w:val="left" w:pos="994"/>
        </w:tabs>
        <w:jc w:val="both"/>
        <w:rPr>
          <w:sz w:val="28"/>
          <w:szCs w:val="28"/>
        </w:rPr>
      </w:pPr>
      <w:r w:rsidRPr="00C778D8">
        <w:rPr>
          <w:sz w:val="28"/>
          <w:szCs w:val="28"/>
        </w:rPr>
        <w:t>- д. Петровка, автодорога «</w:t>
      </w:r>
      <w:r>
        <w:rPr>
          <w:sz w:val="28"/>
          <w:szCs w:val="28"/>
        </w:rPr>
        <w:t xml:space="preserve">Черемхово-Свирск», км 6+654;   </w:t>
      </w:r>
    </w:p>
    <w:p w:rsidR="001F4260" w:rsidRDefault="001F4260" w:rsidP="005A662E">
      <w:pPr>
        <w:tabs>
          <w:tab w:val="left" w:pos="994"/>
        </w:tabs>
        <w:jc w:val="both"/>
        <w:rPr>
          <w:sz w:val="28"/>
          <w:szCs w:val="28"/>
        </w:rPr>
      </w:pPr>
      <w:r w:rsidRPr="00C778D8">
        <w:rPr>
          <w:sz w:val="28"/>
          <w:szCs w:val="28"/>
        </w:rPr>
        <w:t xml:space="preserve">- с. В. Булай, ул. Булайская, автодорога «В. Булай-Лохово-Нены», км 0+827;   </w:t>
      </w:r>
    </w:p>
    <w:p w:rsidR="001F4260" w:rsidRDefault="001F4260" w:rsidP="005A662E">
      <w:pPr>
        <w:tabs>
          <w:tab w:val="left" w:pos="994"/>
        </w:tabs>
        <w:jc w:val="both"/>
        <w:rPr>
          <w:sz w:val="28"/>
          <w:szCs w:val="28"/>
        </w:rPr>
      </w:pPr>
      <w:r w:rsidRPr="00C778D8">
        <w:rPr>
          <w:sz w:val="28"/>
          <w:szCs w:val="28"/>
        </w:rPr>
        <w:t>- с. Рысево, ул. Центральная, автодорога «Рысево-К.Ангарск», км 0+868.</w:t>
      </w:r>
    </w:p>
    <w:p w:rsidR="001F4260" w:rsidRDefault="001F4260" w:rsidP="005A662E">
      <w:pPr>
        <w:tabs>
          <w:tab w:val="left" w:pos="994"/>
        </w:tabs>
        <w:ind w:firstLine="709"/>
        <w:jc w:val="both"/>
        <w:rPr>
          <w:sz w:val="28"/>
          <w:szCs w:val="28"/>
        </w:rPr>
      </w:pPr>
    </w:p>
    <w:p w:rsidR="001F4260" w:rsidRDefault="001F4260" w:rsidP="005A662E">
      <w:pPr>
        <w:pStyle w:val="ListParagraph"/>
        <w:keepNext/>
        <w:keepLines/>
        <w:numPr>
          <w:ilvl w:val="1"/>
          <w:numId w:val="33"/>
        </w:numPr>
        <w:tabs>
          <w:tab w:val="left" w:pos="0"/>
        </w:tabs>
        <w:spacing w:line="240" w:lineRule="exact"/>
        <w:ind w:left="0" w:firstLine="0"/>
        <w:jc w:val="center"/>
        <w:outlineLvl w:val="3"/>
        <w:rPr>
          <w:b/>
          <w:bCs/>
          <w:sz w:val="28"/>
          <w:szCs w:val="28"/>
        </w:rPr>
      </w:pPr>
      <w:r w:rsidRPr="00B3667E">
        <w:rPr>
          <w:b/>
          <w:bCs/>
          <w:sz w:val="28"/>
          <w:szCs w:val="28"/>
        </w:rPr>
        <w:t>Категорирование дорог с учетом их прогнозируемой загрузки</w:t>
      </w:r>
    </w:p>
    <w:p w:rsidR="001F4260" w:rsidRPr="00B3667E" w:rsidRDefault="001F4260" w:rsidP="005A662E">
      <w:pPr>
        <w:pStyle w:val="ListParagraph"/>
        <w:keepNext/>
        <w:keepLines/>
        <w:tabs>
          <w:tab w:val="left" w:pos="0"/>
        </w:tabs>
        <w:spacing w:line="240" w:lineRule="exact"/>
        <w:ind w:left="0"/>
        <w:outlineLvl w:val="3"/>
        <w:rPr>
          <w:b/>
          <w:bCs/>
          <w:sz w:val="28"/>
          <w:szCs w:val="28"/>
        </w:rPr>
      </w:pPr>
    </w:p>
    <w:p w:rsidR="001F4260" w:rsidRPr="00022D41" w:rsidRDefault="001F4260" w:rsidP="005A662E">
      <w:pPr>
        <w:spacing w:line="322" w:lineRule="exact"/>
        <w:ind w:firstLine="740"/>
        <w:jc w:val="both"/>
        <w:rPr>
          <w:sz w:val="28"/>
          <w:szCs w:val="28"/>
        </w:rPr>
      </w:pPr>
      <w:r w:rsidRPr="00022D41">
        <w:rPr>
          <w:sz w:val="28"/>
          <w:szCs w:val="28"/>
        </w:rPr>
        <w:t>Категории дорог</w:t>
      </w:r>
      <w:r w:rsidRPr="00022D41">
        <w:rPr>
          <w:sz w:val="28"/>
          <w:szCs w:val="28"/>
        </w:rPr>
        <w:tab/>
        <w:t>общего пользования</w:t>
      </w:r>
      <w:r>
        <w:rPr>
          <w:sz w:val="28"/>
          <w:szCs w:val="28"/>
        </w:rPr>
        <w:t xml:space="preserve"> на территории Черемховского района </w:t>
      </w:r>
      <w:r w:rsidRPr="00022D41">
        <w:rPr>
          <w:sz w:val="28"/>
          <w:szCs w:val="28"/>
        </w:rPr>
        <w:t>подразделяются на:</w:t>
      </w:r>
    </w:p>
    <w:p w:rsidR="001F4260" w:rsidRDefault="001F4260" w:rsidP="005A662E">
      <w:pPr>
        <w:spacing w:line="322" w:lineRule="exac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22D41">
        <w:rPr>
          <w:sz w:val="28"/>
          <w:szCs w:val="28"/>
        </w:rPr>
        <w:t xml:space="preserve">дороги </w:t>
      </w:r>
      <w:r>
        <w:rPr>
          <w:sz w:val="28"/>
          <w:szCs w:val="28"/>
        </w:rPr>
        <w:t>федерального значения</w:t>
      </w:r>
      <w:r w:rsidRPr="00022D41">
        <w:rPr>
          <w:sz w:val="28"/>
          <w:szCs w:val="28"/>
        </w:rPr>
        <w:t>;</w:t>
      </w:r>
    </w:p>
    <w:p w:rsidR="001F4260" w:rsidRDefault="001F4260" w:rsidP="005A662E">
      <w:pPr>
        <w:spacing w:line="322" w:lineRule="exac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22D41">
        <w:rPr>
          <w:sz w:val="28"/>
          <w:szCs w:val="28"/>
        </w:rPr>
        <w:t xml:space="preserve">дороги </w:t>
      </w:r>
      <w:r>
        <w:rPr>
          <w:sz w:val="28"/>
          <w:szCs w:val="28"/>
        </w:rPr>
        <w:t>регионального</w:t>
      </w:r>
      <w:r w:rsidRPr="00022D41">
        <w:rPr>
          <w:sz w:val="28"/>
          <w:szCs w:val="28"/>
        </w:rPr>
        <w:t xml:space="preserve"> значения;</w:t>
      </w:r>
    </w:p>
    <w:p w:rsidR="001F4260" w:rsidRPr="00022D41" w:rsidRDefault="001F4260" w:rsidP="005A662E">
      <w:pPr>
        <w:spacing w:line="322" w:lineRule="exac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22D41">
        <w:rPr>
          <w:sz w:val="28"/>
          <w:szCs w:val="28"/>
        </w:rPr>
        <w:t xml:space="preserve">дороги </w:t>
      </w:r>
      <w:r>
        <w:rPr>
          <w:sz w:val="28"/>
          <w:szCs w:val="28"/>
        </w:rPr>
        <w:t>межмуниципального</w:t>
      </w:r>
      <w:r w:rsidRPr="00022D41">
        <w:rPr>
          <w:sz w:val="28"/>
          <w:szCs w:val="28"/>
        </w:rPr>
        <w:t xml:space="preserve"> значения;</w:t>
      </w:r>
    </w:p>
    <w:p w:rsidR="001F4260" w:rsidRDefault="001F4260" w:rsidP="005A662E">
      <w:pPr>
        <w:spacing w:line="322" w:lineRule="exac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22D41">
        <w:rPr>
          <w:sz w:val="28"/>
          <w:szCs w:val="28"/>
        </w:rPr>
        <w:t xml:space="preserve">дороги </w:t>
      </w:r>
      <w:r>
        <w:rPr>
          <w:sz w:val="28"/>
          <w:szCs w:val="28"/>
        </w:rPr>
        <w:t>местного значения.</w:t>
      </w:r>
    </w:p>
    <w:p w:rsidR="001F4260" w:rsidRPr="00386934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Общая п</w:t>
      </w:r>
      <w:r w:rsidRPr="00386934">
        <w:rPr>
          <w:sz w:val="28"/>
          <w:szCs w:val="28"/>
        </w:rPr>
        <w:t xml:space="preserve">ротяженность автомобильных дорог общего пользования </w:t>
      </w:r>
      <w:r>
        <w:rPr>
          <w:sz w:val="28"/>
          <w:szCs w:val="28"/>
        </w:rPr>
        <w:t>на территории Черемховского района–1011,177</w:t>
      </w:r>
      <w:r w:rsidRPr="00386934">
        <w:rPr>
          <w:sz w:val="28"/>
          <w:szCs w:val="28"/>
        </w:rPr>
        <w:t xml:space="preserve"> км.</w:t>
      </w:r>
      <w:r>
        <w:rPr>
          <w:sz w:val="28"/>
          <w:szCs w:val="28"/>
        </w:rPr>
        <w:t xml:space="preserve"> Преимущественно дороги I</w:t>
      </w:r>
      <w:r>
        <w:rPr>
          <w:sz w:val="28"/>
          <w:szCs w:val="28"/>
          <w:lang w:val="en-US"/>
        </w:rPr>
        <w:t>I</w:t>
      </w:r>
      <w:r w:rsidRPr="0038693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V и V категорий</w:t>
      </w:r>
      <w:r w:rsidRPr="00386934">
        <w:rPr>
          <w:sz w:val="28"/>
          <w:szCs w:val="28"/>
        </w:rPr>
        <w:t>.</w:t>
      </w:r>
    </w:p>
    <w:p w:rsidR="001F4260" w:rsidRPr="00386934" w:rsidRDefault="001F4260" w:rsidP="005A662E">
      <w:pPr>
        <w:spacing w:after="362" w:line="317" w:lineRule="exact"/>
        <w:ind w:firstLine="740"/>
        <w:jc w:val="both"/>
        <w:rPr>
          <w:sz w:val="28"/>
          <w:szCs w:val="28"/>
        </w:rPr>
      </w:pPr>
      <w:r w:rsidRPr="00386934">
        <w:rPr>
          <w:sz w:val="28"/>
          <w:szCs w:val="28"/>
        </w:rPr>
        <w:t xml:space="preserve">Согласно действующим нормативам, расчетная интенсивность и скорость движения на автомобильных дорогах общего пользования по </w:t>
      </w:r>
      <w:r>
        <w:rPr>
          <w:sz w:val="28"/>
          <w:szCs w:val="28"/>
        </w:rPr>
        <w:t>Черемховскому</w:t>
      </w:r>
      <w:r w:rsidRPr="00386934">
        <w:rPr>
          <w:sz w:val="28"/>
          <w:szCs w:val="28"/>
        </w:rPr>
        <w:t xml:space="preserve"> району в текущем периоде соответствуют установленным категориям. Анализ, проведенный на первом этапе работ, показывает незначительный рост численности населения на прогнозный период и отсутствие перспектив строительства крупных предприятий в районе, что не приведет к существенному росту интенсивности транспортных потоков на дорожной сети. Поэтому мероприятий по изменению категорий автомобильных дорог не требуется.</w:t>
      </w:r>
    </w:p>
    <w:p w:rsidR="001F4260" w:rsidRPr="00386934" w:rsidRDefault="001F4260" w:rsidP="005A662E">
      <w:pPr>
        <w:keepNext/>
        <w:keepLines/>
        <w:widowControl w:val="0"/>
        <w:numPr>
          <w:ilvl w:val="1"/>
          <w:numId w:val="33"/>
        </w:numPr>
        <w:tabs>
          <w:tab w:val="left" w:pos="0"/>
        </w:tabs>
        <w:spacing w:after="282" w:line="240" w:lineRule="exact"/>
        <w:ind w:left="0" w:firstLine="0"/>
        <w:jc w:val="center"/>
        <w:outlineLvl w:val="3"/>
        <w:rPr>
          <w:b/>
          <w:bCs/>
          <w:sz w:val="28"/>
          <w:szCs w:val="28"/>
        </w:rPr>
      </w:pPr>
      <w:r w:rsidRPr="00386934">
        <w:rPr>
          <w:b/>
          <w:bCs/>
          <w:sz w:val="28"/>
          <w:szCs w:val="28"/>
        </w:rPr>
        <w:t>Распределение транспортных потоков по сети дорог</w:t>
      </w:r>
    </w:p>
    <w:p w:rsidR="001F4260" w:rsidRDefault="001F4260" w:rsidP="005A662E">
      <w:pPr>
        <w:ind w:firstLine="450"/>
        <w:rPr>
          <w:sz w:val="28"/>
          <w:szCs w:val="28"/>
        </w:rPr>
      </w:pPr>
      <w:r w:rsidRPr="00D23F95">
        <w:rPr>
          <w:sz w:val="28"/>
          <w:szCs w:val="28"/>
        </w:rPr>
        <w:t xml:space="preserve">Основные транспортные потоки в населённых пунктах проходят по дорогам </w:t>
      </w:r>
      <w:r>
        <w:rPr>
          <w:sz w:val="28"/>
          <w:szCs w:val="28"/>
        </w:rPr>
        <w:t>межмуниципального</w:t>
      </w:r>
      <w:r w:rsidRPr="00D23F95">
        <w:rPr>
          <w:sz w:val="28"/>
          <w:szCs w:val="28"/>
        </w:rPr>
        <w:t xml:space="preserve"> значения. Изменение распределения транспортных потоков в </w:t>
      </w:r>
      <w:r>
        <w:rPr>
          <w:sz w:val="28"/>
          <w:szCs w:val="28"/>
        </w:rPr>
        <w:t>Черемховском</w:t>
      </w:r>
      <w:r w:rsidRPr="00D23F95">
        <w:rPr>
          <w:sz w:val="28"/>
          <w:szCs w:val="28"/>
        </w:rPr>
        <w:t xml:space="preserve"> районе не предвидится</w:t>
      </w:r>
      <w:r>
        <w:rPr>
          <w:sz w:val="28"/>
          <w:szCs w:val="28"/>
        </w:rPr>
        <w:t>.</w:t>
      </w:r>
    </w:p>
    <w:p w:rsidR="001F4260" w:rsidRDefault="001F4260" w:rsidP="005A662E">
      <w:pPr>
        <w:ind w:firstLine="450"/>
        <w:rPr>
          <w:sz w:val="28"/>
          <w:szCs w:val="28"/>
        </w:rPr>
      </w:pPr>
    </w:p>
    <w:p w:rsidR="001F4260" w:rsidRPr="000F6B33" w:rsidRDefault="001F4260" w:rsidP="005A662E">
      <w:pPr>
        <w:pStyle w:val="ListParagraph"/>
        <w:keepNext/>
        <w:keepLines/>
        <w:numPr>
          <w:ilvl w:val="1"/>
          <w:numId w:val="33"/>
        </w:numPr>
        <w:tabs>
          <w:tab w:val="left" w:pos="0"/>
        </w:tabs>
        <w:spacing w:after="55" w:line="240" w:lineRule="exact"/>
        <w:ind w:left="0" w:firstLine="0"/>
        <w:jc w:val="center"/>
        <w:outlineLvl w:val="3"/>
        <w:rPr>
          <w:b/>
          <w:bCs/>
          <w:sz w:val="28"/>
          <w:szCs w:val="28"/>
        </w:rPr>
      </w:pPr>
      <w:r w:rsidRPr="000F6B33">
        <w:rPr>
          <w:b/>
          <w:bCs/>
          <w:sz w:val="28"/>
          <w:szCs w:val="28"/>
        </w:rPr>
        <w:t>Совершенствование системы информационного обеспечения участников дорожного движения</w:t>
      </w:r>
    </w:p>
    <w:p w:rsidR="001F4260" w:rsidRPr="000F6B33" w:rsidRDefault="001F4260" w:rsidP="005A662E">
      <w:pPr>
        <w:pStyle w:val="ListParagraph"/>
        <w:keepNext/>
        <w:keepLines/>
        <w:tabs>
          <w:tab w:val="left" w:pos="0"/>
        </w:tabs>
        <w:spacing w:after="55" w:line="240" w:lineRule="exact"/>
        <w:ind w:left="0"/>
        <w:outlineLvl w:val="3"/>
        <w:rPr>
          <w:b/>
          <w:bCs/>
          <w:sz w:val="28"/>
          <w:szCs w:val="28"/>
        </w:rPr>
      </w:pPr>
    </w:p>
    <w:p w:rsidR="001F4260" w:rsidRPr="00651A09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651A09">
        <w:rPr>
          <w:sz w:val="28"/>
          <w:szCs w:val="28"/>
        </w:rPr>
        <w:t>Под мониторингом дорожного движения понимается сбор, обработка и накопление данных о параметрах движения транспортных средств (скорости движения, интенсивности, уровне загрузки, интервалах движения, дислокации и состоянии технических средств организации дорожного движения) на автомобильных дорогах, улицах, отдельных их участках, транспортных узлах, характерных участках улично-дорожной сети с целью контроля соответствия транспортно-эксплуатационных характеристик улично-дорожной сети потребностям транспортной системы.</w:t>
      </w:r>
    </w:p>
    <w:p w:rsidR="001F4260" w:rsidRPr="00651A09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651A09">
        <w:rPr>
          <w:sz w:val="28"/>
          <w:szCs w:val="28"/>
        </w:rPr>
        <w:t>Мониторинг дорожного движения осуществляется на автомобильных дорогах и объектах улично-дорожной сети всех форм собственности с целью получения исходных данных для разработки документации по организации дорожного движения, для оценки соответствия параметров движения транспортных потоков транспортно-эксплуатационным характеристикам автомобильных дорог и УДС, выработки управляющих воздействий по управлению и регулированию дорожного движения, прогнозирования объемов дорожного движения.</w:t>
      </w:r>
    </w:p>
    <w:p w:rsidR="001F4260" w:rsidRPr="00651A09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651A09">
        <w:rPr>
          <w:sz w:val="28"/>
          <w:szCs w:val="28"/>
        </w:rPr>
        <w:t>Актуальность формирования системы мониторинга организации дорожного движения неразрывно связана с общими тенденциями развития страны на современном этапе. В общем виде, мониторинг можно рассматривать как один из видов управленческой деятельности, представляющей собой сбор информации об управляемых объектах с целью проведения оценки их состояния и прогнозирования дальнейшего развития. Однако, до настоящего времени на федеральном уровне не сформирована единая методология и методические рекомендации в области организации мониторинга дорожного движения. Для регулирования отношений в указанной сфере, Правительством РФ издан подзаконный нормативный правовой акт - «Правила диагностики и оценки состояния автомобильных дорог. Основные положения. ОДН 218.0.006-2002» (Утвержден распоряжением Минтранса РФ от 03.10.2002 № ИС-840-Р), содержащий руководящие указания при выполнении диагностики, оценке транспортно-эксплуатационного состояния автомобильных дорог общего пользования и планировании дорожно-ремонтных работ. Правила определяютпорядок выполнения работ по диагностике и оценке состояния дорог, раскрывают методологию оценки каждого показателя состояния дороги и формирования банка данных, рассматривают принципы планирования и оценки эффективности дорожно-ремонтных работ по результатам диагностики.</w:t>
      </w:r>
    </w:p>
    <w:p w:rsidR="001F4260" w:rsidRPr="00651A09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651A09">
        <w:rPr>
          <w:sz w:val="28"/>
          <w:szCs w:val="28"/>
        </w:rPr>
        <w:t>Мониторинг дорожного движения осуществляется на автомобильных дорогах федерального значения, автомобильных дорогах регионального и межмуниципального значения, автомобильных дорогах местного значения, объектах улично-дорожной сети, соответственно федеральным органом исполнительной власти, осуществляющим функции по оказанию государственных услуг и управлению государственным имуществом в сфере дорожного хозяйства, высшим исполнительным органом государственной власти субъекта Российской Федерации, органом местного самоуправления, собственниками частных автомобильных дорог. Основу любого мониторинга составляет сбор исходной информации. В настоящее время существуют и применяются различные способы и методы сбора информации об интенсивности транспортных потоков. Сбор такой информации проводят с различными целями. Так, информация об интенсивности движения транспортных средств на перегоне является основой для расчета характеристик дорожной одежды при реконструкции УДС, а информация об интенсивности движения транспортных потоков на перекрестке с различных направлений движения является основой создания проектов ОДД, в том числе с использованием различных технических средств регулирования. Информацию об интенсивности транспортных потоков получают с помощью транспортных детекторов. Транспортный детектор или датчик представляет собой техническое средство, которое регистрирует количество автомобилей, проходящих через сечение дороги. Кроме этого детектор транспорта определяет различные параметры транспортных потоков.</w:t>
      </w:r>
    </w:p>
    <w:p w:rsidR="001F4260" w:rsidRDefault="001F4260" w:rsidP="005A662E">
      <w:pPr>
        <w:spacing w:after="362" w:line="317" w:lineRule="exact"/>
        <w:ind w:firstLine="740"/>
        <w:jc w:val="both"/>
        <w:rPr>
          <w:sz w:val="28"/>
          <w:szCs w:val="28"/>
        </w:rPr>
      </w:pPr>
      <w:r w:rsidRPr="000F6B33">
        <w:rPr>
          <w:sz w:val="28"/>
          <w:szCs w:val="28"/>
        </w:rPr>
        <w:t>На территории Черемховского района</w:t>
      </w:r>
      <w:r w:rsidRPr="00651A09">
        <w:rPr>
          <w:sz w:val="28"/>
          <w:szCs w:val="28"/>
        </w:rPr>
        <w:t xml:space="preserve"> интенсивность движения на данный момент недостаточно велика, чтобы экономически обосновать рациональность применения систем мониторинга.</w:t>
      </w:r>
    </w:p>
    <w:p w:rsidR="001F4260" w:rsidRPr="00B3667E" w:rsidRDefault="001F4260" w:rsidP="005A662E">
      <w:pPr>
        <w:pStyle w:val="ListParagraph"/>
        <w:keepNext/>
        <w:keepLines/>
        <w:numPr>
          <w:ilvl w:val="1"/>
          <w:numId w:val="33"/>
        </w:numPr>
        <w:tabs>
          <w:tab w:val="left" w:pos="0"/>
        </w:tabs>
        <w:spacing w:after="277" w:line="240" w:lineRule="exact"/>
        <w:jc w:val="center"/>
        <w:outlineLvl w:val="3"/>
        <w:rPr>
          <w:b/>
          <w:bCs/>
          <w:sz w:val="28"/>
          <w:szCs w:val="28"/>
        </w:rPr>
      </w:pPr>
      <w:r w:rsidRPr="00B3667E">
        <w:rPr>
          <w:b/>
          <w:bCs/>
          <w:sz w:val="28"/>
          <w:szCs w:val="28"/>
        </w:rPr>
        <w:t>Организация движения маршрутных транспортных средств</w:t>
      </w:r>
    </w:p>
    <w:p w:rsidR="001F4260" w:rsidRPr="003627AC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3627AC">
        <w:rPr>
          <w:sz w:val="28"/>
          <w:szCs w:val="28"/>
        </w:rPr>
        <w:t xml:space="preserve">При увеличении интенсивности транспортных потоков задача повышения скорости и безопасности маршрутного пассажирского транспорта становится особенно актуальной и вместе с тем трудноразрешимой. Ее решение требует предоставления определенных преимуществ маршрутным транспортным средствам, которые обеспечиваются соответствующими положениями Правил дорожного движения Российской Федерации, предусмотренными ГОСТ Р 52289 - 2004 «Технические средства организации дорожного движения. Правила применения дорожных знаков, разметки, светофоров, </w:t>
      </w:r>
      <w:r>
        <w:rPr>
          <w:sz w:val="28"/>
          <w:szCs w:val="28"/>
        </w:rPr>
        <w:t>дорожных ограждений и направляющ</w:t>
      </w:r>
      <w:r w:rsidRPr="003627AC">
        <w:rPr>
          <w:sz w:val="28"/>
          <w:szCs w:val="28"/>
        </w:rPr>
        <w:t>их устройств» и пр.</w:t>
      </w:r>
    </w:p>
    <w:p w:rsidR="001F4260" w:rsidRPr="005C1CBD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5C1CBD">
        <w:rPr>
          <w:sz w:val="28"/>
          <w:szCs w:val="28"/>
        </w:rPr>
        <w:t xml:space="preserve">Транспортное обслуживание пассажирских перевозок междугородного и пригородного сообщения осуществляется предприятием пассажирского транспорта МУП «Пассажирские перевозки» г. Черемхово и индивидуальными предпринимателями – ИП «Полтаруха Э.Ю.», ИП «Григорьев О.А.», ИП «Булгатов А.А.», ИП «Гавриков И.О.».  </w:t>
      </w:r>
    </w:p>
    <w:p w:rsidR="001F4260" w:rsidRPr="005C1CBD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5C1CBD">
        <w:rPr>
          <w:sz w:val="28"/>
          <w:szCs w:val="28"/>
        </w:rPr>
        <w:t>Основные пассажирские перевозки в районе осуществляются в направлении города Черемхово.</w:t>
      </w:r>
    </w:p>
    <w:p w:rsidR="001F4260" w:rsidRPr="003627AC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3627AC">
        <w:rPr>
          <w:sz w:val="28"/>
          <w:szCs w:val="28"/>
        </w:rPr>
        <w:t>Существующее расписание движения автобусов полностью удовлетворяет транспортный спрос.</w:t>
      </w:r>
    </w:p>
    <w:p w:rsidR="001F4260" w:rsidRPr="003627AC" w:rsidRDefault="001F4260" w:rsidP="005A662E">
      <w:pPr>
        <w:spacing w:after="362" w:line="317" w:lineRule="exact"/>
        <w:ind w:firstLine="740"/>
        <w:jc w:val="both"/>
        <w:rPr>
          <w:sz w:val="28"/>
          <w:szCs w:val="28"/>
        </w:rPr>
      </w:pPr>
      <w:r w:rsidRPr="003627AC">
        <w:rPr>
          <w:sz w:val="28"/>
          <w:szCs w:val="28"/>
        </w:rPr>
        <w:t>Следовательно, мероприятий по совершенствованию работы общественного пассажирского транспорта не требуется.</w:t>
      </w:r>
    </w:p>
    <w:p w:rsidR="001F4260" w:rsidRPr="00B3667E" w:rsidRDefault="001F4260" w:rsidP="005A662E">
      <w:pPr>
        <w:pStyle w:val="ListParagraph"/>
        <w:keepNext/>
        <w:keepLines/>
        <w:numPr>
          <w:ilvl w:val="2"/>
          <w:numId w:val="33"/>
        </w:numPr>
        <w:tabs>
          <w:tab w:val="left" w:pos="0"/>
        </w:tabs>
        <w:spacing w:after="277" w:line="240" w:lineRule="exact"/>
        <w:jc w:val="center"/>
        <w:outlineLvl w:val="3"/>
        <w:rPr>
          <w:b/>
          <w:bCs/>
          <w:sz w:val="28"/>
          <w:szCs w:val="28"/>
        </w:rPr>
      </w:pPr>
      <w:r w:rsidRPr="00B3667E">
        <w:rPr>
          <w:b/>
          <w:bCs/>
          <w:sz w:val="28"/>
          <w:szCs w:val="28"/>
        </w:rPr>
        <w:t>Мероприятия по обустройству остановочных пунктов</w:t>
      </w:r>
    </w:p>
    <w:p w:rsidR="001F4260" w:rsidRPr="002137CD" w:rsidRDefault="001F4260" w:rsidP="005A66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каждом населенном пункте, где осуществляются пассажирские перевозки, </w:t>
      </w:r>
      <w:r w:rsidRPr="003068DB">
        <w:rPr>
          <w:sz w:val="28"/>
          <w:szCs w:val="28"/>
        </w:rPr>
        <w:t>имеются остановочные пункты. Некоторые остановки в поселениях не в полной мере обустроены</w:t>
      </w:r>
      <w:r>
        <w:rPr>
          <w:sz w:val="28"/>
          <w:szCs w:val="28"/>
        </w:rPr>
        <w:t>.</w:t>
      </w:r>
      <w:r w:rsidRPr="002137CD">
        <w:rPr>
          <w:sz w:val="28"/>
          <w:szCs w:val="28"/>
        </w:rPr>
        <w:t>Основными выявленными недостатками явля</w:t>
      </w:r>
      <w:r>
        <w:rPr>
          <w:sz w:val="28"/>
          <w:szCs w:val="28"/>
        </w:rPr>
        <w:t>ю</w:t>
      </w:r>
      <w:r w:rsidRPr="002137CD">
        <w:rPr>
          <w:sz w:val="28"/>
          <w:szCs w:val="28"/>
        </w:rPr>
        <w:t>тся: отсутствие остановочного павильона, отсутствие заездного кармана, отсутствие вблизи остановки пешеходного перехода и т.д.</w:t>
      </w:r>
    </w:p>
    <w:p w:rsidR="001F4260" w:rsidRPr="002137CD" w:rsidRDefault="001F4260" w:rsidP="005A662E">
      <w:pPr>
        <w:ind w:firstLine="709"/>
        <w:jc w:val="both"/>
        <w:rPr>
          <w:sz w:val="28"/>
          <w:szCs w:val="28"/>
        </w:rPr>
      </w:pPr>
      <w:r w:rsidRPr="002137CD">
        <w:rPr>
          <w:sz w:val="28"/>
          <w:szCs w:val="28"/>
        </w:rPr>
        <w:t>Общие технические требования по обустройству остановок общественного транспорта содержатся в ОСТ 218.1.002-2003 «Автобусные остановки на автомобильных дорогах. Общие технические требования».</w:t>
      </w:r>
    </w:p>
    <w:p w:rsidR="001F4260" w:rsidRDefault="001F4260" w:rsidP="005A662E">
      <w:pPr>
        <w:ind w:firstLine="709"/>
        <w:jc w:val="both"/>
        <w:rPr>
          <w:sz w:val="28"/>
          <w:szCs w:val="28"/>
        </w:rPr>
      </w:pPr>
      <w:r w:rsidRPr="002137CD">
        <w:rPr>
          <w:sz w:val="28"/>
          <w:szCs w:val="28"/>
        </w:rPr>
        <w:t xml:space="preserve">Социологический опрос местного населения на предмет обустроенности сети остановок общественного транспорта показал удовлетворенность текущей ситуацией, в связи с чем предлагается обустройство существующих остановочных пунктов в соответствии с требованием нормативных документов </w:t>
      </w:r>
      <w:r>
        <w:rPr>
          <w:sz w:val="28"/>
          <w:szCs w:val="28"/>
        </w:rPr>
        <w:t>в ближайшее время только в р.п. Михайловка Михайловского городского поселения.</w:t>
      </w:r>
    </w:p>
    <w:p w:rsidR="001F4260" w:rsidRPr="002137CD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</w:p>
    <w:p w:rsidR="001F4260" w:rsidRPr="00B3667E" w:rsidRDefault="001F4260" w:rsidP="005A662E">
      <w:pPr>
        <w:pStyle w:val="ListParagraph"/>
        <w:keepNext/>
        <w:keepLines/>
        <w:numPr>
          <w:ilvl w:val="1"/>
          <w:numId w:val="33"/>
        </w:numPr>
        <w:tabs>
          <w:tab w:val="left" w:pos="0"/>
        </w:tabs>
        <w:spacing w:after="292" w:line="240" w:lineRule="exact"/>
        <w:outlineLvl w:val="3"/>
        <w:rPr>
          <w:b/>
          <w:bCs/>
          <w:sz w:val="28"/>
          <w:szCs w:val="28"/>
        </w:rPr>
      </w:pPr>
      <w:r w:rsidRPr="00B3667E">
        <w:rPr>
          <w:b/>
          <w:bCs/>
          <w:sz w:val="28"/>
          <w:szCs w:val="28"/>
        </w:rPr>
        <w:t>Организация пропуска транзитных транспортных потоков</w:t>
      </w:r>
    </w:p>
    <w:p w:rsidR="001F4260" w:rsidRPr="00530F2E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530F2E">
        <w:rPr>
          <w:sz w:val="28"/>
          <w:szCs w:val="28"/>
        </w:rPr>
        <w:t>Основную часть транзитного транспорта составляют грузовые автомобили.</w:t>
      </w:r>
    </w:p>
    <w:p w:rsidR="001F4260" w:rsidRPr="00530F2E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530F2E">
        <w:rPr>
          <w:sz w:val="28"/>
          <w:szCs w:val="28"/>
        </w:rPr>
        <w:t>В городах без обходных магистралей транзитные потоки следует пропускать по специально выделенным для этих целей улицам в обход центра города. Для транзитного движения необходимо выбирать улицы за пределами жилой застройки, минуя сложные транспортные узлы. Такие улицы должны оборудоваться соответствующими указателями, обеспечивая быструю ориентацию водителя.</w:t>
      </w:r>
    </w:p>
    <w:p w:rsidR="001F4260" w:rsidRPr="00530F2E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530F2E">
        <w:rPr>
          <w:sz w:val="28"/>
          <w:szCs w:val="28"/>
        </w:rPr>
        <w:t>Все магистрали, предназначенные для пропуска транзитного транспорта, должны отвечать следующим требованиям:</w:t>
      </w:r>
    </w:p>
    <w:p w:rsidR="001F4260" w:rsidRPr="00530F2E" w:rsidRDefault="001F4260" w:rsidP="005A662E">
      <w:pPr>
        <w:tabs>
          <w:tab w:val="left" w:pos="918"/>
        </w:tabs>
        <w:spacing w:line="317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30F2E">
        <w:rPr>
          <w:sz w:val="28"/>
          <w:szCs w:val="28"/>
        </w:rPr>
        <w:t>беспрепятственно пропускать транзитный транспорт без помех для городского движения;</w:t>
      </w:r>
    </w:p>
    <w:p w:rsidR="001F4260" w:rsidRPr="00530F2E" w:rsidRDefault="001F4260" w:rsidP="005A662E">
      <w:pPr>
        <w:tabs>
          <w:tab w:val="left" w:pos="942"/>
        </w:tabs>
        <w:spacing w:line="317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30F2E">
        <w:rPr>
          <w:sz w:val="28"/>
          <w:szCs w:val="28"/>
        </w:rPr>
        <w:t>обеспечивать безопасные условия движения для транспорта и пешеходов.</w:t>
      </w:r>
    </w:p>
    <w:p w:rsidR="001F4260" w:rsidRPr="00530F2E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530F2E">
        <w:rPr>
          <w:sz w:val="28"/>
          <w:szCs w:val="28"/>
        </w:rPr>
        <w:t>Вопрос о сооружении автомобильных магис</w:t>
      </w:r>
      <w:r>
        <w:rPr>
          <w:sz w:val="28"/>
          <w:szCs w:val="28"/>
        </w:rPr>
        <w:t xml:space="preserve">тралей для транзитного движения </w:t>
      </w:r>
      <w:r w:rsidRPr="00530F2E">
        <w:rPr>
          <w:sz w:val="28"/>
          <w:szCs w:val="28"/>
        </w:rPr>
        <w:t>должен решаться на основании данных о размерах транзитных потоков, полученных на основании натурных обследований.</w:t>
      </w:r>
    </w:p>
    <w:p w:rsidR="001F4260" w:rsidRDefault="001F4260" w:rsidP="005A662E">
      <w:pPr>
        <w:spacing w:after="600" w:line="317" w:lineRule="exact"/>
        <w:ind w:firstLine="740"/>
        <w:jc w:val="both"/>
        <w:rPr>
          <w:sz w:val="28"/>
          <w:szCs w:val="28"/>
        </w:rPr>
      </w:pPr>
      <w:r w:rsidRPr="00530F2E">
        <w:rPr>
          <w:sz w:val="28"/>
          <w:szCs w:val="28"/>
        </w:rPr>
        <w:t>Для реалистичного варианта развития никакие дополнительные мероприятия по организации движения транзитных транспортных потоков не предусмотрены.</w:t>
      </w:r>
    </w:p>
    <w:p w:rsidR="001F4260" w:rsidRPr="00B3667E" w:rsidRDefault="001F4260" w:rsidP="005A662E">
      <w:pPr>
        <w:pStyle w:val="ListParagraph"/>
        <w:keepNext/>
        <w:keepLines/>
        <w:numPr>
          <w:ilvl w:val="1"/>
          <w:numId w:val="33"/>
        </w:numPr>
        <w:tabs>
          <w:tab w:val="left" w:pos="0"/>
        </w:tabs>
        <w:spacing w:after="282" w:line="240" w:lineRule="exact"/>
        <w:jc w:val="center"/>
        <w:outlineLvl w:val="3"/>
        <w:rPr>
          <w:b/>
          <w:bCs/>
          <w:sz w:val="28"/>
          <w:szCs w:val="28"/>
        </w:rPr>
      </w:pPr>
      <w:r w:rsidRPr="00B3667E">
        <w:rPr>
          <w:b/>
          <w:bCs/>
          <w:sz w:val="28"/>
          <w:szCs w:val="28"/>
        </w:rPr>
        <w:t>Ограничение доступа транспортных средств на определенные территории</w:t>
      </w:r>
    </w:p>
    <w:p w:rsidR="001F4260" w:rsidRPr="00DA1E4C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DA1E4C">
        <w:rPr>
          <w:sz w:val="28"/>
          <w:szCs w:val="28"/>
        </w:rPr>
        <w:t xml:space="preserve">Среди мер совершенствования организации дорожного движения в городах </w:t>
      </w:r>
      <w:r>
        <w:rPr>
          <w:sz w:val="28"/>
          <w:szCs w:val="28"/>
        </w:rPr>
        <w:t xml:space="preserve">и поселках </w:t>
      </w:r>
      <w:r w:rsidRPr="00DA1E4C">
        <w:rPr>
          <w:sz w:val="28"/>
          <w:szCs w:val="28"/>
        </w:rPr>
        <w:t>является ограничение доступа транспортных средств на определенные территории.</w:t>
      </w:r>
    </w:p>
    <w:p w:rsidR="001F4260" w:rsidRPr="00DA1E4C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DA1E4C">
        <w:rPr>
          <w:sz w:val="28"/>
          <w:szCs w:val="28"/>
        </w:rPr>
        <w:t>Ограничение доступа транспортных средств используется в различных целях:</w:t>
      </w:r>
    </w:p>
    <w:p w:rsidR="001F4260" w:rsidRPr="00DA1E4C" w:rsidRDefault="001F4260" w:rsidP="005A662E">
      <w:pPr>
        <w:tabs>
          <w:tab w:val="left" w:pos="863"/>
        </w:tabs>
        <w:spacing w:line="317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DA1E4C">
        <w:rPr>
          <w:sz w:val="28"/>
          <w:szCs w:val="28"/>
        </w:rPr>
        <w:t xml:space="preserve">ограничения доступа транспортных средств на режимные (ведомственные) территории, которые устанавливаются </w:t>
      </w:r>
      <w:r>
        <w:rPr>
          <w:sz w:val="28"/>
          <w:szCs w:val="28"/>
        </w:rPr>
        <w:t xml:space="preserve">нормативными </w:t>
      </w:r>
      <w:r w:rsidRPr="00DA1E4C">
        <w:rPr>
          <w:sz w:val="28"/>
          <w:szCs w:val="28"/>
        </w:rPr>
        <w:t>документами ведомственного уровня;</w:t>
      </w:r>
    </w:p>
    <w:p w:rsidR="001F4260" w:rsidRPr="00DA1E4C" w:rsidRDefault="001F4260" w:rsidP="005A662E">
      <w:pPr>
        <w:tabs>
          <w:tab w:val="left" w:pos="863"/>
        </w:tabs>
        <w:spacing w:line="317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DA1E4C">
        <w:rPr>
          <w:sz w:val="28"/>
          <w:szCs w:val="28"/>
        </w:rPr>
        <w:t>ограничения доступа транспортных средств в соответствии с положениями Федерального закона от 09.02.2007 № 16-ФЗ «О транспортной безопасности» в целях обеспечения безопасности объектов транспортной инфраструктуры от актов незаконного вмешательства;</w:t>
      </w:r>
    </w:p>
    <w:p w:rsidR="001F4260" w:rsidRPr="00DA1E4C" w:rsidRDefault="001F4260" w:rsidP="005A662E">
      <w:pPr>
        <w:tabs>
          <w:tab w:val="left" w:pos="863"/>
        </w:tabs>
        <w:spacing w:line="317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DA1E4C">
        <w:rPr>
          <w:sz w:val="28"/>
          <w:szCs w:val="28"/>
        </w:rPr>
        <w:t>временные ограничения (прекращения) доступа транспортных средств на определенные территории, связанные с ремонтными, строительными, восстановительными работами.</w:t>
      </w:r>
    </w:p>
    <w:p w:rsidR="001F4260" w:rsidRPr="00DA1E4C" w:rsidRDefault="001F4260" w:rsidP="005A662E">
      <w:pPr>
        <w:spacing w:after="362" w:line="317" w:lineRule="exact"/>
        <w:ind w:firstLine="740"/>
        <w:jc w:val="both"/>
        <w:rPr>
          <w:sz w:val="28"/>
          <w:szCs w:val="28"/>
        </w:rPr>
      </w:pPr>
      <w:r w:rsidRPr="00DA1E4C">
        <w:rPr>
          <w:sz w:val="28"/>
          <w:szCs w:val="28"/>
        </w:rPr>
        <w:t>На основании изложенного, в рамках КСОДД мероприятий по ограничению доступа транспортных средств на определенные территории не предлагается.</w:t>
      </w:r>
    </w:p>
    <w:p w:rsidR="001F4260" w:rsidRPr="00B3667E" w:rsidRDefault="001F4260" w:rsidP="005A662E">
      <w:pPr>
        <w:pStyle w:val="ListParagraph"/>
        <w:keepNext/>
        <w:keepLines/>
        <w:numPr>
          <w:ilvl w:val="1"/>
          <w:numId w:val="33"/>
        </w:numPr>
        <w:tabs>
          <w:tab w:val="left" w:pos="486"/>
        </w:tabs>
        <w:spacing w:after="287" w:line="240" w:lineRule="exact"/>
        <w:jc w:val="center"/>
        <w:outlineLvl w:val="3"/>
        <w:rPr>
          <w:b/>
          <w:bCs/>
          <w:sz w:val="28"/>
          <w:szCs w:val="28"/>
        </w:rPr>
      </w:pPr>
      <w:r w:rsidRPr="00B3667E">
        <w:rPr>
          <w:b/>
          <w:bCs/>
          <w:sz w:val="28"/>
          <w:szCs w:val="28"/>
        </w:rPr>
        <w:t>Оптимизация скоростного режима транспортных средств на отдельных участках дорог</w:t>
      </w:r>
    </w:p>
    <w:p w:rsidR="001F4260" w:rsidRPr="00831075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831075">
        <w:rPr>
          <w:sz w:val="28"/>
          <w:szCs w:val="28"/>
        </w:rPr>
        <w:t>Равномерность скорости движения каждого отдельного автомобиля и транспортного потока в целом сокращает внутренние помехи в нем, является важным условием безопасности движения и, таким образом, входит в задачу оптимизации скоростного режима.</w:t>
      </w:r>
    </w:p>
    <w:p w:rsidR="001F4260" w:rsidRPr="00831075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831075">
        <w:rPr>
          <w:sz w:val="28"/>
          <w:szCs w:val="28"/>
        </w:rPr>
        <w:t>Задачи регламентации скорости с целью повышения безопасности движения могут быть разделены на два направления. Первое, получившее в организации движения широкое практическое распространение, - это ограничение скорости в наиболее опасных для движения местах или для определенных типов транспортных средств; второе - регулирование скоростного режима для сокращения разности скоростей транспортных средств в потоке.</w:t>
      </w:r>
    </w:p>
    <w:p w:rsidR="001F4260" w:rsidRPr="00831075" w:rsidRDefault="001F4260" w:rsidP="005A662E">
      <w:pPr>
        <w:spacing w:line="317" w:lineRule="exact"/>
        <w:ind w:firstLine="740"/>
        <w:jc w:val="both"/>
        <w:rPr>
          <w:sz w:val="28"/>
          <w:szCs w:val="28"/>
        </w:rPr>
      </w:pPr>
      <w:r w:rsidRPr="00831075">
        <w:rPr>
          <w:sz w:val="28"/>
          <w:szCs w:val="28"/>
        </w:rPr>
        <w:t xml:space="preserve">Анализ аварийности на территории </w:t>
      </w:r>
      <w:r w:rsidRPr="00EC7560">
        <w:rPr>
          <w:sz w:val="28"/>
          <w:szCs w:val="28"/>
        </w:rPr>
        <w:t>Черемховского</w:t>
      </w:r>
      <w:r w:rsidRPr="00831075">
        <w:rPr>
          <w:sz w:val="28"/>
          <w:szCs w:val="28"/>
        </w:rPr>
        <w:t xml:space="preserve"> района показал существенное количество нарушений правил дорожного движения, связанных с превышением скоростного режима. Существующее ограничение скоростного режима является не достаточным для обеспечения безопасности и регулирования движения.</w:t>
      </w:r>
    </w:p>
    <w:p w:rsidR="001F4260" w:rsidRDefault="001F4260" w:rsidP="005A662E">
      <w:pPr>
        <w:ind w:firstLine="709"/>
        <w:jc w:val="both"/>
        <w:rPr>
          <w:sz w:val="28"/>
          <w:szCs w:val="28"/>
        </w:rPr>
      </w:pPr>
      <w:r w:rsidRPr="00831075">
        <w:rPr>
          <w:sz w:val="28"/>
          <w:szCs w:val="28"/>
        </w:rPr>
        <w:t xml:space="preserve">В связи с вышесказанным, предлагается обустройство населенных пунктов, входящих в </w:t>
      </w:r>
      <w:r w:rsidRPr="00EC7560">
        <w:rPr>
          <w:sz w:val="28"/>
          <w:szCs w:val="28"/>
        </w:rPr>
        <w:t>Черемховский</w:t>
      </w:r>
      <w:r w:rsidRPr="00831075">
        <w:rPr>
          <w:sz w:val="28"/>
          <w:szCs w:val="28"/>
        </w:rPr>
        <w:t xml:space="preserve"> район, дорожными знаками 3.24 «Ограничение максимальной скорости», а также искусственными неровностями с дополнительным обозначением дорожной разметкой.</w:t>
      </w:r>
    </w:p>
    <w:p w:rsidR="001F4260" w:rsidRPr="005054BF" w:rsidRDefault="001F4260" w:rsidP="005A662E">
      <w:pPr>
        <w:pStyle w:val="ListParagraph"/>
        <w:keepNext/>
        <w:keepLines/>
        <w:numPr>
          <w:ilvl w:val="1"/>
          <w:numId w:val="33"/>
        </w:numPr>
        <w:tabs>
          <w:tab w:val="left" w:pos="0"/>
        </w:tabs>
        <w:ind w:left="0" w:firstLine="709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</w:t>
      </w:r>
      <w:r w:rsidRPr="005054BF">
        <w:rPr>
          <w:b/>
          <w:bCs/>
          <w:sz w:val="28"/>
          <w:szCs w:val="28"/>
        </w:rPr>
        <w:t>ормирование единого парковочного пространства</w:t>
      </w:r>
    </w:p>
    <w:p w:rsidR="001F4260" w:rsidRPr="003B196A" w:rsidRDefault="001F4260" w:rsidP="005A662E">
      <w:pPr>
        <w:keepNext/>
        <w:keepLines/>
        <w:tabs>
          <w:tab w:val="left" w:pos="0"/>
        </w:tabs>
        <w:ind w:firstLine="709"/>
        <w:contextualSpacing/>
        <w:outlineLvl w:val="3"/>
        <w:rPr>
          <w:b/>
          <w:bCs/>
          <w:sz w:val="28"/>
          <w:szCs w:val="28"/>
        </w:rPr>
      </w:pPr>
    </w:p>
    <w:p w:rsidR="001F4260" w:rsidRPr="00EF5E72" w:rsidRDefault="001F4260" w:rsidP="005A662E">
      <w:pPr>
        <w:keepNext/>
        <w:keepLines/>
        <w:tabs>
          <w:tab w:val="left" w:pos="0"/>
        </w:tabs>
        <w:ind w:firstLine="709"/>
        <w:contextualSpacing/>
        <w:jc w:val="both"/>
        <w:outlineLvl w:val="3"/>
        <w:rPr>
          <w:sz w:val="28"/>
          <w:szCs w:val="28"/>
        </w:rPr>
      </w:pPr>
      <w:r w:rsidRPr="00EF5E72">
        <w:rPr>
          <w:sz w:val="28"/>
          <w:szCs w:val="28"/>
        </w:rPr>
        <w:tab/>
        <w:t>В рамках разработки КСОДД для Черемховского района предложений по формированию единого парковочного пространства (размещение гаражей, стоянок, парковок (парковочных мест) и иных подобных сооружений) не предусматривается.</w:t>
      </w:r>
    </w:p>
    <w:p w:rsidR="001F4260" w:rsidRPr="00FA6A85" w:rsidRDefault="001F4260" w:rsidP="005A662E">
      <w:pPr>
        <w:keepNext/>
        <w:keepLines/>
        <w:tabs>
          <w:tab w:val="left" w:pos="0"/>
        </w:tabs>
        <w:contextualSpacing/>
        <w:outlineLvl w:val="3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F4260" w:rsidRPr="00963806" w:rsidRDefault="001F4260" w:rsidP="005A662E">
      <w:pPr>
        <w:pStyle w:val="ListParagraph"/>
        <w:keepNext/>
        <w:keepLines/>
        <w:numPr>
          <w:ilvl w:val="2"/>
          <w:numId w:val="33"/>
        </w:numPr>
        <w:tabs>
          <w:tab w:val="left" w:pos="0"/>
        </w:tabs>
        <w:ind w:left="0" w:firstLine="0"/>
        <w:jc w:val="center"/>
        <w:outlineLvl w:val="3"/>
        <w:rPr>
          <w:b/>
          <w:bCs/>
          <w:sz w:val="28"/>
          <w:szCs w:val="28"/>
        </w:rPr>
      </w:pPr>
      <w:r w:rsidRPr="00963806">
        <w:rPr>
          <w:b/>
          <w:bCs/>
          <w:sz w:val="28"/>
          <w:szCs w:val="28"/>
        </w:rPr>
        <w:t>Размещение специализированных стоянок для задержанных транспортных средств</w:t>
      </w:r>
    </w:p>
    <w:p w:rsidR="001F4260" w:rsidRPr="00963806" w:rsidRDefault="001F4260" w:rsidP="005A662E">
      <w:pPr>
        <w:keepNext/>
        <w:keepLines/>
        <w:tabs>
          <w:tab w:val="left" w:pos="0"/>
        </w:tabs>
        <w:contextualSpacing/>
        <w:outlineLvl w:val="3"/>
        <w:rPr>
          <w:b/>
          <w:bCs/>
          <w:sz w:val="28"/>
          <w:szCs w:val="28"/>
        </w:rPr>
      </w:pPr>
    </w:p>
    <w:p w:rsidR="001F4260" w:rsidRDefault="001F4260" w:rsidP="005A662E">
      <w:pPr>
        <w:ind w:firstLine="708"/>
        <w:contextualSpacing/>
        <w:jc w:val="both"/>
        <w:rPr>
          <w:sz w:val="28"/>
          <w:szCs w:val="28"/>
        </w:rPr>
      </w:pPr>
      <w:r w:rsidRPr="00EF5E72">
        <w:rPr>
          <w:sz w:val="28"/>
          <w:szCs w:val="28"/>
        </w:rPr>
        <w:t xml:space="preserve">В рамках разработки КСОДД для </w:t>
      </w:r>
      <w:r>
        <w:rPr>
          <w:sz w:val="28"/>
          <w:szCs w:val="28"/>
        </w:rPr>
        <w:t>Черемховского</w:t>
      </w:r>
      <w:r w:rsidRPr="00EF5E72">
        <w:rPr>
          <w:sz w:val="28"/>
          <w:szCs w:val="28"/>
        </w:rPr>
        <w:t xml:space="preserve"> района предложений по размещению специализированных стоянок для задержанных транспортных средств не предусматривается.</w:t>
      </w:r>
    </w:p>
    <w:p w:rsidR="001F4260" w:rsidRDefault="001F4260" w:rsidP="005A662E">
      <w:pPr>
        <w:contextualSpacing/>
        <w:jc w:val="both"/>
        <w:rPr>
          <w:sz w:val="28"/>
          <w:szCs w:val="28"/>
        </w:rPr>
      </w:pPr>
    </w:p>
    <w:p w:rsidR="001F4260" w:rsidRPr="005054BF" w:rsidRDefault="001F4260" w:rsidP="005A662E">
      <w:pPr>
        <w:pStyle w:val="ListParagraph"/>
        <w:numPr>
          <w:ilvl w:val="1"/>
          <w:numId w:val="33"/>
        </w:numPr>
        <w:jc w:val="center"/>
        <w:rPr>
          <w:b/>
          <w:sz w:val="28"/>
          <w:szCs w:val="28"/>
        </w:rPr>
      </w:pPr>
      <w:r w:rsidRPr="005054BF">
        <w:rPr>
          <w:b/>
          <w:sz w:val="28"/>
          <w:szCs w:val="28"/>
        </w:rPr>
        <w:t>Организация светофорного регулирования на некоторых пересечениях, примыканиях и участках дорог</w:t>
      </w:r>
    </w:p>
    <w:p w:rsidR="001F4260" w:rsidRPr="009032EC" w:rsidRDefault="001F4260" w:rsidP="005A662E">
      <w:pPr>
        <w:pStyle w:val="ListParagraph"/>
        <w:ind w:left="0"/>
        <w:jc w:val="both"/>
        <w:rPr>
          <w:sz w:val="28"/>
          <w:szCs w:val="28"/>
        </w:rPr>
      </w:pPr>
    </w:p>
    <w:p w:rsidR="001F4260" w:rsidRDefault="001F4260" w:rsidP="005A662E">
      <w:pPr>
        <w:pStyle w:val="ListParagraph"/>
        <w:spacing w:after="600" w:line="317" w:lineRule="exact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Установка</w:t>
      </w:r>
      <w:r w:rsidRPr="009032EC">
        <w:rPr>
          <w:sz w:val="28"/>
          <w:szCs w:val="28"/>
        </w:rPr>
        <w:t xml:space="preserve"> светофорных объектов в </w:t>
      </w:r>
      <w:r>
        <w:rPr>
          <w:sz w:val="28"/>
          <w:szCs w:val="28"/>
        </w:rPr>
        <w:t>Черемховском</w:t>
      </w:r>
      <w:r w:rsidRPr="009032EC">
        <w:rPr>
          <w:sz w:val="28"/>
          <w:szCs w:val="28"/>
        </w:rPr>
        <w:t xml:space="preserve"> районе не планируется в связи с отсутствием на территории района проблемных участков.</w:t>
      </w:r>
      <w:bookmarkStart w:id="12" w:name="bookmark84"/>
    </w:p>
    <w:p w:rsidR="001F4260" w:rsidRDefault="001F4260" w:rsidP="005A662E">
      <w:pPr>
        <w:pStyle w:val="ListParagraph"/>
        <w:spacing w:after="600" w:line="317" w:lineRule="exact"/>
        <w:ind w:left="0" w:firstLine="708"/>
        <w:jc w:val="both"/>
        <w:rPr>
          <w:sz w:val="28"/>
          <w:szCs w:val="28"/>
        </w:rPr>
      </w:pPr>
    </w:p>
    <w:p w:rsidR="001F4260" w:rsidRDefault="001F4260" w:rsidP="005A662E">
      <w:pPr>
        <w:pStyle w:val="ListParagraph"/>
        <w:numPr>
          <w:ilvl w:val="1"/>
          <w:numId w:val="33"/>
        </w:numPr>
        <w:spacing w:after="600" w:line="317" w:lineRule="exact"/>
        <w:ind w:left="0" w:firstLine="0"/>
        <w:jc w:val="center"/>
        <w:rPr>
          <w:b/>
          <w:bCs/>
          <w:sz w:val="28"/>
          <w:szCs w:val="28"/>
        </w:rPr>
      </w:pPr>
      <w:r w:rsidRPr="008120F6">
        <w:rPr>
          <w:b/>
          <w:bCs/>
          <w:sz w:val="28"/>
          <w:szCs w:val="28"/>
        </w:rPr>
        <w:t>Устранение помех движению и факторов опасности, создаваемых существующими дорожными условиями</w:t>
      </w:r>
      <w:bookmarkEnd w:id="12"/>
    </w:p>
    <w:p w:rsidR="001F4260" w:rsidRDefault="001F4260" w:rsidP="005A662E">
      <w:pPr>
        <w:pStyle w:val="ListParagraph"/>
        <w:spacing w:after="600" w:line="317" w:lineRule="exact"/>
        <w:ind w:left="0"/>
        <w:rPr>
          <w:b/>
          <w:bCs/>
          <w:sz w:val="28"/>
          <w:szCs w:val="28"/>
        </w:rPr>
      </w:pPr>
    </w:p>
    <w:p w:rsidR="001F4260" w:rsidRDefault="001F4260" w:rsidP="005A662E">
      <w:pPr>
        <w:pStyle w:val="ListParagraph"/>
        <w:spacing w:after="600" w:line="317" w:lineRule="exact"/>
        <w:ind w:left="0" w:firstLine="708"/>
        <w:jc w:val="both"/>
        <w:rPr>
          <w:sz w:val="28"/>
          <w:szCs w:val="28"/>
        </w:rPr>
      </w:pPr>
      <w:r w:rsidRPr="008120F6">
        <w:rPr>
          <w:sz w:val="28"/>
          <w:szCs w:val="28"/>
        </w:rPr>
        <w:t xml:space="preserve">Безопасность дорожного движения является одной из важных социально - </w:t>
      </w:r>
      <w:r w:rsidRPr="008120F6">
        <w:rPr>
          <w:sz w:val="28"/>
          <w:szCs w:val="28"/>
        </w:rPr>
        <w:softHyphen/>
        <w:t>экономических и демографических задач Российской Федерации. Аварийность на автомобильном транспорте наносит огромный материальный и моральный ущерб как обществу в целом, так и отдельным гражданам. Дорожно-транспортный травматизм приводит к исключению из сферы производства людей трудоспособного возраста. Гибнут или становятся инвалидами дети.</w:t>
      </w:r>
    </w:p>
    <w:p w:rsidR="001F4260" w:rsidRDefault="001F4260" w:rsidP="005A662E">
      <w:pPr>
        <w:pStyle w:val="ListParagraph"/>
        <w:spacing w:after="600" w:line="317" w:lineRule="exact"/>
        <w:ind w:left="0" w:firstLine="708"/>
        <w:jc w:val="both"/>
        <w:rPr>
          <w:sz w:val="28"/>
          <w:szCs w:val="28"/>
        </w:rPr>
      </w:pPr>
      <w:r w:rsidRPr="008120F6">
        <w:rPr>
          <w:sz w:val="28"/>
          <w:szCs w:val="28"/>
        </w:rPr>
        <w:t xml:space="preserve">Для устранения помех движению и факторов опасности (конфликтных ситуаций), создаваемых существующими дорожными условиями, необходимо провести реализацию ряда мероприятий по оборудованию техническими средствами организации движения и обустройству улично-дорожной сети населенных пунктов, входящих в </w:t>
      </w:r>
      <w:r>
        <w:rPr>
          <w:sz w:val="28"/>
          <w:szCs w:val="28"/>
        </w:rPr>
        <w:t>состав Черемховского</w:t>
      </w:r>
      <w:r w:rsidRPr="008120F6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8120F6">
        <w:rPr>
          <w:sz w:val="28"/>
          <w:szCs w:val="28"/>
        </w:rPr>
        <w:t>.</w:t>
      </w:r>
    </w:p>
    <w:p w:rsidR="001F4260" w:rsidRDefault="001F4260" w:rsidP="005A662E">
      <w:pPr>
        <w:pStyle w:val="ListParagraph"/>
        <w:spacing w:after="600" w:line="317" w:lineRule="exact"/>
        <w:ind w:left="0" w:firstLine="708"/>
        <w:jc w:val="both"/>
        <w:rPr>
          <w:sz w:val="28"/>
          <w:szCs w:val="28"/>
        </w:rPr>
      </w:pPr>
      <w:r w:rsidRPr="008120F6">
        <w:rPr>
          <w:sz w:val="28"/>
          <w:szCs w:val="28"/>
        </w:rPr>
        <w:t>К данным мероприятиям относятся:</w:t>
      </w:r>
    </w:p>
    <w:p w:rsidR="001F4260" w:rsidRDefault="001F4260" w:rsidP="005A662E">
      <w:pPr>
        <w:pStyle w:val="ListParagraph"/>
        <w:spacing w:after="600" w:line="317" w:lineRule="exact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120F6">
        <w:rPr>
          <w:sz w:val="28"/>
          <w:szCs w:val="28"/>
        </w:rPr>
        <w:t>нанесение/восстановление дорожной разметки. Дорожная разметка должна быть восстановлена, если в процессе эксплуатации износ по площади (для продольной разметки измеряется на участке протяженностью 50 м) составляет более 50% при выполнении ее краской и более 25%</w:t>
      </w:r>
      <w:r>
        <w:rPr>
          <w:sz w:val="28"/>
          <w:szCs w:val="28"/>
        </w:rPr>
        <w:t>;</w:t>
      </w:r>
      <w:r w:rsidRPr="008120F6">
        <w:rPr>
          <w:sz w:val="28"/>
          <w:szCs w:val="28"/>
        </w:rPr>
        <w:t xml:space="preserve"> - термопластичными массами;</w:t>
      </w:r>
    </w:p>
    <w:p w:rsidR="001F4260" w:rsidRDefault="001F4260" w:rsidP="005A662E">
      <w:pPr>
        <w:pStyle w:val="ListParagraph"/>
        <w:spacing w:after="600" w:line="317" w:lineRule="exact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120F6">
        <w:rPr>
          <w:sz w:val="28"/>
          <w:szCs w:val="28"/>
        </w:rPr>
        <w:t>обустройство пешеходных переходов;</w:t>
      </w:r>
    </w:p>
    <w:p w:rsidR="001F4260" w:rsidRDefault="001F4260" w:rsidP="005A662E">
      <w:pPr>
        <w:pStyle w:val="ListParagraph"/>
        <w:spacing w:after="600" w:line="317" w:lineRule="exact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120F6">
        <w:rPr>
          <w:sz w:val="28"/>
          <w:szCs w:val="28"/>
        </w:rPr>
        <w:t>установка предупреждающих знаков;</w:t>
      </w:r>
    </w:p>
    <w:p w:rsidR="001F4260" w:rsidRDefault="001F4260" w:rsidP="005A662E">
      <w:pPr>
        <w:pStyle w:val="ListParagraph"/>
        <w:spacing w:after="600" w:line="317" w:lineRule="exact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120F6">
        <w:rPr>
          <w:sz w:val="28"/>
          <w:szCs w:val="28"/>
        </w:rPr>
        <w:t>установка пешеходных ограждений</w:t>
      </w:r>
      <w:r>
        <w:rPr>
          <w:sz w:val="28"/>
          <w:szCs w:val="28"/>
        </w:rPr>
        <w:t>;</w:t>
      </w:r>
    </w:p>
    <w:p w:rsidR="001F4260" w:rsidRDefault="001F4260" w:rsidP="005A662E">
      <w:pPr>
        <w:pStyle w:val="ListParagraph"/>
        <w:spacing w:after="600" w:line="317" w:lineRule="exact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120F6">
        <w:rPr>
          <w:sz w:val="28"/>
          <w:szCs w:val="28"/>
        </w:rPr>
        <w:t>повышение уровня содержания УДС;</w:t>
      </w:r>
    </w:p>
    <w:p w:rsidR="001F4260" w:rsidRDefault="001F4260" w:rsidP="005A662E">
      <w:pPr>
        <w:pStyle w:val="ListParagraph"/>
        <w:spacing w:after="600" w:line="317" w:lineRule="exact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120F6">
        <w:rPr>
          <w:sz w:val="28"/>
          <w:szCs w:val="28"/>
        </w:rPr>
        <w:t>обустройство остановочных павильонов.</w:t>
      </w:r>
    </w:p>
    <w:p w:rsidR="001F4260" w:rsidRPr="008120F6" w:rsidRDefault="001F4260" w:rsidP="005A662E">
      <w:pPr>
        <w:pStyle w:val="ListParagraph"/>
        <w:spacing w:after="600" w:line="317" w:lineRule="exact"/>
        <w:ind w:left="0" w:firstLine="708"/>
        <w:jc w:val="both"/>
        <w:rPr>
          <w:sz w:val="28"/>
          <w:szCs w:val="28"/>
        </w:rPr>
      </w:pPr>
    </w:p>
    <w:p w:rsidR="001F4260" w:rsidRDefault="001F4260" w:rsidP="005A662E">
      <w:pPr>
        <w:pStyle w:val="ListParagraph"/>
        <w:keepNext/>
        <w:keepLines/>
        <w:numPr>
          <w:ilvl w:val="1"/>
          <w:numId w:val="33"/>
        </w:numPr>
        <w:tabs>
          <w:tab w:val="left" w:pos="0"/>
        </w:tabs>
        <w:spacing w:after="50" w:line="240" w:lineRule="exact"/>
        <w:ind w:left="0" w:firstLine="0"/>
        <w:jc w:val="center"/>
        <w:outlineLvl w:val="3"/>
        <w:rPr>
          <w:b/>
          <w:bCs/>
          <w:sz w:val="28"/>
          <w:szCs w:val="28"/>
        </w:rPr>
      </w:pPr>
      <w:bookmarkStart w:id="13" w:name="bookmark86"/>
      <w:r w:rsidRPr="00A36786">
        <w:rPr>
          <w:b/>
          <w:bCs/>
          <w:sz w:val="28"/>
          <w:szCs w:val="28"/>
        </w:rPr>
        <w:t>Обеспечение маршрутов безопасного движения детей к образовательным</w:t>
      </w:r>
      <w:bookmarkStart w:id="14" w:name="bookmark87"/>
      <w:bookmarkEnd w:id="13"/>
      <w:r w:rsidRPr="00A36786">
        <w:rPr>
          <w:b/>
          <w:bCs/>
          <w:sz w:val="28"/>
          <w:szCs w:val="28"/>
        </w:rPr>
        <w:t>организациям</w:t>
      </w:r>
      <w:bookmarkEnd w:id="14"/>
    </w:p>
    <w:p w:rsidR="001F4260" w:rsidRPr="00A36786" w:rsidRDefault="001F4260" w:rsidP="005A662E">
      <w:pPr>
        <w:pStyle w:val="ListParagraph"/>
        <w:keepNext/>
        <w:keepLines/>
        <w:tabs>
          <w:tab w:val="left" w:pos="0"/>
        </w:tabs>
        <w:spacing w:after="50" w:line="240" w:lineRule="exact"/>
        <w:ind w:left="0"/>
        <w:outlineLvl w:val="3"/>
        <w:rPr>
          <w:b/>
          <w:bCs/>
          <w:sz w:val="28"/>
          <w:szCs w:val="28"/>
        </w:rPr>
      </w:pPr>
    </w:p>
    <w:p w:rsidR="001F4260" w:rsidRPr="00A36786" w:rsidRDefault="001F4260" w:rsidP="005A662E">
      <w:pPr>
        <w:spacing w:line="317" w:lineRule="exact"/>
        <w:ind w:firstLine="880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Целью создания максимально безопасных и комфортных условий движения участников дорожного движения на участках улично-дорожной сети, примыкающих к образовательным организациям (ОО), является обеспечение безопасности движения транспортных и пешеходных потоков.</w:t>
      </w:r>
    </w:p>
    <w:p w:rsidR="001F4260" w:rsidRPr="00A36786" w:rsidRDefault="001F4260" w:rsidP="005A662E">
      <w:pPr>
        <w:spacing w:line="317" w:lineRule="exact"/>
        <w:ind w:firstLine="880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Основными задачами по достижению указанной цели являются:</w:t>
      </w:r>
    </w:p>
    <w:p w:rsidR="001F4260" w:rsidRPr="00A36786" w:rsidRDefault="001F4260" w:rsidP="005A662E">
      <w:pPr>
        <w:tabs>
          <w:tab w:val="left" w:pos="1090"/>
        </w:tabs>
        <w:spacing w:line="317" w:lineRule="exact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- предотвращение дорожно-транспортных происшествий;</w:t>
      </w:r>
    </w:p>
    <w:p w:rsidR="001F4260" w:rsidRPr="00A36786" w:rsidRDefault="001F4260" w:rsidP="005A662E">
      <w:pPr>
        <w:tabs>
          <w:tab w:val="left" w:pos="1060"/>
        </w:tabs>
        <w:spacing w:line="317" w:lineRule="exact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- устранение нарушений стандартов, норм и правил, действующих в области обеспечения безопасности дорожного движения;</w:t>
      </w:r>
    </w:p>
    <w:p w:rsidR="001F4260" w:rsidRPr="00A36786" w:rsidRDefault="001F4260" w:rsidP="005A662E">
      <w:pPr>
        <w:tabs>
          <w:tab w:val="left" w:pos="1060"/>
        </w:tabs>
        <w:spacing w:line="317" w:lineRule="exact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- обеспечение условий для соблюдения водителями правил дорожного движения на пешеходных переходах.</w:t>
      </w:r>
    </w:p>
    <w:p w:rsidR="001F4260" w:rsidRPr="00A36786" w:rsidRDefault="001F4260" w:rsidP="005A662E">
      <w:pPr>
        <w:spacing w:line="317" w:lineRule="exact"/>
        <w:ind w:firstLine="880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Поставленные задачи решаются с помощью применения технических средств организации движения, в том числе инновационных технических средств организации дорожного движения.</w:t>
      </w:r>
    </w:p>
    <w:p w:rsidR="001F4260" w:rsidRPr="00A36786" w:rsidRDefault="001F4260" w:rsidP="005A662E">
      <w:pPr>
        <w:spacing w:line="317" w:lineRule="exact"/>
        <w:ind w:firstLine="880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Участком ули</w:t>
      </w:r>
      <w:r>
        <w:rPr>
          <w:sz w:val="28"/>
          <w:szCs w:val="28"/>
        </w:rPr>
        <w:t>чно-дорожной сети, расположенным</w:t>
      </w:r>
      <w:r w:rsidRPr="00A36786">
        <w:rPr>
          <w:sz w:val="28"/>
          <w:szCs w:val="28"/>
        </w:rPr>
        <w:t xml:space="preserve"> в районе образовательных </w:t>
      </w:r>
      <w:r>
        <w:rPr>
          <w:sz w:val="28"/>
          <w:szCs w:val="28"/>
        </w:rPr>
        <w:t>организаций</w:t>
      </w:r>
      <w:r w:rsidRPr="00A36786">
        <w:rPr>
          <w:sz w:val="28"/>
          <w:szCs w:val="28"/>
        </w:rPr>
        <w:t xml:space="preserve"> следует считать участок дороги, обозначенный дорожными знаками «Дети», предупреждающие о возможном появлении детей на проезжей части.</w:t>
      </w:r>
    </w:p>
    <w:p w:rsidR="001F4260" w:rsidRPr="00A36786" w:rsidRDefault="001F4260" w:rsidP="005A662E">
      <w:pPr>
        <w:spacing w:line="317" w:lineRule="exact"/>
        <w:ind w:firstLine="880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Основными принципами обеспечения безопасности дорожного движения на участках вблизи образовательных организаций и на участках УДС обозначенных в паспорте дорожной безопасности образовательно</w:t>
      </w:r>
      <w:r>
        <w:rPr>
          <w:sz w:val="28"/>
          <w:szCs w:val="28"/>
        </w:rPr>
        <w:t xml:space="preserve">йорганизации </w:t>
      </w:r>
      <w:r w:rsidRPr="00A36786">
        <w:rPr>
          <w:sz w:val="28"/>
          <w:szCs w:val="28"/>
        </w:rPr>
        <w:t>являются:</w:t>
      </w:r>
    </w:p>
    <w:p w:rsidR="001F4260" w:rsidRPr="00A36786" w:rsidRDefault="001F4260" w:rsidP="005A662E">
      <w:pPr>
        <w:tabs>
          <w:tab w:val="left" w:pos="1060"/>
        </w:tabs>
        <w:spacing w:line="317" w:lineRule="exact"/>
        <w:jc w:val="both"/>
        <w:rPr>
          <w:sz w:val="28"/>
          <w:szCs w:val="28"/>
        </w:rPr>
      </w:pPr>
      <w:r w:rsidRPr="00A36786">
        <w:rPr>
          <w:sz w:val="28"/>
          <w:szCs w:val="28"/>
        </w:rPr>
        <w:tab/>
        <w:t>- заблаговременное предупреждение участников дорожного движения о возможном появлении детей на проезжей части;</w:t>
      </w:r>
    </w:p>
    <w:p w:rsidR="001F4260" w:rsidRPr="00A36786" w:rsidRDefault="001F4260" w:rsidP="005A662E">
      <w:pPr>
        <w:tabs>
          <w:tab w:val="left" w:pos="1060"/>
        </w:tabs>
        <w:spacing w:line="317" w:lineRule="exact"/>
        <w:jc w:val="both"/>
        <w:rPr>
          <w:sz w:val="28"/>
          <w:szCs w:val="28"/>
        </w:rPr>
      </w:pPr>
      <w:r w:rsidRPr="00A36786">
        <w:rPr>
          <w:sz w:val="28"/>
          <w:szCs w:val="28"/>
        </w:rPr>
        <w:tab/>
        <w:t>- создание безопасных условий движения, как в районе организаций, так и на подходах к ним.</w:t>
      </w:r>
    </w:p>
    <w:p w:rsidR="001F4260" w:rsidRPr="00A36786" w:rsidRDefault="001F4260" w:rsidP="005A662E">
      <w:pPr>
        <w:spacing w:line="317" w:lineRule="exact"/>
        <w:ind w:firstLine="880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К числу мероприятий, позволяющих обеспечить безопасные маршруты движения детей относятся:</w:t>
      </w:r>
    </w:p>
    <w:p w:rsidR="001F4260" w:rsidRPr="00A36786" w:rsidRDefault="001F4260" w:rsidP="005A662E">
      <w:pPr>
        <w:tabs>
          <w:tab w:val="left" w:pos="1103"/>
        </w:tabs>
        <w:spacing w:line="317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36786">
        <w:rPr>
          <w:sz w:val="28"/>
          <w:szCs w:val="28"/>
        </w:rPr>
        <w:t>- устройство ограждений перильного типа;</w:t>
      </w:r>
    </w:p>
    <w:p w:rsidR="001F4260" w:rsidRPr="00A36786" w:rsidRDefault="001F4260" w:rsidP="005A662E">
      <w:pPr>
        <w:tabs>
          <w:tab w:val="left" w:pos="1052"/>
        </w:tabs>
        <w:spacing w:line="317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36786">
        <w:rPr>
          <w:sz w:val="28"/>
          <w:szCs w:val="28"/>
        </w:rPr>
        <w:t>- устройство пешеходных переходов с техническими средствами, повышающими видимость;</w:t>
      </w:r>
    </w:p>
    <w:p w:rsidR="001F4260" w:rsidRPr="00A36786" w:rsidRDefault="001F4260" w:rsidP="005A662E">
      <w:pPr>
        <w:tabs>
          <w:tab w:val="left" w:pos="1103"/>
        </w:tabs>
        <w:spacing w:line="317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36786">
        <w:rPr>
          <w:sz w:val="28"/>
          <w:szCs w:val="28"/>
        </w:rPr>
        <w:t>- устройство технических средств для принудительного снижения скорости;</w:t>
      </w:r>
    </w:p>
    <w:p w:rsidR="001F4260" w:rsidRPr="00A36786" w:rsidRDefault="001F4260" w:rsidP="005A662E">
      <w:pPr>
        <w:tabs>
          <w:tab w:val="left" w:pos="1103"/>
        </w:tabs>
        <w:spacing w:line="317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36786">
        <w:rPr>
          <w:sz w:val="28"/>
          <w:szCs w:val="28"/>
        </w:rPr>
        <w:t>- установка знаков «Осторожно дети»;</w:t>
      </w:r>
    </w:p>
    <w:p w:rsidR="001F4260" w:rsidRPr="00A36786" w:rsidRDefault="001F4260" w:rsidP="005A662E">
      <w:pPr>
        <w:tabs>
          <w:tab w:val="left" w:pos="1103"/>
        </w:tabs>
        <w:spacing w:line="317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36786">
        <w:rPr>
          <w:sz w:val="28"/>
          <w:szCs w:val="28"/>
        </w:rPr>
        <w:t xml:space="preserve">- </w:t>
      </w:r>
      <w:r>
        <w:rPr>
          <w:sz w:val="28"/>
          <w:szCs w:val="28"/>
        </w:rPr>
        <w:t>установка светофоров типа Т.7</w:t>
      </w:r>
      <w:r w:rsidRPr="00A36786">
        <w:rPr>
          <w:sz w:val="28"/>
          <w:szCs w:val="28"/>
        </w:rPr>
        <w:t>.</w:t>
      </w:r>
    </w:p>
    <w:p w:rsidR="001F4260" w:rsidRPr="00A36786" w:rsidRDefault="001F4260" w:rsidP="005A662E">
      <w:pPr>
        <w:spacing w:line="317" w:lineRule="exact"/>
        <w:ind w:firstLine="900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Мероприятия по обеспечению маршрутов безопасного движения детей к образовательным организациям включают в себя:</w:t>
      </w:r>
    </w:p>
    <w:p w:rsidR="001F4260" w:rsidRPr="00A36786" w:rsidRDefault="001F4260" w:rsidP="005A662E">
      <w:pPr>
        <w:tabs>
          <w:tab w:val="left" w:pos="1103"/>
        </w:tabs>
        <w:spacing w:line="317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36786">
        <w:rPr>
          <w:sz w:val="28"/>
          <w:szCs w:val="28"/>
        </w:rPr>
        <w:t>- создание Плана-схемы микрорайона образовательной организации;</w:t>
      </w:r>
    </w:p>
    <w:p w:rsidR="001F4260" w:rsidRPr="00A36786" w:rsidRDefault="001F4260" w:rsidP="005A662E">
      <w:pPr>
        <w:tabs>
          <w:tab w:val="left" w:pos="1067"/>
        </w:tabs>
        <w:spacing w:line="317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A36786">
        <w:rPr>
          <w:sz w:val="28"/>
          <w:szCs w:val="28"/>
        </w:rPr>
        <w:t>разработка и утверждение Паспорта дорожной безопасности образовательно</w:t>
      </w:r>
      <w:r>
        <w:rPr>
          <w:sz w:val="28"/>
          <w:szCs w:val="28"/>
        </w:rPr>
        <w:t>йорганизации</w:t>
      </w:r>
      <w:r w:rsidRPr="00A36786">
        <w:rPr>
          <w:sz w:val="28"/>
          <w:szCs w:val="28"/>
        </w:rPr>
        <w:t>.</w:t>
      </w:r>
    </w:p>
    <w:p w:rsidR="001F4260" w:rsidRPr="00A36786" w:rsidRDefault="001F4260" w:rsidP="005A662E">
      <w:pPr>
        <w:spacing w:line="317" w:lineRule="exact"/>
        <w:ind w:firstLine="900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План-схема микрорайона образовательной организации представляет собой уменьшенную модель микрорайона образовательной организации с указанием улиц, их пересечений, средств организации дорожного движения, участков, представляющих наибольшую опасность и рекомендуемых пешеходных маршрутов.</w:t>
      </w:r>
    </w:p>
    <w:p w:rsidR="001F4260" w:rsidRPr="00A36786" w:rsidRDefault="001F4260" w:rsidP="005A662E">
      <w:pPr>
        <w:spacing w:line="317" w:lineRule="exact"/>
        <w:ind w:firstLine="900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План-схема микрорайона образовательной организации оформляется отдельным стендом и располагается на видном, легкодоступном месте в вестибюле образовательной организации.</w:t>
      </w:r>
    </w:p>
    <w:p w:rsidR="001F4260" w:rsidRPr="00A36786" w:rsidRDefault="001F4260" w:rsidP="005A662E">
      <w:pPr>
        <w:spacing w:line="317" w:lineRule="exact"/>
        <w:ind w:firstLine="900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Район расположения образовательной организации определяется группой жилых домов, зданий и улично-дорожной сетью с учетом остановок общественного транспорта, центром которого является непосредственно образовательная организация.</w:t>
      </w:r>
    </w:p>
    <w:p w:rsidR="001F4260" w:rsidRPr="00A36786" w:rsidRDefault="001F4260" w:rsidP="005A662E">
      <w:pPr>
        <w:spacing w:line="317" w:lineRule="exact"/>
        <w:ind w:firstLine="900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Схема необходима для общего представления о районе расположения образовательной организации. Для изучения безопасности движения детей на схеме обозначены наиболее частые пути их движения от дома (от отдаленных остановок маршрутных транспортных средств) к образовательной организации и обратно.</w:t>
      </w:r>
    </w:p>
    <w:p w:rsidR="001F4260" w:rsidRPr="00A36786" w:rsidRDefault="001F4260" w:rsidP="005A662E">
      <w:pPr>
        <w:spacing w:line="317" w:lineRule="exact"/>
        <w:ind w:firstLine="900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При исследовании маршрутов движения детей необходимо уделить особое внимание опасным зонам, где часто дети пересекают проезжую часть не по пешеходному переходу.</w:t>
      </w:r>
    </w:p>
    <w:p w:rsidR="001F4260" w:rsidRPr="00A36786" w:rsidRDefault="001F4260" w:rsidP="005A662E">
      <w:pPr>
        <w:spacing w:line="317" w:lineRule="exact"/>
        <w:ind w:firstLine="900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Схема организации дорожного движения в непосредственной близости от образовательной организации должна содержать имеющиеся технические средства организации дорожного движения (светофоры, дорожные знаки, дорожную разметку, пешеходные ограждения и др.), маршруты движения детей, транспортных средств и расположение парковочных мест.</w:t>
      </w:r>
    </w:p>
    <w:p w:rsidR="001F4260" w:rsidRPr="00A36786" w:rsidRDefault="001F4260" w:rsidP="005A662E">
      <w:pPr>
        <w:tabs>
          <w:tab w:val="left" w:pos="8090"/>
        </w:tabs>
        <w:spacing w:line="317" w:lineRule="exact"/>
        <w:ind w:firstLine="900"/>
        <w:jc w:val="both"/>
        <w:rPr>
          <w:sz w:val="28"/>
          <w:szCs w:val="28"/>
        </w:rPr>
      </w:pPr>
      <w:r w:rsidRPr="00A36786">
        <w:rPr>
          <w:sz w:val="28"/>
          <w:szCs w:val="28"/>
        </w:rPr>
        <w:t>У каждо</w:t>
      </w:r>
      <w:r>
        <w:rPr>
          <w:sz w:val="28"/>
          <w:szCs w:val="28"/>
        </w:rPr>
        <w:t>й</w:t>
      </w:r>
      <w:r w:rsidRPr="00A36786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йорганизации</w:t>
      </w:r>
      <w:r w:rsidRPr="00A36786">
        <w:rPr>
          <w:sz w:val="28"/>
          <w:szCs w:val="28"/>
        </w:rPr>
        <w:t xml:space="preserve"> Черемховского </w:t>
      </w:r>
      <w:r>
        <w:rPr>
          <w:sz w:val="28"/>
          <w:szCs w:val="28"/>
        </w:rPr>
        <w:t>района имеются план</w:t>
      </w:r>
      <w:r w:rsidRPr="00A36786">
        <w:rPr>
          <w:sz w:val="28"/>
          <w:szCs w:val="28"/>
        </w:rPr>
        <w:t>-схема микрорайона образовательной организации, а также разработанный и утвержденный Паспорт дорожной безопасности образовательно</w:t>
      </w:r>
      <w:r>
        <w:rPr>
          <w:sz w:val="28"/>
          <w:szCs w:val="28"/>
        </w:rPr>
        <w:t>йорганизации</w:t>
      </w:r>
      <w:r w:rsidRPr="00A36786">
        <w:rPr>
          <w:sz w:val="28"/>
          <w:szCs w:val="28"/>
        </w:rPr>
        <w:t>.</w:t>
      </w:r>
    </w:p>
    <w:p w:rsidR="001F4260" w:rsidRPr="00651A09" w:rsidRDefault="001F4260" w:rsidP="005A662E">
      <w:pPr>
        <w:spacing w:after="362" w:line="317" w:lineRule="exac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В рамках КСОДД мероприятия по о</w:t>
      </w:r>
      <w:r w:rsidRPr="00546001">
        <w:rPr>
          <w:sz w:val="28"/>
          <w:szCs w:val="28"/>
        </w:rPr>
        <w:t>беспечени</w:t>
      </w:r>
      <w:r>
        <w:rPr>
          <w:sz w:val="28"/>
          <w:szCs w:val="28"/>
        </w:rPr>
        <w:t>ю</w:t>
      </w:r>
      <w:r w:rsidRPr="00546001">
        <w:rPr>
          <w:sz w:val="28"/>
          <w:szCs w:val="28"/>
        </w:rPr>
        <w:t xml:space="preserve"> безопасности участников дорожного движения</w:t>
      </w:r>
      <w:r>
        <w:rPr>
          <w:sz w:val="28"/>
          <w:szCs w:val="28"/>
        </w:rPr>
        <w:t xml:space="preserve"> представлены в таблице 16.</w:t>
      </w:r>
    </w:p>
    <w:p w:rsidR="001F4260" w:rsidRPr="006262DC" w:rsidRDefault="001F4260" w:rsidP="005A66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3.14</w:t>
      </w:r>
      <w:r w:rsidRPr="006262DC">
        <w:rPr>
          <w:b/>
          <w:sz w:val="28"/>
          <w:szCs w:val="28"/>
        </w:rPr>
        <w:t>.</w:t>
      </w:r>
      <w:r w:rsidRPr="006262DC">
        <w:rPr>
          <w:b/>
          <w:sz w:val="28"/>
          <w:szCs w:val="28"/>
        </w:rPr>
        <w:tab/>
        <w:t>Профилактика дорожно-транспортных происшествий</w:t>
      </w:r>
    </w:p>
    <w:p w:rsidR="001F4260" w:rsidRDefault="001F4260" w:rsidP="005A662E">
      <w:pPr>
        <w:ind w:firstLine="450"/>
        <w:jc w:val="both"/>
        <w:rPr>
          <w:sz w:val="28"/>
          <w:szCs w:val="28"/>
        </w:rPr>
      </w:pPr>
    </w:p>
    <w:p w:rsidR="001F4260" w:rsidRPr="006262DC" w:rsidRDefault="001F4260" w:rsidP="005A662E">
      <w:pPr>
        <w:ind w:firstLine="450"/>
        <w:jc w:val="both"/>
        <w:rPr>
          <w:sz w:val="28"/>
          <w:szCs w:val="28"/>
        </w:rPr>
      </w:pPr>
      <w:r w:rsidRPr="006262DC">
        <w:rPr>
          <w:sz w:val="28"/>
          <w:szCs w:val="28"/>
        </w:rPr>
        <w:t>Деятельность по предупреждению ДТП непосредственно влияет на динамику дорожно-транспортных преступлений. Поскольку грань между ними лежит в сфере последствий, а нарушения могут быть (и бывают) совершенно идентичны, профилактическая работа, направленная на предупреждение как дорожно-транспортных происшествий, так и дорожно-транспортных преступлений, может быть в целом качественно однородна.</w:t>
      </w:r>
    </w:p>
    <w:p w:rsidR="001F4260" w:rsidRPr="006262DC" w:rsidRDefault="001F4260" w:rsidP="005A662E">
      <w:pPr>
        <w:ind w:firstLine="708"/>
        <w:jc w:val="both"/>
        <w:rPr>
          <w:sz w:val="28"/>
          <w:szCs w:val="28"/>
        </w:rPr>
      </w:pPr>
      <w:r w:rsidRPr="006262DC">
        <w:rPr>
          <w:sz w:val="28"/>
          <w:szCs w:val="28"/>
        </w:rPr>
        <w:t>В настоящее время в Российской Федерации сложилась государственная система обеспечения безопасности дорожного движения, включающая в себя разветвленную сеть органов и организаций, каждая из которых в пределах своей компетенции осуществляет меры по предупреждению ДТП и снижению их тяжести и последствий.</w:t>
      </w:r>
    </w:p>
    <w:p w:rsidR="001F4260" w:rsidRPr="006262DC" w:rsidRDefault="001F4260" w:rsidP="005A662E">
      <w:pPr>
        <w:ind w:firstLine="708"/>
        <w:jc w:val="both"/>
        <w:rPr>
          <w:sz w:val="28"/>
          <w:szCs w:val="28"/>
        </w:rPr>
      </w:pPr>
      <w:r w:rsidRPr="006262DC">
        <w:rPr>
          <w:sz w:val="28"/>
          <w:szCs w:val="28"/>
        </w:rPr>
        <w:t>Особое место среди них занимают органы внутренних дел и их специализированная служба безопасности дорожного движения.</w:t>
      </w:r>
    </w:p>
    <w:p w:rsidR="001F4260" w:rsidRDefault="001F4260" w:rsidP="005A662E">
      <w:pPr>
        <w:ind w:firstLine="708"/>
        <w:jc w:val="both"/>
        <w:rPr>
          <w:sz w:val="28"/>
          <w:szCs w:val="28"/>
        </w:rPr>
      </w:pPr>
      <w:r w:rsidRPr="006262DC">
        <w:rPr>
          <w:sz w:val="28"/>
          <w:szCs w:val="28"/>
        </w:rPr>
        <w:t>К мероприятиям, направленным на предупреждение дорожно-т</w:t>
      </w:r>
      <w:r>
        <w:rPr>
          <w:sz w:val="28"/>
          <w:szCs w:val="28"/>
        </w:rPr>
        <w:t>ранспортных происшествий, относя</w:t>
      </w:r>
      <w:r w:rsidRPr="006262DC">
        <w:rPr>
          <w:sz w:val="28"/>
          <w:szCs w:val="28"/>
        </w:rPr>
        <w:t>тся: проведение семинаров среди различных слоев населения; распространение информации об опасности ДТП через рекламные баннеры, листовки и т.д.</w:t>
      </w:r>
    </w:p>
    <w:p w:rsidR="001F4260" w:rsidRDefault="001F4260" w:rsidP="005A662E">
      <w:pPr>
        <w:ind w:firstLine="450"/>
        <w:jc w:val="both"/>
        <w:rPr>
          <w:sz w:val="28"/>
          <w:szCs w:val="28"/>
        </w:rPr>
      </w:pPr>
    </w:p>
    <w:p w:rsidR="001F4260" w:rsidRDefault="001F4260" w:rsidP="005A66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3.15.</w:t>
      </w:r>
      <w:r w:rsidRPr="007C0C8E">
        <w:rPr>
          <w:b/>
          <w:sz w:val="28"/>
          <w:szCs w:val="28"/>
        </w:rPr>
        <w:tab/>
        <w:t>Расстановка работающих в автоматическом режиме средств фото- и видеофиксации нарушений правил дорожного движения</w:t>
      </w:r>
      <w:r w:rsidRPr="00347653">
        <w:rPr>
          <w:b/>
          <w:sz w:val="28"/>
          <w:szCs w:val="28"/>
        </w:rPr>
        <w:t>, работающих в автоматическом режиме</w:t>
      </w:r>
    </w:p>
    <w:p w:rsidR="001F4260" w:rsidRPr="007C0C8E" w:rsidRDefault="001F4260" w:rsidP="005A662E">
      <w:pPr>
        <w:jc w:val="center"/>
        <w:rPr>
          <w:b/>
          <w:sz w:val="28"/>
          <w:szCs w:val="28"/>
        </w:rPr>
      </w:pPr>
    </w:p>
    <w:p w:rsidR="001F4260" w:rsidRPr="007C0C8E" w:rsidRDefault="001F4260" w:rsidP="005A662E">
      <w:pPr>
        <w:ind w:firstLine="708"/>
        <w:jc w:val="both"/>
        <w:rPr>
          <w:sz w:val="28"/>
          <w:szCs w:val="28"/>
        </w:rPr>
      </w:pPr>
      <w:r w:rsidRPr="007C0C8E">
        <w:rPr>
          <w:sz w:val="28"/>
          <w:szCs w:val="28"/>
        </w:rPr>
        <w:t xml:space="preserve">Для борьбы с нарушениями ПДД на дорогах </w:t>
      </w:r>
      <w:r>
        <w:rPr>
          <w:sz w:val="28"/>
          <w:szCs w:val="28"/>
        </w:rPr>
        <w:t>Черемховского</w:t>
      </w:r>
      <w:r w:rsidRPr="007C0C8E">
        <w:rPr>
          <w:sz w:val="28"/>
          <w:szCs w:val="28"/>
        </w:rPr>
        <w:t xml:space="preserve"> района необходима установка мобильных средств фото- и видеофиксации. Также необходимо привлечение органов ГИБДД, с целью обеспечения контроля за дорожным движением.</w:t>
      </w:r>
    </w:p>
    <w:p w:rsidR="001F4260" w:rsidRPr="007C0C8E" w:rsidRDefault="001F4260" w:rsidP="005A662E">
      <w:pPr>
        <w:ind w:firstLine="708"/>
        <w:jc w:val="both"/>
        <w:rPr>
          <w:sz w:val="28"/>
          <w:szCs w:val="28"/>
        </w:rPr>
      </w:pPr>
      <w:r w:rsidRPr="007C0C8E">
        <w:rPr>
          <w:sz w:val="28"/>
          <w:szCs w:val="28"/>
        </w:rPr>
        <w:t>При контроле за дорожным движением могут использоваться: стационарные средства автоматической фиксации, размещаемые на конструкциях дорожно-транспортной инфраструктуры или специальных конструкциях; мобильные средства автоматической фиксации, размещаемые на участках дорог в зоне ответственности постов, маршрутов патрулирования.</w:t>
      </w:r>
    </w:p>
    <w:p w:rsidR="001F4260" w:rsidRDefault="001F4260" w:rsidP="005A662E">
      <w:pPr>
        <w:ind w:firstLine="708"/>
        <w:jc w:val="both"/>
        <w:rPr>
          <w:sz w:val="28"/>
          <w:szCs w:val="28"/>
        </w:rPr>
      </w:pPr>
      <w:r w:rsidRPr="007C0C8E">
        <w:rPr>
          <w:sz w:val="28"/>
          <w:szCs w:val="28"/>
        </w:rPr>
        <w:t xml:space="preserve">Так как значительное количество ДТП происходит на дорогах </w:t>
      </w:r>
      <w:r>
        <w:rPr>
          <w:sz w:val="28"/>
          <w:szCs w:val="28"/>
        </w:rPr>
        <w:t>федерального</w:t>
      </w:r>
      <w:r w:rsidRPr="007C0C8E">
        <w:rPr>
          <w:sz w:val="28"/>
          <w:szCs w:val="28"/>
        </w:rPr>
        <w:t xml:space="preserve"> значения, то необходима установка камер с целью контроля за скоростью движения ТС.</w:t>
      </w:r>
    </w:p>
    <w:p w:rsidR="001F4260" w:rsidRPr="005C1CBD" w:rsidRDefault="001F4260" w:rsidP="005A662E">
      <w:pPr>
        <w:ind w:firstLine="450"/>
        <w:jc w:val="both"/>
        <w:rPr>
          <w:sz w:val="28"/>
          <w:szCs w:val="28"/>
        </w:rPr>
      </w:pPr>
    </w:p>
    <w:p w:rsidR="001F4260" w:rsidRPr="005054BF" w:rsidRDefault="001F4260" w:rsidP="005A662E">
      <w:pPr>
        <w:pStyle w:val="ListParagraph"/>
        <w:numPr>
          <w:ilvl w:val="1"/>
          <w:numId w:val="43"/>
        </w:numPr>
        <w:jc w:val="center"/>
        <w:rPr>
          <w:b/>
          <w:sz w:val="28"/>
          <w:szCs w:val="28"/>
        </w:rPr>
      </w:pPr>
      <w:r w:rsidRPr="005054BF">
        <w:rPr>
          <w:b/>
          <w:sz w:val="28"/>
          <w:szCs w:val="28"/>
        </w:rPr>
        <w:t>Развитие сети дорог или их участков, локально-реконструкционных мероприятий, повышающих эффективность функционирования сети дорог в целом</w:t>
      </w:r>
    </w:p>
    <w:p w:rsidR="001F4260" w:rsidRPr="008466E3" w:rsidRDefault="001F4260" w:rsidP="005A662E">
      <w:pPr>
        <w:pStyle w:val="ListParagraph"/>
        <w:rPr>
          <w:b/>
          <w:sz w:val="28"/>
          <w:szCs w:val="28"/>
        </w:rPr>
      </w:pPr>
    </w:p>
    <w:p w:rsidR="001F4260" w:rsidRPr="008466E3" w:rsidRDefault="001F4260" w:rsidP="005A66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Черемховского района ежегодно проводятся ремонтные работы в отношении улично-дорожной сети за счет средств муниципального дорожного фонда.</w:t>
      </w:r>
    </w:p>
    <w:p w:rsidR="001F4260" w:rsidRDefault="001F4260" w:rsidP="005A662E">
      <w:pPr>
        <w:ind w:firstLine="708"/>
        <w:jc w:val="both"/>
        <w:rPr>
          <w:sz w:val="28"/>
          <w:szCs w:val="28"/>
        </w:rPr>
      </w:pPr>
      <w:r w:rsidRPr="008466E3">
        <w:rPr>
          <w:sz w:val="28"/>
          <w:szCs w:val="28"/>
        </w:rPr>
        <w:t xml:space="preserve">Протяженность дорог, предназначенных к ремонту, необходимо ежегодно уточнять при формировании бюджета, выделяемого на данное мероприятие. Автодороги с асфальтобетонным покрытием должны ремонтироваться в первую очередь. На среднесрочный и долгосрочный периоды </w:t>
      </w:r>
      <w:r>
        <w:rPr>
          <w:sz w:val="28"/>
          <w:szCs w:val="28"/>
        </w:rPr>
        <w:t>предусмотрены мероприятия по ремонту автодорог местного значения.</w:t>
      </w:r>
    </w:p>
    <w:p w:rsidR="001F4260" w:rsidRDefault="001F4260" w:rsidP="005A662E">
      <w:pPr>
        <w:ind w:firstLine="450"/>
        <w:jc w:val="both"/>
        <w:rPr>
          <w:sz w:val="28"/>
          <w:szCs w:val="28"/>
        </w:rPr>
      </w:pPr>
    </w:p>
    <w:p w:rsidR="001F4260" w:rsidRPr="005054BF" w:rsidRDefault="001F4260" w:rsidP="005A662E">
      <w:pPr>
        <w:pStyle w:val="ListParagraph"/>
        <w:numPr>
          <w:ilvl w:val="1"/>
          <w:numId w:val="43"/>
        </w:numPr>
        <w:jc w:val="center"/>
        <w:rPr>
          <w:b/>
          <w:sz w:val="28"/>
          <w:szCs w:val="28"/>
        </w:rPr>
      </w:pPr>
      <w:r w:rsidRPr="005054BF">
        <w:rPr>
          <w:b/>
          <w:sz w:val="28"/>
          <w:szCs w:val="28"/>
        </w:rPr>
        <w:t>Формирование программы мероприятий КСОДД с указанием периода реализации</w:t>
      </w:r>
    </w:p>
    <w:p w:rsidR="001F4260" w:rsidRPr="00EC77A7" w:rsidRDefault="001F4260" w:rsidP="005A662E">
      <w:pPr>
        <w:pStyle w:val="ListParagraph"/>
        <w:jc w:val="both"/>
        <w:rPr>
          <w:sz w:val="28"/>
          <w:szCs w:val="28"/>
        </w:rPr>
      </w:pPr>
    </w:p>
    <w:p w:rsidR="001F4260" w:rsidRPr="00EC77A7" w:rsidRDefault="001F4260" w:rsidP="005A66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реализацию мероприятий КСОДД</w:t>
      </w:r>
      <w:r w:rsidRPr="00EC77A7">
        <w:rPr>
          <w:sz w:val="28"/>
          <w:szCs w:val="28"/>
        </w:rPr>
        <w:t>необходимые с</w:t>
      </w:r>
      <w:r>
        <w:rPr>
          <w:sz w:val="28"/>
          <w:szCs w:val="28"/>
        </w:rPr>
        <w:t>редства</w:t>
      </w:r>
      <w:r w:rsidRPr="00EC77A7">
        <w:rPr>
          <w:sz w:val="28"/>
          <w:szCs w:val="28"/>
        </w:rPr>
        <w:t>рассчи</w:t>
      </w:r>
      <w:r>
        <w:rPr>
          <w:sz w:val="28"/>
          <w:szCs w:val="28"/>
        </w:rPr>
        <w:t>тываются</w:t>
      </w:r>
      <w:r w:rsidRPr="00EC77A7">
        <w:rPr>
          <w:sz w:val="28"/>
          <w:szCs w:val="28"/>
        </w:rPr>
        <w:t xml:space="preserve"> для ремонта автомобильных дорог общего пользования местного значения и улично-дорожной сети, уровень состояния которых требует дополнительных финансовых вложений к возможностям местного бюджета для изготовления проектной документации и реконструкции дорог улично-дорожной сети.</w:t>
      </w:r>
    </w:p>
    <w:p w:rsidR="001F4260" w:rsidRPr="00EC77A7" w:rsidRDefault="001F4260" w:rsidP="005A662E">
      <w:pPr>
        <w:ind w:firstLine="708"/>
        <w:jc w:val="both"/>
        <w:rPr>
          <w:sz w:val="28"/>
          <w:szCs w:val="28"/>
        </w:rPr>
      </w:pPr>
      <w:r w:rsidRPr="00EC77A7">
        <w:rPr>
          <w:sz w:val="28"/>
          <w:szCs w:val="28"/>
        </w:rPr>
        <w:t>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перспективе. Таким образом, возможности органов местного самоуправления поселения должны быть сконцентрированы на решении посильных задач на доступной финансовой основе (содержание, текущий ремонт дорог).</w:t>
      </w:r>
    </w:p>
    <w:p w:rsidR="001F4260" w:rsidRPr="00EC77A7" w:rsidRDefault="001F4260" w:rsidP="005A662E">
      <w:pPr>
        <w:ind w:firstLine="708"/>
        <w:jc w:val="both"/>
        <w:rPr>
          <w:sz w:val="28"/>
          <w:szCs w:val="28"/>
        </w:rPr>
      </w:pPr>
      <w:r w:rsidRPr="00EC77A7">
        <w:rPr>
          <w:sz w:val="28"/>
          <w:szCs w:val="28"/>
        </w:rPr>
        <w:t>Расходы на реализацию КСОДД представлены в таблиц</w:t>
      </w:r>
      <w:r>
        <w:rPr>
          <w:sz w:val="28"/>
          <w:szCs w:val="28"/>
        </w:rPr>
        <w:t>е16</w:t>
      </w:r>
      <w:r w:rsidRPr="00EC77A7">
        <w:rPr>
          <w:sz w:val="28"/>
          <w:szCs w:val="28"/>
        </w:rPr>
        <w:t xml:space="preserve">. </w:t>
      </w:r>
      <w:r>
        <w:rPr>
          <w:sz w:val="28"/>
          <w:szCs w:val="28"/>
        </w:rPr>
        <w:t>Периоды реализации</w:t>
      </w:r>
      <w:r w:rsidRPr="00EC77A7">
        <w:rPr>
          <w:sz w:val="28"/>
          <w:szCs w:val="28"/>
        </w:rPr>
        <w:t xml:space="preserve"> носят прогнозный характер и подлежат уточнению в установленном порядке.</w:t>
      </w:r>
    </w:p>
    <w:p w:rsidR="001F4260" w:rsidRDefault="001F4260" w:rsidP="005A662E">
      <w:pPr>
        <w:ind w:firstLine="708"/>
        <w:jc w:val="both"/>
        <w:rPr>
          <w:sz w:val="28"/>
          <w:szCs w:val="28"/>
        </w:rPr>
      </w:pPr>
      <w:r w:rsidRPr="00EC77A7">
        <w:rPr>
          <w:sz w:val="28"/>
          <w:szCs w:val="28"/>
        </w:rPr>
        <w:t>Достижение целей и решение поставленных задач обеспечивается путем реализации мероприятий, которые разрабатываются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 поселения. Разработанные мероприятия систематизиров</w:t>
      </w:r>
      <w:r>
        <w:rPr>
          <w:sz w:val="28"/>
          <w:szCs w:val="28"/>
        </w:rPr>
        <w:t>аны по степени их актуальности.</w:t>
      </w:r>
    </w:p>
    <w:p w:rsidR="001F4260" w:rsidRDefault="001F4260" w:rsidP="005A662E">
      <w:pPr>
        <w:ind w:firstLine="708"/>
        <w:jc w:val="both"/>
        <w:rPr>
          <w:sz w:val="28"/>
          <w:szCs w:val="28"/>
        </w:rPr>
      </w:pPr>
      <w:bookmarkStart w:id="15" w:name="_GoBack"/>
      <w:bookmarkEnd w:id="15"/>
    </w:p>
    <w:p w:rsidR="001F4260" w:rsidRPr="00F00132" w:rsidRDefault="001F4260" w:rsidP="005A662E">
      <w:pPr>
        <w:ind w:firstLine="708"/>
        <w:jc w:val="both"/>
        <w:rPr>
          <w:sz w:val="28"/>
          <w:szCs w:val="28"/>
        </w:rPr>
      </w:pPr>
      <w:r w:rsidRPr="00EC77A7">
        <w:t>Таблица 16. Мероприятия по организации дорожного движения*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8"/>
        <w:gridCol w:w="3968"/>
        <w:gridCol w:w="2893"/>
        <w:gridCol w:w="2046"/>
      </w:tblGrid>
      <w:tr w:rsidR="001F4260" w:rsidTr="00D87DC6">
        <w:tc>
          <w:tcPr>
            <w:tcW w:w="959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№ п/п</w:t>
            </w:r>
          </w:p>
        </w:tc>
        <w:tc>
          <w:tcPr>
            <w:tcW w:w="402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Мероприятие</w:t>
            </w:r>
          </w:p>
        </w:tc>
        <w:tc>
          <w:tcPr>
            <w:tcW w:w="2921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Исполнители</w:t>
            </w:r>
          </w:p>
        </w:tc>
        <w:tc>
          <w:tcPr>
            <w:tcW w:w="206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Период реализации</w:t>
            </w:r>
          </w:p>
        </w:tc>
      </w:tr>
      <w:tr w:rsidR="001F4260" w:rsidTr="00D87DC6">
        <w:tc>
          <w:tcPr>
            <w:tcW w:w="9970" w:type="dxa"/>
            <w:gridSpan w:val="4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A269BF">
              <w:rPr>
                <w:b/>
              </w:rPr>
              <w:t>Раздел 1. Обеспечение безопасности участников дорожного движения и развитие сети искусственных сооружений</w:t>
            </w:r>
          </w:p>
        </w:tc>
      </w:tr>
      <w:tr w:rsidR="001F4260" w:rsidTr="00D87DC6">
        <w:tc>
          <w:tcPr>
            <w:tcW w:w="959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1</w:t>
            </w:r>
          </w:p>
        </w:tc>
        <w:tc>
          <w:tcPr>
            <w:tcW w:w="4025" w:type="dxa"/>
          </w:tcPr>
          <w:p w:rsidR="001F4260" w:rsidRPr="00A269BF" w:rsidRDefault="001F4260" w:rsidP="00D87DC6">
            <w:pPr>
              <w:spacing w:before="100" w:beforeAutospacing="1" w:after="100" w:afterAutospacing="1"/>
            </w:pPr>
            <w:r w:rsidRPr="00A269BF">
              <w:t>Приобретение методической литературы и проведение районных мероприятий по предупреждению детского дорожно-транспортного травматизма</w:t>
            </w:r>
          </w:p>
        </w:tc>
        <w:tc>
          <w:tcPr>
            <w:tcW w:w="2921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Отдел образования администрации Черемховского районного муниципального образования</w:t>
            </w:r>
          </w:p>
        </w:tc>
        <w:tc>
          <w:tcPr>
            <w:tcW w:w="206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2018-2023 года</w:t>
            </w:r>
          </w:p>
        </w:tc>
      </w:tr>
      <w:tr w:rsidR="001F4260" w:rsidTr="00D87DC6">
        <w:tc>
          <w:tcPr>
            <w:tcW w:w="959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</w:t>
            </w:r>
          </w:p>
        </w:tc>
        <w:tc>
          <w:tcPr>
            <w:tcW w:w="4025" w:type="dxa"/>
          </w:tcPr>
          <w:p w:rsidR="001F4260" w:rsidRPr="00A269BF" w:rsidRDefault="001F4260" w:rsidP="00D87DC6">
            <w:pPr>
              <w:spacing w:before="100" w:beforeAutospacing="1" w:after="100" w:afterAutospacing="1"/>
            </w:pPr>
            <w:r w:rsidRPr="00A269BF">
              <w:t>Строительство пешеходных переходов (мостов, виадуков) на территориях муниципальных образований Иркутской области</w:t>
            </w:r>
          </w:p>
        </w:tc>
        <w:tc>
          <w:tcPr>
            <w:tcW w:w="2921" w:type="dxa"/>
          </w:tcPr>
          <w:p w:rsidR="001F4260" w:rsidRPr="00A269BF" w:rsidRDefault="001F4260" w:rsidP="00D87DC6">
            <w:r w:rsidRPr="00A269BF">
              <w:t xml:space="preserve">Управление жилищно-коммунального хозяйства, </w:t>
            </w:r>
          </w:p>
          <w:p w:rsidR="001F4260" w:rsidRPr="00A269BF" w:rsidRDefault="001F4260" w:rsidP="00D87DC6">
            <w:r w:rsidRPr="00A269BF">
              <w:t>строительства, транспорта, связи и экологии администрации</w:t>
            </w:r>
          </w:p>
          <w:p w:rsidR="001F4260" w:rsidRPr="00A269BF" w:rsidRDefault="001F4260" w:rsidP="00D87DC6">
            <w:r w:rsidRPr="00A269BF">
              <w:t>Черемховского районного муниципального образования</w:t>
            </w:r>
          </w:p>
        </w:tc>
        <w:tc>
          <w:tcPr>
            <w:tcW w:w="206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2020 год</w:t>
            </w:r>
          </w:p>
        </w:tc>
      </w:tr>
      <w:tr w:rsidR="001F4260" w:rsidTr="00D87DC6">
        <w:tc>
          <w:tcPr>
            <w:tcW w:w="9970" w:type="dxa"/>
            <w:gridSpan w:val="4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A269BF">
              <w:rPr>
                <w:b/>
              </w:rPr>
              <w:t>Раздел 2. Создание благоприятных условий для организации транспортного обслуживания населения городского поселения</w:t>
            </w:r>
          </w:p>
        </w:tc>
      </w:tr>
      <w:tr w:rsidR="001F4260" w:rsidTr="00D87DC6">
        <w:tc>
          <w:tcPr>
            <w:tcW w:w="959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1</w:t>
            </w:r>
          </w:p>
        </w:tc>
        <w:tc>
          <w:tcPr>
            <w:tcW w:w="4025" w:type="dxa"/>
          </w:tcPr>
          <w:p w:rsidR="001F4260" w:rsidRPr="00A269BF" w:rsidRDefault="001F4260" w:rsidP="00D87DC6">
            <w:pPr>
              <w:spacing w:before="100" w:beforeAutospacing="1" w:after="100" w:afterAutospacing="1"/>
            </w:pPr>
            <w:r w:rsidRPr="00A269BF">
              <w:t>Обустройство парковочных карманов в местах остановок маршрутных автобусов</w:t>
            </w:r>
          </w:p>
        </w:tc>
        <w:tc>
          <w:tcPr>
            <w:tcW w:w="2921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Михайловское городское поселение</w:t>
            </w:r>
          </w:p>
        </w:tc>
        <w:tc>
          <w:tcPr>
            <w:tcW w:w="206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2020 год</w:t>
            </w:r>
          </w:p>
        </w:tc>
      </w:tr>
      <w:tr w:rsidR="001F4260" w:rsidTr="00D87DC6">
        <w:tc>
          <w:tcPr>
            <w:tcW w:w="959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</w:t>
            </w:r>
          </w:p>
        </w:tc>
        <w:tc>
          <w:tcPr>
            <w:tcW w:w="4025" w:type="dxa"/>
          </w:tcPr>
          <w:p w:rsidR="001F4260" w:rsidRPr="00A269BF" w:rsidRDefault="001F4260" w:rsidP="00D87DC6">
            <w:pPr>
              <w:spacing w:before="100" w:beforeAutospacing="1" w:after="100" w:afterAutospacing="1"/>
            </w:pPr>
            <w:r w:rsidRPr="00A269BF">
              <w:t>Установка остановочных павильонов общественного транспорта</w:t>
            </w:r>
          </w:p>
        </w:tc>
        <w:tc>
          <w:tcPr>
            <w:tcW w:w="2921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Михайловское городское поселение</w:t>
            </w:r>
          </w:p>
        </w:tc>
        <w:tc>
          <w:tcPr>
            <w:tcW w:w="206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2021-2025 года</w:t>
            </w:r>
          </w:p>
        </w:tc>
      </w:tr>
      <w:tr w:rsidR="001F4260" w:rsidTr="00D87DC6">
        <w:tc>
          <w:tcPr>
            <w:tcW w:w="9970" w:type="dxa"/>
            <w:gridSpan w:val="4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A269BF">
              <w:rPr>
                <w:b/>
              </w:rPr>
              <w:t>Раздел 3. Предотвращение дорожно – транспортных происшествий и случаев травматизма на дорогах городского поселения</w:t>
            </w:r>
          </w:p>
        </w:tc>
      </w:tr>
      <w:tr w:rsidR="001F4260" w:rsidTr="00D87DC6">
        <w:tc>
          <w:tcPr>
            <w:tcW w:w="959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1</w:t>
            </w:r>
          </w:p>
        </w:tc>
        <w:tc>
          <w:tcPr>
            <w:tcW w:w="402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Установка искусственной неровности и устройство пешеходного перехода</w:t>
            </w:r>
          </w:p>
        </w:tc>
        <w:tc>
          <w:tcPr>
            <w:tcW w:w="2921" w:type="dxa"/>
          </w:tcPr>
          <w:p w:rsidR="001F4260" w:rsidRPr="00A269BF" w:rsidRDefault="001F4260" w:rsidP="00D87DC6">
            <w:r w:rsidRPr="00A269BF">
              <w:t>Михайловское городское поселение</w:t>
            </w:r>
          </w:p>
        </w:tc>
        <w:tc>
          <w:tcPr>
            <w:tcW w:w="206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2019-2020 года</w:t>
            </w:r>
          </w:p>
        </w:tc>
      </w:tr>
      <w:tr w:rsidR="001F4260" w:rsidTr="00D87DC6">
        <w:tc>
          <w:tcPr>
            <w:tcW w:w="959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</w:t>
            </w:r>
          </w:p>
        </w:tc>
        <w:tc>
          <w:tcPr>
            <w:tcW w:w="402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Нанесение дорожной разметки пешеходных переходов</w:t>
            </w:r>
          </w:p>
        </w:tc>
        <w:tc>
          <w:tcPr>
            <w:tcW w:w="2921" w:type="dxa"/>
          </w:tcPr>
          <w:p w:rsidR="001F4260" w:rsidRPr="00A269BF" w:rsidRDefault="001F4260" w:rsidP="00D87DC6">
            <w:r w:rsidRPr="00A269BF">
              <w:t>Михайловское городское поселение</w:t>
            </w:r>
          </w:p>
        </w:tc>
        <w:tc>
          <w:tcPr>
            <w:tcW w:w="206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2018-2032 года</w:t>
            </w:r>
          </w:p>
        </w:tc>
      </w:tr>
      <w:tr w:rsidR="001F4260" w:rsidTr="00D87DC6">
        <w:tc>
          <w:tcPr>
            <w:tcW w:w="959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3</w:t>
            </w:r>
          </w:p>
        </w:tc>
        <w:tc>
          <w:tcPr>
            <w:tcW w:w="402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Установка металлического ограждения</w:t>
            </w:r>
          </w:p>
        </w:tc>
        <w:tc>
          <w:tcPr>
            <w:tcW w:w="2921" w:type="dxa"/>
          </w:tcPr>
          <w:p w:rsidR="001F4260" w:rsidRPr="00A269BF" w:rsidRDefault="001F4260" w:rsidP="00D87DC6">
            <w:r w:rsidRPr="00A269BF">
              <w:t>Михайловское городское поселение</w:t>
            </w:r>
          </w:p>
        </w:tc>
        <w:tc>
          <w:tcPr>
            <w:tcW w:w="206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2021-2025 года</w:t>
            </w:r>
          </w:p>
        </w:tc>
      </w:tr>
      <w:tr w:rsidR="001F4260" w:rsidTr="00D87DC6">
        <w:tc>
          <w:tcPr>
            <w:tcW w:w="9970" w:type="dxa"/>
            <w:gridSpan w:val="4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A269BF">
              <w:rPr>
                <w:b/>
              </w:rPr>
              <w:t xml:space="preserve">Раздел 4. Восстановление транспортно-эксплуатационных показателей автомобильных дорог в соответствии с нормативными требованиями </w:t>
            </w:r>
          </w:p>
        </w:tc>
      </w:tr>
      <w:tr w:rsidR="001F4260" w:rsidTr="00D87DC6">
        <w:tc>
          <w:tcPr>
            <w:tcW w:w="959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1</w:t>
            </w:r>
          </w:p>
        </w:tc>
        <w:tc>
          <w:tcPr>
            <w:tcW w:w="4025" w:type="dxa"/>
          </w:tcPr>
          <w:p w:rsidR="001F4260" w:rsidRPr="00A269BF" w:rsidRDefault="001F4260" w:rsidP="00D87DC6">
            <w:pPr>
              <w:spacing w:before="100" w:beforeAutospacing="1" w:after="100" w:afterAutospacing="1"/>
            </w:pPr>
            <w:r w:rsidRPr="00A269BF">
              <w:t>Реконструкция, капитальный ремонт автомобильных дорог</w:t>
            </w:r>
          </w:p>
        </w:tc>
        <w:tc>
          <w:tcPr>
            <w:tcW w:w="2921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Поселения района</w:t>
            </w:r>
          </w:p>
        </w:tc>
        <w:tc>
          <w:tcPr>
            <w:tcW w:w="206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2025-2032 года</w:t>
            </w:r>
          </w:p>
        </w:tc>
      </w:tr>
      <w:tr w:rsidR="001F4260" w:rsidTr="00D87DC6">
        <w:tc>
          <w:tcPr>
            <w:tcW w:w="9970" w:type="dxa"/>
            <w:gridSpan w:val="4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A269BF">
              <w:rPr>
                <w:b/>
              </w:rPr>
              <w:t>Раздел 5. Обеспечение сохранности автодорог местного значения и сооружений на ней</w:t>
            </w:r>
          </w:p>
        </w:tc>
      </w:tr>
      <w:tr w:rsidR="001F4260" w:rsidTr="00D87DC6">
        <w:tc>
          <w:tcPr>
            <w:tcW w:w="959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1</w:t>
            </w:r>
          </w:p>
        </w:tc>
        <w:tc>
          <w:tcPr>
            <w:tcW w:w="402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Выполнение работ по содержанию автодорог</w:t>
            </w:r>
          </w:p>
        </w:tc>
        <w:tc>
          <w:tcPr>
            <w:tcW w:w="2921" w:type="dxa"/>
          </w:tcPr>
          <w:p w:rsidR="001F4260" w:rsidRPr="00A269BF" w:rsidRDefault="001F4260" w:rsidP="00D87DC6">
            <w:r w:rsidRPr="00A269BF">
              <w:t xml:space="preserve">Управление жилищно-коммунального хозяйства, </w:t>
            </w:r>
          </w:p>
          <w:p w:rsidR="001F4260" w:rsidRPr="00A269BF" w:rsidRDefault="001F4260" w:rsidP="00D87DC6">
            <w:r w:rsidRPr="00A269BF">
              <w:t>строительства, транспорта, связи и экологии администрации</w:t>
            </w:r>
          </w:p>
          <w:p w:rsidR="001F4260" w:rsidRPr="00A269BF" w:rsidRDefault="001F4260" w:rsidP="00D87DC6">
            <w:r w:rsidRPr="00A269BF">
              <w:t>Черемховского районного муниципального образования, Поселения района</w:t>
            </w:r>
          </w:p>
        </w:tc>
        <w:tc>
          <w:tcPr>
            <w:tcW w:w="206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2018-2032 года</w:t>
            </w:r>
          </w:p>
        </w:tc>
      </w:tr>
      <w:tr w:rsidR="001F4260" w:rsidTr="00D87DC6">
        <w:tc>
          <w:tcPr>
            <w:tcW w:w="959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</w:t>
            </w:r>
          </w:p>
        </w:tc>
        <w:tc>
          <w:tcPr>
            <w:tcW w:w="402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Установка и замена дорожных знаков</w:t>
            </w:r>
          </w:p>
        </w:tc>
        <w:tc>
          <w:tcPr>
            <w:tcW w:w="2921" w:type="dxa"/>
          </w:tcPr>
          <w:p w:rsidR="001F4260" w:rsidRPr="00A269BF" w:rsidRDefault="001F4260" w:rsidP="00D87DC6">
            <w:r w:rsidRPr="00A269BF">
              <w:t>Поселения района</w:t>
            </w:r>
          </w:p>
        </w:tc>
        <w:tc>
          <w:tcPr>
            <w:tcW w:w="206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2018-2032 года</w:t>
            </w:r>
          </w:p>
        </w:tc>
      </w:tr>
      <w:tr w:rsidR="001F4260" w:rsidTr="00D87DC6">
        <w:tc>
          <w:tcPr>
            <w:tcW w:w="959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3</w:t>
            </w:r>
          </w:p>
        </w:tc>
        <w:tc>
          <w:tcPr>
            <w:tcW w:w="402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Техническое обслуживание уличного освещения, приобретение ламп ДРЛ и комплектующих к светильникам уличного освещения</w:t>
            </w:r>
          </w:p>
        </w:tc>
        <w:tc>
          <w:tcPr>
            <w:tcW w:w="2921" w:type="dxa"/>
          </w:tcPr>
          <w:p w:rsidR="001F4260" w:rsidRPr="00A269BF" w:rsidRDefault="001F4260" w:rsidP="00D87DC6">
            <w:r w:rsidRPr="00A269BF">
              <w:t>Поселения района</w:t>
            </w:r>
          </w:p>
        </w:tc>
        <w:tc>
          <w:tcPr>
            <w:tcW w:w="206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2018-2032 года</w:t>
            </w:r>
          </w:p>
        </w:tc>
      </w:tr>
      <w:tr w:rsidR="001F4260" w:rsidTr="00D87DC6">
        <w:tc>
          <w:tcPr>
            <w:tcW w:w="959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4</w:t>
            </w:r>
          </w:p>
        </w:tc>
        <w:tc>
          <w:tcPr>
            <w:tcW w:w="402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Мероприятия по инвентаризации автомобильных дорог общего пользования местного значения, составление технических паспортов</w:t>
            </w:r>
          </w:p>
        </w:tc>
        <w:tc>
          <w:tcPr>
            <w:tcW w:w="2921" w:type="dxa"/>
          </w:tcPr>
          <w:p w:rsidR="001F4260" w:rsidRPr="00A269BF" w:rsidRDefault="001F4260" w:rsidP="00D87DC6">
            <w:r w:rsidRPr="00A269BF">
              <w:t>Поселения района</w:t>
            </w:r>
          </w:p>
        </w:tc>
        <w:tc>
          <w:tcPr>
            <w:tcW w:w="206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2018-2020 года</w:t>
            </w:r>
          </w:p>
        </w:tc>
      </w:tr>
      <w:tr w:rsidR="001F4260" w:rsidTr="00D87DC6">
        <w:tc>
          <w:tcPr>
            <w:tcW w:w="959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5</w:t>
            </w:r>
          </w:p>
        </w:tc>
        <w:tc>
          <w:tcPr>
            <w:tcW w:w="402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Постановка на государственный кадастровый учет и оформление прав собственности на автомобильные дороги общего пользования местного значения</w:t>
            </w:r>
          </w:p>
        </w:tc>
        <w:tc>
          <w:tcPr>
            <w:tcW w:w="2921" w:type="dxa"/>
          </w:tcPr>
          <w:p w:rsidR="001F4260" w:rsidRPr="00A269BF" w:rsidRDefault="001F4260" w:rsidP="00D87DC6">
            <w:r w:rsidRPr="00A269BF">
              <w:t>Поселения района</w:t>
            </w:r>
          </w:p>
        </w:tc>
        <w:tc>
          <w:tcPr>
            <w:tcW w:w="206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2018-2032 года</w:t>
            </w:r>
          </w:p>
        </w:tc>
      </w:tr>
      <w:tr w:rsidR="001F4260" w:rsidTr="00D87DC6">
        <w:tc>
          <w:tcPr>
            <w:tcW w:w="959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6</w:t>
            </w:r>
          </w:p>
        </w:tc>
        <w:tc>
          <w:tcPr>
            <w:tcW w:w="4025" w:type="dxa"/>
          </w:tcPr>
          <w:p w:rsidR="001F4260" w:rsidRPr="00A269BF" w:rsidRDefault="001F4260" w:rsidP="00D87DC6">
            <w:pPr>
              <w:spacing w:before="100" w:beforeAutospacing="1" w:after="100" w:afterAutospacing="1"/>
            </w:pPr>
            <w:r w:rsidRPr="00A269BF">
              <w:t>Проведение оценки и диагностики технического состояния автомобильных дорог общего пользования местного значения</w:t>
            </w:r>
          </w:p>
        </w:tc>
        <w:tc>
          <w:tcPr>
            <w:tcW w:w="2921" w:type="dxa"/>
          </w:tcPr>
          <w:p w:rsidR="001F4260" w:rsidRPr="00A269BF" w:rsidRDefault="001F4260" w:rsidP="00D87DC6">
            <w:r w:rsidRPr="00A269BF">
              <w:t xml:space="preserve">Управление жилищно-коммунального хозяйства, </w:t>
            </w:r>
          </w:p>
          <w:p w:rsidR="001F4260" w:rsidRPr="00A269BF" w:rsidRDefault="001F4260" w:rsidP="00D87DC6">
            <w:r w:rsidRPr="00A269BF">
              <w:t>строительства, транспорта, связи и экологии администрации</w:t>
            </w:r>
          </w:p>
          <w:p w:rsidR="001F4260" w:rsidRPr="00A269BF" w:rsidRDefault="001F4260" w:rsidP="00D87DC6">
            <w:r w:rsidRPr="00A269BF">
              <w:t>Черемховского районного муниципального образования, Поселения района</w:t>
            </w:r>
          </w:p>
        </w:tc>
        <w:tc>
          <w:tcPr>
            <w:tcW w:w="2065" w:type="dxa"/>
          </w:tcPr>
          <w:p w:rsidR="001F4260" w:rsidRPr="00A269BF" w:rsidRDefault="001F4260" w:rsidP="00D87DC6">
            <w:pPr>
              <w:spacing w:before="100" w:beforeAutospacing="1" w:after="100" w:afterAutospacing="1"/>
              <w:jc w:val="both"/>
            </w:pPr>
            <w:r w:rsidRPr="00A269BF">
              <w:t>2018-2032 года</w:t>
            </w:r>
          </w:p>
        </w:tc>
      </w:tr>
    </w:tbl>
    <w:p w:rsidR="001F4260" w:rsidRPr="00570C83" w:rsidRDefault="001F4260" w:rsidP="005A662E">
      <w:pPr>
        <w:spacing w:before="100" w:beforeAutospacing="1" w:after="100" w:afterAutospacing="1"/>
        <w:jc w:val="both"/>
      </w:pPr>
      <w:r w:rsidRPr="00DA53F3">
        <w:t>*Подлежит уточнению</w:t>
      </w:r>
    </w:p>
    <w:p w:rsidR="001F4260" w:rsidRPr="00EC77A7" w:rsidRDefault="001F4260" w:rsidP="005A662E">
      <w:pPr>
        <w:ind w:firstLine="708"/>
        <w:jc w:val="both"/>
        <w:rPr>
          <w:sz w:val="28"/>
          <w:szCs w:val="28"/>
        </w:rPr>
      </w:pPr>
      <w:r w:rsidRPr="00EC77A7">
        <w:rPr>
          <w:sz w:val="28"/>
          <w:szCs w:val="28"/>
        </w:rPr>
        <w:t xml:space="preserve">Список </w:t>
      </w:r>
      <w:r>
        <w:rPr>
          <w:sz w:val="28"/>
          <w:szCs w:val="28"/>
        </w:rPr>
        <w:t xml:space="preserve">некоторых </w:t>
      </w:r>
      <w:r w:rsidRPr="00EC77A7">
        <w:rPr>
          <w:sz w:val="28"/>
          <w:szCs w:val="28"/>
        </w:rPr>
        <w:t xml:space="preserve">мероприятий на конкретном объекте детализируется после разработки проектно-сметной документации. </w:t>
      </w:r>
    </w:p>
    <w:p w:rsidR="001F4260" w:rsidRPr="00EC77A7" w:rsidRDefault="001F4260" w:rsidP="005A662E">
      <w:pPr>
        <w:ind w:firstLine="708"/>
        <w:jc w:val="both"/>
        <w:rPr>
          <w:sz w:val="28"/>
          <w:szCs w:val="28"/>
        </w:rPr>
      </w:pPr>
      <w:r w:rsidRPr="00EC77A7">
        <w:rPr>
          <w:sz w:val="28"/>
          <w:szCs w:val="28"/>
        </w:rPr>
        <w:t xml:space="preserve">Развитие улично-дорожной сети на территории района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 Улично-дорожная сеть </w:t>
      </w:r>
      <w:r>
        <w:rPr>
          <w:sz w:val="28"/>
          <w:szCs w:val="28"/>
        </w:rPr>
        <w:t>Черемховского</w:t>
      </w:r>
      <w:r w:rsidRPr="00EC77A7">
        <w:rPr>
          <w:sz w:val="28"/>
          <w:szCs w:val="28"/>
        </w:rPr>
        <w:t xml:space="preserve"> района является элементом транспортной системы </w:t>
      </w:r>
      <w:r>
        <w:rPr>
          <w:sz w:val="28"/>
          <w:szCs w:val="28"/>
        </w:rPr>
        <w:t>Иркутской</w:t>
      </w:r>
      <w:r w:rsidRPr="00EC77A7">
        <w:rPr>
          <w:sz w:val="28"/>
          <w:szCs w:val="28"/>
        </w:rPr>
        <w:t xml:space="preserve"> области, поэтому решение всех задач, связанных с оптимизацией улично-дорожной сети на территории, не может быть </w:t>
      </w:r>
      <w:r>
        <w:rPr>
          <w:sz w:val="28"/>
          <w:szCs w:val="28"/>
        </w:rPr>
        <w:t>предусмотрено</w:t>
      </w:r>
      <w:r w:rsidRPr="00EC77A7">
        <w:rPr>
          <w:sz w:val="28"/>
          <w:szCs w:val="28"/>
        </w:rPr>
        <w:t xml:space="preserve"> только в рамках полномочий органов местного самоуправления. </w:t>
      </w:r>
      <w:r>
        <w:rPr>
          <w:sz w:val="28"/>
          <w:szCs w:val="28"/>
        </w:rPr>
        <w:t>Некоторые д</w:t>
      </w:r>
      <w:r w:rsidRPr="00EC77A7">
        <w:rPr>
          <w:sz w:val="28"/>
          <w:szCs w:val="28"/>
        </w:rPr>
        <w:t>анные в КСОДД предложения по развитию улично-дорожной сети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по развитию улично-дорожной сети.</w:t>
      </w:r>
    </w:p>
    <w:p w:rsidR="001F4260" w:rsidRPr="00EC77A7" w:rsidRDefault="001F4260" w:rsidP="005A662E">
      <w:pPr>
        <w:ind w:firstLine="708"/>
        <w:jc w:val="both"/>
        <w:rPr>
          <w:sz w:val="28"/>
          <w:szCs w:val="28"/>
        </w:rPr>
      </w:pPr>
      <w:r w:rsidRPr="00EC77A7">
        <w:rPr>
          <w:sz w:val="28"/>
          <w:szCs w:val="28"/>
        </w:rPr>
        <w:t>Система управления КСОДД и контроль над ходом ее выполнения определяется в соответствии с требованиями, определенными действующим законодательством.</w:t>
      </w:r>
    </w:p>
    <w:p w:rsidR="001F4260" w:rsidRDefault="001F4260" w:rsidP="005A662E">
      <w:pPr>
        <w:ind w:firstLine="708"/>
        <w:jc w:val="both"/>
        <w:rPr>
          <w:sz w:val="28"/>
          <w:szCs w:val="28"/>
        </w:rPr>
      </w:pPr>
      <w:r w:rsidRPr="00EC77A7">
        <w:rPr>
          <w:sz w:val="28"/>
          <w:szCs w:val="28"/>
        </w:rPr>
        <w:t>Механизм реализации КСОДД базируется на принципах четкого разграничения полномочий и ответственности всех исполнителей КСОДД.</w:t>
      </w:r>
    </w:p>
    <w:p w:rsidR="001F4260" w:rsidRDefault="001F4260" w:rsidP="005A66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C18D2">
        <w:rPr>
          <w:sz w:val="28"/>
          <w:szCs w:val="28"/>
        </w:rPr>
        <w:t xml:space="preserve">ходе разработки КСОДД дана характеристика сложившейся ситуации по ОДД на территории </w:t>
      </w:r>
      <w:r>
        <w:rPr>
          <w:sz w:val="28"/>
          <w:szCs w:val="28"/>
        </w:rPr>
        <w:t>Черемховского</w:t>
      </w:r>
      <w:r w:rsidRPr="009C18D2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>Иркутской области</w:t>
      </w:r>
      <w:r w:rsidRPr="009C18D2">
        <w:rPr>
          <w:sz w:val="28"/>
          <w:szCs w:val="28"/>
        </w:rPr>
        <w:t xml:space="preserve"> и разработана программа мероприятий КСОДД на прогнозные периоды. Основные направления организации дорожного движения в </w:t>
      </w:r>
      <w:r>
        <w:rPr>
          <w:sz w:val="28"/>
          <w:szCs w:val="28"/>
        </w:rPr>
        <w:t>Черемховском</w:t>
      </w:r>
      <w:r w:rsidRPr="009C18D2">
        <w:rPr>
          <w:sz w:val="28"/>
          <w:szCs w:val="28"/>
        </w:rPr>
        <w:t xml:space="preserve"> районе связаны с ремонтом улично-дорожной сети, как одним из основных факторов снижения эффективности функционирования транспортной системы данного района.</w:t>
      </w:r>
    </w:p>
    <w:p w:rsidR="001F4260" w:rsidRPr="00EC77A7" w:rsidRDefault="001F4260" w:rsidP="005A662E">
      <w:pPr>
        <w:ind w:firstLine="450"/>
        <w:jc w:val="both"/>
        <w:rPr>
          <w:sz w:val="28"/>
          <w:szCs w:val="28"/>
        </w:rPr>
      </w:pPr>
    </w:p>
    <w:p w:rsidR="001F4260" w:rsidRDefault="001F4260" w:rsidP="00960AF4">
      <w:pPr>
        <w:pStyle w:val="formattext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color w:val="2D2D2D"/>
          <w:spacing w:val="2"/>
        </w:rPr>
      </w:pPr>
    </w:p>
    <w:sectPr w:rsidR="001F4260" w:rsidSect="00B85DA2">
      <w:headerReference w:type="default" r:id="rId16"/>
      <w:pgSz w:w="11906" w:h="16838"/>
      <w:pgMar w:top="1134" w:right="566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4260" w:rsidRDefault="001F4260" w:rsidP="00E83C96">
      <w:r>
        <w:separator/>
      </w:r>
    </w:p>
  </w:endnote>
  <w:endnote w:type="continuationSeparator" w:id="1">
    <w:p w:rsidR="001F4260" w:rsidRDefault="001F4260" w:rsidP="00E83C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4260" w:rsidRDefault="001F4260" w:rsidP="00E83C96">
      <w:r>
        <w:separator/>
      </w:r>
    </w:p>
  </w:footnote>
  <w:footnote w:type="continuationSeparator" w:id="1">
    <w:p w:rsidR="001F4260" w:rsidRDefault="001F4260" w:rsidP="00E83C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260" w:rsidRDefault="001F4260">
    <w:pPr>
      <w:pStyle w:val="Header"/>
      <w:jc w:val="center"/>
    </w:pPr>
    <w:fldSimple w:instr="PAGE   \* MERGEFORMAT">
      <w:r>
        <w:rPr>
          <w:noProof/>
        </w:rPr>
        <w:t>68</w:t>
      </w:r>
    </w:fldSimple>
  </w:p>
  <w:p w:rsidR="001F4260" w:rsidRDefault="001F426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1FF"/>
    <w:multiLevelType w:val="multilevel"/>
    <w:tmpl w:val="29B8F5E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0E326A3"/>
    <w:multiLevelType w:val="multilevel"/>
    <w:tmpl w:val="F0CC4BA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1F834DF"/>
    <w:multiLevelType w:val="multilevel"/>
    <w:tmpl w:val="20E437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59B4856"/>
    <w:multiLevelType w:val="multilevel"/>
    <w:tmpl w:val="BE403138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6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0ACB516C"/>
    <w:multiLevelType w:val="multilevel"/>
    <w:tmpl w:val="C2CCAB1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0CEE43BE"/>
    <w:multiLevelType w:val="multilevel"/>
    <w:tmpl w:val="1B481EB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0E09236C"/>
    <w:multiLevelType w:val="multilevel"/>
    <w:tmpl w:val="5FFC9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E75605D"/>
    <w:multiLevelType w:val="multilevel"/>
    <w:tmpl w:val="329E647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1CD289B"/>
    <w:multiLevelType w:val="multilevel"/>
    <w:tmpl w:val="D8F8413E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174C006F"/>
    <w:multiLevelType w:val="multilevel"/>
    <w:tmpl w:val="C0E45EB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ind w:left="369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667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01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29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63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966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264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5984" w:hanging="2160"/>
      </w:pPr>
      <w:rPr>
        <w:rFonts w:cs="Times New Roman" w:hint="default"/>
      </w:rPr>
    </w:lvl>
  </w:abstractNum>
  <w:abstractNum w:abstractNumId="10">
    <w:nsid w:val="184E2CB7"/>
    <w:multiLevelType w:val="multilevel"/>
    <w:tmpl w:val="2B6AF2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1B6C3899"/>
    <w:multiLevelType w:val="multilevel"/>
    <w:tmpl w:val="EC56271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1C1D3A76"/>
    <w:multiLevelType w:val="multilevel"/>
    <w:tmpl w:val="E7A42CB6"/>
    <w:lvl w:ilvl="0">
      <w:start w:val="1"/>
      <w:numFmt w:val="decimal"/>
      <w:lvlText w:val="3.10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1D981424"/>
    <w:multiLevelType w:val="multilevel"/>
    <w:tmpl w:val="C0E47738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1CA079D"/>
    <w:multiLevelType w:val="multilevel"/>
    <w:tmpl w:val="65943FBC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945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369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5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5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37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960" w:hanging="2160"/>
      </w:pPr>
      <w:rPr>
        <w:rFonts w:cs="Times New Roman" w:hint="default"/>
      </w:rPr>
    </w:lvl>
  </w:abstractNum>
  <w:abstractNum w:abstractNumId="15">
    <w:nsid w:val="288C37F0"/>
    <w:multiLevelType w:val="multilevel"/>
    <w:tmpl w:val="622A63BA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29265D6A"/>
    <w:multiLevelType w:val="multilevel"/>
    <w:tmpl w:val="E8E423A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7">
    <w:nsid w:val="2CFA2D82"/>
    <w:multiLevelType w:val="hybridMultilevel"/>
    <w:tmpl w:val="E578CD40"/>
    <w:lvl w:ilvl="0" w:tplc="D25A872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18F73AB"/>
    <w:multiLevelType w:val="multilevel"/>
    <w:tmpl w:val="8BBAFE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3C73476D"/>
    <w:multiLevelType w:val="hybridMultilevel"/>
    <w:tmpl w:val="C27A37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E26E9C"/>
    <w:multiLevelType w:val="multilevel"/>
    <w:tmpl w:val="52EC83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E1023AC"/>
    <w:multiLevelType w:val="multilevel"/>
    <w:tmpl w:val="76E8215E"/>
    <w:lvl w:ilvl="0">
      <w:start w:val="2018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33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40361587"/>
    <w:multiLevelType w:val="multilevel"/>
    <w:tmpl w:val="1754504A"/>
    <w:lvl w:ilvl="0">
      <w:start w:val="1"/>
      <w:numFmt w:val="decimal"/>
      <w:lvlText w:val="3.1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44040F6E"/>
    <w:multiLevelType w:val="multilevel"/>
    <w:tmpl w:val="50F2DC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49615DB2"/>
    <w:multiLevelType w:val="multilevel"/>
    <w:tmpl w:val="5EA68B9C"/>
    <w:lvl w:ilvl="0">
      <w:start w:val="9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497845EC"/>
    <w:multiLevelType w:val="multilevel"/>
    <w:tmpl w:val="895AC5BC"/>
    <w:lvl w:ilvl="0">
      <w:start w:val="2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4A1E27F3"/>
    <w:multiLevelType w:val="multilevel"/>
    <w:tmpl w:val="90604CF2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4A5D2727"/>
    <w:multiLevelType w:val="multilevel"/>
    <w:tmpl w:val="9E86FF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4EAC66BA"/>
    <w:multiLevelType w:val="hybridMultilevel"/>
    <w:tmpl w:val="9580D55C"/>
    <w:lvl w:ilvl="0" w:tplc="CCB4BE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2"/>
        <w:szCs w:val="22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511A17C3"/>
    <w:multiLevelType w:val="multilevel"/>
    <w:tmpl w:val="946ED51E"/>
    <w:lvl w:ilvl="0">
      <w:start w:val="1"/>
      <w:numFmt w:val="decimal"/>
      <w:lvlText w:val="3.1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3EA7BCB"/>
    <w:multiLevelType w:val="multilevel"/>
    <w:tmpl w:val="D0F01F66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1">
    <w:nsid w:val="560A0A6E"/>
    <w:multiLevelType w:val="multilevel"/>
    <w:tmpl w:val="BF0CC1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587E1ADB"/>
    <w:multiLevelType w:val="multilevel"/>
    <w:tmpl w:val="D180CD94"/>
    <w:lvl w:ilvl="0">
      <w:start w:val="2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59D33AF8"/>
    <w:multiLevelType w:val="multilevel"/>
    <w:tmpl w:val="09A6A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60B7D31"/>
    <w:multiLevelType w:val="multilevel"/>
    <w:tmpl w:val="3F32E486"/>
    <w:lvl w:ilvl="0">
      <w:start w:val="3"/>
      <w:numFmt w:val="decimal"/>
      <w:lvlText w:val="%1"/>
      <w:lvlJc w:val="left"/>
      <w:pPr>
        <w:ind w:left="750" w:hanging="75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750" w:hanging="7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50" w:hanging="75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35">
    <w:nsid w:val="671147A5"/>
    <w:multiLevelType w:val="multilevel"/>
    <w:tmpl w:val="A88EE7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6D151ED1"/>
    <w:multiLevelType w:val="hybridMultilevel"/>
    <w:tmpl w:val="431CFEDA"/>
    <w:lvl w:ilvl="0" w:tplc="0C6CCB34">
      <w:start w:val="1"/>
      <w:numFmt w:val="decimal"/>
      <w:lvlText w:val="%1-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7">
    <w:nsid w:val="6E7D046D"/>
    <w:multiLevelType w:val="multilevel"/>
    <w:tmpl w:val="F69E9872"/>
    <w:lvl w:ilvl="0">
      <w:start w:val="1"/>
      <w:numFmt w:val="decimal"/>
      <w:lvlText w:val="%1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15" w:hanging="6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3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9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080" w:hanging="2160"/>
      </w:pPr>
      <w:rPr>
        <w:rFonts w:cs="Times New Roman" w:hint="default"/>
      </w:rPr>
    </w:lvl>
  </w:abstractNum>
  <w:abstractNum w:abstractNumId="38">
    <w:nsid w:val="6F904096"/>
    <w:multiLevelType w:val="multilevel"/>
    <w:tmpl w:val="0E16D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257450B"/>
    <w:multiLevelType w:val="multilevel"/>
    <w:tmpl w:val="16704A20"/>
    <w:lvl w:ilvl="0">
      <w:start w:val="1"/>
      <w:numFmt w:val="bullet"/>
      <w:lvlText w:val="-"/>
      <w:lvlJc w:val="left"/>
      <w:rPr>
        <w:rFonts w:ascii="Arial Narrow" w:eastAsia="Times New Roman" w:hAnsi="Arial Narrow"/>
        <w:b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>
    <w:nsid w:val="786E6DDD"/>
    <w:multiLevelType w:val="multilevel"/>
    <w:tmpl w:val="1D72E838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5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1">
    <w:nsid w:val="7A79362D"/>
    <w:multiLevelType w:val="multilevel"/>
    <w:tmpl w:val="4796B03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-1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-1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6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-6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-7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1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200" w:hanging="2160"/>
      </w:pPr>
      <w:rPr>
        <w:rFonts w:cs="Times New Roman" w:hint="default"/>
      </w:rPr>
    </w:lvl>
  </w:abstractNum>
  <w:abstractNum w:abstractNumId="42">
    <w:nsid w:val="7EA721B3"/>
    <w:multiLevelType w:val="multilevel"/>
    <w:tmpl w:val="F704F7E6"/>
    <w:lvl w:ilvl="0">
      <w:start w:val="18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6"/>
  </w:num>
  <w:num w:numId="2">
    <w:abstractNumId w:val="10"/>
  </w:num>
  <w:num w:numId="3">
    <w:abstractNumId w:val="25"/>
  </w:num>
  <w:num w:numId="4">
    <w:abstractNumId w:val="11"/>
  </w:num>
  <w:num w:numId="5">
    <w:abstractNumId w:val="31"/>
  </w:num>
  <w:num w:numId="6">
    <w:abstractNumId w:val="20"/>
  </w:num>
  <w:num w:numId="7">
    <w:abstractNumId w:val="32"/>
  </w:num>
  <w:num w:numId="8">
    <w:abstractNumId w:val="15"/>
  </w:num>
  <w:num w:numId="9">
    <w:abstractNumId w:val="18"/>
  </w:num>
  <w:num w:numId="10">
    <w:abstractNumId w:val="35"/>
  </w:num>
  <w:num w:numId="11">
    <w:abstractNumId w:val="42"/>
  </w:num>
  <w:num w:numId="12">
    <w:abstractNumId w:val="39"/>
  </w:num>
  <w:num w:numId="13">
    <w:abstractNumId w:val="5"/>
  </w:num>
  <w:num w:numId="14">
    <w:abstractNumId w:val="23"/>
  </w:num>
  <w:num w:numId="15">
    <w:abstractNumId w:val="0"/>
  </w:num>
  <w:num w:numId="16">
    <w:abstractNumId w:val="27"/>
  </w:num>
  <w:num w:numId="17">
    <w:abstractNumId w:val="41"/>
  </w:num>
  <w:num w:numId="18">
    <w:abstractNumId w:val="28"/>
  </w:num>
  <w:num w:numId="19">
    <w:abstractNumId w:val="19"/>
  </w:num>
  <w:num w:numId="20">
    <w:abstractNumId w:val="17"/>
  </w:num>
  <w:num w:numId="21">
    <w:abstractNumId w:val="14"/>
  </w:num>
  <w:num w:numId="22">
    <w:abstractNumId w:val="9"/>
  </w:num>
  <w:num w:numId="23">
    <w:abstractNumId w:val="24"/>
  </w:num>
  <w:num w:numId="24">
    <w:abstractNumId w:val="6"/>
    <w:lvlOverride w:ilvl="0">
      <w:startOverride w:val="4"/>
    </w:lvlOverride>
  </w:num>
  <w:num w:numId="25">
    <w:abstractNumId w:val="33"/>
    <w:lvlOverride w:ilvl="0">
      <w:startOverride w:val="5"/>
    </w:lvlOverride>
  </w:num>
  <w:num w:numId="26">
    <w:abstractNumId w:val="38"/>
  </w:num>
  <w:num w:numId="27">
    <w:abstractNumId w:val="21"/>
  </w:num>
  <w:num w:numId="28">
    <w:abstractNumId w:val="4"/>
  </w:num>
  <w:num w:numId="29">
    <w:abstractNumId w:val="1"/>
  </w:num>
  <w:num w:numId="30">
    <w:abstractNumId w:val="37"/>
  </w:num>
  <w:num w:numId="31">
    <w:abstractNumId w:val="16"/>
  </w:num>
  <w:num w:numId="32">
    <w:abstractNumId w:val="2"/>
  </w:num>
  <w:num w:numId="33">
    <w:abstractNumId w:val="30"/>
  </w:num>
  <w:num w:numId="34">
    <w:abstractNumId w:val="26"/>
  </w:num>
  <w:num w:numId="35">
    <w:abstractNumId w:val="13"/>
  </w:num>
  <w:num w:numId="36">
    <w:abstractNumId w:val="7"/>
  </w:num>
  <w:num w:numId="37">
    <w:abstractNumId w:val="12"/>
  </w:num>
  <w:num w:numId="38">
    <w:abstractNumId w:val="8"/>
  </w:num>
  <w:num w:numId="39">
    <w:abstractNumId w:val="29"/>
  </w:num>
  <w:num w:numId="40">
    <w:abstractNumId w:val="22"/>
  </w:num>
  <w:num w:numId="41">
    <w:abstractNumId w:val="40"/>
  </w:num>
  <w:num w:numId="42">
    <w:abstractNumId w:val="34"/>
  </w:num>
  <w:num w:numId="4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1671"/>
    <w:rsid w:val="00022D41"/>
    <w:rsid w:val="00037F10"/>
    <w:rsid w:val="00047C91"/>
    <w:rsid w:val="00071BC2"/>
    <w:rsid w:val="00074637"/>
    <w:rsid w:val="00077A69"/>
    <w:rsid w:val="000831B7"/>
    <w:rsid w:val="00090766"/>
    <w:rsid w:val="00094FD7"/>
    <w:rsid w:val="000B7469"/>
    <w:rsid w:val="000C33F0"/>
    <w:rsid w:val="000C3C7A"/>
    <w:rsid w:val="000C3DD5"/>
    <w:rsid w:val="000C71D1"/>
    <w:rsid w:val="000C76A6"/>
    <w:rsid w:val="000D16B5"/>
    <w:rsid w:val="000E5627"/>
    <w:rsid w:val="000F6B33"/>
    <w:rsid w:val="00105A7F"/>
    <w:rsid w:val="00106299"/>
    <w:rsid w:val="00123B17"/>
    <w:rsid w:val="001264E9"/>
    <w:rsid w:val="00135C84"/>
    <w:rsid w:val="0014341D"/>
    <w:rsid w:val="0015209B"/>
    <w:rsid w:val="001540A3"/>
    <w:rsid w:val="00154BB7"/>
    <w:rsid w:val="00155664"/>
    <w:rsid w:val="0018098F"/>
    <w:rsid w:val="00194F1D"/>
    <w:rsid w:val="00197494"/>
    <w:rsid w:val="001A6EEE"/>
    <w:rsid w:val="001B4D05"/>
    <w:rsid w:val="001D0DBA"/>
    <w:rsid w:val="001F40EA"/>
    <w:rsid w:val="001F4260"/>
    <w:rsid w:val="0020039C"/>
    <w:rsid w:val="002137CD"/>
    <w:rsid w:val="002220E7"/>
    <w:rsid w:val="002250DD"/>
    <w:rsid w:val="0022710E"/>
    <w:rsid w:val="002320E8"/>
    <w:rsid w:val="002400A3"/>
    <w:rsid w:val="00244469"/>
    <w:rsid w:val="00274B46"/>
    <w:rsid w:val="0027598C"/>
    <w:rsid w:val="00276E3A"/>
    <w:rsid w:val="00286B37"/>
    <w:rsid w:val="002A4873"/>
    <w:rsid w:val="002A7D44"/>
    <w:rsid w:val="002C08EF"/>
    <w:rsid w:val="002E45F1"/>
    <w:rsid w:val="002E4F6F"/>
    <w:rsid w:val="003068DB"/>
    <w:rsid w:val="00314AF7"/>
    <w:rsid w:val="003204CE"/>
    <w:rsid w:val="00321B61"/>
    <w:rsid w:val="003242EA"/>
    <w:rsid w:val="00333FD1"/>
    <w:rsid w:val="00337895"/>
    <w:rsid w:val="003401D3"/>
    <w:rsid w:val="00341CF0"/>
    <w:rsid w:val="00347653"/>
    <w:rsid w:val="00353FE0"/>
    <w:rsid w:val="00361A00"/>
    <w:rsid w:val="003627AC"/>
    <w:rsid w:val="00365F62"/>
    <w:rsid w:val="00374980"/>
    <w:rsid w:val="00376CEB"/>
    <w:rsid w:val="00377DDF"/>
    <w:rsid w:val="00386934"/>
    <w:rsid w:val="00387D6B"/>
    <w:rsid w:val="003A66CF"/>
    <w:rsid w:val="003A6F6B"/>
    <w:rsid w:val="003B196A"/>
    <w:rsid w:val="003B3E9A"/>
    <w:rsid w:val="003B4394"/>
    <w:rsid w:val="003B49E8"/>
    <w:rsid w:val="003B6BA8"/>
    <w:rsid w:val="003C2194"/>
    <w:rsid w:val="003C4F28"/>
    <w:rsid w:val="003D3048"/>
    <w:rsid w:val="003D6EF1"/>
    <w:rsid w:val="003F22F5"/>
    <w:rsid w:val="003F29EB"/>
    <w:rsid w:val="003F4795"/>
    <w:rsid w:val="00415C95"/>
    <w:rsid w:val="00422EE4"/>
    <w:rsid w:val="00424BEA"/>
    <w:rsid w:val="00436141"/>
    <w:rsid w:val="0043726B"/>
    <w:rsid w:val="00437636"/>
    <w:rsid w:val="00450B6D"/>
    <w:rsid w:val="004534F2"/>
    <w:rsid w:val="00464AD7"/>
    <w:rsid w:val="0047030D"/>
    <w:rsid w:val="004758A0"/>
    <w:rsid w:val="004773A7"/>
    <w:rsid w:val="004822A7"/>
    <w:rsid w:val="00494AE4"/>
    <w:rsid w:val="004A189B"/>
    <w:rsid w:val="004B2D84"/>
    <w:rsid w:val="004B3C37"/>
    <w:rsid w:val="004C7D14"/>
    <w:rsid w:val="004E79C2"/>
    <w:rsid w:val="0050377E"/>
    <w:rsid w:val="005054BF"/>
    <w:rsid w:val="005116E1"/>
    <w:rsid w:val="00514B5D"/>
    <w:rsid w:val="005251C8"/>
    <w:rsid w:val="00527B8E"/>
    <w:rsid w:val="00530F2E"/>
    <w:rsid w:val="00534868"/>
    <w:rsid w:val="00537633"/>
    <w:rsid w:val="00542EEE"/>
    <w:rsid w:val="00546001"/>
    <w:rsid w:val="00556253"/>
    <w:rsid w:val="00556773"/>
    <w:rsid w:val="00556D18"/>
    <w:rsid w:val="00561B05"/>
    <w:rsid w:val="00570C83"/>
    <w:rsid w:val="005715A9"/>
    <w:rsid w:val="00591F75"/>
    <w:rsid w:val="00596873"/>
    <w:rsid w:val="005A6592"/>
    <w:rsid w:val="005A662E"/>
    <w:rsid w:val="005B4219"/>
    <w:rsid w:val="005C0970"/>
    <w:rsid w:val="005C1CBD"/>
    <w:rsid w:val="005C785A"/>
    <w:rsid w:val="005D1334"/>
    <w:rsid w:val="005D5E3C"/>
    <w:rsid w:val="005E04EA"/>
    <w:rsid w:val="005F2113"/>
    <w:rsid w:val="005F30CC"/>
    <w:rsid w:val="005F62B8"/>
    <w:rsid w:val="00610DA6"/>
    <w:rsid w:val="0062383D"/>
    <w:rsid w:val="0062499A"/>
    <w:rsid w:val="006262DC"/>
    <w:rsid w:val="00632313"/>
    <w:rsid w:val="00637346"/>
    <w:rsid w:val="00643B8A"/>
    <w:rsid w:val="00651566"/>
    <w:rsid w:val="00651A09"/>
    <w:rsid w:val="006523D5"/>
    <w:rsid w:val="00655A62"/>
    <w:rsid w:val="00657F39"/>
    <w:rsid w:val="006646BD"/>
    <w:rsid w:val="00671BE6"/>
    <w:rsid w:val="0068403A"/>
    <w:rsid w:val="00685C8F"/>
    <w:rsid w:val="006953D4"/>
    <w:rsid w:val="006B2184"/>
    <w:rsid w:val="006B42A7"/>
    <w:rsid w:val="006D23E3"/>
    <w:rsid w:val="00712E4A"/>
    <w:rsid w:val="0071727E"/>
    <w:rsid w:val="00720095"/>
    <w:rsid w:val="00722B5C"/>
    <w:rsid w:val="007441BB"/>
    <w:rsid w:val="00751DF1"/>
    <w:rsid w:val="00766871"/>
    <w:rsid w:val="007730EA"/>
    <w:rsid w:val="007757E5"/>
    <w:rsid w:val="0078163D"/>
    <w:rsid w:val="00784199"/>
    <w:rsid w:val="0078705E"/>
    <w:rsid w:val="00797CFD"/>
    <w:rsid w:val="007A26D9"/>
    <w:rsid w:val="007A7A26"/>
    <w:rsid w:val="007B7676"/>
    <w:rsid w:val="007C0C8E"/>
    <w:rsid w:val="007C77B4"/>
    <w:rsid w:val="007E5664"/>
    <w:rsid w:val="007F4B56"/>
    <w:rsid w:val="00800A45"/>
    <w:rsid w:val="00801EFE"/>
    <w:rsid w:val="0081037F"/>
    <w:rsid w:val="008120F6"/>
    <w:rsid w:val="008232BC"/>
    <w:rsid w:val="00826B81"/>
    <w:rsid w:val="008309E0"/>
    <w:rsid w:val="00831075"/>
    <w:rsid w:val="008466E3"/>
    <w:rsid w:val="008478F8"/>
    <w:rsid w:val="008545C2"/>
    <w:rsid w:val="0085558C"/>
    <w:rsid w:val="00860388"/>
    <w:rsid w:val="00873F03"/>
    <w:rsid w:val="008901CD"/>
    <w:rsid w:val="00897148"/>
    <w:rsid w:val="008A0A7C"/>
    <w:rsid w:val="008A4B1E"/>
    <w:rsid w:val="008C0377"/>
    <w:rsid w:val="008E71AC"/>
    <w:rsid w:val="008F000C"/>
    <w:rsid w:val="00901671"/>
    <w:rsid w:val="009032EC"/>
    <w:rsid w:val="00903E3A"/>
    <w:rsid w:val="00924D28"/>
    <w:rsid w:val="00942163"/>
    <w:rsid w:val="00945F4D"/>
    <w:rsid w:val="00950DCA"/>
    <w:rsid w:val="00952E94"/>
    <w:rsid w:val="00955CC0"/>
    <w:rsid w:val="00960AF4"/>
    <w:rsid w:val="00963806"/>
    <w:rsid w:val="00965397"/>
    <w:rsid w:val="009806A6"/>
    <w:rsid w:val="00980D02"/>
    <w:rsid w:val="009B2FDF"/>
    <w:rsid w:val="009B71E1"/>
    <w:rsid w:val="009C18D2"/>
    <w:rsid w:val="009C1EE0"/>
    <w:rsid w:val="009D0DC3"/>
    <w:rsid w:val="009D7D01"/>
    <w:rsid w:val="009F4754"/>
    <w:rsid w:val="00A04CC9"/>
    <w:rsid w:val="00A07DA0"/>
    <w:rsid w:val="00A1311F"/>
    <w:rsid w:val="00A269BF"/>
    <w:rsid w:val="00A311C7"/>
    <w:rsid w:val="00A36786"/>
    <w:rsid w:val="00A4554E"/>
    <w:rsid w:val="00A676E0"/>
    <w:rsid w:val="00A85AD3"/>
    <w:rsid w:val="00A91A1F"/>
    <w:rsid w:val="00A92FDB"/>
    <w:rsid w:val="00AA0646"/>
    <w:rsid w:val="00AC0F54"/>
    <w:rsid w:val="00AC5823"/>
    <w:rsid w:val="00AD6110"/>
    <w:rsid w:val="00AE0895"/>
    <w:rsid w:val="00AE1FAC"/>
    <w:rsid w:val="00AE4EFD"/>
    <w:rsid w:val="00AF0614"/>
    <w:rsid w:val="00AF3C04"/>
    <w:rsid w:val="00AF4793"/>
    <w:rsid w:val="00AF741E"/>
    <w:rsid w:val="00AF7F35"/>
    <w:rsid w:val="00B15284"/>
    <w:rsid w:val="00B17F4C"/>
    <w:rsid w:val="00B2789E"/>
    <w:rsid w:val="00B3667E"/>
    <w:rsid w:val="00B46568"/>
    <w:rsid w:val="00B557AC"/>
    <w:rsid w:val="00B61CE0"/>
    <w:rsid w:val="00B62777"/>
    <w:rsid w:val="00B775AA"/>
    <w:rsid w:val="00B85DA2"/>
    <w:rsid w:val="00B93608"/>
    <w:rsid w:val="00B95D32"/>
    <w:rsid w:val="00BB31B8"/>
    <w:rsid w:val="00BC1A89"/>
    <w:rsid w:val="00BC53A7"/>
    <w:rsid w:val="00BD3389"/>
    <w:rsid w:val="00BF0019"/>
    <w:rsid w:val="00BF685A"/>
    <w:rsid w:val="00BF7631"/>
    <w:rsid w:val="00C20A48"/>
    <w:rsid w:val="00C31CBD"/>
    <w:rsid w:val="00C33758"/>
    <w:rsid w:val="00C34C07"/>
    <w:rsid w:val="00C362CA"/>
    <w:rsid w:val="00C40EC4"/>
    <w:rsid w:val="00C43BCE"/>
    <w:rsid w:val="00C53639"/>
    <w:rsid w:val="00C76124"/>
    <w:rsid w:val="00C778D8"/>
    <w:rsid w:val="00C80EA6"/>
    <w:rsid w:val="00C8212D"/>
    <w:rsid w:val="00C92759"/>
    <w:rsid w:val="00C94F04"/>
    <w:rsid w:val="00C95F8D"/>
    <w:rsid w:val="00C97BBC"/>
    <w:rsid w:val="00CA1E0D"/>
    <w:rsid w:val="00CB212E"/>
    <w:rsid w:val="00CC4A2B"/>
    <w:rsid w:val="00CD2A81"/>
    <w:rsid w:val="00CE458F"/>
    <w:rsid w:val="00CE6637"/>
    <w:rsid w:val="00CE7CA0"/>
    <w:rsid w:val="00D0136B"/>
    <w:rsid w:val="00D026EA"/>
    <w:rsid w:val="00D05A68"/>
    <w:rsid w:val="00D05F38"/>
    <w:rsid w:val="00D147DE"/>
    <w:rsid w:val="00D23F95"/>
    <w:rsid w:val="00D51DB4"/>
    <w:rsid w:val="00D67612"/>
    <w:rsid w:val="00D733AE"/>
    <w:rsid w:val="00D8053E"/>
    <w:rsid w:val="00D87DC6"/>
    <w:rsid w:val="00DA1E4C"/>
    <w:rsid w:val="00DA53F3"/>
    <w:rsid w:val="00DB3047"/>
    <w:rsid w:val="00DB41C4"/>
    <w:rsid w:val="00DC6DFF"/>
    <w:rsid w:val="00DD0357"/>
    <w:rsid w:val="00DE368E"/>
    <w:rsid w:val="00DF1D44"/>
    <w:rsid w:val="00DF7D95"/>
    <w:rsid w:val="00E04CBB"/>
    <w:rsid w:val="00E07692"/>
    <w:rsid w:val="00E0791F"/>
    <w:rsid w:val="00E17C88"/>
    <w:rsid w:val="00E27B64"/>
    <w:rsid w:val="00E316A3"/>
    <w:rsid w:val="00E40E35"/>
    <w:rsid w:val="00E42197"/>
    <w:rsid w:val="00E55CF1"/>
    <w:rsid w:val="00E66796"/>
    <w:rsid w:val="00E76B74"/>
    <w:rsid w:val="00E8139A"/>
    <w:rsid w:val="00E81DB3"/>
    <w:rsid w:val="00E83C96"/>
    <w:rsid w:val="00EA16EF"/>
    <w:rsid w:val="00EA5B2C"/>
    <w:rsid w:val="00EC3173"/>
    <w:rsid w:val="00EC7560"/>
    <w:rsid w:val="00EC77A7"/>
    <w:rsid w:val="00ED427F"/>
    <w:rsid w:val="00EF5D64"/>
    <w:rsid w:val="00EF5E72"/>
    <w:rsid w:val="00EF6185"/>
    <w:rsid w:val="00F00132"/>
    <w:rsid w:val="00F103B6"/>
    <w:rsid w:val="00F3709F"/>
    <w:rsid w:val="00F47CAE"/>
    <w:rsid w:val="00F5789B"/>
    <w:rsid w:val="00F77417"/>
    <w:rsid w:val="00F847C1"/>
    <w:rsid w:val="00FA061B"/>
    <w:rsid w:val="00FA6A85"/>
    <w:rsid w:val="00FC0018"/>
    <w:rsid w:val="00FD26D9"/>
    <w:rsid w:val="00FE50D7"/>
    <w:rsid w:val="00FE5406"/>
    <w:rsid w:val="00FE5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671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01671"/>
    <w:pPr>
      <w:keepNext/>
      <w:spacing w:line="184" w:lineRule="auto"/>
      <w:jc w:val="center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4554E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01671"/>
    <w:pPr>
      <w:keepNext/>
      <w:spacing w:line="204" w:lineRule="auto"/>
      <w:ind w:right="204" w:hanging="72"/>
      <w:outlineLvl w:val="2"/>
    </w:pPr>
    <w:rPr>
      <w:rFonts w:ascii="Arial Narrow" w:hAnsi="Arial Narrow"/>
      <w:b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01671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4554E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01671"/>
    <w:rPr>
      <w:rFonts w:ascii="Arial Narrow" w:hAnsi="Arial Narrow" w:cs="Times New Roman"/>
      <w:b/>
      <w:lang w:eastAsia="ru-RU"/>
    </w:rPr>
  </w:style>
  <w:style w:type="paragraph" w:customStyle="1" w:styleId="formattexttopleveltext">
    <w:name w:val="formattext topleveltext"/>
    <w:basedOn w:val="Normal"/>
    <w:uiPriority w:val="99"/>
    <w:rsid w:val="00901671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9016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1671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rsid w:val="00E83C9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83C96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E83C9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83C96"/>
    <w:rPr>
      <w:rFonts w:ascii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8E71AC"/>
    <w:rPr>
      <w:rFonts w:cs="Times New Roman"/>
      <w:color w:val="0000FF"/>
      <w:u w:val="single"/>
    </w:rPr>
  </w:style>
  <w:style w:type="character" w:customStyle="1" w:styleId="2Exact">
    <w:name w:val="Основной текст (2) Exact"/>
    <w:basedOn w:val="DefaultParagraphFont"/>
    <w:uiPriority w:val="99"/>
    <w:rsid w:val="005A662E"/>
    <w:rPr>
      <w:rFonts w:ascii="Times New Roman" w:hAnsi="Times New Roman" w:cs="Times New Roman"/>
      <w:sz w:val="28"/>
      <w:szCs w:val="28"/>
      <w:u w:val="none"/>
    </w:rPr>
  </w:style>
  <w:style w:type="character" w:customStyle="1" w:styleId="3">
    <w:name w:val="Основной текст (3)_"/>
    <w:basedOn w:val="DefaultParagraphFont"/>
    <w:link w:val="31"/>
    <w:uiPriority w:val="99"/>
    <w:locked/>
    <w:rsid w:val="005A662E"/>
    <w:rPr>
      <w:rFonts w:cs="Times New Roman"/>
      <w:b/>
      <w:bCs/>
      <w:i/>
      <w:iCs/>
      <w:lang w:bidi="ar-SA"/>
    </w:rPr>
  </w:style>
  <w:style w:type="character" w:customStyle="1" w:styleId="30">
    <w:name w:val="Основной текст (3) + Не полужирный"/>
    <w:aliases w:val="Не курсив"/>
    <w:basedOn w:val="3"/>
    <w:uiPriority w:val="99"/>
    <w:rsid w:val="005A662E"/>
    <w:rPr>
      <w:color w:val="000000"/>
      <w:spacing w:val="0"/>
      <w:w w:val="100"/>
      <w:position w:val="0"/>
      <w:sz w:val="24"/>
      <w:szCs w:val="24"/>
    </w:rPr>
  </w:style>
  <w:style w:type="character" w:customStyle="1" w:styleId="32">
    <w:name w:val="Основной текст (3)"/>
    <w:basedOn w:val="3"/>
    <w:uiPriority w:val="99"/>
    <w:rsid w:val="005A662E"/>
    <w:rPr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4">
    <w:name w:val="Основной текст (4)_"/>
    <w:basedOn w:val="DefaultParagraphFont"/>
    <w:link w:val="40"/>
    <w:uiPriority w:val="99"/>
    <w:locked/>
    <w:rsid w:val="005A662E"/>
    <w:rPr>
      <w:rFonts w:cs="Times New Roman"/>
      <w:sz w:val="22"/>
      <w:szCs w:val="22"/>
      <w:lang w:bidi="ar-SA"/>
    </w:rPr>
  </w:style>
  <w:style w:type="character" w:customStyle="1" w:styleId="2">
    <w:name w:val="Основной текст (2)_"/>
    <w:basedOn w:val="DefaultParagraphFont"/>
    <w:link w:val="21"/>
    <w:uiPriority w:val="99"/>
    <w:locked/>
    <w:rsid w:val="005A662E"/>
    <w:rPr>
      <w:rFonts w:cs="Times New Roman"/>
      <w:sz w:val="28"/>
      <w:szCs w:val="28"/>
      <w:lang w:bidi="ar-SA"/>
    </w:rPr>
  </w:style>
  <w:style w:type="character" w:customStyle="1" w:styleId="1">
    <w:name w:val="Заголовок №1_"/>
    <w:basedOn w:val="DefaultParagraphFont"/>
    <w:link w:val="10"/>
    <w:uiPriority w:val="99"/>
    <w:locked/>
    <w:rsid w:val="005A662E"/>
    <w:rPr>
      <w:rFonts w:cs="Times New Roman"/>
      <w:b/>
      <w:bCs/>
      <w:sz w:val="32"/>
      <w:szCs w:val="32"/>
      <w:lang w:bidi="ar-SA"/>
    </w:rPr>
  </w:style>
  <w:style w:type="character" w:customStyle="1" w:styleId="20">
    <w:name w:val="Заголовок №2_"/>
    <w:basedOn w:val="DefaultParagraphFont"/>
    <w:link w:val="22"/>
    <w:uiPriority w:val="99"/>
    <w:locked/>
    <w:rsid w:val="005A662E"/>
    <w:rPr>
      <w:rFonts w:cs="Times New Roman"/>
      <w:sz w:val="32"/>
      <w:szCs w:val="32"/>
      <w:lang w:bidi="ar-SA"/>
    </w:rPr>
  </w:style>
  <w:style w:type="character" w:customStyle="1" w:styleId="5">
    <w:name w:val="Основной текст (5)_"/>
    <w:basedOn w:val="DefaultParagraphFont"/>
    <w:link w:val="51"/>
    <w:uiPriority w:val="99"/>
    <w:locked/>
    <w:rsid w:val="005A662E"/>
    <w:rPr>
      <w:rFonts w:cs="Times New Roman"/>
      <w:b/>
      <w:bCs/>
      <w:sz w:val="28"/>
      <w:szCs w:val="28"/>
      <w:lang w:bidi="ar-SA"/>
    </w:rPr>
  </w:style>
  <w:style w:type="character" w:customStyle="1" w:styleId="a">
    <w:name w:val="Колонтитул_"/>
    <w:basedOn w:val="DefaultParagraphFont"/>
    <w:link w:val="11"/>
    <w:uiPriority w:val="99"/>
    <w:locked/>
    <w:rsid w:val="005A662E"/>
    <w:rPr>
      <w:rFonts w:cs="Times New Roman"/>
      <w:sz w:val="28"/>
      <w:szCs w:val="28"/>
      <w:lang w:bidi="ar-SA"/>
    </w:rPr>
  </w:style>
  <w:style w:type="character" w:customStyle="1" w:styleId="11pt">
    <w:name w:val="Колонтитул + 11 pt"/>
    <w:basedOn w:val="a"/>
    <w:uiPriority w:val="99"/>
    <w:rsid w:val="005A662E"/>
    <w:rPr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TOC3Char">
    <w:name w:val="TOC 3 Char"/>
    <w:basedOn w:val="DefaultParagraphFont"/>
    <w:link w:val="TOC3"/>
    <w:uiPriority w:val="99"/>
    <w:locked/>
    <w:rsid w:val="005A662E"/>
    <w:rPr>
      <w:rFonts w:cs="Times New Roman"/>
      <w:b/>
      <w:bCs/>
      <w:sz w:val="22"/>
      <w:szCs w:val="22"/>
      <w:lang w:bidi="ar-SA"/>
    </w:rPr>
  </w:style>
  <w:style w:type="character" w:customStyle="1" w:styleId="6">
    <w:name w:val="Основной текст (6)_"/>
    <w:basedOn w:val="DefaultParagraphFont"/>
    <w:link w:val="60"/>
    <w:uiPriority w:val="99"/>
    <w:locked/>
    <w:rsid w:val="005A662E"/>
    <w:rPr>
      <w:rFonts w:cs="Times New Roman"/>
      <w:b/>
      <w:bCs/>
      <w:sz w:val="22"/>
      <w:szCs w:val="22"/>
      <w:lang w:bidi="ar-SA"/>
    </w:rPr>
  </w:style>
  <w:style w:type="character" w:customStyle="1" w:styleId="a0">
    <w:name w:val="Оглавление"/>
    <w:basedOn w:val="TOC3Char"/>
    <w:uiPriority w:val="99"/>
    <w:rsid w:val="005A662E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33">
    <w:name w:val="Заголовок №3_"/>
    <w:basedOn w:val="DefaultParagraphFont"/>
    <w:link w:val="34"/>
    <w:uiPriority w:val="99"/>
    <w:locked/>
    <w:rsid w:val="005A662E"/>
    <w:rPr>
      <w:rFonts w:cs="Times New Roman"/>
      <w:b/>
      <w:bCs/>
      <w:sz w:val="28"/>
      <w:szCs w:val="28"/>
      <w:lang w:bidi="ar-SA"/>
    </w:rPr>
  </w:style>
  <w:style w:type="character" w:customStyle="1" w:styleId="a1">
    <w:name w:val="Подпись к таблице_"/>
    <w:basedOn w:val="DefaultParagraphFont"/>
    <w:link w:val="12"/>
    <w:uiPriority w:val="99"/>
    <w:locked/>
    <w:rsid w:val="005A662E"/>
    <w:rPr>
      <w:rFonts w:cs="Times New Roman"/>
      <w:sz w:val="28"/>
      <w:szCs w:val="28"/>
      <w:lang w:bidi="ar-SA"/>
    </w:rPr>
  </w:style>
  <w:style w:type="character" w:customStyle="1" w:styleId="a2">
    <w:name w:val="Подпись к таблице"/>
    <w:basedOn w:val="a1"/>
    <w:uiPriority w:val="99"/>
    <w:rsid w:val="005A662E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211pt">
    <w:name w:val="Основной текст (2) + 11 pt"/>
    <w:basedOn w:val="2"/>
    <w:uiPriority w:val="99"/>
    <w:rsid w:val="005A662E"/>
    <w:rPr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211pt3">
    <w:name w:val="Основной текст (2) + 11 pt3"/>
    <w:aliases w:val="Полужирный"/>
    <w:basedOn w:val="2"/>
    <w:uiPriority w:val="99"/>
    <w:rsid w:val="005A662E"/>
    <w:rPr>
      <w:b/>
      <w:bCs/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2ArialNarrow">
    <w:name w:val="Основной текст (2) + Arial Narrow"/>
    <w:aliases w:val="9,5 pt,Полужирный5"/>
    <w:basedOn w:val="2"/>
    <w:uiPriority w:val="99"/>
    <w:rsid w:val="005A662E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9"/>
      <w:szCs w:val="19"/>
      <w:lang w:val="ru-RU" w:eastAsia="ru-RU"/>
    </w:rPr>
  </w:style>
  <w:style w:type="character" w:customStyle="1" w:styleId="23">
    <w:name w:val="Основной текст (2)"/>
    <w:basedOn w:val="2"/>
    <w:uiPriority w:val="99"/>
    <w:rsid w:val="005A662E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Exact">
    <w:name w:val="Подпись к таблице Exact"/>
    <w:basedOn w:val="DefaultParagraphFont"/>
    <w:uiPriority w:val="99"/>
    <w:rsid w:val="005A662E"/>
    <w:rPr>
      <w:rFonts w:ascii="Times New Roman" w:hAnsi="Times New Roman" w:cs="Times New Roman"/>
      <w:sz w:val="28"/>
      <w:szCs w:val="28"/>
      <w:u w:val="none"/>
    </w:rPr>
  </w:style>
  <w:style w:type="character" w:customStyle="1" w:styleId="26">
    <w:name w:val="Основной текст (2) + 6"/>
    <w:aliases w:val="5 pt2,Полужирный4,Малые прописные"/>
    <w:basedOn w:val="2"/>
    <w:uiPriority w:val="99"/>
    <w:rsid w:val="005A662E"/>
    <w:rPr>
      <w:b/>
      <w:bCs/>
      <w:smallCaps/>
      <w:color w:val="000000"/>
      <w:spacing w:val="0"/>
      <w:w w:val="100"/>
      <w:position w:val="0"/>
      <w:sz w:val="13"/>
      <w:szCs w:val="13"/>
      <w:lang w:val="en-US" w:eastAsia="en-US"/>
    </w:rPr>
  </w:style>
  <w:style w:type="character" w:customStyle="1" w:styleId="261">
    <w:name w:val="Основной текст (2) + 61"/>
    <w:aliases w:val="5 pt1,Полужирный3"/>
    <w:basedOn w:val="2"/>
    <w:uiPriority w:val="99"/>
    <w:rsid w:val="005A662E"/>
    <w:rPr>
      <w:b/>
      <w:bCs/>
      <w:color w:val="000000"/>
      <w:spacing w:val="0"/>
      <w:w w:val="100"/>
      <w:position w:val="0"/>
      <w:sz w:val="13"/>
      <w:szCs w:val="13"/>
      <w:lang w:val="ru-RU" w:eastAsia="ru-RU"/>
    </w:rPr>
  </w:style>
  <w:style w:type="character" w:customStyle="1" w:styleId="2ArialNarrow2">
    <w:name w:val="Основной текст (2) + Arial Narrow2"/>
    <w:aliases w:val="10 pt,Курсив,Интервал -1 pt"/>
    <w:basedOn w:val="2"/>
    <w:uiPriority w:val="99"/>
    <w:rsid w:val="005A662E"/>
    <w:rPr>
      <w:rFonts w:ascii="Arial Narrow" w:eastAsia="Times New Roman" w:hAnsi="Arial Narrow" w:cs="Arial Narrow"/>
      <w:i/>
      <w:iCs/>
      <w:color w:val="000000"/>
      <w:spacing w:val="-20"/>
      <w:w w:val="100"/>
      <w:position w:val="0"/>
      <w:sz w:val="20"/>
      <w:szCs w:val="20"/>
      <w:lang w:val="ru-RU" w:eastAsia="ru-RU"/>
    </w:rPr>
  </w:style>
  <w:style w:type="character" w:customStyle="1" w:styleId="a3">
    <w:name w:val="Колонтитул"/>
    <w:basedOn w:val="a"/>
    <w:uiPriority w:val="99"/>
    <w:rsid w:val="005A662E"/>
    <w:rPr>
      <w:color w:val="000000"/>
      <w:spacing w:val="0"/>
      <w:w w:val="100"/>
      <w:position w:val="0"/>
      <w:lang w:val="ru-RU" w:eastAsia="ru-RU"/>
    </w:rPr>
  </w:style>
  <w:style w:type="character" w:customStyle="1" w:styleId="50">
    <w:name w:val="Основной текст (5)"/>
    <w:basedOn w:val="5"/>
    <w:uiPriority w:val="99"/>
    <w:rsid w:val="005A662E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24">
    <w:name w:val="Основной текст (2) + Курсив"/>
    <w:basedOn w:val="2"/>
    <w:uiPriority w:val="99"/>
    <w:rsid w:val="005A662E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2ArialNarrow1">
    <w:name w:val="Основной текст (2) + Arial Narrow1"/>
    <w:aliases w:val="8 pt,Полужирный2"/>
    <w:basedOn w:val="2"/>
    <w:uiPriority w:val="99"/>
    <w:rsid w:val="005A662E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6"/>
      <w:szCs w:val="16"/>
      <w:lang w:val="ru-RU" w:eastAsia="ru-RU"/>
    </w:rPr>
  </w:style>
  <w:style w:type="character" w:customStyle="1" w:styleId="320">
    <w:name w:val="Заголовок №3 (2)_"/>
    <w:basedOn w:val="DefaultParagraphFont"/>
    <w:link w:val="321"/>
    <w:uiPriority w:val="99"/>
    <w:locked/>
    <w:rsid w:val="005A662E"/>
    <w:rPr>
      <w:rFonts w:cs="Times New Roman"/>
      <w:sz w:val="28"/>
      <w:szCs w:val="28"/>
      <w:lang w:bidi="ar-SA"/>
    </w:rPr>
  </w:style>
  <w:style w:type="character" w:customStyle="1" w:styleId="Exact0">
    <w:name w:val="Подпись к картинке Exact"/>
    <w:basedOn w:val="DefaultParagraphFont"/>
    <w:link w:val="a4"/>
    <w:uiPriority w:val="99"/>
    <w:locked/>
    <w:rsid w:val="005A662E"/>
    <w:rPr>
      <w:rFonts w:ascii="Arial Narrow" w:hAnsi="Arial Narrow" w:cs="Times New Roman"/>
      <w:b/>
      <w:bCs/>
      <w:sz w:val="19"/>
      <w:szCs w:val="19"/>
      <w:lang w:bidi="ar-SA"/>
    </w:rPr>
  </w:style>
  <w:style w:type="character" w:customStyle="1" w:styleId="Exact1">
    <w:name w:val="Подпись к картинке Exact1"/>
    <w:basedOn w:val="Exact0"/>
    <w:uiPriority w:val="99"/>
    <w:rsid w:val="005A662E"/>
    <w:rPr>
      <w:color w:val="000000"/>
      <w:spacing w:val="0"/>
      <w:w w:val="100"/>
      <w:position w:val="0"/>
      <w:lang w:val="ru-RU" w:eastAsia="ru-RU"/>
    </w:rPr>
  </w:style>
  <w:style w:type="character" w:customStyle="1" w:styleId="211pt2">
    <w:name w:val="Основной текст (2) + 11 pt2"/>
    <w:basedOn w:val="2"/>
    <w:uiPriority w:val="99"/>
    <w:rsid w:val="005A662E"/>
    <w:rPr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211pt1">
    <w:name w:val="Основной текст (2) + 11 pt1"/>
    <w:aliases w:val="Полужирный1"/>
    <w:basedOn w:val="2"/>
    <w:uiPriority w:val="99"/>
    <w:rsid w:val="005A662E"/>
    <w:rPr>
      <w:b/>
      <w:bCs/>
      <w:color w:val="000000"/>
      <w:spacing w:val="0"/>
      <w:w w:val="100"/>
      <w:position w:val="0"/>
      <w:sz w:val="22"/>
      <w:szCs w:val="22"/>
      <w:lang w:val="ru-RU" w:eastAsia="ru-RU"/>
    </w:rPr>
  </w:style>
  <w:style w:type="paragraph" w:customStyle="1" w:styleId="21">
    <w:name w:val="Основной текст (2)1"/>
    <w:basedOn w:val="Normal"/>
    <w:link w:val="2"/>
    <w:uiPriority w:val="99"/>
    <w:rsid w:val="005A662E"/>
    <w:pPr>
      <w:widowControl w:val="0"/>
      <w:shd w:val="clear" w:color="auto" w:fill="FFFFFF"/>
      <w:spacing w:line="322" w:lineRule="exact"/>
      <w:ind w:hanging="420"/>
      <w:jc w:val="both"/>
    </w:pPr>
    <w:rPr>
      <w:rFonts w:eastAsia="Calibri"/>
      <w:noProof/>
      <w:sz w:val="28"/>
      <w:szCs w:val="28"/>
      <w:lang w:val="ru-RU" w:eastAsia="ru-RU"/>
    </w:rPr>
  </w:style>
  <w:style w:type="paragraph" w:customStyle="1" w:styleId="31">
    <w:name w:val="Основной текст (3)1"/>
    <w:basedOn w:val="Normal"/>
    <w:link w:val="3"/>
    <w:uiPriority w:val="99"/>
    <w:rsid w:val="005A662E"/>
    <w:pPr>
      <w:widowControl w:val="0"/>
      <w:shd w:val="clear" w:color="auto" w:fill="FFFFFF"/>
      <w:spacing w:line="274" w:lineRule="exact"/>
    </w:pPr>
    <w:rPr>
      <w:rFonts w:eastAsia="Calibri"/>
      <w:b/>
      <w:bCs/>
      <w:i/>
      <w:iCs/>
      <w:noProof/>
      <w:sz w:val="20"/>
      <w:szCs w:val="20"/>
      <w:lang w:val="ru-RU" w:eastAsia="ru-RU"/>
    </w:rPr>
  </w:style>
  <w:style w:type="paragraph" w:customStyle="1" w:styleId="40">
    <w:name w:val="Основной текст (4)"/>
    <w:basedOn w:val="Normal"/>
    <w:link w:val="4"/>
    <w:uiPriority w:val="99"/>
    <w:rsid w:val="005A662E"/>
    <w:pPr>
      <w:widowControl w:val="0"/>
      <w:shd w:val="clear" w:color="auto" w:fill="FFFFFF"/>
      <w:spacing w:line="274" w:lineRule="exact"/>
      <w:jc w:val="center"/>
    </w:pPr>
    <w:rPr>
      <w:rFonts w:eastAsia="Calibri"/>
      <w:noProof/>
      <w:sz w:val="22"/>
      <w:szCs w:val="22"/>
      <w:lang w:val="ru-RU" w:eastAsia="ru-RU"/>
    </w:rPr>
  </w:style>
  <w:style w:type="paragraph" w:customStyle="1" w:styleId="10">
    <w:name w:val="Заголовок №1"/>
    <w:basedOn w:val="Normal"/>
    <w:link w:val="1"/>
    <w:uiPriority w:val="99"/>
    <w:rsid w:val="005A662E"/>
    <w:pPr>
      <w:widowControl w:val="0"/>
      <w:shd w:val="clear" w:color="auto" w:fill="FFFFFF"/>
      <w:spacing w:before="5700" w:after="60" w:line="240" w:lineRule="atLeast"/>
      <w:outlineLvl w:val="0"/>
    </w:pPr>
    <w:rPr>
      <w:rFonts w:eastAsia="Calibri"/>
      <w:b/>
      <w:bCs/>
      <w:noProof/>
      <w:sz w:val="32"/>
      <w:szCs w:val="32"/>
      <w:lang w:val="ru-RU" w:eastAsia="ru-RU"/>
    </w:rPr>
  </w:style>
  <w:style w:type="paragraph" w:customStyle="1" w:styleId="22">
    <w:name w:val="Заголовок №2"/>
    <w:basedOn w:val="Normal"/>
    <w:link w:val="20"/>
    <w:uiPriority w:val="99"/>
    <w:rsid w:val="005A662E"/>
    <w:pPr>
      <w:widowControl w:val="0"/>
      <w:shd w:val="clear" w:color="auto" w:fill="FFFFFF"/>
      <w:spacing w:before="60" w:after="480" w:line="240" w:lineRule="atLeast"/>
      <w:outlineLvl w:val="1"/>
    </w:pPr>
    <w:rPr>
      <w:rFonts w:eastAsia="Calibri"/>
      <w:noProof/>
      <w:sz w:val="32"/>
      <w:szCs w:val="32"/>
      <w:lang w:val="ru-RU" w:eastAsia="ru-RU"/>
    </w:rPr>
  </w:style>
  <w:style w:type="paragraph" w:customStyle="1" w:styleId="51">
    <w:name w:val="Основной текст (5)1"/>
    <w:basedOn w:val="Normal"/>
    <w:link w:val="5"/>
    <w:uiPriority w:val="99"/>
    <w:rsid w:val="005A662E"/>
    <w:pPr>
      <w:widowControl w:val="0"/>
      <w:shd w:val="clear" w:color="auto" w:fill="FFFFFF"/>
      <w:spacing w:after="300" w:line="240" w:lineRule="atLeast"/>
      <w:jc w:val="center"/>
    </w:pPr>
    <w:rPr>
      <w:rFonts w:eastAsia="Calibri"/>
      <w:b/>
      <w:bCs/>
      <w:noProof/>
      <w:sz w:val="28"/>
      <w:szCs w:val="28"/>
      <w:lang w:val="ru-RU" w:eastAsia="ru-RU"/>
    </w:rPr>
  </w:style>
  <w:style w:type="paragraph" w:customStyle="1" w:styleId="11">
    <w:name w:val="Колонтитул1"/>
    <w:basedOn w:val="Normal"/>
    <w:link w:val="a"/>
    <w:uiPriority w:val="99"/>
    <w:rsid w:val="005A662E"/>
    <w:pPr>
      <w:widowControl w:val="0"/>
      <w:shd w:val="clear" w:color="auto" w:fill="FFFFFF"/>
      <w:spacing w:line="240" w:lineRule="atLeast"/>
    </w:pPr>
    <w:rPr>
      <w:rFonts w:eastAsia="Calibri"/>
      <w:noProof/>
      <w:sz w:val="28"/>
      <w:szCs w:val="28"/>
      <w:lang w:val="ru-RU" w:eastAsia="ru-RU"/>
    </w:rPr>
  </w:style>
  <w:style w:type="paragraph" w:styleId="TOC3">
    <w:name w:val="toc 3"/>
    <w:basedOn w:val="Normal"/>
    <w:link w:val="TOC3Char"/>
    <w:autoRedefine/>
    <w:uiPriority w:val="99"/>
    <w:locked/>
    <w:rsid w:val="005A662E"/>
    <w:pPr>
      <w:widowControl w:val="0"/>
      <w:shd w:val="clear" w:color="auto" w:fill="FFFFFF"/>
      <w:spacing w:before="300" w:after="180" w:line="240" w:lineRule="atLeast"/>
      <w:ind w:hanging="700"/>
      <w:jc w:val="both"/>
    </w:pPr>
    <w:rPr>
      <w:rFonts w:eastAsia="Calibri"/>
      <w:b/>
      <w:bCs/>
      <w:noProof/>
      <w:sz w:val="22"/>
      <w:szCs w:val="22"/>
      <w:lang w:val="ru-RU" w:eastAsia="ru-RU"/>
    </w:rPr>
  </w:style>
  <w:style w:type="paragraph" w:customStyle="1" w:styleId="60">
    <w:name w:val="Основной текст (6)"/>
    <w:basedOn w:val="Normal"/>
    <w:link w:val="6"/>
    <w:uiPriority w:val="99"/>
    <w:rsid w:val="005A662E"/>
    <w:pPr>
      <w:widowControl w:val="0"/>
      <w:shd w:val="clear" w:color="auto" w:fill="FFFFFF"/>
      <w:spacing w:before="180" w:line="274" w:lineRule="exact"/>
    </w:pPr>
    <w:rPr>
      <w:rFonts w:eastAsia="Calibri"/>
      <w:b/>
      <w:bCs/>
      <w:noProof/>
      <w:sz w:val="22"/>
      <w:szCs w:val="22"/>
      <w:lang w:val="ru-RU" w:eastAsia="ru-RU"/>
    </w:rPr>
  </w:style>
  <w:style w:type="paragraph" w:customStyle="1" w:styleId="34">
    <w:name w:val="Заголовок №3"/>
    <w:basedOn w:val="Normal"/>
    <w:link w:val="33"/>
    <w:uiPriority w:val="99"/>
    <w:rsid w:val="005A662E"/>
    <w:pPr>
      <w:widowControl w:val="0"/>
      <w:shd w:val="clear" w:color="auto" w:fill="FFFFFF"/>
      <w:spacing w:after="420" w:line="326" w:lineRule="exact"/>
      <w:ind w:hanging="840"/>
      <w:outlineLvl w:val="2"/>
    </w:pPr>
    <w:rPr>
      <w:rFonts w:eastAsia="Calibri"/>
      <w:b/>
      <w:bCs/>
      <w:noProof/>
      <w:sz w:val="28"/>
      <w:szCs w:val="28"/>
      <w:lang w:val="ru-RU" w:eastAsia="ru-RU"/>
    </w:rPr>
  </w:style>
  <w:style w:type="paragraph" w:customStyle="1" w:styleId="12">
    <w:name w:val="Подпись к таблице1"/>
    <w:basedOn w:val="Normal"/>
    <w:link w:val="a1"/>
    <w:uiPriority w:val="99"/>
    <w:rsid w:val="005A662E"/>
    <w:pPr>
      <w:widowControl w:val="0"/>
      <w:shd w:val="clear" w:color="auto" w:fill="FFFFFF"/>
      <w:spacing w:line="317" w:lineRule="exact"/>
      <w:jc w:val="both"/>
    </w:pPr>
    <w:rPr>
      <w:rFonts w:eastAsia="Calibri"/>
      <w:noProof/>
      <w:sz w:val="28"/>
      <w:szCs w:val="28"/>
      <w:lang w:val="ru-RU" w:eastAsia="ru-RU"/>
    </w:rPr>
  </w:style>
  <w:style w:type="paragraph" w:customStyle="1" w:styleId="321">
    <w:name w:val="Заголовок №3 (2)"/>
    <w:basedOn w:val="Normal"/>
    <w:link w:val="320"/>
    <w:uiPriority w:val="99"/>
    <w:rsid w:val="005A662E"/>
    <w:pPr>
      <w:widowControl w:val="0"/>
      <w:shd w:val="clear" w:color="auto" w:fill="FFFFFF"/>
      <w:spacing w:before="480" w:after="480" w:line="240" w:lineRule="atLeast"/>
      <w:jc w:val="both"/>
      <w:outlineLvl w:val="2"/>
    </w:pPr>
    <w:rPr>
      <w:rFonts w:eastAsia="Calibri"/>
      <w:noProof/>
      <w:sz w:val="28"/>
      <w:szCs w:val="28"/>
      <w:lang w:val="ru-RU" w:eastAsia="ru-RU"/>
    </w:rPr>
  </w:style>
  <w:style w:type="paragraph" w:customStyle="1" w:styleId="a4">
    <w:name w:val="Подпись к картинке"/>
    <w:basedOn w:val="Normal"/>
    <w:link w:val="Exact0"/>
    <w:uiPriority w:val="99"/>
    <w:rsid w:val="005A662E"/>
    <w:pPr>
      <w:widowControl w:val="0"/>
      <w:shd w:val="clear" w:color="auto" w:fill="FFFFFF"/>
      <w:spacing w:line="240" w:lineRule="exact"/>
      <w:jc w:val="both"/>
    </w:pPr>
    <w:rPr>
      <w:rFonts w:ascii="Arial Narrow" w:eastAsia="Calibri" w:hAnsi="Arial Narrow"/>
      <w:b/>
      <w:bCs/>
      <w:noProof/>
      <w:sz w:val="19"/>
      <w:szCs w:val="19"/>
      <w:lang w:val="ru-RU" w:eastAsia="ru-RU"/>
    </w:rPr>
  </w:style>
  <w:style w:type="paragraph" w:styleId="NoSpacing">
    <w:name w:val="No Spacing"/>
    <w:link w:val="NoSpacingChar"/>
    <w:uiPriority w:val="99"/>
    <w:qFormat/>
    <w:rsid w:val="005A662E"/>
    <w:rPr>
      <w:rFonts w:eastAsia="Times New Roman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5A662E"/>
    <w:rPr>
      <w:rFonts w:ascii="Calibri" w:eastAsia="Times New Roman" w:hAnsi="Calibri" w:cs="Times New Roman"/>
      <w:sz w:val="22"/>
      <w:szCs w:val="22"/>
      <w:lang w:val="ru-RU" w:eastAsia="ru-RU" w:bidi="ar-SA"/>
    </w:rPr>
  </w:style>
  <w:style w:type="table" w:styleId="TableGrid">
    <w:name w:val="Table Grid"/>
    <w:basedOn w:val="TableNormal"/>
    <w:uiPriority w:val="99"/>
    <w:locked/>
    <w:rsid w:val="005A662E"/>
    <w:rPr>
      <w:rFonts w:ascii="Microsoft Sans Serif" w:hAnsi="Microsoft Sans Serif" w:cs="Microsoft Sans Serif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5A662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5A662E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13">
    <w:name w:val="Без интервала1"/>
    <w:uiPriority w:val="99"/>
    <w:rsid w:val="005A662E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5A662E"/>
    <w:pPr>
      <w:ind w:left="720"/>
      <w:contextualSpacing/>
    </w:pPr>
    <w:rPr>
      <w:sz w:val="20"/>
      <w:szCs w:val="20"/>
    </w:rPr>
  </w:style>
  <w:style w:type="table" w:styleId="LightList">
    <w:name w:val="Light List"/>
    <w:basedOn w:val="TableNormal"/>
    <w:uiPriority w:val="99"/>
    <w:rsid w:val="005A662E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\\192.168.27.193\1\&#1086;&#1088;&#1075;&#1086;&#1090;&#1076;&#1077;&#1083;\&#1042;&#1077;&#1088;&#1077;&#1090;&#1085;&#1086;&#1074;&#1072;%20&#1048;.&#1055;\&#1060;&#1086;&#1088;&#1084;&#1072;\&#1063;&#1077;&#1088;&#1077;&#1084;&#1093;&#1086;&#1074;&#1089;&#1082;&#1080;&#1081;%20&#1088;-&#1085;%20-%20&#1075;&#1077;&#1088;&#1073;%201.gif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158</TotalTime>
  <Pages>68</Pages>
  <Words>19759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Орготдел</cp:lastModifiedBy>
  <cp:revision>130</cp:revision>
  <cp:lastPrinted>2018-11-28T04:14:00Z</cp:lastPrinted>
  <dcterms:created xsi:type="dcterms:W3CDTF">2018-08-13T01:43:00Z</dcterms:created>
  <dcterms:modified xsi:type="dcterms:W3CDTF">2018-11-30T04:39:00Z</dcterms:modified>
</cp:coreProperties>
</file>