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99" w:rsidRPr="00CA4B99" w:rsidRDefault="00CA4B99" w:rsidP="00CA4B99">
      <w:pPr>
        <w:pStyle w:val="a3"/>
        <w:jc w:val="both"/>
        <w:rPr>
          <w:rFonts w:ascii="Times New Roman" w:hAnsi="Times New Roman" w:cs="Times New Roman"/>
        </w:rPr>
      </w:pPr>
      <w:r w:rsidRPr="00CA4B99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-405765</wp:posOffset>
            </wp:positionV>
            <wp:extent cx="466725" cy="59055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BC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BC2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BC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BC2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BC2">
        <w:rPr>
          <w:rFonts w:ascii="Times New Roman" w:hAnsi="Times New Roman" w:cs="Times New Roman"/>
          <w:b/>
          <w:sz w:val="32"/>
          <w:szCs w:val="32"/>
        </w:rPr>
        <w:t>Тайтурского муниципального образования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BC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B99">
        <w:rPr>
          <w:rFonts w:ascii="Times New Roman" w:hAnsi="Times New Roman" w:cs="Times New Roman"/>
          <w:sz w:val="28"/>
          <w:szCs w:val="28"/>
        </w:rPr>
        <w:t xml:space="preserve">От   </w:t>
      </w:r>
      <w:r w:rsidR="00CA4B99" w:rsidRPr="00CA4B99">
        <w:rPr>
          <w:rFonts w:ascii="Times New Roman" w:hAnsi="Times New Roman" w:cs="Times New Roman"/>
          <w:sz w:val="28"/>
          <w:szCs w:val="28"/>
        </w:rPr>
        <w:t>19.12</w:t>
      </w:r>
      <w:r w:rsidR="00F1447E" w:rsidRPr="00CA4B99">
        <w:rPr>
          <w:rFonts w:ascii="Times New Roman" w:hAnsi="Times New Roman" w:cs="Times New Roman"/>
          <w:sz w:val="28"/>
          <w:szCs w:val="28"/>
        </w:rPr>
        <w:t>.2017</w:t>
      </w:r>
      <w:r w:rsidRPr="00CA4B99">
        <w:rPr>
          <w:rFonts w:ascii="Times New Roman" w:hAnsi="Times New Roman" w:cs="Times New Roman"/>
          <w:sz w:val="28"/>
          <w:szCs w:val="28"/>
        </w:rPr>
        <w:t>г.</w:t>
      </w:r>
      <w:r w:rsidRPr="00F14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1447E" w:rsidRPr="00F144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447E">
        <w:rPr>
          <w:rFonts w:ascii="Times New Roman" w:hAnsi="Times New Roman" w:cs="Times New Roman"/>
          <w:sz w:val="28"/>
          <w:szCs w:val="28"/>
        </w:rPr>
        <w:t xml:space="preserve">№ </w:t>
      </w:r>
      <w:r w:rsidR="00CA4B99">
        <w:rPr>
          <w:rFonts w:ascii="Times New Roman" w:hAnsi="Times New Roman" w:cs="Times New Roman"/>
          <w:sz w:val="28"/>
          <w:szCs w:val="28"/>
          <w:u w:val="single"/>
        </w:rPr>
        <w:t>304</w:t>
      </w:r>
    </w:p>
    <w:p w:rsidR="003C4BC2" w:rsidRDefault="003C4BC2" w:rsidP="003C4B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п.</w:t>
      </w:r>
      <w:r w:rsidR="00F1447E">
        <w:rPr>
          <w:rFonts w:ascii="Times New Roman" w:hAnsi="Times New Roman" w:cs="Times New Roman"/>
          <w:sz w:val="28"/>
          <w:szCs w:val="28"/>
        </w:rPr>
        <w:t xml:space="preserve"> </w:t>
      </w:r>
      <w:r w:rsidRPr="003C4BC2">
        <w:rPr>
          <w:rFonts w:ascii="Times New Roman" w:hAnsi="Times New Roman" w:cs="Times New Roman"/>
          <w:sz w:val="28"/>
          <w:szCs w:val="28"/>
        </w:rPr>
        <w:t>Тайтурка</w:t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4BC2" w:rsidRPr="004B7BE6" w:rsidRDefault="003C4BC2" w:rsidP="003C4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E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7BE6" w:rsidRPr="004B7BE6">
        <w:rPr>
          <w:rFonts w:ascii="Times New Roman" w:hAnsi="Times New Roman" w:cs="Times New Roman"/>
          <w:b/>
          <w:sz w:val="28"/>
          <w:szCs w:val="28"/>
        </w:rPr>
        <w:t>создании Единой комиссии по осуществлению закупок для нужд городского поселения Тайтурского муниципального образования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BC2">
        <w:rPr>
          <w:rFonts w:ascii="Times New Roman" w:hAnsi="Times New Roman" w:cs="Times New Roman"/>
          <w:sz w:val="28"/>
          <w:szCs w:val="28"/>
        </w:rPr>
        <w:t xml:space="preserve">В </w:t>
      </w:r>
      <w:r w:rsidR="004B7BE6">
        <w:rPr>
          <w:rFonts w:ascii="Times New Roman" w:hAnsi="Times New Roman" w:cs="Times New Roman"/>
          <w:sz w:val="28"/>
          <w:szCs w:val="28"/>
        </w:rPr>
        <w:t xml:space="preserve">целях урегулирования отношений, направленных на обеспечение муниципальных нужд городского поселения </w:t>
      </w:r>
      <w:proofErr w:type="spellStart"/>
      <w:r w:rsidR="004B7BE6">
        <w:rPr>
          <w:rFonts w:ascii="Times New Roman" w:hAnsi="Times New Roman" w:cs="Times New Roman"/>
          <w:sz w:val="28"/>
          <w:szCs w:val="28"/>
        </w:rPr>
        <w:t>Тайурского</w:t>
      </w:r>
      <w:proofErr w:type="spellEnd"/>
      <w:r w:rsidR="004B7B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целях повышения эффективности, результативности осуществления закупок товаров, работ, услуг, обеспечения гласности и прозрачности осуществ</w:t>
      </w:r>
      <w:r w:rsidR="002756A1">
        <w:rPr>
          <w:rFonts w:ascii="Times New Roman" w:hAnsi="Times New Roman" w:cs="Times New Roman"/>
          <w:sz w:val="28"/>
          <w:szCs w:val="28"/>
        </w:rPr>
        <w:t>ления таких закупок, предотвращения коррупции и других злоупотреблений в сфере таких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2756A1">
        <w:rPr>
          <w:rFonts w:ascii="Times New Roman" w:hAnsi="Times New Roman" w:cs="Times New Roman"/>
          <w:sz w:val="28"/>
          <w:szCs w:val="28"/>
        </w:rPr>
        <w:t xml:space="preserve"> и муниципальных нужд, руководствуясь ст.ст. 23,46 Устава городского поселения Тайтурского муниципального образования,</w:t>
      </w:r>
    </w:p>
    <w:p w:rsidR="003C4BC2" w:rsidRPr="002756A1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6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4BC2" w:rsidRDefault="003C4BC2" w:rsidP="00275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 xml:space="preserve">1. </w:t>
      </w:r>
      <w:r w:rsidR="002756A1">
        <w:rPr>
          <w:rFonts w:ascii="Times New Roman" w:hAnsi="Times New Roman" w:cs="Times New Roman"/>
          <w:sz w:val="28"/>
          <w:szCs w:val="28"/>
        </w:rPr>
        <w:t>Утвердить состав Единой комиссии по определению поставщиков, подрядчиков, исполнителей для заключения контрактов на поставку товаров, выполнение работ, оказание услуг для нужд Тайтурского муниципального образования (далее – Единая комиссия) (Приложение № 1).</w:t>
      </w:r>
    </w:p>
    <w:p w:rsidR="002756A1" w:rsidRDefault="002756A1" w:rsidP="00275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Единой комиссии.</w:t>
      </w:r>
    </w:p>
    <w:p w:rsidR="002756A1" w:rsidRDefault="002756A1" w:rsidP="00275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№ 215 от 12.10.2017 г. «</w:t>
      </w:r>
      <w:r w:rsidRPr="003C4BC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Тайтурского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от 12.01.2015 г. № </w:t>
      </w:r>
      <w:r w:rsidRPr="003C4BC2">
        <w:rPr>
          <w:rFonts w:ascii="Times New Roman" w:hAnsi="Times New Roman" w:cs="Times New Roman"/>
          <w:sz w:val="28"/>
          <w:szCs w:val="28"/>
        </w:rPr>
        <w:t>2 «О создании Единой комиссии по осуществлению закупок для нужд городского поселения Тайтурского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6A1" w:rsidRPr="003C4BC2" w:rsidRDefault="002756A1" w:rsidP="002756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C4BC2">
        <w:rPr>
          <w:rFonts w:ascii="Times New Roman" w:hAnsi="Times New Roman" w:cs="Times New Roman"/>
          <w:sz w:val="28"/>
          <w:szCs w:val="28"/>
        </w:rPr>
        <w:t xml:space="preserve">Ведущему специалисту по </w:t>
      </w:r>
      <w:r>
        <w:rPr>
          <w:rFonts w:ascii="Times New Roman" w:hAnsi="Times New Roman" w:cs="Times New Roman"/>
          <w:sz w:val="28"/>
          <w:szCs w:val="28"/>
        </w:rPr>
        <w:t>кадровым вопросам и делопроизводству – К.В. Гребневой</w:t>
      </w:r>
      <w:r w:rsidRPr="003C4BC2">
        <w:rPr>
          <w:rFonts w:ascii="Times New Roman" w:hAnsi="Times New Roman" w:cs="Times New Roman"/>
          <w:sz w:val="28"/>
          <w:szCs w:val="28"/>
        </w:rPr>
        <w:t xml:space="preserve"> опубликовать данное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4BC2">
        <w:rPr>
          <w:rFonts w:ascii="Times New Roman" w:hAnsi="Times New Roman" w:cs="Times New Roman"/>
          <w:sz w:val="28"/>
          <w:szCs w:val="28"/>
        </w:rPr>
        <w:t>остановление в с</w:t>
      </w:r>
      <w:r w:rsidR="00CA4B99">
        <w:rPr>
          <w:rFonts w:ascii="Times New Roman" w:hAnsi="Times New Roman" w:cs="Times New Roman"/>
          <w:sz w:val="28"/>
          <w:szCs w:val="28"/>
        </w:rPr>
        <w:t>редствах массовой информации.</w:t>
      </w:r>
    </w:p>
    <w:p w:rsidR="003C4BC2" w:rsidRPr="003C4BC2" w:rsidRDefault="00CA4B99" w:rsidP="00CA4B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4BC2" w:rsidRPr="003C4B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4BC2" w:rsidRPr="003C4B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4BC2" w:rsidRPr="003C4B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Глава городского поселения</w:t>
      </w:r>
    </w:p>
    <w:p w:rsidR="00CA4B99" w:rsidRDefault="003C4BC2" w:rsidP="00CA4B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 xml:space="preserve">Тайтурского 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1447E">
        <w:rPr>
          <w:rFonts w:ascii="Times New Roman" w:hAnsi="Times New Roman" w:cs="Times New Roman"/>
          <w:b/>
          <w:sz w:val="28"/>
          <w:szCs w:val="28"/>
        </w:rPr>
        <w:t>С.В. Буяков</w:t>
      </w:r>
    </w:p>
    <w:p w:rsidR="003C4BC2" w:rsidRPr="003C4BC2" w:rsidRDefault="003C4BC2" w:rsidP="00CA4B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C4BC2" w:rsidRPr="003C4BC2" w:rsidRDefault="003C4BC2" w:rsidP="003C4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поселения </w:t>
      </w:r>
    </w:p>
    <w:p w:rsidR="003C4BC2" w:rsidRPr="003C4BC2" w:rsidRDefault="003C4BC2" w:rsidP="003C4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3C4BC2" w:rsidRPr="003C4BC2" w:rsidRDefault="003C4BC2" w:rsidP="003C4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BC2">
        <w:rPr>
          <w:rFonts w:ascii="Times New Roman" w:hAnsi="Times New Roman" w:cs="Times New Roman"/>
          <w:sz w:val="28"/>
          <w:szCs w:val="28"/>
        </w:rPr>
        <w:t xml:space="preserve"> </w:t>
      </w:r>
      <w:r w:rsidR="00CA4B99">
        <w:rPr>
          <w:rFonts w:ascii="Times New Roman" w:hAnsi="Times New Roman" w:cs="Times New Roman"/>
          <w:sz w:val="28"/>
          <w:szCs w:val="28"/>
        </w:rPr>
        <w:t>304</w:t>
      </w:r>
      <w:r w:rsidRPr="003C4BC2">
        <w:rPr>
          <w:rFonts w:ascii="Times New Roman" w:hAnsi="Times New Roman" w:cs="Times New Roman"/>
          <w:sz w:val="28"/>
          <w:szCs w:val="28"/>
        </w:rPr>
        <w:t xml:space="preserve"> от </w:t>
      </w:r>
      <w:r w:rsidR="00CA4B99">
        <w:rPr>
          <w:rFonts w:ascii="Times New Roman" w:hAnsi="Times New Roman" w:cs="Times New Roman"/>
          <w:sz w:val="28"/>
          <w:szCs w:val="28"/>
        </w:rPr>
        <w:t>19.12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447E">
        <w:rPr>
          <w:rFonts w:ascii="Times New Roman" w:hAnsi="Times New Roman" w:cs="Times New Roman"/>
          <w:sz w:val="28"/>
          <w:szCs w:val="28"/>
        </w:rPr>
        <w:t xml:space="preserve"> 2017</w:t>
      </w:r>
      <w:r w:rsidRPr="003C4B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Единой комиссии по осуществлению закупок для нужд городского поселения Тайтурского муниципального образования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3C4BC2" w:rsidRPr="003C4BC2" w:rsidRDefault="00F1447E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Буяков Степан Владимирович</w:t>
      </w:r>
      <w:r w:rsidR="003C4BC2" w:rsidRPr="003C4BC2">
        <w:rPr>
          <w:rFonts w:ascii="Times New Roman" w:hAnsi="Times New Roman" w:cs="Times New Roman"/>
          <w:sz w:val="28"/>
          <w:szCs w:val="28"/>
        </w:rPr>
        <w:t xml:space="preserve"> – глава городского поселения Тайтурского муниципального образования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3C4BC2" w:rsidRPr="003C4BC2" w:rsidRDefault="00F1447E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Елена Анатольевна</w:t>
      </w:r>
      <w:r w:rsidR="003C4BC2" w:rsidRPr="003C4BC2">
        <w:rPr>
          <w:rFonts w:ascii="Times New Roman" w:hAnsi="Times New Roman" w:cs="Times New Roman"/>
          <w:sz w:val="28"/>
          <w:szCs w:val="28"/>
        </w:rPr>
        <w:t xml:space="preserve"> – заместитель главы городского поселения Тайтурского муниципального образования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3C4BC2" w:rsidRPr="003C4BC2" w:rsidRDefault="00F1447E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Гребнева Ксения Вячеславовна</w:t>
      </w:r>
      <w:r w:rsidR="003C4BC2" w:rsidRPr="003C4BC2">
        <w:rPr>
          <w:rFonts w:ascii="Times New Roman" w:hAnsi="Times New Roman" w:cs="Times New Roman"/>
          <w:sz w:val="28"/>
          <w:szCs w:val="28"/>
        </w:rPr>
        <w:t xml:space="preserve"> – ведущий специалист по делопроизводству и кадрам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C4BC2" w:rsidRPr="003C4BC2" w:rsidRDefault="00CA4B99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  <w:r w:rsidR="003C4BC2" w:rsidRPr="003C4BC2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ведущий специалист по экономической политике</w:t>
      </w:r>
      <w:r w:rsidR="003C4BC2" w:rsidRPr="003C4BC2">
        <w:rPr>
          <w:rFonts w:ascii="Times New Roman" w:hAnsi="Times New Roman" w:cs="Times New Roman"/>
          <w:sz w:val="28"/>
          <w:szCs w:val="28"/>
        </w:rPr>
        <w:t>;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F1447E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Батурина Юлия Анатольевна – специалист администрации по закупкам;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Default="00F1447E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Клыш Екатерина Валерьевна</w:t>
      </w:r>
      <w:r w:rsidR="003C4BC2" w:rsidRPr="003C4BC2">
        <w:rPr>
          <w:rFonts w:ascii="Times New Roman" w:hAnsi="Times New Roman" w:cs="Times New Roman"/>
          <w:sz w:val="28"/>
          <w:szCs w:val="28"/>
        </w:rPr>
        <w:t xml:space="preserve"> – ведущий специалист по бюджетно-финансовой политике</w:t>
      </w:r>
    </w:p>
    <w:p w:rsidR="00F71079" w:rsidRDefault="00F71079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079" w:rsidRPr="003C4BC2" w:rsidRDefault="00F71079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Никишова Анна Вячеславовна – специалист администрации.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D2C" w:rsidRPr="003C4BC2" w:rsidRDefault="00FF2D2C" w:rsidP="003C4BC2">
      <w:pPr>
        <w:pStyle w:val="a3"/>
        <w:jc w:val="both"/>
        <w:rPr>
          <w:rFonts w:ascii="Times New Roman" w:hAnsi="Times New Roman" w:cs="Times New Roman"/>
        </w:rPr>
      </w:pPr>
    </w:p>
    <w:sectPr w:rsidR="00FF2D2C" w:rsidRPr="003C4BC2" w:rsidSect="003C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BC2"/>
    <w:rsid w:val="002756A1"/>
    <w:rsid w:val="003C4BC2"/>
    <w:rsid w:val="004B476D"/>
    <w:rsid w:val="004B7BE6"/>
    <w:rsid w:val="00C23E6F"/>
    <w:rsid w:val="00C82BAA"/>
    <w:rsid w:val="00CA4B99"/>
    <w:rsid w:val="00EE0F12"/>
    <w:rsid w:val="00F1447E"/>
    <w:rsid w:val="00F71079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B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2017-10-12T04:22:00Z</dcterms:created>
  <dcterms:modified xsi:type="dcterms:W3CDTF">2017-12-19T03:29:00Z</dcterms:modified>
</cp:coreProperties>
</file>