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3"/>
        <w:tblW w:w="9570" w:type="dxa"/>
        <w:tblLayout w:type="fixed"/>
        <w:tblLook w:val="0000"/>
      </w:tblPr>
      <w:tblGrid>
        <w:gridCol w:w="9570"/>
      </w:tblGrid>
      <w:tr w:rsidR="0066257B" w:rsidRPr="00A25039" w:rsidTr="004F7778">
        <w:tc>
          <w:tcPr>
            <w:tcW w:w="9570" w:type="dxa"/>
          </w:tcPr>
          <w:p w:rsidR="0066257B" w:rsidRPr="00A51207" w:rsidRDefault="0066257B" w:rsidP="00A5120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0"/>
                <w:lang w:eastAsia="ru-RU"/>
              </w:rPr>
            </w:pPr>
            <w:r w:rsidRPr="009E3ADA">
              <w:rPr>
                <w:rFonts w:ascii="Arial" w:hAnsi="Arial"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3.25pt">
                  <v:imagedata r:id="rId7" r:href="rId8"/>
                </v:shape>
              </w:pict>
            </w:r>
          </w:p>
        </w:tc>
      </w:tr>
      <w:tr w:rsidR="0066257B" w:rsidRPr="00A25039" w:rsidTr="004F7778">
        <w:tc>
          <w:tcPr>
            <w:tcW w:w="9570" w:type="dxa"/>
          </w:tcPr>
          <w:p w:rsidR="0066257B" w:rsidRPr="00A51207" w:rsidRDefault="0066257B" w:rsidP="00A51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207">
              <w:rPr>
                <w:rFonts w:ascii="Tahoma" w:hAnsi="Tahoma" w:cs="Tahoma"/>
                <w:sz w:val="28"/>
                <w:szCs w:val="28"/>
                <w:lang w:eastAsia="ru-RU"/>
              </w:rPr>
              <w:t>РОССИЙСКАЯ ФЕДЕРАЦИЯ</w:t>
            </w:r>
          </w:p>
        </w:tc>
      </w:tr>
      <w:tr w:rsidR="0066257B" w:rsidRPr="00A25039" w:rsidTr="004F7778">
        <w:tc>
          <w:tcPr>
            <w:tcW w:w="9570" w:type="dxa"/>
          </w:tcPr>
          <w:p w:rsidR="0066257B" w:rsidRPr="00A51207" w:rsidRDefault="0066257B" w:rsidP="00A51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hAnsi="Arial" w:cs="Arial"/>
                <w:b/>
                <w:sz w:val="28"/>
                <w:szCs w:val="20"/>
                <w:lang w:eastAsia="ru-RU"/>
              </w:rPr>
              <w:t>Черемховское районное муниципальное образование</w:t>
            </w:r>
          </w:p>
          <w:p w:rsidR="0066257B" w:rsidRPr="00A51207" w:rsidRDefault="0066257B" w:rsidP="00A51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ru-RU"/>
              </w:rPr>
            </w:pPr>
            <w:r w:rsidRPr="00A51207">
              <w:rPr>
                <w:rFonts w:ascii="Arial" w:hAnsi="Arial" w:cs="Arial"/>
                <w:b/>
                <w:sz w:val="28"/>
                <w:szCs w:val="20"/>
                <w:lang w:eastAsia="ru-RU"/>
              </w:rPr>
              <w:t>АДМИНИСТРАЦИЯ</w:t>
            </w:r>
          </w:p>
          <w:p w:rsidR="0066257B" w:rsidRPr="00A51207" w:rsidRDefault="0066257B" w:rsidP="00A51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0"/>
                <w:lang w:eastAsia="ru-RU"/>
              </w:rPr>
            </w:pPr>
          </w:p>
          <w:p w:rsidR="0066257B" w:rsidRPr="00A51207" w:rsidRDefault="0066257B" w:rsidP="00A5120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  <w:lang w:eastAsia="ru-RU"/>
              </w:rPr>
            </w:pPr>
          </w:p>
          <w:p w:rsidR="0066257B" w:rsidRPr="00A51207" w:rsidRDefault="0066257B" w:rsidP="00A51207">
            <w:pPr>
              <w:keepNext/>
              <w:spacing w:after="0" w:line="240" w:lineRule="auto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  <w:lang w:eastAsia="ru-RU"/>
              </w:rPr>
            </w:pPr>
            <w:r w:rsidRPr="00A51207">
              <w:rPr>
                <w:rFonts w:ascii="Tahoma" w:hAnsi="Tahoma" w:cs="Tahoma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66257B" w:rsidRPr="00A51207" w:rsidRDefault="0066257B" w:rsidP="00A51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66257B" w:rsidRPr="00A51207" w:rsidRDefault="0066257B" w:rsidP="00A51207">
      <w:pPr>
        <w:tabs>
          <w:tab w:val="left" w:pos="1276"/>
        </w:tabs>
        <w:spacing w:after="0" w:line="240" w:lineRule="auto"/>
        <w:ind w:left="-108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66257B" w:rsidRPr="00D41C63" w:rsidTr="004F7778">
        <w:tc>
          <w:tcPr>
            <w:tcW w:w="4785" w:type="dxa"/>
          </w:tcPr>
          <w:p w:rsidR="0066257B" w:rsidRPr="00D41C63" w:rsidRDefault="0066257B" w:rsidP="00A512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1C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4683" w:type="dxa"/>
          </w:tcPr>
          <w:p w:rsidR="0066257B" w:rsidRPr="00D41C63" w:rsidRDefault="0066257B" w:rsidP="00A512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41C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675</w:t>
            </w:r>
          </w:p>
        </w:tc>
      </w:tr>
      <w:tr w:rsidR="0066257B" w:rsidRPr="00A25039" w:rsidTr="004F7778">
        <w:tc>
          <w:tcPr>
            <w:tcW w:w="9468" w:type="dxa"/>
            <w:gridSpan w:val="2"/>
          </w:tcPr>
          <w:p w:rsidR="0066257B" w:rsidRPr="00A51207" w:rsidRDefault="0066257B" w:rsidP="00A51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257B" w:rsidRPr="00A51207" w:rsidRDefault="0066257B" w:rsidP="00A51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512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Черемхово</w:t>
            </w:r>
          </w:p>
        </w:tc>
      </w:tr>
    </w:tbl>
    <w:p w:rsidR="0066257B" w:rsidRDefault="0066257B" w:rsidP="00A51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57B" w:rsidRDefault="0066257B" w:rsidP="00A5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муниципальную программу «Развитие образования Черемховского района»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 xml:space="preserve">на 2018-2023 годы», утвержденную постановлением </w:t>
      </w:r>
      <w:r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A51207">
        <w:rPr>
          <w:rFonts w:ascii="Times New Roman" w:hAnsi="Times New Roman"/>
          <w:b/>
          <w:sz w:val="24"/>
          <w:szCs w:val="24"/>
          <w:lang w:eastAsia="ru-RU"/>
        </w:rPr>
        <w:t>дминистрации Черемховского районного муниципального образования</w:t>
      </w:r>
    </w:p>
    <w:p w:rsidR="0066257B" w:rsidRDefault="0066257B" w:rsidP="00A51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1207">
        <w:rPr>
          <w:rFonts w:ascii="Times New Roman" w:hAnsi="Times New Roman"/>
          <w:b/>
          <w:sz w:val="24"/>
          <w:szCs w:val="24"/>
          <w:lang w:eastAsia="ru-RU"/>
        </w:rPr>
        <w:t>от 13.11.2017 № 655»</w:t>
      </w:r>
    </w:p>
    <w:p w:rsidR="0066257B" w:rsidRPr="006E6C22" w:rsidRDefault="0066257B" w:rsidP="005E12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257B" w:rsidRPr="006E6C22" w:rsidRDefault="0066257B" w:rsidP="005E12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В связи с изменением объемов финансирования муниципальной программы,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31.08.2018 № 532-п, статьями 24, 30,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66257B" w:rsidRPr="006E6C22" w:rsidRDefault="0066257B" w:rsidP="005E120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257B" w:rsidRPr="006E6C22" w:rsidRDefault="0066257B" w:rsidP="000B1E42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П О С Т А Н О В Л Я Е Т:</w:t>
      </w:r>
    </w:p>
    <w:p w:rsidR="0066257B" w:rsidRPr="006E6C22" w:rsidRDefault="0066257B" w:rsidP="0092685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257B" w:rsidRPr="006E6C22" w:rsidRDefault="0066257B" w:rsidP="0092685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Pr="006E6C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Развитие образования Черемховского района» на 2018-2023 годы», утвержденную </w:t>
      </w:r>
      <w:r w:rsidRPr="006E6C22">
        <w:rPr>
          <w:rFonts w:ascii="Times New Roman" w:hAnsi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6C22">
        <w:rPr>
          <w:rFonts w:ascii="Times New Roman" w:hAnsi="Times New Roman"/>
          <w:sz w:val="28"/>
          <w:szCs w:val="28"/>
          <w:lang w:eastAsia="ru-RU"/>
        </w:rPr>
        <w:t xml:space="preserve">от 13.11.2017 № 655» (с изменениями, внесенными постановлениями администрации от 21.02.2018 № 95, от 22.03.2018 № 190, от 19.04.2018 №257, </w:t>
      </w:r>
      <w:r w:rsidRPr="006E6C22">
        <w:rPr>
          <w:rFonts w:ascii="Times New Roman" w:hAnsi="Times New Roman"/>
          <w:bCs/>
          <w:sz w:val="28"/>
          <w:szCs w:val="28"/>
        </w:rPr>
        <w:t>от 30.06.2018 № 389, от 13.07.2018 №447, от 23.08.2018 № 515-п, от 17.09.2018 № 656-п</w:t>
      </w:r>
      <w:r w:rsidRPr="006E6C22">
        <w:rPr>
          <w:rFonts w:ascii="Times New Roman" w:hAnsi="Times New Roman"/>
          <w:sz w:val="28"/>
          <w:szCs w:val="28"/>
          <w:lang w:eastAsia="ru-RU"/>
        </w:rPr>
        <w:t>) (далее – программа)</w:t>
      </w:r>
      <w:r w:rsidRPr="006E6C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следующие изменения: </w:t>
      </w:r>
    </w:p>
    <w:p w:rsidR="0066257B" w:rsidRPr="006E6C22" w:rsidRDefault="0066257B" w:rsidP="00EB6A87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6E6C22">
        <w:rPr>
          <w:rFonts w:ascii="Times New Roman" w:hAnsi="Times New Roman"/>
          <w:sz w:val="28"/>
          <w:szCs w:val="28"/>
          <w:lang w:eastAsia="ru-RU"/>
        </w:rPr>
        <w:t>графу «Объем и источники финансирования муниципальной программы» раздела 1 «Паспорт муниципальной программы» приложения к постановлению изложить в следующей редакции:</w:t>
      </w:r>
    </w:p>
    <w:p w:rsidR="0066257B" w:rsidRDefault="0066257B" w:rsidP="000B1E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57B" w:rsidRDefault="0066257B" w:rsidP="000B1E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57B" w:rsidRDefault="0066257B" w:rsidP="000B1E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57B" w:rsidRPr="006E6C22" w:rsidRDefault="0066257B" w:rsidP="000B1E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57B" w:rsidRPr="006E6C22" w:rsidRDefault="0066257B" w:rsidP="000B1E4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6662"/>
      </w:tblGrid>
      <w:tr w:rsidR="0066257B" w:rsidRPr="00EB6A87" w:rsidTr="00AD7522">
        <w:trPr>
          <w:jc w:val="center"/>
        </w:trPr>
        <w:tc>
          <w:tcPr>
            <w:tcW w:w="3110" w:type="dxa"/>
          </w:tcPr>
          <w:p w:rsidR="0066257B" w:rsidRPr="00EB6A87" w:rsidRDefault="0066257B" w:rsidP="000B1E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66257B" w:rsidRPr="00EB6A87" w:rsidRDefault="0066257B" w:rsidP="000B1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66257B" w:rsidRPr="00EB6A87" w:rsidRDefault="0066257B" w:rsidP="000B1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финансирования муниципальной программы составляет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3673525,52 тыс</w:t>
            </w: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рублей, в том числе:</w:t>
            </w:r>
          </w:p>
          <w:p w:rsidR="0066257B" w:rsidRPr="00EB6A87" w:rsidRDefault="0066257B" w:rsidP="000B1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подпрограммам:</w:t>
            </w:r>
          </w:p>
          <w:p w:rsidR="0066257B" w:rsidRPr="00EB6A87" w:rsidRDefault="0066257B" w:rsidP="000B1E42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Развитие дошкольного, общего и дополнительного образования на 2018 – 2023 годы –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3616750,39 </w:t>
            </w: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рублей;</w:t>
            </w:r>
          </w:p>
          <w:p w:rsidR="0066257B" w:rsidRPr="00EB6A87" w:rsidRDefault="0066257B" w:rsidP="000B1E42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Обеспечение реализации муниципальной программы и прочие мероприятия в области образования на 2018 – 2023 годы –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56775,13</w:t>
            </w: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рублей.</w:t>
            </w:r>
          </w:p>
          <w:p w:rsidR="0066257B" w:rsidRPr="00EB6A87" w:rsidRDefault="0066257B" w:rsidP="004154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годам реализации:</w:t>
            </w:r>
          </w:p>
          <w:p w:rsidR="0066257B" w:rsidRPr="00EB6A87" w:rsidRDefault="0066257B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- в 2018 году – 774315,49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- в 2019 году – 580563,07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- в 2020 году – 579661,74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6257B" w:rsidRPr="00EB6A87" w:rsidRDefault="0066257B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579661,74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- в 2022 году – 579661,74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F56D08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- в 2023 году – 579661,74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6257B" w:rsidRPr="00EB6A87" w:rsidRDefault="0066257B" w:rsidP="000B1E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66257B" w:rsidRPr="00EB6A87" w:rsidRDefault="0066257B" w:rsidP="0041545D">
            <w:pPr>
              <w:tabs>
                <w:tab w:val="left" w:pos="535"/>
              </w:tabs>
              <w:spacing w:after="0" w:line="240" w:lineRule="auto"/>
              <w:ind w:left="53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1) средства </w:t>
            </w:r>
            <w:r w:rsidRPr="00EB6A8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областного </w:t>
            </w: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бюджета, всего 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– 3069508,87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 погодам реализации муниципальной программы:</w:t>
            </w:r>
          </w:p>
          <w:p w:rsidR="0066257B" w:rsidRPr="00EB6A87" w:rsidRDefault="0066257B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- в 2018 году – 650126,37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- в 2019 году – 483876,50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- в 2020 году – 483876,50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66257B" w:rsidRPr="00EB6A87" w:rsidRDefault="0066257B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– 483876,50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- в 2022 году – 483876,50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F56D08">
            <w:pPr>
              <w:spacing w:after="0" w:line="240" w:lineRule="auto"/>
              <w:ind w:left="6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- в 2023 году – 483876,50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6257B" w:rsidRPr="00EB6A87" w:rsidRDefault="0066257B" w:rsidP="000B1E42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</w:t>
            </w: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 xml:space="preserve">средства </w:t>
            </w:r>
            <w:r w:rsidRPr="00EB6A8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местного </w:t>
            </w: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бюджета, всего –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604016,65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в том числе по годам реализации муниципальной программы:</w:t>
            </w:r>
          </w:p>
          <w:p w:rsidR="0066257B" w:rsidRPr="00EB6A87" w:rsidRDefault="0066257B" w:rsidP="00EB6A87">
            <w:pPr>
              <w:spacing w:after="0" w:line="240" w:lineRule="auto"/>
              <w:ind w:left="616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- в 2018 году – 124189,12 т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EB6A87">
            <w:pPr>
              <w:spacing w:after="0" w:line="240" w:lineRule="auto"/>
              <w:ind w:left="616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- в 2019 году – 96686,57 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EB6A87">
            <w:pPr>
              <w:spacing w:after="0" w:line="240" w:lineRule="auto"/>
              <w:ind w:left="616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- в 2020 году – 95785,24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6257B" w:rsidRPr="00EB6A87" w:rsidRDefault="0066257B" w:rsidP="00EB6A87">
            <w:pPr>
              <w:spacing w:after="0" w:line="240" w:lineRule="auto"/>
              <w:ind w:left="616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95785,24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EB6A87">
            <w:pPr>
              <w:spacing w:after="0" w:line="240" w:lineRule="auto"/>
              <w:ind w:left="616"/>
              <w:rPr>
                <w:rFonts w:ascii="Times New Roman" w:hAnsi="Times New Roman"/>
                <w:b/>
                <w:sz w:val="24"/>
                <w:szCs w:val="24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- в 2022 году – 95785,24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6257B" w:rsidRPr="00EB6A87" w:rsidRDefault="0066257B" w:rsidP="00EB6A87">
            <w:pPr>
              <w:tabs>
                <w:tab w:val="left" w:pos="335"/>
              </w:tabs>
              <w:spacing w:after="0" w:line="240" w:lineRule="auto"/>
              <w:ind w:left="61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 xml:space="preserve"> - в 2023 году – 95785,24 </w:t>
            </w:r>
            <w:r w:rsidRPr="00EB6A8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EB6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66257B" w:rsidRPr="006E6C22" w:rsidRDefault="0066257B" w:rsidP="0092685A">
      <w:pPr>
        <w:tabs>
          <w:tab w:val="left" w:pos="851"/>
        </w:tabs>
        <w:spacing w:after="0" w:line="240" w:lineRule="auto"/>
        <w:ind w:left="8819"/>
        <w:contextualSpacing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6C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»;</w:t>
      </w:r>
    </w:p>
    <w:p w:rsidR="0066257B" w:rsidRPr="006E6C22" w:rsidRDefault="0066257B" w:rsidP="00EB6A87">
      <w:pPr>
        <w:tabs>
          <w:tab w:val="left" w:pos="851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1.2. </w:t>
      </w:r>
      <w:r w:rsidRPr="006E6C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раздел 5 </w:t>
      </w:r>
      <w:r w:rsidRPr="006E6C22">
        <w:rPr>
          <w:rFonts w:ascii="Times New Roman" w:hAnsi="Times New Roman"/>
          <w:sz w:val="28"/>
          <w:szCs w:val="28"/>
          <w:lang w:eastAsia="ru-RU"/>
        </w:rPr>
        <w:t>«Объемы и источники финансирования муниципальной программы» приложения к постановлению изложить в следующей редакции:</w:t>
      </w:r>
    </w:p>
    <w:p w:rsidR="0066257B" w:rsidRPr="00EB6A87" w:rsidRDefault="0066257B" w:rsidP="00EB6A87">
      <w:pPr>
        <w:widowControl w:val="0"/>
        <w:spacing w:after="0" w:line="240" w:lineRule="auto"/>
        <w:ind w:right="-52"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6A8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«Раздел 5. Объемы и источники финансирования муниципальной программы</w:t>
      </w:r>
    </w:p>
    <w:p w:rsidR="0066257B" w:rsidRPr="00EB6A87" w:rsidRDefault="0066257B" w:rsidP="00EB6A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87">
        <w:rPr>
          <w:rFonts w:ascii="Times New Roman" w:hAnsi="Times New Roman"/>
          <w:sz w:val="28"/>
          <w:szCs w:val="28"/>
          <w:lang w:eastAsia="ru-RU"/>
        </w:rPr>
        <w:t>Источниками финансирования муниципальной программы являются средства областного и местного бюджетов.</w:t>
      </w:r>
    </w:p>
    <w:p w:rsidR="0066257B" w:rsidRPr="00EB6A87" w:rsidRDefault="0066257B" w:rsidP="00EB6A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87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программы составляет </w:t>
      </w:r>
      <w:r w:rsidRPr="00EB6A87">
        <w:rPr>
          <w:rFonts w:ascii="Times New Roman" w:hAnsi="Times New Roman"/>
          <w:sz w:val="28"/>
          <w:szCs w:val="28"/>
        </w:rPr>
        <w:t xml:space="preserve">3673525,52 </w:t>
      </w:r>
      <w:r w:rsidRPr="00EB6A87">
        <w:rPr>
          <w:rFonts w:ascii="Times New Roman" w:hAnsi="Times New Roman"/>
          <w:sz w:val="28"/>
          <w:szCs w:val="28"/>
          <w:lang w:eastAsia="ru-RU"/>
        </w:rPr>
        <w:t>тыс. рублей, в том числе по подпрограммам:</w:t>
      </w:r>
    </w:p>
    <w:p w:rsidR="0066257B" w:rsidRPr="00EB6A87" w:rsidRDefault="0066257B" w:rsidP="00EB6A87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6A87">
        <w:rPr>
          <w:rFonts w:ascii="Times New Roman" w:hAnsi="Times New Roman"/>
          <w:sz w:val="28"/>
          <w:szCs w:val="28"/>
          <w:lang w:eastAsia="ru-RU"/>
        </w:rPr>
        <w:t>Развитие дошкольного, общего и дополнительного образования на 2018-2023 годы –</w:t>
      </w:r>
      <w:r w:rsidRPr="00EB6A87">
        <w:rPr>
          <w:rFonts w:ascii="Times New Roman" w:hAnsi="Times New Roman"/>
          <w:sz w:val="28"/>
          <w:szCs w:val="28"/>
        </w:rPr>
        <w:t xml:space="preserve">3616750,39 </w:t>
      </w:r>
      <w:r w:rsidRPr="00EB6A87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Pr="00EB6A87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66257B" w:rsidRPr="006E6C22" w:rsidRDefault="0066257B" w:rsidP="00866012">
      <w:pPr>
        <w:tabs>
          <w:tab w:val="left" w:pos="0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E6C22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 в области образования на 2018 – 2023 годы –</w:t>
      </w:r>
      <w:r w:rsidRPr="006E6C22">
        <w:rPr>
          <w:rFonts w:ascii="Times New Roman" w:hAnsi="Times New Roman"/>
          <w:b/>
          <w:sz w:val="28"/>
          <w:szCs w:val="28"/>
        </w:rPr>
        <w:t>56775,13</w:t>
      </w:r>
      <w:r w:rsidRPr="006E6C22">
        <w:rPr>
          <w:rFonts w:ascii="Times New Roman" w:hAnsi="Times New Roman"/>
          <w:sz w:val="28"/>
          <w:szCs w:val="28"/>
          <w:lang w:eastAsia="ru-RU"/>
        </w:rPr>
        <w:t>тыс. рублей</w:t>
      </w:r>
    </w:p>
    <w:p w:rsidR="0066257B" w:rsidRPr="006E6C22" w:rsidRDefault="0066257B" w:rsidP="00EB6A8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По годам реализации:</w:t>
      </w:r>
    </w:p>
    <w:p w:rsidR="0066257B" w:rsidRPr="006E6C22" w:rsidRDefault="0066257B" w:rsidP="00EB6A8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 xml:space="preserve"> - в 2018 году – 774315,49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EB6A8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 xml:space="preserve">- в 2019 году – 580563,07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EB6A87">
      <w:pPr>
        <w:spacing w:after="0" w:line="240" w:lineRule="auto"/>
        <w:ind w:left="61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6C22">
        <w:rPr>
          <w:rFonts w:ascii="Times New Roman" w:hAnsi="Times New Roman"/>
          <w:sz w:val="28"/>
          <w:szCs w:val="28"/>
        </w:rPr>
        <w:t>- в 2020 году – 579661,74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6257B" w:rsidRPr="006E6C22" w:rsidRDefault="0066257B" w:rsidP="00EB6A8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6E6C22">
        <w:rPr>
          <w:rFonts w:ascii="Times New Roman" w:hAnsi="Times New Roman"/>
          <w:sz w:val="28"/>
          <w:szCs w:val="28"/>
        </w:rPr>
        <w:t>579661,74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EB6A8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>- в 2022 году – 579661,74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EB6A87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>- в 2023 году – 579661,74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66257B" w:rsidRPr="006E6C22" w:rsidRDefault="0066257B" w:rsidP="00866012">
      <w:pPr>
        <w:spacing w:after="0" w:line="240" w:lineRule="auto"/>
        <w:ind w:left="6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По источникам финансирования:</w:t>
      </w:r>
    </w:p>
    <w:p w:rsidR="0066257B" w:rsidRPr="006E6C22" w:rsidRDefault="0066257B" w:rsidP="00866012">
      <w:pPr>
        <w:tabs>
          <w:tab w:val="left" w:pos="851"/>
        </w:tabs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 xml:space="preserve">1) средства </w:t>
      </w:r>
      <w:r w:rsidRPr="006E6C22">
        <w:rPr>
          <w:rFonts w:ascii="Times New Roman" w:hAnsi="Times New Roman"/>
          <w:iCs/>
          <w:sz w:val="28"/>
          <w:szCs w:val="28"/>
          <w:lang w:eastAsia="ru-RU"/>
        </w:rPr>
        <w:t xml:space="preserve">областного </w:t>
      </w:r>
      <w:r w:rsidRPr="006E6C22">
        <w:rPr>
          <w:rFonts w:ascii="Times New Roman" w:hAnsi="Times New Roman"/>
          <w:sz w:val="28"/>
          <w:szCs w:val="28"/>
          <w:lang w:eastAsia="ru-RU"/>
        </w:rPr>
        <w:t>бюджета, всего –</w:t>
      </w:r>
      <w:r w:rsidRPr="006E6C22">
        <w:rPr>
          <w:rFonts w:ascii="Times New Roman" w:hAnsi="Times New Roman"/>
          <w:sz w:val="28"/>
          <w:szCs w:val="28"/>
        </w:rPr>
        <w:t>3069508,87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E6C22">
        <w:rPr>
          <w:rFonts w:ascii="Times New Roman" w:hAnsi="Times New Roman"/>
          <w:sz w:val="28"/>
          <w:szCs w:val="28"/>
          <w:lang w:eastAsia="ru-RU"/>
        </w:rPr>
        <w:t>, в том числе погодам реализации муниципальной программы: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 xml:space="preserve">- в 2018 году – 650126,37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E6C22">
        <w:rPr>
          <w:rFonts w:ascii="Times New Roman" w:hAnsi="Times New Roman"/>
          <w:sz w:val="28"/>
          <w:szCs w:val="28"/>
        </w:rPr>
        <w:t xml:space="preserve"> в 2019 году –483876,50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6C22">
        <w:rPr>
          <w:rFonts w:ascii="Times New Roman" w:hAnsi="Times New Roman"/>
          <w:sz w:val="28"/>
          <w:szCs w:val="28"/>
        </w:rPr>
        <w:t xml:space="preserve">- в 2020 году –483876,50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6E6C22">
        <w:rPr>
          <w:rFonts w:ascii="Times New Roman" w:hAnsi="Times New Roman"/>
          <w:sz w:val="28"/>
          <w:szCs w:val="28"/>
        </w:rPr>
        <w:t xml:space="preserve">–483876,50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 xml:space="preserve">- в 2022 году –483876,50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 xml:space="preserve">- в 2023 году –483876,50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E6C22">
        <w:rPr>
          <w:rFonts w:ascii="Times New Roman" w:hAnsi="Times New Roman"/>
          <w:sz w:val="28"/>
          <w:szCs w:val="28"/>
        </w:rPr>
        <w:t>.</w:t>
      </w:r>
    </w:p>
    <w:p w:rsidR="0066257B" w:rsidRPr="006E6C22" w:rsidRDefault="0066257B" w:rsidP="008660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6C22">
        <w:rPr>
          <w:rFonts w:ascii="Times New Roman" w:hAnsi="Times New Roman"/>
          <w:sz w:val="28"/>
          <w:szCs w:val="28"/>
          <w:lang w:eastAsia="ru-RU"/>
        </w:rPr>
        <w:t xml:space="preserve">средства </w:t>
      </w:r>
      <w:r w:rsidRPr="006E6C22">
        <w:rPr>
          <w:rFonts w:ascii="Times New Roman" w:hAnsi="Times New Roman"/>
          <w:iCs/>
          <w:sz w:val="28"/>
          <w:szCs w:val="28"/>
          <w:lang w:eastAsia="ru-RU"/>
        </w:rPr>
        <w:t xml:space="preserve">местного </w:t>
      </w:r>
      <w:r w:rsidRPr="006E6C22">
        <w:rPr>
          <w:rFonts w:ascii="Times New Roman" w:hAnsi="Times New Roman"/>
          <w:sz w:val="28"/>
          <w:szCs w:val="28"/>
          <w:lang w:eastAsia="ru-RU"/>
        </w:rPr>
        <w:t>бюджета, всего –</w:t>
      </w:r>
      <w:r w:rsidRPr="006E6C22">
        <w:rPr>
          <w:rFonts w:ascii="Times New Roman" w:hAnsi="Times New Roman"/>
          <w:sz w:val="28"/>
          <w:szCs w:val="28"/>
        </w:rPr>
        <w:t>604016,65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E6C22">
        <w:rPr>
          <w:rFonts w:ascii="Times New Roman" w:hAnsi="Times New Roman"/>
          <w:sz w:val="28"/>
          <w:szCs w:val="28"/>
          <w:lang w:eastAsia="ru-RU"/>
        </w:rPr>
        <w:t>, в том числе по годам реализации муниципальной программы: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>- в 2018 году –124189,12 т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 xml:space="preserve">- в 2019 году –96686,57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6C22">
        <w:rPr>
          <w:rFonts w:ascii="Times New Roman" w:hAnsi="Times New Roman"/>
          <w:sz w:val="28"/>
          <w:szCs w:val="28"/>
        </w:rPr>
        <w:t xml:space="preserve">- в 2020 году –95785,24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 2021 году –</w:t>
      </w:r>
      <w:r w:rsidRPr="006E6C22">
        <w:rPr>
          <w:rFonts w:ascii="Times New Roman" w:hAnsi="Times New Roman"/>
          <w:sz w:val="28"/>
          <w:szCs w:val="28"/>
        </w:rPr>
        <w:t xml:space="preserve">95785,24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866012">
      <w:pPr>
        <w:spacing w:after="0" w:line="240" w:lineRule="auto"/>
        <w:ind w:left="616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 xml:space="preserve">- в 2022 году –95785,24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E6C22">
        <w:rPr>
          <w:rFonts w:ascii="Times New Roman" w:hAnsi="Times New Roman"/>
          <w:sz w:val="28"/>
          <w:szCs w:val="28"/>
        </w:rPr>
        <w:t>;</w:t>
      </w:r>
    </w:p>
    <w:p w:rsidR="0066257B" w:rsidRPr="006E6C22" w:rsidRDefault="0066257B" w:rsidP="00866012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 xml:space="preserve">- в 2023 году –95785,24 </w:t>
      </w:r>
      <w:r w:rsidRPr="006E6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6E6C22">
        <w:rPr>
          <w:rFonts w:ascii="Times New Roman" w:hAnsi="Times New Roman"/>
          <w:sz w:val="28"/>
          <w:szCs w:val="28"/>
        </w:rPr>
        <w:t>.</w:t>
      </w:r>
    </w:p>
    <w:p w:rsidR="0066257B" w:rsidRPr="006E6C22" w:rsidRDefault="0066257B" w:rsidP="00866012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Объемы и источники финансирования муниципальной программы и ее подпрограмм представлены в приложении № 3 к муниципальной программе.»;</w:t>
      </w:r>
    </w:p>
    <w:p w:rsidR="0066257B" w:rsidRPr="006E6C22" w:rsidRDefault="0066257B" w:rsidP="00866012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1.3. графу «Объем и источники финансирования подпрограммы» раздела 1 «Паспорт подпрограммы» приложения № 1 к муниципальной программе изложить в следующей редакции:</w:t>
      </w:r>
    </w:p>
    <w:p w:rsidR="0066257B" w:rsidRPr="006E6C22" w:rsidRDefault="0066257B" w:rsidP="00E8314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4"/>
      </w:tblGrid>
      <w:tr w:rsidR="0066257B" w:rsidRPr="00AB0F7B" w:rsidTr="00E83142">
        <w:trPr>
          <w:trHeight w:val="529"/>
          <w:jc w:val="center"/>
        </w:trPr>
        <w:tc>
          <w:tcPr>
            <w:tcW w:w="2660" w:type="dxa"/>
          </w:tcPr>
          <w:p w:rsidR="0066257B" w:rsidRPr="00AB0F7B" w:rsidRDefault="006625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7114" w:type="dxa"/>
          </w:tcPr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AB0F7B">
              <w:rPr>
                <w:rFonts w:ascii="Times New Roman" w:hAnsi="Times New Roman"/>
                <w:sz w:val="24"/>
                <w:szCs w:val="24"/>
              </w:rPr>
              <w:t xml:space="preserve">3616750,39 </w:t>
            </w: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sz w:val="24"/>
                <w:szCs w:val="24"/>
              </w:rPr>
              <w:t xml:space="preserve">- в 2018 году – 757011,95 </w:t>
            </w:r>
            <w:r w:rsidRPr="00AB0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B0F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sz w:val="24"/>
                <w:szCs w:val="24"/>
              </w:rPr>
              <w:t>- в 2019 году – 572471,52</w:t>
            </w:r>
            <w:r w:rsidRPr="00AB0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B0F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0F7B">
              <w:rPr>
                <w:rFonts w:ascii="Times New Roman" w:hAnsi="Times New Roman"/>
                <w:sz w:val="24"/>
                <w:szCs w:val="24"/>
              </w:rPr>
              <w:t>- в 2020 году – 571816,73</w:t>
            </w:r>
            <w:r w:rsidRPr="00AB0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Pr="00AB0F7B">
              <w:rPr>
                <w:rFonts w:ascii="Times New Roman" w:hAnsi="Times New Roman"/>
                <w:sz w:val="24"/>
                <w:szCs w:val="24"/>
              </w:rPr>
              <w:t>571816,73</w:t>
            </w:r>
            <w:r w:rsidRPr="00AB0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B0F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sz w:val="24"/>
                <w:szCs w:val="24"/>
              </w:rPr>
              <w:t>- в 2022 году – 571816,73</w:t>
            </w:r>
            <w:r w:rsidRPr="00AB0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AB0F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sz w:val="24"/>
                <w:szCs w:val="24"/>
              </w:rPr>
              <w:t>- в 2023 году – 571816,73</w:t>
            </w:r>
            <w:r w:rsidRPr="00AB0F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AB0F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66257B" w:rsidRPr="00AB0F7B" w:rsidRDefault="0066257B" w:rsidP="00AB0F7B">
            <w:pPr>
              <w:pStyle w:val="ListParagraph"/>
              <w:tabs>
                <w:tab w:val="left" w:pos="760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</w:t>
            </w: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бюджета, всего3066998,87</w:t>
            </w:r>
            <w:bookmarkStart w:id="0" w:name="_GoBack"/>
            <w:bookmarkEnd w:id="0"/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тыс.рублей, в том числе по годам реализации подпрограммы:</w:t>
            </w:r>
          </w:p>
          <w:p w:rsidR="0066257B" w:rsidRPr="00AB0F7B" w:rsidRDefault="0066257B" w:rsidP="00AB0F7B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 647616,37 тыс. рублей;</w:t>
            </w:r>
          </w:p>
          <w:p w:rsidR="0066257B" w:rsidRPr="00AB0F7B" w:rsidRDefault="0066257B" w:rsidP="00AB0F7B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483876,50 тыс. рублей;</w:t>
            </w:r>
          </w:p>
          <w:p w:rsidR="0066257B" w:rsidRPr="00AB0F7B" w:rsidRDefault="0066257B" w:rsidP="00AB0F7B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  483876,50 тыс. рублей;</w:t>
            </w:r>
          </w:p>
          <w:p w:rsidR="0066257B" w:rsidRPr="00AB0F7B" w:rsidRDefault="0066257B" w:rsidP="00AB0F7B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  483876,50 тыс. рублей;</w:t>
            </w:r>
          </w:p>
          <w:p w:rsidR="0066257B" w:rsidRPr="00AB0F7B" w:rsidRDefault="0066257B" w:rsidP="00AB0F7B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  483876,50 тыс. рублей;</w:t>
            </w:r>
          </w:p>
          <w:p w:rsidR="0066257B" w:rsidRPr="00AB0F7B" w:rsidRDefault="0066257B" w:rsidP="00AB0F7B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  483876,50  тыс. рублей.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2) средства местного бюджета всего 549751,52тыс. рублей, в том числе по годам реализации подпрограммы: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–109395,58 тыс. рублей;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–88595,02 тыс. рублей;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–87940,23 тыс. рублей;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–87940,23 тыс. рублей;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–87940,23 тыс. рублей;</w:t>
            </w:r>
          </w:p>
          <w:p w:rsidR="0066257B" w:rsidRPr="00AB0F7B" w:rsidRDefault="0066257B" w:rsidP="00AB0F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AB0F7B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–87940,23 тыс. рублей;</w:t>
            </w:r>
          </w:p>
        </w:tc>
      </w:tr>
    </w:tbl>
    <w:p w:rsidR="0066257B" w:rsidRPr="006E6C22" w:rsidRDefault="0066257B" w:rsidP="0092685A">
      <w:pPr>
        <w:tabs>
          <w:tab w:val="left" w:pos="851"/>
        </w:tabs>
        <w:spacing w:after="0" w:line="240" w:lineRule="auto"/>
        <w:ind w:left="881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6C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66257B" w:rsidRPr="00AB0F7B" w:rsidRDefault="0066257B" w:rsidP="005B262B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F7B">
        <w:rPr>
          <w:rFonts w:ascii="Times New Roman" w:hAnsi="Times New Roman"/>
          <w:sz w:val="28"/>
          <w:szCs w:val="28"/>
          <w:lang w:eastAsia="ru-RU"/>
        </w:rPr>
        <w:t>1.4. графу «Объем и источники финансирования подпрограммы» раздела 1 «Паспорт подпрограммы» приложения № 2 к муниципальной программе изложить в следующей редакции:</w:t>
      </w:r>
    </w:p>
    <w:p w:rsidR="0066257B" w:rsidRPr="00AB0F7B" w:rsidRDefault="0066257B" w:rsidP="005B262B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B0F7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649"/>
      </w:tblGrid>
      <w:tr w:rsidR="0066257B" w:rsidRPr="00587DD0" w:rsidTr="00AC1527">
        <w:trPr>
          <w:trHeight w:val="412"/>
          <w:jc w:val="center"/>
        </w:trPr>
        <w:tc>
          <w:tcPr>
            <w:tcW w:w="1980" w:type="dxa"/>
          </w:tcPr>
          <w:p w:rsidR="0066257B" w:rsidRPr="00587DD0" w:rsidRDefault="0066257B" w:rsidP="004365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87DD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7649" w:type="dxa"/>
          </w:tcPr>
          <w:p w:rsidR="0066257B" w:rsidRPr="00587DD0" w:rsidRDefault="0066257B" w:rsidP="00436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>56775,13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рублей, в том числе:</w:t>
            </w:r>
          </w:p>
          <w:p w:rsidR="0066257B" w:rsidRPr="00587DD0" w:rsidRDefault="0066257B" w:rsidP="00436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годам реализации:</w:t>
            </w:r>
          </w:p>
          <w:p w:rsidR="0066257B" w:rsidRPr="00587DD0" w:rsidRDefault="0066257B" w:rsidP="00587DD0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D0">
              <w:rPr>
                <w:rFonts w:ascii="Times New Roman" w:hAnsi="Times New Roman"/>
                <w:sz w:val="24"/>
                <w:szCs w:val="24"/>
              </w:rPr>
              <w:t xml:space="preserve">- в 2018 году – 17303,54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587D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587DD0" w:rsidRDefault="0066257B" w:rsidP="00587DD0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D0">
              <w:rPr>
                <w:rFonts w:ascii="Times New Roman" w:hAnsi="Times New Roman"/>
                <w:sz w:val="24"/>
                <w:szCs w:val="24"/>
              </w:rPr>
              <w:t>- в 2019 году –8091,55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587D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587DD0" w:rsidRDefault="0066257B" w:rsidP="00587DD0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DD0">
              <w:rPr>
                <w:rFonts w:ascii="Times New Roman" w:hAnsi="Times New Roman"/>
                <w:sz w:val="24"/>
                <w:szCs w:val="24"/>
              </w:rPr>
              <w:t>- в 2020 году –7845,01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6257B" w:rsidRPr="00587DD0" w:rsidRDefault="0066257B" w:rsidP="00587DD0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 w:rsidRPr="00587DD0">
              <w:rPr>
                <w:rFonts w:ascii="Times New Roman" w:hAnsi="Times New Roman"/>
                <w:sz w:val="24"/>
                <w:szCs w:val="24"/>
              </w:rPr>
              <w:t>7845,01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587D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587DD0" w:rsidRDefault="0066257B" w:rsidP="00587DD0">
            <w:pPr>
              <w:spacing w:after="0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D0">
              <w:rPr>
                <w:rFonts w:ascii="Times New Roman" w:hAnsi="Times New Roman"/>
                <w:sz w:val="24"/>
                <w:szCs w:val="24"/>
              </w:rPr>
              <w:t>- в 2022 году – 7845,01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587D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587DD0" w:rsidRDefault="0066257B" w:rsidP="00587DD0">
            <w:pPr>
              <w:spacing w:after="0" w:line="240" w:lineRule="auto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7DD0">
              <w:rPr>
                <w:rFonts w:ascii="Times New Roman" w:hAnsi="Times New Roman"/>
                <w:sz w:val="24"/>
                <w:szCs w:val="24"/>
              </w:rPr>
              <w:t>- в 2023 году –7845,01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6257B" w:rsidRPr="00587DD0" w:rsidRDefault="0066257B" w:rsidP="00436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источникам финансирования:</w:t>
            </w:r>
          </w:p>
          <w:p w:rsidR="0066257B" w:rsidRPr="00587DD0" w:rsidRDefault="0066257B" w:rsidP="00587DD0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1) средства областного бюджета, всего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2510,00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рублей, в том числе по годам реализации подпрограммы:</w:t>
            </w:r>
          </w:p>
          <w:p w:rsidR="0066257B" w:rsidRPr="00587DD0" w:rsidRDefault="0066257B" w:rsidP="00587DD0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 2018 году –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2510,00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66257B" w:rsidRPr="00587DD0" w:rsidRDefault="0066257B" w:rsidP="00587DD0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2019 году –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66257B" w:rsidRPr="00587DD0" w:rsidRDefault="0066257B" w:rsidP="00587DD0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2020 году –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рублей;</w:t>
            </w:r>
          </w:p>
          <w:p w:rsidR="0066257B" w:rsidRPr="00587DD0" w:rsidRDefault="0066257B" w:rsidP="00587DD0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2021 году –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66257B" w:rsidRPr="00587DD0" w:rsidRDefault="0066257B" w:rsidP="00587DD0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2022 году -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рублей;</w:t>
            </w:r>
          </w:p>
          <w:p w:rsidR="0066257B" w:rsidRPr="00587DD0" w:rsidRDefault="0066257B" w:rsidP="00587DD0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2023 году –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рублей </w:t>
            </w:r>
          </w:p>
          <w:p w:rsidR="0066257B" w:rsidRPr="00587DD0" w:rsidRDefault="0066257B" w:rsidP="00587DD0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средства местного бюджета всего –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54265,13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рублей, в том числе по годам реализации подпрограммы:</w:t>
            </w:r>
          </w:p>
          <w:p w:rsidR="0066257B" w:rsidRPr="00587DD0" w:rsidRDefault="0066257B" w:rsidP="00587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D0">
              <w:rPr>
                <w:rFonts w:ascii="Times New Roman" w:hAnsi="Times New Roman"/>
                <w:sz w:val="24"/>
                <w:szCs w:val="24"/>
              </w:rPr>
              <w:t xml:space="preserve">- в 2018 году – 14793,54 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587D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587DD0" w:rsidRDefault="0066257B" w:rsidP="00587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D0">
              <w:rPr>
                <w:rFonts w:ascii="Times New Roman" w:hAnsi="Times New Roman"/>
                <w:sz w:val="24"/>
                <w:szCs w:val="24"/>
              </w:rPr>
              <w:t>- в 2019 году –8091,55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587D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587DD0" w:rsidRDefault="0066257B" w:rsidP="00587D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DD0">
              <w:rPr>
                <w:rFonts w:ascii="Times New Roman" w:hAnsi="Times New Roman"/>
                <w:sz w:val="24"/>
                <w:szCs w:val="24"/>
              </w:rPr>
              <w:t>- в 2020 году –7845,01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6257B" w:rsidRPr="00587DD0" w:rsidRDefault="0066257B" w:rsidP="00587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 w:rsidRPr="00587DD0">
              <w:rPr>
                <w:rFonts w:ascii="Times New Roman" w:hAnsi="Times New Roman"/>
                <w:sz w:val="24"/>
                <w:szCs w:val="24"/>
              </w:rPr>
              <w:t>7845,01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587D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587DD0" w:rsidRDefault="0066257B" w:rsidP="00587D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DD0">
              <w:rPr>
                <w:rFonts w:ascii="Times New Roman" w:hAnsi="Times New Roman"/>
                <w:sz w:val="24"/>
                <w:szCs w:val="24"/>
              </w:rPr>
              <w:t>- в 2022 году – 7845,01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587D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257B" w:rsidRPr="00587DD0" w:rsidRDefault="0066257B" w:rsidP="004365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7DD0">
              <w:rPr>
                <w:rFonts w:ascii="Times New Roman" w:hAnsi="Times New Roman"/>
                <w:sz w:val="24"/>
                <w:szCs w:val="24"/>
              </w:rPr>
              <w:t>- в 2023 году –7845,01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587DD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66257B" w:rsidRPr="006E6C22" w:rsidRDefault="0066257B" w:rsidP="00492366">
      <w:pPr>
        <w:tabs>
          <w:tab w:val="left" w:pos="851"/>
          <w:tab w:val="left" w:pos="906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E6C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»;</w:t>
      </w:r>
    </w:p>
    <w:p w:rsidR="0066257B" w:rsidRPr="006E6C22" w:rsidRDefault="0066257B" w:rsidP="004C3CD6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1.5. приложение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E6C22">
        <w:rPr>
          <w:rFonts w:ascii="Times New Roman" w:hAnsi="Times New Roman"/>
          <w:sz w:val="28"/>
          <w:szCs w:val="28"/>
          <w:lang w:eastAsia="ru-RU"/>
        </w:rPr>
        <w:t>к муниципальной программе</w:t>
      </w:r>
      <w:r w:rsidRPr="006E6C2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6E6C22">
        <w:rPr>
          <w:rFonts w:ascii="Times New Roman" w:hAnsi="Times New Roman"/>
          <w:sz w:val="28"/>
          <w:szCs w:val="28"/>
          <w:lang w:eastAsia="ru-RU"/>
        </w:rPr>
        <w:t>изложить в редакции приложения к настоящему постановлению.</w:t>
      </w:r>
    </w:p>
    <w:p w:rsidR="0066257B" w:rsidRPr="006E6C22" w:rsidRDefault="0066257B" w:rsidP="004C3CD6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2. Отделу организационной работы администрации Черемховского районного муниципального образования (Ю.А. Коломеец):</w:t>
      </w:r>
    </w:p>
    <w:p w:rsidR="0066257B" w:rsidRPr="006E6C22" w:rsidRDefault="0066257B" w:rsidP="00FD48EE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>2.1. внести информационную справку в оригинал постановления администрации от 13.11.2017 № 655 (с изменениями, внесенными постановлениями администрации от 21.02.2018 № 95, от 22.03.2018 № 190, от 19.04.2018 № 257, от</w:t>
      </w:r>
      <w:r w:rsidRPr="006E6C22">
        <w:rPr>
          <w:rFonts w:ascii="Times New Roman" w:hAnsi="Times New Roman"/>
          <w:bCs/>
          <w:sz w:val="28"/>
          <w:szCs w:val="28"/>
        </w:rPr>
        <w:t xml:space="preserve"> 30.06.2018 № 389, от 13.07.2018 №447, от 23.08.2018 № 515-п, от 17.09.2018 № 656-п</w:t>
      </w:r>
      <w:r w:rsidRPr="006E6C22">
        <w:rPr>
          <w:rFonts w:ascii="Times New Roman" w:hAnsi="Times New Roman"/>
          <w:sz w:val="28"/>
          <w:szCs w:val="28"/>
          <w:lang w:eastAsia="ru-RU"/>
        </w:rPr>
        <w:t>) о дате внесения в него изменений настоящим постановлением;</w:t>
      </w:r>
    </w:p>
    <w:p w:rsidR="0066257B" w:rsidRPr="006E6C22" w:rsidRDefault="0066257B" w:rsidP="00FD48EE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6E6C22">
        <w:rPr>
          <w:rFonts w:ascii="Times New Roman" w:hAnsi="Times New Roman"/>
          <w:sz w:val="28"/>
          <w:szCs w:val="28"/>
          <w:lang w:val="en-US" w:eastAsia="ru-RU"/>
        </w:rPr>
        <w:t>cher</w:t>
      </w:r>
      <w:r w:rsidRPr="006E6C22">
        <w:rPr>
          <w:rFonts w:ascii="Times New Roman" w:hAnsi="Times New Roman"/>
          <w:sz w:val="28"/>
          <w:szCs w:val="28"/>
          <w:lang w:eastAsia="ru-RU"/>
        </w:rPr>
        <w:t>.</w:t>
      </w:r>
      <w:r w:rsidRPr="006E6C22">
        <w:rPr>
          <w:rFonts w:ascii="Times New Roman" w:hAnsi="Times New Roman"/>
          <w:sz w:val="28"/>
          <w:szCs w:val="28"/>
          <w:lang w:val="en-US" w:eastAsia="ru-RU"/>
        </w:rPr>
        <w:t>irkobl</w:t>
      </w:r>
      <w:r w:rsidRPr="006E6C22">
        <w:rPr>
          <w:rFonts w:ascii="Times New Roman" w:hAnsi="Times New Roman"/>
          <w:sz w:val="28"/>
          <w:szCs w:val="28"/>
          <w:lang w:eastAsia="ru-RU"/>
        </w:rPr>
        <w:t>.</w:t>
      </w:r>
      <w:r w:rsidRPr="006E6C22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6E6C22">
        <w:rPr>
          <w:rFonts w:ascii="Times New Roman" w:hAnsi="Times New Roman"/>
          <w:sz w:val="28"/>
          <w:szCs w:val="28"/>
          <w:lang w:eastAsia="ru-RU"/>
        </w:rPr>
        <w:t>.</w:t>
      </w:r>
    </w:p>
    <w:p w:rsidR="0066257B" w:rsidRPr="006E6C22" w:rsidRDefault="0066257B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C22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начальника отдела образования Г.С. Александрову </w:t>
      </w:r>
    </w:p>
    <w:p w:rsidR="0066257B" w:rsidRDefault="0066257B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57B" w:rsidRPr="006E6C22" w:rsidRDefault="0066257B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57B" w:rsidRPr="006E6C22" w:rsidRDefault="0066257B" w:rsidP="00A854CF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257B" w:rsidRPr="006E6C22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 xml:space="preserve">Временно исполняющий </w:t>
      </w: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  <w:r w:rsidRPr="006E6C22">
        <w:rPr>
          <w:rFonts w:ascii="Times New Roman" w:hAnsi="Times New Roman"/>
          <w:sz w:val="28"/>
          <w:szCs w:val="28"/>
        </w:rPr>
        <w:t>обязанности мэра района                                                                       С.В. Луценко</w:t>
      </w: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</w:pPr>
    </w:p>
    <w:p w:rsidR="0066257B" w:rsidRDefault="0066257B" w:rsidP="00AD5A1A">
      <w:pPr>
        <w:spacing w:after="0"/>
        <w:rPr>
          <w:rFonts w:ascii="Times New Roman" w:hAnsi="Times New Roman"/>
          <w:sz w:val="28"/>
          <w:szCs w:val="28"/>
        </w:rPr>
        <w:sectPr w:rsidR="0066257B" w:rsidSect="0092685A">
          <w:headerReference w:type="even" r:id="rId9"/>
          <w:pgSz w:w="11907" w:h="16839" w:code="9"/>
          <w:pgMar w:top="1134" w:right="567" w:bottom="1134" w:left="1701" w:header="720" w:footer="720" w:gutter="0"/>
          <w:pgNumType w:start="1" w:chapStyle="1"/>
          <w:cols w:space="720"/>
          <w:titlePg/>
          <w:docGrid w:linePitch="299"/>
        </w:sectPr>
      </w:pPr>
    </w:p>
    <w:p w:rsidR="0066257B" w:rsidRDefault="0066257B" w:rsidP="007E5D5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  <w:lang w:eastAsia="ru-RU"/>
        </w:rPr>
      </w:pPr>
      <w:r w:rsidRPr="005869E9">
        <w:rPr>
          <w:rFonts w:ascii="Times New Roman" w:hAnsi="Times New Roman"/>
          <w:sz w:val="24"/>
          <w:szCs w:val="24"/>
          <w:lang w:eastAsia="ru-RU"/>
        </w:rPr>
        <w:t>Приложение к постановлению</w:t>
      </w:r>
    </w:p>
    <w:p w:rsidR="0066257B" w:rsidRDefault="0066257B" w:rsidP="007E5D5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  <w:lang w:eastAsia="ru-RU"/>
        </w:rPr>
      </w:pPr>
      <w:r w:rsidRPr="005869E9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66257B" w:rsidRDefault="0066257B" w:rsidP="007E5D5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  <w:lang w:eastAsia="ru-RU"/>
        </w:rPr>
      </w:pPr>
      <w:r w:rsidRPr="005869E9">
        <w:rPr>
          <w:rFonts w:ascii="Times New Roman" w:hAnsi="Times New Roman"/>
          <w:sz w:val="24"/>
          <w:szCs w:val="24"/>
          <w:lang w:eastAsia="ru-RU"/>
        </w:rPr>
        <w:t>Черемховского районного</w:t>
      </w:r>
    </w:p>
    <w:p w:rsidR="0066257B" w:rsidRDefault="0066257B" w:rsidP="007E5D5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  <w:lang w:eastAsia="ru-RU"/>
        </w:rPr>
      </w:pPr>
      <w:r w:rsidRPr="005869E9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66257B" w:rsidRPr="005869E9" w:rsidRDefault="0066257B" w:rsidP="007E5D5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16.11.2018 № 675-п</w:t>
      </w:r>
    </w:p>
    <w:p w:rsidR="0066257B" w:rsidRPr="005869E9" w:rsidRDefault="0066257B" w:rsidP="007E5D5A">
      <w:pPr>
        <w:spacing w:after="0" w:line="240" w:lineRule="auto"/>
        <w:ind w:left="5670" w:right="424" w:firstLine="10490"/>
        <w:rPr>
          <w:rFonts w:ascii="Times New Roman" w:hAnsi="Times New Roman"/>
          <w:sz w:val="24"/>
          <w:szCs w:val="24"/>
          <w:lang w:eastAsia="ru-RU"/>
        </w:rPr>
      </w:pPr>
    </w:p>
    <w:p w:rsidR="0066257B" w:rsidRPr="005869E9" w:rsidRDefault="0066257B" w:rsidP="007E5D5A">
      <w:pPr>
        <w:spacing w:after="0" w:line="240" w:lineRule="auto"/>
        <w:ind w:left="5670" w:right="424" w:firstLine="1049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257B" w:rsidRDefault="0066257B" w:rsidP="007E5D5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3 к муниципальной </w:t>
      </w:r>
    </w:p>
    <w:p w:rsidR="0066257B" w:rsidRDefault="0066257B" w:rsidP="007E5D5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программе </w:t>
      </w:r>
      <w:r w:rsidRPr="005869E9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66257B" w:rsidRDefault="0066257B" w:rsidP="007E5D5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Черемховского районного </w:t>
      </w:r>
    </w:p>
    <w:p w:rsidR="0066257B" w:rsidRDefault="0066257B" w:rsidP="007E5D5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66257B" w:rsidRPr="005869E9" w:rsidRDefault="0066257B" w:rsidP="007E5D5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  <w:lang w:eastAsia="ru-RU"/>
        </w:rPr>
      </w:pPr>
      <w:r w:rsidRPr="005869E9">
        <w:rPr>
          <w:rFonts w:ascii="Times New Roman" w:hAnsi="Times New Roman"/>
          <w:sz w:val="24"/>
          <w:szCs w:val="24"/>
          <w:lang w:eastAsia="ru-RU"/>
        </w:rPr>
        <w:t>от 13.11.2017 № 655</w:t>
      </w:r>
    </w:p>
    <w:p w:rsidR="0066257B" w:rsidRPr="005869E9" w:rsidRDefault="0066257B" w:rsidP="007E5D5A">
      <w:pPr>
        <w:spacing w:after="20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6257B" w:rsidRPr="005869E9" w:rsidRDefault="0066257B" w:rsidP="007E5D5A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869E9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ОБЪЕМ И ИСТОЧНИКИ ФИНАНСИРОВАНИЯ МУНИЦИПАЛЬНОЙ ПРОГРАММЫ</w:t>
      </w:r>
    </w:p>
    <w:p w:rsidR="0066257B" w:rsidRPr="005869E9" w:rsidRDefault="0066257B" w:rsidP="007E5D5A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pPr w:leftFromText="180" w:rightFromText="180" w:vertAnchor="text" w:tblpX="704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7"/>
        <w:gridCol w:w="2502"/>
        <w:gridCol w:w="1792"/>
        <w:gridCol w:w="1361"/>
        <w:gridCol w:w="1216"/>
        <w:gridCol w:w="1066"/>
        <w:gridCol w:w="1066"/>
        <w:gridCol w:w="1066"/>
        <w:gridCol w:w="1066"/>
        <w:gridCol w:w="1066"/>
        <w:gridCol w:w="1654"/>
      </w:tblGrid>
      <w:tr w:rsidR="0066257B" w:rsidRPr="007E5D5A" w:rsidTr="00856714">
        <w:trPr>
          <w:trHeight w:val="555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основного мероприятия, мероприятия 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 финансового обеспечения</w:t>
            </w:r>
          </w:p>
        </w:tc>
        <w:tc>
          <w:tcPr>
            <w:tcW w:w="8195" w:type="dxa"/>
            <w:gridSpan w:val="7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финансирования муниципальной программы, </w:t>
            </w:r>
          </w:p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За весь период реализации</w:t>
            </w:r>
          </w:p>
        </w:tc>
        <w:tc>
          <w:tcPr>
            <w:tcW w:w="6984" w:type="dxa"/>
            <w:gridSpan w:val="6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66257B" w:rsidRPr="007E5D5A" w:rsidTr="00856714">
        <w:trPr>
          <w:trHeight w:val="543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E5D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21</w:t>
            </w: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E5D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22</w:t>
            </w: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7E5D5A">
              <w:rPr>
                <w:rFonts w:ascii="Times New Roman" w:hAnsi="Times New Roman"/>
                <w:sz w:val="20"/>
                <w:szCs w:val="20"/>
                <w:lang w:val="en-US" w:eastAsia="ru-RU"/>
              </w:rPr>
              <w:t>23</w:t>
            </w: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6257B" w:rsidRPr="007E5D5A" w:rsidTr="00856714">
        <w:trPr>
          <w:trHeight w:val="397"/>
        </w:trPr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6" w:type="dxa"/>
            <w:gridSpan w:val="10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66257B" w:rsidRPr="007E5D5A" w:rsidTr="00856714">
        <w:trPr>
          <w:trHeight w:val="228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3673525,52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774315,49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580563,07</w:t>
            </w:r>
          </w:p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579661,74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579661,74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579661,74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579661,74</w:t>
            </w:r>
          </w:p>
        </w:tc>
      </w:tr>
      <w:tr w:rsidR="0066257B" w:rsidRPr="007E5D5A" w:rsidTr="00856714">
        <w:trPr>
          <w:trHeight w:val="409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604016,65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124189,12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96686,57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95785,24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95785,24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95785,24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95785,24</w:t>
            </w:r>
          </w:p>
        </w:tc>
      </w:tr>
      <w:tr w:rsidR="0066257B" w:rsidRPr="007E5D5A" w:rsidTr="00856714">
        <w:trPr>
          <w:trHeight w:val="312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3069508,87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650126,37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483876,50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483876,50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483876,50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483876,50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483876,50</w:t>
            </w:r>
          </w:p>
        </w:tc>
      </w:tr>
      <w:tr w:rsidR="0066257B" w:rsidRPr="007E5D5A" w:rsidTr="00856714">
        <w:trPr>
          <w:trHeight w:val="140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856" w:type="dxa"/>
            <w:gridSpan w:val="10"/>
            <w:vAlign w:val="center"/>
          </w:tcPr>
          <w:p w:rsidR="0066257B" w:rsidRPr="007E5D5A" w:rsidRDefault="0066257B" w:rsidP="00856714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3615750,39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757011,95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572471,52</w:t>
            </w:r>
          </w:p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571816,73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571816,73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571816,73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571816,73</w:t>
            </w:r>
          </w:p>
        </w:tc>
      </w:tr>
      <w:tr w:rsidR="0066257B" w:rsidRPr="007E5D5A" w:rsidTr="00856714">
        <w:trPr>
          <w:trHeight w:val="361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549751,52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109395,58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88595,02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87940,23</w:t>
            </w:r>
          </w:p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87940,23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87940,23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87940,23</w:t>
            </w:r>
          </w:p>
        </w:tc>
      </w:tr>
      <w:tr w:rsidR="0066257B" w:rsidRPr="007E5D5A" w:rsidTr="00856714">
        <w:trPr>
          <w:trHeight w:val="32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3066998,87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647616,37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483876,50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483876,50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483876,50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483876,50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483876,50</w:t>
            </w:r>
          </w:p>
        </w:tc>
      </w:tr>
      <w:tr w:rsidR="0066257B" w:rsidRPr="007E5D5A" w:rsidTr="00856714">
        <w:trPr>
          <w:trHeight w:val="150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1040835,82</w:t>
            </w:r>
          </w:p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228404,12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162356,82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162518,72</w:t>
            </w:r>
          </w:p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162518,72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162518,72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162518,72</w:t>
            </w:r>
          </w:p>
        </w:tc>
      </w:tr>
      <w:tr w:rsidR="0066257B" w:rsidRPr="007E5D5A" w:rsidTr="00856714">
        <w:trPr>
          <w:trHeight w:val="956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181658,47</w:t>
            </w:r>
          </w:p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33132,77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29575,62</w:t>
            </w:r>
          </w:p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29737,52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29737,52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29737,52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29737,52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859177,35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195271,35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АЧРМО, МКДОУ 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180299,99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36874,84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28555,51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28717,41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28717,41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28717,41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28717,41</w:t>
            </w:r>
          </w:p>
        </w:tc>
      </w:tr>
      <w:tr w:rsidR="0066257B" w:rsidRPr="007E5D5A" w:rsidTr="00856714">
        <w:trPr>
          <w:trHeight w:val="58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174979,30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31554,15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28555,51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28717,41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28717,41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28717,41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28717,41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5320,69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5320,69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МКДОУ 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5661,87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1016,87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929,00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929,00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929,00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929,00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929,00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5661,87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1016,87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929,00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929,00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929,00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929,00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929,00</w:t>
            </w:r>
          </w:p>
        </w:tc>
      </w:tr>
      <w:tr w:rsidR="0066257B" w:rsidRPr="007E5D5A" w:rsidTr="00856714">
        <w:trPr>
          <w:trHeight w:val="323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УЖКХ, МКДОУ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645,62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645,62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257B" w:rsidRPr="007E5D5A" w:rsidTr="00856714">
        <w:trPr>
          <w:trHeight w:val="323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19,37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19,37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257B" w:rsidRPr="007E5D5A" w:rsidTr="00856714">
        <w:trPr>
          <w:trHeight w:val="323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626,25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626,25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257B" w:rsidRPr="007E5D5A" w:rsidTr="00856714">
        <w:trPr>
          <w:trHeight w:val="394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МКДОУ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546,81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91,26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91,11</w:t>
            </w:r>
          </w:p>
        </w:tc>
      </w:tr>
      <w:tr w:rsidR="0066257B" w:rsidRPr="007E5D5A" w:rsidTr="00856714">
        <w:trPr>
          <w:trHeight w:val="122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546,81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91,26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91,11</w:t>
            </w:r>
          </w:p>
        </w:tc>
      </w:tr>
      <w:tr w:rsidR="0066257B" w:rsidRPr="007E5D5A" w:rsidTr="00856714">
        <w:trPr>
          <w:trHeight w:val="353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850237,10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186331,10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</w:t>
            </w:r>
          </w:p>
        </w:tc>
      </w:tr>
      <w:tr w:rsidR="0066257B" w:rsidRPr="007E5D5A" w:rsidTr="00856714">
        <w:trPr>
          <w:trHeight w:val="357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850237,10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186331,10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132781,2</w:t>
            </w:r>
          </w:p>
        </w:tc>
      </w:tr>
      <w:tr w:rsidR="0066257B" w:rsidRPr="007E5D5A" w:rsidTr="00856714">
        <w:trPr>
          <w:trHeight w:val="231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3085,89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3085,89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31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3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2993,31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2993,31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31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68,17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68,17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31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68,17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68,17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31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МКУ «ЦБ ЧРМО», МКДОУ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290,37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290,37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31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290,37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290,37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31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31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2411796,21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485987,51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385283,42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385131,32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385131,32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385131,32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385131,32</w:t>
            </w:r>
          </w:p>
        </w:tc>
      </w:tr>
      <w:tr w:rsidR="0066257B" w:rsidRPr="007E5D5A" w:rsidTr="00856714">
        <w:trPr>
          <w:trHeight w:val="28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215512,92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45180,72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34188,12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34036,02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34036,02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34036,02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34036,02</w:t>
            </w:r>
          </w:p>
        </w:tc>
      </w:tr>
      <w:tr w:rsidR="0066257B" w:rsidRPr="007E5D5A" w:rsidTr="00856714">
        <w:trPr>
          <w:trHeight w:val="231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2196283,29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440806,79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351095,30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351095,30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351095,30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351095,30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351095,30</w:t>
            </w:r>
          </w:p>
        </w:tc>
      </w:tr>
      <w:tr w:rsidR="0066257B" w:rsidRPr="007E5D5A" w:rsidTr="00856714">
        <w:trPr>
          <w:trHeight w:val="271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160710,53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42472,05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23796,68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23610,45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23610,45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23610,45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23610,45</w:t>
            </w:r>
          </w:p>
        </w:tc>
      </w:tr>
      <w:tr w:rsidR="0066257B" w:rsidRPr="007E5D5A" w:rsidTr="00856714">
        <w:trPr>
          <w:trHeight w:val="337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151827,53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33589,05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23796,68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23610,45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23610,45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23610,45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23610,45</w:t>
            </w:r>
          </w:p>
        </w:tc>
      </w:tr>
      <w:tr w:rsidR="0066257B" w:rsidRPr="007E5D5A" w:rsidTr="00856714">
        <w:trPr>
          <w:trHeight w:val="339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8883,00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8883,00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339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2092093,90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412964,40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335825,90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335825,90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335825,90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335825,90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335825,90</w:t>
            </w:r>
          </w:p>
        </w:tc>
      </w:tr>
      <w:tr w:rsidR="0066257B" w:rsidRPr="007E5D5A" w:rsidTr="00856714">
        <w:trPr>
          <w:trHeight w:val="25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2092093,90</w:t>
            </w:r>
          </w:p>
          <w:p w:rsidR="0066257B" w:rsidRPr="007E5D5A" w:rsidRDefault="0066257B" w:rsidP="008567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412964,40</w:t>
            </w: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335825,90</w:t>
            </w: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335825,90</w:t>
            </w: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335825,90</w:t>
            </w: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335825,90</w:t>
            </w: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335825,90</w:t>
            </w: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66257B" w:rsidRPr="007E5D5A" w:rsidTr="00856714">
        <w:trPr>
          <w:trHeight w:val="231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 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89327,50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12980,50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15269,40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15269,40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15269,40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15269,40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15269,40</w:t>
            </w:r>
          </w:p>
        </w:tc>
      </w:tr>
      <w:tr w:rsidR="0066257B" w:rsidRPr="007E5D5A" w:rsidTr="00856714">
        <w:trPr>
          <w:trHeight w:val="25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89327,50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12980,50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15269,40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15269,40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15269,40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15269,40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15269,40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1.2.4</w:t>
            </w:r>
          </w:p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Капитальные ремонты образовательных организаций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5535,15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1035,15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5535,15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1035,15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УЖКХ, образовательные организации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798,72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798,72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29,97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29,97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768,75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9833,85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2368,85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1493,00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9833,85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2368,85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1493,00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1493,00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1.2.7</w:t>
            </w:r>
          </w:p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1220,84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227,09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198,75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198,75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198,75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198,75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198,75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1220,84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227,09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198,75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198,75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198,75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198,75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198,75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44817,37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8685,87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7419,50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7178,00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7178,00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7178,00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7178,00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43317,37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7185,87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7419,50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7178,00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7178,00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7178,00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7178,00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390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3105,00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2025,00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1334,30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254,30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270,00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1770,70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1770,70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Комплектование учебных фондов школьных библиотек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оборудованием пунктов проведения экзаменов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1219,32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227,50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193,86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199,49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199,49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199,49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199,49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1219,32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227,50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193,86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199,49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199,49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199,49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199,49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1999,42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1999,42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59,98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59,98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1939,44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1939,44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314,61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314,61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57,96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51,33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организации дополнительного</w:t>
            </w:r>
          </w:p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164118,36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42620,32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24831,28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24166,69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24166,69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24166,69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24166,69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152580,13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31082,09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24831,28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24166,69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24166,69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24166,69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24166,69</w:t>
            </w:r>
          </w:p>
        </w:tc>
      </w:tr>
      <w:tr w:rsidR="0066257B" w:rsidRPr="007E5D5A" w:rsidTr="00856714">
        <w:trPr>
          <w:trHeight w:val="248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11538,23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11538,23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257B" w:rsidRPr="007E5D5A" w:rsidTr="00856714">
        <w:trPr>
          <w:trHeight w:val="20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муниципальных организаций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организации дополнительного</w:t>
            </w:r>
          </w:p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162294,75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41261,71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24738,28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24073,69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24073,69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24073,69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24073,69</w:t>
            </w:r>
          </w:p>
        </w:tc>
      </w:tr>
      <w:tr w:rsidR="0066257B" w:rsidRPr="007E5D5A" w:rsidTr="00856714">
        <w:trPr>
          <w:trHeight w:val="20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151921,75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30888,71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24738,28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24073,69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24073,69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24073,69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24073,69</w:t>
            </w:r>
          </w:p>
        </w:tc>
      </w:tr>
      <w:tr w:rsidR="0066257B" w:rsidRPr="007E5D5A" w:rsidTr="00856714">
        <w:trPr>
          <w:trHeight w:val="20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10373,00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10373,00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0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противопожарных мероприятий в организациях дополнительного</w:t>
            </w:r>
          </w:p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организации дополнительного</w:t>
            </w:r>
          </w:p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532,34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142,34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66257B" w:rsidRPr="007E5D5A" w:rsidTr="00856714">
        <w:trPr>
          <w:trHeight w:val="20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532,34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142,34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66257B" w:rsidRPr="007E5D5A" w:rsidTr="00856714">
        <w:trPr>
          <w:trHeight w:val="20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санитарно-эпидемиологических мероприятий в образовательных организациях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организации дополнительного</w:t>
            </w:r>
          </w:p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6257B" w:rsidRPr="007E5D5A" w:rsidTr="00856714">
        <w:trPr>
          <w:trHeight w:val="20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15,00</w:t>
            </w:r>
          </w:p>
        </w:tc>
      </w:tr>
      <w:tr w:rsidR="0066257B" w:rsidRPr="007E5D5A" w:rsidTr="00856714">
        <w:trPr>
          <w:trHeight w:val="20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организации дополнительного</w:t>
            </w:r>
          </w:p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1201,27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1201,27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0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36,04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36,04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20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1165,23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1165,23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174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856" w:type="dxa"/>
            <w:gridSpan w:val="10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 по Подпрограмме 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56775,13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17303,54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8091,55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7845,01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7845,01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7845,01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7845,01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54265,13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14793,54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8091,55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7845,01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7845,01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7845,01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7845,01</w:t>
            </w:r>
          </w:p>
        </w:tc>
      </w:tr>
      <w:tr w:rsidR="0066257B" w:rsidRPr="007E5D5A" w:rsidTr="00856714">
        <w:trPr>
          <w:trHeight w:val="8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2510,00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2510,00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257B" w:rsidRPr="007E5D5A" w:rsidTr="00856714">
        <w:trPr>
          <w:trHeight w:val="92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46434,25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13355,21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6813,04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6566,50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6566,50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6566,50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6566,50</w:t>
            </w:r>
          </w:p>
        </w:tc>
      </w:tr>
      <w:tr w:rsidR="0066257B" w:rsidRPr="007E5D5A" w:rsidTr="00856714">
        <w:trPr>
          <w:trHeight w:val="92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46434,25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13355,21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6813,04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6566,50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6566,50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6566,50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6566,50</w:t>
            </w:r>
          </w:p>
        </w:tc>
      </w:tr>
      <w:tr w:rsidR="0066257B" w:rsidRPr="007E5D5A" w:rsidTr="00856714">
        <w:trPr>
          <w:trHeight w:val="315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13534,75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3520,18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2070,77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1985,95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1985,95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1985,95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1985,95</w:t>
            </w:r>
          </w:p>
        </w:tc>
      </w:tr>
      <w:tr w:rsidR="0066257B" w:rsidRPr="007E5D5A" w:rsidTr="00856714">
        <w:trPr>
          <w:trHeight w:val="217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13534,75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3520,18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2070,77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1985,95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1985,95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1985,95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1985,95</w:t>
            </w:r>
          </w:p>
        </w:tc>
      </w:tr>
      <w:tr w:rsidR="0066257B" w:rsidRPr="007E5D5A" w:rsidTr="00856714">
        <w:trPr>
          <w:trHeight w:val="270"/>
        </w:trPr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деятельности муниципального учреждения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32896,54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9832,07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4742,27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4580,55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4580,55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4580,55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4580,55</w:t>
            </w:r>
          </w:p>
        </w:tc>
      </w:tr>
      <w:tr w:rsidR="0066257B" w:rsidRPr="007E5D5A" w:rsidTr="00856714">
        <w:trPr>
          <w:trHeight w:val="317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32896,54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9832,07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4742,27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4580,55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4580,55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4580,55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4580,55</w:t>
            </w:r>
          </w:p>
        </w:tc>
      </w:tr>
      <w:tr w:rsidR="0066257B" w:rsidRPr="007E5D5A" w:rsidTr="00856714">
        <w:trPr>
          <w:trHeight w:val="312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 подготовка и повышение квалификации кадров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 образования АЧРМО, МКУ «ЦРО» 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257B" w:rsidRPr="007E5D5A" w:rsidTr="00856714">
        <w:trPr>
          <w:trHeight w:val="312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2,96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66257B" w:rsidRPr="007E5D5A" w:rsidTr="00856714">
        <w:trPr>
          <w:trHeight w:val="312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6257B" w:rsidRPr="007E5D5A" w:rsidTr="00856714">
        <w:trPr>
          <w:trHeight w:val="312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6257B" w:rsidRPr="007E5D5A" w:rsidTr="00856714">
        <w:trPr>
          <w:trHeight w:val="180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20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6257B" w:rsidRPr="007E5D5A" w:rsidTr="00856714">
        <w:trPr>
          <w:trHeight w:val="270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54" w:type="dxa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66257B" w:rsidRPr="007E5D5A" w:rsidTr="00856714">
        <w:trPr>
          <w:trHeight w:val="694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5947,96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1124,51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</w:tr>
      <w:tr w:rsidR="0066257B" w:rsidRPr="007E5D5A" w:rsidTr="00856714">
        <w:trPr>
          <w:trHeight w:val="833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5947,96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1124,51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</w:tr>
      <w:tr w:rsidR="0066257B" w:rsidRPr="007E5D5A" w:rsidTr="00856714">
        <w:trPr>
          <w:trHeight w:val="549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5947,96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1124,51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</w:tr>
      <w:tr w:rsidR="0066257B" w:rsidRPr="007E5D5A" w:rsidTr="00856714">
        <w:trPr>
          <w:trHeight w:val="549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5947,96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1124,51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964,69</w:t>
            </w:r>
          </w:p>
        </w:tc>
      </w:tr>
      <w:tr w:rsidR="0066257B" w:rsidRPr="007E5D5A" w:rsidTr="00856714">
        <w:trPr>
          <w:trHeight w:val="255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мероприятие: Развитие  системы  отдыха и оздоровления</w:t>
            </w:r>
          </w:p>
        </w:tc>
        <w:tc>
          <w:tcPr>
            <w:tcW w:w="0" w:type="auto"/>
            <w:vMerge w:val="restart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 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4332,92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2813,82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</w:tr>
      <w:tr w:rsidR="0066257B" w:rsidRPr="007E5D5A" w:rsidTr="00856714">
        <w:trPr>
          <w:trHeight w:val="19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1822,92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303,82</w:t>
            </w:r>
          </w:p>
        </w:tc>
      </w:tr>
      <w:tr w:rsidR="0066257B" w:rsidRPr="007E5D5A" w:rsidTr="00856714">
        <w:trPr>
          <w:trHeight w:val="19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2510,00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2510,00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664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3612,41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2698,91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182,70</w:t>
            </w:r>
          </w:p>
        </w:tc>
      </w:tr>
      <w:tr w:rsidR="0066257B" w:rsidRPr="007E5D5A" w:rsidTr="00856714">
        <w:trPr>
          <w:trHeight w:val="470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1102,41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188,91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182,70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182,70</w:t>
            </w:r>
          </w:p>
        </w:tc>
      </w:tr>
      <w:tr w:rsidR="0066257B" w:rsidRPr="007E5D5A" w:rsidTr="00856714">
        <w:trPr>
          <w:trHeight w:val="470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2510,00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2510,00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6257B" w:rsidRPr="007E5D5A" w:rsidTr="00856714">
        <w:trPr>
          <w:trHeight w:val="470"/>
        </w:trPr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санитарно-эпидемиологических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66257B" w:rsidRPr="007E5D5A" w:rsidRDefault="0066257B" w:rsidP="0085671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АЧРМО, образовательные организации</w:t>
            </w: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720,51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114,91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121,12</w:t>
            </w:r>
          </w:p>
        </w:tc>
      </w:tr>
      <w:tr w:rsidR="0066257B" w:rsidRPr="007E5D5A" w:rsidTr="00856714">
        <w:trPr>
          <w:trHeight w:val="285"/>
        </w:trPr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6257B" w:rsidRPr="007E5D5A" w:rsidRDefault="0066257B" w:rsidP="00856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720,51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114,91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0" w:type="auto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121,12</w:t>
            </w:r>
          </w:p>
        </w:tc>
        <w:tc>
          <w:tcPr>
            <w:tcW w:w="1654" w:type="dxa"/>
            <w:vAlign w:val="bottom"/>
          </w:tcPr>
          <w:p w:rsidR="0066257B" w:rsidRPr="007E5D5A" w:rsidRDefault="0066257B" w:rsidP="00856714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5D5A">
              <w:rPr>
                <w:rFonts w:ascii="Times New Roman" w:hAnsi="Times New Roman"/>
                <w:sz w:val="20"/>
                <w:szCs w:val="20"/>
                <w:lang w:eastAsia="ru-RU"/>
              </w:rPr>
              <w:t>121,12</w:t>
            </w:r>
          </w:p>
        </w:tc>
      </w:tr>
    </w:tbl>
    <w:p w:rsidR="0066257B" w:rsidRPr="006E6C22" w:rsidRDefault="0066257B" w:rsidP="007E5D5A">
      <w:pPr>
        <w:spacing w:after="0"/>
      </w:pPr>
    </w:p>
    <w:sectPr w:rsidR="0066257B" w:rsidRPr="006E6C22" w:rsidSect="00EB6A87">
      <w:pgSz w:w="16839" w:h="11907" w:orient="landscape" w:code="9"/>
      <w:pgMar w:top="567" w:right="1134" w:bottom="1701" w:left="1134" w:header="720" w:footer="720" w:gutter="0"/>
      <w:pgNumType w:start="1" w:chapStyle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57B" w:rsidRDefault="0066257B">
      <w:pPr>
        <w:spacing w:after="0" w:line="240" w:lineRule="auto"/>
      </w:pPr>
      <w:r>
        <w:separator/>
      </w:r>
    </w:p>
  </w:endnote>
  <w:endnote w:type="continuationSeparator" w:id="1">
    <w:p w:rsidR="0066257B" w:rsidRDefault="0066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57B" w:rsidRDefault="0066257B">
      <w:pPr>
        <w:spacing w:after="0" w:line="240" w:lineRule="auto"/>
      </w:pPr>
      <w:r>
        <w:separator/>
      </w:r>
    </w:p>
  </w:footnote>
  <w:footnote w:type="continuationSeparator" w:id="1">
    <w:p w:rsidR="0066257B" w:rsidRDefault="0066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7B" w:rsidRDefault="0066257B" w:rsidP="00AD75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57B" w:rsidRDefault="006625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014C86"/>
    <w:multiLevelType w:val="hybridMultilevel"/>
    <w:tmpl w:val="DA42C87E"/>
    <w:lvl w:ilvl="0" w:tplc="3F38BC3C">
      <w:start w:val="1"/>
      <w:numFmt w:val="decimal"/>
      <w:lvlText w:val="%1."/>
      <w:lvlJc w:val="left"/>
      <w:pPr>
        <w:tabs>
          <w:tab w:val="num" w:pos="2287"/>
        </w:tabs>
        <w:ind w:left="2287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8"/>
        </w:tabs>
        <w:ind w:left="2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8"/>
        </w:tabs>
        <w:ind w:left="2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8"/>
        </w:tabs>
        <w:ind w:left="3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8"/>
        </w:tabs>
        <w:ind w:left="4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8"/>
        </w:tabs>
        <w:ind w:left="4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8"/>
        </w:tabs>
        <w:ind w:left="5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8"/>
        </w:tabs>
        <w:ind w:left="6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8"/>
        </w:tabs>
        <w:ind w:left="7098" w:hanging="180"/>
      </w:pPr>
      <w:rPr>
        <w:rFonts w:cs="Times New Roman"/>
      </w:rPr>
    </w:lvl>
  </w:abstractNum>
  <w:abstractNum w:abstractNumId="2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1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F24D42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17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18558C"/>
    <w:multiLevelType w:val="hybridMultilevel"/>
    <w:tmpl w:val="5F78F5F4"/>
    <w:lvl w:ilvl="0" w:tplc="3F38BC3C">
      <w:start w:val="1"/>
      <w:numFmt w:val="decimal"/>
      <w:lvlText w:val="%1."/>
      <w:lvlJc w:val="left"/>
      <w:pPr>
        <w:tabs>
          <w:tab w:val="num" w:pos="1669"/>
        </w:tabs>
        <w:ind w:left="1669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cs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cs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cs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cs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cs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cs="Times New Roman" w:hint="default"/>
        <w:sz w:val="29"/>
      </w:rPr>
    </w:lvl>
  </w:abstractNum>
  <w:abstractNum w:abstractNumId="21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  <w:rPr>
        <w:rFonts w:cs="Times New Roman"/>
      </w:rPr>
    </w:lvl>
  </w:abstractNum>
  <w:abstractNum w:abstractNumId="22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8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3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2E4EE0"/>
    <w:multiLevelType w:val="hybridMultilevel"/>
    <w:tmpl w:val="5194E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D94752"/>
    <w:multiLevelType w:val="hybridMultilevel"/>
    <w:tmpl w:val="A8B6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8F7173"/>
    <w:multiLevelType w:val="hybridMultilevel"/>
    <w:tmpl w:val="EE98D6EA"/>
    <w:lvl w:ilvl="0" w:tplc="3F38BC3C">
      <w:start w:val="1"/>
      <w:numFmt w:val="decimal"/>
      <w:lvlText w:val="%1."/>
      <w:lvlJc w:val="left"/>
      <w:pPr>
        <w:tabs>
          <w:tab w:val="num" w:pos="1669"/>
        </w:tabs>
        <w:ind w:left="166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4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21"/>
  </w:num>
  <w:num w:numId="5">
    <w:abstractNumId w:val="37"/>
  </w:num>
  <w:num w:numId="6">
    <w:abstractNumId w:val="38"/>
  </w:num>
  <w:num w:numId="7">
    <w:abstractNumId w:val="39"/>
  </w:num>
  <w:num w:numId="8">
    <w:abstractNumId w:val="18"/>
  </w:num>
  <w:num w:numId="9">
    <w:abstractNumId w:val="1"/>
  </w:num>
  <w:num w:numId="10">
    <w:abstractNumId w:val="14"/>
  </w:num>
  <w:num w:numId="11">
    <w:abstractNumId w:val="43"/>
  </w:num>
  <w:num w:numId="12">
    <w:abstractNumId w:val="26"/>
  </w:num>
  <w:num w:numId="13">
    <w:abstractNumId w:val="3"/>
  </w:num>
  <w:num w:numId="14">
    <w:abstractNumId w:val="24"/>
  </w:num>
  <w:num w:numId="15">
    <w:abstractNumId w:val="17"/>
  </w:num>
  <w:num w:numId="16">
    <w:abstractNumId w:val="22"/>
  </w:num>
  <w:num w:numId="17">
    <w:abstractNumId w:val="5"/>
  </w:num>
  <w:num w:numId="18">
    <w:abstractNumId w:val="29"/>
  </w:num>
  <w:num w:numId="19">
    <w:abstractNumId w:val="32"/>
  </w:num>
  <w:num w:numId="20">
    <w:abstractNumId w:val="30"/>
  </w:num>
  <w:num w:numId="21">
    <w:abstractNumId w:val="44"/>
  </w:num>
  <w:num w:numId="22">
    <w:abstractNumId w:val="13"/>
  </w:num>
  <w:num w:numId="23">
    <w:abstractNumId w:val="46"/>
  </w:num>
  <w:num w:numId="24">
    <w:abstractNumId w:val="49"/>
  </w:num>
  <w:num w:numId="25">
    <w:abstractNumId w:val="4"/>
  </w:num>
  <w:num w:numId="26">
    <w:abstractNumId w:val="9"/>
  </w:num>
  <w:num w:numId="27">
    <w:abstractNumId w:val="0"/>
  </w:num>
  <w:num w:numId="28">
    <w:abstractNumId w:val="25"/>
  </w:num>
  <w:num w:numId="29">
    <w:abstractNumId w:val="47"/>
  </w:num>
  <w:num w:numId="30">
    <w:abstractNumId w:val="15"/>
  </w:num>
  <w:num w:numId="31">
    <w:abstractNumId w:val="36"/>
  </w:num>
  <w:num w:numId="32">
    <w:abstractNumId w:val="7"/>
  </w:num>
  <w:num w:numId="33">
    <w:abstractNumId w:val="41"/>
  </w:num>
  <w:num w:numId="34">
    <w:abstractNumId w:val="34"/>
  </w:num>
  <w:num w:numId="35">
    <w:abstractNumId w:val="40"/>
  </w:num>
  <w:num w:numId="36">
    <w:abstractNumId w:val="23"/>
  </w:num>
  <w:num w:numId="37">
    <w:abstractNumId w:val="10"/>
  </w:num>
  <w:num w:numId="38">
    <w:abstractNumId w:val="11"/>
  </w:num>
  <w:num w:numId="39">
    <w:abstractNumId w:val="35"/>
  </w:num>
  <w:num w:numId="40">
    <w:abstractNumId w:val="27"/>
  </w:num>
  <w:num w:numId="41">
    <w:abstractNumId w:val="33"/>
  </w:num>
  <w:num w:numId="42">
    <w:abstractNumId w:val="2"/>
  </w:num>
  <w:num w:numId="43">
    <w:abstractNumId w:val="42"/>
  </w:num>
  <w:num w:numId="44">
    <w:abstractNumId w:val="19"/>
  </w:num>
  <w:num w:numId="45">
    <w:abstractNumId w:val="8"/>
  </w:num>
  <w:num w:numId="46">
    <w:abstractNumId w:val="31"/>
  </w:num>
  <w:num w:numId="47">
    <w:abstractNumId w:val="45"/>
  </w:num>
  <w:num w:numId="48">
    <w:abstractNumId w:val="48"/>
  </w:num>
  <w:num w:numId="49">
    <w:abstractNumId w:val="28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715"/>
    <w:rsid w:val="0000697F"/>
    <w:rsid w:val="00050961"/>
    <w:rsid w:val="00052E9E"/>
    <w:rsid w:val="00096680"/>
    <w:rsid w:val="000B1E42"/>
    <w:rsid w:val="000B727D"/>
    <w:rsid w:val="00160218"/>
    <w:rsid w:val="00163BB8"/>
    <w:rsid w:val="00170BDC"/>
    <w:rsid w:val="00170BEC"/>
    <w:rsid w:val="00172882"/>
    <w:rsid w:val="001B74FA"/>
    <w:rsid w:val="001D70C3"/>
    <w:rsid w:val="001E4CE1"/>
    <w:rsid w:val="002308A4"/>
    <w:rsid w:val="002330CB"/>
    <w:rsid w:val="00235F6E"/>
    <w:rsid w:val="002804C7"/>
    <w:rsid w:val="002918B6"/>
    <w:rsid w:val="00305DE8"/>
    <w:rsid w:val="003069BF"/>
    <w:rsid w:val="003730C6"/>
    <w:rsid w:val="0037631A"/>
    <w:rsid w:val="003769CF"/>
    <w:rsid w:val="003817A4"/>
    <w:rsid w:val="003D1032"/>
    <w:rsid w:val="003E0E08"/>
    <w:rsid w:val="003E4F9F"/>
    <w:rsid w:val="0041545D"/>
    <w:rsid w:val="00436532"/>
    <w:rsid w:val="0046146A"/>
    <w:rsid w:val="00465E5A"/>
    <w:rsid w:val="00481777"/>
    <w:rsid w:val="00492366"/>
    <w:rsid w:val="004C3CD6"/>
    <w:rsid w:val="004F7778"/>
    <w:rsid w:val="00526ABE"/>
    <w:rsid w:val="005462F8"/>
    <w:rsid w:val="005869E9"/>
    <w:rsid w:val="00587DD0"/>
    <w:rsid w:val="005B262B"/>
    <w:rsid w:val="005E120B"/>
    <w:rsid w:val="005F2E4C"/>
    <w:rsid w:val="006042A3"/>
    <w:rsid w:val="006376A7"/>
    <w:rsid w:val="00643AF9"/>
    <w:rsid w:val="0066257B"/>
    <w:rsid w:val="00666680"/>
    <w:rsid w:val="00671AE4"/>
    <w:rsid w:val="006B4EA7"/>
    <w:rsid w:val="006E6C22"/>
    <w:rsid w:val="007047B4"/>
    <w:rsid w:val="0071753B"/>
    <w:rsid w:val="0072073A"/>
    <w:rsid w:val="007C0BEC"/>
    <w:rsid w:val="007E5D5A"/>
    <w:rsid w:val="00856714"/>
    <w:rsid w:val="00857BEE"/>
    <w:rsid w:val="00866012"/>
    <w:rsid w:val="008C4035"/>
    <w:rsid w:val="008F6B83"/>
    <w:rsid w:val="0092685A"/>
    <w:rsid w:val="00952064"/>
    <w:rsid w:val="00961D18"/>
    <w:rsid w:val="009C2139"/>
    <w:rsid w:val="009D60A8"/>
    <w:rsid w:val="009E3ADA"/>
    <w:rsid w:val="00A076E9"/>
    <w:rsid w:val="00A1065C"/>
    <w:rsid w:val="00A25039"/>
    <w:rsid w:val="00A36832"/>
    <w:rsid w:val="00A51207"/>
    <w:rsid w:val="00A854CF"/>
    <w:rsid w:val="00A86351"/>
    <w:rsid w:val="00AB0F7B"/>
    <w:rsid w:val="00AC1527"/>
    <w:rsid w:val="00AD5A1A"/>
    <w:rsid w:val="00AD7522"/>
    <w:rsid w:val="00B150DB"/>
    <w:rsid w:val="00B1555C"/>
    <w:rsid w:val="00B520C8"/>
    <w:rsid w:val="00B66896"/>
    <w:rsid w:val="00B8323F"/>
    <w:rsid w:val="00B9091C"/>
    <w:rsid w:val="00BB2715"/>
    <w:rsid w:val="00C31718"/>
    <w:rsid w:val="00C37F76"/>
    <w:rsid w:val="00C42844"/>
    <w:rsid w:val="00CA1BE8"/>
    <w:rsid w:val="00CE6E15"/>
    <w:rsid w:val="00CF15D5"/>
    <w:rsid w:val="00D41C63"/>
    <w:rsid w:val="00D67BE4"/>
    <w:rsid w:val="00DA688F"/>
    <w:rsid w:val="00DB0E78"/>
    <w:rsid w:val="00DB7A66"/>
    <w:rsid w:val="00DC3E0F"/>
    <w:rsid w:val="00DF49CE"/>
    <w:rsid w:val="00E54A57"/>
    <w:rsid w:val="00E83142"/>
    <w:rsid w:val="00E90F6F"/>
    <w:rsid w:val="00EB0ADA"/>
    <w:rsid w:val="00EB6A87"/>
    <w:rsid w:val="00EC14A1"/>
    <w:rsid w:val="00ED21EE"/>
    <w:rsid w:val="00EE334E"/>
    <w:rsid w:val="00EE36BE"/>
    <w:rsid w:val="00EE517E"/>
    <w:rsid w:val="00F32F4E"/>
    <w:rsid w:val="00F46267"/>
    <w:rsid w:val="00F56D08"/>
    <w:rsid w:val="00F61AC9"/>
    <w:rsid w:val="00F65520"/>
    <w:rsid w:val="00FC7919"/>
    <w:rsid w:val="00FD48EE"/>
    <w:rsid w:val="00FE383E"/>
    <w:rsid w:val="00FE5213"/>
    <w:rsid w:val="00FF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0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65C"/>
    <w:pPr>
      <w:keepNext/>
      <w:spacing w:after="0" w:line="184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65C"/>
    <w:pPr>
      <w:keepNext/>
      <w:spacing w:after="0" w:line="204" w:lineRule="auto"/>
      <w:ind w:right="204" w:hanging="72"/>
      <w:outlineLvl w:val="2"/>
    </w:pPr>
    <w:rPr>
      <w:rFonts w:ascii="Arial Narrow" w:eastAsia="Times New Roman" w:hAnsi="Arial Narrow"/>
      <w:b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65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1065C"/>
    <w:rPr>
      <w:rFonts w:ascii="Arial Narrow" w:hAnsi="Arial Narrow" w:cs="Times New Roman"/>
      <w:b/>
      <w:lang w:eastAsia="ru-RU"/>
    </w:rPr>
  </w:style>
  <w:style w:type="paragraph" w:styleId="Header">
    <w:name w:val="header"/>
    <w:basedOn w:val="Normal"/>
    <w:link w:val="Head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E42"/>
    <w:rPr>
      <w:rFonts w:cs="Times New Roman"/>
    </w:rPr>
  </w:style>
  <w:style w:type="character" w:styleId="PageNumber">
    <w:name w:val="page number"/>
    <w:basedOn w:val="DefaultParagraphFont"/>
    <w:uiPriority w:val="99"/>
    <w:rsid w:val="000B1E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1E4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B1E42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1545D"/>
    <w:pPr>
      <w:ind w:left="720"/>
      <w:contextualSpacing/>
    </w:pPr>
  </w:style>
  <w:style w:type="paragraph" w:customStyle="1" w:styleId="formattexttopleveltext">
    <w:name w:val="formattext topleveltext"/>
    <w:basedOn w:val="Normal"/>
    <w:uiPriority w:val="99"/>
    <w:rsid w:val="00A10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link w:val="4"/>
    <w:uiPriority w:val="99"/>
    <w:locked/>
    <w:rsid w:val="007E5D5A"/>
    <w:rPr>
      <w:sz w:val="26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7E5D5A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/>
      <w:noProof/>
      <w:sz w:val="26"/>
      <w:szCs w:val="20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7E5D5A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7E5D5A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5D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E5D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5D5A"/>
    <w:pPr>
      <w:spacing w:after="20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5D5A"/>
    <w:rPr>
      <w:rFonts w:ascii="Calibri" w:eastAsia="Times New Roman" w:hAnsi="Calibri" w:cs="Times New Roman"/>
      <w:lang w:val="ru-RU" w:eastAsia="en-US" w:bidi="ar-SA"/>
    </w:rPr>
  </w:style>
  <w:style w:type="table" w:styleId="TableGrid">
    <w:name w:val="Table Grid"/>
    <w:basedOn w:val="TableNormal"/>
    <w:uiPriority w:val="99"/>
    <w:locked/>
    <w:rsid w:val="007E5D5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E5D5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7E5D5A"/>
    <w:pPr>
      <w:widowControl w:val="0"/>
      <w:suppressAutoHyphens/>
      <w:textAlignment w:val="baseline"/>
    </w:pPr>
    <w:rPr>
      <w:rFonts w:ascii="Times New Roman" w:hAnsi="Times New Roman"/>
      <w:kern w:val="1"/>
      <w:sz w:val="24"/>
      <w:szCs w:val="24"/>
      <w:lang w:eastAsia="fa-IR" w:bidi="fa-IR"/>
    </w:rPr>
  </w:style>
  <w:style w:type="character" w:styleId="Strong">
    <w:name w:val="Strong"/>
    <w:basedOn w:val="DefaultParagraphFont"/>
    <w:uiPriority w:val="99"/>
    <w:qFormat/>
    <w:locked/>
    <w:rsid w:val="007E5D5A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7E5D5A"/>
    <w:rPr>
      <w:rFonts w:cs="Times New Roman"/>
    </w:rPr>
  </w:style>
  <w:style w:type="character" w:customStyle="1" w:styleId="5">
    <w:name w:val="Основной текст (5)_"/>
    <w:link w:val="50"/>
    <w:uiPriority w:val="99"/>
    <w:locked/>
    <w:rsid w:val="007E5D5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7E5D5A"/>
    <w:pPr>
      <w:widowControl w:val="0"/>
      <w:shd w:val="clear" w:color="auto" w:fill="FFFFFF"/>
      <w:spacing w:before="720" w:after="0" w:line="320" w:lineRule="exact"/>
      <w:jc w:val="center"/>
    </w:pPr>
    <w:rPr>
      <w:rFonts w:ascii="Times New Roman" w:hAnsi="Times New Roman"/>
      <w:b/>
      <w:noProof/>
      <w:sz w:val="26"/>
      <w:szCs w:val="20"/>
      <w:shd w:val="clear" w:color="auto" w:fill="FFFFFF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5D5A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5D5A"/>
    <w:rPr>
      <w:b/>
      <w:bCs/>
    </w:rPr>
  </w:style>
  <w:style w:type="paragraph" w:styleId="NoSpacing">
    <w:name w:val="No Spacing"/>
    <w:uiPriority w:val="99"/>
    <w:qFormat/>
    <w:rsid w:val="007E5D5A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7E5D5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5D5A"/>
    <w:rPr>
      <w:rFonts w:cs="Times New Roman"/>
      <w:color w:val="800080"/>
      <w:u w:val="single"/>
    </w:rPr>
  </w:style>
  <w:style w:type="paragraph" w:customStyle="1" w:styleId="11">
    <w:name w:val="Абзац списка11"/>
    <w:basedOn w:val="Normal"/>
    <w:uiPriority w:val="99"/>
    <w:rsid w:val="007E5D5A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">
    <w:name w:val="Абзац списка2"/>
    <w:basedOn w:val="Normal"/>
    <w:uiPriority w:val="99"/>
    <w:rsid w:val="007E5D5A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">
    <w:name w:val="Абзац списка3"/>
    <w:basedOn w:val="Normal"/>
    <w:uiPriority w:val="99"/>
    <w:rsid w:val="007E5D5A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7E5D5A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40">
    <w:name w:val="Абзац списка4"/>
    <w:basedOn w:val="Normal"/>
    <w:uiPriority w:val="99"/>
    <w:rsid w:val="007E5D5A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0">
    <w:name w:val="Обычный2"/>
    <w:uiPriority w:val="99"/>
    <w:rsid w:val="007E5D5A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51">
    <w:name w:val="Абзац списка5"/>
    <w:basedOn w:val="Normal"/>
    <w:uiPriority w:val="99"/>
    <w:rsid w:val="007E5D5A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30">
    <w:name w:val="Обычный3"/>
    <w:uiPriority w:val="99"/>
    <w:rsid w:val="007E5D5A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Текст примечания Знак1"/>
    <w:uiPriority w:val="99"/>
    <w:semiHidden/>
    <w:rsid w:val="007E5D5A"/>
    <w:rPr>
      <w:rFonts w:ascii="Calibri" w:hAnsi="Calibri"/>
      <w:sz w:val="20"/>
      <w:lang w:eastAsia="ru-RU"/>
    </w:rPr>
  </w:style>
  <w:style w:type="character" w:customStyle="1" w:styleId="13">
    <w:name w:val="Тема примечания Знак1"/>
    <w:uiPriority w:val="99"/>
    <w:semiHidden/>
    <w:rsid w:val="007E5D5A"/>
    <w:rPr>
      <w:rFonts w:ascii="Calibri" w:hAnsi="Calibri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0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13</Pages>
  <Words>3568</Words>
  <Characters>20343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9</cp:revision>
  <cp:lastPrinted>2018-11-19T07:07:00Z</cp:lastPrinted>
  <dcterms:created xsi:type="dcterms:W3CDTF">2018-11-23T01:55:00Z</dcterms:created>
  <dcterms:modified xsi:type="dcterms:W3CDTF">2018-11-23T04:15:00Z</dcterms:modified>
</cp:coreProperties>
</file>