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174175">
        <w:rPr>
          <w:rFonts w:ascii="Arial" w:hAnsi="Arial" w:cs="Arial"/>
          <w:b/>
          <w:bCs/>
          <w:i/>
          <w:sz w:val="40"/>
          <w:szCs w:val="40"/>
        </w:rPr>
        <w:t>11</w:t>
      </w:r>
      <w:r w:rsidRPr="00E62096">
        <w:rPr>
          <w:rFonts w:ascii="Arial" w:hAnsi="Arial" w:cs="Arial"/>
          <w:b/>
          <w:bCs/>
          <w:i/>
          <w:sz w:val="40"/>
          <w:szCs w:val="40"/>
        </w:rPr>
        <w:t>(</w:t>
      </w:r>
      <w:r>
        <w:rPr>
          <w:rFonts w:ascii="Arial" w:hAnsi="Arial" w:cs="Arial"/>
          <w:b/>
          <w:bCs/>
          <w:i/>
          <w:sz w:val="40"/>
          <w:szCs w:val="40"/>
        </w:rPr>
        <w:t>9</w:t>
      </w:r>
      <w:r w:rsidR="00174175">
        <w:rPr>
          <w:rFonts w:ascii="Arial" w:hAnsi="Arial" w:cs="Arial"/>
          <w:b/>
          <w:bCs/>
          <w:i/>
          <w:sz w:val="40"/>
          <w:szCs w:val="40"/>
        </w:rPr>
        <w:t>7</w:t>
      </w:r>
      <w:r w:rsidRPr="00E62096">
        <w:rPr>
          <w:rFonts w:ascii="Arial" w:hAnsi="Arial" w:cs="Arial"/>
          <w:b/>
          <w:bCs/>
          <w:i/>
          <w:sz w:val="40"/>
          <w:szCs w:val="40"/>
        </w:rPr>
        <w:t xml:space="preserve">) от </w:t>
      </w:r>
      <w:r w:rsidR="00174175">
        <w:rPr>
          <w:rFonts w:ascii="Arial" w:hAnsi="Arial" w:cs="Arial"/>
          <w:b/>
          <w:bCs/>
          <w:i/>
          <w:sz w:val="40"/>
          <w:szCs w:val="40"/>
        </w:rPr>
        <w:t>28</w:t>
      </w:r>
      <w:r w:rsidRPr="00E62096">
        <w:rPr>
          <w:rFonts w:ascii="Arial" w:hAnsi="Arial" w:cs="Arial"/>
          <w:b/>
          <w:bCs/>
          <w:i/>
          <w:sz w:val="40"/>
          <w:szCs w:val="40"/>
        </w:rPr>
        <w:t>.</w:t>
      </w:r>
      <w:r w:rsidR="00174175">
        <w:rPr>
          <w:rFonts w:ascii="Arial" w:hAnsi="Arial" w:cs="Arial"/>
          <w:b/>
          <w:bCs/>
          <w:i/>
          <w:sz w:val="40"/>
          <w:szCs w:val="40"/>
        </w:rPr>
        <w:t>11</w:t>
      </w:r>
      <w:r w:rsidRPr="00E62096">
        <w:rPr>
          <w:rFonts w:ascii="Arial" w:hAnsi="Arial" w:cs="Arial"/>
          <w:b/>
          <w:bCs/>
          <w:i/>
          <w:sz w:val="40"/>
          <w:szCs w:val="40"/>
        </w:rPr>
        <w:t>.201</w:t>
      </w:r>
      <w:r>
        <w:rPr>
          <w:rFonts w:ascii="Arial" w:hAnsi="Arial" w:cs="Arial"/>
          <w:b/>
          <w:bCs/>
          <w:i/>
          <w:sz w:val="40"/>
          <w:szCs w:val="40"/>
        </w:rPr>
        <w:t>9</w:t>
      </w:r>
      <w:r w:rsidRPr="00E62096">
        <w:rPr>
          <w:rFonts w:ascii="Arial" w:hAnsi="Arial" w:cs="Arial"/>
          <w:b/>
          <w:bCs/>
          <w:i/>
          <w:sz w:val="40"/>
          <w:szCs w:val="40"/>
        </w:rPr>
        <w:t xml:space="preserve"> г. </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C24B0B" w:rsidRDefault="00C24B0B" w:rsidP="003A21C6">
      <w:pPr>
        <w:rPr>
          <w:szCs w:val="36"/>
        </w:rPr>
      </w:pPr>
    </w:p>
    <w:p w:rsidR="009A7A98" w:rsidRDefault="009A7A98" w:rsidP="003A21C6">
      <w:pPr>
        <w:rPr>
          <w:szCs w:val="36"/>
        </w:rPr>
      </w:pPr>
    </w:p>
    <w:p w:rsidR="00ED1B09" w:rsidRDefault="00ED1B09" w:rsidP="00ED1B09">
      <w:pPr>
        <w:spacing w:after="0" w:line="240" w:lineRule="auto"/>
        <w:rPr>
          <w:rFonts w:ascii="Arial" w:eastAsia="Arial" w:hAnsi="Arial" w:cs="Arial"/>
          <w:sz w:val="24"/>
        </w:rPr>
      </w:pP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 xml:space="preserve">28.11.2019 г. №62      </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БОХАНСКИЙ МУНИЦИПАЛЬНЫЙ РАЙОН</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«ТАРАСА»</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ДУМА</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РЕШЕНИЕ</w:t>
      </w:r>
    </w:p>
    <w:p w:rsidR="0044062A" w:rsidRDefault="0044062A" w:rsidP="0044062A">
      <w:pPr>
        <w:spacing w:after="0" w:line="240" w:lineRule="auto"/>
        <w:jc w:val="both"/>
        <w:rPr>
          <w:rFonts w:ascii="Arial" w:eastAsia="Arial" w:hAnsi="Arial" w:cs="Arial"/>
          <w:sz w:val="32"/>
        </w:rPr>
      </w:pPr>
    </w:p>
    <w:p w:rsidR="0044062A" w:rsidRDefault="0044062A" w:rsidP="0044062A">
      <w:pPr>
        <w:spacing w:after="0" w:line="240" w:lineRule="auto"/>
        <w:ind w:right="-1"/>
        <w:jc w:val="center"/>
        <w:rPr>
          <w:rFonts w:ascii="Arial" w:eastAsia="Arial" w:hAnsi="Arial" w:cs="Arial"/>
          <w:b/>
          <w:sz w:val="32"/>
        </w:rPr>
      </w:pPr>
      <w:r>
        <w:rPr>
          <w:rFonts w:ascii="Arial" w:eastAsia="Arial" w:hAnsi="Arial" w:cs="Arial"/>
          <w:b/>
          <w:sz w:val="32"/>
        </w:rPr>
        <w:t>О ВНЕСЕНИИ ИЗМЕНЕНИЙ И ДОПОЛНЕНИЙ</w:t>
      </w:r>
      <w:r>
        <w:rPr>
          <w:rFonts w:ascii="Arial" w:eastAsia="Arial" w:hAnsi="Arial" w:cs="Arial"/>
          <w:b/>
          <w:sz w:val="32"/>
        </w:rPr>
        <w:tab/>
        <w:t>В УСТАВ МУНИЦИПАЛЬНОГО ОБРАЗОВАНИЯ «ТАРАСА»</w:t>
      </w: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ind w:firstLine="567"/>
        <w:jc w:val="both"/>
        <w:rPr>
          <w:rFonts w:ascii="Arial" w:eastAsia="Arial" w:hAnsi="Arial" w:cs="Arial"/>
          <w:sz w:val="24"/>
        </w:rPr>
      </w:pPr>
      <w:r>
        <w:rPr>
          <w:rFonts w:ascii="Arial" w:eastAsia="Arial" w:hAnsi="Arial" w:cs="Arial"/>
          <w:sz w:val="24"/>
        </w:rPr>
        <w:t xml:space="preserve">В целях приведения Устава муниципального образования «Тараса» в соответствие со ст. 7, 35, 44 Федерального закона №131-ФЗ от 06.10.2003 года </w:t>
      </w:r>
      <w:r>
        <w:rPr>
          <w:rFonts w:ascii="Arial" w:eastAsia="Arial" w:hAnsi="Arial" w:cs="Arial"/>
          <w:sz w:val="24"/>
        </w:rPr>
        <w:lastRenderedPageBreak/>
        <w:t>«Об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44062A" w:rsidRDefault="0044062A" w:rsidP="0044062A">
      <w:pPr>
        <w:spacing w:after="0" w:line="240" w:lineRule="auto"/>
        <w:jc w:val="center"/>
        <w:rPr>
          <w:rFonts w:ascii="Arial" w:eastAsia="Arial" w:hAnsi="Arial" w:cs="Arial"/>
          <w:sz w:val="24"/>
        </w:rPr>
      </w:pPr>
    </w:p>
    <w:p w:rsidR="0044062A" w:rsidRDefault="0044062A" w:rsidP="0044062A">
      <w:pPr>
        <w:spacing w:after="0" w:line="240" w:lineRule="auto"/>
        <w:jc w:val="center"/>
        <w:rPr>
          <w:rFonts w:ascii="Arial" w:eastAsia="Arial" w:hAnsi="Arial" w:cs="Arial"/>
          <w:sz w:val="24"/>
        </w:rPr>
      </w:pPr>
      <w:r>
        <w:rPr>
          <w:rFonts w:ascii="Arial" w:eastAsia="Arial" w:hAnsi="Arial" w:cs="Arial"/>
          <w:b/>
          <w:sz w:val="30"/>
        </w:rPr>
        <w:t>РЕШИЛА</w:t>
      </w:r>
      <w:r>
        <w:rPr>
          <w:rFonts w:ascii="Arial" w:eastAsia="Arial" w:hAnsi="Arial" w:cs="Arial"/>
          <w:sz w:val="24"/>
        </w:rPr>
        <w:t>:</w:t>
      </w:r>
    </w:p>
    <w:p w:rsidR="0044062A" w:rsidRDefault="0044062A" w:rsidP="0044062A">
      <w:pPr>
        <w:spacing w:after="0" w:line="240" w:lineRule="auto"/>
        <w:jc w:val="center"/>
        <w:rPr>
          <w:rFonts w:ascii="Arial" w:eastAsia="Arial" w:hAnsi="Arial" w:cs="Arial"/>
          <w:sz w:val="24"/>
        </w:rPr>
      </w:pPr>
    </w:p>
    <w:p w:rsidR="0044062A" w:rsidRDefault="0044062A" w:rsidP="0044062A">
      <w:pPr>
        <w:spacing w:after="0" w:line="240" w:lineRule="auto"/>
        <w:ind w:firstLine="540"/>
        <w:jc w:val="both"/>
        <w:rPr>
          <w:rFonts w:ascii="Arial" w:eastAsia="Arial" w:hAnsi="Arial" w:cs="Arial"/>
          <w:sz w:val="24"/>
        </w:rPr>
      </w:pPr>
      <w:r>
        <w:rPr>
          <w:rFonts w:ascii="Arial" w:eastAsia="Arial" w:hAnsi="Arial" w:cs="Arial"/>
          <w:sz w:val="24"/>
        </w:rPr>
        <w:t>1. Внести в Устав муниципального образований «Тараса» следующие изменения:</w:t>
      </w:r>
    </w:p>
    <w:p w:rsidR="0044062A" w:rsidRDefault="0044062A" w:rsidP="0044062A">
      <w:pPr>
        <w:spacing w:after="120" w:line="240" w:lineRule="auto"/>
        <w:ind w:firstLine="709"/>
        <w:jc w:val="both"/>
        <w:rPr>
          <w:rFonts w:ascii="Arial" w:eastAsia="Arial" w:hAnsi="Arial" w:cs="Arial"/>
          <w:sz w:val="24"/>
        </w:rPr>
      </w:pPr>
      <w:r>
        <w:rPr>
          <w:rFonts w:ascii="Arial" w:eastAsia="Arial" w:hAnsi="Arial" w:cs="Arial"/>
          <w:sz w:val="24"/>
        </w:rPr>
        <w:t xml:space="preserve"> 1.1 Статья 16.1. Сход граждан</w:t>
      </w:r>
    </w:p>
    <w:p w:rsidR="0044062A" w:rsidRDefault="0044062A" w:rsidP="0044062A">
      <w:pPr>
        <w:spacing w:after="0" w:line="240" w:lineRule="auto"/>
        <w:ind w:firstLine="540"/>
        <w:jc w:val="both"/>
        <w:rPr>
          <w:rFonts w:ascii="Arial" w:eastAsia="Arial" w:hAnsi="Arial" w:cs="Arial"/>
          <w:sz w:val="24"/>
        </w:rPr>
      </w:pPr>
      <w:r>
        <w:rPr>
          <w:rFonts w:ascii="Arial" w:eastAsia="Arial" w:hAnsi="Arial" w:cs="Arial"/>
          <w:sz w:val="24"/>
        </w:rPr>
        <w:t>1.1.1 часть 3 изложить в следующей редакции:</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4062A" w:rsidRDefault="0044062A" w:rsidP="0044062A">
      <w:pPr>
        <w:spacing w:after="120" w:line="240" w:lineRule="auto"/>
        <w:ind w:firstLine="709"/>
        <w:jc w:val="both"/>
        <w:rPr>
          <w:rFonts w:ascii="Arial" w:eastAsia="Arial" w:hAnsi="Arial" w:cs="Arial"/>
          <w:sz w:val="24"/>
        </w:rPr>
      </w:pPr>
      <w:r>
        <w:rPr>
          <w:rFonts w:ascii="Arial" w:eastAsia="Arial" w:hAnsi="Arial" w:cs="Arial"/>
          <w:sz w:val="24"/>
        </w:rPr>
        <w:t>1.2.  Статья 6. Вопросы местного значения Поселения</w:t>
      </w:r>
    </w:p>
    <w:p w:rsidR="0044062A" w:rsidRDefault="0044062A" w:rsidP="0044062A">
      <w:pPr>
        <w:spacing w:after="0" w:line="240" w:lineRule="auto"/>
        <w:ind w:firstLine="540"/>
        <w:jc w:val="both"/>
        <w:rPr>
          <w:rFonts w:ascii="Arial" w:eastAsia="Arial" w:hAnsi="Arial" w:cs="Arial"/>
          <w:sz w:val="24"/>
        </w:rPr>
      </w:pPr>
      <w:r>
        <w:rPr>
          <w:rFonts w:ascii="Arial" w:eastAsia="Arial" w:hAnsi="Arial" w:cs="Arial"/>
          <w:sz w:val="24"/>
        </w:rPr>
        <w:tab/>
        <w:t xml:space="preserve">1.2.1.  Пункт 20 статьи 6 изложить в следующей редакции: </w:t>
      </w:r>
    </w:p>
    <w:p w:rsidR="0044062A" w:rsidRDefault="0044062A" w:rsidP="0044062A">
      <w:pPr>
        <w:ind w:firstLine="709"/>
        <w:jc w:val="both"/>
        <w:rPr>
          <w:rFonts w:ascii="Arial" w:eastAsia="Arial" w:hAnsi="Arial" w:cs="Arial"/>
          <w:color w:val="000000"/>
          <w:sz w:val="24"/>
        </w:rPr>
      </w:pPr>
      <w:r>
        <w:rPr>
          <w:rFonts w:ascii="Arial" w:eastAsia="Arial" w:hAnsi="Arial" w:cs="Arial"/>
          <w:color w:val="000000"/>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Pr>
          <w:rFonts w:ascii="Arial" w:eastAsia="Arial" w:hAnsi="Arial" w:cs="Arial"/>
          <w:color w:val="000000"/>
          <w:sz w:val="24"/>
        </w:rPr>
        <w:lastRenderedPageBreak/>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4062A" w:rsidRDefault="0044062A" w:rsidP="0044062A">
      <w:pPr>
        <w:ind w:firstLine="709"/>
        <w:jc w:val="both"/>
        <w:rPr>
          <w:rFonts w:ascii="Arial" w:eastAsia="Arial" w:hAnsi="Arial" w:cs="Arial"/>
          <w:sz w:val="24"/>
        </w:rPr>
      </w:pPr>
      <w:r>
        <w:rPr>
          <w:rFonts w:ascii="Arial" w:eastAsia="Arial" w:hAnsi="Arial" w:cs="Arial"/>
          <w:sz w:val="24"/>
        </w:rPr>
        <w:t>1.3. Статья 29. Депутат Думы Поселения, гарантии и права при осуществлении полномочий депутата</w:t>
      </w:r>
    </w:p>
    <w:p w:rsidR="0044062A" w:rsidRDefault="0044062A" w:rsidP="0044062A">
      <w:pPr>
        <w:ind w:firstLine="709"/>
        <w:jc w:val="both"/>
        <w:rPr>
          <w:rFonts w:ascii="Arial" w:eastAsia="Arial" w:hAnsi="Arial" w:cs="Arial"/>
          <w:sz w:val="24"/>
        </w:rPr>
      </w:pPr>
      <w:r>
        <w:rPr>
          <w:rFonts w:ascii="Arial" w:eastAsia="Arial" w:hAnsi="Arial" w:cs="Arial"/>
          <w:sz w:val="24"/>
        </w:rPr>
        <w:t>1.3.1  пункт  19.1 изложить в следующей редакции:</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Pr>
          <w:rFonts w:ascii="Arial" w:eastAsia="Arial" w:hAnsi="Arial" w:cs="Arial"/>
          <w:sz w:val="24"/>
          <w:u w:val="single"/>
        </w:rPr>
        <w:t>законом</w:t>
      </w:r>
      <w:r>
        <w:rPr>
          <w:rFonts w:ascii="Arial" w:eastAsia="Arial" w:hAnsi="Arial" w:cs="Arial"/>
          <w:sz w:val="24"/>
        </w:rPr>
        <w:t xml:space="preserve"> от 25 декабря 2008 года N 273-ФЗ "О противодействии коррупции", Федеральным </w:t>
      </w:r>
      <w:r>
        <w:rPr>
          <w:rFonts w:ascii="Arial" w:eastAsia="Arial" w:hAnsi="Arial" w:cs="Arial"/>
          <w:sz w:val="24"/>
          <w:u w:val="single"/>
        </w:rPr>
        <w:t>законом</w:t>
      </w:r>
      <w:r>
        <w:rPr>
          <w:rFonts w:ascii="Arial" w:eastAsia="Arial" w:hAnsi="Arial" w:cs="Arial"/>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w:t>
      </w:r>
    </w:p>
    <w:p w:rsidR="0044062A" w:rsidRDefault="0044062A" w:rsidP="0044062A">
      <w:pPr>
        <w:spacing w:before="117" w:after="117" w:line="240" w:lineRule="auto"/>
        <w:jc w:val="both"/>
        <w:rPr>
          <w:rFonts w:ascii="Arial" w:eastAsia="Arial" w:hAnsi="Arial" w:cs="Arial"/>
          <w:color w:val="000000"/>
          <w:sz w:val="24"/>
        </w:rPr>
      </w:pPr>
      <w:r>
        <w:rPr>
          <w:rFonts w:ascii="Arial" w:eastAsia="Arial" w:hAnsi="Arial" w:cs="Arial"/>
          <w:color w:val="000000"/>
          <w:sz w:val="24"/>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44062A" w:rsidRDefault="0044062A" w:rsidP="0044062A">
      <w:pPr>
        <w:spacing w:before="117" w:after="117" w:line="240" w:lineRule="auto"/>
        <w:jc w:val="both"/>
        <w:rPr>
          <w:rFonts w:ascii="Arial" w:eastAsia="Arial" w:hAnsi="Arial" w:cs="Arial"/>
          <w:color w:val="000000"/>
          <w:sz w:val="24"/>
        </w:rPr>
      </w:pPr>
      <w:r>
        <w:rPr>
          <w:rFonts w:ascii="Arial" w:eastAsia="Arial" w:hAnsi="Arial" w:cs="Arial"/>
          <w:color w:val="000000"/>
          <w:sz w:val="24"/>
        </w:rPr>
        <w:lastRenderedPageBreak/>
        <w:t>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Иркутской области.</w:t>
      </w:r>
    </w:p>
    <w:p w:rsidR="0044062A" w:rsidRDefault="0044062A" w:rsidP="0044062A">
      <w:pPr>
        <w:spacing w:before="117" w:after="117" w:line="240" w:lineRule="auto"/>
        <w:jc w:val="both"/>
        <w:rPr>
          <w:rFonts w:ascii="Arial" w:eastAsia="Arial" w:hAnsi="Arial" w:cs="Arial"/>
          <w:color w:val="000000"/>
          <w:sz w:val="24"/>
        </w:rPr>
      </w:pPr>
    </w:p>
    <w:p w:rsidR="0044062A" w:rsidRDefault="0044062A" w:rsidP="0044062A">
      <w:pPr>
        <w:spacing w:after="120" w:line="240" w:lineRule="auto"/>
        <w:ind w:firstLine="709"/>
        <w:jc w:val="both"/>
        <w:rPr>
          <w:rFonts w:ascii="Arial" w:eastAsia="Arial" w:hAnsi="Arial" w:cs="Arial"/>
          <w:sz w:val="24"/>
        </w:rPr>
      </w:pPr>
      <w:r>
        <w:rPr>
          <w:rFonts w:ascii="Arial" w:eastAsia="Arial" w:hAnsi="Arial" w:cs="Arial"/>
          <w:sz w:val="24"/>
        </w:rPr>
        <w:t>1.4. Статья 31. Глава Поселения</w:t>
      </w:r>
    </w:p>
    <w:p w:rsidR="0044062A" w:rsidRDefault="0044062A" w:rsidP="0044062A">
      <w:pPr>
        <w:ind w:firstLine="709"/>
        <w:jc w:val="both"/>
        <w:rPr>
          <w:rFonts w:ascii="Arial" w:eastAsia="Arial" w:hAnsi="Arial" w:cs="Arial"/>
          <w:sz w:val="24"/>
        </w:rPr>
      </w:pPr>
      <w:r>
        <w:rPr>
          <w:rFonts w:ascii="Arial" w:eastAsia="Arial" w:hAnsi="Arial" w:cs="Arial"/>
          <w:sz w:val="24"/>
        </w:rPr>
        <w:t>1.4.1 часть 4 следует изложить в следующей редакции:</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r>
        <w:rPr>
          <w:rFonts w:ascii="Arial" w:eastAsia="Arial" w:hAnsi="Arial" w:cs="Arial"/>
          <w:sz w:val="24"/>
          <w:u w:val="single"/>
        </w:rPr>
        <w:t>законом</w:t>
      </w:r>
      <w:r>
        <w:rPr>
          <w:rFonts w:ascii="Arial" w:eastAsia="Arial" w:hAnsi="Arial" w:cs="Arial"/>
          <w:sz w:val="24"/>
        </w:rPr>
        <w:t xml:space="preserve"> от 25 декабря 2008 года N 273-ФЗ "О противодействии коррупции", Федеральным </w:t>
      </w:r>
      <w:r>
        <w:rPr>
          <w:rFonts w:ascii="Arial" w:eastAsia="Arial" w:hAnsi="Arial" w:cs="Arial"/>
          <w:sz w:val="24"/>
          <w:u w:val="single"/>
        </w:rPr>
        <w:t>законом</w:t>
      </w:r>
      <w:r>
        <w:rPr>
          <w:rFonts w:ascii="Arial" w:eastAsia="Arial" w:hAnsi="Arial" w:cs="Arial"/>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t>1.4.2 Статью дополнить частью 4.2. следующего содержания:</w:t>
      </w:r>
    </w:p>
    <w:p w:rsidR="0044062A" w:rsidRDefault="0044062A" w:rsidP="0044062A">
      <w:pPr>
        <w:spacing w:before="117" w:after="117" w:line="240" w:lineRule="auto"/>
        <w:jc w:val="both"/>
        <w:rPr>
          <w:rFonts w:ascii="Arial" w:eastAsia="Arial" w:hAnsi="Arial" w:cs="Arial"/>
          <w:color w:val="000000"/>
          <w:sz w:val="24"/>
        </w:rPr>
      </w:pPr>
      <w:r>
        <w:rPr>
          <w:rFonts w:ascii="Arial" w:eastAsia="Arial" w:hAnsi="Arial" w:cs="Arial"/>
          <w:sz w:val="24"/>
        </w:rPr>
        <w:t>«4.2. К Главе поселения, предоставившему</w:t>
      </w:r>
      <w:r>
        <w:rPr>
          <w:rFonts w:ascii="Arial" w:eastAsia="Arial" w:hAnsi="Arial" w:cs="Arial"/>
          <w:color w:val="000000"/>
          <w:sz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44062A" w:rsidRDefault="0044062A" w:rsidP="0044062A">
      <w:pPr>
        <w:spacing w:before="117" w:after="117" w:line="240" w:lineRule="auto"/>
        <w:jc w:val="both"/>
        <w:rPr>
          <w:rFonts w:ascii="Arial" w:eastAsia="Arial" w:hAnsi="Arial" w:cs="Arial"/>
          <w:color w:val="000000"/>
          <w:sz w:val="24"/>
        </w:rPr>
      </w:pPr>
      <w:r>
        <w:rPr>
          <w:rFonts w:ascii="Arial" w:eastAsia="Arial" w:hAnsi="Arial" w:cs="Arial"/>
          <w:color w:val="000000"/>
          <w:sz w:val="24"/>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Иркутской области.</w:t>
      </w:r>
    </w:p>
    <w:p w:rsidR="0044062A" w:rsidRDefault="0044062A" w:rsidP="0044062A">
      <w:pPr>
        <w:spacing w:after="0" w:line="240" w:lineRule="auto"/>
        <w:ind w:firstLine="709"/>
        <w:jc w:val="both"/>
        <w:rPr>
          <w:rFonts w:ascii="Arial" w:eastAsia="Arial" w:hAnsi="Arial" w:cs="Arial"/>
          <w:sz w:val="24"/>
        </w:rPr>
      </w:pPr>
    </w:p>
    <w:p w:rsidR="0044062A" w:rsidRDefault="0044062A" w:rsidP="0044062A">
      <w:pPr>
        <w:tabs>
          <w:tab w:val="left" w:pos="744"/>
        </w:tabs>
        <w:spacing w:after="0" w:line="240" w:lineRule="auto"/>
        <w:ind w:firstLine="709"/>
        <w:jc w:val="both"/>
        <w:rPr>
          <w:rFonts w:ascii="Arial" w:eastAsia="Arial" w:hAnsi="Arial" w:cs="Arial"/>
          <w:color w:val="000000"/>
          <w:spacing w:val="3"/>
          <w:sz w:val="24"/>
        </w:rPr>
      </w:pPr>
      <w:r>
        <w:rPr>
          <w:rFonts w:ascii="Arial" w:eastAsia="Arial" w:hAnsi="Arial" w:cs="Arial"/>
          <w:sz w:val="24"/>
        </w:rPr>
        <w:t xml:space="preserve">2. </w:t>
      </w:r>
      <w:r>
        <w:rPr>
          <w:rFonts w:ascii="Arial" w:eastAsia="Arial" w:hAnsi="Arial" w:cs="Arial"/>
          <w:color w:val="000000"/>
          <w:sz w:val="24"/>
        </w:rPr>
        <w:t>В порядке, установленном Федеральным законом от 21.07.2005 года №97-ФЗ «О государственной регистрации Уставов муниципальных образований», п</w:t>
      </w:r>
      <w:r>
        <w:rPr>
          <w:rFonts w:ascii="Arial" w:eastAsia="Arial" w:hAnsi="Arial" w:cs="Arial"/>
          <w:color w:val="000000"/>
          <w:spacing w:val="3"/>
          <w:sz w:val="24"/>
        </w:rPr>
        <w:t xml:space="preserve">редоставить муниципальный правовой акт о внесении изменении в Устав </w:t>
      </w:r>
      <w:r>
        <w:rPr>
          <w:rFonts w:ascii="Arial" w:eastAsia="Arial" w:hAnsi="Arial" w:cs="Arial"/>
          <w:sz w:val="24"/>
        </w:rPr>
        <w:t>муниципального образования «Тараса»</w:t>
      </w:r>
      <w:r>
        <w:rPr>
          <w:rFonts w:ascii="Arial" w:eastAsia="Arial" w:hAnsi="Arial" w:cs="Arial"/>
          <w:color w:val="000000"/>
          <w:spacing w:val="3"/>
          <w:sz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44062A" w:rsidRDefault="0044062A" w:rsidP="0044062A">
      <w:pPr>
        <w:tabs>
          <w:tab w:val="left" w:pos="0"/>
          <w:tab w:val="left" w:leader="underscore" w:pos="9356"/>
        </w:tabs>
        <w:spacing w:after="0" w:line="240" w:lineRule="auto"/>
        <w:ind w:firstLine="709"/>
        <w:jc w:val="both"/>
        <w:rPr>
          <w:rFonts w:ascii="Arial" w:eastAsia="Arial" w:hAnsi="Arial" w:cs="Arial"/>
          <w:sz w:val="24"/>
        </w:rPr>
      </w:pPr>
      <w:r>
        <w:rPr>
          <w:rFonts w:ascii="Arial" w:eastAsia="Arial" w:hAnsi="Arial" w:cs="Arial"/>
          <w:sz w:val="24"/>
        </w:rPr>
        <w:t xml:space="preserve">3. </w:t>
      </w:r>
      <w:r>
        <w:rPr>
          <w:rFonts w:ascii="Arial" w:eastAsia="Arial" w:hAnsi="Arial" w:cs="Arial"/>
          <w:color w:val="000000"/>
          <w:spacing w:val="3"/>
          <w:sz w:val="24"/>
        </w:rPr>
        <w:t>Главе</w:t>
      </w:r>
      <w:r>
        <w:rPr>
          <w:rFonts w:ascii="Arial" w:eastAsia="Arial" w:hAnsi="Arial" w:cs="Arial"/>
          <w:color w:val="000000"/>
          <w:sz w:val="24"/>
        </w:rPr>
        <w:t xml:space="preserve"> муниципального образования «Тараса» </w:t>
      </w:r>
      <w:r>
        <w:rPr>
          <w:rFonts w:ascii="Arial" w:eastAsia="Arial" w:hAnsi="Arial" w:cs="Arial"/>
          <w:color w:val="000000"/>
          <w:spacing w:val="1"/>
          <w:sz w:val="24"/>
        </w:rPr>
        <w:t xml:space="preserve">опубликовать муниципальный правовой акт о внесении изменений и дополнений в устав  муниципального образования «Тараса» </w:t>
      </w:r>
      <w:r>
        <w:rPr>
          <w:rFonts w:ascii="Arial" w:eastAsia="Arial" w:hAnsi="Arial" w:cs="Arial"/>
          <w:color w:val="000000"/>
          <w:spacing w:val="-6"/>
          <w:sz w:val="24"/>
        </w:rPr>
        <w:t xml:space="preserve">после </w:t>
      </w:r>
      <w:r>
        <w:rPr>
          <w:rFonts w:ascii="Arial" w:eastAsia="Arial" w:hAnsi="Arial" w:cs="Arial"/>
          <w:color w:val="000000"/>
          <w:spacing w:val="-1"/>
          <w:sz w:val="24"/>
        </w:rPr>
        <w:t xml:space="preserve">государственной регистрации в течение 7 дней </w:t>
      </w:r>
      <w:r>
        <w:rPr>
          <w:rFonts w:ascii="Arial" w:eastAsia="Arial" w:hAnsi="Arial" w:cs="Arial"/>
          <w:sz w:val="24"/>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 сведений в государственный реестр уставов муниципальных образований Иркутской области.</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lastRenderedPageBreak/>
        <w:t>4. Настоящее Решение вступает в силу после государственной регистрации и опубликования в «Вестнике МО «Тараса».</w:t>
      </w:r>
    </w:p>
    <w:p w:rsidR="0044062A" w:rsidRDefault="0044062A" w:rsidP="0044062A">
      <w:pPr>
        <w:spacing w:after="0" w:line="240" w:lineRule="auto"/>
        <w:ind w:firstLine="709"/>
        <w:jc w:val="both"/>
        <w:rPr>
          <w:rFonts w:ascii="Arial" w:eastAsia="Arial" w:hAnsi="Arial" w:cs="Arial"/>
          <w:sz w:val="24"/>
        </w:rPr>
      </w:pPr>
      <w:r>
        <w:rPr>
          <w:rFonts w:ascii="Arial" w:eastAsia="Arial" w:hAnsi="Arial" w:cs="Arial"/>
          <w:sz w:val="24"/>
        </w:rPr>
        <w:t xml:space="preserve">5. </w:t>
      </w:r>
      <w:r>
        <w:rPr>
          <w:rFonts w:ascii="Arial" w:eastAsia="Arial" w:hAnsi="Arial" w:cs="Arial"/>
          <w:color w:val="000000"/>
          <w:spacing w:val="3"/>
          <w:sz w:val="24"/>
        </w:rPr>
        <w:t>Ответственность за исполнение настоящего решения возложить на Главу муниципального</w:t>
      </w:r>
      <w:r>
        <w:rPr>
          <w:rFonts w:ascii="Arial" w:eastAsia="Arial" w:hAnsi="Arial" w:cs="Arial"/>
          <w:color w:val="000000"/>
          <w:spacing w:val="1"/>
          <w:sz w:val="24"/>
        </w:rPr>
        <w:t xml:space="preserve"> образования «Тараса».</w:t>
      </w:r>
    </w:p>
    <w:p w:rsidR="0044062A" w:rsidRDefault="0044062A" w:rsidP="0044062A">
      <w:pPr>
        <w:spacing w:after="0" w:line="240" w:lineRule="auto"/>
        <w:ind w:firstLine="709"/>
        <w:jc w:val="both"/>
        <w:rPr>
          <w:rFonts w:ascii="Arial" w:eastAsia="Arial" w:hAnsi="Arial" w:cs="Arial"/>
          <w:sz w:val="24"/>
        </w:rPr>
      </w:pPr>
    </w:p>
    <w:p w:rsidR="0044062A" w:rsidRDefault="0044062A" w:rsidP="0044062A">
      <w:pPr>
        <w:spacing w:after="0" w:line="240" w:lineRule="auto"/>
        <w:jc w:val="both"/>
        <w:rPr>
          <w:rFonts w:ascii="Arial" w:eastAsia="Arial" w:hAnsi="Arial" w:cs="Arial"/>
          <w:sz w:val="24"/>
        </w:rPr>
      </w:pPr>
    </w:p>
    <w:p w:rsidR="0044062A" w:rsidRPr="00C60BDC" w:rsidRDefault="0044062A" w:rsidP="0044062A">
      <w:pPr>
        <w:spacing w:after="0" w:line="240" w:lineRule="auto"/>
        <w:jc w:val="both"/>
        <w:rPr>
          <w:rFonts w:ascii="Arial" w:eastAsia="Arial" w:hAnsi="Arial" w:cs="Arial"/>
          <w:sz w:val="24"/>
        </w:rPr>
      </w:pPr>
      <w:r>
        <w:rPr>
          <w:rFonts w:ascii="Arial" w:eastAsia="Arial" w:hAnsi="Arial" w:cs="Arial"/>
          <w:sz w:val="24"/>
        </w:rPr>
        <w:t xml:space="preserve">Председатель думы МО «Тараса»                                </w:t>
      </w:r>
      <w:r w:rsidRPr="00C60BDC">
        <w:rPr>
          <w:rFonts w:ascii="Arial" w:eastAsia="Arial" w:hAnsi="Arial" w:cs="Arial"/>
          <w:sz w:val="24"/>
        </w:rPr>
        <w:t>А.М. Таряшинов</w:t>
      </w:r>
    </w:p>
    <w:p w:rsidR="0044062A" w:rsidRDefault="0044062A" w:rsidP="0044062A">
      <w:pPr>
        <w:rPr>
          <w:rFonts w:ascii="Arial" w:eastAsia="Arial" w:hAnsi="Arial" w:cs="Arial"/>
          <w:sz w:val="24"/>
        </w:rPr>
      </w:pPr>
    </w:p>
    <w:p w:rsidR="00E41DD6" w:rsidRDefault="00E41DD6" w:rsidP="00ED1B09">
      <w:pPr>
        <w:spacing w:after="0" w:line="240" w:lineRule="auto"/>
        <w:rPr>
          <w:rFonts w:ascii="Arial" w:eastAsia="Arial" w:hAnsi="Arial" w:cs="Arial"/>
          <w:sz w:val="24"/>
        </w:rPr>
      </w:pPr>
    </w:p>
    <w:p w:rsidR="0044062A" w:rsidRDefault="0044062A" w:rsidP="00ED1B09">
      <w:pPr>
        <w:spacing w:after="0" w:line="240" w:lineRule="auto"/>
        <w:rPr>
          <w:rFonts w:ascii="Arial" w:eastAsia="Arial" w:hAnsi="Arial" w:cs="Arial"/>
          <w:sz w:val="24"/>
        </w:rPr>
      </w:pP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 xml:space="preserve">28.11.2019г. </w:t>
      </w:r>
      <w:r w:rsidRPr="007A6355">
        <w:rPr>
          <w:rFonts w:ascii="Arial" w:eastAsia="Arial" w:hAnsi="Arial" w:cs="Arial"/>
          <w:b/>
          <w:sz w:val="32"/>
        </w:rPr>
        <w:t>№ 63</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БОХАНСКИЙ МУНИЦИПАЛЬНЫЙ РАЙОН</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«ТАРАСА»</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ДУМА</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РЕШЕНИЕ</w:t>
      </w:r>
    </w:p>
    <w:p w:rsidR="0044062A" w:rsidRDefault="0044062A" w:rsidP="0044062A">
      <w:pPr>
        <w:spacing w:after="0" w:line="240" w:lineRule="auto"/>
        <w:jc w:val="center"/>
        <w:rPr>
          <w:rFonts w:ascii="Times New Roman" w:eastAsia="Times New Roman" w:hAnsi="Times New Roman" w:cs="Times New Roman"/>
          <w:sz w:val="28"/>
        </w:rPr>
      </w:pP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 xml:space="preserve">О ВНЕСЕНИИ ИЗМЕНЕНИЙ В РЕШЕНИЕ ДУМЫ </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 xml:space="preserve">№ 48 ОТ 12 СЕНТЯБРЯ 2019 Г </w:t>
      </w:r>
    </w:p>
    <w:p w:rsidR="0044062A" w:rsidRDefault="0044062A" w:rsidP="0044062A">
      <w:pPr>
        <w:spacing w:after="0" w:line="240" w:lineRule="auto"/>
        <w:jc w:val="center"/>
        <w:rPr>
          <w:rFonts w:ascii="Arial" w:eastAsia="Arial" w:hAnsi="Arial" w:cs="Arial"/>
          <w:b/>
          <w:sz w:val="32"/>
        </w:rPr>
      </w:pPr>
      <w:r>
        <w:rPr>
          <w:rFonts w:ascii="Arial" w:eastAsia="Arial" w:hAnsi="Arial" w:cs="Arial"/>
          <w:b/>
          <w:sz w:val="32"/>
        </w:rPr>
        <w:t>«О ВНЕСЕНИИ В ПЛАН ПРИВАТИЗАЦИ ИМУЩЕСТВА МУНИЦИПАЛЬНОГО ОБРАЗОВАНИЯ "ТАРАСА"»</w:t>
      </w:r>
    </w:p>
    <w:p w:rsidR="0044062A" w:rsidRDefault="0044062A" w:rsidP="0044062A">
      <w:pPr>
        <w:spacing w:after="0" w:line="240" w:lineRule="auto"/>
        <w:rPr>
          <w:rFonts w:ascii="Arial" w:eastAsia="Arial" w:hAnsi="Arial" w:cs="Arial"/>
          <w:sz w:val="24"/>
        </w:rPr>
      </w:pPr>
    </w:p>
    <w:p w:rsidR="0044062A" w:rsidRPr="006F3F48" w:rsidRDefault="0044062A" w:rsidP="0044062A">
      <w:pPr>
        <w:spacing w:after="0" w:line="240" w:lineRule="auto"/>
        <w:ind w:firstLine="708"/>
        <w:jc w:val="both"/>
        <w:rPr>
          <w:rFonts w:ascii="Arial" w:eastAsia="Times New Roman" w:hAnsi="Arial" w:cs="Arial"/>
          <w:sz w:val="28"/>
        </w:rPr>
      </w:pPr>
      <w:r w:rsidRPr="006F3F48">
        <w:rPr>
          <w:rFonts w:ascii="Arial" w:eastAsia="Times New Roman" w:hAnsi="Arial" w:cs="Arial"/>
          <w:sz w:val="28"/>
        </w:rPr>
        <w:t>В соответствии со ст.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муниципального имущества» от 21.12.2001 г., «Устава МО «Тараса» Дума МО «Тараса»</w:t>
      </w:r>
    </w:p>
    <w:p w:rsidR="0044062A" w:rsidRPr="006F3F48" w:rsidRDefault="0044062A" w:rsidP="0044062A">
      <w:pPr>
        <w:spacing w:after="0" w:line="240" w:lineRule="auto"/>
        <w:jc w:val="both"/>
        <w:rPr>
          <w:rFonts w:ascii="Arial" w:eastAsia="Times New Roman" w:hAnsi="Arial" w:cs="Arial"/>
          <w:sz w:val="28"/>
        </w:rPr>
      </w:pPr>
    </w:p>
    <w:p w:rsidR="0044062A" w:rsidRPr="006F3F48" w:rsidRDefault="0044062A" w:rsidP="0044062A">
      <w:pPr>
        <w:spacing w:after="0" w:line="240" w:lineRule="auto"/>
        <w:ind w:firstLine="709"/>
        <w:jc w:val="both"/>
        <w:rPr>
          <w:rFonts w:ascii="Arial" w:eastAsia="Arial" w:hAnsi="Arial" w:cs="Arial"/>
          <w:sz w:val="24"/>
        </w:rPr>
      </w:pPr>
    </w:p>
    <w:p w:rsidR="0044062A" w:rsidRPr="006F3F48" w:rsidRDefault="0044062A" w:rsidP="0044062A">
      <w:pPr>
        <w:spacing w:after="0" w:line="240" w:lineRule="auto"/>
        <w:jc w:val="center"/>
        <w:rPr>
          <w:rFonts w:ascii="Arial" w:eastAsia="Arial" w:hAnsi="Arial" w:cs="Arial"/>
          <w:b/>
          <w:sz w:val="30"/>
        </w:rPr>
      </w:pPr>
      <w:r w:rsidRPr="006F3F48">
        <w:rPr>
          <w:rFonts w:ascii="Arial" w:eastAsia="Arial" w:hAnsi="Arial" w:cs="Arial"/>
          <w:b/>
          <w:sz w:val="30"/>
        </w:rPr>
        <w:t>РЕШИЛА:</w:t>
      </w:r>
    </w:p>
    <w:p w:rsidR="0044062A" w:rsidRPr="006F3F48" w:rsidRDefault="0044062A" w:rsidP="0044062A">
      <w:pPr>
        <w:spacing w:after="0" w:line="240" w:lineRule="auto"/>
        <w:rPr>
          <w:rFonts w:ascii="Arial" w:eastAsia="Arial" w:hAnsi="Arial" w:cs="Arial"/>
          <w:sz w:val="24"/>
        </w:rPr>
      </w:pPr>
    </w:p>
    <w:p w:rsidR="0044062A" w:rsidRPr="006F3F48" w:rsidRDefault="0044062A" w:rsidP="0044062A">
      <w:pPr>
        <w:spacing w:after="0" w:line="240" w:lineRule="auto"/>
        <w:ind w:firstLine="709"/>
        <w:jc w:val="both"/>
        <w:rPr>
          <w:rFonts w:ascii="Arial" w:eastAsia="Times New Roman" w:hAnsi="Arial" w:cs="Arial"/>
          <w:sz w:val="28"/>
        </w:rPr>
      </w:pPr>
      <w:r w:rsidRPr="006F3F48">
        <w:rPr>
          <w:rFonts w:ascii="Arial" w:eastAsia="Arial" w:hAnsi="Arial" w:cs="Arial"/>
          <w:sz w:val="24"/>
        </w:rPr>
        <w:t xml:space="preserve">1. </w:t>
      </w:r>
      <w:r w:rsidRPr="006F3F48">
        <w:rPr>
          <w:rFonts w:ascii="Arial" w:eastAsia="Arial" w:hAnsi="Arial" w:cs="Arial"/>
          <w:sz w:val="28"/>
        </w:rPr>
        <w:t>Внести в решение думы №48 от 12.09.2019 г. изменения</w:t>
      </w:r>
      <w:r w:rsidRPr="006F3F48">
        <w:rPr>
          <w:rFonts w:ascii="Arial" w:eastAsia="Arial" w:hAnsi="Arial" w:cs="Arial"/>
          <w:sz w:val="24"/>
        </w:rPr>
        <w:t xml:space="preserve">: </w:t>
      </w:r>
      <w:r>
        <w:rPr>
          <w:rFonts w:ascii="Arial" w:eastAsia="Times New Roman" w:hAnsi="Arial" w:cs="Arial"/>
          <w:sz w:val="28"/>
        </w:rPr>
        <w:t>Изменить срок</w:t>
      </w:r>
      <w:r w:rsidRPr="006F3F48">
        <w:rPr>
          <w:rFonts w:ascii="Arial" w:eastAsia="Times New Roman" w:hAnsi="Arial" w:cs="Arial"/>
          <w:sz w:val="28"/>
        </w:rPr>
        <w:t xml:space="preserve"> план</w:t>
      </w:r>
      <w:r>
        <w:rPr>
          <w:rFonts w:ascii="Arial" w:eastAsia="Times New Roman" w:hAnsi="Arial" w:cs="Arial"/>
          <w:sz w:val="28"/>
        </w:rPr>
        <w:t>а</w:t>
      </w:r>
      <w:r w:rsidRPr="006F3F48">
        <w:rPr>
          <w:rFonts w:ascii="Arial" w:eastAsia="Times New Roman" w:hAnsi="Arial" w:cs="Arial"/>
          <w:sz w:val="28"/>
        </w:rPr>
        <w:t xml:space="preserve"> приватизации имущества муниципального образования "Тараса"</w:t>
      </w:r>
      <w:r>
        <w:rPr>
          <w:rFonts w:ascii="Arial" w:eastAsia="Times New Roman" w:hAnsi="Arial" w:cs="Arial"/>
          <w:sz w:val="28"/>
        </w:rPr>
        <w:t xml:space="preserve"> согласно приложенияс</w:t>
      </w:r>
      <w:r w:rsidRPr="006F3F48">
        <w:rPr>
          <w:rFonts w:ascii="Arial" w:eastAsia="Times New Roman" w:hAnsi="Arial" w:cs="Arial"/>
          <w:sz w:val="28"/>
        </w:rPr>
        <w:t xml:space="preserve"> 3-4 квартал 2019 год</w:t>
      </w:r>
      <w:r>
        <w:rPr>
          <w:rFonts w:ascii="Arial" w:eastAsia="Times New Roman" w:hAnsi="Arial" w:cs="Arial"/>
          <w:sz w:val="28"/>
        </w:rPr>
        <w:t>а на 1-2 квартал 2020 года. Приложение 1 изложить в новой редакции.</w:t>
      </w:r>
    </w:p>
    <w:p w:rsidR="0044062A" w:rsidRPr="006F3F48" w:rsidRDefault="0044062A" w:rsidP="0044062A">
      <w:pPr>
        <w:spacing w:after="0" w:line="240" w:lineRule="auto"/>
        <w:ind w:firstLine="709"/>
        <w:jc w:val="both"/>
        <w:rPr>
          <w:rFonts w:ascii="Arial" w:eastAsia="Times New Roman" w:hAnsi="Arial" w:cs="Arial"/>
          <w:sz w:val="28"/>
        </w:rPr>
      </w:pPr>
      <w:r w:rsidRPr="006F3F48">
        <w:rPr>
          <w:rFonts w:ascii="Arial" w:eastAsia="Times New Roman" w:hAnsi="Arial" w:cs="Arial"/>
          <w:sz w:val="28"/>
        </w:rPr>
        <w:t>2. Опубликовать настоящее решение Думы в Вестнике МО «Тараса» и на официальном сайте администрации муниципального образования «Боханский район».</w:t>
      </w:r>
    </w:p>
    <w:p w:rsidR="0044062A" w:rsidRPr="006F3F48" w:rsidRDefault="0044062A" w:rsidP="0044062A">
      <w:pPr>
        <w:spacing w:after="0" w:line="240" w:lineRule="auto"/>
        <w:ind w:firstLine="709"/>
        <w:jc w:val="both"/>
        <w:rPr>
          <w:rFonts w:ascii="Arial" w:eastAsia="Times New Roman" w:hAnsi="Arial" w:cs="Arial"/>
          <w:sz w:val="28"/>
        </w:rPr>
      </w:pPr>
      <w:r w:rsidRPr="006F3F48">
        <w:rPr>
          <w:rFonts w:ascii="Arial" w:eastAsia="Times New Roman" w:hAnsi="Arial" w:cs="Arial"/>
          <w:sz w:val="28"/>
        </w:rPr>
        <w:t>3. Настоящее решение Думы вступает в силу с момента официального опубликования.</w:t>
      </w:r>
    </w:p>
    <w:p w:rsidR="0044062A" w:rsidRPr="006F3F48" w:rsidRDefault="0044062A" w:rsidP="0044062A">
      <w:pPr>
        <w:spacing w:after="0" w:line="240" w:lineRule="auto"/>
        <w:ind w:firstLine="709"/>
        <w:jc w:val="both"/>
        <w:rPr>
          <w:rFonts w:ascii="Arial" w:eastAsia="Times New Roman" w:hAnsi="Arial" w:cs="Arial"/>
          <w:sz w:val="24"/>
        </w:rPr>
      </w:pPr>
    </w:p>
    <w:p w:rsidR="0044062A" w:rsidRPr="006F3F48" w:rsidRDefault="0044062A" w:rsidP="0044062A">
      <w:pPr>
        <w:spacing w:after="0" w:line="240" w:lineRule="auto"/>
        <w:jc w:val="both"/>
        <w:rPr>
          <w:rFonts w:ascii="Arial" w:eastAsia="Times New Roman" w:hAnsi="Arial" w:cs="Arial"/>
          <w:sz w:val="24"/>
        </w:rPr>
      </w:pPr>
    </w:p>
    <w:p w:rsidR="0044062A" w:rsidRPr="006F3F48" w:rsidRDefault="0044062A" w:rsidP="0044062A">
      <w:pPr>
        <w:spacing w:after="0" w:line="240" w:lineRule="auto"/>
        <w:jc w:val="both"/>
        <w:rPr>
          <w:rFonts w:ascii="Arial" w:eastAsia="Times New Roman" w:hAnsi="Arial" w:cs="Arial"/>
          <w:sz w:val="28"/>
        </w:rPr>
      </w:pPr>
      <w:r w:rsidRPr="006F3F48">
        <w:rPr>
          <w:rFonts w:ascii="Arial" w:eastAsia="Times New Roman" w:hAnsi="Arial" w:cs="Arial"/>
          <w:sz w:val="28"/>
        </w:rPr>
        <w:t>Председатель Думы,</w:t>
      </w:r>
    </w:p>
    <w:p w:rsidR="0044062A" w:rsidRPr="006F3F48" w:rsidRDefault="0044062A" w:rsidP="0044062A">
      <w:pPr>
        <w:spacing w:after="0" w:line="240" w:lineRule="auto"/>
        <w:rPr>
          <w:rFonts w:ascii="Arial" w:eastAsia="Times New Roman" w:hAnsi="Arial" w:cs="Arial"/>
          <w:sz w:val="28"/>
        </w:rPr>
      </w:pPr>
      <w:r w:rsidRPr="006F3F48">
        <w:rPr>
          <w:rFonts w:ascii="Arial" w:eastAsia="Times New Roman" w:hAnsi="Arial" w:cs="Arial"/>
          <w:sz w:val="28"/>
        </w:rPr>
        <w:t>Глава МО «Тараса»</w:t>
      </w:r>
    </w:p>
    <w:p w:rsidR="0044062A" w:rsidRPr="006F3F48" w:rsidRDefault="0044062A" w:rsidP="0044062A">
      <w:pPr>
        <w:spacing w:after="0" w:line="240" w:lineRule="auto"/>
        <w:rPr>
          <w:rFonts w:ascii="Arial" w:eastAsia="Times New Roman" w:hAnsi="Arial" w:cs="Arial"/>
          <w:sz w:val="28"/>
        </w:rPr>
      </w:pPr>
      <w:r w:rsidRPr="006F3F48">
        <w:rPr>
          <w:rFonts w:ascii="Arial" w:eastAsia="Times New Roman" w:hAnsi="Arial" w:cs="Arial"/>
          <w:sz w:val="28"/>
        </w:rPr>
        <w:lastRenderedPageBreak/>
        <w:t>А.М. Таряшинов</w:t>
      </w:r>
    </w:p>
    <w:p w:rsidR="0044062A" w:rsidRPr="006F3F48" w:rsidRDefault="0044062A" w:rsidP="0044062A">
      <w:pPr>
        <w:spacing w:after="0" w:line="240" w:lineRule="auto"/>
        <w:rPr>
          <w:rFonts w:ascii="Arial" w:eastAsia="Arial" w:hAnsi="Arial" w:cs="Arial"/>
          <w:sz w:val="24"/>
        </w:rPr>
      </w:pPr>
    </w:p>
    <w:p w:rsidR="0044062A" w:rsidRPr="006F3F48"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rPr>
          <w:rFonts w:ascii="Arial" w:eastAsia="Arial" w:hAnsi="Arial" w:cs="Arial"/>
          <w:sz w:val="24"/>
        </w:rPr>
      </w:pPr>
    </w:p>
    <w:p w:rsidR="0044062A" w:rsidRDefault="0044062A" w:rsidP="0044062A">
      <w:pPr>
        <w:spacing w:after="0" w:line="240" w:lineRule="auto"/>
        <w:ind w:firstLine="567"/>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44062A" w:rsidRDefault="0044062A" w:rsidP="0044062A">
      <w:pPr>
        <w:spacing w:after="0" w:line="240" w:lineRule="auto"/>
        <w:ind w:firstLine="567"/>
        <w:jc w:val="right"/>
        <w:rPr>
          <w:rFonts w:ascii="Times New Roman" w:eastAsia="Times New Roman" w:hAnsi="Times New Roman" w:cs="Times New Roman"/>
          <w:sz w:val="28"/>
        </w:rPr>
      </w:pPr>
      <w:r>
        <w:rPr>
          <w:rFonts w:ascii="Times New Roman" w:eastAsia="Times New Roman" w:hAnsi="Times New Roman" w:cs="Times New Roman"/>
          <w:sz w:val="28"/>
        </w:rPr>
        <w:t xml:space="preserve">к Решению Думы </w:t>
      </w:r>
      <w:r w:rsidRPr="007A6355">
        <w:rPr>
          <w:rFonts w:ascii="Times New Roman" w:eastAsia="Times New Roman" w:hAnsi="Times New Roman" w:cs="Times New Roman"/>
          <w:sz w:val="28"/>
        </w:rPr>
        <w:t>№ 6</w:t>
      </w:r>
      <w:r>
        <w:rPr>
          <w:rFonts w:ascii="Times New Roman" w:eastAsia="Times New Roman" w:hAnsi="Times New Roman" w:cs="Times New Roman"/>
          <w:sz w:val="28"/>
        </w:rPr>
        <w:t>3</w:t>
      </w:r>
    </w:p>
    <w:p w:rsidR="0044062A" w:rsidRDefault="0044062A" w:rsidP="0044062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28.11.2019 г</w:t>
      </w:r>
    </w:p>
    <w:p w:rsidR="0044062A" w:rsidRDefault="0044062A" w:rsidP="0044062A">
      <w:pPr>
        <w:spacing w:after="0" w:line="240" w:lineRule="auto"/>
        <w:jc w:val="right"/>
        <w:rPr>
          <w:rFonts w:ascii="Times New Roman" w:eastAsia="Times New Roman" w:hAnsi="Times New Roman" w:cs="Times New Roman"/>
          <w:sz w:val="28"/>
        </w:rPr>
      </w:pPr>
    </w:p>
    <w:p w:rsidR="0044062A" w:rsidRDefault="0044062A" w:rsidP="004406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ПЕРЕЧЕНЬ</w:t>
      </w:r>
    </w:p>
    <w:p w:rsidR="0044062A" w:rsidRDefault="0044062A" w:rsidP="004406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объектов имущества муниципального образования «Тараса» </w:t>
      </w:r>
    </w:p>
    <w:p w:rsidR="0044062A" w:rsidRDefault="0044062A" w:rsidP="004406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планируемые для приватизации на 2020 г.</w:t>
      </w:r>
    </w:p>
    <w:p w:rsidR="0044062A" w:rsidRDefault="0044062A" w:rsidP="0044062A">
      <w:pPr>
        <w:spacing w:after="0" w:line="240" w:lineRule="auto"/>
        <w:jc w:val="center"/>
        <w:rPr>
          <w:rFonts w:ascii="Times New Roman" w:eastAsia="Times New Roman" w:hAnsi="Times New Roman" w:cs="Times New Roman"/>
          <w:sz w:val="28"/>
        </w:rPr>
      </w:pPr>
    </w:p>
    <w:tbl>
      <w:tblPr>
        <w:tblW w:w="0" w:type="auto"/>
        <w:jc w:val="right"/>
        <w:tblCellMar>
          <w:left w:w="10" w:type="dxa"/>
          <w:right w:w="10" w:type="dxa"/>
        </w:tblCellMar>
        <w:tblLook w:val="0000"/>
      </w:tblPr>
      <w:tblGrid>
        <w:gridCol w:w="484"/>
        <w:gridCol w:w="2948"/>
        <w:gridCol w:w="1912"/>
        <w:gridCol w:w="1743"/>
        <w:gridCol w:w="2258"/>
      </w:tblGrid>
      <w:tr w:rsidR="0044062A" w:rsidTr="008B2063">
        <w:trPr>
          <w:trHeight w:val="1"/>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Наименование объекта</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Юридический адрес</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Остаточная стоимость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Предполагаемый срок приватизации</w:t>
            </w:r>
          </w:p>
        </w:tc>
      </w:tr>
      <w:tr w:rsidR="0044062A" w:rsidTr="008B2063">
        <w:trPr>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1</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Автомобиль LADA-211540.</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с. Тараса, ул. Ленина, д.10.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Износ 100%</w:t>
            </w:r>
          </w:p>
          <w:p w:rsidR="0044062A" w:rsidRDefault="0044062A" w:rsidP="008B2063">
            <w:pPr>
              <w:suppressAutoHyphens/>
              <w:spacing w:after="0" w:line="240" w:lineRule="auto"/>
            </w:pPr>
            <w:r>
              <w:rPr>
                <w:rFonts w:ascii="Times New Roman" w:eastAsia="Times New Roman" w:hAnsi="Times New Roman" w:cs="Times New Roman"/>
                <w:sz w:val="28"/>
              </w:rPr>
              <w:t>Остаточная стоимость 0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62A" w:rsidRDefault="0044062A" w:rsidP="008B2063">
            <w:pPr>
              <w:suppressAutoHyphens/>
              <w:spacing w:after="0" w:line="240" w:lineRule="auto"/>
            </w:pPr>
            <w:r>
              <w:rPr>
                <w:rFonts w:ascii="Times New Roman" w:eastAsia="Times New Roman" w:hAnsi="Times New Roman" w:cs="Times New Roman"/>
                <w:sz w:val="28"/>
              </w:rPr>
              <w:t>1-2 квартал 2020 г.</w:t>
            </w:r>
          </w:p>
        </w:tc>
      </w:tr>
    </w:tbl>
    <w:p w:rsidR="0044062A" w:rsidRDefault="0044062A" w:rsidP="0044062A">
      <w:pPr>
        <w:spacing w:after="0" w:line="240" w:lineRule="auto"/>
        <w:rPr>
          <w:rFonts w:ascii="Arial" w:eastAsia="Arial" w:hAnsi="Arial" w:cs="Arial"/>
          <w:sz w:val="24"/>
        </w:rPr>
      </w:pPr>
    </w:p>
    <w:p w:rsidR="0044062A" w:rsidRDefault="0044062A" w:rsidP="0044062A">
      <w:bookmarkStart w:id="0" w:name="_GoBack"/>
      <w:bookmarkEnd w:id="0"/>
    </w:p>
    <w:p w:rsidR="0044062A" w:rsidRDefault="0044062A" w:rsidP="00ED1B09">
      <w:pPr>
        <w:spacing w:after="0" w:line="240" w:lineRule="auto"/>
        <w:rPr>
          <w:rFonts w:ascii="Arial" w:eastAsia="Arial" w:hAnsi="Arial" w:cs="Arial"/>
          <w:sz w:val="24"/>
        </w:rPr>
      </w:pPr>
    </w:p>
    <w:p w:rsidR="00E41DD6" w:rsidRDefault="00E41DD6" w:rsidP="00ED1B09">
      <w:pPr>
        <w:spacing w:after="0" w:line="240" w:lineRule="auto"/>
        <w:rPr>
          <w:rFonts w:ascii="Arial" w:eastAsia="Arial" w:hAnsi="Arial" w:cs="Arial"/>
          <w:sz w:val="24"/>
        </w:rPr>
      </w:pPr>
    </w:p>
    <w:p w:rsidR="00310D79" w:rsidRPr="00D1744B" w:rsidRDefault="00310D79" w:rsidP="00310D79">
      <w:pPr>
        <w:pStyle w:val="ConsPlusTitle"/>
        <w:jc w:val="center"/>
        <w:rPr>
          <w:rFonts w:ascii="Arial" w:hAnsi="Arial" w:cs="Arial"/>
          <w:bCs w:val="0"/>
          <w:sz w:val="28"/>
          <w:szCs w:val="28"/>
        </w:rPr>
      </w:pPr>
      <w:r>
        <w:rPr>
          <w:rFonts w:ascii="Arial" w:hAnsi="Arial" w:cs="Arial"/>
          <w:bCs w:val="0"/>
          <w:sz w:val="28"/>
          <w:szCs w:val="28"/>
        </w:rPr>
        <w:t>28</w:t>
      </w:r>
      <w:r w:rsidRPr="00D1744B">
        <w:rPr>
          <w:rFonts w:ascii="Arial" w:hAnsi="Arial" w:cs="Arial"/>
          <w:bCs w:val="0"/>
          <w:sz w:val="28"/>
          <w:szCs w:val="28"/>
        </w:rPr>
        <w:t>.1</w:t>
      </w:r>
      <w:r>
        <w:rPr>
          <w:rFonts w:ascii="Arial" w:hAnsi="Arial" w:cs="Arial"/>
          <w:bCs w:val="0"/>
          <w:sz w:val="28"/>
          <w:szCs w:val="28"/>
        </w:rPr>
        <w:t>1</w:t>
      </w:r>
      <w:r w:rsidRPr="00D1744B">
        <w:rPr>
          <w:rFonts w:ascii="Arial" w:hAnsi="Arial" w:cs="Arial"/>
          <w:bCs w:val="0"/>
          <w:sz w:val="28"/>
          <w:szCs w:val="28"/>
        </w:rPr>
        <w:t xml:space="preserve">.2019г. № </w:t>
      </w:r>
      <w:r>
        <w:rPr>
          <w:rFonts w:ascii="Arial" w:hAnsi="Arial" w:cs="Arial"/>
          <w:bCs w:val="0"/>
          <w:sz w:val="28"/>
          <w:szCs w:val="28"/>
        </w:rPr>
        <w:t>64</w:t>
      </w:r>
    </w:p>
    <w:p w:rsidR="00310D79" w:rsidRPr="00D1744B" w:rsidRDefault="00310D79" w:rsidP="00310D79">
      <w:pPr>
        <w:pStyle w:val="ConsPlusTitle"/>
        <w:jc w:val="center"/>
        <w:rPr>
          <w:rFonts w:ascii="Arial" w:hAnsi="Arial" w:cs="Arial"/>
          <w:bCs w:val="0"/>
          <w:sz w:val="28"/>
          <w:szCs w:val="28"/>
        </w:rPr>
      </w:pPr>
      <w:r w:rsidRPr="00D1744B">
        <w:rPr>
          <w:rFonts w:ascii="Arial" w:hAnsi="Arial" w:cs="Arial"/>
          <w:bCs w:val="0"/>
          <w:sz w:val="28"/>
          <w:szCs w:val="28"/>
        </w:rPr>
        <w:t>РОССИЙСКАЯ ФЕДЕРАЦИЯ</w:t>
      </w:r>
    </w:p>
    <w:p w:rsidR="00310D79" w:rsidRPr="00D1744B" w:rsidRDefault="00310D79" w:rsidP="00310D79">
      <w:pPr>
        <w:pStyle w:val="ConsPlusTitle"/>
        <w:jc w:val="center"/>
        <w:rPr>
          <w:rFonts w:ascii="Arial" w:hAnsi="Arial" w:cs="Arial"/>
          <w:bCs w:val="0"/>
          <w:sz w:val="28"/>
          <w:szCs w:val="28"/>
        </w:rPr>
      </w:pPr>
      <w:r w:rsidRPr="00D1744B">
        <w:rPr>
          <w:rFonts w:ascii="Arial" w:hAnsi="Arial" w:cs="Arial"/>
          <w:bCs w:val="0"/>
          <w:sz w:val="28"/>
          <w:szCs w:val="28"/>
        </w:rPr>
        <w:t>ИРКУТСКАЯ ОБЛАСТЬ</w:t>
      </w:r>
    </w:p>
    <w:p w:rsidR="00310D79" w:rsidRPr="00D1744B" w:rsidRDefault="00310D79" w:rsidP="00310D79">
      <w:pPr>
        <w:pStyle w:val="ConsPlusTitle"/>
        <w:jc w:val="center"/>
        <w:rPr>
          <w:rFonts w:ascii="Arial" w:hAnsi="Arial" w:cs="Arial"/>
          <w:bCs w:val="0"/>
          <w:sz w:val="28"/>
          <w:szCs w:val="28"/>
        </w:rPr>
      </w:pPr>
      <w:r w:rsidRPr="00D1744B">
        <w:rPr>
          <w:rFonts w:ascii="Arial" w:hAnsi="Arial" w:cs="Arial"/>
          <w:bCs w:val="0"/>
          <w:sz w:val="28"/>
          <w:szCs w:val="28"/>
        </w:rPr>
        <w:t>БОХАНСКИЙ РАЙОН</w:t>
      </w:r>
    </w:p>
    <w:p w:rsidR="00310D79" w:rsidRPr="00D1744B" w:rsidRDefault="00310D79" w:rsidP="00310D79">
      <w:pPr>
        <w:pStyle w:val="ConsPlusTitle"/>
        <w:jc w:val="center"/>
        <w:rPr>
          <w:rFonts w:ascii="Arial" w:hAnsi="Arial" w:cs="Arial"/>
          <w:bCs w:val="0"/>
          <w:sz w:val="28"/>
          <w:szCs w:val="28"/>
        </w:rPr>
      </w:pPr>
      <w:r>
        <w:rPr>
          <w:rFonts w:ascii="Arial" w:hAnsi="Arial" w:cs="Arial"/>
          <w:bCs w:val="0"/>
          <w:sz w:val="28"/>
          <w:szCs w:val="28"/>
        </w:rPr>
        <w:t xml:space="preserve">МУНИЦИПАЛЬНОЕ </w:t>
      </w:r>
      <w:r w:rsidRPr="00D1744B">
        <w:rPr>
          <w:rFonts w:ascii="Arial" w:hAnsi="Arial" w:cs="Arial"/>
          <w:bCs w:val="0"/>
          <w:sz w:val="28"/>
          <w:szCs w:val="28"/>
        </w:rPr>
        <w:t>ОБРАЗОВАНИЕ «</w:t>
      </w:r>
      <w:r>
        <w:rPr>
          <w:rFonts w:ascii="Arial" w:hAnsi="Arial" w:cs="Arial"/>
          <w:bCs w:val="0"/>
          <w:sz w:val="28"/>
          <w:szCs w:val="28"/>
        </w:rPr>
        <w:t>ТАРАСА</w:t>
      </w:r>
      <w:r w:rsidRPr="00D1744B">
        <w:rPr>
          <w:rFonts w:ascii="Arial" w:hAnsi="Arial" w:cs="Arial"/>
          <w:bCs w:val="0"/>
          <w:sz w:val="28"/>
          <w:szCs w:val="28"/>
        </w:rPr>
        <w:t>»</w:t>
      </w:r>
    </w:p>
    <w:p w:rsidR="00310D79" w:rsidRPr="00D1744B" w:rsidRDefault="00310D79" w:rsidP="00310D79">
      <w:pPr>
        <w:pStyle w:val="ConsPlusTitle"/>
        <w:jc w:val="center"/>
        <w:rPr>
          <w:rFonts w:ascii="Arial" w:hAnsi="Arial" w:cs="Arial"/>
          <w:bCs w:val="0"/>
          <w:sz w:val="28"/>
          <w:szCs w:val="28"/>
        </w:rPr>
      </w:pPr>
      <w:r w:rsidRPr="00D1744B">
        <w:rPr>
          <w:rFonts w:ascii="Arial" w:hAnsi="Arial" w:cs="Arial"/>
          <w:bCs w:val="0"/>
          <w:sz w:val="28"/>
          <w:szCs w:val="28"/>
        </w:rPr>
        <w:t>ДУМА</w:t>
      </w:r>
    </w:p>
    <w:p w:rsidR="00310D79" w:rsidRPr="00D1744B" w:rsidRDefault="00310D79" w:rsidP="00310D79">
      <w:pPr>
        <w:pStyle w:val="ConsPlusTitle"/>
        <w:jc w:val="center"/>
        <w:rPr>
          <w:rFonts w:ascii="Arial" w:hAnsi="Arial" w:cs="Arial"/>
          <w:bCs w:val="0"/>
          <w:sz w:val="28"/>
          <w:szCs w:val="28"/>
        </w:rPr>
      </w:pPr>
      <w:r w:rsidRPr="00D1744B">
        <w:rPr>
          <w:rFonts w:ascii="Arial" w:hAnsi="Arial" w:cs="Arial"/>
          <w:bCs w:val="0"/>
          <w:sz w:val="28"/>
          <w:szCs w:val="28"/>
        </w:rPr>
        <w:t>РЕШЕНИЕ</w:t>
      </w:r>
    </w:p>
    <w:p w:rsidR="00310D79" w:rsidRPr="00D1744B" w:rsidRDefault="00310D79" w:rsidP="00310D79">
      <w:pPr>
        <w:tabs>
          <w:tab w:val="left" w:pos="1260"/>
          <w:tab w:val="left" w:pos="7020"/>
        </w:tabs>
        <w:ind w:left="720"/>
        <w:jc w:val="center"/>
        <w:rPr>
          <w:rFonts w:ascii="Arial" w:hAnsi="Arial" w:cs="Arial"/>
          <w:b/>
          <w:sz w:val="28"/>
          <w:szCs w:val="28"/>
        </w:rPr>
      </w:pPr>
    </w:p>
    <w:p w:rsidR="00310D79" w:rsidRPr="00D1744B" w:rsidRDefault="00310D79" w:rsidP="00310D79">
      <w:pPr>
        <w:tabs>
          <w:tab w:val="left" w:pos="1260"/>
          <w:tab w:val="left" w:pos="7020"/>
        </w:tabs>
        <w:ind w:left="720"/>
        <w:jc w:val="center"/>
        <w:rPr>
          <w:rFonts w:ascii="Arial" w:hAnsi="Arial" w:cs="Arial"/>
          <w:b/>
          <w:sz w:val="28"/>
          <w:szCs w:val="28"/>
        </w:rPr>
      </w:pPr>
      <w:r w:rsidRPr="00D1744B">
        <w:rPr>
          <w:rFonts w:ascii="Arial" w:hAnsi="Arial" w:cs="Arial"/>
          <w:b/>
          <w:sz w:val="28"/>
          <w:szCs w:val="28"/>
        </w:rPr>
        <w:t>О НАЛОГЕ НА ИМУЩЕСТВО ФИЗИЧЕСКИХ ЛИЦ НА ТЕРРИТОРИИ МО «</w:t>
      </w:r>
      <w:r>
        <w:rPr>
          <w:rFonts w:ascii="Arial" w:hAnsi="Arial" w:cs="Arial"/>
          <w:b/>
          <w:sz w:val="28"/>
          <w:szCs w:val="28"/>
        </w:rPr>
        <w:t>ТАРАСА</w:t>
      </w:r>
      <w:r w:rsidRPr="00D1744B">
        <w:rPr>
          <w:rFonts w:ascii="Arial" w:hAnsi="Arial" w:cs="Arial"/>
          <w:b/>
          <w:sz w:val="28"/>
          <w:szCs w:val="28"/>
        </w:rPr>
        <w:t>»</w:t>
      </w:r>
    </w:p>
    <w:p w:rsidR="00310D79" w:rsidRPr="00D1744B" w:rsidRDefault="00310D79" w:rsidP="00310D79">
      <w:pPr>
        <w:tabs>
          <w:tab w:val="left" w:pos="1260"/>
          <w:tab w:val="left" w:pos="7020"/>
        </w:tabs>
        <w:ind w:left="720"/>
        <w:jc w:val="center"/>
        <w:rPr>
          <w:rFonts w:ascii="Arial" w:hAnsi="Arial" w:cs="Arial"/>
          <w:sz w:val="28"/>
          <w:szCs w:val="28"/>
        </w:rPr>
      </w:pPr>
    </w:p>
    <w:p w:rsidR="00310D79" w:rsidRPr="00D1744B" w:rsidRDefault="00310D79" w:rsidP="00310D79">
      <w:pPr>
        <w:tabs>
          <w:tab w:val="left" w:pos="1260"/>
        </w:tabs>
        <w:jc w:val="both"/>
        <w:rPr>
          <w:rFonts w:ascii="Arial" w:hAnsi="Arial" w:cs="Arial"/>
        </w:rPr>
      </w:pPr>
    </w:p>
    <w:p w:rsidR="00310D79" w:rsidRPr="00D1744B" w:rsidRDefault="00310D79" w:rsidP="00310D79">
      <w:pPr>
        <w:tabs>
          <w:tab w:val="left" w:pos="1260"/>
        </w:tabs>
        <w:ind w:firstLine="720"/>
        <w:jc w:val="both"/>
        <w:rPr>
          <w:rFonts w:ascii="Arial" w:hAnsi="Arial" w:cs="Arial"/>
        </w:rPr>
      </w:pPr>
      <w:r w:rsidRPr="00D1744B">
        <w:rPr>
          <w:rFonts w:ascii="Arial" w:hAnsi="Arial" w:cs="Arial"/>
        </w:rPr>
        <w:t xml:space="preserve">Руководствуясь </w:t>
      </w:r>
      <w:hyperlink r:id="rId7" w:history="1">
        <w:r w:rsidRPr="00D1744B">
          <w:rPr>
            <w:rStyle w:val="a6"/>
            <w:rFonts w:ascii="Arial" w:hAnsi="Arial" w:cs="Arial"/>
          </w:rPr>
          <w:t>п. 1 ст. 4</w:t>
        </w:r>
      </w:hyperlink>
      <w:r w:rsidRPr="00D1744B">
        <w:rPr>
          <w:rFonts w:ascii="Arial" w:hAnsi="Arial" w:cs="Arial"/>
        </w:rPr>
        <w:t xml:space="preserve">, </w:t>
      </w:r>
      <w:hyperlink r:id="rId8" w:history="1">
        <w:r w:rsidRPr="00D1744B">
          <w:rPr>
            <w:rStyle w:val="a6"/>
            <w:rFonts w:ascii="Arial" w:hAnsi="Arial" w:cs="Arial"/>
          </w:rPr>
          <w:t>ст. 5</w:t>
        </w:r>
      </w:hyperlink>
      <w:r w:rsidRPr="00D1744B">
        <w:rPr>
          <w:rFonts w:ascii="Arial" w:hAnsi="Arial" w:cs="Arial"/>
        </w:rPr>
        <w:t xml:space="preserve">, </w:t>
      </w:r>
      <w:hyperlink r:id="rId9" w:history="1">
        <w:r w:rsidRPr="00D1744B">
          <w:rPr>
            <w:rStyle w:val="a6"/>
            <w:rFonts w:ascii="Arial" w:hAnsi="Arial" w:cs="Arial"/>
          </w:rPr>
          <w:t>п. 4 ст. 12</w:t>
        </w:r>
      </w:hyperlink>
      <w:r w:rsidRPr="00D1744B">
        <w:rPr>
          <w:rFonts w:ascii="Arial" w:hAnsi="Arial" w:cs="Arial"/>
        </w:rPr>
        <w:t xml:space="preserve">, </w:t>
      </w:r>
      <w:hyperlink r:id="rId10" w:history="1">
        <w:r w:rsidRPr="00D1744B">
          <w:rPr>
            <w:rStyle w:val="a6"/>
            <w:rFonts w:ascii="Arial" w:hAnsi="Arial" w:cs="Arial"/>
          </w:rPr>
          <w:t>ст.ст. 15</w:t>
        </w:r>
      </w:hyperlink>
      <w:r w:rsidRPr="00D1744B">
        <w:rPr>
          <w:rFonts w:ascii="Arial" w:hAnsi="Arial" w:cs="Arial"/>
        </w:rPr>
        <w:t xml:space="preserve">, </w:t>
      </w:r>
      <w:hyperlink r:id="rId11" w:history="1">
        <w:r w:rsidRPr="00D1744B">
          <w:rPr>
            <w:rStyle w:val="a6"/>
            <w:rFonts w:ascii="Arial" w:hAnsi="Arial" w:cs="Arial"/>
          </w:rPr>
          <w:t>17</w:t>
        </w:r>
      </w:hyperlink>
      <w:r w:rsidRPr="00D1744B">
        <w:rPr>
          <w:rFonts w:ascii="Arial" w:hAnsi="Arial" w:cs="Arial"/>
        </w:rPr>
        <w:t xml:space="preserve">, главой 32 «Налог на имущество физических лиц» Налогового кодекса РФ, </w:t>
      </w:r>
      <w:hyperlink r:id="rId12" w:history="1">
        <w:r w:rsidRPr="00D1744B">
          <w:rPr>
            <w:rStyle w:val="a6"/>
            <w:rFonts w:ascii="Arial" w:hAnsi="Arial" w:cs="Arial"/>
          </w:rPr>
          <w:t>ст.ст. 1</w:t>
        </w:r>
      </w:hyperlink>
      <w:r w:rsidRPr="00D1744B">
        <w:rPr>
          <w:rFonts w:ascii="Arial" w:hAnsi="Arial" w:cs="Arial"/>
        </w:rPr>
        <w:t xml:space="preserve">4, </w:t>
      </w:r>
      <w:hyperlink r:id="rId13" w:history="1">
        <w:r w:rsidRPr="00D1744B">
          <w:rPr>
            <w:rStyle w:val="a6"/>
            <w:rFonts w:ascii="Arial" w:hAnsi="Arial" w:cs="Arial"/>
          </w:rPr>
          <w:t>17,</w:t>
        </w:r>
      </w:hyperlink>
      <w:r w:rsidRPr="00D1744B">
        <w:rPr>
          <w:rFonts w:ascii="Arial" w:hAnsi="Arial" w:cs="Arial"/>
        </w:rPr>
        <w:t xml:space="preserve"> 35 Федерального </w:t>
      </w:r>
      <w:r w:rsidRPr="00D1744B">
        <w:rPr>
          <w:rFonts w:ascii="Arial" w:hAnsi="Arial" w:cs="Arial"/>
        </w:rPr>
        <w:lastRenderedPageBreak/>
        <w:t>закона от 06.10.2003 N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Тараса</w:t>
      </w:r>
      <w:r w:rsidRPr="00D1744B">
        <w:rPr>
          <w:rFonts w:ascii="Arial" w:hAnsi="Arial" w:cs="Arial"/>
        </w:rPr>
        <w:t>» Дума МО «</w:t>
      </w:r>
      <w:r>
        <w:rPr>
          <w:rFonts w:ascii="Arial" w:hAnsi="Arial" w:cs="Arial"/>
        </w:rPr>
        <w:t>Тараса</w:t>
      </w:r>
      <w:r w:rsidRPr="00D1744B">
        <w:rPr>
          <w:rFonts w:ascii="Arial" w:hAnsi="Arial" w:cs="Arial"/>
        </w:rPr>
        <w:t>»</w:t>
      </w:r>
    </w:p>
    <w:p w:rsidR="00310D79" w:rsidRPr="00D1744B" w:rsidRDefault="00310D79" w:rsidP="00310D79">
      <w:pPr>
        <w:tabs>
          <w:tab w:val="left" w:pos="1260"/>
        </w:tabs>
        <w:ind w:left="720"/>
        <w:jc w:val="both"/>
        <w:rPr>
          <w:rFonts w:ascii="Arial" w:hAnsi="Arial" w:cs="Arial"/>
          <w:sz w:val="28"/>
          <w:szCs w:val="28"/>
        </w:rPr>
      </w:pPr>
    </w:p>
    <w:p w:rsidR="00310D79" w:rsidRPr="00D1744B" w:rsidRDefault="00310D79" w:rsidP="00310D79">
      <w:pPr>
        <w:tabs>
          <w:tab w:val="left" w:pos="1260"/>
        </w:tabs>
        <w:ind w:left="720"/>
        <w:jc w:val="center"/>
        <w:rPr>
          <w:rFonts w:ascii="Arial" w:hAnsi="Arial" w:cs="Arial"/>
          <w:sz w:val="30"/>
          <w:szCs w:val="30"/>
        </w:rPr>
      </w:pPr>
      <w:r w:rsidRPr="00D1744B">
        <w:rPr>
          <w:rFonts w:ascii="Arial" w:hAnsi="Arial" w:cs="Arial"/>
          <w:sz w:val="30"/>
          <w:szCs w:val="30"/>
        </w:rPr>
        <w:t>РЕШИЛА:</w:t>
      </w:r>
    </w:p>
    <w:p w:rsidR="00310D79" w:rsidRPr="00D1744B" w:rsidRDefault="00310D79" w:rsidP="00310D79">
      <w:pPr>
        <w:tabs>
          <w:tab w:val="left" w:pos="1260"/>
        </w:tabs>
        <w:ind w:left="720"/>
        <w:jc w:val="center"/>
        <w:rPr>
          <w:rFonts w:ascii="Arial" w:hAnsi="Arial" w:cs="Arial"/>
          <w:sz w:val="28"/>
          <w:szCs w:val="28"/>
        </w:rPr>
      </w:pPr>
    </w:p>
    <w:p w:rsidR="00310D79" w:rsidRPr="00D1744B" w:rsidRDefault="00310D79" w:rsidP="00310D79">
      <w:pPr>
        <w:autoSpaceDE w:val="0"/>
        <w:autoSpaceDN w:val="0"/>
        <w:adjustRightInd w:val="0"/>
        <w:ind w:firstLine="540"/>
        <w:jc w:val="both"/>
        <w:rPr>
          <w:rFonts w:ascii="Arial" w:hAnsi="Arial" w:cs="Arial"/>
        </w:rPr>
      </w:pPr>
      <w:r w:rsidRPr="00D1744B">
        <w:rPr>
          <w:rFonts w:ascii="Arial" w:hAnsi="Arial" w:cs="Arial"/>
        </w:rPr>
        <w:t>1. Установить и ввести в действие с 1 января 2020 года налог на имущество физических лиц на территории муниципального образования «</w:t>
      </w:r>
      <w:r>
        <w:rPr>
          <w:rFonts w:ascii="Arial" w:hAnsi="Arial" w:cs="Arial"/>
        </w:rPr>
        <w:t>Тараса</w:t>
      </w:r>
      <w:r w:rsidRPr="00D1744B">
        <w:rPr>
          <w:rFonts w:ascii="Arial" w:hAnsi="Arial" w:cs="Arial"/>
        </w:rPr>
        <w:t>».</w:t>
      </w:r>
    </w:p>
    <w:p w:rsidR="00310D79" w:rsidRPr="00D1744B" w:rsidRDefault="00310D79" w:rsidP="00310D79">
      <w:pPr>
        <w:autoSpaceDE w:val="0"/>
        <w:autoSpaceDN w:val="0"/>
        <w:adjustRightInd w:val="0"/>
        <w:ind w:firstLine="540"/>
        <w:jc w:val="both"/>
        <w:rPr>
          <w:rFonts w:ascii="Arial" w:hAnsi="Arial" w:cs="Arial"/>
        </w:rPr>
      </w:pPr>
    </w:p>
    <w:p w:rsidR="00310D79" w:rsidRPr="00D1744B" w:rsidRDefault="00310D79" w:rsidP="00310D79">
      <w:pPr>
        <w:autoSpaceDE w:val="0"/>
        <w:autoSpaceDN w:val="0"/>
        <w:adjustRightInd w:val="0"/>
        <w:ind w:firstLine="540"/>
        <w:jc w:val="both"/>
        <w:rPr>
          <w:rFonts w:ascii="Arial" w:hAnsi="Arial" w:cs="Arial"/>
        </w:rPr>
      </w:pPr>
      <w:r w:rsidRPr="00D1744B">
        <w:rPr>
          <w:rFonts w:ascii="Arial" w:hAnsi="Arial" w:cs="Arial"/>
        </w:rPr>
        <w:t>2. Утвердить Положение о налоге на имущество физических лиц на территории муниципального образования «</w:t>
      </w:r>
      <w:r>
        <w:rPr>
          <w:rFonts w:ascii="Arial" w:hAnsi="Arial" w:cs="Arial"/>
        </w:rPr>
        <w:t>Тараса</w:t>
      </w:r>
      <w:r w:rsidRPr="00D1744B">
        <w:rPr>
          <w:rFonts w:ascii="Arial" w:hAnsi="Arial" w:cs="Arial"/>
        </w:rPr>
        <w:t>» (Приложение № 1).</w:t>
      </w:r>
    </w:p>
    <w:p w:rsidR="00310D79" w:rsidRPr="00D1744B" w:rsidRDefault="00310D79" w:rsidP="00310D79">
      <w:pPr>
        <w:autoSpaceDE w:val="0"/>
        <w:autoSpaceDN w:val="0"/>
        <w:adjustRightInd w:val="0"/>
        <w:ind w:firstLine="540"/>
        <w:jc w:val="both"/>
        <w:rPr>
          <w:rFonts w:ascii="Arial" w:hAnsi="Arial" w:cs="Arial"/>
        </w:rPr>
      </w:pPr>
    </w:p>
    <w:p w:rsidR="00310D79" w:rsidRPr="00D1744B" w:rsidRDefault="00310D79" w:rsidP="00310D79">
      <w:pPr>
        <w:autoSpaceDE w:val="0"/>
        <w:autoSpaceDN w:val="0"/>
        <w:adjustRightInd w:val="0"/>
        <w:ind w:firstLine="540"/>
        <w:jc w:val="both"/>
        <w:rPr>
          <w:rFonts w:ascii="Arial" w:hAnsi="Arial" w:cs="Arial"/>
        </w:rPr>
      </w:pPr>
      <w:r w:rsidRPr="00D1744B">
        <w:rPr>
          <w:rFonts w:ascii="Arial" w:hAnsi="Arial" w:cs="Arial"/>
        </w:rPr>
        <w:t>3. Настоящее решение вступает в силу с 1 января 2020 года, но не ранее, чем по истечении одного месяца со дня его официального опубликования.</w:t>
      </w:r>
    </w:p>
    <w:p w:rsidR="00310D79" w:rsidRPr="00D1744B" w:rsidRDefault="00310D79" w:rsidP="00310D79">
      <w:pPr>
        <w:autoSpaceDE w:val="0"/>
        <w:autoSpaceDN w:val="0"/>
        <w:adjustRightInd w:val="0"/>
        <w:ind w:firstLine="540"/>
        <w:jc w:val="both"/>
        <w:rPr>
          <w:rFonts w:ascii="Arial" w:hAnsi="Arial" w:cs="Arial"/>
        </w:rPr>
      </w:pPr>
    </w:p>
    <w:p w:rsidR="00310D79" w:rsidRPr="00D1744B" w:rsidRDefault="00310D79" w:rsidP="00310D79">
      <w:pPr>
        <w:tabs>
          <w:tab w:val="left" w:pos="1260"/>
        </w:tabs>
        <w:jc w:val="both"/>
        <w:rPr>
          <w:rFonts w:ascii="Arial" w:hAnsi="Arial" w:cs="Arial"/>
        </w:rPr>
      </w:pPr>
      <w:r w:rsidRPr="00D1744B">
        <w:rPr>
          <w:rFonts w:ascii="Arial" w:hAnsi="Arial" w:cs="Arial"/>
        </w:rPr>
        <w:t>4. Признать утратившим силу со дня вступления в силу настоящего решения, решение Думы МО «</w:t>
      </w:r>
      <w:r>
        <w:rPr>
          <w:rFonts w:ascii="Arial" w:hAnsi="Arial" w:cs="Arial"/>
        </w:rPr>
        <w:t>Тараса</w:t>
      </w:r>
      <w:r w:rsidRPr="00D1744B">
        <w:rPr>
          <w:rFonts w:ascii="Arial" w:hAnsi="Arial" w:cs="Arial"/>
        </w:rPr>
        <w:t xml:space="preserve">» от </w:t>
      </w:r>
      <w:r>
        <w:rPr>
          <w:rFonts w:ascii="Arial" w:hAnsi="Arial" w:cs="Arial"/>
        </w:rPr>
        <w:t>21</w:t>
      </w:r>
      <w:r w:rsidRPr="00D1744B">
        <w:rPr>
          <w:rFonts w:ascii="Arial" w:hAnsi="Arial" w:cs="Arial"/>
        </w:rPr>
        <w:t>.11.2018 г. № 7 «О налоге на имущество физических лиц на территории МО «</w:t>
      </w:r>
      <w:r>
        <w:rPr>
          <w:rFonts w:ascii="Arial" w:hAnsi="Arial" w:cs="Arial"/>
        </w:rPr>
        <w:t>Тараса</w:t>
      </w:r>
      <w:r w:rsidRPr="00D1744B">
        <w:rPr>
          <w:rFonts w:ascii="Arial" w:hAnsi="Arial" w:cs="Arial"/>
        </w:rPr>
        <w:t>»</w:t>
      </w:r>
    </w:p>
    <w:p w:rsidR="00310D79" w:rsidRPr="00D1744B" w:rsidRDefault="00310D79" w:rsidP="00310D79">
      <w:pPr>
        <w:autoSpaceDE w:val="0"/>
        <w:autoSpaceDN w:val="0"/>
        <w:adjustRightInd w:val="0"/>
        <w:jc w:val="both"/>
        <w:rPr>
          <w:rFonts w:ascii="Arial" w:hAnsi="Arial" w:cs="Arial"/>
        </w:rPr>
      </w:pPr>
    </w:p>
    <w:p w:rsidR="00310D79" w:rsidRPr="00D1744B" w:rsidRDefault="00310D79" w:rsidP="00310D79">
      <w:pPr>
        <w:autoSpaceDE w:val="0"/>
        <w:autoSpaceDN w:val="0"/>
        <w:adjustRightInd w:val="0"/>
        <w:ind w:firstLine="540"/>
        <w:jc w:val="both"/>
        <w:rPr>
          <w:rFonts w:ascii="Arial" w:hAnsi="Arial" w:cs="Arial"/>
        </w:rPr>
      </w:pPr>
      <w:r w:rsidRPr="00D1744B">
        <w:rPr>
          <w:rFonts w:ascii="Arial" w:hAnsi="Arial" w:cs="Arial"/>
        </w:rPr>
        <w:t>5. Администрации МО «</w:t>
      </w:r>
      <w:r>
        <w:rPr>
          <w:rFonts w:ascii="Arial" w:hAnsi="Arial" w:cs="Arial"/>
        </w:rPr>
        <w:t>Тараса</w:t>
      </w:r>
      <w:r w:rsidRPr="00D1744B">
        <w:rPr>
          <w:rFonts w:ascii="Arial" w:hAnsi="Arial" w:cs="Arial"/>
        </w:rPr>
        <w:t>» опубликовать настоящее решение с приложением в муниципальном вестнике «</w:t>
      </w:r>
      <w:r>
        <w:rPr>
          <w:rFonts w:ascii="Arial" w:hAnsi="Arial" w:cs="Arial"/>
        </w:rPr>
        <w:t>Тараса</w:t>
      </w:r>
      <w:r w:rsidRPr="00D1744B">
        <w:rPr>
          <w:rFonts w:ascii="Arial" w:hAnsi="Arial" w:cs="Arial"/>
        </w:rPr>
        <w:t>» и на официальном сайте МО «</w:t>
      </w:r>
      <w:r>
        <w:rPr>
          <w:rFonts w:ascii="Arial" w:hAnsi="Arial" w:cs="Arial"/>
        </w:rPr>
        <w:t>Тараса</w:t>
      </w:r>
      <w:r w:rsidRPr="00D1744B">
        <w:rPr>
          <w:rFonts w:ascii="Arial" w:hAnsi="Arial" w:cs="Arial"/>
        </w:rPr>
        <w:t>» в сети интернет.</w:t>
      </w:r>
    </w:p>
    <w:p w:rsidR="00310D79" w:rsidRPr="00D1744B" w:rsidRDefault="00310D79" w:rsidP="00310D79">
      <w:pPr>
        <w:autoSpaceDE w:val="0"/>
        <w:autoSpaceDN w:val="0"/>
        <w:adjustRightInd w:val="0"/>
        <w:ind w:firstLine="540"/>
        <w:jc w:val="both"/>
        <w:rPr>
          <w:rFonts w:ascii="Arial" w:hAnsi="Arial" w:cs="Arial"/>
        </w:rPr>
      </w:pPr>
    </w:p>
    <w:p w:rsidR="00310D79" w:rsidRPr="00D1744B" w:rsidRDefault="00310D79" w:rsidP="00310D79">
      <w:pPr>
        <w:autoSpaceDE w:val="0"/>
        <w:autoSpaceDN w:val="0"/>
        <w:adjustRightInd w:val="0"/>
        <w:ind w:firstLine="540"/>
        <w:jc w:val="both"/>
        <w:rPr>
          <w:rFonts w:ascii="Arial" w:hAnsi="Arial" w:cs="Arial"/>
        </w:rPr>
      </w:pPr>
      <w:r w:rsidRPr="00D1744B">
        <w:rPr>
          <w:rFonts w:ascii="Arial" w:hAnsi="Arial" w:cs="Arial"/>
        </w:rPr>
        <w:t>6. В течение 5 дней с момента принятия направить настоящее решение в МИ ФНС № 16 по Иркутской области.</w:t>
      </w:r>
    </w:p>
    <w:p w:rsidR="00310D79" w:rsidRPr="00D1744B" w:rsidRDefault="00310D79" w:rsidP="00310D79">
      <w:pPr>
        <w:autoSpaceDE w:val="0"/>
        <w:autoSpaceDN w:val="0"/>
        <w:adjustRightInd w:val="0"/>
        <w:ind w:firstLine="540"/>
        <w:jc w:val="both"/>
        <w:rPr>
          <w:rFonts w:ascii="Arial" w:hAnsi="Arial" w:cs="Arial"/>
        </w:rPr>
      </w:pPr>
    </w:p>
    <w:p w:rsidR="00310D79" w:rsidRDefault="00310D79" w:rsidP="00310D79">
      <w:pPr>
        <w:autoSpaceDE w:val="0"/>
        <w:autoSpaceDN w:val="0"/>
        <w:adjustRightInd w:val="0"/>
        <w:jc w:val="both"/>
        <w:rPr>
          <w:rFonts w:ascii="Arial" w:hAnsi="Arial" w:cs="Arial"/>
        </w:rPr>
      </w:pPr>
    </w:p>
    <w:p w:rsidR="00310D79" w:rsidRDefault="00310D79" w:rsidP="00310D79">
      <w:pPr>
        <w:autoSpaceDE w:val="0"/>
        <w:autoSpaceDN w:val="0"/>
        <w:adjustRightInd w:val="0"/>
        <w:jc w:val="both"/>
        <w:rPr>
          <w:rFonts w:ascii="Arial" w:hAnsi="Arial" w:cs="Arial"/>
        </w:rPr>
      </w:pPr>
    </w:p>
    <w:p w:rsidR="00310D79" w:rsidRPr="00D1744B" w:rsidRDefault="00310D79" w:rsidP="00310D79">
      <w:pPr>
        <w:autoSpaceDE w:val="0"/>
        <w:autoSpaceDN w:val="0"/>
        <w:adjustRightInd w:val="0"/>
        <w:jc w:val="both"/>
        <w:rPr>
          <w:rFonts w:ascii="Arial" w:hAnsi="Arial" w:cs="Arial"/>
        </w:rPr>
      </w:pPr>
      <w:r>
        <w:rPr>
          <w:rFonts w:ascii="Arial" w:hAnsi="Arial" w:cs="Arial"/>
        </w:rPr>
        <w:t xml:space="preserve">    Председатель Думы,</w:t>
      </w:r>
    </w:p>
    <w:p w:rsidR="00310D79" w:rsidRDefault="00310D79" w:rsidP="00310D7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sidRPr="00D1744B">
        <w:rPr>
          <w:rFonts w:ascii="Arial" w:hAnsi="Arial" w:cs="Arial"/>
        </w:rPr>
        <w:t xml:space="preserve">    Глава МО «</w:t>
      </w:r>
      <w:r>
        <w:rPr>
          <w:rFonts w:ascii="Arial" w:hAnsi="Arial" w:cs="Arial"/>
        </w:rPr>
        <w:t>Тараса</w:t>
      </w:r>
      <w:r w:rsidRPr="00D1744B">
        <w:rPr>
          <w:rFonts w:ascii="Arial" w:hAnsi="Arial" w:cs="Arial"/>
        </w:rPr>
        <w:t>»</w:t>
      </w:r>
    </w:p>
    <w:p w:rsidR="00310D79" w:rsidRPr="00D1744B" w:rsidRDefault="00310D79" w:rsidP="00310D7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Pr>
          <w:rFonts w:ascii="Arial" w:hAnsi="Arial" w:cs="Arial"/>
        </w:rPr>
        <w:t xml:space="preserve">    А. М. Таряшинов</w:t>
      </w:r>
    </w:p>
    <w:p w:rsidR="00310D79" w:rsidRPr="00D1744B" w:rsidRDefault="00310D79" w:rsidP="00310D7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Pr>
          <w:rFonts w:ascii="Arial" w:hAnsi="Arial" w:cs="Arial"/>
        </w:rPr>
        <w:tab/>
      </w:r>
      <w:r w:rsidRPr="00D1744B">
        <w:rPr>
          <w:rFonts w:ascii="Arial" w:hAnsi="Arial" w:cs="Arial"/>
        </w:rPr>
        <w:tab/>
      </w:r>
      <w:r w:rsidRPr="00D1744B">
        <w:rPr>
          <w:rFonts w:ascii="Arial" w:hAnsi="Arial" w:cs="Arial"/>
        </w:rPr>
        <w:tab/>
      </w:r>
      <w:r w:rsidRPr="00D1744B">
        <w:rPr>
          <w:rFonts w:ascii="Arial" w:hAnsi="Arial" w:cs="Arial"/>
        </w:rPr>
        <w:tab/>
      </w:r>
      <w:r w:rsidRPr="00D1744B">
        <w:rPr>
          <w:rFonts w:ascii="Arial" w:hAnsi="Arial" w:cs="Arial"/>
        </w:rPr>
        <w:tab/>
      </w:r>
    </w:p>
    <w:p w:rsidR="00310D79" w:rsidRPr="00D1744B" w:rsidRDefault="00310D79" w:rsidP="00310D79">
      <w:pPr>
        <w:tabs>
          <w:tab w:val="left" w:pos="708"/>
          <w:tab w:val="left" w:pos="1416"/>
          <w:tab w:val="left" w:pos="2124"/>
          <w:tab w:val="left" w:pos="2832"/>
          <w:tab w:val="left" w:pos="6390"/>
        </w:tabs>
        <w:autoSpaceDE w:val="0"/>
        <w:autoSpaceDN w:val="0"/>
        <w:adjustRightInd w:val="0"/>
        <w:jc w:val="both"/>
        <w:rPr>
          <w:rFonts w:ascii="Arial" w:hAnsi="Arial" w:cs="Arial"/>
        </w:rPr>
      </w:pPr>
    </w:p>
    <w:p w:rsidR="00310D79" w:rsidRPr="00D1744B" w:rsidRDefault="00310D79" w:rsidP="00310D79">
      <w:pPr>
        <w:tabs>
          <w:tab w:val="left" w:pos="708"/>
          <w:tab w:val="left" w:pos="1416"/>
          <w:tab w:val="left" w:pos="2124"/>
          <w:tab w:val="left" w:pos="2832"/>
          <w:tab w:val="left" w:pos="6390"/>
          <w:tab w:val="left" w:pos="7065"/>
        </w:tabs>
        <w:autoSpaceDE w:val="0"/>
        <w:autoSpaceDN w:val="0"/>
        <w:adjustRightInd w:val="0"/>
        <w:jc w:val="both"/>
        <w:rPr>
          <w:rFonts w:ascii="Arial" w:hAnsi="Arial" w:cs="Arial"/>
        </w:rPr>
      </w:pPr>
    </w:p>
    <w:p w:rsidR="00310D79" w:rsidRPr="00D1744B" w:rsidRDefault="00310D79" w:rsidP="00310D79">
      <w:pPr>
        <w:tabs>
          <w:tab w:val="left" w:pos="1260"/>
        </w:tabs>
        <w:ind w:left="720"/>
        <w:jc w:val="center"/>
        <w:rPr>
          <w:rFonts w:ascii="Arial" w:hAnsi="Arial" w:cs="Arial"/>
          <w:sz w:val="28"/>
          <w:szCs w:val="28"/>
        </w:rPr>
      </w:pPr>
    </w:p>
    <w:p w:rsidR="00310D79" w:rsidRPr="00D1744B" w:rsidRDefault="00310D79" w:rsidP="00310D79">
      <w:pPr>
        <w:tabs>
          <w:tab w:val="left" w:pos="1260"/>
        </w:tabs>
        <w:ind w:left="720"/>
        <w:jc w:val="center"/>
        <w:rPr>
          <w:rFonts w:ascii="Arial" w:hAnsi="Arial" w:cs="Arial"/>
          <w:sz w:val="28"/>
          <w:szCs w:val="28"/>
        </w:rPr>
      </w:pPr>
    </w:p>
    <w:p w:rsidR="00310D79" w:rsidRPr="00D1744B" w:rsidRDefault="00310D79" w:rsidP="00310D79">
      <w:pPr>
        <w:autoSpaceDE w:val="0"/>
        <w:autoSpaceDN w:val="0"/>
        <w:adjustRightInd w:val="0"/>
        <w:jc w:val="right"/>
        <w:rPr>
          <w:rFonts w:ascii="Arial" w:hAnsi="Arial" w:cs="Arial"/>
          <w:bCs/>
          <w:sz w:val="28"/>
        </w:rPr>
      </w:pPr>
      <w:r w:rsidRPr="00D1744B">
        <w:rPr>
          <w:rFonts w:ascii="Arial" w:hAnsi="Arial" w:cs="Arial"/>
          <w:bCs/>
          <w:sz w:val="28"/>
        </w:rPr>
        <w:t xml:space="preserve">Приложение </w:t>
      </w:r>
    </w:p>
    <w:p w:rsidR="00310D79" w:rsidRPr="00D1744B" w:rsidRDefault="00310D79" w:rsidP="00310D79">
      <w:pPr>
        <w:autoSpaceDE w:val="0"/>
        <w:autoSpaceDN w:val="0"/>
        <w:adjustRightInd w:val="0"/>
        <w:ind w:firstLine="4860"/>
        <w:jc w:val="right"/>
        <w:rPr>
          <w:rFonts w:ascii="Arial" w:hAnsi="Arial" w:cs="Arial"/>
          <w:bCs/>
          <w:sz w:val="28"/>
        </w:rPr>
      </w:pPr>
      <w:r w:rsidRPr="00D1744B">
        <w:rPr>
          <w:rFonts w:ascii="Arial" w:hAnsi="Arial" w:cs="Arial"/>
          <w:bCs/>
          <w:sz w:val="28"/>
        </w:rPr>
        <w:t>к решению Думы</w:t>
      </w:r>
      <w:r>
        <w:rPr>
          <w:rFonts w:ascii="Arial" w:hAnsi="Arial" w:cs="Arial"/>
          <w:bCs/>
          <w:sz w:val="28"/>
        </w:rPr>
        <w:t xml:space="preserve"> № 64 от 28.11.2019</w:t>
      </w:r>
    </w:p>
    <w:p w:rsidR="00310D79" w:rsidRPr="00D1744B" w:rsidRDefault="00310D79" w:rsidP="00310D79">
      <w:pPr>
        <w:autoSpaceDE w:val="0"/>
        <w:autoSpaceDN w:val="0"/>
        <w:adjustRightInd w:val="0"/>
        <w:ind w:firstLine="4860"/>
        <w:jc w:val="right"/>
        <w:rPr>
          <w:rFonts w:ascii="Arial" w:hAnsi="Arial" w:cs="Arial"/>
          <w:bCs/>
          <w:sz w:val="28"/>
        </w:rPr>
      </w:pPr>
      <w:r w:rsidRPr="00D1744B">
        <w:rPr>
          <w:rFonts w:ascii="Arial" w:hAnsi="Arial" w:cs="Arial"/>
          <w:bCs/>
          <w:sz w:val="28"/>
        </w:rPr>
        <w:t>МО «</w:t>
      </w:r>
      <w:r w:rsidRPr="00D1744B">
        <w:rPr>
          <w:rFonts w:ascii="Arial" w:hAnsi="Arial" w:cs="Arial"/>
          <w:sz w:val="28"/>
        </w:rPr>
        <w:t>Тараса</w:t>
      </w:r>
      <w:r w:rsidRPr="00D1744B">
        <w:rPr>
          <w:rFonts w:ascii="Arial" w:hAnsi="Arial" w:cs="Arial"/>
          <w:bCs/>
          <w:sz w:val="28"/>
        </w:rPr>
        <w:t xml:space="preserve">» </w:t>
      </w:r>
    </w:p>
    <w:p w:rsidR="00310D79" w:rsidRPr="00D1744B" w:rsidRDefault="00310D79" w:rsidP="00310D79">
      <w:pPr>
        <w:autoSpaceDE w:val="0"/>
        <w:autoSpaceDN w:val="0"/>
        <w:adjustRightInd w:val="0"/>
        <w:jc w:val="center"/>
        <w:rPr>
          <w:rFonts w:ascii="Arial" w:hAnsi="Arial" w:cs="Arial"/>
          <w:bCs/>
          <w:sz w:val="28"/>
        </w:rPr>
      </w:pPr>
    </w:p>
    <w:p w:rsidR="00310D79" w:rsidRPr="00D1744B" w:rsidRDefault="00310D79" w:rsidP="00310D79">
      <w:pPr>
        <w:autoSpaceDE w:val="0"/>
        <w:autoSpaceDN w:val="0"/>
        <w:adjustRightInd w:val="0"/>
        <w:jc w:val="center"/>
        <w:rPr>
          <w:rFonts w:ascii="Arial" w:hAnsi="Arial" w:cs="Arial"/>
          <w:bCs/>
          <w:sz w:val="28"/>
        </w:rPr>
      </w:pPr>
      <w:r w:rsidRPr="00D1744B">
        <w:rPr>
          <w:rFonts w:ascii="Arial" w:hAnsi="Arial" w:cs="Arial"/>
          <w:bCs/>
          <w:sz w:val="28"/>
        </w:rPr>
        <w:t>ПОЛОЖЕНИЕ О НАЛОГЕ НА ИМУЩЕСТВО ФИЗИЧЕСКИХ ЛИЦ</w:t>
      </w:r>
    </w:p>
    <w:p w:rsidR="00310D79" w:rsidRPr="00D1744B" w:rsidRDefault="00310D79" w:rsidP="00310D79">
      <w:pPr>
        <w:autoSpaceDE w:val="0"/>
        <w:autoSpaceDN w:val="0"/>
        <w:adjustRightInd w:val="0"/>
        <w:jc w:val="center"/>
        <w:rPr>
          <w:rFonts w:ascii="Arial" w:hAnsi="Arial" w:cs="Arial"/>
          <w:bCs/>
          <w:sz w:val="28"/>
        </w:rPr>
      </w:pPr>
      <w:r w:rsidRPr="00D1744B">
        <w:rPr>
          <w:rFonts w:ascii="Arial" w:hAnsi="Arial" w:cs="Arial"/>
          <w:bCs/>
          <w:sz w:val="28"/>
        </w:rPr>
        <w:t>НА ТЕРРИТОРИИ МУНИЦИПАЛЬНОГО ОБРАЗОВАНИЯ «</w:t>
      </w:r>
      <w:r w:rsidRPr="00D1744B">
        <w:rPr>
          <w:rFonts w:ascii="Arial" w:hAnsi="Arial" w:cs="Arial"/>
          <w:sz w:val="28"/>
        </w:rPr>
        <w:t>ТАРАСА</w:t>
      </w:r>
      <w:r w:rsidRPr="00D1744B">
        <w:rPr>
          <w:rFonts w:ascii="Arial" w:hAnsi="Arial" w:cs="Arial"/>
          <w:bCs/>
          <w:sz w:val="28"/>
        </w:rPr>
        <w:t>»</w:t>
      </w:r>
    </w:p>
    <w:p w:rsidR="00310D79" w:rsidRPr="00D1744B" w:rsidRDefault="00310D79" w:rsidP="00310D79">
      <w:pPr>
        <w:ind w:firstLine="720"/>
        <w:jc w:val="both"/>
        <w:rPr>
          <w:rFonts w:ascii="Arial" w:hAnsi="Arial" w:cs="Arial"/>
          <w:sz w:val="32"/>
          <w:szCs w:val="28"/>
        </w:rPr>
      </w:pPr>
    </w:p>
    <w:p w:rsidR="00310D79" w:rsidRPr="00D1744B" w:rsidRDefault="00310D79" w:rsidP="00310D79">
      <w:pPr>
        <w:numPr>
          <w:ilvl w:val="0"/>
          <w:numId w:val="1"/>
        </w:numPr>
        <w:autoSpaceDE w:val="0"/>
        <w:autoSpaceDN w:val="0"/>
        <w:adjustRightInd w:val="0"/>
        <w:spacing w:after="0" w:line="240" w:lineRule="auto"/>
        <w:jc w:val="center"/>
        <w:outlineLvl w:val="1"/>
        <w:rPr>
          <w:rFonts w:ascii="Arial" w:hAnsi="Arial" w:cs="Arial"/>
          <w:sz w:val="28"/>
        </w:rPr>
      </w:pPr>
      <w:r w:rsidRPr="00D1744B">
        <w:rPr>
          <w:rFonts w:ascii="Arial" w:hAnsi="Arial" w:cs="Arial"/>
          <w:sz w:val="28"/>
        </w:rPr>
        <w:t>ОБЩИЕ ПОЛОЖЕНИЯ</w:t>
      </w:r>
    </w:p>
    <w:p w:rsidR="00310D79" w:rsidRPr="00D1744B" w:rsidRDefault="00310D79" w:rsidP="00310D79">
      <w:pPr>
        <w:autoSpaceDE w:val="0"/>
        <w:autoSpaceDN w:val="0"/>
        <w:adjustRightInd w:val="0"/>
        <w:ind w:firstLine="540"/>
        <w:jc w:val="both"/>
        <w:rPr>
          <w:rFonts w:ascii="Arial" w:hAnsi="Arial" w:cs="Arial"/>
          <w:sz w:val="28"/>
        </w:rPr>
      </w:pPr>
      <w:r w:rsidRPr="00D1744B">
        <w:rPr>
          <w:rFonts w:ascii="Arial" w:hAnsi="Arial" w:cs="Arial"/>
          <w:sz w:val="28"/>
        </w:rPr>
        <w:t>Настоящим Положением в соответствии с Налоговым кодексом Российской Федерации на территории муниципального образования «Тараса» определяются ставки налога на имущество ф</w:t>
      </w:r>
      <w:r>
        <w:rPr>
          <w:rFonts w:ascii="Arial" w:hAnsi="Arial" w:cs="Arial"/>
          <w:sz w:val="28"/>
        </w:rPr>
        <w:t xml:space="preserve">изических лиц (далее – налог), </w:t>
      </w:r>
      <w:r w:rsidRPr="00D1744B">
        <w:rPr>
          <w:rFonts w:ascii="Arial" w:hAnsi="Arial" w:cs="Arial"/>
          <w:sz w:val="28"/>
        </w:rPr>
        <w:t>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310D79" w:rsidRPr="00D1744B" w:rsidRDefault="00310D79" w:rsidP="00310D79">
      <w:pPr>
        <w:autoSpaceDE w:val="0"/>
        <w:autoSpaceDN w:val="0"/>
        <w:adjustRightInd w:val="0"/>
        <w:ind w:firstLine="540"/>
        <w:jc w:val="both"/>
        <w:rPr>
          <w:rFonts w:ascii="Arial" w:hAnsi="Arial" w:cs="Arial"/>
          <w:sz w:val="28"/>
        </w:rPr>
      </w:pPr>
    </w:p>
    <w:p w:rsidR="00310D79" w:rsidRPr="00D1744B" w:rsidRDefault="00310D79" w:rsidP="00310D79">
      <w:pPr>
        <w:numPr>
          <w:ilvl w:val="0"/>
          <w:numId w:val="1"/>
        </w:numPr>
        <w:autoSpaceDE w:val="0"/>
        <w:autoSpaceDN w:val="0"/>
        <w:adjustRightInd w:val="0"/>
        <w:spacing w:after="0" w:line="240" w:lineRule="auto"/>
        <w:jc w:val="center"/>
        <w:rPr>
          <w:rFonts w:ascii="Arial" w:hAnsi="Arial" w:cs="Arial"/>
          <w:sz w:val="28"/>
        </w:rPr>
      </w:pPr>
      <w:r w:rsidRPr="00D1744B">
        <w:rPr>
          <w:rFonts w:ascii="Arial" w:hAnsi="Arial" w:cs="Arial"/>
          <w:sz w:val="28"/>
        </w:rPr>
        <w:t>НАЛОГОПЛАТЕЛЬЩИКИ</w:t>
      </w:r>
    </w:p>
    <w:p w:rsidR="00310D79" w:rsidRPr="00D1744B" w:rsidRDefault="00310D79" w:rsidP="00310D79">
      <w:pPr>
        <w:autoSpaceDE w:val="0"/>
        <w:autoSpaceDN w:val="0"/>
        <w:adjustRightInd w:val="0"/>
        <w:ind w:firstLine="540"/>
        <w:jc w:val="both"/>
        <w:rPr>
          <w:rFonts w:ascii="Arial" w:hAnsi="Arial" w:cs="Arial"/>
          <w:sz w:val="28"/>
          <w:shd w:val="clear" w:color="auto" w:fill="FFFFFF"/>
        </w:rPr>
      </w:pPr>
      <w:r w:rsidRPr="00D1744B">
        <w:rPr>
          <w:rFonts w:ascii="Arial" w:hAnsi="Arial" w:cs="Arial"/>
          <w:sz w:val="28"/>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14" w:anchor="dst10324" w:history="1">
        <w:r w:rsidRPr="00D1744B">
          <w:rPr>
            <w:rStyle w:val="a6"/>
            <w:rFonts w:ascii="Arial" w:hAnsi="Arial" w:cs="Arial"/>
            <w:sz w:val="28"/>
            <w:shd w:val="clear" w:color="auto" w:fill="FFFFFF"/>
          </w:rPr>
          <w:t>статьей 401</w:t>
        </w:r>
      </w:hyperlink>
      <w:r w:rsidRPr="00D1744B">
        <w:rPr>
          <w:rFonts w:ascii="Arial" w:hAnsi="Arial" w:cs="Arial"/>
          <w:sz w:val="28"/>
          <w:shd w:val="clear" w:color="auto" w:fill="FFFFFF"/>
        </w:rPr>
        <w:t> Налогового Кодекса.</w:t>
      </w:r>
    </w:p>
    <w:p w:rsidR="00310D79" w:rsidRPr="00D1744B" w:rsidRDefault="00310D79" w:rsidP="00310D79">
      <w:pPr>
        <w:autoSpaceDE w:val="0"/>
        <w:autoSpaceDN w:val="0"/>
        <w:adjustRightInd w:val="0"/>
        <w:ind w:firstLine="540"/>
        <w:jc w:val="both"/>
        <w:rPr>
          <w:rFonts w:ascii="Arial" w:hAnsi="Arial" w:cs="Arial"/>
          <w:sz w:val="28"/>
          <w:shd w:val="clear" w:color="auto" w:fill="FFFFFF"/>
        </w:rPr>
      </w:pPr>
    </w:p>
    <w:p w:rsidR="00310D79" w:rsidRPr="00D1744B" w:rsidRDefault="00310D79" w:rsidP="00310D79">
      <w:pPr>
        <w:autoSpaceDE w:val="0"/>
        <w:autoSpaceDN w:val="0"/>
        <w:adjustRightInd w:val="0"/>
        <w:ind w:firstLine="540"/>
        <w:jc w:val="both"/>
        <w:rPr>
          <w:rFonts w:ascii="Arial" w:hAnsi="Arial" w:cs="Arial"/>
          <w:sz w:val="28"/>
          <w:shd w:val="clear" w:color="auto" w:fill="FFFFFF"/>
        </w:rPr>
      </w:pPr>
      <w:r w:rsidRPr="00D1744B">
        <w:rPr>
          <w:rFonts w:ascii="Arial" w:hAnsi="Arial" w:cs="Arial"/>
          <w:sz w:val="28"/>
          <w:shd w:val="clear" w:color="auto" w:fill="FFFFFF"/>
        </w:rPr>
        <w:t xml:space="preserve">                                            3. ОБЪЕКТ НАЛОГООБЛОЖЕНИЯ</w:t>
      </w:r>
    </w:p>
    <w:p w:rsidR="00310D79" w:rsidRPr="00D1744B" w:rsidRDefault="00310D79" w:rsidP="00310D79">
      <w:pPr>
        <w:autoSpaceDE w:val="0"/>
        <w:autoSpaceDN w:val="0"/>
        <w:adjustRightInd w:val="0"/>
        <w:ind w:firstLine="540"/>
        <w:jc w:val="both"/>
        <w:rPr>
          <w:rFonts w:ascii="Arial" w:hAnsi="Arial" w:cs="Arial"/>
          <w:sz w:val="28"/>
        </w:rPr>
      </w:pPr>
      <w:r w:rsidRPr="00D1744B">
        <w:rPr>
          <w:rFonts w:ascii="Arial" w:hAnsi="Arial" w:cs="Arial"/>
          <w:sz w:val="28"/>
        </w:rPr>
        <w:t>3.1. Объектом налогообложения признается расположенное в пределах поселения следующее имущество:</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t>1) жилой дом;</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lastRenderedPageBreak/>
        <w:t>2) квартира, комната;</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t>3) гараж, машино-место;</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t>4) единый недвижимый комплекс;</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t>5) объект незавершенного строительства;</w:t>
      </w:r>
    </w:p>
    <w:p w:rsidR="00310D79" w:rsidRPr="00D1744B" w:rsidRDefault="00310D79" w:rsidP="00310D79">
      <w:pPr>
        <w:autoSpaceDE w:val="0"/>
        <w:autoSpaceDN w:val="0"/>
        <w:adjustRightInd w:val="0"/>
        <w:ind w:firstLine="539"/>
        <w:jc w:val="both"/>
        <w:rPr>
          <w:rFonts w:ascii="Arial" w:hAnsi="Arial" w:cs="Arial"/>
          <w:sz w:val="28"/>
        </w:rPr>
      </w:pPr>
      <w:r w:rsidRPr="00D1744B">
        <w:rPr>
          <w:rFonts w:ascii="Arial" w:hAnsi="Arial" w:cs="Arial"/>
          <w:sz w:val="28"/>
        </w:rPr>
        <w:t>6) иные здание, строение, сооружение, помещение.</w:t>
      </w:r>
    </w:p>
    <w:p w:rsidR="00310D79" w:rsidRPr="00D1744B" w:rsidRDefault="00310D79" w:rsidP="00310D79">
      <w:pPr>
        <w:autoSpaceDE w:val="0"/>
        <w:autoSpaceDN w:val="0"/>
        <w:adjustRightInd w:val="0"/>
        <w:spacing w:before="240"/>
        <w:ind w:firstLine="540"/>
        <w:jc w:val="both"/>
        <w:rPr>
          <w:rFonts w:ascii="Arial" w:hAnsi="Arial" w:cs="Arial"/>
          <w:sz w:val="28"/>
        </w:rPr>
      </w:pPr>
      <w:r w:rsidRPr="00D1744B">
        <w:rPr>
          <w:rFonts w:ascii="Arial" w:hAnsi="Arial" w:cs="Arial"/>
          <w:sz w:val="28"/>
        </w:rPr>
        <w:t xml:space="preserve">3.2. Дома </w:t>
      </w:r>
      <w:r w:rsidRPr="00D1744B">
        <w:rPr>
          <w:rFonts w:ascii="Arial" w:hAnsi="Arial" w:cs="Arial"/>
          <w:bCs/>
          <w:sz w:val="28"/>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310D79" w:rsidRPr="00D1744B" w:rsidRDefault="00310D79" w:rsidP="00310D79">
      <w:pPr>
        <w:autoSpaceDE w:val="0"/>
        <w:autoSpaceDN w:val="0"/>
        <w:adjustRightInd w:val="0"/>
        <w:spacing w:before="240"/>
        <w:ind w:firstLine="540"/>
        <w:jc w:val="both"/>
        <w:rPr>
          <w:rFonts w:ascii="Arial" w:hAnsi="Arial" w:cs="Arial"/>
          <w:sz w:val="28"/>
        </w:rPr>
      </w:pPr>
      <w:r w:rsidRPr="00D1744B">
        <w:rPr>
          <w:rFonts w:ascii="Arial" w:hAnsi="Arial" w:cs="Arial"/>
          <w:sz w:val="28"/>
        </w:rPr>
        <w:t>3.3.  Не признается объектом налогообложения имущество, входящее в состав общего имущества многоквартирного дома.</w:t>
      </w:r>
    </w:p>
    <w:p w:rsidR="00310D79" w:rsidRPr="00D1744B" w:rsidRDefault="00310D79" w:rsidP="00310D79">
      <w:pPr>
        <w:autoSpaceDE w:val="0"/>
        <w:autoSpaceDN w:val="0"/>
        <w:adjustRightInd w:val="0"/>
        <w:jc w:val="both"/>
        <w:rPr>
          <w:rFonts w:ascii="Arial" w:hAnsi="Arial" w:cs="Arial"/>
          <w:sz w:val="28"/>
        </w:rPr>
      </w:pPr>
    </w:p>
    <w:p w:rsidR="00310D79" w:rsidRPr="00D1744B" w:rsidRDefault="00310D79" w:rsidP="00310D79">
      <w:pPr>
        <w:ind w:firstLine="720"/>
        <w:rPr>
          <w:rFonts w:ascii="Arial" w:hAnsi="Arial" w:cs="Arial"/>
          <w:sz w:val="28"/>
        </w:rPr>
      </w:pPr>
      <w:r w:rsidRPr="00D1744B">
        <w:rPr>
          <w:rFonts w:ascii="Arial" w:hAnsi="Arial" w:cs="Arial"/>
          <w:sz w:val="28"/>
        </w:rPr>
        <w:t xml:space="preserve">                                           4. НАЛОГОВЫЕ СТАВКИ</w:t>
      </w:r>
    </w:p>
    <w:p w:rsidR="00310D79" w:rsidRPr="00D1744B" w:rsidRDefault="00310D79" w:rsidP="00310D79">
      <w:pPr>
        <w:autoSpaceDE w:val="0"/>
        <w:autoSpaceDN w:val="0"/>
        <w:adjustRightInd w:val="0"/>
        <w:jc w:val="both"/>
        <w:rPr>
          <w:rFonts w:ascii="Arial" w:hAnsi="Arial" w:cs="Arial"/>
          <w:color w:val="000000"/>
          <w:sz w:val="28"/>
        </w:rPr>
      </w:pPr>
      <w:bookmarkStart w:id="1" w:name="dst10358"/>
      <w:bookmarkEnd w:id="1"/>
    </w:p>
    <w:p w:rsidR="00310D79" w:rsidRPr="00D1744B" w:rsidRDefault="00310D79" w:rsidP="00310D79">
      <w:pPr>
        <w:autoSpaceDE w:val="0"/>
        <w:autoSpaceDN w:val="0"/>
        <w:adjustRightInd w:val="0"/>
        <w:ind w:left="540"/>
        <w:jc w:val="both"/>
        <w:rPr>
          <w:rFonts w:ascii="Arial" w:hAnsi="Arial" w:cs="Arial"/>
          <w:sz w:val="28"/>
        </w:rPr>
      </w:pPr>
      <w:r w:rsidRPr="00D1744B">
        <w:rPr>
          <w:rFonts w:ascii="Arial" w:hAnsi="Arial" w:cs="Arial"/>
          <w:sz w:val="28"/>
        </w:rPr>
        <w:t>4.1. Установить налоговые ставки в процентах от кадастровой стоимости объектов налогообложения в следующих размерах:</w:t>
      </w:r>
    </w:p>
    <w:p w:rsidR="00310D79" w:rsidRPr="00D1744B" w:rsidRDefault="00310D79" w:rsidP="00310D79">
      <w:pPr>
        <w:autoSpaceDE w:val="0"/>
        <w:autoSpaceDN w:val="0"/>
        <w:adjustRightInd w:val="0"/>
        <w:jc w:val="both"/>
        <w:rPr>
          <w:rFonts w:ascii="Arial" w:hAnsi="Arial" w:cs="Arial"/>
          <w:sz w:val="28"/>
        </w:rPr>
      </w:pPr>
    </w:p>
    <w:p w:rsidR="00310D79" w:rsidRPr="00D1744B" w:rsidRDefault="00310D79" w:rsidP="00310D79">
      <w:pPr>
        <w:numPr>
          <w:ilvl w:val="0"/>
          <w:numId w:val="2"/>
        </w:numPr>
        <w:shd w:val="clear" w:color="auto" w:fill="FFFFFF"/>
        <w:spacing w:after="0" w:line="270" w:lineRule="atLeast"/>
        <w:ind w:left="1134" w:hanging="283"/>
        <w:jc w:val="both"/>
        <w:rPr>
          <w:rFonts w:ascii="Arial" w:hAnsi="Arial" w:cs="Arial"/>
          <w:sz w:val="28"/>
        </w:rPr>
      </w:pPr>
      <w:r w:rsidRPr="00D1744B">
        <w:rPr>
          <w:rFonts w:ascii="Arial" w:hAnsi="Arial" w:cs="Arial"/>
          <w:color w:val="333333"/>
          <w:sz w:val="28"/>
        </w:rPr>
        <w:t>0</w:t>
      </w:r>
      <w:r w:rsidRPr="00D1744B">
        <w:rPr>
          <w:rFonts w:ascii="Arial" w:hAnsi="Arial" w:cs="Arial"/>
          <w:sz w:val="28"/>
        </w:rPr>
        <w:t>,1 процента в отношении:</w:t>
      </w:r>
    </w:p>
    <w:p w:rsidR="00310D79" w:rsidRPr="00D1744B" w:rsidRDefault="00310D79" w:rsidP="00310D79">
      <w:pPr>
        <w:numPr>
          <w:ilvl w:val="0"/>
          <w:numId w:val="3"/>
        </w:numPr>
        <w:shd w:val="clear" w:color="auto" w:fill="FFFFFF"/>
        <w:spacing w:after="60" w:line="0" w:lineRule="atLeast"/>
        <w:ind w:left="680"/>
        <w:jc w:val="both"/>
        <w:rPr>
          <w:rFonts w:ascii="Arial" w:hAnsi="Arial" w:cs="Arial"/>
          <w:sz w:val="28"/>
        </w:rPr>
      </w:pPr>
      <w:r w:rsidRPr="00D1744B">
        <w:rPr>
          <w:rFonts w:ascii="Arial" w:hAnsi="Arial" w:cs="Arial"/>
          <w:sz w:val="28"/>
        </w:rPr>
        <w:t xml:space="preserve">жилых домов, частей жилых домов, квартир, частей квартир, комнат; </w:t>
      </w:r>
    </w:p>
    <w:p w:rsidR="00310D79" w:rsidRPr="00D1744B" w:rsidRDefault="00310D79" w:rsidP="00310D79">
      <w:pPr>
        <w:numPr>
          <w:ilvl w:val="0"/>
          <w:numId w:val="3"/>
        </w:numPr>
        <w:shd w:val="clear" w:color="auto" w:fill="FFFFFF"/>
        <w:spacing w:after="60" w:line="0" w:lineRule="atLeast"/>
        <w:ind w:left="680"/>
        <w:jc w:val="both"/>
        <w:rPr>
          <w:rFonts w:ascii="Arial" w:hAnsi="Arial" w:cs="Arial"/>
          <w:sz w:val="28"/>
        </w:rPr>
      </w:pPr>
      <w:r w:rsidRPr="00D1744B">
        <w:rPr>
          <w:rFonts w:ascii="Arial" w:hAnsi="Arial" w:cs="Arial"/>
          <w:sz w:val="28"/>
        </w:rPr>
        <w:t>объектов незавершенного строительства в случае, если проектируемым назначением таких объектов является жилой дом;</w:t>
      </w:r>
    </w:p>
    <w:p w:rsidR="00310D79" w:rsidRPr="00D1744B" w:rsidRDefault="00310D79" w:rsidP="00310D79">
      <w:pPr>
        <w:numPr>
          <w:ilvl w:val="0"/>
          <w:numId w:val="3"/>
        </w:numPr>
        <w:shd w:val="clear" w:color="auto" w:fill="FFFFFF"/>
        <w:spacing w:after="60" w:line="0" w:lineRule="atLeast"/>
        <w:ind w:left="680"/>
        <w:jc w:val="both"/>
        <w:rPr>
          <w:rFonts w:ascii="Arial" w:hAnsi="Arial" w:cs="Arial"/>
          <w:sz w:val="28"/>
        </w:rPr>
      </w:pPr>
      <w:r w:rsidRPr="00D1744B">
        <w:rPr>
          <w:rFonts w:ascii="Arial" w:hAnsi="Arial" w:cs="Arial"/>
          <w:sz w:val="28"/>
        </w:rPr>
        <w:t>единых недвижимых комплексов, в состав которых входит хотя бы один жилой дом;</w:t>
      </w:r>
    </w:p>
    <w:p w:rsidR="00310D79" w:rsidRPr="00D1744B" w:rsidRDefault="00310D79" w:rsidP="00310D79">
      <w:pPr>
        <w:numPr>
          <w:ilvl w:val="0"/>
          <w:numId w:val="3"/>
        </w:numPr>
        <w:shd w:val="clear" w:color="auto" w:fill="FFFFFF"/>
        <w:spacing w:after="60" w:line="0" w:lineRule="atLeast"/>
        <w:ind w:left="680"/>
        <w:jc w:val="both"/>
        <w:rPr>
          <w:rFonts w:ascii="Arial" w:hAnsi="Arial" w:cs="Arial"/>
          <w:sz w:val="28"/>
        </w:rPr>
      </w:pPr>
      <w:r w:rsidRPr="00D1744B">
        <w:rPr>
          <w:rFonts w:ascii="Arial" w:hAnsi="Arial" w:cs="Arial"/>
          <w:sz w:val="28"/>
        </w:rPr>
        <w:t>гаражей и машино-мест, в том числе расположенных в объектах налогообложения, указанных в подпункте 2 настоящего пункта;</w:t>
      </w:r>
    </w:p>
    <w:p w:rsidR="00310D79" w:rsidRPr="00D1744B" w:rsidRDefault="00310D79" w:rsidP="00310D79">
      <w:pPr>
        <w:numPr>
          <w:ilvl w:val="0"/>
          <w:numId w:val="3"/>
        </w:numPr>
        <w:shd w:val="clear" w:color="auto" w:fill="FFFFFF"/>
        <w:spacing w:after="60" w:line="0" w:lineRule="atLeast"/>
        <w:ind w:left="680"/>
        <w:jc w:val="both"/>
        <w:rPr>
          <w:rFonts w:ascii="Arial" w:hAnsi="Arial" w:cs="Arial"/>
          <w:sz w:val="28"/>
        </w:rPr>
      </w:pPr>
      <w:r w:rsidRPr="00D1744B">
        <w:rPr>
          <w:rFonts w:ascii="Arial" w:hAnsi="Arial" w:cs="Arial"/>
          <w:sz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10D79" w:rsidRPr="00D1744B" w:rsidRDefault="00310D79" w:rsidP="00310D79">
      <w:pPr>
        <w:shd w:val="clear" w:color="auto" w:fill="FFFFFF"/>
        <w:spacing w:after="60" w:line="0" w:lineRule="atLeast"/>
        <w:ind w:left="680"/>
        <w:jc w:val="both"/>
        <w:rPr>
          <w:rFonts w:ascii="Arial" w:hAnsi="Arial" w:cs="Arial"/>
          <w:sz w:val="28"/>
        </w:rPr>
      </w:pPr>
    </w:p>
    <w:p w:rsidR="00310D79" w:rsidRPr="00D1744B" w:rsidRDefault="00310D79" w:rsidP="00310D79">
      <w:pPr>
        <w:numPr>
          <w:ilvl w:val="0"/>
          <w:numId w:val="2"/>
        </w:numPr>
        <w:shd w:val="clear" w:color="auto" w:fill="FFFFFF"/>
        <w:spacing w:after="0" w:line="240" w:lineRule="auto"/>
        <w:jc w:val="both"/>
        <w:rPr>
          <w:rFonts w:ascii="Arial" w:hAnsi="Arial" w:cs="Arial"/>
          <w:sz w:val="28"/>
        </w:rPr>
      </w:pPr>
      <w:r w:rsidRPr="00D1744B">
        <w:rPr>
          <w:rFonts w:ascii="Arial" w:hAnsi="Arial" w:cs="Arial"/>
          <w:sz w:val="28"/>
        </w:rPr>
        <w:lastRenderedPageBreak/>
        <w:t xml:space="preserve">2процента в отношении объектов налогообложения, включенных в перечень, </w:t>
      </w:r>
    </w:p>
    <w:p w:rsidR="00310D79" w:rsidRPr="00D1744B" w:rsidRDefault="00310D79" w:rsidP="00310D79">
      <w:pPr>
        <w:shd w:val="clear" w:color="auto" w:fill="FFFFFF"/>
        <w:jc w:val="both"/>
        <w:rPr>
          <w:rFonts w:ascii="Arial" w:hAnsi="Arial" w:cs="Arial"/>
          <w:sz w:val="28"/>
        </w:rPr>
      </w:pPr>
      <w:r w:rsidRPr="00D1744B">
        <w:rPr>
          <w:rFonts w:ascii="Arial" w:hAnsi="Arial" w:cs="Arial"/>
          <w:sz w:val="28"/>
        </w:rPr>
        <w:t>определяемый в соответствии с пунктом 7 статьи 378.2 Налогового кодекс</w:t>
      </w:r>
      <w:r w:rsidRPr="00D1744B">
        <w:rPr>
          <w:rFonts w:ascii="Arial" w:hAnsi="Arial" w:cs="Arial"/>
          <w:color w:val="333333"/>
          <w:sz w:val="28"/>
        </w:rPr>
        <w:t xml:space="preserve">а </w:t>
      </w:r>
      <w:r w:rsidRPr="00D1744B">
        <w:rPr>
          <w:rFonts w:ascii="Arial" w:hAnsi="Arial" w:cs="Arial"/>
          <w:sz w:val="28"/>
        </w:rPr>
        <w:t>Российской Федерации,</w:t>
      </w:r>
      <w:r w:rsidRPr="00D1744B">
        <w:rPr>
          <w:rFonts w:ascii="Arial" w:hAnsi="Arial" w:cs="Arial"/>
          <w:color w:val="333333"/>
          <w:sz w:val="28"/>
        </w:rPr>
        <w:t xml:space="preserve"> в </w:t>
      </w:r>
      <w:r w:rsidRPr="00D1744B">
        <w:rPr>
          <w:rFonts w:ascii="Arial" w:hAnsi="Arial" w:cs="Arial"/>
          <w:sz w:val="28"/>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310D79" w:rsidRPr="00D1744B" w:rsidRDefault="00310D79" w:rsidP="00310D79">
      <w:pPr>
        <w:shd w:val="clear" w:color="auto" w:fill="FFFFFF"/>
        <w:jc w:val="both"/>
        <w:rPr>
          <w:rFonts w:ascii="Arial" w:hAnsi="Arial" w:cs="Arial"/>
          <w:sz w:val="28"/>
        </w:rPr>
      </w:pPr>
    </w:p>
    <w:p w:rsidR="00310D79" w:rsidRPr="00D1744B" w:rsidRDefault="00310D79" w:rsidP="00310D79">
      <w:pPr>
        <w:numPr>
          <w:ilvl w:val="0"/>
          <w:numId w:val="2"/>
        </w:numPr>
        <w:shd w:val="clear" w:color="auto" w:fill="FFFFFF"/>
        <w:spacing w:after="0" w:line="270" w:lineRule="atLeast"/>
        <w:jc w:val="both"/>
        <w:rPr>
          <w:rFonts w:ascii="Arial" w:hAnsi="Arial" w:cs="Arial"/>
          <w:sz w:val="28"/>
        </w:rPr>
      </w:pPr>
      <w:r w:rsidRPr="00D1744B">
        <w:rPr>
          <w:rFonts w:ascii="Arial" w:hAnsi="Arial" w:cs="Arial"/>
          <w:sz w:val="28"/>
        </w:rPr>
        <w:t>0,5 процента в отношении прочих объектов налогообложения.</w:t>
      </w:r>
    </w:p>
    <w:p w:rsidR="00310D79" w:rsidRPr="00D1744B" w:rsidRDefault="00310D79" w:rsidP="00310D79">
      <w:pPr>
        <w:shd w:val="clear" w:color="auto" w:fill="FFFFFF"/>
        <w:spacing w:line="290" w:lineRule="atLeast"/>
        <w:jc w:val="both"/>
        <w:rPr>
          <w:rFonts w:ascii="Arial" w:hAnsi="Arial" w:cs="Arial"/>
          <w:color w:val="000000"/>
          <w:sz w:val="28"/>
        </w:rPr>
      </w:pPr>
    </w:p>
    <w:p w:rsidR="00310D79" w:rsidRPr="00D1744B" w:rsidRDefault="00310D79" w:rsidP="00310D79">
      <w:pPr>
        <w:shd w:val="clear" w:color="auto" w:fill="FFFFFF"/>
        <w:spacing w:line="290" w:lineRule="atLeast"/>
        <w:ind w:firstLine="284"/>
        <w:jc w:val="center"/>
        <w:rPr>
          <w:rFonts w:ascii="Arial" w:hAnsi="Arial" w:cs="Arial"/>
          <w:color w:val="000000"/>
          <w:sz w:val="28"/>
        </w:rPr>
      </w:pPr>
      <w:bookmarkStart w:id="2" w:name="dst10359"/>
      <w:bookmarkEnd w:id="2"/>
    </w:p>
    <w:p w:rsidR="00310D79" w:rsidRPr="00D1744B" w:rsidRDefault="00310D79" w:rsidP="00310D79">
      <w:pPr>
        <w:autoSpaceDE w:val="0"/>
        <w:autoSpaceDN w:val="0"/>
        <w:adjustRightInd w:val="0"/>
        <w:jc w:val="center"/>
        <w:rPr>
          <w:rFonts w:ascii="Arial" w:hAnsi="Arial" w:cs="Arial"/>
          <w:sz w:val="28"/>
        </w:rPr>
      </w:pPr>
      <w:r w:rsidRPr="00D1744B">
        <w:rPr>
          <w:rFonts w:ascii="Arial" w:hAnsi="Arial" w:cs="Arial"/>
          <w:color w:val="000000"/>
          <w:sz w:val="28"/>
        </w:rPr>
        <w:t>5. </w:t>
      </w:r>
      <w:r w:rsidRPr="00D1744B">
        <w:rPr>
          <w:rFonts w:ascii="Arial" w:hAnsi="Arial" w:cs="Arial"/>
          <w:sz w:val="28"/>
        </w:rPr>
        <w:t xml:space="preserve"> НАЛОГОВЫЕ ЛЬГОТЫ</w:t>
      </w:r>
    </w:p>
    <w:p w:rsidR="00310D79" w:rsidRPr="00D1744B" w:rsidRDefault="00310D79" w:rsidP="00310D79">
      <w:pPr>
        <w:autoSpaceDE w:val="0"/>
        <w:autoSpaceDN w:val="0"/>
        <w:adjustRightInd w:val="0"/>
        <w:jc w:val="center"/>
        <w:rPr>
          <w:rFonts w:ascii="Arial" w:hAnsi="Arial" w:cs="Arial"/>
          <w:sz w:val="28"/>
        </w:rPr>
      </w:pPr>
    </w:p>
    <w:p w:rsidR="00310D79" w:rsidRPr="00D1744B" w:rsidRDefault="00310D79" w:rsidP="00310D79">
      <w:pPr>
        <w:ind w:firstLine="426"/>
        <w:jc w:val="both"/>
        <w:rPr>
          <w:rFonts w:ascii="Arial" w:hAnsi="Arial" w:cs="Arial"/>
          <w:sz w:val="28"/>
        </w:rPr>
      </w:pPr>
      <w:r w:rsidRPr="00D1744B">
        <w:rPr>
          <w:rFonts w:ascii="Arial" w:hAnsi="Arial" w:cs="Arial"/>
          <w:sz w:val="28"/>
        </w:rPr>
        <w:t>5.1. От уплаты налога на имущество освобождаются физические лица, установленные статьей 407 Налогового Кодекса Российской Федерации.</w:t>
      </w:r>
    </w:p>
    <w:p w:rsidR="00310D79" w:rsidRPr="00D1744B" w:rsidRDefault="00310D79" w:rsidP="00310D79">
      <w:pPr>
        <w:jc w:val="both"/>
        <w:rPr>
          <w:rFonts w:ascii="Arial" w:hAnsi="Arial" w:cs="Arial"/>
        </w:rPr>
      </w:pPr>
    </w:p>
    <w:p w:rsidR="00310D79" w:rsidRPr="00D1744B" w:rsidRDefault="00310D79" w:rsidP="00310D79">
      <w:pPr>
        <w:jc w:val="both"/>
        <w:rPr>
          <w:rFonts w:ascii="Arial" w:hAnsi="Arial" w:cs="Arial"/>
        </w:rPr>
      </w:pPr>
    </w:p>
    <w:p w:rsidR="000567CE" w:rsidRPr="00D1744B" w:rsidRDefault="000567CE" w:rsidP="000567CE">
      <w:pPr>
        <w:pStyle w:val="ConsPlusTitle"/>
        <w:jc w:val="center"/>
        <w:rPr>
          <w:rFonts w:ascii="Arial" w:hAnsi="Arial" w:cs="Arial"/>
          <w:bCs w:val="0"/>
          <w:sz w:val="28"/>
          <w:szCs w:val="28"/>
        </w:rPr>
      </w:pPr>
      <w:r>
        <w:rPr>
          <w:rFonts w:ascii="Arial" w:hAnsi="Arial" w:cs="Arial"/>
          <w:bCs w:val="0"/>
          <w:sz w:val="28"/>
          <w:szCs w:val="28"/>
        </w:rPr>
        <w:t>28.11</w:t>
      </w:r>
      <w:r w:rsidRPr="00D1744B">
        <w:rPr>
          <w:rFonts w:ascii="Arial" w:hAnsi="Arial" w:cs="Arial"/>
          <w:bCs w:val="0"/>
          <w:sz w:val="28"/>
          <w:szCs w:val="28"/>
        </w:rPr>
        <w:t xml:space="preserve">.2019г. № </w:t>
      </w:r>
      <w:r>
        <w:rPr>
          <w:rFonts w:ascii="Arial" w:hAnsi="Arial" w:cs="Arial"/>
          <w:bCs w:val="0"/>
          <w:sz w:val="28"/>
          <w:szCs w:val="28"/>
        </w:rPr>
        <w:t>65</w:t>
      </w:r>
    </w:p>
    <w:p w:rsidR="000567CE" w:rsidRPr="00D1744B" w:rsidRDefault="000567CE" w:rsidP="000567CE">
      <w:pPr>
        <w:pStyle w:val="ConsPlusTitle"/>
        <w:jc w:val="center"/>
        <w:rPr>
          <w:rFonts w:ascii="Arial" w:hAnsi="Arial" w:cs="Arial"/>
          <w:bCs w:val="0"/>
          <w:sz w:val="28"/>
          <w:szCs w:val="28"/>
        </w:rPr>
      </w:pPr>
      <w:r w:rsidRPr="00D1744B">
        <w:rPr>
          <w:rFonts w:ascii="Arial" w:hAnsi="Arial" w:cs="Arial"/>
          <w:bCs w:val="0"/>
          <w:sz w:val="28"/>
          <w:szCs w:val="28"/>
        </w:rPr>
        <w:t>РОССИЙСКАЯ ФЕДЕРАЦИЯ</w:t>
      </w:r>
    </w:p>
    <w:p w:rsidR="000567CE" w:rsidRPr="00D1744B" w:rsidRDefault="000567CE" w:rsidP="000567CE">
      <w:pPr>
        <w:pStyle w:val="ConsPlusTitle"/>
        <w:jc w:val="center"/>
        <w:rPr>
          <w:rFonts w:ascii="Arial" w:hAnsi="Arial" w:cs="Arial"/>
          <w:bCs w:val="0"/>
          <w:sz w:val="28"/>
          <w:szCs w:val="28"/>
        </w:rPr>
      </w:pPr>
      <w:r w:rsidRPr="00D1744B">
        <w:rPr>
          <w:rFonts w:ascii="Arial" w:hAnsi="Arial" w:cs="Arial"/>
          <w:bCs w:val="0"/>
          <w:sz w:val="28"/>
          <w:szCs w:val="28"/>
        </w:rPr>
        <w:t>ИРКУТСКАЯ ОБЛАСТЬ</w:t>
      </w:r>
    </w:p>
    <w:p w:rsidR="000567CE" w:rsidRPr="00D1744B" w:rsidRDefault="000567CE" w:rsidP="000567CE">
      <w:pPr>
        <w:pStyle w:val="ConsPlusTitle"/>
        <w:jc w:val="center"/>
        <w:rPr>
          <w:rFonts w:ascii="Arial" w:hAnsi="Arial" w:cs="Arial"/>
          <w:bCs w:val="0"/>
          <w:sz w:val="28"/>
          <w:szCs w:val="28"/>
        </w:rPr>
      </w:pPr>
      <w:r w:rsidRPr="00D1744B">
        <w:rPr>
          <w:rFonts w:ascii="Arial" w:hAnsi="Arial" w:cs="Arial"/>
          <w:bCs w:val="0"/>
          <w:sz w:val="28"/>
          <w:szCs w:val="28"/>
        </w:rPr>
        <w:t>БОХАНСКИЙ РАЙОН</w:t>
      </w:r>
    </w:p>
    <w:p w:rsidR="000567CE" w:rsidRPr="00D1744B" w:rsidRDefault="000567CE" w:rsidP="000567CE">
      <w:pPr>
        <w:pStyle w:val="ConsPlusTitle"/>
        <w:jc w:val="center"/>
        <w:rPr>
          <w:rFonts w:ascii="Arial" w:hAnsi="Arial" w:cs="Arial"/>
          <w:bCs w:val="0"/>
          <w:sz w:val="28"/>
          <w:szCs w:val="28"/>
        </w:rPr>
      </w:pPr>
      <w:r>
        <w:rPr>
          <w:rFonts w:ascii="Arial" w:hAnsi="Arial" w:cs="Arial"/>
          <w:bCs w:val="0"/>
          <w:sz w:val="28"/>
          <w:szCs w:val="28"/>
        </w:rPr>
        <w:t xml:space="preserve">МУНИЦИПАЛЬНОЕ </w:t>
      </w:r>
      <w:r w:rsidRPr="00D1744B">
        <w:rPr>
          <w:rFonts w:ascii="Arial" w:hAnsi="Arial" w:cs="Arial"/>
          <w:bCs w:val="0"/>
          <w:sz w:val="28"/>
          <w:szCs w:val="28"/>
        </w:rPr>
        <w:t>ОБРАЗОВАНИЕ «</w:t>
      </w:r>
      <w:r>
        <w:rPr>
          <w:rFonts w:ascii="Arial" w:hAnsi="Arial" w:cs="Arial"/>
          <w:bCs w:val="0"/>
          <w:sz w:val="28"/>
          <w:szCs w:val="28"/>
        </w:rPr>
        <w:t>ТАРАСА</w:t>
      </w:r>
      <w:r w:rsidRPr="00D1744B">
        <w:rPr>
          <w:rFonts w:ascii="Arial" w:hAnsi="Arial" w:cs="Arial"/>
          <w:bCs w:val="0"/>
          <w:sz w:val="28"/>
          <w:szCs w:val="28"/>
        </w:rPr>
        <w:t>»</w:t>
      </w:r>
    </w:p>
    <w:p w:rsidR="000567CE" w:rsidRPr="00D1744B" w:rsidRDefault="000567CE" w:rsidP="000567CE">
      <w:pPr>
        <w:pStyle w:val="ConsPlusTitle"/>
        <w:jc w:val="center"/>
        <w:rPr>
          <w:rFonts w:ascii="Arial" w:hAnsi="Arial" w:cs="Arial"/>
          <w:bCs w:val="0"/>
          <w:sz w:val="28"/>
          <w:szCs w:val="28"/>
        </w:rPr>
      </w:pPr>
      <w:r w:rsidRPr="00D1744B">
        <w:rPr>
          <w:rFonts w:ascii="Arial" w:hAnsi="Arial" w:cs="Arial"/>
          <w:bCs w:val="0"/>
          <w:sz w:val="28"/>
          <w:szCs w:val="28"/>
        </w:rPr>
        <w:t>ДУМА</w:t>
      </w:r>
    </w:p>
    <w:p w:rsidR="000567CE" w:rsidRPr="00D1744B" w:rsidRDefault="000567CE" w:rsidP="000567CE">
      <w:pPr>
        <w:pStyle w:val="ConsPlusTitle"/>
        <w:jc w:val="center"/>
        <w:rPr>
          <w:rFonts w:ascii="Arial" w:hAnsi="Arial" w:cs="Arial"/>
          <w:bCs w:val="0"/>
          <w:sz w:val="28"/>
          <w:szCs w:val="28"/>
        </w:rPr>
      </w:pPr>
      <w:r w:rsidRPr="00D1744B">
        <w:rPr>
          <w:rFonts w:ascii="Arial" w:hAnsi="Arial" w:cs="Arial"/>
          <w:bCs w:val="0"/>
          <w:sz w:val="28"/>
          <w:szCs w:val="28"/>
        </w:rPr>
        <w:t>РЕШЕНИЕ</w:t>
      </w:r>
    </w:p>
    <w:p w:rsidR="000567CE" w:rsidRPr="00D1744B" w:rsidRDefault="000567CE" w:rsidP="000567CE">
      <w:pPr>
        <w:pStyle w:val="ConsPlusTitle"/>
        <w:jc w:val="center"/>
        <w:rPr>
          <w:rFonts w:ascii="Arial" w:hAnsi="Arial" w:cs="Arial"/>
          <w:bCs w:val="0"/>
          <w:sz w:val="28"/>
          <w:szCs w:val="28"/>
        </w:rPr>
      </w:pPr>
    </w:p>
    <w:p w:rsidR="000567CE" w:rsidRPr="00D1744B" w:rsidRDefault="000567CE" w:rsidP="000567CE">
      <w:pPr>
        <w:pStyle w:val="ConsPlusTitle"/>
        <w:jc w:val="center"/>
        <w:rPr>
          <w:rFonts w:ascii="Arial" w:hAnsi="Arial" w:cs="Arial"/>
          <w:sz w:val="28"/>
          <w:szCs w:val="28"/>
        </w:rPr>
      </w:pPr>
      <w:r w:rsidRPr="00D1744B">
        <w:rPr>
          <w:rFonts w:ascii="Arial" w:hAnsi="Arial" w:cs="Arial"/>
          <w:bCs w:val="0"/>
          <w:sz w:val="28"/>
          <w:szCs w:val="28"/>
        </w:rPr>
        <w:t>ОБ УСТАНОВЛЕНИИ И ВВЕДЕНИИ В ДЕЙСТВИЕ ЗЕМЕЛЬНОГО НАЛОГА НА ТЕРРИТОРИИ МО «</w:t>
      </w:r>
      <w:r>
        <w:rPr>
          <w:rFonts w:ascii="Arial" w:hAnsi="Arial" w:cs="Arial"/>
          <w:bCs w:val="0"/>
          <w:sz w:val="28"/>
          <w:szCs w:val="28"/>
        </w:rPr>
        <w:t>ТАРАСА</w:t>
      </w:r>
      <w:r w:rsidRPr="00D1744B">
        <w:rPr>
          <w:rFonts w:ascii="Arial" w:hAnsi="Arial" w:cs="Arial"/>
          <w:bCs w:val="0"/>
          <w:sz w:val="28"/>
          <w:szCs w:val="28"/>
        </w:rPr>
        <w:t>»</w:t>
      </w:r>
    </w:p>
    <w:p w:rsidR="000567CE" w:rsidRPr="00D1744B" w:rsidRDefault="000567CE" w:rsidP="000567CE">
      <w:pPr>
        <w:pStyle w:val="ConsPlusTitle"/>
        <w:rPr>
          <w:rFonts w:ascii="Arial" w:hAnsi="Arial" w:cs="Arial"/>
          <w:b w:val="0"/>
          <w:sz w:val="28"/>
          <w:szCs w:val="28"/>
        </w:rPr>
      </w:pPr>
    </w:p>
    <w:p w:rsidR="000567CE" w:rsidRPr="00D1744B" w:rsidRDefault="000567CE" w:rsidP="000567CE">
      <w:pPr>
        <w:autoSpaceDE w:val="0"/>
        <w:autoSpaceDN w:val="0"/>
        <w:adjustRightInd w:val="0"/>
        <w:rPr>
          <w:rFonts w:ascii="Arial" w:hAnsi="Arial" w:cs="Arial"/>
          <w:sz w:val="28"/>
          <w:szCs w:val="28"/>
        </w:rPr>
      </w:pP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w:t>
      </w:r>
      <w:r>
        <w:rPr>
          <w:rFonts w:ascii="Arial" w:hAnsi="Arial" w:cs="Arial"/>
          <w:sz w:val="28"/>
          <w:szCs w:val="28"/>
        </w:rPr>
        <w:t>Тараса</w:t>
      </w:r>
      <w:r w:rsidRPr="00D1744B">
        <w:rPr>
          <w:rFonts w:ascii="Arial" w:hAnsi="Arial" w:cs="Arial"/>
          <w:sz w:val="28"/>
          <w:szCs w:val="28"/>
        </w:rPr>
        <w:t>», Дума МО «</w:t>
      </w:r>
      <w:r>
        <w:rPr>
          <w:rFonts w:ascii="Arial" w:hAnsi="Arial" w:cs="Arial"/>
          <w:sz w:val="28"/>
          <w:szCs w:val="28"/>
        </w:rPr>
        <w:t>Тараса</w:t>
      </w:r>
      <w:r w:rsidRPr="00D1744B">
        <w:rPr>
          <w:rFonts w:ascii="Arial" w:hAnsi="Arial" w:cs="Arial"/>
          <w:sz w:val="28"/>
          <w:szCs w:val="28"/>
        </w:rPr>
        <w:t>»,</w:t>
      </w:r>
    </w:p>
    <w:p w:rsidR="000567CE" w:rsidRPr="00D1744B" w:rsidRDefault="000567CE" w:rsidP="000567CE">
      <w:pPr>
        <w:autoSpaceDE w:val="0"/>
        <w:autoSpaceDN w:val="0"/>
        <w:adjustRightInd w:val="0"/>
        <w:ind w:firstLine="540"/>
        <w:jc w:val="both"/>
        <w:rPr>
          <w:rFonts w:ascii="Arial" w:hAnsi="Arial" w:cs="Arial"/>
          <w:sz w:val="28"/>
          <w:szCs w:val="28"/>
        </w:rPr>
      </w:pPr>
    </w:p>
    <w:p w:rsidR="000567CE" w:rsidRPr="00D1744B" w:rsidRDefault="000567CE" w:rsidP="000567CE">
      <w:pPr>
        <w:autoSpaceDE w:val="0"/>
        <w:autoSpaceDN w:val="0"/>
        <w:adjustRightInd w:val="0"/>
        <w:ind w:firstLine="540"/>
        <w:jc w:val="center"/>
        <w:rPr>
          <w:rFonts w:ascii="Arial" w:hAnsi="Arial" w:cs="Arial"/>
          <w:b/>
          <w:sz w:val="28"/>
          <w:szCs w:val="28"/>
        </w:rPr>
      </w:pPr>
      <w:r w:rsidRPr="00D1744B">
        <w:rPr>
          <w:rFonts w:ascii="Arial" w:hAnsi="Arial" w:cs="Arial"/>
          <w:b/>
          <w:sz w:val="28"/>
          <w:szCs w:val="28"/>
        </w:rPr>
        <w:t>РЕШИЛА</w:t>
      </w:r>
    </w:p>
    <w:p w:rsidR="000567CE" w:rsidRPr="00D1744B" w:rsidRDefault="000567CE" w:rsidP="000567CE">
      <w:pPr>
        <w:autoSpaceDE w:val="0"/>
        <w:autoSpaceDN w:val="0"/>
        <w:adjustRightInd w:val="0"/>
        <w:ind w:firstLine="540"/>
        <w:jc w:val="both"/>
        <w:rPr>
          <w:rFonts w:ascii="Arial" w:hAnsi="Arial" w:cs="Arial"/>
          <w:sz w:val="28"/>
          <w:szCs w:val="28"/>
        </w:rPr>
      </w:pP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1. Установить и ввести в действие с 1 января 2020 года земельный налог на территории муниципального образования «</w:t>
      </w:r>
      <w:r>
        <w:rPr>
          <w:rFonts w:ascii="Arial" w:hAnsi="Arial" w:cs="Arial"/>
          <w:sz w:val="28"/>
          <w:szCs w:val="28"/>
        </w:rPr>
        <w:t>Тараса</w:t>
      </w:r>
      <w:r w:rsidRPr="00D1744B">
        <w:rPr>
          <w:rFonts w:ascii="Arial" w:hAnsi="Arial" w:cs="Arial"/>
          <w:sz w:val="28"/>
          <w:szCs w:val="28"/>
        </w:rPr>
        <w:t>».</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2. Утвердить Положение о земельном налоге на территории муниципального образования «</w:t>
      </w:r>
      <w:r>
        <w:rPr>
          <w:rFonts w:ascii="Arial" w:hAnsi="Arial" w:cs="Arial"/>
          <w:sz w:val="28"/>
          <w:szCs w:val="28"/>
        </w:rPr>
        <w:t>Тараса</w:t>
      </w:r>
      <w:r w:rsidRPr="00D1744B">
        <w:rPr>
          <w:rFonts w:ascii="Arial" w:hAnsi="Arial" w:cs="Arial"/>
          <w:sz w:val="28"/>
          <w:szCs w:val="28"/>
        </w:rPr>
        <w:t>» (Приложение № 1).</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3. Настоящее решение вступает в силу с 1 января 2020 года, но не ранее, чем по истечении одного месяца со дня его официального опубликования.</w:t>
      </w:r>
    </w:p>
    <w:p w:rsidR="000567CE" w:rsidRPr="00D1744B" w:rsidRDefault="000567CE" w:rsidP="000567CE">
      <w:pPr>
        <w:ind w:firstLine="540"/>
        <w:jc w:val="both"/>
        <w:rPr>
          <w:rFonts w:ascii="Arial" w:hAnsi="Arial" w:cs="Arial"/>
          <w:sz w:val="28"/>
          <w:szCs w:val="28"/>
        </w:rPr>
      </w:pPr>
      <w:r w:rsidRPr="00D1744B">
        <w:rPr>
          <w:rFonts w:ascii="Arial" w:hAnsi="Arial" w:cs="Arial"/>
          <w:sz w:val="28"/>
          <w:szCs w:val="28"/>
        </w:rPr>
        <w:t>4. Признать утратившим силу со дня вступления в силу настоящего решения, решение Думы МО «</w:t>
      </w:r>
      <w:r>
        <w:rPr>
          <w:rFonts w:ascii="Arial" w:hAnsi="Arial" w:cs="Arial"/>
          <w:sz w:val="28"/>
          <w:szCs w:val="28"/>
        </w:rPr>
        <w:t>Тараса</w:t>
      </w:r>
      <w:r w:rsidRPr="00D1744B">
        <w:rPr>
          <w:rFonts w:ascii="Arial" w:hAnsi="Arial" w:cs="Arial"/>
          <w:sz w:val="28"/>
          <w:szCs w:val="28"/>
        </w:rPr>
        <w:t>» от 2</w:t>
      </w:r>
      <w:r>
        <w:rPr>
          <w:rFonts w:ascii="Arial" w:hAnsi="Arial" w:cs="Arial"/>
          <w:sz w:val="28"/>
          <w:szCs w:val="28"/>
        </w:rPr>
        <w:t>1</w:t>
      </w:r>
      <w:r w:rsidRPr="00D1744B">
        <w:rPr>
          <w:rFonts w:ascii="Arial" w:hAnsi="Arial" w:cs="Arial"/>
          <w:sz w:val="28"/>
          <w:szCs w:val="28"/>
        </w:rPr>
        <w:t>.11.2018г.  № 8 «О земельном налоге на территории МО «</w:t>
      </w:r>
      <w:r>
        <w:rPr>
          <w:rFonts w:ascii="Arial" w:hAnsi="Arial" w:cs="Arial"/>
          <w:sz w:val="28"/>
          <w:szCs w:val="28"/>
        </w:rPr>
        <w:t>Тараса</w:t>
      </w:r>
      <w:r w:rsidRPr="00D1744B">
        <w:rPr>
          <w:rFonts w:ascii="Arial" w:hAnsi="Arial" w:cs="Arial"/>
          <w:sz w:val="28"/>
          <w:szCs w:val="28"/>
        </w:rPr>
        <w:t>».</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5. Администрации МО «</w:t>
      </w:r>
      <w:r>
        <w:rPr>
          <w:rFonts w:ascii="Arial" w:hAnsi="Arial" w:cs="Arial"/>
          <w:sz w:val="28"/>
          <w:szCs w:val="28"/>
        </w:rPr>
        <w:t>Тараса</w:t>
      </w:r>
      <w:r w:rsidRPr="00D1744B">
        <w:rPr>
          <w:rFonts w:ascii="Arial" w:hAnsi="Arial" w:cs="Arial"/>
          <w:sz w:val="28"/>
          <w:szCs w:val="28"/>
        </w:rPr>
        <w:t>» опубликовать настоящее решение с приложением в муниципальном вестнике МО «</w:t>
      </w:r>
      <w:r>
        <w:rPr>
          <w:rFonts w:ascii="Arial" w:hAnsi="Arial" w:cs="Arial"/>
          <w:sz w:val="28"/>
          <w:szCs w:val="28"/>
        </w:rPr>
        <w:t>Тараса</w:t>
      </w:r>
      <w:r w:rsidRPr="00D1744B">
        <w:rPr>
          <w:rFonts w:ascii="Arial" w:hAnsi="Arial" w:cs="Arial"/>
          <w:sz w:val="28"/>
          <w:szCs w:val="28"/>
        </w:rPr>
        <w:t>» и на официальном сайте МО «</w:t>
      </w:r>
      <w:r>
        <w:rPr>
          <w:rFonts w:ascii="Arial" w:hAnsi="Arial" w:cs="Arial"/>
          <w:sz w:val="28"/>
          <w:szCs w:val="28"/>
        </w:rPr>
        <w:t>Тараса</w:t>
      </w:r>
      <w:r w:rsidRPr="00D1744B">
        <w:rPr>
          <w:rFonts w:ascii="Arial" w:hAnsi="Arial" w:cs="Arial"/>
          <w:sz w:val="28"/>
          <w:szCs w:val="28"/>
        </w:rPr>
        <w:t>» в сети интернет.</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6. В течение 5 дней с момента принятия направить настоящее решение в МИ ФНС № 16 по Иркутской области.</w:t>
      </w:r>
    </w:p>
    <w:p w:rsidR="000567CE" w:rsidRPr="00D1744B" w:rsidRDefault="000567CE" w:rsidP="000567CE">
      <w:pPr>
        <w:autoSpaceDE w:val="0"/>
        <w:autoSpaceDN w:val="0"/>
        <w:adjustRightInd w:val="0"/>
        <w:ind w:firstLine="540"/>
        <w:jc w:val="both"/>
        <w:rPr>
          <w:rFonts w:ascii="Arial" w:hAnsi="Arial" w:cs="Arial"/>
          <w:sz w:val="28"/>
          <w:szCs w:val="28"/>
        </w:rPr>
      </w:pPr>
    </w:p>
    <w:p w:rsidR="000567CE" w:rsidRPr="00D1744B" w:rsidRDefault="000567CE" w:rsidP="000567CE">
      <w:pPr>
        <w:autoSpaceDE w:val="0"/>
        <w:autoSpaceDN w:val="0"/>
        <w:adjustRightInd w:val="0"/>
        <w:ind w:firstLine="540"/>
        <w:jc w:val="both"/>
        <w:rPr>
          <w:rFonts w:ascii="Arial" w:hAnsi="Arial" w:cs="Arial"/>
          <w:sz w:val="28"/>
          <w:szCs w:val="28"/>
        </w:rPr>
      </w:pPr>
    </w:p>
    <w:p w:rsidR="000567CE" w:rsidRPr="003D5F46" w:rsidRDefault="000567CE" w:rsidP="000567CE">
      <w:pPr>
        <w:autoSpaceDE w:val="0"/>
        <w:autoSpaceDN w:val="0"/>
        <w:adjustRightInd w:val="0"/>
        <w:jc w:val="both"/>
        <w:rPr>
          <w:rFonts w:ascii="Arial" w:hAnsi="Arial" w:cs="Arial"/>
          <w:sz w:val="28"/>
        </w:rPr>
      </w:pPr>
      <w:r w:rsidRPr="003D5F46">
        <w:rPr>
          <w:rFonts w:ascii="Arial" w:hAnsi="Arial" w:cs="Arial"/>
          <w:sz w:val="28"/>
        </w:rPr>
        <w:t>Председатель Думы,</w:t>
      </w:r>
    </w:p>
    <w:p w:rsidR="000567CE" w:rsidRPr="003D5F46" w:rsidRDefault="000567CE" w:rsidP="000567CE">
      <w:pPr>
        <w:tabs>
          <w:tab w:val="left" w:pos="708"/>
          <w:tab w:val="left" w:pos="1416"/>
          <w:tab w:val="left" w:pos="2124"/>
          <w:tab w:val="left" w:pos="2832"/>
          <w:tab w:val="left" w:pos="5640"/>
          <w:tab w:val="left" w:pos="6390"/>
        </w:tabs>
        <w:autoSpaceDE w:val="0"/>
        <w:autoSpaceDN w:val="0"/>
        <w:adjustRightInd w:val="0"/>
        <w:jc w:val="both"/>
        <w:rPr>
          <w:rFonts w:ascii="Arial" w:hAnsi="Arial" w:cs="Arial"/>
          <w:sz w:val="28"/>
        </w:rPr>
      </w:pPr>
      <w:r w:rsidRPr="003D5F46">
        <w:rPr>
          <w:rFonts w:ascii="Arial" w:hAnsi="Arial" w:cs="Arial"/>
          <w:sz w:val="28"/>
        </w:rPr>
        <w:t xml:space="preserve">    Глава МО «Тараса»</w:t>
      </w:r>
    </w:p>
    <w:p w:rsidR="000567CE" w:rsidRPr="003D5F46" w:rsidRDefault="000567CE" w:rsidP="000567CE">
      <w:pPr>
        <w:tabs>
          <w:tab w:val="left" w:pos="708"/>
          <w:tab w:val="left" w:pos="1416"/>
          <w:tab w:val="left" w:pos="2124"/>
          <w:tab w:val="left" w:pos="2832"/>
          <w:tab w:val="left" w:pos="5640"/>
          <w:tab w:val="left" w:pos="6390"/>
        </w:tabs>
        <w:autoSpaceDE w:val="0"/>
        <w:autoSpaceDN w:val="0"/>
        <w:adjustRightInd w:val="0"/>
        <w:jc w:val="both"/>
        <w:rPr>
          <w:rFonts w:ascii="Arial" w:hAnsi="Arial" w:cs="Arial"/>
          <w:sz w:val="28"/>
        </w:rPr>
      </w:pPr>
      <w:r w:rsidRPr="003D5F46">
        <w:rPr>
          <w:rFonts w:ascii="Arial" w:hAnsi="Arial" w:cs="Arial"/>
          <w:sz w:val="28"/>
        </w:rPr>
        <w:t xml:space="preserve">    А. М. Таряшинов</w:t>
      </w:r>
    </w:p>
    <w:p w:rsidR="000567CE" w:rsidRPr="00D1744B" w:rsidRDefault="000567CE" w:rsidP="000567CE">
      <w:pPr>
        <w:tabs>
          <w:tab w:val="left" w:pos="708"/>
          <w:tab w:val="left" w:pos="1416"/>
          <w:tab w:val="left" w:pos="2124"/>
          <w:tab w:val="left" w:pos="2832"/>
          <w:tab w:val="left" w:pos="6195"/>
          <w:tab w:val="left" w:pos="6390"/>
        </w:tabs>
        <w:autoSpaceDE w:val="0"/>
        <w:autoSpaceDN w:val="0"/>
        <w:adjustRightInd w:val="0"/>
        <w:jc w:val="both"/>
        <w:rPr>
          <w:rFonts w:ascii="Arial" w:hAnsi="Arial" w:cs="Arial"/>
          <w:sz w:val="28"/>
          <w:szCs w:val="28"/>
        </w:rPr>
      </w:pPr>
      <w:r>
        <w:rPr>
          <w:rFonts w:ascii="Arial" w:hAnsi="Arial" w:cs="Arial"/>
        </w:rPr>
        <w:tab/>
      </w:r>
      <w:r w:rsidRPr="00D1744B">
        <w:rPr>
          <w:rFonts w:ascii="Arial" w:hAnsi="Arial" w:cs="Arial"/>
        </w:rPr>
        <w:tab/>
      </w:r>
      <w:r w:rsidRPr="00D1744B">
        <w:rPr>
          <w:rFonts w:ascii="Arial" w:hAnsi="Arial" w:cs="Arial"/>
        </w:rPr>
        <w:tab/>
      </w:r>
      <w:r w:rsidRPr="00D1744B">
        <w:rPr>
          <w:rFonts w:ascii="Arial" w:hAnsi="Arial" w:cs="Arial"/>
          <w:sz w:val="28"/>
          <w:szCs w:val="28"/>
        </w:rPr>
        <w:tab/>
      </w:r>
      <w:r w:rsidRPr="00D1744B">
        <w:rPr>
          <w:rFonts w:ascii="Arial" w:hAnsi="Arial" w:cs="Arial"/>
          <w:sz w:val="28"/>
          <w:szCs w:val="28"/>
        </w:rPr>
        <w:tab/>
      </w:r>
    </w:p>
    <w:p w:rsidR="000567CE" w:rsidRPr="00D1744B" w:rsidRDefault="000567CE" w:rsidP="000567CE">
      <w:pPr>
        <w:tabs>
          <w:tab w:val="left" w:pos="708"/>
          <w:tab w:val="left" w:pos="1416"/>
          <w:tab w:val="left" w:pos="2124"/>
          <w:tab w:val="left" w:pos="2832"/>
          <w:tab w:val="left" w:pos="6390"/>
        </w:tabs>
        <w:autoSpaceDE w:val="0"/>
        <w:autoSpaceDN w:val="0"/>
        <w:adjustRightInd w:val="0"/>
        <w:jc w:val="both"/>
        <w:rPr>
          <w:rFonts w:ascii="Arial" w:hAnsi="Arial" w:cs="Arial"/>
          <w:sz w:val="28"/>
          <w:szCs w:val="28"/>
        </w:rPr>
      </w:pPr>
    </w:p>
    <w:p w:rsidR="000567CE" w:rsidRPr="00D1744B" w:rsidRDefault="000567CE" w:rsidP="000567CE">
      <w:pPr>
        <w:pStyle w:val="ConsPlusNormal"/>
        <w:jc w:val="both"/>
        <w:rPr>
          <w:sz w:val="28"/>
          <w:szCs w:val="28"/>
        </w:rPr>
      </w:pPr>
    </w:p>
    <w:p w:rsidR="000567CE" w:rsidRPr="00D1744B" w:rsidRDefault="000567CE" w:rsidP="000567CE">
      <w:pPr>
        <w:ind w:left="720"/>
        <w:rPr>
          <w:rFonts w:ascii="Arial" w:hAnsi="Arial" w:cs="Arial"/>
          <w:sz w:val="28"/>
          <w:szCs w:val="28"/>
        </w:rPr>
      </w:pPr>
    </w:p>
    <w:p w:rsidR="000567CE" w:rsidRPr="00D1744B" w:rsidRDefault="000567CE" w:rsidP="000567CE">
      <w:pPr>
        <w:ind w:left="720"/>
        <w:rPr>
          <w:rFonts w:ascii="Arial" w:hAnsi="Arial" w:cs="Arial"/>
          <w:sz w:val="28"/>
          <w:szCs w:val="28"/>
        </w:rPr>
      </w:pPr>
    </w:p>
    <w:p w:rsidR="000567CE" w:rsidRPr="00D1744B" w:rsidRDefault="000567CE" w:rsidP="000567CE">
      <w:pPr>
        <w:pStyle w:val="ConsPlusTitle"/>
        <w:ind w:firstLine="4860"/>
        <w:jc w:val="right"/>
        <w:rPr>
          <w:rFonts w:ascii="Arial" w:hAnsi="Arial" w:cs="Arial"/>
          <w:b w:val="0"/>
          <w:sz w:val="28"/>
          <w:szCs w:val="28"/>
        </w:rPr>
      </w:pPr>
      <w:r w:rsidRPr="00D1744B">
        <w:rPr>
          <w:rFonts w:ascii="Arial" w:hAnsi="Arial" w:cs="Arial"/>
          <w:b w:val="0"/>
          <w:sz w:val="28"/>
          <w:szCs w:val="28"/>
        </w:rPr>
        <w:lastRenderedPageBreak/>
        <w:t xml:space="preserve">Приложение </w:t>
      </w:r>
    </w:p>
    <w:p w:rsidR="000567CE" w:rsidRDefault="000567CE" w:rsidP="000567CE">
      <w:pPr>
        <w:pStyle w:val="ConsPlusTitle"/>
        <w:ind w:firstLine="4860"/>
        <w:jc w:val="right"/>
        <w:rPr>
          <w:rFonts w:ascii="Arial" w:hAnsi="Arial" w:cs="Arial"/>
          <w:b w:val="0"/>
          <w:sz w:val="28"/>
          <w:szCs w:val="28"/>
        </w:rPr>
      </w:pPr>
      <w:r w:rsidRPr="00D1744B">
        <w:rPr>
          <w:rFonts w:ascii="Arial" w:hAnsi="Arial" w:cs="Arial"/>
          <w:b w:val="0"/>
          <w:sz w:val="28"/>
          <w:szCs w:val="28"/>
        </w:rPr>
        <w:t>к решению Думы</w:t>
      </w:r>
    </w:p>
    <w:p w:rsidR="000567CE" w:rsidRPr="00D1744B" w:rsidRDefault="000567CE" w:rsidP="000567CE">
      <w:pPr>
        <w:pStyle w:val="ConsPlusTitle"/>
        <w:ind w:firstLine="4860"/>
        <w:jc w:val="right"/>
        <w:rPr>
          <w:rFonts w:ascii="Arial" w:hAnsi="Arial" w:cs="Arial"/>
          <w:b w:val="0"/>
          <w:sz w:val="28"/>
          <w:szCs w:val="28"/>
        </w:rPr>
      </w:pPr>
      <w:r>
        <w:rPr>
          <w:rFonts w:ascii="Arial" w:hAnsi="Arial" w:cs="Arial"/>
          <w:b w:val="0"/>
          <w:sz w:val="28"/>
          <w:szCs w:val="28"/>
        </w:rPr>
        <w:t>№ 65 от 28.11.2018</w:t>
      </w:r>
    </w:p>
    <w:p w:rsidR="000567CE" w:rsidRPr="003D5F46" w:rsidRDefault="000567CE" w:rsidP="000567CE">
      <w:pPr>
        <w:pStyle w:val="ConsPlusTitle"/>
        <w:ind w:firstLine="4860"/>
        <w:jc w:val="right"/>
        <w:rPr>
          <w:rFonts w:ascii="Arial" w:hAnsi="Arial" w:cs="Arial"/>
          <w:b w:val="0"/>
          <w:sz w:val="28"/>
          <w:szCs w:val="28"/>
        </w:rPr>
      </w:pPr>
      <w:r w:rsidRPr="003D5F46">
        <w:rPr>
          <w:rFonts w:ascii="Arial" w:hAnsi="Arial" w:cs="Arial"/>
          <w:b w:val="0"/>
          <w:sz w:val="28"/>
          <w:szCs w:val="28"/>
        </w:rPr>
        <w:t>МО «</w:t>
      </w:r>
      <w:r w:rsidRPr="003D5F46">
        <w:rPr>
          <w:rFonts w:ascii="Arial" w:hAnsi="Arial" w:cs="Arial"/>
          <w:b w:val="0"/>
          <w:sz w:val="28"/>
        </w:rPr>
        <w:t>Тараса</w:t>
      </w:r>
      <w:r w:rsidRPr="003D5F46">
        <w:rPr>
          <w:rFonts w:ascii="Arial" w:hAnsi="Arial" w:cs="Arial"/>
          <w:b w:val="0"/>
          <w:sz w:val="28"/>
          <w:szCs w:val="28"/>
        </w:rPr>
        <w:t xml:space="preserve">» </w:t>
      </w:r>
    </w:p>
    <w:p w:rsidR="000567CE" w:rsidRPr="00D1744B" w:rsidRDefault="000567CE" w:rsidP="000567CE">
      <w:pPr>
        <w:pStyle w:val="ConsPlusTitle"/>
        <w:jc w:val="center"/>
        <w:rPr>
          <w:rFonts w:ascii="Arial" w:hAnsi="Arial" w:cs="Arial"/>
          <w:b w:val="0"/>
          <w:sz w:val="28"/>
          <w:szCs w:val="28"/>
        </w:rPr>
      </w:pPr>
    </w:p>
    <w:p w:rsidR="000567CE" w:rsidRPr="00D1744B" w:rsidRDefault="000567CE" w:rsidP="000567CE">
      <w:pPr>
        <w:pStyle w:val="ConsPlusTitle"/>
        <w:jc w:val="center"/>
        <w:rPr>
          <w:rFonts w:ascii="Arial" w:hAnsi="Arial" w:cs="Arial"/>
          <w:b w:val="0"/>
          <w:sz w:val="28"/>
          <w:szCs w:val="28"/>
        </w:rPr>
      </w:pPr>
      <w:r w:rsidRPr="00D1744B">
        <w:rPr>
          <w:rFonts w:ascii="Arial" w:hAnsi="Arial" w:cs="Arial"/>
          <w:b w:val="0"/>
          <w:sz w:val="28"/>
          <w:szCs w:val="28"/>
        </w:rPr>
        <w:t xml:space="preserve">ПОЛОЖЕНИЕ О ЗЕМЕЛЬНОМ НАЛОГЕ </w:t>
      </w:r>
    </w:p>
    <w:p w:rsidR="000567CE" w:rsidRPr="00D1744B" w:rsidRDefault="000567CE" w:rsidP="000567CE">
      <w:pPr>
        <w:pStyle w:val="ConsPlusTitle"/>
        <w:jc w:val="center"/>
        <w:rPr>
          <w:rFonts w:ascii="Arial" w:hAnsi="Arial" w:cs="Arial"/>
          <w:b w:val="0"/>
          <w:sz w:val="28"/>
          <w:szCs w:val="28"/>
        </w:rPr>
      </w:pPr>
      <w:r w:rsidRPr="00D1744B">
        <w:rPr>
          <w:rFonts w:ascii="Arial" w:hAnsi="Arial" w:cs="Arial"/>
          <w:b w:val="0"/>
          <w:sz w:val="28"/>
          <w:szCs w:val="28"/>
        </w:rPr>
        <w:t>НА ТЕРРИТОРИИ МУНИЦИПАЛЬНОГО ОБРАЗОВАНИЯ «</w:t>
      </w:r>
      <w:r w:rsidRPr="003D5F46">
        <w:rPr>
          <w:rFonts w:ascii="Arial" w:hAnsi="Arial" w:cs="Arial"/>
          <w:b w:val="0"/>
          <w:sz w:val="28"/>
        </w:rPr>
        <w:t>Тараса</w:t>
      </w:r>
      <w:r w:rsidRPr="00D1744B">
        <w:rPr>
          <w:rFonts w:ascii="Arial" w:hAnsi="Arial" w:cs="Arial"/>
          <w:b w:val="0"/>
          <w:sz w:val="28"/>
          <w:szCs w:val="28"/>
        </w:rPr>
        <w:t>»</w:t>
      </w:r>
    </w:p>
    <w:p w:rsidR="000567CE" w:rsidRPr="00D1744B" w:rsidRDefault="000567CE" w:rsidP="000567CE">
      <w:pPr>
        <w:autoSpaceDE w:val="0"/>
        <w:autoSpaceDN w:val="0"/>
        <w:adjustRightInd w:val="0"/>
        <w:jc w:val="center"/>
        <w:rPr>
          <w:rFonts w:ascii="Arial" w:hAnsi="Arial" w:cs="Arial"/>
          <w:sz w:val="28"/>
          <w:szCs w:val="28"/>
        </w:rPr>
      </w:pPr>
    </w:p>
    <w:p w:rsidR="000567CE" w:rsidRPr="00D1744B" w:rsidRDefault="000567CE" w:rsidP="000567CE">
      <w:pPr>
        <w:autoSpaceDE w:val="0"/>
        <w:autoSpaceDN w:val="0"/>
        <w:adjustRightInd w:val="0"/>
        <w:jc w:val="center"/>
        <w:outlineLvl w:val="1"/>
        <w:rPr>
          <w:rFonts w:ascii="Arial" w:hAnsi="Arial" w:cs="Arial"/>
          <w:sz w:val="28"/>
          <w:szCs w:val="28"/>
        </w:rPr>
      </w:pPr>
      <w:r w:rsidRPr="00D1744B">
        <w:rPr>
          <w:rFonts w:ascii="Arial" w:hAnsi="Arial" w:cs="Arial"/>
          <w:sz w:val="28"/>
          <w:szCs w:val="28"/>
        </w:rPr>
        <w:t>1. Общие положения</w:t>
      </w:r>
    </w:p>
    <w:p w:rsidR="000567CE" w:rsidRPr="00D1744B" w:rsidRDefault="000567CE" w:rsidP="000567CE">
      <w:pPr>
        <w:autoSpaceDE w:val="0"/>
        <w:autoSpaceDN w:val="0"/>
        <w:adjustRightInd w:val="0"/>
        <w:jc w:val="center"/>
        <w:outlineLvl w:val="1"/>
        <w:rPr>
          <w:rFonts w:ascii="Arial" w:hAnsi="Arial" w:cs="Arial"/>
          <w:sz w:val="28"/>
          <w:szCs w:val="28"/>
        </w:rPr>
      </w:pP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1.1. Настоящее Положение о земельном налоге в муниципальном образовании «</w:t>
      </w:r>
      <w:r w:rsidRPr="003D5F46">
        <w:rPr>
          <w:rFonts w:ascii="Arial" w:hAnsi="Arial" w:cs="Arial"/>
          <w:sz w:val="28"/>
        </w:rPr>
        <w:t>Тараса</w:t>
      </w:r>
      <w:r w:rsidRPr="00D1744B">
        <w:rPr>
          <w:rFonts w:ascii="Arial" w:hAnsi="Arial" w:cs="Arial"/>
          <w:sz w:val="28"/>
          <w:szCs w:val="28"/>
        </w:rPr>
        <w:t xml:space="preserve">» (далее - Положение) в соответствии с </w:t>
      </w:r>
      <w:hyperlink r:id="rId15" w:history="1">
        <w:r w:rsidRPr="00D1744B">
          <w:rPr>
            <w:rStyle w:val="a6"/>
            <w:rFonts w:ascii="Arial" w:hAnsi="Arial" w:cs="Arial"/>
            <w:color w:val="000000"/>
            <w:sz w:val="28"/>
            <w:szCs w:val="28"/>
          </w:rPr>
          <w:t>главой 31</w:t>
        </w:r>
      </w:hyperlink>
      <w:r w:rsidRPr="00D1744B">
        <w:rPr>
          <w:rFonts w:ascii="Arial" w:hAnsi="Arial" w:cs="Arial"/>
          <w:sz w:val="28"/>
          <w:szCs w:val="28"/>
        </w:rPr>
        <w:t>Налогового кодекса Российской Федерации устанавливает земельный налог (далее - налог) на территории муниципального образования «</w:t>
      </w:r>
      <w:r w:rsidRPr="003D5F46">
        <w:rPr>
          <w:rFonts w:ascii="Arial" w:hAnsi="Arial" w:cs="Arial"/>
          <w:sz w:val="28"/>
        </w:rPr>
        <w:t>Тараса</w:t>
      </w:r>
      <w:r w:rsidRPr="00D1744B">
        <w:rPr>
          <w:rFonts w:ascii="Arial" w:hAnsi="Arial" w:cs="Arial"/>
          <w:sz w:val="28"/>
          <w:szCs w:val="28"/>
        </w:rPr>
        <w:t>»,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w:t>
      </w:r>
      <w:r w:rsidRPr="003D5F46">
        <w:rPr>
          <w:rFonts w:ascii="Arial" w:hAnsi="Arial" w:cs="Arial"/>
          <w:sz w:val="28"/>
          <w:szCs w:val="28"/>
        </w:rPr>
        <w:t xml:space="preserve">со </w:t>
      </w:r>
      <w:hyperlink r:id="rId16" w:history="1">
        <w:r w:rsidRPr="003D5F46">
          <w:rPr>
            <w:rStyle w:val="a6"/>
            <w:rFonts w:ascii="Arial" w:hAnsi="Arial" w:cs="Arial"/>
            <w:color w:val="000000"/>
            <w:sz w:val="28"/>
            <w:szCs w:val="28"/>
          </w:rPr>
          <w:t>статьей 389</w:t>
        </w:r>
      </w:hyperlink>
      <w:r w:rsidRPr="00D1744B">
        <w:rPr>
          <w:rFonts w:ascii="Arial" w:hAnsi="Arial" w:cs="Arial"/>
          <w:sz w:val="28"/>
          <w:szCs w:val="28"/>
        </w:rPr>
        <w:t xml:space="preserve"> НК РФ, на праве собственности, праве постоянного (бессрочного) пользования или праве пожизненного наследуемого владения.</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0567CE" w:rsidRPr="00D1744B" w:rsidRDefault="000567CE" w:rsidP="000567CE">
      <w:pPr>
        <w:autoSpaceDE w:val="0"/>
        <w:autoSpaceDN w:val="0"/>
        <w:adjustRightInd w:val="0"/>
        <w:jc w:val="both"/>
        <w:rPr>
          <w:rFonts w:ascii="Arial" w:hAnsi="Arial" w:cs="Arial"/>
          <w:sz w:val="28"/>
          <w:szCs w:val="28"/>
        </w:rPr>
      </w:pPr>
    </w:p>
    <w:p w:rsidR="000567CE" w:rsidRPr="00D1744B" w:rsidRDefault="000567CE" w:rsidP="000567CE">
      <w:pPr>
        <w:autoSpaceDE w:val="0"/>
        <w:autoSpaceDN w:val="0"/>
        <w:adjustRightInd w:val="0"/>
        <w:jc w:val="center"/>
        <w:outlineLvl w:val="1"/>
        <w:rPr>
          <w:rFonts w:ascii="Arial" w:hAnsi="Arial" w:cs="Arial"/>
          <w:sz w:val="28"/>
          <w:szCs w:val="28"/>
        </w:rPr>
      </w:pPr>
      <w:r w:rsidRPr="00D1744B">
        <w:rPr>
          <w:rFonts w:ascii="Arial" w:hAnsi="Arial" w:cs="Arial"/>
          <w:sz w:val="28"/>
          <w:szCs w:val="28"/>
        </w:rPr>
        <w:t>2. Налоговые ставки</w:t>
      </w:r>
    </w:p>
    <w:p w:rsidR="000567CE" w:rsidRPr="00D1744B" w:rsidRDefault="000567CE" w:rsidP="000567CE">
      <w:pPr>
        <w:autoSpaceDE w:val="0"/>
        <w:autoSpaceDN w:val="0"/>
        <w:adjustRightInd w:val="0"/>
        <w:jc w:val="center"/>
        <w:outlineLvl w:val="1"/>
        <w:rPr>
          <w:rFonts w:ascii="Arial" w:hAnsi="Arial" w:cs="Arial"/>
          <w:sz w:val="28"/>
          <w:szCs w:val="28"/>
        </w:rPr>
      </w:pP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Налоговые ставки устанавливаются в следующих размерах:</w:t>
      </w:r>
      <w:bookmarkStart w:id="3" w:name="Par0"/>
      <w:bookmarkEnd w:id="3"/>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1) 0,3 процента в отношении земельных участков:</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lastRenderedPageBreak/>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2) 1,5 процента в отношении прочих земельных участков.</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0567CE" w:rsidRPr="00D1744B" w:rsidRDefault="000567CE" w:rsidP="000567CE">
      <w:pPr>
        <w:widowControl w:val="0"/>
        <w:autoSpaceDE w:val="0"/>
        <w:autoSpaceDN w:val="0"/>
        <w:adjustRightInd w:val="0"/>
        <w:jc w:val="both"/>
        <w:rPr>
          <w:rFonts w:ascii="Arial" w:hAnsi="Arial" w:cs="Arial"/>
          <w:sz w:val="28"/>
          <w:szCs w:val="28"/>
        </w:rPr>
      </w:pPr>
    </w:p>
    <w:p w:rsidR="000567CE" w:rsidRPr="00D1744B" w:rsidRDefault="000567CE" w:rsidP="000567CE">
      <w:pPr>
        <w:autoSpaceDE w:val="0"/>
        <w:autoSpaceDN w:val="0"/>
        <w:adjustRightInd w:val="0"/>
        <w:jc w:val="center"/>
        <w:outlineLvl w:val="1"/>
        <w:rPr>
          <w:rFonts w:ascii="Arial" w:hAnsi="Arial" w:cs="Arial"/>
          <w:sz w:val="28"/>
          <w:szCs w:val="28"/>
        </w:rPr>
      </w:pPr>
      <w:r>
        <w:rPr>
          <w:rFonts w:ascii="Arial" w:hAnsi="Arial" w:cs="Arial"/>
          <w:sz w:val="28"/>
          <w:szCs w:val="28"/>
        </w:rPr>
        <w:t>3. Порядок уплаты налога и</w:t>
      </w:r>
      <w:r w:rsidRPr="00D1744B">
        <w:rPr>
          <w:rFonts w:ascii="Arial" w:hAnsi="Arial" w:cs="Arial"/>
          <w:sz w:val="28"/>
          <w:szCs w:val="28"/>
        </w:rPr>
        <w:t xml:space="preserve"> авансовых платежей по налогу</w:t>
      </w:r>
    </w:p>
    <w:p w:rsidR="000567CE" w:rsidRPr="00D1744B" w:rsidRDefault="000567CE" w:rsidP="000567CE">
      <w:pPr>
        <w:autoSpaceDE w:val="0"/>
        <w:autoSpaceDN w:val="0"/>
        <w:adjustRightInd w:val="0"/>
        <w:jc w:val="center"/>
        <w:outlineLvl w:val="1"/>
        <w:rPr>
          <w:rFonts w:ascii="Arial" w:hAnsi="Arial" w:cs="Arial"/>
          <w:sz w:val="28"/>
          <w:szCs w:val="28"/>
        </w:rPr>
      </w:pPr>
    </w:p>
    <w:p w:rsidR="000567CE" w:rsidRPr="00D1744B" w:rsidRDefault="000567CE" w:rsidP="000567CE">
      <w:pPr>
        <w:autoSpaceDE w:val="0"/>
        <w:autoSpaceDN w:val="0"/>
        <w:adjustRightInd w:val="0"/>
        <w:jc w:val="both"/>
        <w:rPr>
          <w:rFonts w:ascii="Arial" w:hAnsi="Arial" w:cs="Arial"/>
          <w:sz w:val="28"/>
          <w:szCs w:val="28"/>
        </w:rPr>
      </w:pPr>
      <w:r w:rsidRPr="00D1744B">
        <w:rPr>
          <w:rFonts w:ascii="Arial" w:hAnsi="Arial" w:cs="Arial"/>
          <w:sz w:val="28"/>
          <w:szCs w:val="28"/>
        </w:rPr>
        <w:t xml:space="preserve">         3.1. Налогоплательщики-организации исчисляют сумму налога (сумму авансовых платежей по налогу) самостоятельно.</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 xml:space="preserve">Налогоплательщики-организации в течение налогового периода уплачивают авансовые платежи по налогу. Сумма авансовых </w:t>
      </w:r>
      <w:r w:rsidRPr="00D1744B">
        <w:rPr>
          <w:rFonts w:ascii="Arial" w:hAnsi="Arial" w:cs="Arial"/>
          <w:sz w:val="28"/>
          <w:szCs w:val="28"/>
        </w:rPr>
        <w:lastRenderedPageBreak/>
        <w:t xml:space="preserve">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17" w:anchor="Par19" w:history="1">
        <w:r w:rsidRPr="00D1744B">
          <w:rPr>
            <w:rStyle w:val="a6"/>
            <w:rFonts w:ascii="Arial" w:hAnsi="Arial" w:cs="Arial"/>
            <w:color w:val="000000"/>
            <w:sz w:val="28"/>
            <w:szCs w:val="28"/>
          </w:rPr>
          <w:t>статьей 389</w:t>
        </w:r>
      </w:hyperlink>
      <w:r w:rsidRPr="00D1744B">
        <w:rPr>
          <w:rFonts w:ascii="Arial" w:hAnsi="Arial" w:cs="Arial"/>
          <w:sz w:val="28"/>
          <w:szCs w:val="28"/>
        </w:rPr>
        <w:t xml:space="preserve"> Налогового кодекса РФ.</w:t>
      </w:r>
    </w:p>
    <w:p w:rsidR="000567CE" w:rsidRPr="00D1744B" w:rsidRDefault="000567CE" w:rsidP="000567CE">
      <w:pPr>
        <w:autoSpaceDE w:val="0"/>
        <w:autoSpaceDN w:val="0"/>
        <w:adjustRightInd w:val="0"/>
        <w:ind w:firstLine="709"/>
        <w:jc w:val="both"/>
        <w:rPr>
          <w:rFonts w:ascii="Arial" w:hAnsi="Arial" w:cs="Arial"/>
          <w:sz w:val="28"/>
          <w:szCs w:val="28"/>
        </w:rPr>
      </w:pPr>
    </w:p>
    <w:p w:rsidR="000567CE" w:rsidRPr="00D1744B" w:rsidRDefault="000567CE" w:rsidP="000567CE">
      <w:pPr>
        <w:autoSpaceDE w:val="0"/>
        <w:autoSpaceDN w:val="0"/>
        <w:adjustRightInd w:val="0"/>
        <w:ind w:firstLine="540"/>
        <w:jc w:val="center"/>
        <w:outlineLvl w:val="0"/>
        <w:rPr>
          <w:rFonts w:ascii="Arial" w:hAnsi="Arial" w:cs="Arial"/>
          <w:sz w:val="28"/>
          <w:szCs w:val="28"/>
        </w:rPr>
      </w:pPr>
      <w:r w:rsidRPr="00D1744B">
        <w:rPr>
          <w:rFonts w:ascii="Arial" w:hAnsi="Arial" w:cs="Arial"/>
          <w:sz w:val="28"/>
          <w:szCs w:val="28"/>
        </w:rPr>
        <w:t>4. Налоговые льготы</w:t>
      </w:r>
    </w:p>
    <w:p w:rsidR="000567CE" w:rsidRPr="00D1744B" w:rsidRDefault="000567CE" w:rsidP="000567CE">
      <w:pPr>
        <w:autoSpaceDE w:val="0"/>
        <w:autoSpaceDN w:val="0"/>
        <w:adjustRightInd w:val="0"/>
        <w:ind w:firstLine="540"/>
        <w:jc w:val="center"/>
        <w:outlineLvl w:val="0"/>
        <w:rPr>
          <w:rFonts w:ascii="Arial" w:hAnsi="Arial" w:cs="Arial"/>
          <w:sz w:val="28"/>
          <w:szCs w:val="28"/>
        </w:rPr>
      </w:pPr>
    </w:p>
    <w:p w:rsidR="000567CE" w:rsidRPr="00D1744B" w:rsidRDefault="000567CE" w:rsidP="000567CE">
      <w:pPr>
        <w:autoSpaceDE w:val="0"/>
        <w:autoSpaceDN w:val="0"/>
        <w:adjustRightInd w:val="0"/>
        <w:jc w:val="both"/>
        <w:rPr>
          <w:rFonts w:ascii="Arial" w:hAnsi="Arial" w:cs="Arial"/>
          <w:sz w:val="28"/>
          <w:szCs w:val="28"/>
        </w:rPr>
      </w:pPr>
      <w:r w:rsidRPr="00D1744B">
        <w:rPr>
          <w:rFonts w:ascii="Arial" w:hAnsi="Arial" w:cs="Arial"/>
          <w:sz w:val="28"/>
          <w:szCs w:val="28"/>
        </w:rPr>
        <w:t xml:space="preserve">           4.1. От уплаты земельного налога освобождаются:</w:t>
      </w:r>
    </w:p>
    <w:p w:rsidR="000567CE" w:rsidRPr="00D1744B" w:rsidRDefault="000567CE" w:rsidP="000567CE">
      <w:pPr>
        <w:autoSpaceDE w:val="0"/>
        <w:autoSpaceDN w:val="0"/>
        <w:adjustRightInd w:val="0"/>
        <w:ind w:firstLine="709"/>
        <w:jc w:val="both"/>
        <w:rPr>
          <w:rFonts w:ascii="Arial" w:hAnsi="Arial" w:cs="Arial"/>
          <w:sz w:val="28"/>
          <w:szCs w:val="28"/>
        </w:rPr>
      </w:pPr>
      <w:r w:rsidRPr="00D1744B">
        <w:rPr>
          <w:rFonts w:ascii="Arial" w:hAnsi="Arial" w:cs="Arial"/>
          <w:sz w:val="28"/>
          <w:szCs w:val="28"/>
        </w:rPr>
        <w:t>4.1.1. Организации и физические лица, установленные статьей 395, главы 31 Налогового кодекса Российской Федерации.</w:t>
      </w:r>
    </w:p>
    <w:p w:rsidR="000567CE" w:rsidRPr="00D1744B" w:rsidRDefault="000567CE" w:rsidP="000567CE">
      <w:pPr>
        <w:autoSpaceDE w:val="0"/>
        <w:autoSpaceDN w:val="0"/>
        <w:adjustRightInd w:val="0"/>
        <w:ind w:firstLine="540"/>
        <w:jc w:val="both"/>
        <w:rPr>
          <w:rFonts w:ascii="Arial" w:hAnsi="Arial" w:cs="Arial"/>
          <w:sz w:val="28"/>
          <w:szCs w:val="28"/>
        </w:rPr>
      </w:pPr>
      <w:r w:rsidRPr="00D1744B">
        <w:rPr>
          <w:rFonts w:ascii="Arial" w:hAnsi="Arial" w:cs="Arial"/>
          <w:sz w:val="28"/>
          <w:szCs w:val="28"/>
        </w:rPr>
        <w:t xml:space="preserve">   4.1.2.   Ветераны и инвалиды Великой Отечественной войны, проживающие на территории муниципального образования.</w:t>
      </w:r>
    </w:p>
    <w:p w:rsidR="000567CE" w:rsidRPr="00D1744B" w:rsidRDefault="000567CE" w:rsidP="000567CE">
      <w:pPr>
        <w:rPr>
          <w:rFonts w:ascii="Arial" w:hAnsi="Arial" w:cs="Arial"/>
          <w:sz w:val="28"/>
          <w:szCs w:val="28"/>
        </w:rPr>
      </w:pPr>
    </w:p>
    <w:p w:rsidR="009A7A98" w:rsidRDefault="009A7A98" w:rsidP="003A21C6">
      <w:pPr>
        <w:rPr>
          <w:szCs w:val="36"/>
        </w:rPr>
      </w:pPr>
    </w:p>
    <w:p w:rsidR="00DB3D23" w:rsidRPr="009410CD" w:rsidRDefault="00DB3D23" w:rsidP="00DB3D23">
      <w:pPr>
        <w:autoSpaceDE w:val="0"/>
        <w:autoSpaceDN w:val="0"/>
        <w:adjustRightInd w:val="0"/>
        <w:jc w:val="center"/>
        <w:rPr>
          <w:rFonts w:ascii="Arial" w:hAnsi="Arial" w:cs="Arial"/>
          <w:b/>
          <w:bCs/>
          <w:sz w:val="32"/>
          <w:szCs w:val="32"/>
        </w:rPr>
      </w:pPr>
      <w:r>
        <w:rPr>
          <w:rFonts w:ascii="Arial" w:hAnsi="Arial" w:cs="Arial"/>
          <w:b/>
          <w:bCs/>
          <w:sz w:val="32"/>
          <w:szCs w:val="32"/>
        </w:rPr>
        <w:t>28.11.2019 № 66</w:t>
      </w:r>
    </w:p>
    <w:p w:rsidR="00DB3D23" w:rsidRPr="009410CD" w:rsidRDefault="00DB3D23" w:rsidP="00DB3D23">
      <w:pPr>
        <w:autoSpaceDE w:val="0"/>
        <w:autoSpaceDN w:val="0"/>
        <w:adjustRightInd w:val="0"/>
        <w:jc w:val="center"/>
        <w:rPr>
          <w:rFonts w:ascii="Arial" w:hAnsi="Arial" w:cs="Arial"/>
          <w:b/>
          <w:bCs/>
          <w:sz w:val="32"/>
          <w:szCs w:val="32"/>
        </w:rPr>
      </w:pPr>
      <w:r w:rsidRPr="009410CD">
        <w:rPr>
          <w:rFonts w:ascii="Arial" w:hAnsi="Arial" w:cs="Arial"/>
          <w:b/>
          <w:bCs/>
          <w:sz w:val="32"/>
          <w:szCs w:val="32"/>
        </w:rPr>
        <w:t>РОССИЙСКАЯ ФЕДЕРАЦИЯ</w:t>
      </w:r>
    </w:p>
    <w:p w:rsidR="00DB3D23" w:rsidRPr="009410CD" w:rsidRDefault="00DB3D23" w:rsidP="00DB3D23">
      <w:pPr>
        <w:autoSpaceDE w:val="0"/>
        <w:autoSpaceDN w:val="0"/>
        <w:adjustRightInd w:val="0"/>
        <w:jc w:val="center"/>
        <w:rPr>
          <w:rFonts w:ascii="Arial" w:hAnsi="Arial" w:cs="Arial"/>
          <w:b/>
          <w:bCs/>
          <w:sz w:val="32"/>
          <w:szCs w:val="32"/>
        </w:rPr>
      </w:pPr>
      <w:r w:rsidRPr="009410CD">
        <w:rPr>
          <w:rFonts w:ascii="Arial" w:hAnsi="Arial" w:cs="Arial"/>
          <w:b/>
          <w:bCs/>
          <w:sz w:val="32"/>
          <w:szCs w:val="32"/>
        </w:rPr>
        <w:t>ИРКУТСКАЯ ОБЛАСТЬ</w:t>
      </w:r>
    </w:p>
    <w:p w:rsidR="00DB3D23" w:rsidRPr="009410CD" w:rsidRDefault="00DB3D23" w:rsidP="00DB3D23">
      <w:pPr>
        <w:autoSpaceDE w:val="0"/>
        <w:autoSpaceDN w:val="0"/>
        <w:adjustRightInd w:val="0"/>
        <w:jc w:val="center"/>
        <w:rPr>
          <w:rFonts w:ascii="Arial" w:hAnsi="Arial" w:cs="Arial"/>
          <w:b/>
          <w:bCs/>
          <w:sz w:val="32"/>
          <w:szCs w:val="32"/>
        </w:rPr>
      </w:pPr>
      <w:r w:rsidRPr="009410CD">
        <w:rPr>
          <w:rFonts w:ascii="Arial" w:hAnsi="Arial" w:cs="Arial"/>
          <w:b/>
          <w:bCs/>
          <w:sz w:val="32"/>
          <w:szCs w:val="32"/>
        </w:rPr>
        <w:t>БОХАНСКИЙ РАЙОН</w:t>
      </w:r>
    </w:p>
    <w:p w:rsidR="00DB3D23" w:rsidRPr="009410CD" w:rsidRDefault="00DB3D23" w:rsidP="00DB3D23">
      <w:pPr>
        <w:autoSpaceDE w:val="0"/>
        <w:autoSpaceDN w:val="0"/>
        <w:adjustRightInd w:val="0"/>
        <w:jc w:val="center"/>
        <w:rPr>
          <w:rFonts w:ascii="Arial" w:hAnsi="Arial" w:cs="Arial"/>
          <w:b/>
          <w:bCs/>
          <w:sz w:val="32"/>
          <w:szCs w:val="32"/>
        </w:rPr>
      </w:pPr>
      <w:r w:rsidRPr="009410CD">
        <w:rPr>
          <w:rFonts w:ascii="Arial" w:hAnsi="Arial" w:cs="Arial"/>
          <w:b/>
          <w:bCs/>
          <w:sz w:val="32"/>
          <w:szCs w:val="32"/>
        </w:rPr>
        <w:t>МУНИЦИПАЛЬНОЕ ОБРАЗОВАНИЕ "ТАРАСА"</w:t>
      </w:r>
    </w:p>
    <w:p w:rsidR="00DB3D23" w:rsidRPr="009410CD" w:rsidRDefault="00DB3D23" w:rsidP="00DB3D23">
      <w:pPr>
        <w:autoSpaceDE w:val="0"/>
        <w:autoSpaceDN w:val="0"/>
        <w:adjustRightInd w:val="0"/>
        <w:jc w:val="center"/>
        <w:outlineLvl w:val="0"/>
        <w:rPr>
          <w:rFonts w:ascii="Arial" w:hAnsi="Arial" w:cs="Arial"/>
          <w:b/>
          <w:bCs/>
          <w:sz w:val="32"/>
          <w:szCs w:val="32"/>
        </w:rPr>
      </w:pPr>
      <w:r w:rsidRPr="009410CD">
        <w:rPr>
          <w:rFonts w:ascii="Arial" w:hAnsi="Arial" w:cs="Arial"/>
          <w:b/>
          <w:bCs/>
          <w:sz w:val="32"/>
          <w:szCs w:val="32"/>
        </w:rPr>
        <w:t>ДУМА</w:t>
      </w:r>
    </w:p>
    <w:p w:rsidR="00DB3D23" w:rsidRDefault="00DB3D23" w:rsidP="00DB3D23">
      <w:pPr>
        <w:autoSpaceDE w:val="0"/>
        <w:autoSpaceDN w:val="0"/>
        <w:adjustRightInd w:val="0"/>
        <w:jc w:val="center"/>
        <w:rPr>
          <w:rFonts w:ascii="Arial" w:hAnsi="Arial" w:cs="Arial"/>
          <w:b/>
          <w:bCs/>
          <w:sz w:val="32"/>
          <w:szCs w:val="32"/>
        </w:rPr>
      </w:pPr>
      <w:r w:rsidRPr="009410CD">
        <w:rPr>
          <w:rFonts w:ascii="Arial" w:hAnsi="Arial" w:cs="Arial"/>
          <w:b/>
          <w:bCs/>
          <w:sz w:val="32"/>
          <w:szCs w:val="32"/>
        </w:rPr>
        <w:t xml:space="preserve">РЕШЕНИЕ </w:t>
      </w:r>
    </w:p>
    <w:p w:rsidR="00DB3D23" w:rsidRPr="00EA0AB4" w:rsidRDefault="00DB3D23" w:rsidP="00DB3D23">
      <w:pPr>
        <w:pStyle w:val="ConsTitle"/>
        <w:widowControl/>
        <w:ind w:right="0"/>
        <w:jc w:val="center"/>
        <w:rPr>
          <w:rFonts w:ascii="Times New Roman" w:hAnsi="Times New Roman" w:cs="Times New Roman"/>
          <w:sz w:val="28"/>
          <w:szCs w:val="28"/>
        </w:rPr>
      </w:pPr>
    </w:p>
    <w:p w:rsidR="00DB3D23" w:rsidRPr="002F1D80" w:rsidRDefault="00DB3D23" w:rsidP="00DB3D23">
      <w:pPr>
        <w:jc w:val="center"/>
        <w:rPr>
          <w:sz w:val="28"/>
          <w:szCs w:val="28"/>
        </w:rPr>
      </w:pPr>
      <w:r>
        <w:rPr>
          <w:sz w:val="28"/>
          <w:szCs w:val="28"/>
        </w:rPr>
        <w:lastRenderedPageBreak/>
        <w:t>О ПРОВЕДЕНИИ ПУБЛИЧНЫХ СЛУШАНИЙ ПО ПРОЕКТУ БЮДЖЕТА МУНИЦИПАЛЬНОГО ОБРАЗОВАНИЯ «ТАРАСА» НА 2020 ГОД И ПЛАНОВЫЙ ПЕРИОД 2021-2022 ГОДОВ</w:t>
      </w:r>
    </w:p>
    <w:p w:rsidR="00DB3D23" w:rsidRPr="0011380F" w:rsidRDefault="00DB3D23" w:rsidP="00DB3D23">
      <w:pPr>
        <w:ind w:firstLine="1080"/>
        <w:jc w:val="both"/>
        <w:rPr>
          <w:sz w:val="28"/>
          <w:szCs w:val="28"/>
        </w:rPr>
      </w:pPr>
    </w:p>
    <w:p w:rsidR="00DB3D23" w:rsidRDefault="00DB3D23" w:rsidP="00DB3D23">
      <w:pPr>
        <w:ind w:firstLine="1080"/>
        <w:jc w:val="both"/>
        <w:rPr>
          <w:sz w:val="28"/>
          <w:szCs w:val="28"/>
        </w:rPr>
      </w:pPr>
      <w:r>
        <w:rPr>
          <w:sz w:val="28"/>
          <w:szCs w:val="28"/>
        </w:rPr>
        <w:t>На основании Положения о бюджетном процессе в муниципальном образовании «Тараса» , утвержденного Решением Думы МО «Тараса» от 19.06.2018г. № 149, руководствуясь Уставом МО «Тараса», Дума муниципального образования «Тараса» РЕШИЛА:</w:t>
      </w:r>
    </w:p>
    <w:p w:rsidR="00DB3D23" w:rsidRDefault="00DB3D23" w:rsidP="00DB3D23">
      <w:pPr>
        <w:ind w:firstLine="1080"/>
        <w:jc w:val="both"/>
        <w:rPr>
          <w:sz w:val="28"/>
          <w:szCs w:val="28"/>
        </w:rPr>
      </w:pPr>
    </w:p>
    <w:p w:rsidR="00DB3D23" w:rsidRDefault="00DB3D23" w:rsidP="00DB3D23">
      <w:pPr>
        <w:pStyle w:val="aa"/>
        <w:numPr>
          <w:ilvl w:val="0"/>
          <w:numId w:val="4"/>
        </w:numPr>
        <w:jc w:val="both"/>
        <w:rPr>
          <w:sz w:val="28"/>
          <w:szCs w:val="28"/>
          <w:lang w:val="ru-RU"/>
        </w:rPr>
      </w:pPr>
      <w:r>
        <w:rPr>
          <w:sz w:val="28"/>
          <w:szCs w:val="28"/>
          <w:lang w:val="ru-RU"/>
        </w:rPr>
        <w:t>Провести публичные слушания по проекту бюджета муниципального образования «Тараса» на 2020 год и плановый период 2021 и 2022 годов.</w:t>
      </w:r>
    </w:p>
    <w:p w:rsidR="00DB3D23" w:rsidRDefault="00DB3D23" w:rsidP="00DB3D23">
      <w:pPr>
        <w:pStyle w:val="aa"/>
        <w:numPr>
          <w:ilvl w:val="0"/>
          <w:numId w:val="4"/>
        </w:numPr>
        <w:jc w:val="both"/>
        <w:rPr>
          <w:sz w:val="28"/>
          <w:szCs w:val="28"/>
          <w:lang w:val="ru-RU"/>
        </w:rPr>
      </w:pPr>
      <w:r>
        <w:rPr>
          <w:sz w:val="28"/>
          <w:szCs w:val="28"/>
          <w:lang w:val="ru-RU"/>
        </w:rPr>
        <w:t>Проведение публичных слушаний назначить  на 05.12.2019 г.в 11.00 часов в здании администрации МО «Тараса»</w:t>
      </w:r>
    </w:p>
    <w:p w:rsidR="00DB3D23" w:rsidRPr="002F1D80" w:rsidRDefault="00DB3D23" w:rsidP="00DB3D23">
      <w:pPr>
        <w:pStyle w:val="aa"/>
        <w:ind w:left="1440"/>
        <w:jc w:val="both"/>
        <w:rPr>
          <w:sz w:val="28"/>
          <w:szCs w:val="28"/>
          <w:lang w:val="ru-RU"/>
        </w:rPr>
      </w:pPr>
    </w:p>
    <w:p w:rsidR="00DB3D23" w:rsidRDefault="00DB3D23" w:rsidP="00DB3D23">
      <w:pPr>
        <w:ind w:left="540" w:firstLine="540"/>
        <w:jc w:val="both"/>
        <w:rPr>
          <w:sz w:val="26"/>
          <w:szCs w:val="26"/>
        </w:rPr>
      </w:pPr>
    </w:p>
    <w:p w:rsidR="00DB3D23" w:rsidRPr="00644092" w:rsidRDefault="00DB3D23" w:rsidP="00DB3D23">
      <w:pPr>
        <w:ind w:left="540"/>
        <w:jc w:val="both"/>
        <w:rPr>
          <w:sz w:val="28"/>
          <w:szCs w:val="28"/>
        </w:rPr>
      </w:pPr>
      <w:r>
        <w:rPr>
          <w:sz w:val="28"/>
          <w:szCs w:val="28"/>
        </w:rPr>
        <w:t xml:space="preserve">Председатель </w:t>
      </w:r>
      <w:r w:rsidRPr="00644092">
        <w:rPr>
          <w:sz w:val="28"/>
          <w:szCs w:val="28"/>
        </w:rPr>
        <w:t>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44092">
        <w:rPr>
          <w:sz w:val="28"/>
          <w:szCs w:val="28"/>
        </w:rPr>
        <w:t>А.М.Таряшинов</w:t>
      </w:r>
    </w:p>
    <w:p w:rsidR="000567CE" w:rsidRDefault="000567CE" w:rsidP="003A21C6">
      <w:pPr>
        <w:rPr>
          <w:szCs w:val="36"/>
        </w:rPr>
      </w:pPr>
    </w:p>
    <w:p w:rsidR="00DB3D23" w:rsidRDefault="00DB3D23" w:rsidP="003A21C6">
      <w:pPr>
        <w:rPr>
          <w:szCs w:val="36"/>
        </w:rPr>
      </w:pP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28.11.2019г. №67</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РОССИЙСКАЯ ФЕДЕРАЦИЯ</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ИРКУТСКАЯ ОБЛАСТЬ</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БОХАНСКИЙ РАЙОН</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ДУМА</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РЕШЕНИЕ </w:t>
      </w:r>
    </w:p>
    <w:p w:rsidR="00CF09EC" w:rsidRPr="00657118" w:rsidRDefault="00CF09EC" w:rsidP="00CF09EC">
      <w:pPr>
        <w:widowControl w:val="0"/>
        <w:autoSpaceDE w:val="0"/>
        <w:autoSpaceDN w:val="0"/>
        <w:adjustRightInd w:val="0"/>
        <w:spacing w:after="0" w:line="240" w:lineRule="auto"/>
        <w:rPr>
          <w:rFonts w:ascii="Times New Roman" w:hAnsi="Times New Roman"/>
          <w:b/>
          <w:bCs/>
          <w:sz w:val="28"/>
          <w:szCs w:val="28"/>
        </w:rPr>
      </w:pP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ОБ УТВЕРЖДЕНИИ ПОЛОЖЕНИЯ ОБ ОПЛАТЕ ТРУДА МУНИЦИПАЛЬНЫХ СЛУЖАЩИХ В</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 </w:t>
      </w:r>
      <w:r>
        <w:rPr>
          <w:rFonts w:ascii="Arial" w:hAnsi="Arial" w:cs="Arial"/>
          <w:b/>
          <w:bCs/>
          <w:sz w:val="32"/>
          <w:szCs w:val="32"/>
        </w:rPr>
        <w:t>АДМИНИСТРАЦИИ МО</w:t>
      </w:r>
      <w:r w:rsidRPr="00D20014">
        <w:rPr>
          <w:rFonts w:ascii="Arial" w:hAnsi="Arial" w:cs="Arial"/>
          <w:b/>
          <w:bCs/>
          <w:sz w:val="32"/>
          <w:szCs w:val="32"/>
        </w:rPr>
        <w:t xml:space="preserve"> «ТАРАСА» </w:t>
      </w:r>
    </w:p>
    <w:p w:rsidR="00CF09EC" w:rsidRPr="003037FD" w:rsidRDefault="00CF09EC" w:rsidP="00CF09EC">
      <w:pPr>
        <w:widowControl w:val="0"/>
        <w:autoSpaceDE w:val="0"/>
        <w:autoSpaceDN w:val="0"/>
        <w:adjustRightInd w:val="0"/>
        <w:spacing w:after="0" w:line="240" w:lineRule="auto"/>
        <w:jc w:val="center"/>
        <w:rPr>
          <w:rFonts w:ascii="Times New Roman" w:hAnsi="Times New Roman"/>
          <w:i/>
        </w:rPr>
      </w:pPr>
    </w:p>
    <w:p w:rsidR="00CF09EC" w:rsidRPr="00D20014" w:rsidRDefault="00CF09EC" w:rsidP="00CF09EC">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 xml:space="preserve">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w:t>
      </w:r>
      <w:r w:rsidRPr="00D20014">
        <w:rPr>
          <w:rFonts w:ascii="Arial" w:hAnsi="Arial" w:cs="Arial"/>
          <w:sz w:val="24"/>
          <w:szCs w:val="24"/>
        </w:rPr>
        <w:lastRenderedPageBreak/>
        <w:t xml:space="preserve">вопросах муниципальной службы в Иркутской области», </w:t>
      </w:r>
      <w:r>
        <w:rPr>
          <w:rFonts w:ascii="Arial" w:hAnsi="Arial" w:cs="Arial"/>
          <w:sz w:val="24"/>
          <w:szCs w:val="24"/>
        </w:rPr>
        <w:t xml:space="preserve">В соответствии со статье 50 Федерального закона от 27 июля 2004 года № 79-ФЗ «О государственной гражданской службе Российской Федерации», статьей 16 Закона Иркутской области от 4 апреля 2008 года № 2-оз «Об отдельных вопросах государственной гражданкой службы Иркутской области», </w:t>
      </w:r>
      <w:r w:rsidRPr="00D20014">
        <w:rPr>
          <w:rFonts w:ascii="Arial" w:hAnsi="Arial" w:cs="Arial"/>
          <w:sz w:val="24"/>
          <w:szCs w:val="24"/>
        </w:rPr>
        <w:t xml:space="preserve"> Устава МО «Тараса», представительный орган муниципального образования Дума МО «Тараса»</w:t>
      </w:r>
      <w:r>
        <w:rPr>
          <w:rFonts w:ascii="Arial" w:hAnsi="Arial" w:cs="Arial"/>
          <w:sz w:val="24"/>
          <w:szCs w:val="24"/>
        </w:rPr>
        <w:t>, Указом Губернатора Иркутской области № 256- уг от 25 октября 2019 г. «О размерах окладов за классный чин государственных гражданских служащих Иркутской области, Указом губернатора Иркутской области № 255-уг от 25 октября 2019 года «О размерах должностных окладов и ежемесячного денежного поощрения государственных гражданских служащих Иркутской области»</w:t>
      </w:r>
      <w:r w:rsidRPr="00D20014">
        <w:rPr>
          <w:rFonts w:ascii="Arial" w:hAnsi="Arial" w:cs="Arial"/>
          <w:i/>
          <w:sz w:val="24"/>
          <w:szCs w:val="24"/>
        </w:rPr>
        <w:t xml:space="preserve"> </w:t>
      </w:r>
      <w:r w:rsidRPr="00D20014">
        <w:rPr>
          <w:rFonts w:ascii="Arial" w:hAnsi="Arial" w:cs="Arial"/>
          <w:sz w:val="24"/>
          <w:szCs w:val="24"/>
        </w:rPr>
        <w:t>решил</w:t>
      </w:r>
      <w:r>
        <w:rPr>
          <w:rFonts w:ascii="Arial" w:hAnsi="Arial" w:cs="Arial"/>
          <w:sz w:val="24"/>
          <w:szCs w:val="24"/>
        </w:rPr>
        <w:t>а</w:t>
      </w:r>
      <w:r w:rsidRPr="00D20014">
        <w:rPr>
          <w:rFonts w:ascii="Arial" w:hAnsi="Arial" w:cs="Arial"/>
          <w:sz w:val="24"/>
          <w:szCs w:val="24"/>
        </w:rPr>
        <w:t xml:space="preserve">: </w:t>
      </w:r>
    </w:p>
    <w:p w:rsidR="00CF09EC" w:rsidRDefault="00CF09EC" w:rsidP="00CF09EC">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 xml:space="preserve">1. Утвердить </w:t>
      </w:r>
      <w:r w:rsidRPr="00D20014">
        <w:rPr>
          <w:rFonts w:ascii="Arial" w:hAnsi="Arial" w:cs="Arial"/>
          <w:bCs/>
          <w:sz w:val="24"/>
          <w:szCs w:val="24"/>
        </w:rPr>
        <w:t xml:space="preserve">Положение об оплате труда  муниципальных служащих </w:t>
      </w:r>
      <w:r>
        <w:rPr>
          <w:rFonts w:ascii="Arial" w:hAnsi="Arial" w:cs="Arial"/>
          <w:bCs/>
          <w:sz w:val="24"/>
          <w:szCs w:val="24"/>
        </w:rPr>
        <w:t>Администрации м</w:t>
      </w:r>
      <w:r w:rsidRPr="00D20014">
        <w:rPr>
          <w:rFonts w:ascii="Arial" w:hAnsi="Arial" w:cs="Arial"/>
          <w:bCs/>
          <w:sz w:val="24"/>
          <w:szCs w:val="24"/>
        </w:rPr>
        <w:t>униципально</w:t>
      </w:r>
      <w:r>
        <w:rPr>
          <w:rFonts w:ascii="Arial" w:hAnsi="Arial" w:cs="Arial"/>
          <w:bCs/>
          <w:sz w:val="24"/>
          <w:szCs w:val="24"/>
        </w:rPr>
        <w:t>го</w:t>
      </w:r>
      <w:r w:rsidRPr="00D20014">
        <w:rPr>
          <w:rFonts w:ascii="Arial" w:hAnsi="Arial" w:cs="Arial"/>
          <w:bCs/>
          <w:sz w:val="24"/>
          <w:szCs w:val="24"/>
        </w:rPr>
        <w:t xml:space="preserve"> образовани</w:t>
      </w:r>
      <w:r>
        <w:rPr>
          <w:rFonts w:ascii="Arial" w:hAnsi="Arial" w:cs="Arial"/>
          <w:bCs/>
          <w:sz w:val="24"/>
          <w:szCs w:val="24"/>
        </w:rPr>
        <w:t>я</w:t>
      </w:r>
      <w:r w:rsidRPr="00D20014">
        <w:rPr>
          <w:rFonts w:ascii="Arial" w:hAnsi="Arial" w:cs="Arial"/>
          <w:bCs/>
          <w:sz w:val="24"/>
          <w:szCs w:val="24"/>
        </w:rPr>
        <w:t xml:space="preserve"> «Тараса»</w:t>
      </w:r>
      <w:r>
        <w:rPr>
          <w:rFonts w:ascii="Arial" w:hAnsi="Arial" w:cs="Arial"/>
          <w:bCs/>
          <w:sz w:val="24"/>
          <w:szCs w:val="24"/>
        </w:rPr>
        <w:t xml:space="preserve"> с 01.10.2019 г. (Приложение</w:t>
      </w:r>
      <w:r w:rsidRPr="00D20014">
        <w:rPr>
          <w:rFonts w:ascii="Arial" w:hAnsi="Arial" w:cs="Arial"/>
          <w:bCs/>
          <w:i/>
          <w:sz w:val="24"/>
          <w:szCs w:val="24"/>
        </w:rPr>
        <w:t xml:space="preserve"> </w:t>
      </w:r>
      <w:r w:rsidRPr="00D20014">
        <w:rPr>
          <w:rFonts w:ascii="Arial" w:hAnsi="Arial" w:cs="Arial"/>
          <w:b/>
          <w:bCs/>
          <w:sz w:val="24"/>
          <w:szCs w:val="24"/>
        </w:rPr>
        <w:t xml:space="preserve"> </w:t>
      </w:r>
      <w:r w:rsidRPr="00D20014">
        <w:rPr>
          <w:rFonts w:ascii="Arial" w:hAnsi="Arial" w:cs="Arial"/>
          <w:sz w:val="24"/>
          <w:szCs w:val="24"/>
        </w:rPr>
        <w:t>прилагается).</w:t>
      </w:r>
    </w:p>
    <w:p w:rsidR="00CF09EC" w:rsidRPr="00D20014" w:rsidRDefault="00CF09EC" w:rsidP="00CF09E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Признать недействительным Решение Думы  № 55 от 22.10.2019 г. «Об утверждении положения об оплате труда муниципальных служащих в администрации МО «Тараса» </w:t>
      </w:r>
    </w:p>
    <w:p w:rsidR="00CF09EC" w:rsidRPr="00D20014" w:rsidRDefault="00CF09EC" w:rsidP="00CF09EC">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CF09EC" w:rsidRPr="00657118" w:rsidRDefault="00CF09EC" w:rsidP="00CF09EC">
      <w:pPr>
        <w:widowControl w:val="0"/>
        <w:autoSpaceDE w:val="0"/>
        <w:autoSpaceDN w:val="0"/>
        <w:adjustRightInd w:val="0"/>
        <w:spacing w:after="0" w:line="240" w:lineRule="auto"/>
        <w:ind w:firstLine="720"/>
        <w:jc w:val="both"/>
        <w:rPr>
          <w:rFonts w:ascii="Times New Roman" w:hAnsi="Times New Roman"/>
          <w:sz w:val="28"/>
          <w:szCs w:val="28"/>
        </w:rPr>
      </w:pPr>
    </w:p>
    <w:p w:rsidR="00CF09EC" w:rsidRDefault="00CF09EC" w:rsidP="00CF09EC">
      <w:pPr>
        <w:widowControl w:val="0"/>
        <w:autoSpaceDE w:val="0"/>
        <w:autoSpaceDN w:val="0"/>
        <w:adjustRightInd w:val="0"/>
        <w:spacing w:after="0" w:line="240" w:lineRule="auto"/>
        <w:ind w:firstLine="540"/>
        <w:jc w:val="right"/>
        <w:rPr>
          <w:rFonts w:ascii="Times New Roman" w:hAnsi="Times New Roman"/>
          <w:sz w:val="28"/>
          <w:szCs w:val="28"/>
        </w:rPr>
      </w:pPr>
    </w:p>
    <w:p w:rsidR="00CF09EC" w:rsidRDefault="00CF09EC" w:rsidP="00CF09EC">
      <w:pPr>
        <w:widowControl w:val="0"/>
        <w:autoSpaceDE w:val="0"/>
        <w:autoSpaceDN w:val="0"/>
        <w:adjustRightInd w:val="0"/>
        <w:spacing w:after="0" w:line="240" w:lineRule="auto"/>
        <w:ind w:firstLine="540"/>
        <w:jc w:val="right"/>
        <w:rPr>
          <w:rFonts w:ascii="Times New Roman" w:hAnsi="Times New Roman"/>
          <w:sz w:val="28"/>
          <w:szCs w:val="28"/>
        </w:rPr>
      </w:pPr>
    </w:p>
    <w:p w:rsidR="00CF09EC" w:rsidRPr="00D20014" w:rsidRDefault="00CF09EC" w:rsidP="00CF09EC">
      <w:pPr>
        <w:widowControl w:val="0"/>
        <w:autoSpaceDE w:val="0"/>
        <w:autoSpaceDN w:val="0"/>
        <w:adjustRightInd w:val="0"/>
        <w:spacing w:after="0" w:line="240" w:lineRule="auto"/>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 xml:space="preserve">                                                    Таряшинов А.М.</w:t>
      </w:r>
    </w:p>
    <w:p w:rsidR="00CF09EC" w:rsidRPr="00D20014" w:rsidRDefault="00CF09EC" w:rsidP="00CF09EC">
      <w:pPr>
        <w:widowControl w:val="0"/>
        <w:autoSpaceDE w:val="0"/>
        <w:autoSpaceDN w:val="0"/>
        <w:adjustRightInd w:val="0"/>
        <w:spacing w:after="0" w:line="240" w:lineRule="auto"/>
        <w:jc w:val="right"/>
        <w:rPr>
          <w:rFonts w:ascii="Arial" w:hAnsi="Arial" w:cs="Arial"/>
          <w:sz w:val="24"/>
          <w:szCs w:val="24"/>
        </w:rPr>
      </w:pPr>
    </w:p>
    <w:p w:rsidR="00CF09EC" w:rsidRDefault="00CF09EC" w:rsidP="00CF09EC">
      <w:pPr>
        <w:widowControl w:val="0"/>
        <w:autoSpaceDE w:val="0"/>
        <w:autoSpaceDN w:val="0"/>
        <w:adjustRightInd w:val="0"/>
        <w:spacing w:after="0" w:line="240" w:lineRule="auto"/>
        <w:jc w:val="right"/>
        <w:rPr>
          <w:rFonts w:ascii="Times New Roman" w:hAnsi="Times New Roman"/>
          <w:sz w:val="28"/>
          <w:szCs w:val="28"/>
        </w:rPr>
      </w:pPr>
    </w:p>
    <w:p w:rsidR="00CF09EC" w:rsidRDefault="00CF09EC" w:rsidP="00CF09EC">
      <w:pPr>
        <w:widowControl w:val="0"/>
        <w:autoSpaceDE w:val="0"/>
        <w:autoSpaceDN w:val="0"/>
        <w:adjustRightInd w:val="0"/>
        <w:spacing w:after="0" w:line="240" w:lineRule="auto"/>
        <w:jc w:val="right"/>
        <w:rPr>
          <w:rFonts w:ascii="Times New Roman" w:hAnsi="Times New Roman"/>
          <w:sz w:val="28"/>
          <w:szCs w:val="28"/>
        </w:rPr>
      </w:pPr>
    </w:p>
    <w:p w:rsidR="00CF09EC" w:rsidRDefault="00CF09EC" w:rsidP="00CF09EC">
      <w:pPr>
        <w:widowControl w:val="0"/>
        <w:autoSpaceDE w:val="0"/>
        <w:autoSpaceDN w:val="0"/>
        <w:adjustRightInd w:val="0"/>
        <w:spacing w:after="0" w:line="240" w:lineRule="auto"/>
        <w:jc w:val="right"/>
        <w:rPr>
          <w:rFonts w:ascii="Times New Roman" w:hAnsi="Times New Roman"/>
          <w:sz w:val="28"/>
          <w:szCs w:val="28"/>
        </w:rPr>
      </w:pPr>
    </w:p>
    <w:p w:rsidR="00CF09EC" w:rsidRDefault="00CF09EC" w:rsidP="00CF09EC">
      <w:pPr>
        <w:widowControl w:val="0"/>
        <w:autoSpaceDE w:val="0"/>
        <w:autoSpaceDN w:val="0"/>
        <w:adjustRightInd w:val="0"/>
        <w:spacing w:after="0" w:line="240" w:lineRule="auto"/>
        <w:rPr>
          <w:rFonts w:ascii="Times New Roman" w:hAnsi="Times New Roman"/>
          <w:sz w:val="28"/>
          <w:szCs w:val="28"/>
        </w:rPr>
      </w:pPr>
    </w:p>
    <w:p w:rsidR="00CF09EC" w:rsidRPr="00D20014" w:rsidRDefault="00CF09EC" w:rsidP="00CF09EC">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УТВЕРЖДЕНО</w:t>
      </w:r>
    </w:p>
    <w:p w:rsidR="00CF09EC" w:rsidRPr="00D20014" w:rsidRDefault="00CF09EC" w:rsidP="00CF09EC">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решением Думы</w:t>
      </w:r>
    </w:p>
    <w:p w:rsidR="00CF09EC" w:rsidRPr="00D20014" w:rsidRDefault="00CF09EC" w:rsidP="00CF09EC">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МО "Тараса"</w:t>
      </w:r>
    </w:p>
    <w:p w:rsidR="00CF09EC" w:rsidRPr="00D20014" w:rsidRDefault="00CF09EC" w:rsidP="00CF09EC">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от «</w:t>
      </w:r>
      <w:r>
        <w:rPr>
          <w:rFonts w:ascii="Courier New" w:hAnsi="Courier New" w:cs="Courier New"/>
        </w:rPr>
        <w:t>28</w:t>
      </w:r>
      <w:r w:rsidRPr="00D20014">
        <w:rPr>
          <w:rFonts w:ascii="Courier New" w:hAnsi="Courier New" w:cs="Courier New"/>
        </w:rPr>
        <w:t>»</w:t>
      </w:r>
      <w:r>
        <w:rPr>
          <w:rFonts w:ascii="Courier New" w:hAnsi="Courier New" w:cs="Courier New"/>
        </w:rPr>
        <w:t xml:space="preserve"> ноября</w:t>
      </w:r>
      <w:r w:rsidRPr="00D20014">
        <w:rPr>
          <w:rFonts w:ascii="Courier New" w:hAnsi="Courier New" w:cs="Courier New"/>
        </w:rPr>
        <w:t xml:space="preserve"> 20</w:t>
      </w:r>
      <w:r>
        <w:rPr>
          <w:rFonts w:ascii="Courier New" w:hAnsi="Courier New" w:cs="Courier New"/>
        </w:rPr>
        <w:t>19</w:t>
      </w:r>
      <w:r w:rsidRPr="00D20014">
        <w:rPr>
          <w:rFonts w:ascii="Courier New" w:hAnsi="Courier New" w:cs="Courier New"/>
        </w:rPr>
        <w:t xml:space="preserve"> г. № </w:t>
      </w:r>
      <w:r>
        <w:rPr>
          <w:rFonts w:ascii="Courier New" w:hAnsi="Courier New" w:cs="Courier New"/>
        </w:rPr>
        <w:t>67</w:t>
      </w:r>
    </w:p>
    <w:p w:rsidR="00CF09EC" w:rsidRPr="00657118" w:rsidRDefault="00CF09EC" w:rsidP="00CF09EC">
      <w:pPr>
        <w:widowControl w:val="0"/>
        <w:autoSpaceDE w:val="0"/>
        <w:autoSpaceDN w:val="0"/>
        <w:adjustRightInd w:val="0"/>
        <w:spacing w:after="0" w:line="240" w:lineRule="auto"/>
        <w:jc w:val="right"/>
        <w:rPr>
          <w:rFonts w:ascii="Times New Roman" w:hAnsi="Times New Roman"/>
          <w:b/>
          <w:sz w:val="28"/>
          <w:szCs w:val="28"/>
        </w:rPr>
      </w:pPr>
    </w:p>
    <w:p w:rsidR="00CF09EC" w:rsidRPr="00D20014" w:rsidRDefault="00CF09EC" w:rsidP="00CF09EC">
      <w:pPr>
        <w:widowControl w:val="0"/>
        <w:autoSpaceDE w:val="0"/>
        <w:autoSpaceDN w:val="0"/>
        <w:adjustRightInd w:val="0"/>
        <w:spacing w:after="0" w:line="240" w:lineRule="auto"/>
        <w:jc w:val="center"/>
        <w:rPr>
          <w:rFonts w:ascii="Arial" w:hAnsi="Arial" w:cs="Arial"/>
          <w:b/>
          <w:sz w:val="30"/>
          <w:szCs w:val="30"/>
        </w:rPr>
      </w:pPr>
    </w:p>
    <w:p w:rsidR="00CF09EC" w:rsidRPr="00D20014" w:rsidRDefault="00CF09EC" w:rsidP="00CF09EC">
      <w:pPr>
        <w:widowControl w:val="0"/>
        <w:autoSpaceDE w:val="0"/>
        <w:autoSpaceDN w:val="0"/>
        <w:adjustRightInd w:val="0"/>
        <w:spacing w:after="0" w:line="240" w:lineRule="auto"/>
        <w:jc w:val="center"/>
        <w:outlineLvl w:val="0"/>
        <w:rPr>
          <w:rFonts w:ascii="Arial" w:hAnsi="Arial" w:cs="Arial"/>
          <w:b/>
          <w:bCs/>
          <w:sz w:val="30"/>
          <w:szCs w:val="30"/>
        </w:rPr>
      </w:pPr>
      <w:bookmarkStart w:id="4" w:name="Par24"/>
      <w:bookmarkEnd w:id="4"/>
      <w:r w:rsidRPr="00D20014">
        <w:rPr>
          <w:rFonts w:ascii="Arial" w:hAnsi="Arial" w:cs="Arial"/>
          <w:b/>
          <w:bCs/>
          <w:sz w:val="30"/>
          <w:szCs w:val="30"/>
        </w:rPr>
        <w:t>ПОЛОЖЕНИЕ</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0"/>
          <w:szCs w:val="30"/>
        </w:rPr>
      </w:pPr>
      <w:r w:rsidRPr="00D20014">
        <w:rPr>
          <w:rFonts w:ascii="Arial" w:hAnsi="Arial" w:cs="Arial"/>
          <w:b/>
          <w:bCs/>
          <w:sz w:val="30"/>
          <w:szCs w:val="30"/>
        </w:rPr>
        <w:t>ОБ ОПЛАТЕ ТРУДА МУНИЦИПАЛЬНЫХ</w:t>
      </w:r>
    </w:p>
    <w:p w:rsidR="00CF09EC" w:rsidRPr="00D20014" w:rsidRDefault="00CF09EC" w:rsidP="00CF09EC">
      <w:pPr>
        <w:widowControl w:val="0"/>
        <w:autoSpaceDE w:val="0"/>
        <w:autoSpaceDN w:val="0"/>
        <w:adjustRightInd w:val="0"/>
        <w:spacing w:after="0" w:line="240" w:lineRule="auto"/>
        <w:jc w:val="center"/>
        <w:rPr>
          <w:rFonts w:ascii="Arial" w:hAnsi="Arial" w:cs="Arial"/>
          <w:b/>
          <w:bCs/>
          <w:sz w:val="30"/>
          <w:szCs w:val="30"/>
        </w:rPr>
      </w:pPr>
      <w:r w:rsidRPr="00D20014">
        <w:rPr>
          <w:rFonts w:ascii="Arial" w:hAnsi="Arial" w:cs="Arial"/>
          <w:b/>
          <w:bCs/>
          <w:sz w:val="30"/>
          <w:szCs w:val="30"/>
        </w:rPr>
        <w:t xml:space="preserve"> СЛУЖАЩИХ </w:t>
      </w:r>
      <w:r>
        <w:rPr>
          <w:rFonts w:ascii="Arial" w:hAnsi="Arial" w:cs="Arial"/>
          <w:b/>
          <w:bCs/>
          <w:sz w:val="30"/>
          <w:szCs w:val="30"/>
        </w:rPr>
        <w:t>АДМИНИСТРАЦИИ</w:t>
      </w:r>
      <w:r w:rsidRPr="00D20014">
        <w:rPr>
          <w:rFonts w:ascii="Arial" w:hAnsi="Arial" w:cs="Arial"/>
          <w:b/>
          <w:bCs/>
          <w:sz w:val="30"/>
          <w:szCs w:val="30"/>
        </w:rPr>
        <w:t xml:space="preserve"> МУНИЦИПАЛЬНОГО ОБРАЗОВАНИЯ «ТАРАСА» </w:t>
      </w:r>
    </w:p>
    <w:p w:rsidR="00CF09EC" w:rsidRDefault="00CF09EC" w:rsidP="00CF09EC">
      <w:pPr>
        <w:autoSpaceDE w:val="0"/>
        <w:autoSpaceDN w:val="0"/>
        <w:adjustRightInd w:val="0"/>
        <w:spacing w:after="0" w:line="240" w:lineRule="auto"/>
        <w:jc w:val="center"/>
        <w:rPr>
          <w:rFonts w:ascii="Times New Roman" w:hAnsi="Times New Roman"/>
          <w:sz w:val="28"/>
          <w:szCs w:val="28"/>
        </w:rPr>
      </w:pPr>
    </w:p>
    <w:p w:rsidR="00CF09EC" w:rsidRDefault="00CF09EC" w:rsidP="00CF09E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1. ОБЩИЕ ПОЛОЖЕНИЯ </w:t>
      </w:r>
    </w:p>
    <w:p w:rsidR="00CF09EC" w:rsidRPr="00CE76E6" w:rsidRDefault="00CF09EC" w:rsidP="00CF09EC">
      <w:pPr>
        <w:autoSpaceDE w:val="0"/>
        <w:autoSpaceDN w:val="0"/>
        <w:adjustRightInd w:val="0"/>
        <w:spacing w:after="0" w:line="240" w:lineRule="auto"/>
        <w:jc w:val="center"/>
        <w:rPr>
          <w:rFonts w:ascii="Times New Roman" w:hAnsi="Times New Roman"/>
          <w:sz w:val="28"/>
          <w:szCs w:val="28"/>
        </w:rPr>
      </w:pPr>
    </w:p>
    <w:p w:rsidR="00CF09EC" w:rsidRPr="00D20014" w:rsidRDefault="00CF09EC" w:rsidP="00CF09EC">
      <w:pPr>
        <w:tabs>
          <w:tab w:val="left" w:pos="900"/>
        </w:tabs>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rPr>
        <w:t xml:space="preserve">1. Настоящее Положение </w:t>
      </w:r>
      <w:r w:rsidRPr="00D20014">
        <w:rPr>
          <w:rFonts w:ascii="Courier New" w:hAnsi="Courier New" w:cs="Courier New"/>
          <w:color w:val="000000"/>
        </w:rPr>
        <w:t xml:space="preserve">в соответствии с Трудовым </w:t>
      </w:r>
      <w:hyperlink r:id="rId18" w:history="1">
        <w:r w:rsidRPr="00D20014">
          <w:rPr>
            <w:rFonts w:ascii="Courier New" w:hAnsi="Courier New" w:cs="Courier New"/>
            <w:color w:val="000000"/>
          </w:rPr>
          <w:t>кодексом</w:t>
        </w:r>
      </w:hyperlink>
      <w:r w:rsidRPr="00D20014">
        <w:rPr>
          <w:rFonts w:ascii="Courier New" w:hAnsi="Courier New" w:cs="Courier New"/>
          <w:color w:val="000000"/>
        </w:rPr>
        <w:t xml:space="preserve"> Российской Федерации, Федеральным </w:t>
      </w:r>
      <w:hyperlink r:id="rId19" w:history="1">
        <w:r w:rsidRPr="00D20014">
          <w:rPr>
            <w:rFonts w:ascii="Courier New" w:hAnsi="Courier New" w:cs="Courier New"/>
            <w:color w:val="000000"/>
          </w:rPr>
          <w:t>законом</w:t>
        </w:r>
      </w:hyperlink>
      <w:r w:rsidRPr="00D20014">
        <w:rPr>
          <w:rFonts w:ascii="Courier New" w:hAnsi="Courier New" w:cs="Courier New"/>
          <w:color w:val="000000"/>
        </w:rPr>
        <w:t xml:space="preserve"> </w:t>
      </w:r>
      <w:r w:rsidRPr="00D20014">
        <w:rPr>
          <w:rFonts w:ascii="Courier New" w:hAnsi="Courier New" w:cs="Courier New"/>
        </w:rPr>
        <w:t xml:space="preserve">от 6 октября 2003 года № 131-ФЗ </w:t>
      </w:r>
      <w:r w:rsidRPr="00D20014">
        <w:rPr>
          <w:rFonts w:ascii="Courier New" w:hAnsi="Courier New" w:cs="Courier New"/>
          <w:color w:val="000000"/>
        </w:rPr>
        <w:t xml:space="preserve">«Об общих принципах организации местного самоуправления в Российской Федерации», Федеральным </w:t>
      </w:r>
      <w:hyperlink r:id="rId20" w:history="1">
        <w:r w:rsidRPr="00D20014">
          <w:rPr>
            <w:rFonts w:ascii="Courier New" w:hAnsi="Courier New" w:cs="Courier New"/>
            <w:color w:val="000000"/>
          </w:rPr>
          <w:t>законом</w:t>
        </w:r>
      </w:hyperlink>
      <w:r w:rsidRPr="00D20014">
        <w:rPr>
          <w:rFonts w:ascii="Courier New" w:hAnsi="Courier New" w:cs="Courier New"/>
          <w:color w:val="000000"/>
        </w:rPr>
        <w:t xml:space="preserve"> </w:t>
      </w:r>
      <w:r w:rsidRPr="00D20014">
        <w:rPr>
          <w:rFonts w:ascii="Courier New" w:hAnsi="Courier New" w:cs="Courier New"/>
        </w:rPr>
        <w:t xml:space="preserve">от 2 марта 2007 года № 25-ФЗ </w:t>
      </w:r>
      <w:r w:rsidRPr="00D20014">
        <w:rPr>
          <w:rFonts w:ascii="Courier New" w:hAnsi="Courier New" w:cs="Courier New"/>
          <w:color w:val="000000"/>
        </w:rPr>
        <w:t xml:space="preserve">«О муниципальной службе в Российской Федерации», </w:t>
      </w:r>
      <w:hyperlink r:id="rId21" w:history="1">
        <w:r w:rsidRPr="00D20014">
          <w:rPr>
            <w:rFonts w:ascii="Courier New" w:hAnsi="Courier New" w:cs="Courier New"/>
            <w:color w:val="000000"/>
          </w:rPr>
          <w:t>Законом</w:t>
        </w:r>
      </w:hyperlink>
      <w:r w:rsidRPr="00D20014">
        <w:rPr>
          <w:rFonts w:ascii="Courier New" w:hAnsi="Courier New" w:cs="Courier New"/>
          <w:color w:val="000000"/>
        </w:rPr>
        <w:t xml:space="preserve"> Иркутской области </w:t>
      </w:r>
      <w:r w:rsidRPr="00D20014">
        <w:rPr>
          <w:rFonts w:ascii="Courier New" w:hAnsi="Courier New" w:cs="Courier New"/>
        </w:rPr>
        <w:t xml:space="preserve">от 15 октября 2007 года № 88-оз </w:t>
      </w:r>
      <w:r w:rsidRPr="00D20014">
        <w:rPr>
          <w:rFonts w:ascii="Courier New" w:hAnsi="Courier New" w:cs="Courier New"/>
          <w:color w:val="000000"/>
        </w:rPr>
        <w:t xml:space="preserve">«Об отдельных вопросах муниципальной службы в Иркутской области», Уставом  муниципального образования "Тараса", </w:t>
      </w:r>
      <w:r>
        <w:rPr>
          <w:rFonts w:ascii="Courier New" w:hAnsi="Courier New" w:cs="Courier New"/>
          <w:color w:val="000000"/>
        </w:rPr>
        <w:t>Указ Губернатора Иркутской области № 255-уг от 25 октября 2019г.</w:t>
      </w:r>
      <w:r w:rsidRPr="00D20014">
        <w:rPr>
          <w:rFonts w:ascii="Courier New" w:hAnsi="Courier New" w:cs="Courier New"/>
          <w:color w:val="000000"/>
        </w:rPr>
        <w:t xml:space="preserve"> </w:t>
      </w:r>
      <w:r w:rsidRPr="00D20014">
        <w:rPr>
          <w:rFonts w:ascii="Courier New" w:hAnsi="Courier New" w:cs="Courier New"/>
        </w:rPr>
        <w:t xml:space="preserve"> </w:t>
      </w:r>
      <w:r w:rsidRPr="00D20014">
        <w:rPr>
          <w:rFonts w:ascii="Courier New" w:hAnsi="Courier New" w:cs="Courier New"/>
          <w:color w:val="000000"/>
        </w:rPr>
        <w:t xml:space="preserve">определяет размер и условия оплаты труда муниципальных служащих </w:t>
      </w:r>
      <w:r>
        <w:rPr>
          <w:rFonts w:ascii="Courier New" w:hAnsi="Courier New" w:cs="Courier New"/>
          <w:color w:val="000000"/>
        </w:rPr>
        <w:t>администрации</w:t>
      </w:r>
      <w:r w:rsidRPr="00D20014">
        <w:rPr>
          <w:rFonts w:ascii="Courier New" w:hAnsi="Courier New" w:cs="Courier New"/>
          <w:color w:val="000000"/>
        </w:rPr>
        <w:t xml:space="preserve"> </w:t>
      </w:r>
      <w:r>
        <w:rPr>
          <w:rFonts w:ascii="Courier New" w:hAnsi="Courier New" w:cs="Courier New"/>
          <w:color w:val="000000"/>
        </w:rPr>
        <w:t>МО</w:t>
      </w:r>
      <w:r w:rsidRPr="00D20014">
        <w:rPr>
          <w:rFonts w:ascii="Courier New" w:hAnsi="Courier New" w:cs="Courier New"/>
          <w:color w:val="000000"/>
        </w:rPr>
        <w:t xml:space="preserve"> "Тараса".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lastRenderedPageBreak/>
        <w:t xml:space="preserve">2. Настоящее Положение распространяется на муниципальных служащих </w:t>
      </w:r>
      <w:r>
        <w:rPr>
          <w:rFonts w:ascii="Courier New" w:hAnsi="Courier New" w:cs="Courier New"/>
          <w:sz w:val="22"/>
          <w:szCs w:val="22"/>
        </w:rPr>
        <w:t>администрации МО</w:t>
      </w:r>
      <w:r w:rsidRPr="00D20014">
        <w:rPr>
          <w:rFonts w:ascii="Courier New" w:hAnsi="Courier New" w:cs="Courier New"/>
          <w:sz w:val="22"/>
          <w:szCs w:val="22"/>
        </w:rPr>
        <w:t xml:space="preserve"> "Тараса".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22"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quot;------------ Утратил силу или отменен{КонсультантПлюс}" w:history="1">
        <w:r w:rsidRPr="00D20014">
          <w:rPr>
            <w:rFonts w:ascii="Courier New" w:hAnsi="Courier New" w:cs="Courier New"/>
            <w:sz w:val="22"/>
            <w:szCs w:val="22"/>
          </w:rPr>
          <w:t>постановлением</w:t>
        </w:r>
      </w:hyperlink>
      <w:r w:rsidRPr="00D20014">
        <w:rPr>
          <w:rFonts w:ascii="Courier New" w:hAnsi="Courier New" w:cs="Courier New"/>
          <w:sz w:val="22"/>
          <w:szCs w:val="22"/>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Расходы на оплату труда муниципальных служащих</w:t>
      </w:r>
      <w:r w:rsidRPr="00D20014">
        <w:rPr>
          <w:rFonts w:ascii="Courier New" w:hAnsi="Courier New" w:cs="Courier New"/>
          <w:bCs/>
          <w:i/>
          <w:sz w:val="22"/>
          <w:szCs w:val="22"/>
        </w:rPr>
        <w:t xml:space="preserve"> </w:t>
      </w:r>
      <w:r w:rsidRPr="00D20014">
        <w:rPr>
          <w:rFonts w:ascii="Courier New" w:hAnsi="Courier New" w:cs="Courier New"/>
          <w:sz w:val="22"/>
          <w:szCs w:val="22"/>
        </w:rPr>
        <w:t>осуществляются за счет средств местного бюджета и в пределах утвержденного фонда оплаты труда муниципальных служащих.</w:t>
      </w:r>
    </w:p>
    <w:p w:rsidR="00CF09EC" w:rsidRPr="00D20014" w:rsidRDefault="00CF09EC" w:rsidP="00CF09EC">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 xml:space="preserve">5.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
    <w:p w:rsidR="00CF09EC" w:rsidRPr="00D20014" w:rsidRDefault="00CF09EC" w:rsidP="00CF09EC">
      <w:pPr>
        <w:pStyle w:val="ConsPlusNormal"/>
        <w:jc w:val="center"/>
        <w:outlineLvl w:val="1"/>
        <w:rPr>
          <w:rFonts w:ascii="Courier New" w:hAnsi="Courier New" w:cs="Courier New"/>
          <w:sz w:val="22"/>
          <w:szCs w:val="22"/>
        </w:rPr>
      </w:pPr>
    </w:p>
    <w:p w:rsidR="00CF09EC" w:rsidRPr="00D20014" w:rsidRDefault="00CF09EC" w:rsidP="00CF09EC">
      <w:pPr>
        <w:pStyle w:val="ConsPlusNormal"/>
        <w:jc w:val="center"/>
        <w:outlineLvl w:val="1"/>
        <w:rPr>
          <w:rFonts w:ascii="Courier New" w:hAnsi="Courier New" w:cs="Courier New"/>
          <w:sz w:val="22"/>
          <w:szCs w:val="22"/>
        </w:rPr>
      </w:pPr>
      <w:r w:rsidRPr="00D20014">
        <w:rPr>
          <w:rFonts w:ascii="Courier New" w:hAnsi="Courier New" w:cs="Courier New"/>
          <w:sz w:val="22"/>
          <w:szCs w:val="22"/>
        </w:rPr>
        <w:t xml:space="preserve">     ГЛАВА  2. ДЕНЕЖНОЕ СОДЕРЖАНИЕ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iCs/>
        </w:rPr>
      </w:pPr>
    </w:p>
    <w:p w:rsidR="00CF09EC" w:rsidRPr="00D20014" w:rsidRDefault="00CF09EC" w:rsidP="00CF09EC">
      <w:pPr>
        <w:pStyle w:val="ConsPlusNormal"/>
        <w:ind w:firstLine="540"/>
        <w:jc w:val="both"/>
        <w:rPr>
          <w:rFonts w:ascii="Courier New" w:hAnsi="Courier New" w:cs="Courier New"/>
          <w:color w:val="000000"/>
          <w:sz w:val="22"/>
          <w:szCs w:val="22"/>
        </w:rPr>
      </w:pPr>
      <w:r w:rsidRPr="00D20014">
        <w:rPr>
          <w:rFonts w:ascii="Courier New" w:hAnsi="Courier New" w:cs="Courier New"/>
          <w:color w:val="000000"/>
          <w:sz w:val="22"/>
          <w:szCs w:val="22"/>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color w:val="000000"/>
        </w:rPr>
        <w:t>1) ежемесячная надбавка к должностному окладу за классный чин в соответствии с присвоенным классным чином муниципальной службы;</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color w:val="000000"/>
        </w:rPr>
        <w:t>2) ежемесячная надбавка к должностному окладу за выслугу лет на муниципальной службе;</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ежемесячная надбавка к должностному окладу за особые условия муниципальной службы;</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 ежемесячная процентная надбавка к должностному окладу за работу со сведениями, составляющими государственную тайну;</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 премии за выполнение особо важных и сложных заданий;</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6) ежемесячное денежное поощрение;</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9. Размеры должностного оклада и всех выплат указываются в трудовом договоре с муниципальным служащим.</w:t>
      </w:r>
    </w:p>
    <w:p w:rsidR="00CF09EC" w:rsidRPr="00D20014" w:rsidRDefault="00CF09EC" w:rsidP="00CF09EC">
      <w:pPr>
        <w:pStyle w:val="ConsPlusNormal"/>
        <w:ind w:firstLine="540"/>
        <w:jc w:val="both"/>
        <w:rPr>
          <w:rFonts w:ascii="Courier New" w:hAnsi="Courier New" w:cs="Courier New"/>
          <w:sz w:val="22"/>
          <w:szCs w:val="22"/>
        </w:rPr>
      </w:pPr>
    </w:p>
    <w:p w:rsidR="00CF09EC" w:rsidRPr="00D20014" w:rsidRDefault="00CF09EC" w:rsidP="00CF09EC">
      <w:pPr>
        <w:pStyle w:val="ConsPlusNormal"/>
        <w:jc w:val="center"/>
        <w:outlineLvl w:val="1"/>
        <w:rPr>
          <w:rFonts w:ascii="Courier New" w:hAnsi="Courier New" w:cs="Courier New"/>
          <w:sz w:val="22"/>
          <w:szCs w:val="22"/>
        </w:rPr>
      </w:pPr>
    </w:p>
    <w:p w:rsidR="00CF09EC" w:rsidRPr="00D20014" w:rsidRDefault="00CF09EC" w:rsidP="00CF09EC">
      <w:pPr>
        <w:pStyle w:val="ConsPlusNormal"/>
        <w:jc w:val="center"/>
        <w:outlineLvl w:val="1"/>
        <w:rPr>
          <w:rFonts w:ascii="Courier New" w:hAnsi="Courier New" w:cs="Courier New"/>
          <w:sz w:val="22"/>
          <w:szCs w:val="22"/>
        </w:rPr>
      </w:pPr>
    </w:p>
    <w:p w:rsidR="00CF09EC" w:rsidRPr="00D20014" w:rsidRDefault="00CF09EC" w:rsidP="00CF09EC">
      <w:pPr>
        <w:pStyle w:val="ConsPlusNormal"/>
        <w:jc w:val="center"/>
        <w:outlineLvl w:val="1"/>
        <w:rPr>
          <w:rFonts w:ascii="Courier New" w:hAnsi="Courier New" w:cs="Courier New"/>
          <w:sz w:val="22"/>
          <w:szCs w:val="22"/>
        </w:rPr>
      </w:pPr>
      <w:r w:rsidRPr="00D20014">
        <w:rPr>
          <w:rFonts w:ascii="Courier New" w:hAnsi="Courier New" w:cs="Courier New"/>
          <w:sz w:val="22"/>
          <w:szCs w:val="22"/>
        </w:rPr>
        <w:lastRenderedPageBreak/>
        <w:t>ГЛАВА 3. УСЛОВИЯ И ОСУЩЕСТВЛЕНИЕ ВЫПЛАТЫ ДЕНЕЖНОГО СОДЕРЖАНИЯ МУНИЦИПАЛЬНОГО СЛУЖАЩЕГО</w:t>
      </w:r>
    </w:p>
    <w:p w:rsidR="00CF09EC" w:rsidRPr="00D20014" w:rsidRDefault="00CF09EC" w:rsidP="00CF09EC">
      <w:pPr>
        <w:pStyle w:val="ConsPlusNormal"/>
        <w:jc w:val="center"/>
        <w:outlineLvl w:val="1"/>
        <w:rPr>
          <w:rFonts w:ascii="Courier New" w:hAnsi="Courier New" w:cs="Courier New"/>
          <w:sz w:val="22"/>
          <w:szCs w:val="22"/>
        </w:rPr>
      </w:pPr>
    </w:p>
    <w:p w:rsidR="00CF09EC" w:rsidRPr="00D20014" w:rsidRDefault="00CF09EC" w:rsidP="00CF09EC">
      <w:pPr>
        <w:pStyle w:val="ConsPlusNormal"/>
        <w:jc w:val="center"/>
        <w:outlineLvl w:val="1"/>
        <w:rPr>
          <w:rFonts w:ascii="Courier New" w:hAnsi="Courier New" w:cs="Courier New"/>
          <w:sz w:val="22"/>
          <w:szCs w:val="22"/>
        </w:rPr>
      </w:pPr>
      <w:r w:rsidRPr="00D20014">
        <w:rPr>
          <w:rFonts w:ascii="Courier New" w:hAnsi="Courier New" w:cs="Courier New"/>
          <w:sz w:val="22"/>
          <w:szCs w:val="22"/>
        </w:rPr>
        <w:t>Раздел 1. Должностной оклад</w:t>
      </w:r>
    </w:p>
    <w:p w:rsidR="00CF09EC" w:rsidRPr="00D20014" w:rsidRDefault="00CF09EC" w:rsidP="00CF09EC">
      <w:pPr>
        <w:pStyle w:val="ConsPlusNormal"/>
        <w:jc w:val="center"/>
        <w:outlineLvl w:val="1"/>
        <w:rPr>
          <w:rFonts w:ascii="Courier New" w:hAnsi="Courier New" w:cs="Courier New"/>
          <w:sz w:val="22"/>
          <w:szCs w:val="22"/>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i/>
        </w:rPr>
      </w:pPr>
      <w:r w:rsidRPr="00D20014">
        <w:rPr>
          <w:rFonts w:ascii="Courier New" w:hAnsi="Courier New" w:cs="Courier New"/>
        </w:rPr>
        <w:t>10. Должностной оклад по каждой должности муниципальной службы устанавливается штатным расписанием, утверждаемым главой администрации муниципального образования "Тараса"</w:t>
      </w:r>
      <w:r w:rsidRPr="00D20014">
        <w:rPr>
          <w:rFonts w:ascii="Courier New" w:hAnsi="Courier New" w:cs="Courier New"/>
          <w:i/>
        </w:rPr>
        <w:t xml:space="preserve">. </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11. Размеры должностных окладов муниципальных служащих устанавливаются в соответствии с Приложением к 1 настоящему Положению.</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2. Ежемесячная надбавка к должностному окладу за классный чин.</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 xml:space="preserve"> </w:t>
      </w:r>
      <w:r w:rsidRPr="00D20014">
        <w:rPr>
          <w:rFonts w:ascii="Courier New" w:hAnsi="Courier New" w:cs="Courier New"/>
          <w:sz w:val="22"/>
          <w:szCs w:val="22"/>
        </w:rPr>
        <w:t>со дня присвоения муниципальному служащему соответствующего классного чина.</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3. Ежемесячная надбавка к должностному окладу за выслугу лет на муниципальной службе</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при стаже муниципальной службы от 1 года до 5 лет – 10 %;</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при стаже муниципальной службы от 5 лет до 10 лет – 15 %;</w:t>
      </w:r>
      <w:r w:rsidRPr="00D20014">
        <w:rPr>
          <w:rFonts w:ascii="Courier New" w:hAnsi="Courier New" w:cs="Courier New"/>
          <w:sz w:val="22"/>
          <w:szCs w:val="22"/>
        </w:rPr>
        <w:tab/>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 при стаже муниципальной службы от 10 лет до 15 лет – 20 %;</w:t>
      </w:r>
    </w:p>
    <w:p w:rsidR="00CF09EC" w:rsidRPr="00D20014" w:rsidRDefault="00CF09EC" w:rsidP="00CF09EC">
      <w:pPr>
        <w:pStyle w:val="ConsPlusNormal"/>
        <w:ind w:firstLine="540"/>
        <w:jc w:val="both"/>
        <w:rPr>
          <w:rFonts w:ascii="Courier New" w:hAnsi="Courier New" w:cs="Courier New"/>
          <w:color w:val="000000"/>
          <w:sz w:val="22"/>
          <w:szCs w:val="22"/>
        </w:rPr>
      </w:pPr>
      <w:r w:rsidRPr="00D20014">
        <w:rPr>
          <w:rFonts w:ascii="Courier New" w:hAnsi="Courier New" w:cs="Courier New"/>
          <w:color w:val="000000"/>
          <w:sz w:val="22"/>
          <w:szCs w:val="22"/>
        </w:rPr>
        <w:t xml:space="preserve">4) свыше 15 лет </w:t>
      </w:r>
      <w:r w:rsidRPr="00D20014">
        <w:rPr>
          <w:rFonts w:ascii="Courier New" w:hAnsi="Courier New" w:cs="Courier New"/>
          <w:sz w:val="22"/>
          <w:szCs w:val="22"/>
        </w:rPr>
        <w:t xml:space="preserve">муниципальной службы - </w:t>
      </w:r>
      <w:r w:rsidRPr="00D20014">
        <w:rPr>
          <w:rFonts w:ascii="Courier New" w:hAnsi="Courier New" w:cs="Courier New"/>
          <w:color w:val="000000"/>
          <w:sz w:val="22"/>
          <w:szCs w:val="22"/>
        </w:rPr>
        <w:t>30%.</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D20014">
        <w:rPr>
          <w:rFonts w:ascii="Courier New" w:hAnsi="Courier New" w:cs="Courier New"/>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CF09EC" w:rsidRPr="00D20014" w:rsidRDefault="00CF09EC" w:rsidP="00CF09EC">
      <w:pPr>
        <w:pStyle w:val="ConsPlusCell"/>
        <w:ind w:firstLine="540"/>
        <w:jc w:val="both"/>
        <w:rPr>
          <w:rFonts w:ascii="Courier New" w:hAnsi="Courier New" w:cs="Courier New"/>
          <w:sz w:val="22"/>
          <w:szCs w:val="22"/>
        </w:rPr>
      </w:pPr>
      <w:r w:rsidRPr="00D20014">
        <w:rPr>
          <w:rFonts w:ascii="Courier New" w:hAnsi="Courier New" w:cs="Courier New"/>
          <w:sz w:val="22"/>
          <w:szCs w:val="22"/>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"Тараса" со дня достижения муниципальным служащим соответствующего стажа муниципальной службы.</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CF09EC" w:rsidRPr="00D20014" w:rsidRDefault="00CF09EC" w:rsidP="00CF09EC">
      <w:pPr>
        <w:autoSpaceDE w:val="0"/>
        <w:autoSpaceDN w:val="0"/>
        <w:adjustRightInd w:val="0"/>
        <w:spacing w:after="0" w:line="240" w:lineRule="auto"/>
        <w:jc w:val="both"/>
        <w:rPr>
          <w:rFonts w:ascii="Courier New" w:hAnsi="Courier New" w:cs="Courier New"/>
        </w:rPr>
      </w:pPr>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4. Ежемесячная надбавка к должностному окладу за особые условия муниципальной службы</w:t>
      </w:r>
    </w:p>
    <w:p w:rsidR="00CF09EC" w:rsidRPr="00D20014" w:rsidRDefault="00CF09EC" w:rsidP="00CF09EC">
      <w:pPr>
        <w:pStyle w:val="ConsPlusNormal"/>
        <w:ind w:firstLine="540"/>
        <w:jc w:val="both"/>
        <w:rPr>
          <w:rFonts w:ascii="Courier New" w:hAnsi="Courier New" w:cs="Courier New"/>
          <w:sz w:val="22"/>
          <w:szCs w:val="22"/>
        </w:rPr>
      </w:pP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по высшей группе должностей муниципальной службы – от 150 до 200 процентов должностного оклада;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по главной группе должностей муниципальной службы – от 120 до 150 процентов должностного оклада;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lastRenderedPageBreak/>
        <w:t>3) по ведущей группе должностей муниципальной службы – от 90 до 120 процентов должностного оклада;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по старшей группе должностей муниципальной службы – от 60 до 90 процентов должностного оклада;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5) по младшей группе должностей муниципальной службы – от 30  до 60 процентов должностного оклада.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профессиональный уровень исполнения муниципальным служащим должностных обязанностей в соответствии с должностной инструкцией;</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компетентность при выполнении наиболее важных, сложных и ответственных работ;</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F09EC" w:rsidRPr="00D20014" w:rsidRDefault="00CF09EC" w:rsidP="00CF09EC">
      <w:pPr>
        <w:pStyle w:val="ConsPlusNormal"/>
        <w:ind w:firstLine="540"/>
        <w:jc w:val="both"/>
        <w:rPr>
          <w:rFonts w:ascii="Courier New" w:hAnsi="Courier New" w:cs="Courier New"/>
          <w:i/>
          <w:sz w:val="22"/>
          <w:szCs w:val="22"/>
        </w:rPr>
      </w:pPr>
      <w:r w:rsidRPr="00D20014">
        <w:rPr>
          <w:rFonts w:ascii="Courier New" w:hAnsi="Courier New" w:cs="Courier New"/>
          <w:sz w:val="22"/>
          <w:szCs w:val="22"/>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"Тараса";</w:t>
      </w:r>
      <w:r w:rsidRPr="00D20014">
        <w:rPr>
          <w:rFonts w:ascii="Courier New" w:hAnsi="Courier New" w:cs="Courier New"/>
          <w:i/>
          <w:sz w:val="22"/>
          <w:szCs w:val="22"/>
        </w:rPr>
        <w:t xml:space="preserve"> </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6) степень участия в нормотворчестве: участие в разработке нормативных правовых актов муниципального образования "Тараса";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"Тараса";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8) сложность, срочность и объем выполняемой работы;</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9) опыт работы по специальности и замещаемой должности;</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10) уровень и степень принятия решений муниципальным служащим.</w:t>
      </w:r>
    </w:p>
    <w:p w:rsidR="00CF09EC" w:rsidRPr="00D20014" w:rsidRDefault="00CF09EC" w:rsidP="00CF09EC">
      <w:pPr>
        <w:pStyle w:val="ConsPlusCell"/>
        <w:ind w:firstLine="540"/>
        <w:jc w:val="both"/>
        <w:rPr>
          <w:rFonts w:ascii="Courier New" w:hAnsi="Courier New" w:cs="Courier New"/>
          <w:sz w:val="22"/>
          <w:szCs w:val="22"/>
        </w:rPr>
      </w:pPr>
      <w:r w:rsidRPr="00D20014">
        <w:rPr>
          <w:rFonts w:ascii="Courier New" w:hAnsi="Courier New" w:cs="Courier New"/>
          <w:sz w:val="22"/>
          <w:szCs w:val="22"/>
        </w:rPr>
        <w:t>21.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 xml:space="preserve">1) в связи с изменением критериев, предусмотренных </w:t>
      </w:r>
      <w:hyperlink r:id="rId23" w:history="1">
        <w:r w:rsidRPr="00D20014">
          <w:rPr>
            <w:rFonts w:ascii="Courier New" w:hAnsi="Courier New" w:cs="Courier New"/>
          </w:rPr>
          <w:t>пунктом 20</w:t>
        </w:r>
      </w:hyperlink>
      <w:r w:rsidRPr="00D20014">
        <w:rPr>
          <w:rFonts w:ascii="Courier New" w:hAnsi="Courier New" w:cs="Courier New"/>
        </w:rPr>
        <w:t xml:space="preserve"> настоящего Положения;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 по результатам работы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по результатам аттестации, квалификационного экзамена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lastRenderedPageBreak/>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26. Изменение размера ежемесячной надбавки оформляется дополнительным соглашением к трудовому договору с муниципальным служащим.</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5. Ежемесячная процентная надбавка к должностному окладу за работу со сведениями, составляющими государственную тайну</w:t>
      </w:r>
    </w:p>
    <w:p w:rsidR="00CF09EC" w:rsidRPr="00D20014" w:rsidRDefault="00CF09EC" w:rsidP="00CF09EC">
      <w:pPr>
        <w:autoSpaceDE w:val="0"/>
        <w:autoSpaceDN w:val="0"/>
        <w:adjustRightInd w:val="0"/>
        <w:spacing w:after="0" w:line="240" w:lineRule="auto"/>
        <w:jc w:val="center"/>
        <w:rPr>
          <w:rFonts w:ascii="Courier New" w:hAnsi="Courier New" w:cs="Courier New"/>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30.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"Тараса".</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режимно-секретную работу в муниципальном образовании "Тараса", в соответствии с оформленной формой допуска к сведениям, составляющим государственную тайну.</w:t>
      </w:r>
    </w:p>
    <w:p w:rsidR="00CF09EC" w:rsidRPr="00D20014" w:rsidRDefault="00CF09EC" w:rsidP="00CF09EC">
      <w:pPr>
        <w:pStyle w:val="ConsPlusCell"/>
        <w:ind w:firstLine="567"/>
        <w:jc w:val="both"/>
        <w:rPr>
          <w:rFonts w:ascii="Courier New" w:hAnsi="Courier New" w:cs="Courier New"/>
          <w:sz w:val="22"/>
          <w:szCs w:val="22"/>
        </w:rPr>
      </w:pPr>
      <w:r w:rsidRPr="00D20014">
        <w:rPr>
          <w:rFonts w:ascii="Courier New" w:hAnsi="Courier New" w:cs="Courier New"/>
          <w:sz w:val="22"/>
          <w:szCs w:val="22"/>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"Тараса".</w:t>
      </w:r>
      <w:r w:rsidRPr="00D20014">
        <w:rPr>
          <w:rFonts w:ascii="Courier New" w:hAnsi="Courier New" w:cs="Courier New"/>
          <w:i/>
          <w:sz w:val="22"/>
          <w:szCs w:val="22"/>
        </w:rPr>
        <w:t xml:space="preserve"> </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lastRenderedPageBreak/>
        <w:t>2) прекращения допуска муниципального служащего к государственной тайне;</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 освобождения муниципального служащего от работы со сведениями, составляющими государственную тайну;</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 нахождения муниципального служащего в отпуске по уходу за ребенком в возрасте до трех лет;</w:t>
      </w:r>
    </w:p>
    <w:p w:rsidR="00CF09EC" w:rsidRPr="00D20014" w:rsidRDefault="00CF09EC" w:rsidP="00CF09EC">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5) в иных случаях, предусмотренных законодательством.</w:t>
      </w:r>
    </w:p>
    <w:p w:rsidR="00CF09EC" w:rsidRPr="00D20014" w:rsidRDefault="00CF09EC" w:rsidP="00CF09EC">
      <w:pPr>
        <w:autoSpaceDE w:val="0"/>
        <w:autoSpaceDN w:val="0"/>
        <w:adjustRightInd w:val="0"/>
        <w:spacing w:after="0" w:line="240" w:lineRule="auto"/>
        <w:ind w:firstLine="709"/>
        <w:jc w:val="both"/>
        <w:rPr>
          <w:rFonts w:ascii="Courier New" w:hAnsi="Courier New" w:cs="Courier New"/>
        </w:rPr>
      </w:pP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Раздел 6. Премия за выполнение особо важных и сложных заданий</w:t>
      </w:r>
    </w:p>
    <w:p w:rsidR="00CF09EC" w:rsidRPr="00D20014" w:rsidRDefault="00CF09EC" w:rsidP="00CF09EC">
      <w:pPr>
        <w:pStyle w:val="ConsPlusNormal"/>
        <w:ind w:firstLine="540"/>
        <w:jc w:val="both"/>
        <w:rPr>
          <w:rFonts w:ascii="Courier New" w:hAnsi="Courier New" w:cs="Courier New"/>
          <w:sz w:val="22"/>
          <w:szCs w:val="22"/>
        </w:rPr>
      </w:pP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38. Премия может выплачиваться за месяц, квартал, год или единовременно при наличии экономии фонда оплаты труда муниципальных служащих.</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39. Размер премии устанавливается в абсолютном размере (рублях) или в процентах к должностному окладу.</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40. При определении размера премии учитываются следующие критерии:</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объем, сложность и важность выполненного задания;</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3) проявление инициативы в подготовке и выработке комплекса мероприятий по выполнению особо важных и сложных заданий;</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муниципального образования "Тараса", определенной сфере деятельности;</w:t>
      </w:r>
    </w:p>
    <w:p w:rsidR="00CF09EC" w:rsidRPr="00D20014" w:rsidRDefault="00CF09EC" w:rsidP="00CF09EC">
      <w:pPr>
        <w:pStyle w:val="ConsPlusNormal"/>
        <w:ind w:firstLine="540"/>
        <w:jc w:val="both"/>
        <w:rPr>
          <w:rFonts w:ascii="Courier New" w:hAnsi="Courier New" w:cs="Courier New"/>
          <w:i/>
          <w:sz w:val="22"/>
          <w:szCs w:val="22"/>
        </w:rPr>
      </w:pPr>
      <w:r w:rsidRPr="00D20014">
        <w:rPr>
          <w:rFonts w:ascii="Courier New" w:hAnsi="Courier New" w:cs="Courier New"/>
          <w:sz w:val="22"/>
          <w:szCs w:val="22"/>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"Тараса";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6) участие муниципального служащего в мероприятиях федерального, регионального, межмуниципального, районного, поселенческого значения</w:t>
      </w:r>
      <w:r w:rsidRPr="00D20014">
        <w:rPr>
          <w:rStyle w:val="ad"/>
          <w:rFonts w:ascii="Courier New" w:hAnsi="Courier New" w:cs="Courier New"/>
          <w:i/>
          <w:sz w:val="22"/>
          <w:szCs w:val="22"/>
        </w:rPr>
        <w:footnoteReference w:id="2"/>
      </w:r>
      <w:r w:rsidRPr="00D20014">
        <w:rPr>
          <w:rFonts w:ascii="Courier New" w:hAnsi="Courier New" w:cs="Courier New"/>
          <w:sz w:val="22"/>
          <w:szCs w:val="22"/>
        </w:rPr>
        <w:t>;</w:t>
      </w:r>
    </w:p>
    <w:p w:rsidR="00CF09EC" w:rsidRPr="00D20014" w:rsidRDefault="00CF09EC" w:rsidP="00CF09EC">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"Тараса» на основании представления непосредственного руководителя муниципального служащего, в котором указываются основания для премирования.</w:t>
      </w:r>
    </w:p>
    <w:p w:rsidR="00CF09EC" w:rsidRPr="00D20014" w:rsidRDefault="00CF09EC" w:rsidP="00CF09EC">
      <w:pPr>
        <w:pStyle w:val="ConsPlusNormal"/>
        <w:ind w:firstLine="540"/>
        <w:jc w:val="both"/>
        <w:rPr>
          <w:rFonts w:ascii="Courier New" w:hAnsi="Courier New" w:cs="Courier New"/>
          <w:sz w:val="22"/>
          <w:szCs w:val="22"/>
        </w:rPr>
      </w:pPr>
      <w:bookmarkStart w:id="5" w:name="Par124"/>
      <w:bookmarkEnd w:id="5"/>
      <w:r w:rsidRPr="00D20014">
        <w:rPr>
          <w:rFonts w:ascii="Courier New" w:hAnsi="Courier New" w:cs="Courier New"/>
          <w:sz w:val="22"/>
          <w:szCs w:val="22"/>
        </w:rPr>
        <w:t>42. Премия не выплачивается в следующих случаях:</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отсутствие экономии средств фонда оплаты труда;</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p>
    <w:p w:rsidR="00CF09EC" w:rsidRPr="00D20014" w:rsidRDefault="00CF09EC" w:rsidP="00CF09EC">
      <w:pPr>
        <w:pStyle w:val="ConsPlusNormal"/>
        <w:ind w:firstLine="540"/>
        <w:jc w:val="center"/>
        <w:rPr>
          <w:rFonts w:ascii="Courier New" w:hAnsi="Courier New" w:cs="Courier New"/>
          <w:sz w:val="22"/>
          <w:szCs w:val="22"/>
        </w:rPr>
      </w:pPr>
      <w:r w:rsidRPr="00D20014">
        <w:rPr>
          <w:rFonts w:ascii="Courier New" w:hAnsi="Courier New" w:cs="Courier New"/>
          <w:sz w:val="22"/>
          <w:szCs w:val="22"/>
        </w:rPr>
        <w:lastRenderedPageBreak/>
        <w:t xml:space="preserve">Раздел. 7 Ежемесячное денежное поощрение </w:t>
      </w:r>
    </w:p>
    <w:p w:rsidR="00CF09EC" w:rsidRPr="00D20014" w:rsidRDefault="00CF09EC" w:rsidP="00CF09EC">
      <w:pPr>
        <w:pStyle w:val="ConsPlusNormal"/>
        <w:ind w:firstLine="540"/>
        <w:jc w:val="center"/>
        <w:rPr>
          <w:rFonts w:ascii="Courier New" w:hAnsi="Courier New" w:cs="Courier New"/>
          <w:sz w:val="22"/>
          <w:szCs w:val="22"/>
        </w:rPr>
      </w:pP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CF09EC" w:rsidRPr="00D20014" w:rsidRDefault="00CF09EC" w:rsidP="00CF09EC">
      <w:pPr>
        <w:pStyle w:val="ConsPlusNormal"/>
        <w:ind w:firstLine="540"/>
        <w:jc w:val="both"/>
        <w:rPr>
          <w:rFonts w:ascii="Courier New" w:hAnsi="Courier New" w:cs="Courier New"/>
          <w:sz w:val="22"/>
          <w:szCs w:val="22"/>
        </w:rPr>
      </w:pPr>
      <w:r w:rsidRPr="00D20014">
        <w:rPr>
          <w:rFonts w:ascii="Courier New" w:hAnsi="Courier New" w:cs="Courier New"/>
          <w:sz w:val="22"/>
          <w:szCs w:val="22"/>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 xml:space="preserve"> </w:t>
      </w:r>
      <w:r w:rsidRPr="00D20014">
        <w:rPr>
          <w:rFonts w:ascii="Courier New" w:hAnsi="Courier New" w:cs="Courier New"/>
          <w:sz w:val="22"/>
          <w:szCs w:val="22"/>
        </w:rPr>
        <w:t>с учетом следующих критериев:</w:t>
      </w:r>
    </w:p>
    <w:p w:rsidR="00CF09EC" w:rsidRPr="00D20014" w:rsidRDefault="00CF09EC" w:rsidP="00CF09EC">
      <w:pPr>
        <w:numPr>
          <w:ilvl w:val="0"/>
          <w:numId w:val="5"/>
        </w:numPr>
        <w:tabs>
          <w:tab w:val="left" w:pos="993"/>
        </w:tabs>
        <w:autoSpaceDE w:val="0"/>
        <w:autoSpaceDN w:val="0"/>
        <w:adjustRightInd w:val="0"/>
        <w:spacing w:after="0" w:line="240" w:lineRule="auto"/>
        <w:ind w:left="0" w:firstLine="567"/>
        <w:jc w:val="both"/>
        <w:rPr>
          <w:rFonts w:ascii="Courier New" w:hAnsi="Courier New" w:cs="Courier New"/>
        </w:rPr>
      </w:pPr>
      <w:r w:rsidRPr="00D20014">
        <w:rPr>
          <w:rFonts w:ascii="Courier New" w:hAnsi="Courier New" w:cs="Courier New"/>
        </w:rPr>
        <w:t>профессиональное выполнение должностных обязанностей;</w:t>
      </w:r>
    </w:p>
    <w:p w:rsidR="00CF09EC" w:rsidRPr="00D20014" w:rsidRDefault="00CF09EC" w:rsidP="00CF09EC">
      <w:pPr>
        <w:numPr>
          <w:ilvl w:val="0"/>
          <w:numId w:val="5"/>
        </w:numPr>
        <w:tabs>
          <w:tab w:val="left" w:pos="993"/>
        </w:tabs>
        <w:autoSpaceDE w:val="0"/>
        <w:autoSpaceDN w:val="0"/>
        <w:adjustRightInd w:val="0"/>
        <w:spacing w:after="0" w:line="240" w:lineRule="auto"/>
        <w:ind w:left="0" w:firstLine="567"/>
        <w:jc w:val="both"/>
        <w:rPr>
          <w:rFonts w:ascii="Courier New" w:hAnsi="Courier New" w:cs="Courier New"/>
        </w:rPr>
      </w:pPr>
      <w:r w:rsidRPr="00D20014">
        <w:rPr>
          <w:rFonts w:ascii="Courier New" w:hAnsi="Courier New" w:cs="Courier New"/>
        </w:rPr>
        <w:t>соблюдение кодекса этики и служебного поведения, правил внутреннего трудового распорядка, исполнительской дисциплины;</w:t>
      </w:r>
    </w:p>
    <w:p w:rsidR="00CF09EC" w:rsidRPr="00D20014" w:rsidRDefault="00CF09EC" w:rsidP="00CF09EC">
      <w:pPr>
        <w:pStyle w:val="ConsPlusNormal"/>
        <w:widowControl w:val="0"/>
        <w:numPr>
          <w:ilvl w:val="0"/>
          <w:numId w:val="5"/>
        </w:numPr>
        <w:tabs>
          <w:tab w:val="left" w:pos="993"/>
        </w:tabs>
        <w:ind w:left="0" w:firstLine="567"/>
        <w:jc w:val="both"/>
        <w:rPr>
          <w:rFonts w:ascii="Courier New" w:hAnsi="Courier New" w:cs="Courier New"/>
          <w:sz w:val="22"/>
          <w:szCs w:val="22"/>
        </w:rPr>
      </w:pPr>
      <w:r w:rsidRPr="00D20014">
        <w:rPr>
          <w:rFonts w:ascii="Courier New" w:hAnsi="Courier New" w:cs="Courier New"/>
          <w:sz w:val="22"/>
          <w:szCs w:val="22"/>
        </w:rPr>
        <w:t>достижение муниципальным служащим значимых результатов профессиональной деятельности;</w:t>
      </w:r>
    </w:p>
    <w:p w:rsidR="00CF09EC" w:rsidRPr="00D20014" w:rsidRDefault="00CF09EC" w:rsidP="00CF09EC">
      <w:pPr>
        <w:pStyle w:val="ConsPlusNormal"/>
        <w:widowControl w:val="0"/>
        <w:numPr>
          <w:ilvl w:val="0"/>
          <w:numId w:val="5"/>
        </w:numPr>
        <w:tabs>
          <w:tab w:val="left" w:pos="993"/>
        </w:tabs>
        <w:ind w:left="0" w:firstLine="567"/>
        <w:jc w:val="both"/>
        <w:rPr>
          <w:rFonts w:ascii="Courier New" w:hAnsi="Courier New" w:cs="Courier New"/>
          <w:sz w:val="22"/>
          <w:szCs w:val="22"/>
        </w:rPr>
      </w:pPr>
      <w:r w:rsidRPr="00D20014">
        <w:rPr>
          <w:rFonts w:ascii="Courier New" w:hAnsi="Courier New" w:cs="Courier New"/>
          <w:sz w:val="22"/>
          <w:szCs w:val="22"/>
        </w:rPr>
        <w:t>использование новых форм и методов, положительно отразившихся на результатах профессиональной деятельности.</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8. Единовременная</w:t>
      </w:r>
      <w:r w:rsidRPr="00D20014">
        <w:rPr>
          <w:rFonts w:ascii="Courier New" w:hAnsi="Courier New" w:cs="Courier New"/>
          <w:bCs/>
          <w:iCs/>
        </w:rPr>
        <w:t xml:space="preserve"> выплата </w:t>
      </w:r>
      <w:r w:rsidRPr="00D20014">
        <w:rPr>
          <w:rFonts w:ascii="Courier New" w:hAnsi="Courier New" w:cs="Courier New"/>
        </w:rPr>
        <w:t>при предоставлении ежегодного оплачиваемого отпуска</w:t>
      </w: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p>
    <w:p w:rsidR="00CF09EC" w:rsidRPr="00D20014" w:rsidRDefault="00CF09EC" w:rsidP="00CF09EC">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 xml:space="preserve">45. Единовременная </w:t>
      </w:r>
      <w:r w:rsidRPr="00D20014">
        <w:rPr>
          <w:rFonts w:ascii="Courier New" w:hAnsi="Courier New" w:cs="Courier New"/>
          <w:bCs/>
          <w:iCs/>
        </w:rPr>
        <w:t xml:space="preserve">выплата </w:t>
      </w:r>
      <w:r w:rsidRPr="00D20014">
        <w:rPr>
          <w:rFonts w:ascii="Courier New" w:hAnsi="Courier New" w:cs="Courier New"/>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CF09EC" w:rsidRPr="00D20014" w:rsidRDefault="00CF09EC" w:rsidP="00CF09EC">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46. Единовременная выплата производится на основании распоряжения главой администрации муниципального образования "Тараса"</w:t>
      </w:r>
      <w:r w:rsidRPr="00D20014">
        <w:rPr>
          <w:rFonts w:ascii="Courier New" w:hAnsi="Courier New" w:cs="Courier New"/>
          <w:i/>
        </w:rPr>
        <w:t xml:space="preserve"> </w:t>
      </w:r>
      <w:r w:rsidRPr="00D20014">
        <w:rPr>
          <w:rFonts w:ascii="Courier New" w:hAnsi="Courier New" w:cs="Courier New"/>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bookmarkStart w:id="6" w:name="sub_9218"/>
    </w:p>
    <w:p w:rsidR="00CF09EC" w:rsidRPr="00D20014" w:rsidRDefault="00CF09EC" w:rsidP="00CF09EC">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9. Материальная помощь</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 регистрация брака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 рождение ребенка у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 в связи с юбилейными датами муниципального служащего (50, 55, 60, 65 лет);</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 материальные затруднения: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смерти членов семьи муниципального служащего;</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48. Право на получение материальной помощи у муниципального служащего возникает со дня замещения должности муниципальной службы.</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lastRenderedPageBreak/>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"Тараса"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i/>
        </w:rPr>
      </w:pPr>
      <w:bookmarkStart w:id="7" w:name="sub_9219"/>
      <w:bookmarkStart w:id="8" w:name="sub_9216"/>
      <w:bookmarkEnd w:id="6"/>
      <w:r w:rsidRPr="00D20014">
        <w:rPr>
          <w:rFonts w:ascii="Courier New" w:hAnsi="Courier New" w:cs="Courier New"/>
        </w:rPr>
        <w:t xml:space="preserve">50.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D20014">
        <w:rPr>
          <w:rFonts w:ascii="Courier New" w:hAnsi="Courier New" w:cs="Courier New"/>
          <w:i/>
        </w:rPr>
        <w:t xml:space="preserve"> </w:t>
      </w:r>
      <w:r w:rsidRPr="00D20014">
        <w:rPr>
          <w:rFonts w:ascii="Courier New" w:hAnsi="Courier New" w:cs="Courier New"/>
        </w:rPr>
        <w:t>размер среднего ежемесячного денежного содержания муниципального служащего.</w:t>
      </w:r>
    </w:p>
    <w:bookmarkEnd w:id="7"/>
    <w:bookmarkEnd w:id="8"/>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 xml:space="preserve">52. Муниципальным служащим, получившим материальную помощь в текущем календарном году в соответствии с </w:t>
      </w:r>
      <w:hyperlink r:id="rId24" w:history="1">
        <w:r w:rsidRPr="00D20014">
          <w:rPr>
            <w:rFonts w:ascii="Courier New" w:hAnsi="Courier New" w:cs="Courier New"/>
          </w:rPr>
          <w:t xml:space="preserve">пунктом </w:t>
        </w:r>
      </w:hyperlink>
      <w:r w:rsidRPr="00D20014">
        <w:rPr>
          <w:rFonts w:ascii="Courier New" w:hAnsi="Courier New" w:cs="Courier New"/>
        </w:rPr>
        <w:t xml:space="preserve">51 настоящего Положения, материальная помощь по основаниям, предусмотренным </w:t>
      </w:r>
      <w:hyperlink r:id="rId25" w:history="1">
        <w:r w:rsidRPr="00D20014">
          <w:rPr>
            <w:rFonts w:ascii="Courier New" w:hAnsi="Courier New" w:cs="Courier New"/>
          </w:rPr>
          <w:t>пунктом 4</w:t>
        </w:r>
      </w:hyperlink>
      <w:r w:rsidRPr="00D20014">
        <w:rPr>
          <w:rFonts w:ascii="Courier New" w:hAnsi="Courier New" w:cs="Courier New"/>
        </w:rPr>
        <w:t>7 настоящего Положения, в текущем календарном году не выплачивается.</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53. Решение о выплате материальной помощи оформляется распоряжением главой администрации муниципального образования "Тараса".</w:t>
      </w:r>
    </w:p>
    <w:p w:rsidR="00CF09EC" w:rsidRPr="00D20014" w:rsidRDefault="00CF09EC" w:rsidP="00CF09EC">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CF09EC" w:rsidRDefault="00CF09EC" w:rsidP="00CF09EC">
      <w:pPr>
        <w:autoSpaceDE w:val="0"/>
        <w:autoSpaceDN w:val="0"/>
        <w:adjustRightInd w:val="0"/>
        <w:spacing w:after="0" w:line="240" w:lineRule="auto"/>
        <w:jc w:val="right"/>
        <w:rPr>
          <w:rFonts w:ascii="Courier New" w:hAnsi="Courier New" w:cs="Courier New"/>
        </w:rPr>
      </w:pPr>
    </w:p>
    <w:p w:rsidR="00CF09EC" w:rsidRDefault="00CF09EC" w:rsidP="00CF09EC">
      <w:pPr>
        <w:autoSpaceDE w:val="0"/>
        <w:autoSpaceDN w:val="0"/>
        <w:adjustRightInd w:val="0"/>
        <w:spacing w:after="0" w:line="240" w:lineRule="auto"/>
        <w:jc w:val="right"/>
        <w:rPr>
          <w:rFonts w:ascii="Courier New" w:hAnsi="Courier New" w:cs="Courier New"/>
        </w:rPr>
      </w:pPr>
    </w:p>
    <w:p w:rsidR="00CF09EC" w:rsidRPr="00D20014" w:rsidRDefault="00CF09EC" w:rsidP="00CF09EC">
      <w:pPr>
        <w:autoSpaceDE w:val="0"/>
        <w:autoSpaceDN w:val="0"/>
        <w:adjustRightInd w:val="0"/>
        <w:spacing w:after="0" w:line="240" w:lineRule="auto"/>
        <w:jc w:val="right"/>
        <w:rPr>
          <w:rFonts w:ascii="Courier New" w:hAnsi="Courier New" w:cs="Courier New"/>
        </w:rPr>
      </w:pPr>
    </w:p>
    <w:p w:rsidR="00CF09EC" w:rsidRDefault="00CF09EC" w:rsidP="00CF09EC">
      <w:pPr>
        <w:autoSpaceDE w:val="0"/>
        <w:autoSpaceDN w:val="0"/>
        <w:adjustRightInd w:val="0"/>
        <w:spacing w:after="0" w:line="240" w:lineRule="auto"/>
        <w:jc w:val="right"/>
        <w:rPr>
          <w:rFonts w:ascii="Arial" w:hAnsi="Arial" w:cs="Arial"/>
          <w:sz w:val="20"/>
          <w:szCs w:val="20"/>
        </w:rPr>
      </w:pPr>
    </w:p>
    <w:p w:rsidR="00CF09EC" w:rsidRPr="00D20014" w:rsidRDefault="00CF09EC" w:rsidP="00CF09EC">
      <w:pPr>
        <w:pStyle w:val="ConsPlusNormal"/>
        <w:jc w:val="right"/>
        <w:outlineLvl w:val="1"/>
        <w:rPr>
          <w:rFonts w:ascii="Courier New" w:hAnsi="Courier New" w:cs="Courier New"/>
          <w:sz w:val="22"/>
          <w:szCs w:val="22"/>
        </w:rPr>
      </w:pPr>
      <w:r w:rsidRPr="00D20014">
        <w:rPr>
          <w:rFonts w:ascii="Courier New" w:hAnsi="Courier New" w:cs="Courier New"/>
          <w:sz w:val="22"/>
          <w:szCs w:val="22"/>
        </w:rPr>
        <w:t>Приложение</w:t>
      </w:r>
    </w:p>
    <w:p w:rsidR="00CF09EC" w:rsidRPr="00D20014" w:rsidRDefault="00CF09EC" w:rsidP="00CF09EC">
      <w:pPr>
        <w:pStyle w:val="ConsPlusNormal"/>
        <w:jc w:val="right"/>
        <w:rPr>
          <w:rFonts w:ascii="Courier New" w:hAnsi="Courier New" w:cs="Courier New"/>
          <w:sz w:val="22"/>
          <w:szCs w:val="22"/>
        </w:rPr>
      </w:pPr>
      <w:r w:rsidRPr="00D20014">
        <w:rPr>
          <w:rFonts w:ascii="Courier New" w:hAnsi="Courier New" w:cs="Courier New"/>
          <w:sz w:val="22"/>
          <w:szCs w:val="22"/>
        </w:rPr>
        <w:t>к Положению</w:t>
      </w:r>
    </w:p>
    <w:p w:rsidR="00CF09EC" w:rsidRPr="00D20014" w:rsidRDefault="00CF09EC" w:rsidP="00CF09EC">
      <w:pPr>
        <w:pStyle w:val="ConsPlusNormal"/>
        <w:jc w:val="right"/>
        <w:rPr>
          <w:rFonts w:ascii="Courier New" w:hAnsi="Courier New" w:cs="Courier New"/>
          <w:sz w:val="22"/>
          <w:szCs w:val="22"/>
        </w:rPr>
      </w:pPr>
      <w:r w:rsidRPr="00D20014">
        <w:rPr>
          <w:rFonts w:ascii="Courier New" w:hAnsi="Courier New" w:cs="Courier New"/>
          <w:sz w:val="22"/>
          <w:szCs w:val="22"/>
        </w:rPr>
        <w:t>о порядке установления и выплаты</w:t>
      </w:r>
    </w:p>
    <w:p w:rsidR="00CF09EC" w:rsidRPr="00D20014" w:rsidRDefault="00CF09EC" w:rsidP="00CF09EC">
      <w:pPr>
        <w:pStyle w:val="ConsPlusNormal"/>
        <w:jc w:val="right"/>
        <w:rPr>
          <w:rFonts w:ascii="Courier New" w:hAnsi="Courier New" w:cs="Courier New"/>
          <w:sz w:val="22"/>
          <w:szCs w:val="22"/>
        </w:rPr>
      </w:pPr>
      <w:r w:rsidRPr="00D20014">
        <w:rPr>
          <w:rFonts w:ascii="Courier New" w:hAnsi="Courier New" w:cs="Courier New"/>
          <w:sz w:val="22"/>
          <w:szCs w:val="22"/>
        </w:rPr>
        <w:t>ежемесячной надбавки к должностному</w:t>
      </w:r>
    </w:p>
    <w:p w:rsidR="00CF09EC" w:rsidRPr="00D20014" w:rsidRDefault="00CF09EC" w:rsidP="00CF09EC">
      <w:pPr>
        <w:pStyle w:val="ConsPlusNormal"/>
        <w:jc w:val="right"/>
        <w:rPr>
          <w:rFonts w:ascii="Courier New" w:hAnsi="Courier New" w:cs="Courier New"/>
          <w:sz w:val="22"/>
          <w:szCs w:val="22"/>
        </w:rPr>
      </w:pPr>
      <w:r w:rsidRPr="00D20014">
        <w:rPr>
          <w:rFonts w:ascii="Courier New" w:hAnsi="Courier New" w:cs="Courier New"/>
          <w:sz w:val="22"/>
          <w:szCs w:val="22"/>
        </w:rPr>
        <w:t>окладу за классный чин лицам,</w:t>
      </w:r>
    </w:p>
    <w:p w:rsidR="00CF09EC" w:rsidRPr="00D20014" w:rsidRDefault="00CF09EC" w:rsidP="00CF09EC">
      <w:pPr>
        <w:pStyle w:val="ConsPlusNormal"/>
        <w:jc w:val="right"/>
        <w:rPr>
          <w:rFonts w:ascii="Courier New" w:hAnsi="Courier New" w:cs="Courier New"/>
          <w:sz w:val="22"/>
          <w:szCs w:val="22"/>
        </w:rPr>
      </w:pPr>
      <w:r w:rsidRPr="00D20014">
        <w:rPr>
          <w:rFonts w:ascii="Courier New" w:hAnsi="Courier New" w:cs="Courier New"/>
          <w:sz w:val="22"/>
          <w:szCs w:val="22"/>
        </w:rPr>
        <w:t>замещающим должности муниципальной</w:t>
      </w:r>
    </w:p>
    <w:p w:rsidR="00CF09EC" w:rsidRPr="00D20014" w:rsidRDefault="00CF09EC" w:rsidP="00CF09EC">
      <w:pPr>
        <w:pStyle w:val="ConsPlusNormal"/>
        <w:jc w:val="right"/>
        <w:rPr>
          <w:rFonts w:ascii="Courier New" w:hAnsi="Courier New" w:cs="Courier New"/>
          <w:sz w:val="22"/>
          <w:szCs w:val="22"/>
        </w:rPr>
      </w:pPr>
      <w:r>
        <w:rPr>
          <w:rFonts w:ascii="Courier New" w:hAnsi="Courier New" w:cs="Courier New"/>
          <w:sz w:val="22"/>
          <w:szCs w:val="22"/>
        </w:rPr>
        <w:t xml:space="preserve">службы </w:t>
      </w:r>
      <w:r w:rsidRPr="00D20014">
        <w:rPr>
          <w:rFonts w:ascii="Courier New" w:hAnsi="Courier New" w:cs="Courier New"/>
          <w:sz w:val="22"/>
          <w:szCs w:val="22"/>
        </w:rPr>
        <w:t xml:space="preserve"> </w:t>
      </w:r>
      <w:r>
        <w:rPr>
          <w:rFonts w:ascii="Courier New" w:hAnsi="Courier New" w:cs="Courier New"/>
          <w:sz w:val="22"/>
          <w:szCs w:val="22"/>
        </w:rPr>
        <w:t>Администрации МО</w:t>
      </w:r>
      <w:r w:rsidRPr="00D20014">
        <w:rPr>
          <w:rFonts w:ascii="Courier New" w:hAnsi="Courier New" w:cs="Courier New"/>
          <w:sz w:val="22"/>
          <w:szCs w:val="22"/>
        </w:rPr>
        <w:t xml:space="preserve">  «Тараса»</w:t>
      </w:r>
    </w:p>
    <w:p w:rsidR="00CF09EC" w:rsidRPr="00267652" w:rsidRDefault="00CF09EC" w:rsidP="00CF09EC">
      <w:pPr>
        <w:pStyle w:val="ConsPlusNormal"/>
        <w:jc w:val="both"/>
        <w:rPr>
          <w:rFonts w:ascii="Times New Roman" w:hAnsi="Times New Roman" w:cs="Times New Roman"/>
          <w:sz w:val="28"/>
          <w:szCs w:val="28"/>
        </w:rPr>
      </w:pPr>
    </w:p>
    <w:p w:rsidR="00CF09EC" w:rsidRPr="00267652" w:rsidRDefault="00CF09EC" w:rsidP="00CF09EC">
      <w:pPr>
        <w:pStyle w:val="ConsPlusNormal"/>
        <w:jc w:val="center"/>
        <w:rPr>
          <w:rFonts w:ascii="Times New Roman" w:hAnsi="Times New Roman" w:cs="Times New Roman"/>
          <w:sz w:val="28"/>
          <w:szCs w:val="28"/>
        </w:rPr>
      </w:pPr>
      <w:bookmarkStart w:id="9" w:name="P86"/>
      <w:bookmarkEnd w:id="9"/>
      <w:r w:rsidRPr="00267652">
        <w:rPr>
          <w:rFonts w:ascii="Times New Roman" w:hAnsi="Times New Roman" w:cs="Times New Roman"/>
          <w:sz w:val="28"/>
          <w:szCs w:val="28"/>
        </w:rPr>
        <w:t>РАЗМЕРЫ ЕЖЕМЕСЯЧНОЙ НАДБАВКИ ЗА КЛАССНЫЙ ЧИН</w:t>
      </w:r>
    </w:p>
    <w:p w:rsidR="00CF09EC" w:rsidRDefault="00CF09EC" w:rsidP="00CF09E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АДМИНИСТРАЦИИ МО «ТАРАСА  </w:t>
      </w:r>
    </w:p>
    <w:p w:rsidR="00CF09EC" w:rsidRPr="00902EA7" w:rsidRDefault="00CF09EC" w:rsidP="00CF09E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CF09EC" w:rsidRPr="00267652" w:rsidRDefault="00CF09EC" w:rsidP="00CF09EC">
      <w:pPr>
        <w:pStyle w:val="ConsPlusNormal"/>
        <w:jc w:val="both"/>
        <w:rPr>
          <w:rFonts w:ascii="Times New Roman" w:hAnsi="Times New Roman" w:cs="Times New Roman"/>
          <w:sz w:val="28"/>
          <w:szCs w:val="28"/>
        </w:rPr>
      </w:pPr>
    </w:p>
    <w:p w:rsidR="003F1FA8" w:rsidRPr="00267652" w:rsidRDefault="003F1FA8" w:rsidP="003F1F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2"/>
        <w:gridCol w:w="2410"/>
      </w:tblGrid>
      <w:tr w:rsidR="003F1FA8" w:rsidRPr="00267652" w:rsidTr="008B2063">
        <w:tc>
          <w:tcPr>
            <w:tcW w:w="6902" w:type="dxa"/>
            <w:tcBorders>
              <w:top w:val="single" w:sz="4" w:space="0" w:color="auto"/>
              <w:left w:val="single" w:sz="4" w:space="0" w:color="auto"/>
              <w:bottom w:val="single" w:sz="4" w:space="0" w:color="auto"/>
              <w:right w:val="single" w:sz="4" w:space="0" w:color="auto"/>
            </w:tcBorders>
            <w:vAlign w:val="center"/>
            <w:hideMark/>
          </w:tcPr>
          <w:p w:rsidR="003F1FA8" w:rsidRPr="00267652" w:rsidRDefault="003F1FA8" w:rsidP="008B2063">
            <w:pPr>
              <w:pStyle w:val="ConsPlusNormal"/>
              <w:jc w:val="center"/>
              <w:rPr>
                <w:rFonts w:ascii="Times New Roman" w:hAnsi="Times New Roman" w:cs="Times New Roman"/>
                <w:sz w:val="28"/>
                <w:szCs w:val="28"/>
              </w:rPr>
            </w:pPr>
            <w:r w:rsidRPr="00267652">
              <w:rPr>
                <w:rFonts w:ascii="Times New Roman" w:hAnsi="Times New Roman" w:cs="Times New Roman"/>
                <w:sz w:val="28"/>
                <w:szCs w:val="28"/>
              </w:rPr>
              <w:t>Наименование классного чина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1FA8" w:rsidRPr="00267652" w:rsidRDefault="003F1FA8" w:rsidP="008B2063">
            <w:pPr>
              <w:pStyle w:val="ConsPlusNormal"/>
              <w:jc w:val="center"/>
              <w:rPr>
                <w:rFonts w:ascii="Times New Roman" w:hAnsi="Times New Roman" w:cs="Times New Roman"/>
                <w:sz w:val="28"/>
                <w:szCs w:val="28"/>
              </w:rPr>
            </w:pPr>
            <w:r w:rsidRPr="00267652">
              <w:rPr>
                <w:rFonts w:ascii="Times New Roman" w:hAnsi="Times New Roman" w:cs="Times New Roman"/>
                <w:sz w:val="28"/>
                <w:szCs w:val="28"/>
              </w:rPr>
              <w:t>Размер ежемесячной надбавки за классный чин (рублей в месяц)</w:t>
            </w:r>
          </w:p>
        </w:tc>
      </w:tr>
      <w:tr w:rsidR="003F1FA8" w:rsidRPr="00267652" w:rsidTr="008B2063">
        <w:tc>
          <w:tcPr>
            <w:tcW w:w="6902"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lastRenderedPageBreak/>
              <w:t>Действительный муниципальный советник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3244</w:t>
            </w:r>
          </w:p>
        </w:tc>
      </w:tr>
      <w:tr w:rsidR="003F1FA8" w:rsidRPr="00267652" w:rsidTr="008B2063">
        <w:tc>
          <w:tcPr>
            <w:tcW w:w="6902" w:type="dxa"/>
            <w:tcBorders>
              <w:top w:val="nil"/>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Действительный муниципальный советник в Иркутской области 2 класса</w:t>
            </w:r>
          </w:p>
        </w:tc>
        <w:tc>
          <w:tcPr>
            <w:tcW w:w="2410" w:type="dxa"/>
            <w:tcBorders>
              <w:top w:val="nil"/>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3070</w:t>
            </w:r>
          </w:p>
        </w:tc>
      </w:tr>
      <w:tr w:rsidR="003F1FA8" w:rsidRPr="00267652" w:rsidTr="008B2063">
        <w:tc>
          <w:tcPr>
            <w:tcW w:w="6902"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Действительный муниципальный советник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2894</w:t>
            </w:r>
          </w:p>
        </w:tc>
      </w:tr>
      <w:tr w:rsidR="003F1FA8" w:rsidRPr="00267652" w:rsidTr="008B2063">
        <w:tc>
          <w:tcPr>
            <w:tcW w:w="6902"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2632</w:t>
            </w:r>
          </w:p>
        </w:tc>
      </w:tr>
      <w:tr w:rsidR="003F1FA8" w:rsidRPr="00267652" w:rsidTr="008B2063">
        <w:tc>
          <w:tcPr>
            <w:tcW w:w="6902" w:type="dxa"/>
            <w:tcBorders>
              <w:top w:val="nil"/>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2 класса</w:t>
            </w:r>
          </w:p>
        </w:tc>
        <w:tc>
          <w:tcPr>
            <w:tcW w:w="2410" w:type="dxa"/>
            <w:tcBorders>
              <w:top w:val="nil"/>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2456</w:t>
            </w:r>
          </w:p>
        </w:tc>
      </w:tr>
      <w:tr w:rsidR="003F1FA8" w:rsidRPr="00267652" w:rsidTr="008B2063">
        <w:tc>
          <w:tcPr>
            <w:tcW w:w="6902"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2280</w:t>
            </w:r>
          </w:p>
        </w:tc>
      </w:tr>
      <w:tr w:rsidR="003F1FA8" w:rsidRPr="00267652" w:rsidTr="008B2063">
        <w:tc>
          <w:tcPr>
            <w:tcW w:w="6902"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r>
      <w:tr w:rsidR="003F1FA8" w:rsidRPr="00267652" w:rsidTr="008B2063">
        <w:tc>
          <w:tcPr>
            <w:tcW w:w="6902" w:type="dxa"/>
            <w:tcBorders>
              <w:top w:val="nil"/>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2 класса</w:t>
            </w:r>
          </w:p>
        </w:tc>
        <w:tc>
          <w:tcPr>
            <w:tcW w:w="2410" w:type="dxa"/>
            <w:tcBorders>
              <w:top w:val="nil"/>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1843</w:t>
            </w:r>
          </w:p>
        </w:tc>
      </w:tr>
      <w:tr w:rsidR="003F1FA8" w:rsidRPr="00267652" w:rsidTr="008B2063">
        <w:tc>
          <w:tcPr>
            <w:tcW w:w="6902"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1669</w:t>
            </w:r>
          </w:p>
        </w:tc>
      </w:tr>
      <w:tr w:rsidR="003F1FA8" w:rsidRPr="00267652" w:rsidTr="008B2063">
        <w:tc>
          <w:tcPr>
            <w:tcW w:w="6902"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Референт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1581</w:t>
            </w:r>
          </w:p>
        </w:tc>
      </w:tr>
      <w:tr w:rsidR="003F1FA8" w:rsidRPr="00267652" w:rsidTr="008B2063">
        <w:tc>
          <w:tcPr>
            <w:tcW w:w="6902" w:type="dxa"/>
            <w:tcBorders>
              <w:top w:val="nil"/>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Референт муниципальной службы в Иркутской области 2 класса</w:t>
            </w:r>
          </w:p>
        </w:tc>
        <w:tc>
          <w:tcPr>
            <w:tcW w:w="2410" w:type="dxa"/>
            <w:tcBorders>
              <w:top w:val="nil"/>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1318</w:t>
            </w:r>
          </w:p>
        </w:tc>
      </w:tr>
      <w:tr w:rsidR="003F1FA8" w:rsidRPr="00267652" w:rsidTr="008B2063">
        <w:tc>
          <w:tcPr>
            <w:tcW w:w="6902"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Референт муниципальной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1231</w:t>
            </w:r>
          </w:p>
        </w:tc>
      </w:tr>
      <w:tr w:rsidR="003F1FA8" w:rsidRPr="00267652" w:rsidTr="008B2063">
        <w:tc>
          <w:tcPr>
            <w:tcW w:w="6902"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1054</w:t>
            </w:r>
          </w:p>
        </w:tc>
      </w:tr>
      <w:tr w:rsidR="003F1FA8" w:rsidRPr="00267652" w:rsidTr="008B2063">
        <w:tc>
          <w:tcPr>
            <w:tcW w:w="6902" w:type="dxa"/>
            <w:tcBorders>
              <w:top w:val="nil"/>
              <w:left w:val="single" w:sz="4" w:space="0" w:color="auto"/>
              <w:bottom w:val="nil"/>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2 класса</w:t>
            </w:r>
          </w:p>
        </w:tc>
        <w:tc>
          <w:tcPr>
            <w:tcW w:w="2410" w:type="dxa"/>
            <w:tcBorders>
              <w:top w:val="nil"/>
              <w:left w:val="single" w:sz="4" w:space="0" w:color="auto"/>
              <w:bottom w:val="nil"/>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967</w:t>
            </w:r>
          </w:p>
        </w:tc>
      </w:tr>
      <w:tr w:rsidR="003F1FA8" w:rsidRPr="00267652" w:rsidTr="008B2063">
        <w:tc>
          <w:tcPr>
            <w:tcW w:w="6902"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3F1FA8" w:rsidRPr="00267652" w:rsidRDefault="003F1FA8" w:rsidP="008B2063">
            <w:pPr>
              <w:pStyle w:val="ConsPlusNormal"/>
              <w:jc w:val="center"/>
              <w:rPr>
                <w:rFonts w:ascii="Times New Roman" w:hAnsi="Times New Roman" w:cs="Times New Roman"/>
                <w:sz w:val="28"/>
                <w:szCs w:val="28"/>
              </w:rPr>
            </w:pPr>
            <w:r>
              <w:rPr>
                <w:rFonts w:ascii="Times New Roman" w:hAnsi="Times New Roman" w:cs="Times New Roman"/>
                <w:sz w:val="28"/>
                <w:szCs w:val="28"/>
              </w:rPr>
              <w:t>793</w:t>
            </w:r>
          </w:p>
        </w:tc>
      </w:tr>
    </w:tbl>
    <w:p w:rsidR="003F1FA8" w:rsidRPr="00267652" w:rsidRDefault="003F1FA8" w:rsidP="003F1FA8">
      <w:pPr>
        <w:pStyle w:val="ConsPlusNormal"/>
        <w:jc w:val="both"/>
        <w:rPr>
          <w:rFonts w:ascii="Times New Roman" w:hAnsi="Times New Roman" w:cs="Times New Roman"/>
          <w:sz w:val="28"/>
          <w:szCs w:val="28"/>
        </w:rPr>
      </w:pPr>
    </w:p>
    <w:p w:rsidR="00F65245" w:rsidRPr="00D20014" w:rsidRDefault="00F65245" w:rsidP="00F65245">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к П</w:t>
      </w:r>
      <w:r w:rsidRPr="00D20014">
        <w:rPr>
          <w:rFonts w:ascii="Courier New" w:hAnsi="Courier New" w:cs="Courier New"/>
          <w:bCs/>
        </w:rPr>
        <w:t xml:space="preserve">оложению об оплате труда  муниципальных служащих </w:t>
      </w:r>
      <w:r>
        <w:rPr>
          <w:rFonts w:ascii="Courier New" w:hAnsi="Courier New" w:cs="Courier New"/>
          <w:bCs/>
        </w:rPr>
        <w:t xml:space="preserve">Администрации </w:t>
      </w:r>
      <w:r w:rsidRPr="00D20014">
        <w:rPr>
          <w:rFonts w:ascii="Courier New" w:hAnsi="Courier New" w:cs="Courier New"/>
          <w:bCs/>
        </w:rPr>
        <w:t xml:space="preserve"> МО «Тараса»</w:t>
      </w:r>
      <w:r>
        <w:rPr>
          <w:rFonts w:ascii="Courier New" w:hAnsi="Courier New" w:cs="Courier New"/>
          <w:bCs/>
        </w:rPr>
        <w:t>,утвержденное решением Думы МО «Тараса» №55 от 22.10.2019 г.</w:t>
      </w:r>
    </w:p>
    <w:p w:rsidR="00F65245" w:rsidRDefault="00F65245" w:rsidP="00F65245">
      <w:pPr>
        <w:autoSpaceDE w:val="0"/>
        <w:autoSpaceDN w:val="0"/>
        <w:adjustRightInd w:val="0"/>
        <w:spacing w:after="0" w:line="240" w:lineRule="auto"/>
        <w:jc w:val="center"/>
        <w:rPr>
          <w:rFonts w:ascii="Times New Roman" w:hAnsi="Times New Roman"/>
          <w:sz w:val="28"/>
          <w:szCs w:val="28"/>
        </w:rPr>
      </w:pPr>
    </w:p>
    <w:p w:rsidR="00F65245" w:rsidRDefault="00F65245" w:rsidP="00F6524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РАЗМЕРЫ ДОЛЖНОСТНЫХ ОКЛАДОВ И ЕЖЕМЕСЯЧНОГО ДЕНЕЖНОГО ПООЩРЕНИЯ МУНИЦИПАЛЬНЫХ СЛУЖАЩИХ АДМИНИСТРАЦИИ</w:t>
      </w:r>
    </w:p>
    <w:p w:rsidR="00F65245" w:rsidRPr="005F0B5D" w:rsidRDefault="00F65245" w:rsidP="00F65245">
      <w:pPr>
        <w:autoSpaceDE w:val="0"/>
        <w:autoSpaceDN w:val="0"/>
        <w:adjustRightInd w:val="0"/>
        <w:spacing w:after="0" w:line="240" w:lineRule="auto"/>
        <w:jc w:val="center"/>
        <w:rPr>
          <w:rFonts w:ascii="Times New Roman" w:hAnsi="Times New Roman"/>
          <w:sz w:val="28"/>
          <w:szCs w:val="28"/>
          <w:u w:val="single"/>
        </w:rPr>
      </w:pPr>
      <w:r w:rsidRPr="005F0B5D">
        <w:rPr>
          <w:rFonts w:ascii="Times New Roman" w:hAnsi="Times New Roman"/>
          <w:sz w:val="28"/>
          <w:szCs w:val="28"/>
          <w:u w:val="single"/>
        </w:rPr>
        <w:t>МО «Т</w:t>
      </w:r>
      <w:r>
        <w:rPr>
          <w:rFonts w:ascii="Times New Roman" w:hAnsi="Times New Roman"/>
          <w:sz w:val="28"/>
          <w:szCs w:val="28"/>
          <w:u w:val="single"/>
        </w:rPr>
        <w:t>АРАСА</w:t>
      </w:r>
      <w:r w:rsidRPr="005F0B5D">
        <w:rPr>
          <w:rFonts w:ascii="Times New Roman" w:hAnsi="Times New Roman"/>
          <w:sz w:val="28"/>
          <w:szCs w:val="28"/>
          <w:u w:val="single"/>
        </w:rPr>
        <w:t>»</w:t>
      </w:r>
    </w:p>
    <w:p w:rsidR="00F65245" w:rsidRPr="00D90CD9" w:rsidRDefault="00F65245" w:rsidP="00F65245">
      <w:pPr>
        <w:autoSpaceDE w:val="0"/>
        <w:autoSpaceDN w:val="0"/>
        <w:adjustRightInd w:val="0"/>
        <w:spacing w:after="0" w:line="240" w:lineRule="auto"/>
        <w:jc w:val="center"/>
        <w:rPr>
          <w:rFonts w:ascii="Times New Roman" w:hAnsi="Times New Roman"/>
          <w:i/>
          <w:sz w:val="28"/>
          <w:szCs w:val="28"/>
        </w:rPr>
      </w:pPr>
      <w:r w:rsidRPr="00D90CD9">
        <w:rPr>
          <w:rFonts w:ascii="Times New Roman" w:hAnsi="Times New Roman"/>
          <w:i/>
          <w:sz w:val="28"/>
          <w:szCs w:val="28"/>
        </w:rPr>
        <w:t>(наименование муниципального образования)</w:t>
      </w:r>
    </w:p>
    <w:p w:rsidR="00F65245" w:rsidRDefault="00F65245" w:rsidP="00F65245">
      <w:pPr>
        <w:autoSpaceDE w:val="0"/>
        <w:autoSpaceDN w:val="0"/>
        <w:adjustRightInd w:val="0"/>
        <w:spacing w:after="0" w:line="240" w:lineRule="auto"/>
        <w:jc w:val="both"/>
        <w:outlineLvl w:val="0"/>
        <w:rPr>
          <w:rFonts w:ascii="Times New Roman" w:hAnsi="Times New Roman"/>
          <w:sz w:val="28"/>
          <w:szCs w:val="28"/>
        </w:rPr>
      </w:pPr>
    </w:p>
    <w:tbl>
      <w:tblPr>
        <w:tblW w:w="9556" w:type="dxa"/>
        <w:tblInd w:w="62" w:type="dxa"/>
        <w:tblLayout w:type="fixed"/>
        <w:tblCellMar>
          <w:top w:w="75" w:type="dxa"/>
          <w:left w:w="0" w:type="dxa"/>
          <w:bottom w:w="75" w:type="dxa"/>
          <w:right w:w="0" w:type="dxa"/>
        </w:tblCellMar>
        <w:tblLook w:val="0000"/>
      </w:tblPr>
      <w:tblGrid>
        <w:gridCol w:w="660"/>
        <w:gridCol w:w="5212"/>
        <w:gridCol w:w="7"/>
        <w:gridCol w:w="1410"/>
        <w:gridCol w:w="2267"/>
      </w:tblGrid>
      <w:tr w:rsidR="00F65245" w:rsidRPr="006C4B46" w:rsidTr="008B20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п/п</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Наименование должности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д</w:t>
            </w:r>
            <w:r w:rsidRPr="006C4B46">
              <w:rPr>
                <w:rFonts w:ascii="Times New Roman" w:hAnsi="Times New Roman"/>
                <w:sz w:val="24"/>
                <w:szCs w:val="24"/>
              </w:rPr>
              <w:t>олжностно</w:t>
            </w:r>
            <w:r>
              <w:rPr>
                <w:rFonts w:ascii="Times New Roman" w:hAnsi="Times New Roman"/>
                <w:sz w:val="24"/>
                <w:szCs w:val="24"/>
              </w:rPr>
              <w:t>го</w:t>
            </w:r>
            <w:r w:rsidRPr="006C4B46">
              <w:rPr>
                <w:rFonts w:ascii="Times New Roman" w:hAnsi="Times New Roman"/>
                <w:sz w:val="24"/>
                <w:szCs w:val="24"/>
              </w:rPr>
              <w:t xml:space="preserve"> оклад</w:t>
            </w:r>
            <w:r>
              <w:rPr>
                <w:rFonts w:ascii="Times New Roman" w:hAnsi="Times New Roman"/>
                <w:sz w:val="24"/>
                <w:szCs w:val="24"/>
              </w:rPr>
              <w:t>а</w:t>
            </w:r>
            <w:r w:rsidRPr="006C4B46">
              <w:rPr>
                <w:rFonts w:ascii="Times New Roman" w:hAnsi="Times New Roman"/>
                <w:sz w:val="24"/>
                <w:szCs w:val="24"/>
              </w:rPr>
              <w:t xml:space="preserve"> в месяц </w:t>
            </w:r>
            <w:r>
              <w:rPr>
                <w:rFonts w:ascii="Times New Roman" w:hAnsi="Times New Roman"/>
                <w:sz w:val="24"/>
                <w:szCs w:val="24"/>
              </w:rPr>
              <w:t>(</w:t>
            </w:r>
            <w:r w:rsidRPr="006C4B46">
              <w:rPr>
                <w:rFonts w:ascii="Times New Roman" w:hAnsi="Times New Roman"/>
                <w:sz w:val="24"/>
                <w:szCs w:val="24"/>
              </w:rPr>
              <w:t>в рублях</w:t>
            </w:r>
            <w:r>
              <w:rPr>
                <w:rFonts w:ascii="Times New Roman" w:hAnsi="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е</w:t>
            </w:r>
            <w:r w:rsidRPr="006C4B46">
              <w:rPr>
                <w:rFonts w:ascii="Times New Roman" w:hAnsi="Times New Roman"/>
                <w:sz w:val="24"/>
                <w:szCs w:val="24"/>
              </w:rPr>
              <w:t>жемесячно</w:t>
            </w:r>
            <w:r>
              <w:rPr>
                <w:rFonts w:ascii="Times New Roman" w:hAnsi="Times New Roman"/>
                <w:sz w:val="24"/>
                <w:szCs w:val="24"/>
              </w:rPr>
              <w:t>го</w:t>
            </w:r>
            <w:r w:rsidRPr="006C4B46">
              <w:rPr>
                <w:rFonts w:ascii="Times New Roman" w:hAnsi="Times New Roman"/>
                <w:sz w:val="24"/>
                <w:szCs w:val="24"/>
              </w:rPr>
              <w:t xml:space="preserve"> денежно</w:t>
            </w:r>
            <w:r>
              <w:rPr>
                <w:rFonts w:ascii="Times New Roman" w:hAnsi="Times New Roman"/>
                <w:sz w:val="24"/>
                <w:szCs w:val="24"/>
              </w:rPr>
              <w:t>го</w:t>
            </w:r>
            <w:r w:rsidRPr="006C4B46">
              <w:rPr>
                <w:rFonts w:ascii="Times New Roman" w:hAnsi="Times New Roman"/>
                <w:sz w:val="24"/>
                <w:szCs w:val="24"/>
              </w:rPr>
              <w:t xml:space="preserve"> поощрени</w:t>
            </w:r>
            <w:r>
              <w:rPr>
                <w:rFonts w:ascii="Times New Roman" w:hAnsi="Times New Roman"/>
                <w:sz w:val="24"/>
                <w:szCs w:val="24"/>
              </w:rPr>
              <w:t>я</w:t>
            </w:r>
            <w:r w:rsidRPr="006C4B46">
              <w:rPr>
                <w:rFonts w:ascii="Times New Roman" w:hAnsi="Times New Roman"/>
                <w:sz w:val="24"/>
                <w:szCs w:val="24"/>
              </w:rPr>
              <w:t xml:space="preserve"> (должностных окладов в месяц)</w:t>
            </w:r>
          </w:p>
        </w:tc>
      </w:tr>
      <w:tr w:rsidR="00F65245" w:rsidRPr="006C4B46" w:rsidTr="008B206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outlineLvl w:val="0"/>
              <w:rPr>
                <w:rFonts w:ascii="Times New Roman" w:hAnsi="Times New Roman"/>
                <w:sz w:val="24"/>
                <w:szCs w:val="24"/>
              </w:rPr>
            </w:pPr>
            <w:r w:rsidRPr="006C4B46">
              <w:rPr>
                <w:rFonts w:ascii="Times New Roman" w:hAnsi="Times New Roman"/>
                <w:sz w:val="24"/>
                <w:szCs w:val="24"/>
              </w:rPr>
              <w:t>Главн</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7362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r w:rsidRPr="006C4B46">
              <w:rPr>
                <w:rFonts w:ascii="Times New Roman" w:hAnsi="Times New Roman"/>
                <w:sz w:val="24"/>
                <w:szCs w:val="24"/>
              </w:rPr>
              <w:t xml:space="preserve"> </w:t>
            </w:r>
          </w:p>
        </w:tc>
      </w:tr>
      <w:tr w:rsidR="00F65245" w:rsidRPr="006C4B46" w:rsidTr="008B206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Ведущая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финансового отдела</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6731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F65245" w:rsidRPr="006C4B46" w:rsidTr="008B206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Старшая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6C4B46">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Консультант – главный бухгалтер</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5470</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r>
      <w:tr w:rsidR="00F65245" w:rsidRPr="006C4B46" w:rsidTr="008B2063">
        <w:tc>
          <w:tcPr>
            <w:tcW w:w="660" w:type="dxa"/>
            <w:tcBorders>
              <w:top w:val="single" w:sz="4" w:space="0" w:color="auto"/>
              <w:left w:val="single" w:sz="4" w:space="0" w:color="auto"/>
              <w:bottom w:val="single" w:sz="4" w:space="0" w:color="auto"/>
            </w:tcBorders>
            <w:tcMar>
              <w:top w:w="102" w:type="dxa"/>
              <w:left w:w="62" w:type="dxa"/>
              <w:bottom w:w="102" w:type="dxa"/>
              <w:right w:w="62" w:type="dxa"/>
            </w:tcMar>
          </w:tcPr>
          <w:p w:rsidR="00F65245" w:rsidRDefault="00F65245" w:rsidP="008B2063">
            <w:pPr>
              <w:autoSpaceDE w:val="0"/>
              <w:autoSpaceDN w:val="0"/>
              <w:adjustRightInd w:val="0"/>
              <w:spacing w:after="0" w:line="240" w:lineRule="auto"/>
              <w:jc w:val="center"/>
              <w:rPr>
                <w:rFonts w:ascii="Times New Roman" w:hAnsi="Times New Roman"/>
                <w:sz w:val="24"/>
                <w:szCs w:val="24"/>
              </w:rPr>
            </w:pPr>
          </w:p>
        </w:tc>
        <w:tc>
          <w:tcPr>
            <w:tcW w:w="5212" w:type="dxa"/>
            <w:tcBorders>
              <w:top w:val="single" w:sz="4" w:space="0" w:color="auto"/>
              <w:bottom w:val="single" w:sz="4" w:space="0" w:color="auto"/>
            </w:tcBorders>
            <w:tcMar>
              <w:top w:w="102" w:type="dxa"/>
              <w:left w:w="62" w:type="dxa"/>
              <w:bottom w:w="102" w:type="dxa"/>
              <w:right w:w="62" w:type="dxa"/>
            </w:tcMar>
          </w:tcPr>
          <w:p w:rsidR="00F65245" w:rsidRDefault="00F65245" w:rsidP="008B20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Младшая группа должностей муниципальной службы</w:t>
            </w:r>
          </w:p>
        </w:tc>
        <w:tc>
          <w:tcPr>
            <w:tcW w:w="1417" w:type="dxa"/>
            <w:gridSpan w:val="2"/>
            <w:tcBorders>
              <w:top w:val="single" w:sz="4" w:space="0" w:color="auto"/>
              <w:bottom w:val="single" w:sz="4" w:space="0" w:color="auto"/>
            </w:tcBorders>
            <w:tcMar>
              <w:top w:w="102" w:type="dxa"/>
              <w:left w:w="62" w:type="dxa"/>
              <w:bottom w:w="102" w:type="dxa"/>
              <w:right w:w="62" w:type="dxa"/>
            </w:tcMar>
            <w:vAlign w:val="center"/>
          </w:tcPr>
          <w:p w:rsidR="00F65245" w:rsidRDefault="00F65245" w:rsidP="008B2063">
            <w:pPr>
              <w:autoSpaceDE w:val="0"/>
              <w:autoSpaceDN w:val="0"/>
              <w:adjustRightInd w:val="0"/>
              <w:spacing w:after="0" w:line="240" w:lineRule="auto"/>
              <w:jc w:val="center"/>
              <w:rPr>
                <w:rFonts w:ascii="Times New Roman" w:hAnsi="Times New Roman"/>
                <w:sz w:val="24"/>
                <w:szCs w:val="24"/>
              </w:rPr>
            </w:pPr>
          </w:p>
        </w:tc>
        <w:tc>
          <w:tcPr>
            <w:tcW w:w="226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65245" w:rsidRDefault="00F65245" w:rsidP="008B2063">
            <w:pPr>
              <w:autoSpaceDE w:val="0"/>
              <w:autoSpaceDN w:val="0"/>
              <w:adjustRightInd w:val="0"/>
              <w:spacing w:after="0" w:line="240" w:lineRule="auto"/>
              <w:jc w:val="center"/>
              <w:rPr>
                <w:rFonts w:ascii="Times New Roman" w:hAnsi="Times New Roman"/>
                <w:sz w:val="24"/>
                <w:szCs w:val="24"/>
              </w:rPr>
            </w:pPr>
          </w:p>
        </w:tc>
      </w:tr>
      <w:tr w:rsidR="00F65245" w:rsidRPr="006C4B46" w:rsidTr="008B20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Default="00F65245" w:rsidP="008B20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специалист</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5470</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5245"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r>
      <w:tr w:rsidR="00F65245" w:rsidTr="008B2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5"/>
        </w:trPr>
        <w:tc>
          <w:tcPr>
            <w:tcW w:w="660" w:type="dxa"/>
          </w:tcPr>
          <w:p w:rsidR="00F65245" w:rsidRDefault="00F65245" w:rsidP="008B206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4"/>
                <w:szCs w:val="24"/>
              </w:rPr>
              <w:t>2</w:t>
            </w:r>
            <w:r>
              <w:rPr>
                <w:rFonts w:ascii="Times New Roman" w:hAnsi="Times New Roman"/>
                <w:sz w:val="28"/>
                <w:szCs w:val="28"/>
              </w:rPr>
              <w:t>.</w:t>
            </w:r>
          </w:p>
        </w:tc>
        <w:tc>
          <w:tcPr>
            <w:tcW w:w="5219" w:type="dxa"/>
            <w:gridSpan w:val="2"/>
          </w:tcPr>
          <w:p w:rsidR="00F65245" w:rsidRDefault="00F65245" w:rsidP="008B2063">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Специалист по земле и имуществу</w:t>
            </w:r>
          </w:p>
        </w:tc>
        <w:tc>
          <w:tcPr>
            <w:tcW w:w="1410" w:type="dxa"/>
          </w:tcPr>
          <w:p w:rsidR="00F65245" w:rsidRPr="00DD39E7"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4629</w:t>
            </w:r>
          </w:p>
        </w:tc>
        <w:tc>
          <w:tcPr>
            <w:tcW w:w="2267" w:type="dxa"/>
          </w:tcPr>
          <w:p w:rsidR="00F65245" w:rsidRPr="00DD39E7"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r>
      <w:tr w:rsidR="00F65245" w:rsidTr="008B2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0"/>
        </w:trPr>
        <w:tc>
          <w:tcPr>
            <w:tcW w:w="660" w:type="dxa"/>
          </w:tcPr>
          <w:p w:rsidR="00F65245" w:rsidRPr="002B6566" w:rsidRDefault="00F65245" w:rsidP="008B206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w:t>
            </w:r>
          </w:p>
        </w:tc>
        <w:tc>
          <w:tcPr>
            <w:tcW w:w="5219" w:type="dxa"/>
            <w:gridSpan w:val="2"/>
          </w:tcPr>
          <w:p w:rsidR="00F65245" w:rsidRPr="002B6566" w:rsidRDefault="00F65245" w:rsidP="008B2063">
            <w:pPr>
              <w:autoSpaceDE w:val="0"/>
              <w:autoSpaceDN w:val="0"/>
              <w:adjustRightInd w:val="0"/>
              <w:spacing w:after="0" w:line="240" w:lineRule="auto"/>
              <w:rPr>
                <w:rFonts w:ascii="Times New Roman" w:hAnsi="Times New Roman"/>
                <w:sz w:val="24"/>
                <w:szCs w:val="24"/>
              </w:rPr>
            </w:pPr>
            <w:r w:rsidRPr="002B6566">
              <w:rPr>
                <w:rFonts w:ascii="Times New Roman" w:hAnsi="Times New Roman"/>
                <w:sz w:val="24"/>
                <w:szCs w:val="24"/>
              </w:rPr>
              <w:t>Специалист ГО ЧС</w:t>
            </w:r>
          </w:p>
        </w:tc>
        <w:tc>
          <w:tcPr>
            <w:tcW w:w="1410" w:type="dxa"/>
          </w:tcPr>
          <w:p w:rsidR="00F65245" w:rsidRPr="002B656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4629</w:t>
            </w:r>
          </w:p>
        </w:tc>
        <w:tc>
          <w:tcPr>
            <w:tcW w:w="2267" w:type="dxa"/>
          </w:tcPr>
          <w:p w:rsidR="00F65245" w:rsidRPr="002B656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r>
    </w:tbl>
    <w:p w:rsidR="00F65245" w:rsidRDefault="00F65245" w:rsidP="00F65245">
      <w:pPr>
        <w:autoSpaceDE w:val="0"/>
        <w:autoSpaceDN w:val="0"/>
        <w:adjustRightInd w:val="0"/>
        <w:spacing w:after="0" w:line="240" w:lineRule="auto"/>
        <w:jc w:val="right"/>
        <w:rPr>
          <w:rFonts w:ascii="Times New Roman" w:hAnsi="Times New Roman"/>
          <w:sz w:val="28"/>
          <w:szCs w:val="28"/>
        </w:rPr>
      </w:pPr>
    </w:p>
    <w:p w:rsidR="00F65245" w:rsidRDefault="00F65245" w:rsidP="00F65245">
      <w:pPr>
        <w:autoSpaceDE w:val="0"/>
        <w:autoSpaceDN w:val="0"/>
        <w:adjustRightInd w:val="0"/>
        <w:spacing w:after="0" w:line="240" w:lineRule="auto"/>
        <w:jc w:val="right"/>
        <w:rPr>
          <w:rFonts w:ascii="Times New Roman" w:hAnsi="Times New Roman"/>
          <w:sz w:val="28"/>
          <w:szCs w:val="28"/>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Default="00F65245" w:rsidP="00F65245">
      <w:pPr>
        <w:autoSpaceDE w:val="0"/>
        <w:autoSpaceDN w:val="0"/>
        <w:adjustRightInd w:val="0"/>
        <w:spacing w:after="0" w:line="240" w:lineRule="auto"/>
        <w:jc w:val="right"/>
        <w:rPr>
          <w:rFonts w:ascii="Courier New" w:hAnsi="Courier New" w:cs="Courier New"/>
        </w:rPr>
      </w:pPr>
    </w:p>
    <w:p w:rsidR="00F65245" w:rsidRPr="00C07801" w:rsidRDefault="00F65245" w:rsidP="00F65245">
      <w:pPr>
        <w:autoSpaceDE w:val="0"/>
        <w:autoSpaceDN w:val="0"/>
        <w:adjustRightInd w:val="0"/>
        <w:spacing w:after="0" w:line="240" w:lineRule="auto"/>
        <w:jc w:val="right"/>
        <w:rPr>
          <w:rFonts w:ascii="Courier New" w:hAnsi="Courier New" w:cs="Courier New"/>
          <w:lang w:val="en-US"/>
        </w:rPr>
      </w:pPr>
    </w:p>
    <w:p w:rsidR="00F65245" w:rsidRDefault="00F65245" w:rsidP="00F65245">
      <w:pPr>
        <w:autoSpaceDE w:val="0"/>
        <w:autoSpaceDN w:val="0"/>
        <w:adjustRightInd w:val="0"/>
        <w:spacing w:after="0" w:line="240" w:lineRule="auto"/>
        <w:rPr>
          <w:rFonts w:ascii="Courier New" w:hAnsi="Courier New" w:cs="Courier New"/>
        </w:rPr>
      </w:pPr>
    </w:p>
    <w:p w:rsidR="00F65245" w:rsidRPr="00D20014" w:rsidRDefault="00F65245" w:rsidP="00F65245">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Приложение 2</w:t>
      </w:r>
    </w:p>
    <w:p w:rsidR="00F65245" w:rsidRPr="00D20014" w:rsidRDefault="00F65245" w:rsidP="00F65245">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к П</w:t>
      </w:r>
      <w:r w:rsidRPr="00D20014">
        <w:rPr>
          <w:rFonts w:ascii="Courier New" w:hAnsi="Courier New" w:cs="Courier New"/>
          <w:bCs/>
        </w:rPr>
        <w:t xml:space="preserve">оложению об оплате труда  муниципальных служащих </w:t>
      </w:r>
      <w:r>
        <w:rPr>
          <w:rFonts w:ascii="Courier New" w:hAnsi="Courier New" w:cs="Courier New"/>
          <w:bCs/>
        </w:rPr>
        <w:t xml:space="preserve">Администрации </w:t>
      </w:r>
      <w:r w:rsidRPr="00D20014">
        <w:rPr>
          <w:rFonts w:ascii="Courier New" w:hAnsi="Courier New" w:cs="Courier New"/>
          <w:bCs/>
        </w:rPr>
        <w:t>МО «Тараса»</w:t>
      </w:r>
      <w:r>
        <w:rPr>
          <w:rFonts w:ascii="Courier New" w:hAnsi="Courier New" w:cs="Courier New"/>
          <w:bCs/>
        </w:rPr>
        <w:t>, утвержденное решением Думы МО «Тараса» №55 от 22.10.2019 г.</w:t>
      </w:r>
    </w:p>
    <w:p w:rsidR="00F65245" w:rsidRDefault="00F65245" w:rsidP="00F65245">
      <w:pPr>
        <w:autoSpaceDE w:val="0"/>
        <w:autoSpaceDN w:val="0"/>
        <w:adjustRightInd w:val="0"/>
        <w:spacing w:after="0" w:line="240" w:lineRule="auto"/>
        <w:jc w:val="right"/>
        <w:rPr>
          <w:rFonts w:ascii="Times New Roman" w:hAnsi="Times New Roman"/>
          <w:sz w:val="28"/>
          <w:szCs w:val="28"/>
        </w:rPr>
      </w:pPr>
    </w:p>
    <w:p w:rsidR="00F65245" w:rsidRDefault="00F65245" w:rsidP="00F65245">
      <w:pPr>
        <w:autoSpaceDE w:val="0"/>
        <w:autoSpaceDN w:val="0"/>
        <w:adjustRightInd w:val="0"/>
        <w:spacing w:after="0" w:line="240" w:lineRule="auto"/>
        <w:jc w:val="center"/>
        <w:rPr>
          <w:rFonts w:ascii="Times New Roman" w:hAnsi="Times New Roman"/>
          <w:color w:val="000000"/>
          <w:sz w:val="28"/>
          <w:szCs w:val="28"/>
        </w:rPr>
      </w:pPr>
      <w:r w:rsidRPr="00410AAD">
        <w:rPr>
          <w:rFonts w:ascii="Times New Roman" w:hAnsi="Times New Roman"/>
          <w:sz w:val="28"/>
          <w:szCs w:val="28"/>
        </w:rPr>
        <w:lastRenderedPageBreak/>
        <w:t xml:space="preserve">РАЗМЕР </w:t>
      </w:r>
      <w:r>
        <w:rPr>
          <w:rFonts w:ascii="Times New Roman" w:hAnsi="Times New Roman"/>
          <w:sz w:val="28"/>
          <w:szCs w:val="28"/>
        </w:rPr>
        <w:t xml:space="preserve">ЕЖЕМЕСЯЧНОЙ </w:t>
      </w:r>
      <w:r w:rsidRPr="00410AAD">
        <w:rPr>
          <w:rFonts w:ascii="Times New Roman" w:hAnsi="Times New Roman"/>
          <w:sz w:val="28"/>
          <w:szCs w:val="28"/>
        </w:rPr>
        <w:t xml:space="preserve">НАДБАВКИ </w:t>
      </w:r>
      <w:r w:rsidRPr="00A96E6C">
        <w:rPr>
          <w:rFonts w:ascii="Times New Roman" w:hAnsi="Times New Roman"/>
          <w:color w:val="000000"/>
          <w:sz w:val="28"/>
          <w:szCs w:val="28"/>
        </w:rPr>
        <w:t xml:space="preserve">К ДОЛЖНОСТНОМУ ОКЛАДУ </w:t>
      </w:r>
    </w:p>
    <w:p w:rsidR="00F65245" w:rsidRPr="00EC2A58" w:rsidRDefault="00F65245" w:rsidP="00F65245">
      <w:pPr>
        <w:autoSpaceDE w:val="0"/>
        <w:autoSpaceDN w:val="0"/>
        <w:adjustRightInd w:val="0"/>
        <w:spacing w:after="0" w:line="240" w:lineRule="auto"/>
        <w:jc w:val="center"/>
        <w:rPr>
          <w:rFonts w:ascii="Times New Roman" w:hAnsi="Times New Roman"/>
          <w:sz w:val="28"/>
          <w:szCs w:val="28"/>
        </w:rPr>
      </w:pPr>
      <w:r w:rsidRPr="00410AAD">
        <w:rPr>
          <w:rFonts w:ascii="Times New Roman" w:hAnsi="Times New Roman"/>
          <w:sz w:val="28"/>
          <w:szCs w:val="28"/>
        </w:rPr>
        <w:t>ЗА КЛАССНЫЙ ЧИН</w:t>
      </w:r>
      <w:r w:rsidRPr="002C3592">
        <w:rPr>
          <w:rFonts w:ascii="Times New Roman" w:hAnsi="Times New Roman"/>
          <w:color w:val="000000"/>
          <w:sz w:val="28"/>
          <w:szCs w:val="28"/>
        </w:rPr>
        <w:t xml:space="preserve"> </w:t>
      </w:r>
      <w:r w:rsidRPr="00A96E6C">
        <w:rPr>
          <w:rFonts w:ascii="Times New Roman" w:hAnsi="Times New Roman"/>
          <w:color w:val="000000"/>
          <w:sz w:val="28"/>
          <w:szCs w:val="28"/>
        </w:rPr>
        <w:t>МУНИЦИПАЛЬНО</w:t>
      </w:r>
      <w:r>
        <w:rPr>
          <w:rFonts w:ascii="Times New Roman" w:hAnsi="Times New Roman"/>
          <w:color w:val="000000"/>
          <w:sz w:val="28"/>
          <w:szCs w:val="28"/>
        </w:rPr>
        <w:t>ГО СЛУЖАЩЕГО</w:t>
      </w:r>
      <w:r w:rsidRPr="00D90CD9">
        <w:rPr>
          <w:rFonts w:ascii="Times New Roman" w:hAnsi="Times New Roman"/>
          <w:i/>
          <w:sz w:val="28"/>
          <w:szCs w:val="28"/>
        </w:rPr>
        <w:t xml:space="preserve"> </w:t>
      </w:r>
      <w:r>
        <w:rPr>
          <w:rFonts w:ascii="Times New Roman" w:hAnsi="Times New Roman"/>
          <w:sz w:val="28"/>
          <w:szCs w:val="28"/>
        </w:rPr>
        <w:t>АДМИНИСТРАЦИИ</w:t>
      </w:r>
    </w:p>
    <w:p w:rsidR="00F65245" w:rsidRPr="00A86F93" w:rsidRDefault="00F65245" w:rsidP="00F65245">
      <w:pPr>
        <w:autoSpaceDE w:val="0"/>
        <w:autoSpaceDN w:val="0"/>
        <w:adjustRightInd w:val="0"/>
        <w:spacing w:after="0" w:line="240" w:lineRule="auto"/>
        <w:jc w:val="center"/>
        <w:rPr>
          <w:rFonts w:ascii="Times New Roman" w:hAnsi="Times New Roman"/>
          <w:sz w:val="28"/>
          <w:szCs w:val="28"/>
          <w:u w:val="single"/>
        </w:rPr>
      </w:pPr>
      <w:r w:rsidRPr="00A86F93">
        <w:rPr>
          <w:rFonts w:ascii="Times New Roman" w:hAnsi="Times New Roman"/>
          <w:sz w:val="28"/>
          <w:szCs w:val="28"/>
          <w:u w:val="single"/>
        </w:rPr>
        <w:t>МО «ТАРАСА»</w:t>
      </w:r>
    </w:p>
    <w:p w:rsidR="00F65245" w:rsidRDefault="00F65245" w:rsidP="00F65245">
      <w:pPr>
        <w:autoSpaceDE w:val="0"/>
        <w:autoSpaceDN w:val="0"/>
        <w:adjustRightInd w:val="0"/>
        <w:spacing w:after="0" w:line="240" w:lineRule="auto"/>
        <w:jc w:val="center"/>
        <w:rPr>
          <w:rFonts w:ascii="Times New Roman" w:hAnsi="Times New Roman"/>
          <w:i/>
          <w:sz w:val="28"/>
          <w:szCs w:val="28"/>
        </w:rPr>
      </w:pPr>
      <w:r w:rsidRPr="00D90CD9">
        <w:rPr>
          <w:rFonts w:ascii="Times New Roman" w:hAnsi="Times New Roman"/>
          <w:i/>
          <w:sz w:val="28"/>
          <w:szCs w:val="28"/>
        </w:rPr>
        <w:t>(наименование муниципального образования)</w:t>
      </w:r>
    </w:p>
    <w:p w:rsidR="00F65245" w:rsidRDefault="00F65245" w:rsidP="00F65245">
      <w:pPr>
        <w:autoSpaceDE w:val="0"/>
        <w:autoSpaceDN w:val="0"/>
        <w:adjustRightInd w:val="0"/>
        <w:spacing w:after="0" w:line="240" w:lineRule="auto"/>
        <w:jc w:val="center"/>
        <w:rPr>
          <w:rFonts w:ascii="Times New Roman" w:hAnsi="Times New Roman"/>
          <w:sz w:val="28"/>
          <w:szCs w:val="28"/>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xml:space="preserve">Классные чины муниципальной службы по группам должностей муниципальной службы </w:t>
            </w:r>
            <w:r w:rsidRPr="006C4B46">
              <w:rPr>
                <w:rFonts w:ascii="Times New Roman" w:hAnsi="Times New Roman"/>
                <w:i/>
                <w:sz w:val="24"/>
                <w:szCs w:val="24"/>
              </w:rPr>
              <w:t>(наименование муниципального образования)</w:t>
            </w:r>
          </w:p>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xml:space="preserve">Размер ежемесячной надбавки за классный чин к должностному окладу </w:t>
            </w:r>
          </w:p>
        </w:tc>
      </w:tr>
      <w:tr w:rsidR="00F65245" w:rsidRPr="006C4B46" w:rsidTr="008B206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Главн</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49714F">
              <w:rPr>
                <w:rFonts w:ascii="Times New Roman" w:hAnsi="Times New Roman"/>
                <w:sz w:val="24"/>
                <w:szCs w:val="24"/>
              </w:rPr>
              <w:t>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p>
        </w:tc>
      </w:tr>
      <w:tr w:rsidR="00F65245" w:rsidRPr="006C4B46" w:rsidTr="008B206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Ведущ</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_____</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_____</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65245" w:rsidRPr="006C4B46" w:rsidTr="008B206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Старш</w:t>
            </w:r>
            <w:r>
              <w:rPr>
                <w:rFonts w:ascii="Times New Roman" w:hAnsi="Times New Roman"/>
                <w:sz w:val="24"/>
                <w:szCs w:val="24"/>
              </w:rPr>
              <w:t>ая</w:t>
            </w:r>
            <w:r w:rsidRPr="006C4B46">
              <w:rPr>
                <w:rFonts w:ascii="Times New Roman" w:hAnsi="Times New Roman"/>
                <w:sz w:val="24"/>
                <w:szCs w:val="24"/>
              </w:rPr>
              <w:t xml:space="preserve"> </w:t>
            </w:r>
            <w:r>
              <w:rPr>
                <w:rFonts w:ascii="Times New Roman" w:hAnsi="Times New Roman"/>
                <w:sz w:val="24"/>
                <w:szCs w:val="24"/>
              </w:rPr>
              <w:t xml:space="preserve">группа </w:t>
            </w:r>
            <w:r w:rsidRPr="006C4B46">
              <w:rPr>
                <w:rFonts w:ascii="Times New Roman" w:hAnsi="Times New Roman"/>
                <w:sz w:val="24"/>
                <w:szCs w:val="24"/>
              </w:rPr>
              <w:t>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1227</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w:t>
            </w:r>
            <w:r w:rsidRPr="00F95197">
              <w:rPr>
                <w:rFonts w:ascii="Times New Roman" w:hAnsi="Times New Roman"/>
                <w:b/>
                <w:sz w:val="24"/>
                <w:szCs w:val="24"/>
              </w:rPr>
              <w:t>__</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1577</w:t>
            </w:r>
          </w:p>
        </w:tc>
      </w:tr>
      <w:tr w:rsidR="00F65245" w:rsidRPr="006C4B46" w:rsidTr="008B206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Младш</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789</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964</w:t>
            </w:r>
          </w:p>
        </w:tc>
      </w:tr>
      <w:tr w:rsidR="00F65245" w:rsidRPr="006C4B46" w:rsidTr="008B206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245" w:rsidRPr="006C4B46" w:rsidRDefault="00F65245" w:rsidP="008B20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w:t>
            </w:r>
          </w:p>
        </w:tc>
      </w:tr>
    </w:tbl>
    <w:p w:rsidR="00F65245" w:rsidRDefault="00F65245" w:rsidP="00F65245">
      <w:pPr>
        <w:autoSpaceDE w:val="0"/>
        <w:autoSpaceDN w:val="0"/>
        <w:adjustRightInd w:val="0"/>
        <w:spacing w:after="0" w:line="240" w:lineRule="auto"/>
        <w:jc w:val="right"/>
      </w:pPr>
    </w:p>
    <w:p w:rsidR="00D72AC0" w:rsidRDefault="00D72AC0" w:rsidP="003A21C6">
      <w:pPr>
        <w:rPr>
          <w:szCs w:val="36"/>
        </w:rPr>
      </w:pPr>
    </w:p>
    <w:p w:rsidR="003F1FA8" w:rsidRDefault="003F1FA8" w:rsidP="003A21C6">
      <w:pPr>
        <w:rPr>
          <w:szCs w:val="36"/>
        </w:rPr>
      </w:pPr>
    </w:p>
    <w:p w:rsidR="00F65245" w:rsidRDefault="00F65245" w:rsidP="003A21C6">
      <w:pPr>
        <w:rPr>
          <w:szCs w:val="36"/>
        </w:rPr>
      </w:pPr>
    </w:p>
    <w:p w:rsidR="00855FB8" w:rsidRPr="00C76DF4" w:rsidRDefault="00855FB8" w:rsidP="00855FB8">
      <w:pPr>
        <w:autoSpaceDE w:val="0"/>
        <w:autoSpaceDN w:val="0"/>
        <w:adjustRightInd w:val="0"/>
        <w:jc w:val="center"/>
        <w:rPr>
          <w:rFonts w:ascii="Arial" w:hAnsi="Arial" w:cs="Arial"/>
          <w:b/>
          <w:bCs/>
          <w:sz w:val="32"/>
          <w:szCs w:val="32"/>
        </w:rPr>
      </w:pPr>
      <w:r>
        <w:rPr>
          <w:rFonts w:ascii="Arial" w:hAnsi="Arial" w:cs="Arial"/>
          <w:b/>
          <w:bCs/>
          <w:sz w:val="32"/>
          <w:szCs w:val="32"/>
        </w:rPr>
        <w:t>28</w:t>
      </w:r>
      <w:r w:rsidRPr="00C76DF4">
        <w:rPr>
          <w:rFonts w:ascii="Arial" w:hAnsi="Arial" w:cs="Arial"/>
          <w:b/>
          <w:bCs/>
          <w:sz w:val="32"/>
          <w:szCs w:val="32"/>
        </w:rPr>
        <w:t>.</w:t>
      </w:r>
      <w:r>
        <w:rPr>
          <w:rFonts w:ascii="Arial" w:hAnsi="Arial" w:cs="Arial"/>
          <w:b/>
          <w:bCs/>
          <w:sz w:val="32"/>
          <w:szCs w:val="32"/>
        </w:rPr>
        <w:t>11</w:t>
      </w:r>
      <w:r w:rsidRPr="00C76DF4">
        <w:rPr>
          <w:rFonts w:ascii="Arial" w:hAnsi="Arial" w:cs="Arial"/>
          <w:b/>
          <w:bCs/>
          <w:sz w:val="32"/>
          <w:szCs w:val="32"/>
        </w:rPr>
        <w:t>.2019 г. №</w:t>
      </w:r>
      <w:r>
        <w:rPr>
          <w:rFonts w:ascii="Arial" w:hAnsi="Arial" w:cs="Arial"/>
          <w:b/>
          <w:bCs/>
          <w:sz w:val="32"/>
          <w:szCs w:val="32"/>
        </w:rPr>
        <w:t>68</w:t>
      </w:r>
    </w:p>
    <w:p w:rsidR="00855FB8" w:rsidRPr="00C76DF4" w:rsidRDefault="00855FB8" w:rsidP="00855FB8">
      <w:pPr>
        <w:autoSpaceDE w:val="0"/>
        <w:autoSpaceDN w:val="0"/>
        <w:adjustRightInd w:val="0"/>
        <w:jc w:val="center"/>
        <w:rPr>
          <w:rFonts w:ascii="Arial" w:hAnsi="Arial" w:cs="Arial"/>
          <w:b/>
          <w:bCs/>
          <w:sz w:val="32"/>
          <w:szCs w:val="32"/>
        </w:rPr>
      </w:pPr>
      <w:r w:rsidRPr="00C76DF4">
        <w:rPr>
          <w:rFonts w:ascii="Arial" w:hAnsi="Arial" w:cs="Arial"/>
          <w:b/>
          <w:bCs/>
          <w:sz w:val="32"/>
          <w:szCs w:val="32"/>
        </w:rPr>
        <w:t>РОССИЙСКАЯ ФЕДЕРАЦИЯ</w:t>
      </w:r>
    </w:p>
    <w:p w:rsidR="00855FB8" w:rsidRPr="00C76DF4" w:rsidRDefault="00855FB8" w:rsidP="00855FB8">
      <w:pPr>
        <w:autoSpaceDE w:val="0"/>
        <w:autoSpaceDN w:val="0"/>
        <w:adjustRightInd w:val="0"/>
        <w:jc w:val="center"/>
        <w:rPr>
          <w:rFonts w:ascii="Arial" w:hAnsi="Arial" w:cs="Arial"/>
          <w:b/>
          <w:bCs/>
          <w:sz w:val="32"/>
          <w:szCs w:val="32"/>
        </w:rPr>
      </w:pPr>
      <w:r w:rsidRPr="00C76DF4">
        <w:rPr>
          <w:rFonts w:ascii="Arial" w:hAnsi="Arial" w:cs="Arial"/>
          <w:b/>
          <w:bCs/>
          <w:sz w:val="32"/>
          <w:szCs w:val="32"/>
        </w:rPr>
        <w:lastRenderedPageBreak/>
        <w:t>ИРКУТСКАЯ ОБЛАСТЬ</w:t>
      </w:r>
    </w:p>
    <w:p w:rsidR="00855FB8" w:rsidRPr="00C76DF4" w:rsidRDefault="00855FB8" w:rsidP="00855FB8">
      <w:pPr>
        <w:autoSpaceDE w:val="0"/>
        <w:autoSpaceDN w:val="0"/>
        <w:adjustRightInd w:val="0"/>
        <w:jc w:val="center"/>
        <w:rPr>
          <w:rFonts w:ascii="Arial" w:hAnsi="Arial" w:cs="Arial"/>
          <w:b/>
          <w:bCs/>
          <w:sz w:val="32"/>
          <w:szCs w:val="32"/>
        </w:rPr>
      </w:pPr>
      <w:r w:rsidRPr="00C76DF4">
        <w:rPr>
          <w:rFonts w:ascii="Arial" w:hAnsi="Arial" w:cs="Arial"/>
          <w:b/>
          <w:bCs/>
          <w:sz w:val="32"/>
          <w:szCs w:val="32"/>
        </w:rPr>
        <w:t>БОХАНСКИЙ РАЙОН</w:t>
      </w:r>
    </w:p>
    <w:p w:rsidR="00855FB8" w:rsidRPr="00C76DF4" w:rsidRDefault="00855FB8" w:rsidP="00855FB8">
      <w:pPr>
        <w:autoSpaceDE w:val="0"/>
        <w:autoSpaceDN w:val="0"/>
        <w:adjustRightInd w:val="0"/>
        <w:jc w:val="center"/>
        <w:rPr>
          <w:rFonts w:ascii="Arial" w:hAnsi="Arial" w:cs="Arial"/>
          <w:b/>
          <w:bCs/>
          <w:sz w:val="32"/>
          <w:szCs w:val="32"/>
        </w:rPr>
      </w:pPr>
      <w:r w:rsidRPr="00C76DF4">
        <w:rPr>
          <w:rFonts w:ascii="Arial" w:hAnsi="Arial" w:cs="Arial"/>
          <w:b/>
          <w:bCs/>
          <w:sz w:val="32"/>
          <w:szCs w:val="32"/>
        </w:rPr>
        <w:t>МУНИЦИПАЛЬНОЕ ОБРАЗОВАНИЕ "ТАРАСА"</w:t>
      </w:r>
    </w:p>
    <w:p w:rsidR="00855FB8" w:rsidRPr="00C76DF4" w:rsidRDefault="00855FB8" w:rsidP="00855FB8">
      <w:pPr>
        <w:autoSpaceDE w:val="0"/>
        <w:autoSpaceDN w:val="0"/>
        <w:adjustRightInd w:val="0"/>
        <w:jc w:val="center"/>
        <w:outlineLvl w:val="0"/>
        <w:rPr>
          <w:rFonts w:ascii="Arial" w:hAnsi="Arial" w:cs="Arial"/>
          <w:b/>
          <w:bCs/>
          <w:sz w:val="32"/>
          <w:szCs w:val="32"/>
        </w:rPr>
      </w:pPr>
      <w:r w:rsidRPr="00C76DF4">
        <w:rPr>
          <w:rFonts w:ascii="Arial" w:hAnsi="Arial" w:cs="Arial"/>
          <w:b/>
          <w:bCs/>
          <w:sz w:val="32"/>
          <w:szCs w:val="32"/>
        </w:rPr>
        <w:t>ДУМА</w:t>
      </w:r>
    </w:p>
    <w:p w:rsidR="00855FB8" w:rsidRDefault="00855FB8" w:rsidP="00855FB8">
      <w:pPr>
        <w:autoSpaceDE w:val="0"/>
        <w:autoSpaceDN w:val="0"/>
        <w:adjustRightInd w:val="0"/>
        <w:jc w:val="center"/>
        <w:rPr>
          <w:rFonts w:ascii="Arial" w:hAnsi="Arial" w:cs="Arial"/>
          <w:b/>
          <w:bCs/>
          <w:sz w:val="32"/>
          <w:szCs w:val="32"/>
        </w:rPr>
      </w:pPr>
      <w:r w:rsidRPr="00C76DF4">
        <w:rPr>
          <w:rFonts w:ascii="Arial" w:hAnsi="Arial" w:cs="Arial"/>
          <w:b/>
          <w:bCs/>
          <w:sz w:val="32"/>
          <w:szCs w:val="32"/>
        </w:rPr>
        <w:t xml:space="preserve">РЕШЕНИЕ </w:t>
      </w:r>
    </w:p>
    <w:p w:rsidR="00855FB8" w:rsidRPr="00C76DF4" w:rsidRDefault="00855FB8" w:rsidP="00855FB8">
      <w:pPr>
        <w:autoSpaceDE w:val="0"/>
        <w:autoSpaceDN w:val="0"/>
        <w:adjustRightInd w:val="0"/>
        <w:jc w:val="center"/>
        <w:rPr>
          <w:rFonts w:ascii="Arial" w:hAnsi="Arial" w:cs="Arial"/>
          <w:b/>
          <w:bCs/>
          <w:sz w:val="32"/>
          <w:szCs w:val="32"/>
        </w:rPr>
      </w:pPr>
    </w:p>
    <w:p w:rsidR="00855FB8" w:rsidRDefault="00855FB8" w:rsidP="00855FB8">
      <w:pPr>
        <w:jc w:val="center"/>
        <w:rPr>
          <w:rFonts w:ascii="Arial" w:hAnsi="Arial" w:cs="Arial"/>
          <w:b/>
        </w:rPr>
      </w:pPr>
      <w:r w:rsidRPr="00C76DF4">
        <w:rPr>
          <w:rFonts w:ascii="Arial" w:hAnsi="Arial" w:cs="Arial"/>
          <w:b/>
          <w:sz w:val="32"/>
          <w:szCs w:val="32"/>
        </w:rPr>
        <w:t>«</w:t>
      </w:r>
      <w:r>
        <w:rPr>
          <w:rFonts w:ascii="Arial" w:hAnsi="Arial" w:cs="Arial"/>
          <w:b/>
          <w:sz w:val="32"/>
          <w:szCs w:val="32"/>
        </w:rPr>
        <w:t>Об утверждении должностных окладов муниципальным служащим администрации МО «Тараса»</w:t>
      </w:r>
      <w:r w:rsidRPr="00C76DF4">
        <w:rPr>
          <w:rFonts w:ascii="Arial" w:hAnsi="Arial" w:cs="Arial"/>
          <w:b/>
          <w:sz w:val="32"/>
          <w:szCs w:val="32"/>
        </w:rPr>
        <w:t>»</w:t>
      </w:r>
    </w:p>
    <w:p w:rsidR="00855FB8" w:rsidRPr="00521DC4" w:rsidRDefault="00855FB8" w:rsidP="00855FB8">
      <w:pPr>
        <w:jc w:val="center"/>
        <w:rPr>
          <w:rFonts w:ascii="Arial" w:hAnsi="Arial" w:cs="Arial"/>
          <w:b/>
        </w:rPr>
      </w:pPr>
    </w:p>
    <w:p w:rsidR="00855FB8" w:rsidRDefault="00855FB8" w:rsidP="00855FB8">
      <w:pPr>
        <w:tabs>
          <w:tab w:val="left" w:pos="851"/>
        </w:tabs>
        <w:autoSpaceDE w:val="0"/>
        <w:autoSpaceDN w:val="0"/>
        <w:adjustRightInd w:val="0"/>
        <w:jc w:val="both"/>
        <w:rPr>
          <w:rFonts w:ascii="Arial" w:hAnsi="Arial" w:cs="Arial"/>
        </w:rPr>
      </w:pPr>
      <w:r>
        <w:rPr>
          <w:rFonts w:ascii="Arial" w:hAnsi="Arial" w:cs="Arial"/>
        </w:rPr>
        <w:t xml:space="preserve">      </w:t>
      </w:r>
      <w:r w:rsidRPr="00C76DF4">
        <w:rPr>
          <w:rFonts w:ascii="Arial" w:hAnsi="Arial" w:cs="Arial"/>
        </w:rPr>
        <w:t xml:space="preserve">В соответствии со статьей 135.144 Трудового Кодекса Российской </w:t>
      </w:r>
      <w:r w:rsidRPr="00C76DF4">
        <w:rPr>
          <w:rFonts w:ascii="Arial" w:hAnsi="Arial" w:cs="Arial"/>
          <w:color w:val="000000"/>
        </w:rPr>
        <w:t>Федерации , Законом Ир</w:t>
      </w:r>
      <w:r>
        <w:rPr>
          <w:rFonts w:ascii="Arial" w:hAnsi="Arial" w:cs="Arial"/>
          <w:color w:val="000000"/>
        </w:rPr>
        <w:t>кутской области от 15.10.2007 N</w:t>
      </w:r>
      <w:r w:rsidRPr="00C76DF4">
        <w:rPr>
          <w:rFonts w:ascii="Arial" w:hAnsi="Arial" w:cs="Arial"/>
          <w:color w:val="000000"/>
        </w:rPr>
        <w:t>89-оз "О Реестре должностей муниципальной службы в Иркутской области и соотношении должн</w:t>
      </w:r>
      <w:r w:rsidRPr="00C76DF4">
        <w:rPr>
          <w:rFonts w:ascii="Arial" w:hAnsi="Arial" w:cs="Arial"/>
          <w:color w:val="000000"/>
        </w:rPr>
        <w:t>о</w:t>
      </w:r>
      <w:r w:rsidRPr="00C76DF4">
        <w:rPr>
          <w:rFonts w:ascii="Arial" w:hAnsi="Arial" w:cs="Arial"/>
          <w:color w:val="000000"/>
        </w:rPr>
        <w:t xml:space="preserve">стей муниципальной службы и должностей государственной гражданской службы Иркутской области", </w:t>
      </w:r>
      <w:r>
        <w:rPr>
          <w:rFonts w:ascii="Arial" w:hAnsi="Arial" w:cs="Arial"/>
          <w:color w:val="000000"/>
        </w:rPr>
        <w:t>В соответствии со статьей 50 Федерального закона от 27 июля 2004 года № 79-ФЗ «О государственной гражданской службе Российской Федерации», статье 16 Закона иркутской области от 4 апреля 2008 года « 2-оз «Об отдельных вопросах государственной гражданской службы Иркутской области», указом Губернатора Иркутской области № 255-уг от 25 октября 2019 года, Указом Губернатора Иркутской области № 256-уг от 25 октября 2019 года «О размерах окладов за классный чин государственных гражданских служащих Иркутской области»</w:t>
      </w:r>
    </w:p>
    <w:p w:rsidR="00855FB8" w:rsidRDefault="00855FB8" w:rsidP="00855FB8">
      <w:pPr>
        <w:tabs>
          <w:tab w:val="left" w:pos="851"/>
        </w:tabs>
        <w:autoSpaceDE w:val="0"/>
        <w:autoSpaceDN w:val="0"/>
        <w:adjustRightInd w:val="0"/>
        <w:jc w:val="both"/>
        <w:rPr>
          <w:rFonts w:ascii="Arial" w:hAnsi="Arial" w:cs="Arial"/>
        </w:rPr>
      </w:pPr>
    </w:p>
    <w:p w:rsidR="00855FB8" w:rsidRDefault="00855FB8" w:rsidP="00855FB8">
      <w:pPr>
        <w:tabs>
          <w:tab w:val="left" w:pos="851"/>
        </w:tabs>
        <w:autoSpaceDE w:val="0"/>
        <w:autoSpaceDN w:val="0"/>
        <w:adjustRightInd w:val="0"/>
        <w:jc w:val="both"/>
        <w:rPr>
          <w:rFonts w:ascii="Arial" w:hAnsi="Arial" w:cs="Arial"/>
        </w:rPr>
      </w:pPr>
    </w:p>
    <w:p w:rsidR="00855FB8" w:rsidRDefault="00855FB8" w:rsidP="00855FB8">
      <w:pPr>
        <w:tabs>
          <w:tab w:val="left" w:pos="851"/>
        </w:tabs>
        <w:autoSpaceDE w:val="0"/>
        <w:autoSpaceDN w:val="0"/>
        <w:adjustRightInd w:val="0"/>
        <w:jc w:val="center"/>
        <w:rPr>
          <w:rFonts w:ascii="Arial" w:hAnsi="Arial" w:cs="Arial"/>
          <w:b/>
        </w:rPr>
      </w:pPr>
      <w:r w:rsidRPr="00521DC4">
        <w:rPr>
          <w:rFonts w:ascii="Arial" w:hAnsi="Arial" w:cs="Arial"/>
          <w:b/>
          <w:sz w:val="30"/>
          <w:szCs w:val="30"/>
        </w:rPr>
        <w:t>РЕШИЛА</w:t>
      </w:r>
    </w:p>
    <w:p w:rsidR="00855FB8" w:rsidRPr="00521DC4" w:rsidRDefault="00855FB8" w:rsidP="00855FB8">
      <w:pPr>
        <w:tabs>
          <w:tab w:val="left" w:pos="851"/>
        </w:tabs>
        <w:autoSpaceDE w:val="0"/>
        <w:autoSpaceDN w:val="0"/>
        <w:adjustRightInd w:val="0"/>
        <w:jc w:val="center"/>
        <w:rPr>
          <w:rFonts w:ascii="Arial" w:hAnsi="Arial" w:cs="Arial"/>
          <w:b/>
        </w:rPr>
      </w:pPr>
    </w:p>
    <w:p w:rsidR="00855FB8" w:rsidRDefault="00855FB8" w:rsidP="00855FB8">
      <w:pPr>
        <w:tabs>
          <w:tab w:val="left" w:pos="851"/>
        </w:tabs>
        <w:autoSpaceDE w:val="0"/>
        <w:autoSpaceDN w:val="0"/>
        <w:adjustRightInd w:val="0"/>
        <w:jc w:val="both"/>
        <w:rPr>
          <w:rFonts w:ascii="Arial" w:hAnsi="Arial" w:cs="Arial"/>
        </w:rPr>
      </w:pPr>
      <w:r>
        <w:rPr>
          <w:rFonts w:ascii="Arial" w:hAnsi="Arial" w:cs="Arial"/>
        </w:rPr>
        <w:t xml:space="preserve">          1.Утвердить должностные оклады муниципальным служащим</w:t>
      </w:r>
      <w:r w:rsidRPr="00C76DF4">
        <w:rPr>
          <w:rFonts w:ascii="Arial" w:hAnsi="Arial" w:cs="Arial"/>
        </w:rPr>
        <w:t xml:space="preserve"> администрации муниципального обр</w:t>
      </w:r>
      <w:r w:rsidRPr="00C76DF4">
        <w:rPr>
          <w:rFonts w:ascii="Arial" w:hAnsi="Arial" w:cs="Arial"/>
        </w:rPr>
        <w:t>а</w:t>
      </w:r>
      <w:r w:rsidRPr="00C76DF4">
        <w:rPr>
          <w:rFonts w:ascii="Arial" w:hAnsi="Arial" w:cs="Arial"/>
        </w:rPr>
        <w:t>зования « Тараса».</w:t>
      </w:r>
      <w:r>
        <w:rPr>
          <w:rFonts w:ascii="Arial" w:hAnsi="Arial" w:cs="Arial"/>
        </w:rPr>
        <w:t xml:space="preserve"> С 01.10.2019 г.</w:t>
      </w:r>
    </w:p>
    <w:p w:rsidR="00855FB8" w:rsidRPr="00C76DF4" w:rsidRDefault="00855FB8" w:rsidP="00855FB8">
      <w:pPr>
        <w:tabs>
          <w:tab w:val="left" w:pos="851"/>
        </w:tabs>
        <w:autoSpaceDE w:val="0"/>
        <w:autoSpaceDN w:val="0"/>
        <w:adjustRightInd w:val="0"/>
        <w:jc w:val="both"/>
        <w:rPr>
          <w:rFonts w:ascii="Arial" w:hAnsi="Arial" w:cs="Arial"/>
        </w:rPr>
      </w:pPr>
      <w:r>
        <w:rPr>
          <w:rFonts w:ascii="Arial" w:hAnsi="Arial" w:cs="Arial"/>
        </w:rPr>
        <w:t xml:space="preserve">        Признать недействительным Решение Думы  от 22.10.2019 г. № 54 «Об утверждении должностных окладов муниципальным служащим администрации МО «Тараса» </w:t>
      </w:r>
    </w:p>
    <w:p w:rsidR="00855FB8" w:rsidRPr="00C76DF4" w:rsidRDefault="00855FB8" w:rsidP="00855FB8">
      <w:pPr>
        <w:tabs>
          <w:tab w:val="num" w:pos="0"/>
          <w:tab w:val="left" w:pos="900"/>
        </w:tabs>
        <w:ind w:firstLine="540"/>
        <w:jc w:val="both"/>
        <w:rPr>
          <w:rFonts w:ascii="Arial" w:hAnsi="Arial" w:cs="Arial"/>
          <w:color w:val="000000"/>
        </w:rPr>
      </w:pPr>
      <w:r w:rsidRPr="00C76DF4">
        <w:rPr>
          <w:rFonts w:ascii="Arial" w:hAnsi="Arial" w:cs="Arial"/>
        </w:rPr>
        <w:t>2. Направить указанное решение Думы МО «Тараса» для  опубликов</w:t>
      </w:r>
      <w:r w:rsidRPr="00C76DF4">
        <w:rPr>
          <w:rFonts w:ascii="Arial" w:hAnsi="Arial" w:cs="Arial"/>
        </w:rPr>
        <w:t>а</w:t>
      </w:r>
      <w:r w:rsidRPr="00C76DF4">
        <w:rPr>
          <w:rFonts w:ascii="Arial" w:hAnsi="Arial" w:cs="Arial"/>
        </w:rPr>
        <w:t xml:space="preserve">ния в </w:t>
      </w:r>
      <w:r w:rsidRPr="00C76DF4">
        <w:rPr>
          <w:rFonts w:ascii="Arial" w:hAnsi="Arial" w:cs="Arial"/>
          <w:color w:val="000000"/>
        </w:rPr>
        <w:t>«Вестнике МО «Тараса».</w:t>
      </w:r>
    </w:p>
    <w:p w:rsidR="00855FB8" w:rsidRDefault="00855FB8" w:rsidP="00855FB8">
      <w:pPr>
        <w:tabs>
          <w:tab w:val="num" w:pos="0"/>
          <w:tab w:val="left" w:pos="900"/>
        </w:tabs>
        <w:ind w:firstLine="540"/>
        <w:jc w:val="both"/>
        <w:rPr>
          <w:rFonts w:ascii="Arial" w:hAnsi="Arial" w:cs="Arial"/>
        </w:rPr>
      </w:pPr>
      <w:r w:rsidRPr="00C76DF4">
        <w:rPr>
          <w:rFonts w:ascii="Arial" w:hAnsi="Arial" w:cs="Arial"/>
        </w:rPr>
        <w:t>4. Настоящее решение Думы вступает в законную силу со дня его оф</w:t>
      </w:r>
      <w:r w:rsidRPr="00C76DF4">
        <w:rPr>
          <w:rFonts w:ascii="Arial" w:hAnsi="Arial" w:cs="Arial"/>
        </w:rPr>
        <w:t>и</w:t>
      </w:r>
      <w:r w:rsidRPr="00C76DF4">
        <w:rPr>
          <w:rFonts w:ascii="Arial" w:hAnsi="Arial" w:cs="Arial"/>
        </w:rPr>
        <w:t>циального опубликования.</w:t>
      </w:r>
    </w:p>
    <w:p w:rsidR="00855FB8" w:rsidRDefault="00855FB8" w:rsidP="00855FB8">
      <w:pPr>
        <w:tabs>
          <w:tab w:val="num" w:pos="0"/>
          <w:tab w:val="left" w:pos="900"/>
        </w:tabs>
        <w:ind w:firstLine="540"/>
        <w:jc w:val="both"/>
        <w:rPr>
          <w:rFonts w:ascii="Arial" w:hAnsi="Arial" w:cs="Arial"/>
        </w:rPr>
      </w:pPr>
    </w:p>
    <w:p w:rsidR="00855FB8" w:rsidRPr="00C76DF4" w:rsidRDefault="00855FB8" w:rsidP="00855FB8">
      <w:pPr>
        <w:tabs>
          <w:tab w:val="num" w:pos="0"/>
          <w:tab w:val="left" w:pos="900"/>
        </w:tabs>
        <w:ind w:firstLine="540"/>
        <w:jc w:val="both"/>
        <w:rPr>
          <w:rFonts w:ascii="Arial" w:hAnsi="Arial" w:cs="Arial"/>
        </w:rPr>
      </w:pPr>
    </w:p>
    <w:p w:rsidR="00855FB8" w:rsidRDefault="00855FB8" w:rsidP="00855FB8">
      <w:pPr>
        <w:widowControl w:val="0"/>
        <w:autoSpaceDE w:val="0"/>
        <w:autoSpaceDN w:val="0"/>
        <w:adjustRightInd w:val="0"/>
        <w:jc w:val="both"/>
        <w:rPr>
          <w:rFonts w:ascii="Arial" w:hAnsi="Arial" w:cs="Arial"/>
        </w:rPr>
      </w:pPr>
      <w:r>
        <w:rPr>
          <w:rFonts w:ascii="Arial" w:hAnsi="Arial" w:cs="Arial"/>
        </w:rPr>
        <w:t>Председатель Думы,</w:t>
      </w:r>
    </w:p>
    <w:p w:rsidR="00855FB8" w:rsidRDefault="00855FB8" w:rsidP="00855FB8">
      <w:pPr>
        <w:widowControl w:val="0"/>
        <w:autoSpaceDE w:val="0"/>
        <w:autoSpaceDN w:val="0"/>
        <w:adjustRightInd w:val="0"/>
        <w:jc w:val="both"/>
        <w:rPr>
          <w:rFonts w:ascii="Arial" w:hAnsi="Arial" w:cs="Arial"/>
        </w:rPr>
      </w:pPr>
      <w:r>
        <w:rPr>
          <w:rFonts w:ascii="Arial" w:hAnsi="Arial" w:cs="Arial"/>
        </w:rPr>
        <w:t>Глава МО «Тараса»</w:t>
      </w:r>
    </w:p>
    <w:p w:rsidR="00855FB8" w:rsidRDefault="00855FB8" w:rsidP="00855FB8">
      <w:pPr>
        <w:rPr>
          <w:rFonts w:ascii="Arial" w:hAnsi="Arial" w:cs="Arial"/>
        </w:rPr>
      </w:pPr>
      <w:r>
        <w:rPr>
          <w:rFonts w:ascii="Arial" w:hAnsi="Arial" w:cs="Arial"/>
        </w:rPr>
        <w:t>А.М. Таряшинов</w:t>
      </w:r>
    </w:p>
    <w:p w:rsidR="00855FB8" w:rsidRDefault="00855FB8" w:rsidP="00855FB8">
      <w:pPr>
        <w:rPr>
          <w:rFonts w:ascii="Arial" w:hAnsi="Arial" w:cs="Arial"/>
        </w:rPr>
      </w:pPr>
    </w:p>
    <w:p w:rsidR="00855FB8" w:rsidRDefault="00855FB8" w:rsidP="00855FB8">
      <w:pPr>
        <w:rPr>
          <w:rFonts w:ascii="Arial" w:hAnsi="Arial" w:cs="Arial"/>
        </w:rPr>
      </w:pPr>
    </w:p>
    <w:p w:rsidR="00855FB8" w:rsidRDefault="00855FB8" w:rsidP="00855FB8">
      <w:pPr>
        <w:tabs>
          <w:tab w:val="left" w:pos="3255"/>
        </w:tabs>
        <w:jc w:val="center"/>
      </w:pPr>
      <w:r>
        <w:t>Размеры должностных окладов муниципальных служащих</w:t>
      </w:r>
    </w:p>
    <w:p w:rsidR="00855FB8" w:rsidRDefault="00855FB8" w:rsidP="00855FB8">
      <w:pPr>
        <w:tabs>
          <w:tab w:val="left" w:pos="3255"/>
        </w:tabs>
        <w:jc w:val="center"/>
      </w:pPr>
      <w:r>
        <w:t>администрации МО «Тараса»</w:t>
      </w:r>
    </w:p>
    <w:p w:rsidR="00855FB8" w:rsidRDefault="00855FB8" w:rsidP="00855FB8">
      <w:pPr>
        <w:tabs>
          <w:tab w:val="left" w:pos="3255"/>
        </w:tabs>
      </w:pPr>
    </w:p>
    <w:p w:rsidR="00855FB8" w:rsidRDefault="00855FB8" w:rsidP="00855FB8">
      <w:pPr>
        <w:tabs>
          <w:tab w:val="left" w:pos="3255"/>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1515"/>
        <w:gridCol w:w="6"/>
        <w:gridCol w:w="1509"/>
        <w:gridCol w:w="1596"/>
        <w:gridCol w:w="9"/>
        <w:gridCol w:w="1095"/>
        <w:gridCol w:w="1546"/>
        <w:gridCol w:w="1500"/>
      </w:tblGrid>
      <w:tr w:rsidR="00855FB8" w:rsidTr="008B2063">
        <w:trPr>
          <w:trHeight w:val="1162"/>
        </w:trPr>
        <w:tc>
          <w:tcPr>
            <w:tcW w:w="508" w:type="dxa"/>
          </w:tcPr>
          <w:p w:rsidR="00855FB8" w:rsidRPr="00DA7E29" w:rsidRDefault="00855FB8" w:rsidP="008B2063">
            <w:pPr>
              <w:tabs>
                <w:tab w:val="left" w:pos="3255"/>
              </w:tabs>
              <w:jc w:val="center"/>
            </w:pPr>
            <w:r w:rsidRPr="00DA7E29">
              <w:t>№</w:t>
            </w:r>
          </w:p>
        </w:tc>
        <w:tc>
          <w:tcPr>
            <w:tcW w:w="1521" w:type="dxa"/>
            <w:gridSpan w:val="2"/>
          </w:tcPr>
          <w:p w:rsidR="00855FB8" w:rsidRPr="00DA7E29" w:rsidRDefault="00855FB8" w:rsidP="008B2063">
            <w:pPr>
              <w:tabs>
                <w:tab w:val="left" w:pos="3255"/>
              </w:tabs>
              <w:jc w:val="center"/>
            </w:pPr>
            <w:r w:rsidRPr="00DA7E29">
              <w:t>Должность</w:t>
            </w:r>
          </w:p>
        </w:tc>
        <w:tc>
          <w:tcPr>
            <w:tcW w:w="1509" w:type="dxa"/>
          </w:tcPr>
          <w:p w:rsidR="00855FB8" w:rsidRPr="00DA7E29" w:rsidRDefault="00855FB8" w:rsidP="008B2063">
            <w:pPr>
              <w:tabs>
                <w:tab w:val="left" w:pos="3255"/>
              </w:tabs>
              <w:jc w:val="center"/>
            </w:pPr>
            <w:r w:rsidRPr="00DA7E29">
              <w:t>Должностной</w:t>
            </w:r>
          </w:p>
          <w:p w:rsidR="00855FB8" w:rsidRPr="00DA7E29" w:rsidRDefault="00855FB8" w:rsidP="008B2063">
            <w:pPr>
              <w:tabs>
                <w:tab w:val="left" w:pos="3255"/>
              </w:tabs>
              <w:jc w:val="center"/>
            </w:pPr>
            <w:r w:rsidRPr="00DA7E29">
              <w:t>оклад,ЕТС (руб.)</w:t>
            </w:r>
          </w:p>
        </w:tc>
        <w:tc>
          <w:tcPr>
            <w:tcW w:w="1596" w:type="dxa"/>
          </w:tcPr>
          <w:p w:rsidR="00855FB8" w:rsidRPr="00DA7E29" w:rsidRDefault="00855FB8" w:rsidP="008B2063">
            <w:pPr>
              <w:tabs>
                <w:tab w:val="left" w:pos="3255"/>
              </w:tabs>
              <w:jc w:val="center"/>
            </w:pPr>
            <w:r>
              <w:t>Высл.лет,%</w:t>
            </w:r>
          </w:p>
        </w:tc>
        <w:tc>
          <w:tcPr>
            <w:tcW w:w="1104" w:type="dxa"/>
            <w:gridSpan w:val="2"/>
          </w:tcPr>
          <w:p w:rsidR="00855FB8" w:rsidRDefault="00855FB8" w:rsidP="008B2063">
            <w:pPr>
              <w:tabs>
                <w:tab w:val="left" w:pos="3255"/>
              </w:tabs>
              <w:jc w:val="center"/>
            </w:pPr>
            <w:r>
              <w:t>ЕДП</w:t>
            </w:r>
          </w:p>
          <w:p w:rsidR="00855FB8" w:rsidRPr="00DA7E29" w:rsidRDefault="00855FB8" w:rsidP="008B2063">
            <w:pPr>
              <w:tabs>
                <w:tab w:val="left" w:pos="3255"/>
              </w:tabs>
              <w:jc w:val="center"/>
            </w:pPr>
            <w:r>
              <w:t>(в окладах)</w:t>
            </w:r>
          </w:p>
          <w:p w:rsidR="00855FB8" w:rsidRPr="00DA7E29" w:rsidRDefault="00855FB8" w:rsidP="008B2063">
            <w:pPr>
              <w:tabs>
                <w:tab w:val="left" w:pos="3255"/>
              </w:tabs>
              <w:jc w:val="center"/>
            </w:pPr>
          </w:p>
        </w:tc>
        <w:tc>
          <w:tcPr>
            <w:tcW w:w="1547" w:type="dxa"/>
          </w:tcPr>
          <w:p w:rsidR="00855FB8" w:rsidRPr="00F01A1A" w:rsidRDefault="00855FB8" w:rsidP="008B2063">
            <w:pPr>
              <w:jc w:val="center"/>
            </w:pPr>
            <w:r>
              <w:t>Ос.усл. %</w:t>
            </w:r>
          </w:p>
        </w:tc>
        <w:tc>
          <w:tcPr>
            <w:tcW w:w="1498" w:type="dxa"/>
          </w:tcPr>
          <w:p w:rsidR="00855FB8" w:rsidRPr="00DA7E29" w:rsidRDefault="00855FB8" w:rsidP="008B2063">
            <w:pPr>
              <w:tabs>
                <w:tab w:val="left" w:pos="3255"/>
              </w:tabs>
              <w:jc w:val="center"/>
            </w:pPr>
            <w:r>
              <w:t>Классный чин</w:t>
            </w:r>
          </w:p>
        </w:tc>
      </w:tr>
      <w:tr w:rsidR="00855FB8" w:rsidTr="008B2063">
        <w:trPr>
          <w:trHeight w:val="720"/>
        </w:trPr>
        <w:tc>
          <w:tcPr>
            <w:tcW w:w="508" w:type="dxa"/>
          </w:tcPr>
          <w:p w:rsidR="00855FB8" w:rsidRPr="00A47C24" w:rsidRDefault="00855FB8" w:rsidP="008B2063">
            <w:pPr>
              <w:tabs>
                <w:tab w:val="left" w:pos="3255"/>
              </w:tabs>
              <w:jc w:val="center"/>
            </w:pPr>
            <w:r w:rsidRPr="00A47C24">
              <w:t>1</w:t>
            </w:r>
          </w:p>
        </w:tc>
        <w:tc>
          <w:tcPr>
            <w:tcW w:w="1521" w:type="dxa"/>
            <w:gridSpan w:val="2"/>
          </w:tcPr>
          <w:p w:rsidR="00855FB8" w:rsidRPr="00A47C24" w:rsidRDefault="00855FB8" w:rsidP="008B2063">
            <w:pPr>
              <w:tabs>
                <w:tab w:val="left" w:pos="3255"/>
              </w:tabs>
              <w:jc w:val="center"/>
            </w:pPr>
            <w:r>
              <w:t>Заместитель главы</w:t>
            </w:r>
          </w:p>
        </w:tc>
        <w:tc>
          <w:tcPr>
            <w:tcW w:w="1509" w:type="dxa"/>
          </w:tcPr>
          <w:p w:rsidR="00855FB8" w:rsidRDefault="00855FB8" w:rsidP="008B2063">
            <w:pPr>
              <w:tabs>
                <w:tab w:val="left" w:pos="3255"/>
              </w:tabs>
              <w:jc w:val="center"/>
            </w:pPr>
            <w:r>
              <w:t>7362</w:t>
            </w:r>
          </w:p>
          <w:p w:rsidR="00855FB8" w:rsidRPr="00A47C24" w:rsidRDefault="00855FB8" w:rsidP="008B2063">
            <w:pPr>
              <w:tabs>
                <w:tab w:val="left" w:pos="3255"/>
              </w:tabs>
              <w:jc w:val="center"/>
            </w:pPr>
          </w:p>
        </w:tc>
        <w:tc>
          <w:tcPr>
            <w:tcW w:w="1596" w:type="dxa"/>
          </w:tcPr>
          <w:p w:rsidR="00855FB8" w:rsidRPr="00A47C24" w:rsidRDefault="00855FB8" w:rsidP="008B2063">
            <w:pPr>
              <w:tabs>
                <w:tab w:val="left" w:pos="3255"/>
              </w:tabs>
              <w:jc w:val="center"/>
            </w:pPr>
            <w:r>
              <w:t xml:space="preserve">От 0 до 30 </w:t>
            </w:r>
          </w:p>
        </w:tc>
        <w:tc>
          <w:tcPr>
            <w:tcW w:w="1104" w:type="dxa"/>
            <w:gridSpan w:val="2"/>
          </w:tcPr>
          <w:p w:rsidR="00855FB8" w:rsidRPr="00A47C24" w:rsidRDefault="00855FB8" w:rsidP="008B2063">
            <w:pPr>
              <w:tabs>
                <w:tab w:val="left" w:pos="3255"/>
              </w:tabs>
              <w:jc w:val="center"/>
            </w:pPr>
            <w:r>
              <w:t>От 1 до 3</w:t>
            </w:r>
          </w:p>
        </w:tc>
        <w:tc>
          <w:tcPr>
            <w:tcW w:w="1547" w:type="dxa"/>
          </w:tcPr>
          <w:p w:rsidR="00855FB8" w:rsidRPr="00A47C24" w:rsidRDefault="00855FB8" w:rsidP="008B2063">
            <w:pPr>
              <w:tabs>
                <w:tab w:val="left" w:pos="3255"/>
              </w:tabs>
              <w:jc w:val="center"/>
            </w:pPr>
            <w:r>
              <w:t>От 120 до 150</w:t>
            </w:r>
          </w:p>
        </w:tc>
        <w:tc>
          <w:tcPr>
            <w:tcW w:w="1498" w:type="dxa"/>
          </w:tcPr>
          <w:p w:rsidR="00855FB8" w:rsidRPr="00A47C24" w:rsidRDefault="00855FB8" w:rsidP="008B2063">
            <w:pPr>
              <w:tabs>
                <w:tab w:val="left" w:pos="3255"/>
              </w:tabs>
              <w:jc w:val="center"/>
            </w:pPr>
            <w:r>
              <w:t>1227</w:t>
            </w:r>
          </w:p>
        </w:tc>
      </w:tr>
      <w:tr w:rsidR="00855FB8" w:rsidTr="008B2063">
        <w:trPr>
          <w:trHeight w:val="1065"/>
        </w:trPr>
        <w:tc>
          <w:tcPr>
            <w:tcW w:w="508" w:type="dxa"/>
          </w:tcPr>
          <w:p w:rsidR="00855FB8" w:rsidRPr="00A47C24" w:rsidRDefault="00855FB8" w:rsidP="008B2063">
            <w:pPr>
              <w:tabs>
                <w:tab w:val="left" w:pos="3255"/>
              </w:tabs>
              <w:jc w:val="center"/>
            </w:pPr>
            <w:r w:rsidRPr="00A47C24">
              <w:t>2</w:t>
            </w:r>
          </w:p>
        </w:tc>
        <w:tc>
          <w:tcPr>
            <w:tcW w:w="1521" w:type="dxa"/>
            <w:gridSpan w:val="2"/>
          </w:tcPr>
          <w:p w:rsidR="00855FB8" w:rsidRPr="00A47C24" w:rsidRDefault="00855FB8" w:rsidP="008B2063">
            <w:pPr>
              <w:tabs>
                <w:tab w:val="left" w:pos="3255"/>
              </w:tabs>
              <w:jc w:val="center"/>
            </w:pPr>
            <w:r>
              <w:t>Начальник финансового отдела</w:t>
            </w:r>
          </w:p>
        </w:tc>
        <w:tc>
          <w:tcPr>
            <w:tcW w:w="1509" w:type="dxa"/>
          </w:tcPr>
          <w:p w:rsidR="00855FB8" w:rsidRPr="00A47C24" w:rsidRDefault="00855FB8" w:rsidP="008B2063">
            <w:pPr>
              <w:tabs>
                <w:tab w:val="left" w:pos="3255"/>
              </w:tabs>
              <w:jc w:val="center"/>
            </w:pPr>
            <w:r>
              <w:t>6731</w:t>
            </w:r>
          </w:p>
        </w:tc>
        <w:tc>
          <w:tcPr>
            <w:tcW w:w="1596" w:type="dxa"/>
          </w:tcPr>
          <w:p w:rsidR="00855FB8" w:rsidRPr="00A47C24" w:rsidRDefault="00855FB8" w:rsidP="008B2063">
            <w:pPr>
              <w:tabs>
                <w:tab w:val="left" w:pos="3255"/>
              </w:tabs>
              <w:jc w:val="center"/>
            </w:pPr>
            <w:r>
              <w:t>От 0 до 30</w:t>
            </w:r>
          </w:p>
        </w:tc>
        <w:tc>
          <w:tcPr>
            <w:tcW w:w="1104" w:type="dxa"/>
            <w:gridSpan w:val="2"/>
          </w:tcPr>
          <w:p w:rsidR="00855FB8" w:rsidRPr="00A47C24" w:rsidRDefault="00855FB8" w:rsidP="008B2063">
            <w:pPr>
              <w:tabs>
                <w:tab w:val="left" w:pos="3255"/>
              </w:tabs>
              <w:jc w:val="center"/>
            </w:pPr>
            <w:r>
              <w:t>От 1 до 3</w:t>
            </w:r>
          </w:p>
        </w:tc>
        <w:tc>
          <w:tcPr>
            <w:tcW w:w="1547" w:type="dxa"/>
          </w:tcPr>
          <w:p w:rsidR="00855FB8" w:rsidRPr="00A47C24" w:rsidRDefault="00855FB8" w:rsidP="008B2063">
            <w:pPr>
              <w:tabs>
                <w:tab w:val="left" w:pos="3255"/>
              </w:tabs>
              <w:jc w:val="center"/>
            </w:pPr>
            <w:r>
              <w:t>От 90 до 120</w:t>
            </w:r>
          </w:p>
        </w:tc>
        <w:tc>
          <w:tcPr>
            <w:tcW w:w="1498" w:type="dxa"/>
          </w:tcPr>
          <w:p w:rsidR="00855FB8" w:rsidRPr="00A47C24" w:rsidRDefault="00855FB8" w:rsidP="008B2063">
            <w:pPr>
              <w:tabs>
                <w:tab w:val="left" w:pos="3255"/>
              </w:tabs>
              <w:jc w:val="center"/>
            </w:pPr>
            <w:r>
              <w:t>1052</w:t>
            </w:r>
          </w:p>
        </w:tc>
      </w:tr>
      <w:tr w:rsidR="00855FB8" w:rsidTr="008B2063">
        <w:trPr>
          <w:trHeight w:val="1065"/>
        </w:trPr>
        <w:tc>
          <w:tcPr>
            <w:tcW w:w="508" w:type="dxa"/>
          </w:tcPr>
          <w:p w:rsidR="00855FB8" w:rsidRPr="00A47C24" w:rsidRDefault="00855FB8" w:rsidP="008B2063">
            <w:pPr>
              <w:tabs>
                <w:tab w:val="left" w:pos="3255"/>
              </w:tabs>
              <w:jc w:val="center"/>
            </w:pPr>
            <w:r w:rsidRPr="00A47C24">
              <w:t>3</w:t>
            </w:r>
          </w:p>
        </w:tc>
        <w:tc>
          <w:tcPr>
            <w:tcW w:w="1521" w:type="dxa"/>
            <w:gridSpan w:val="2"/>
          </w:tcPr>
          <w:p w:rsidR="00855FB8" w:rsidRPr="00A47C24" w:rsidRDefault="00855FB8" w:rsidP="008B2063">
            <w:pPr>
              <w:tabs>
                <w:tab w:val="left" w:pos="3255"/>
              </w:tabs>
              <w:jc w:val="center"/>
            </w:pPr>
            <w:r>
              <w:t>Ведущий специалист</w:t>
            </w:r>
          </w:p>
        </w:tc>
        <w:tc>
          <w:tcPr>
            <w:tcW w:w="1509" w:type="dxa"/>
          </w:tcPr>
          <w:p w:rsidR="00855FB8" w:rsidRPr="00A47C24" w:rsidRDefault="00855FB8" w:rsidP="008B2063">
            <w:pPr>
              <w:tabs>
                <w:tab w:val="left" w:pos="3255"/>
              </w:tabs>
              <w:jc w:val="center"/>
            </w:pPr>
            <w:r>
              <w:t>5470</w:t>
            </w:r>
          </w:p>
        </w:tc>
        <w:tc>
          <w:tcPr>
            <w:tcW w:w="1596" w:type="dxa"/>
          </w:tcPr>
          <w:p w:rsidR="00855FB8" w:rsidRPr="00A47C24" w:rsidRDefault="00855FB8" w:rsidP="008B2063">
            <w:pPr>
              <w:tabs>
                <w:tab w:val="left" w:pos="3255"/>
              </w:tabs>
              <w:jc w:val="center"/>
            </w:pPr>
            <w:r>
              <w:t>От 0 до 30</w:t>
            </w:r>
          </w:p>
        </w:tc>
        <w:tc>
          <w:tcPr>
            <w:tcW w:w="1104" w:type="dxa"/>
            <w:gridSpan w:val="2"/>
          </w:tcPr>
          <w:p w:rsidR="00855FB8" w:rsidRPr="00A47C24" w:rsidRDefault="00855FB8" w:rsidP="008B2063">
            <w:pPr>
              <w:tabs>
                <w:tab w:val="left" w:pos="3255"/>
              </w:tabs>
              <w:jc w:val="center"/>
            </w:pPr>
            <w:r>
              <w:t>От 1 до 2,5</w:t>
            </w:r>
          </w:p>
        </w:tc>
        <w:tc>
          <w:tcPr>
            <w:tcW w:w="1547" w:type="dxa"/>
          </w:tcPr>
          <w:p w:rsidR="00855FB8" w:rsidRPr="00A47C24" w:rsidRDefault="00855FB8" w:rsidP="008B2063">
            <w:pPr>
              <w:tabs>
                <w:tab w:val="left" w:pos="3255"/>
              </w:tabs>
              <w:jc w:val="center"/>
            </w:pPr>
            <w:r>
              <w:t>От 30 до 60</w:t>
            </w:r>
          </w:p>
        </w:tc>
        <w:tc>
          <w:tcPr>
            <w:tcW w:w="1498" w:type="dxa"/>
          </w:tcPr>
          <w:p w:rsidR="00855FB8" w:rsidRPr="00A47C24" w:rsidRDefault="00855FB8" w:rsidP="008B2063">
            <w:pPr>
              <w:tabs>
                <w:tab w:val="left" w:pos="3255"/>
              </w:tabs>
              <w:jc w:val="center"/>
            </w:pPr>
            <w:r>
              <w:t>1052</w:t>
            </w:r>
          </w:p>
        </w:tc>
      </w:tr>
      <w:tr w:rsidR="00855FB8" w:rsidTr="008B2063">
        <w:trPr>
          <w:trHeight w:val="1485"/>
        </w:trPr>
        <w:tc>
          <w:tcPr>
            <w:tcW w:w="508" w:type="dxa"/>
          </w:tcPr>
          <w:p w:rsidR="00855FB8" w:rsidRPr="00A47C24" w:rsidRDefault="00855FB8" w:rsidP="008B2063">
            <w:pPr>
              <w:tabs>
                <w:tab w:val="left" w:pos="3255"/>
              </w:tabs>
              <w:jc w:val="center"/>
            </w:pPr>
            <w:r>
              <w:t>4</w:t>
            </w:r>
          </w:p>
        </w:tc>
        <w:tc>
          <w:tcPr>
            <w:tcW w:w="1521" w:type="dxa"/>
            <w:gridSpan w:val="2"/>
          </w:tcPr>
          <w:p w:rsidR="00855FB8" w:rsidRPr="00A47C24" w:rsidRDefault="00855FB8" w:rsidP="008B2063">
            <w:pPr>
              <w:jc w:val="center"/>
            </w:pPr>
            <w:r>
              <w:t>Консультант – главный бухгалтер</w:t>
            </w:r>
          </w:p>
          <w:p w:rsidR="00855FB8" w:rsidRPr="00A47C24" w:rsidRDefault="00855FB8" w:rsidP="008B2063">
            <w:pPr>
              <w:jc w:val="center"/>
            </w:pPr>
          </w:p>
          <w:p w:rsidR="00855FB8" w:rsidRPr="00A47C24" w:rsidRDefault="00855FB8" w:rsidP="008B2063">
            <w:pPr>
              <w:jc w:val="center"/>
            </w:pPr>
          </w:p>
          <w:p w:rsidR="00855FB8" w:rsidRPr="00A47C24" w:rsidRDefault="00855FB8" w:rsidP="008B2063">
            <w:pPr>
              <w:jc w:val="center"/>
            </w:pPr>
          </w:p>
        </w:tc>
        <w:tc>
          <w:tcPr>
            <w:tcW w:w="1509" w:type="dxa"/>
          </w:tcPr>
          <w:p w:rsidR="00855FB8" w:rsidRPr="00A47C24" w:rsidRDefault="00855FB8" w:rsidP="008B2063">
            <w:pPr>
              <w:tabs>
                <w:tab w:val="left" w:pos="3255"/>
              </w:tabs>
              <w:jc w:val="center"/>
            </w:pPr>
            <w:r>
              <w:t>5470</w:t>
            </w:r>
          </w:p>
        </w:tc>
        <w:tc>
          <w:tcPr>
            <w:tcW w:w="1596" w:type="dxa"/>
          </w:tcPr>
          <w:p w:rsidR="00855FB8" w:rsidRPr="00A47C24" w:rsidRDefault="00855FB8" w:rsidP="008B2063">
            <w:pPr>
              <w:tabs>
                <w:tab w:val="left" w:pos="3255"/>
              </w:tabs>
              <w:jc w:val="center"/>
            </w:pPr>
            <w:r>
              <w:t>От 0 до 30</w:t>
            </w:r>
          </w:p>
        </w:tc>
        <w:tc>
          <w:tcPr>
            <w:tcW w:w="1104" w:type="dxa"/>
            <w:gridSpan w:val="2"/>
          </w:tcPr>
          <w:p w:rsidR="00855FB8" w:rsidRPr="00A47C24" w:rsidRDefault="00855FB8" w:rsidP="008B2063">
            <w:pPr>
              <w:tabs>
                <w:tab w:val="left" w:pos="3255"/>
              </w:tabs>
              <w:jc w:val="center"/>
            </w:pPr>
            <w:r>
              <w:t>От 1 до 2,5</w:t>
            </w:r>
          </w:p>
        </w:tc>
        <w:tc>
          <w:tcPr>
            <w:tcW w:w="1547" w:type="dxa"/>
          </w:tcPr>
          <w:p w:rsidR="00855FB8" w:rsidRPr="00A47C24" w:rsidRDefault="00855FB8" w:rsidP="008B2063">
            <w:pPr>
              <w:tabs>
                <w:tab w:val="left" w:pos="3255"/>
              </w:tabs>
              <w:jc w:val="center"/>
            </w:pPr>
            <w:r>
              <w:t>От 30 до 60</w:t>
            </w:r>
          </w:p>
        </w:tc>
        <w:tc>
          <w:tcPr>
            <w:tcW w:w="1498" w:type="dxa"/>
          </w:tcPr>
          <w:p w:rsidR="00855FB8" w:rsidRPr="00A47C24" w:rsidRDefault="00855FB8" w:rsidP="008B2063">
            <w:pPr>
              <w:tabs>
                <w:tab w:val="left" w:pos="3255"/>
              </w:tabs>
              <w:jc w:val="center"/>
            </w:pPr>
            <w:r>
              <w:t>1577</w:t>
            </w:r>
          </w:p>
        </w:tc>
      </w:tr>
      <w:tr w:rsidR="00855FB8" w:rsidTr="008B2063">
        <w:trPr>
          <w:trHeight w:val="900"/>
        </w:trPr>
        <w:tc>
          <w:tcPr>
            <w:tcW w:w="508" w:type="dxa"/>
          </w:tcPr>
          <w:p w:rsidR="00855FB8" w:rsidRDefault="00855FB8" w:rsidP="008B2063">
            <w:pPr>
              <w:tabs>
                <w:tab w:val="left" w:pos="3255"/>
              </w:tabs>
            </w:pPr>
            <w:r>
              <w:t>5</w:t>
            </w:r>
          </w:p>
          <w:p w:rsidR="00855FB8" w:rsidRDefault="00855FB8" w:rsidP="008B2063">
            <w:pPr>
              <w:tabs>
                <w:tab w:val="left" w:pos="3255"/>
              </w:tabs>
            </w:pPr>
          </w:p>
          <w:p w:rsidR="00855FB8" w:rsidRDefault="00855FB8" w:rsidP="008B2063">
            <w:pPr>
              <w:tabs>
                <w:tab w:val="left" w:pos="3255"/>
              </w:tabs>
            </w:pPr>
          </w:p>
        </w:tc>
        <w:tc>
          <w:tcPr>
            <w:tcW w:w="1515" w:type="dxa"/>
          </w:tcPr>
          <w:p w:rsidR="00855FB8" w:rsidRPr="00A47C24" w:rsidRDefault="00855FB8" w:rsidP="008B2063">
            <w:pPr>
              <w:jc w:val="center"/>
            </w:pPr>
            <w:r>
              <w:t>Специалист по земле и имуществу</w:t>
            </w:r>
          </w:p>
          <w:p w:rsidR="00855FB8" w:rsidRDefault="00855FB8" w:rsidP="008B2063">
            <w:pPr>
              <w:tabs>
                <w:tab w:val="left" w:pos="3255"/>
              </w:tabs>
            </w:pPr>
          </w:p>
        </w:tc>
        <w:tc>
          <w:tcPr>
            <w:tcW w:w="1515" w:type="dxa"/>
            <w:gridSpan w:val="2"/>
          </w:tcPr>
          <w:p w:rsidR="00855FB8" w:rsidRDefault="00855FB8" w:rsidP="008B2063">
            <w:pPr>
              <w:jc w:val="center"/>
            </w:pPr>
          </w:p>
          <w:p w:rsidR="00855FB8" w:rsidRDefault="00855FB8" w:rsidP="008B2063">
            <w:pPr>
              <w:jc w:val="center"/>
            </w:pPr>
            <w:r>
              <w:t>4629</w:t>
            </w:r>
          </w:p>
          <w:p w:rsidR="00855FB8" w:rsidRDefault="00855FB8" w:rsidP="008B2063">
            <w:pPr>
              <w:tabs>
                <w:tab w:val="left" w:pos="3255"/>
              </w:tabs>
              <w:jc w:val="center"/>
            </w:pPr>
          </w:p>
        </w:tc>
        <w:tc>
          <w:tcPr>
            <w:tcW w:w="1605" w:type="dxa"/>
            <w:gridSpan w:val="2"/>
          </w:tcPr>
          <w:p w:rsidR="00855FB8" w:rsidRDefault="00855FB8" w:rsidP="008B2063">
            <w:pPr>
              <w:jc w:val="center"/>
            </w:pPr>
          </w:p>
          <w:p w:rsidR="00855FB8" w:rsidRDefault="00855FB8" w:rsidP="008B2063">
            <w:pPr>
              <w:tabs>
                <w:tab w:val="left" w:pos="3255"/>
              </w:tabs>
              <w:jc w:val="center"/>
            </w:pPr>
            <w:r>
              <w:t xml:space="preserve">От 0 до 30 </w:t>
            </w:r>
          </w:p>
        </w:tc>
        <w:tc>
          <w:tcPr>
            <w:tcW w:w="1095" w:type="dxa"/>
          </w:tcPr>
          <w:p w:rsidR="00855FB8" w:rsidRDefault="00855FB8" w:rsidP="008B2063">
            <w:pPr>
              <w:tabs>
                <w:tab w:val="left" w:pos="3255"/>
              </w:tabs>
              <w:jc w:val="center"/>
            </w:pPr>
            <w:r>
              <w:t>От 1 до 2,5</w:t>
            </w:r>
          </w:p>
        </w:tc>
        <w:tc>
          <w:tcPr>
            <w:tcW w:w="1547" w:type="dxa"/>
          </w:tcPr>
          <w:p w:rsidR="00855FB8" w:rsidRDefault="00855FB8" w:rsidP="008B2063">
            <w:pPr>
              <w:jc w:val="center"/>
            </w:pPr>
          </w:p>
          <w:p w:rsidR="00855FB8" w:rsidRDefault="00855FB8" w:rsidP="008B2063">
            <w:pPr>
              <w:tabs>
                <w:tab w:val="left" w:pos="3255"/>
              </w:tabs>
              <w:jc w:val="center"/>
            </w:pPr>
            <w:r>
              <w:t>От 30 до 60</w:t>
            </w:r>
          </w:p>
        </w:tc>
        <w:tc>
          <w:tcPr>
            <w:tcW w:w="1498" w:type="dxa"/>
          </w:tcPr>
          <w:p w:rsidR="00855FB8" w:rsidRDefault="00855FB8" w:rsidP="008B2063">
            <w:pPr>
              <w:jc w:val="center"/>
            </w:pPr>
          </w:p>
          <w:p w:rsidR="00855FB8" w:rsidRDefault="00855FB8" w:rsidP="008B2063">
            <w:pPr>
              <w:jc w:val="center"/>
            </w:pPr>
          </w:p>
        </w:tc>
      </w:tr>
      <w:tr w:rsidR="00855FB8" w:rsidTr="008B2063">
        <w:trPr>
          <w:trHeight w:val="420"/>
        </w:trPr>
        <w:tc>
          <w:tcPr>
            <w:tcW w:w="508" w:type="dxa"/>
          </w:tcPr>
          <w:p w:rsidR="00855FB8" w:rsidRDefault="00855FB8" w:rsidP="008B2063">
            <w:pPr>
              <w:tabs>
                <w:tab w:val="left" w:pos="3255"/>
              </w:tabs>
            </w:pPr>
            <w:r>
              <w:lastRenderedPageBreak/>
              <w:t>6</w:t>
            </w:r>
          </w:p>
        </w:tc>
        <w:tc>
          <w:tcPr>
            <w:tcW w:w="1515" w:type="dxa"/>
          </w:tcPr>
          <w:p w:rsidR="00855FB8" w:rsidRDefault="00855FB8" w:rsidP="008B2063">
            <w:pPr>
              <w:tabs>
                <w:tab w:val="left" w:pos="3255"/>
              </w:tabs>
            </w:pPr>
            <w:r>
              <w:t>Специалист по ГО ЧС</w:t>
            </w:r>
          </w:p>
        </w:tc>
        <w:tc>
          <w:tcPr>
            <w:tcW w:w="1515" w:type="dxa"/>
            <w:gridSpan w:val="2"/>
          </w:tcPr>
          <w:p w:rsidR="00855FB8" w:rsidRDefault="00855FB8" w:rsidP="008B2063">
            <w:pPr>
              <w:tabs>
                <w:tab w:val="left" w:pos="3255"/>
              </w:tabs>
            </w:pPr>
            <w:r>
              <w:t>4629</w:t>
            </w:r>
          </w:p>
        </w:tc>
        <w:tc>
          <w:tcPr>
            <w:tcW w:w="1605" w:type="dxa"/>
            <w:gridSpan w:val="2"/>
          </w:tcPr>
          <w:p w:rsidR="00855FB8" w:rsidRDefault="00855FB8" w:rsidP="008B2063">
            <w:pPr>
              <w:tabs>
                <w:tab w:val="left" w:pos="3255"/>
              </w:tabs>
            </w:pPr>
            <w:r>
              <w:t>От 0 до 30</w:t>
            </w:r>
          </w:p>
        </w:tc>
        <w:tc>
          <w:tcPr>
            <w:tcW w:w="1095" w:type="dxa"/>
          </w:tcPr>
          <w:p w:rsidR="00855FB8" w:rsidRDefault="00855FB8" w:rsidP="008B2063">
            <w:pPr>
              <w:tabs>
                <w:tab w:val="left" w:pos="3255"/>
              </w:tabs>
            </w:pPr>
            <w:r>
              <w:t>От 1 до 2,5</w:t>
            </w:r>
          </w:p>
        </w:tc>
        <w:tc>
          <w:tcPr>
            <w:tcW w:w="1545" w:type="dxa"/>
          </w:tcPr>
          <w:p w:rsidR="00855FB8" w:rsidRDefault="00855FB8" w:rsidP="008B2063">
            <w:pPr>
              <w:tabs>
                <w:tab w:val="left" w:pos="3255"/>
              </w:tabs>
            </w:pPr>
            <w:r>
              <w:t>От 30 до 60</w:t>
            </w:r>
          </w:p>
        </w:tc>
        <w:tc>
          <w:tcPr>
            <w:tcW w:w="1500" w:type="dxa"/>
          </w:tcPr>
          <w:p w:rsidR="00855FB8" w:rsidRDefault="00855FB8" w:rsidP="008B2063">
            <w:pPr>
              <w:tabs>
                <w:tab w:val="left" w:pos="3255"/>
              </w:tabs>
            </w:pPr>
          </w:p>
        </w:tc>
      </w:tr>
    </w:tbl>
    <w:p w:rsidR="00855FB8" w:rsidRDefault="00855FB8" w:rsidP="00855FB8">
      <w:pPr>
        <w:rPr>
          <w:rFonts w:ascii="Arial" w:hAnsi="Arial" w:cs="Arial"/>
        </w:rPr>
      </w:pPr>
    </w:p>
    <w:p w:rsidR="00855FB8" w:rsidRDefault="00855FB8" w:rsidP="00855FB8">
      <w:pPr>
        <w:rPr>
          <w:rFonts w:ascii="Arial" w:hAnsi="Arial" w:cs="Arial"/>
        </w:rPr>
      </w:pPr>
    </w:p>
    <w:p w:rsidR="00F65245" w:rsidRDefault="00F65245" w:rsidP="003A21C6">
      <w:pPr>
        <w:rPr>
          <w:szCs w:val="36"/>
        </w:rPr>
      </w:pPr>
    </w:p>
    <w:p w:rsidR="00855FB8" w:rsidRDefault="00855FB8" w:rsidP="003A21C6">
      <w:pPr>
        <w:rPr>
          <w:szCs w:val="36"/>
        </w:rPr>
      </w:pP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28.11.2019г. №</w:t>
      </w:r>
      <w:r>
        <w:rPr>
          <w:rFonts w:ascii="Arial" w:hAnsi="Arial" w:cs="Arial"/>
          <w:b/>
          <w:bCs/>
          <w:sz w:val="32"/>
          <w:szCs w:val="32"/>
        </w:rPr>
        <w:t>69</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РОССИЙСКАЯ ФЕДЕРАЦИЯ</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ИРКУТСКАЯ ОБЛАСТЬ</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БОХАНСКИЙ РАЙОН</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МУНИЦИПАЛЬНОЕ ОБРАЗОВАНИЕ "ТАРАСА"</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ДУМА</w:t>
      </w:r>
    </w:p>
    <w:p w:rsidR="00D253F6" w:rsidRPr="00FB1BF1" w:rsidRDefault="00D253F6" w:rsidP="00D253F6">
      <w:pPr>
        <w:widowControl w:val="0"/>
        <w:autoSpaceDE w:val="0"/>
        <w:autoSpaceDN w:val="0"/>
        <w:adjustRightInd w:val="0"/>
        <w:jc w:val="center"/>
        <w:rPr>
          <w:rFonts w:ascii="Arial" w:hAnsi="Arial" w:cs="Arial"/>
          <w:b/>
          <w:bCs/>
          <w:sz w:val="32"/>
          <w:szCs w:val="32"/>
        </w:rPr>
      </w:pPr>
      <w:r w:rsidRPr="00FB1BF1">
        <w:rPr>
          <w:rFonts w:ascii="Arial" w:hAnsi="Arial" w:cs="Arial"/>
          <w:b/>
          <w:bCs/>
          <w:sz w:val="32"/>
          <w:szCs w:val="32"/>
        </w:rPr>
        <w:t xml:space="preserve">РЕШЕНИЕ </w:t>
      </w:r>
    </w:p>
    <w:p w:rsidR="00D253F6" w:rsidRPr="00FB1BF1" w:rsidRDefault="00D253F6" w:rsidP="00D253F6">
      <w:pPr>
        <w:widowControl w:val="0"/>
        <w:autoSpaceDE w:val="0"/>
        <w:autoSpaceDN w:val="0"/>
        <w:adjustRightInd w:val="0"/>
        <w:rPr>
          <w:b/>
          <w:bCs/>
          <w:sz w:val="28"/>
          <w:szCs w:val="28"/>
        </w:rPr>
      </w:pPr>
    </w:p>
    <w:p w:rsidR="00D253F6" w:rsidRPr="00FB1BF1" w:rsidRDefault="00D253F6" w:rsidP="00D253F6">
      <w:pPr>
        <w:widowControl w:val="0"/>
        <w:autoSpaceDE w:val="0"/>
        <w:autoSpaceDN w:val="0"/>
        <w:adjustRightInd w:val="0"/>
        <w:jc w:val="center"/>
        <w:rPr>
          <w:rFonts w:ascii="Arial" w:hAnsi="Arial" w:cs="Arial"/>
          <w:b/>
          <w:bCs/>
          <w:sz w:val="32"/>
          <w:szCs w:val="32"/>
        </w:rPr>
      </w:pPr>
    </w:p>
    <w:p w:rsidR="00D253F6" w:rsidRPr="009F5510" w:rsidRDefault="00D253F6" w:rsidP="00D253F6">
      <w:pPr>
        <w:autoSpaceDE w:val="0"/>
        <w:autoSpaceDN w:val="0"/>
        <w:adjustRightInd w:val="0"/>
        <w:ind w:firstLine="709"/>
        <w:jc w:val="center"/>
        <w:rPr>
          <w:rFonts w:ascii="Arial" w:hAnsi="Arial" w:cs="Arial"/>
          <w:b/>
          <w:sz w:val="32"/>
          <w:szCs w:val="32"/>
        </w:rPr>
      </w:pPr>
      <w:r>
        <w:rPr>
          <w:rFonts w:ascii="Arial" w:hAnsi="Arial" w:cs="Arial"/>
          <w:b/>
          <w:bCs/>
          <w:sz w:val="32"/>
          <w:szCs w:val="32"/>
        </w:rPr>
        <w:t>О ВНЕСЕНИИ ИЗМЕНЕНИЙ И ДОПОЛНЕНИЙ В РЕШЕНИЕ ДУМЫ № 14 ОТ 21.11.2018 Г «</w:t>
      </w:r>
      <w:r w:rsidRPr="009F5510">
        <w:rPr>
          <w:rFonts w:ascii="Arial" w:hAnsi="Arial" w:cs="Arial"/>
          <w:b/>
          <w:sz w:val="32"/>
          <w:szCs w:val="32"/>
        </w:rPr>
        <w:t>О</w:t>
      </w:r>
      <w:r>
        <w:rPr>
          <w:rFonts w:ascii="Arial" w:hAnsi="Arial" w:cs="Arial"/>
          <w:b/>
          <w:sz w:val="32"/>
          <w:szCs w:val="32"/>
        </w:rPr>
        <w:t>Б УТВЕРЖДЕНИИ ПОЛОЖЕНИЯ О БЮДЖЕТНОМ ПРОЦЕССЕ МУНИЦИПАЛЬНОГО ОБРАЗОВАНИЯ «ТАРАСА»</w:t>
      </w:r>
    </w:p>
    <w:p w:rsidR="00D253F6" w:rsidRPr="00FB1BF1" w:rsidRDefault="00D253F6" w:rsidP="00D253F6">
      <w:pPr>
        <w:widowControl w:val="0"/>
        <w:autoSpaceDE w:val="0"/>
        <w:autoSpaceDN w:val="0"/>
        <w:adjustRightInd w:val="0"/>
        <w:jc w:val="center"/>
        <w:rPr>
          <w:rFonts w:ascii="Arial" w:hAnsi="Arial" w:cs="Arial"/>
          <w:b/>
          <w:bCs/>
          <w:sz w:val="32"/>
          <w:szCs w:val="32"/>
        </w:rPr>
      </w:pPr>
    </w:p>
    <w:p w:rsidR="00D253F6" w:rsidRPr="00820E1A" w:rsidRDefault="00D253F6" w:rsidP="00D253F6">
      <w:pPr>
        <w:jc w:val="center"/>
        <w:rPr>
          <w:b/>
          <w:sz w:val="28"/>
          <w:szCs w:val="28"/>
        </w:rPr>
      </w:pPr>
    </w:p>
    <w:p w:rsidR="00D253F6" w:rsidRPr="00820E1A" w:rsidRDefault="00D253F6" w:rsidP="00D253F6">
      <w:pPr>
        <w:jc w:val="both"/>
      </w:pPr>
    </w:p>
    <w:p w:rsidR="00D253F6" w:rsidRPr="00820E1A" w:rsidRDefault="00D253F6" w:rsidP="00D253F6">
      <w:pPr>
        <w:ind w:firstLine="709"/>
        <w:jc w:val="both"/>
        <w:rPr>
          <w:sz w:val="28"/>
          <w:szCs w:val="28"/>
        </w:rPr>
      </w:pPr>
      <w:r w:rsidRPr="00820E1A">
        <w:rPr>
          <w:sz w:val="28"/>
          <w:szCs w:val="28"/>
        </w:rPr>
        <w:t>В соответствии с Бюджетным кодексом Российской Федерации, Фед</w:t>
      </w:r>
      <w:r w:rsidRPr="00820E1A">
        <w:rPr>
          <w:sz w:val="28"/>
          <w:szCs w:val="28"/>
        </w:rPr>
        <w:t>е</w:t>
      </w:r>
      <w:r w:rsidRPr="00820E1A">
        <w:rPr>
          <w:sz w:val="28"/>
          <w:szCs w:val="28"/>
        </w:rPr>
        <w:t xml:space="preserve">ральным законом от 6 октября 2003 года № 131-ФЗ «Об общих принципах организации местного самоуправления в Российской Федерации», Федеральным законом от </w:t>
      </w:r>
      <w:r>
        <w:rPr>
          <w:sz w:val="28"/>
          <w:szCs w:val="28"/>
        </w:rPr>
        <w:t xml:space="preserve">26.07.2019 №199-ФЗ «О внесении изменений в Бюджетный кодекс Российской Федерации и ст.3 ФЗ «О внесении изменений в Бюджетный кодекс Российской Федерации и </w:t>
      </w:r>
      <w:r>
        <w:rPr>
          <w:sz w:val="28"/>
          <w:szCs w:val="28"/>
        </w:rPr>
        <w:lastRenderedPageBreak/>
        <w:t>признании утратившими силу отдельных положений законодательных актов Российской Федерации», Федеральным законом от 02.08</w:t>
      </w:r>
      <w:r w:rsidRPr="00820E1A">
        <w:rPr>
          <w:sz w:val="28"/>
          <w:szCs w:val="28"/>
        </w:rPr>
        <w:t>.201</w:t>
      </w:r>
      <w:r>
        <w:rPr>
          <w:sz w:val="28"/>
          <w:szCs w:val="28"/>
        </w:rPr>
        <w:t>9 №278</w:t>
      </w:r>
      <w:r w:rsidRPr="00820E1A">
        <w:rPr>
          <w:sz w:val="28"/>
          <w:szCs w:val="28"/>
        </w:rPr>
        <w:t>-ФЗ «О внесении изменений в Бюджетный кодекс Российской Федерации», Уставом МО «</w:t>
      </w:r>
      <w:r>
        <w:rPr>
          <w:sz w:val="28"/>
          <w:szCs w:val="28"/>
        </w:rPr>
        <w:t>Тараса</w:t>
      </w:r>
      <w:r w:rsidRPr="00820E1A">
        <w:rPr>
          <w:sz w:val="28"/>
          <w:szCs w:val="28"/>
        </w:rPr>
        <w:t xml:space="preserve">» </w:t>
      </w:r>
    </w:p>
    <w:p w:rsidR="00D253F6" w:rsidRPr="00820E1A" w:rsidRDefault="00D253F6" w:rsidP="00D253F6">
      <w:pPr>
        <w:rPr>
          <w:sz w:val="28"/>
          <w:szCs w:val="28"/>
        </w:rPr>
      </w:pPr>
    </w:p>
    <w:p w:rsidR="00D253F6" w:rsidRPr="00820E1A" w:rsidRDefault="00D253F6" w:rsidP="00D253F6">
      <w:pPr>
        <w:jc w:val="center"/>
        <w:rPr>
          <w:b/>
          <w:sz w:val="28"/>
          <w:szCs w:val="28"/>
        </w:rPr>
      </w:pPr>
      <w:r w:rsidRPr="00820E1A">
        <w:rPr>
          <w:b/>
          <w:sz w:val="28"/>
          <w:szCs w:val="28"/>
        </w:rPr>
        <w:t>Дума решила:</w:t>
      </w:r>
    </w:p>
    <w:p w:rsidR="00D253F6" w:rsidRPr="00820E1A" w:rsidRDefault="00D253F6" w:rsidP="00D253F6">
      <w:pPr>
        <w:pStyle w:val="af1"/>
        <w:rPr>
          <w:rFonts w:ascii="Times New Roman" w:hAnsi="Times New Roman" w:cs="Times New Roman"/>
          <w:sz w:val="28"/>
          <w:szCs w:val="28"/>
        </w:rPr>
      </w:pPr>
    </w:p>
    <w:p w:rsidR="00D253F6" w:rsidRPr="00820E1A" w:rsidRDefault="00D253F6" w:rsidP="00D253F6">
      <w:pPr>
        <w:numPr>
          <w:ilvl w:val="0"/>
          <w:numId w:val="6"/>
        </w:numPr>
        <w:tabs>
          <w:tab w:val="num" w:pos="644"/>
        </w:tabs>
        <w:spacing w:after="0" w:line="240" w:lineRule="auto"/>
        <w:ind w:left="0" w:firstLine="709"/>
        <w:jc w:val="both"/>
        <w:rPr>
          <w:sz w:val="28"/>
          <w:szCs w:val="28"/>
        </w:rPr>
      </w:pPr>
      <w:r w:rsidRPr="00820E1A">
        <w:rPr>
          <w:sz w:val="28"/>
          <w:szCs w:val="28"/>
        </w:rPr>
        <w:t>Внести изменения и дополнения в Положение «О бюджетном процессе МО «</w:t>
      </w:r>
      <w:r>
        <w:rPr>
          <w:sz w:val="28"/>
          <w:szCs w:val="28"/>
        </w:rPr>
        <w:t>Тараса</w:t>
      </w:r>
      <w:r w:rsidRPr="00820E1A">
        <w:rPr>
          <w:sz w:val="28"/>
          <w:szCs w:val="28"/>
        </w:rPr>
        <w:t xml:space="preserve">». </w:t>
      </w:r>
    </w:p>
    <w:p w:rsidR="00D253F6" w:rsidRPr="00820E1A" w:rsidRDefault="00D253F6" w:rsidP="00D253F6">
      <w:pPr>
        <w:numPr>
          <w:ilvl w:val="0"/>
          <w:numId w:val="6"/>
        </w:numPr>
        <w:tabs>
          <w:tab w:val="num" w:pos="644"/>
        </w:tabs>
        <w:spacing w:after="0" w:line="240" w:lineRule="auto"/>
        <w:ind w:left="0" w:firstLine="709"/>
        <w:jc w:val="both"/>
        <w:rPr>
          <w:sz w:val="28"/>
          <w:szCs w:val="28"/>
        </w:rPr>
      </w:pPr>
      <w:r w:rsidRPr="00820E1A">
        <w:rPr>
          <w:sz w:val="28"/>
          <w:szCs w:val="28"/>
        </w:rPr>
        <w:t>Приложение 1 читать в новой редакции.</w:t>
      </w:r>
    </w:p>
    <w:p w:rsidR="00D253F6" w:rsidRPr="00820E1A" w:rsidRDefault="00D253F6" w:rsidP="00D253F6">
      <w:pPr>
        <w:numPr>
          <w:ilvl w:val="0"/>
          <w:numId w:val="6"/>
        </w:numPr>
        <w:tabs>
          <w:tab w:val="num" w:pos="644"/>
        </w:tabs>
        <w:spacing w:after="0" w:line="240" w:lineRule="auto"/>
        <w:ind w:left="0" w:firstLine="709"/>
        <w:jc w:val="both"/>
        <w:rPr>
          <w:sz w:val="28"/>
          <w:szCs w:val="28"/>
        </w:rPr>
      </w:pPr>
      <w:r w:rsidRPr="00820E1A">
        <w:rPr>
          <w:sz w:val="28"/>
          <w:szCs w:val="28"/>
        </w:rPr>
        <w:t>Настоящее решение опубликовать в Вестнике МО «</w:t>
      </w:r>
      <w:r>
        <w:rPr>
          <w:sz w:val="28"/>
          <w:szCs w:val="28"/>
        </w:rPr>
        <w:t>Тараса</w:t>
      </w:r>
      <w:r w:rsidRPr="00820E1A">
        <w:rPr>
          <w:sz w:val="28"/>
          <w:szCs w:val="28"/>
        </w:rPr>
        <w:t>».</w:t>
      </w:r>
    </w:p>
    <w:p w:rsidR="00D253F6" w:rsidRPr="00820E1A" w:rsidRDefault="00D253F6" w:rsidP="00D253F6">
      <w:pPr>
        <w:rPr>
          <w:sz w:val="28"/>
          <w:szCs w:val="28"/>
        </w:rPr>
      </w:pPr>
    </w:p>
    <w:p w:rsidR="00D253F6" w:rsidRPr="00820E1A" w:rsidRDefault="00D253F6" w:rsidP="00D253F6">
      <w:pPr>
        <w:rPr>
          <w:sz w:val="28"/>
          <w:szCs w:val="28"/>
        </w:rPr>
      </w:pPr>
    </w:p>
    <w:p w:rsidR="00D253F6" w:rsidRPr="00820E1A" w:rsidRDefault="00D253F6" w:rsidP="00D253F6">
      <w:pPr>
        <w:rPr>
          <w:sz w:val="28"/>
          <w:szCs w:val="28"/>
        </w:rPr>
      </w:pPr>
      <w:r w:rsidRPr="00820E1A">
        <w:rPr>
          <w:sz w:val="28"/>
          <w:szCs w:val="28"/>
        </w:rPr>
        <w:t xml:space="preserve">  </w:t>
      </w:r>
    </w:p>
    <w:p w:rsidR="00D253F6" w:rsidRPr="00820E1A" w:rsidRDefault="00D253F6" w:rsidP="00D253F6">
      <w:pPr>
        <w:autoSpaceDE w:val="0"/>
        <w:autoSpaceDN w:val="0"/>
        <w:adjustRightInd w:val="0"/>
        <w:ind w:firstLine="540"/>
        <w:jc w:val="both"/>
        <w:rPr>
          <w:sz w:val="28"/>
          <w:szCs w:val="28"/>
        </w:rPr>
      </w:pPr>
    </w:p>
    <w:p w:rsidR="00D253F6" w:rsidRPr="00E27D29" w:rsidRDefault="00D253F6" w:rsidP="00D253F6">
      <w:pPr>
        <w:jc w:val="both"/>
        <w:rPr>
          <w:sz w:val="28"/>
          <w:szCs w:val="28"/>
        </w:rPr>
      </w:pPr>
      <w:r>
        <w:rPr>
          <w:sz w:val="28"/>
          <w:szCs w:val="28"/>
        </w:rPr>
        <w:t>Председатель Думы</w:t>
      </w:r>
      <w:r w:rsidRPr="00E27D29">
        <w:rPr>
          <w:sz w:val="28"/>
          <w:szCs w:val="28"/>
        </w:rPr>
        <w:t xml:space="preserve"> </w:t>
      </w:r>
    </w:p>
    <w:p w:rsidR="00D253F6" w:rsidRPr="00E27D29" w:rsidRDefault="00D253F6" w:rsidP="00D253F6">
      <w:pPr>
        <w:jc w:val="both"/>
        <w:rPr>
          <w:sz w:val="28"/>
          <w:szCs w:val="28"/>
        </w:rPr>
      </w:pPr>
      <w:r w:rsidRPr="00E27D29">
        <w:rPr>
          <w:sz w:val="28"/>
          <w:szCs w:val="28"/>
        </w:rPr>
        <w:t xml:space="preserve">Глава муниципального образования «Тараса» </w:t>
      </w:r>
    </w:p>
    <w:p w:rsidR="00D253F6" w:rsidRPr="00E27D29" w:rsidRDefault="00D253F6" w:rsidP="00D253F6">
      <w:pPr>
        <w:pStyle w:val="ConsPlusNormal"/>
        <w:jc w:val="both"/>
        <w:rPr>
          <w:sz w:val="28"/>
          <w:szCs w:val="28"/>
        </w:rPr>
      </w:pPr>
      <w:r w:rsidRPr="00E27D29">
        <w:rPr>
          <w:sz w:val="28"/>
          <w:szCs w:val="28"/>
        </w:rPr>
        <w:t xml:space="preserve">А.М. Таряшинов  </w:t>
      </w:r>
      <w:bookmarkStart w:id="10" w:name="Par641"/>
      <w:bookmarkEnd w:id="10"/>
    </w:p>
    <w:p w:rsidR="00D253F6" w:rsidRPr="00E27D29" w:rsidRDefault="00D253F6" w:rsidP="00D253F6">
      <w:pPr>
        <w:widowControl w:val="0"/>
        <w:autoSpaceDE w:val="0"/>
        <w:autoSpaceDN w:val="0"/>
        <w:adjustRightInd w:val="0"/>
        <w:jc w:val="both"/>
        <w:rPr>
          <w:sz w:val="28"/>
          <w:szCs w:val="28"/>
        </w:rPr>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rPr>
          <w:sz w:val="2"/>
          <w:szCs w:val="2"/>
        </w:rPr>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outlineLvl w:val="0"/>
      </w:pPr>
      <w:bookmarkStart w:id="11" w:name="Par42"/>
      <w:bookmarkEnd w:id="11"/>
      <w:r>
        <w:lastRenderedPageBreak/>
        <w:t xml:space="preserve">                                                                                     Приложение к решению</w:t>
      </w:r>
    </w:p>
    <w:p w:rsidR="00D253F6" w:rsidRDefault="00D253F6" w:rsidP="00D253F6">
      <w:pPr>
        <w:widowControl w:val="0"/>
        <w:autoSpaceDE w:val="0"/>
        <w:autoSpaceDN w:val="0"/>
        <w:adjustRightInd w:val="0"/>
        <w:jc w:val="right"/>
      </w:pPr>
      <w:r>
        <w:t>Думы № 69от «28» ноября  2019г.</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rPr>
          <w:b/>
          <w:bCs/>
        </w:rPr>
      </w:pPr>
      <w:bookmarkStart w:id="12" w:name="Par48"/>
      <w:bookmarkEnd w:id="12"/>
      <w:r>
        <w:rPr>
          <w:b/>
          <w:bCs/>
        </w:rPr>
        <w:t>ПОЛОЖЕНИЕ</w:t>
      </w:r>
    </w:p>
    <w:p w:rsidR="00D253F6" w:rsidRDefault="00D253F6" w:rsidP="00D253F6">
      <w:pPr>
        <w:widowControl w:val="0"/>
        <w:autoSpaceDE w:val="0"/>
        <w:autoSpaceDN w:val="0"/>
        <w:adjustRightInd w:val="0"/>
        <w:jc w:val="center"/>
        <w:rPr>
          <w:b/>
          <w:bCs/>
        </w:rPr>
      </w:pPr>
      <w:r>
        <w:rPr>
          <w:b/>
          <w:bCs/>
        </w:rPr>
        <w:t>О БЮДЖЕТНОМ ПРОЦЕССЕ МУНИЦИПАЛЬНОГО ОБРАЗОВАНИЯ</w:t>
      </w:r>
    </w:p>
    <w:p w:rsidR="00D253F6" w:rsidRDefault="00D253F6" w:rsidP="00D253F6">
      <w:pPr>
        <w:widowControl w:val="0"/>
        <w:autoSpaceDE w:val="0"/>
        <w:autoSpaceDN w:val="0"/>
        <w:adjustRightInd w:val="0"/>
        <w:jc w:val="center"/>
        <w:rPr>
          <w:b/>
          <w:bCs/>
        </w:rPr>
      </w:pPr>
      <w:r>
        <w:rPr>
          <w:b/>
          <w:bCs/>
        </w:rPr>
        <w:t xml:space="preserve">«Тараса» </w:t>
      </w:r>
    </w:p>
    <w:p w:rsidR="00D253F6" w:rsidRDefault="00D253F6" w:rsidP="00D253F6">
      <w:pPr>
        <w:widowControl w:val="0"/>
        <w:autoSpaceDE w:val="0"/>
        <w:autoSpaceDN w:val="0"/>
        <w:adjustRightInd w:val="0"/>
        <w:jc w:val="center"/>
      </w:pPr>
    </w:p>
    <w:p w:rsidR="00D253F6" w:rsidRDefault="00D253F6" w:rsidP="00D253F6">
      <w:pPr>
        <w:widowControl w:val="0"/>
        <w:autoSpaceDE w:val="0"/>
        <w:autoSpaceDN w:val="0"/>
        <w:adjustRightInd w:val="0"/>
        <w:jc w:val="center"/>
      </w:pPr>
      <w:r>
        <w:t xml:space="preserve"> </w:t>
      </w:r>
    </w:p>
    <w:p w:rsidR="00D253F6" w:rsidRDefault="00D253F6" w:rsidP="00D253F6">
      <w:pPr>
        <w:widowControl w:val="0"/>
        <w:autoSpaceDE w:val="0"/>
        <w:autoSpaceDN w:val="0"/>
        <w:adjustRightInd w:val="0"/>
        <w:ind w:firstLine="540"/>
        <w:jc w:val="both"/>
      </w:pPr>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outlineLvl w:val="1"/>
      </w:pPr>
      <w:bookmarkStart w:id="13" w:name="Par61"/>
      <w:bookmarkEnd w:id="13"/>
      <w:r>
        <w:t>Раздел I. УЧАСТНИКИ БЮДЖЕТНОГО ПРОЦЕССА В МУНИЦИПАЛЬНОМ ОБРАЗОВАНИИ</w:t>
      </w:r>
    </w:p>
    <w:p w:rsidR="00D253F6" w:rsidRDefault="00D253F6" w:rsidP="00D253F6">
      <w:pPr>
        <w:widowControl w:val="0"/>
        <w:autoSpaceDE w:val="0"/>
        <w:autoSpaceDN w:val="0"/>
        <w:adjustRightInd w:val="0"/>
        <w:jc w:val="center"/>
      </w:pPr>
      <w:r>
        <w:t>И ИХ БЮДЖЕТНЫЕ ПОЛНОМОЧИЯ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14" w:name="Par64"/>
      <w:bookmarkEnd w:id="14"/>
      <w:r>
        <w:t>Статья 1. Участники бюджетного процесса в муниципальном образовании</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Участниками бюджетного процесса в муниципальном образовании являются:</w:t>
      </w:r>
    </w:p>
    <w:p w:rsidR="00D253F6" w:rsidRDefault="00D253F6" w:rsidP="00D253F6">
      <w:pPr>
        <w:widowControl w:val="0"/>
        <w:autoSpaceDE w:val="0"/>
        <w:autoSpaceDN w:val="0"/>
        <w:adjustRightInd w:val="0"/>
        <w:ind w:firstLine="540"/>
        <w:jc w:val="both"/>
      </w:pPr>
      <w:r>
        <w:t>1) Дума муниципального образования;</w:t>
      </w:r>
    </w:p>
    <w:p w:rsidR="00D253F6" w:rsidRDefault="00D253F6" w:rsidP="00D253F6">
      <w:pPr>
        <w:widowControl w:val="0"/>
        <w:autoSpaceDE w:val="0"/>
        <w:autoSpaceDN w:val="0"/>
        <w:adjustRightInd w:val="0"/>
        <w:ind w:firstLine="540"/>
        <w:jc w:val="both"/>
      </w:pPr>
      <w:r>
        <w:t>2) мэр муниципального образования;</w:t>
      </w:r>
    </w:p>
    <w:p w:rsidR="00D253F6" w:rsidRDefault="00D253F6" w:rsidP="00D253F6">
      <w:pPr>
        <w:widowControl w:val="0"/>
        <w:autoSpaceDE w:val="0"/>
        <w:autoSpaceDN w:val="0"/>
        <w:adjustRightInd w:val="0"/>
        <w:ind w:firstLine="540"/>
        <w:jc w:val="both"/>
      </w:pPr>
      <w:r>
        <w:t>3) администрация муниципального образования;</w:t>
      </w:r>
    </w:p>
    <w:p w:rsidR="00D253F6" w:rsidRDefault="00D253F6" w:rsidP="00D253F6">
      <w:pPr>
        <w:widowControl w:val="0"/>
        <w:autoSpaceDE w:val="0"/>
        <w:autoSpaceDN w:val="0"/>
        <w:adjustRightInd w:val="0"/>
        <w:jc w:val="both"/>
      </w:pPr>
      <w:r>
        <w:t xml:space="preserve">         4) финансовый отдел администрации муниципального образования;</w:t>
      </w:r>
    </w:p>
    <w:p w:rsidR="00D253F6" w:rsidRDefault="00D253F6" w:rsidP="00D253F6">
      <w:pPr>
        <w:widowControl w:val="0"/>
        <w:autoSpaceDE w:val="0"/>
        <w:autoSpaceDN w:val="0"/>
        <w:adjustRightInd w:val="0"/>
        <w:ind w:firstLine="540"/>
        <w:jc w:val="both"/>
      </w:pPr>
      <w:r>
        <w:t>5) ревизионная комиссия Думы муниципального образования;</w:t>
      </w:r>
    </w:p>
    <w:p w:rsidR="00D253F6" w:rsidRDefault="00D253F6" w:rsidP="00D253F6">
      <w:pPr>
        <w:widowControl w:val="0"/>
        <w:autoSpaceDE w:val="0"/>
        <w:autoSpaceDN w:val="0"/>
        <w:adjustRightInd w:val="0"/>
        <w:ind w:firstLine="540"/>
        <w:jc w:val="both"/>
      </w:pPr>
      <w:r>
        <w:t>6) главные распорядители бюджетных средств;</w:t>
      </w:r>
    </w:p>
    <w:p w:rsidR="00D253F6" w:rsidRDefault="00D253F6" w:rsidP="00D253F6">
      <w:pPr>
        <w:widowControl w:val="0"/>
        <w:autoSpaceDE w:val="0"/>
        <w:autoSpaceDN w:val="0"/>
        <w:adjustRightInd w:val="0"/>
        <w:ind w:firstLine="540"/>
        <w:jc w:val="both"/>
      </w:pPr>
      <w:r>
        <w:t>7) главные администраторы доходов бюджета поселения;</w:t>
      </w:r>
    </w:p>
    <w:p w:rsidR="00D253F6" w:rsidRDefault="00D253F6" w:rsidP="00D253F6">
      <w:pPr>
        <w:widowControl w:val="0"/>
        <w:autoSpaceDE w:val="0"/>
        <w:autoSpaceDN w:val="0"/>
        <w:adjustRightInd w:val="0"/>
        <w:ind w:firstLine="540"/>
        <w:jc w:val="both"/>
      </w:pPr>
      <w:r>
        <w:t xml:space="preserve">8) главные администраторы источников финансирования дефицита </w:t>
      </w:r>
    </w:p>
    <w:p w:rsidR="00D253F6" w:rsidRDefault="00D253F6" w:rsidP="00D253F6">
      <w:pPr>
        <w:widowControl w:val="0"/>
        <w:autoSpaceDE w:val="0"/>
        <w:autoSpaceDN w:val="0"/>
        <w:adjustRightInd w:val="0"/>
        <w:ind w:firstLine="540"/>
        <w:jc w:val="both"/>
      </w:pPr>
      <w:r>
        <w:lastRenderedPageBreak/>
        <w:t>бюджета поселения;</w:t>
      </w:r>
    </w:p>
    <w:p w:rsidR="00D253F6" w:rsidRDefault="00D253F6" w:rsidP="00D253F6">
      <w:pPr>
        <w:widowControl w:val="0"/>
        <w:autoSpaceDE w:val="0"/>
        <w:autoSpaceDN w:val="0"/>
        <w:adjustRightInd w:val="0"/>
        <w:ind w:firstLine="540"/>
        <w:jc w:val="both"/>
      </w:pPr>
      <w:r>
        <w:t>9) получатели бюджетных средств;</w:t>
      </w:r>
    </w:p>
    <w:p w:rsidR="00D253F6" w:rsidRDefault="00D253F6" w:rsidP="00D253F6">
      <w:pPr>
        <w:widowControl w:val="0"/>
        <w:autoSpaceDE w:val="0"/>
        <w:autoSpaceDN w:val="0"/>
        <w:adjustRightInd w:val="0"/>
        <w:ind w:firstLine="540"/>
        <w:jc w:val="both"/>
      </w:pPr>
      <w:r>
        <w:t xml:space="preserve">10) иные участники в соответствии с Бюджетным </w:t>
      </w:r>
      <w:hyperlink r:id="rId26" w:history="1">
        <w:r>
          <w:rPr>
            <w:color w:val="0000FF"/>
          </w:rPr>
          <w:t>кодексом</w:t>
        </w:r>
      </w:hyperlink>
      <w:r>
        <w:t xml:space="preserve"> Российской Федерации.</w:t>
      </w:r>
    </w:p>
    <w:p w:rsidR="00D253F6" w:rsidRPr="00C8491C" w:rsidRDefault="00D253F6" w:rsidP="00D253F6">
      <w:pPr>
        <w:pStyle w:val="ConsPlusNormal"/>
        <w:ind w:firstLine="540"/>
        <w:jc w:val="both"/>
      </w:pPr>
      <w:r w:rsidRPr="00C8491C">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7" w:history="1">
        <w:r w:rsidRPr="00C8491C">
          <w:rPr>
            <w:color w:val="0000FF"/>
          </w:rPr>
          <w:t>статьей 165</w:t>
        </w:r>
      </w:hyperlink>
      <w:r w:rsidRPr="00C8491C">
        <w:t xml:space="preserve"> </w:t>
      </w:r>
      <w:r>
        <w:t>Бюджетного кодекса РФ</w:t>
      </w:r>
      <w:r w:rsidRPr="00C8491C">
        <w:t>.</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15" w:name="Par81"/>
      <w:bookmarkEnd w:id="15"/>
      <w:r>
        <w:t>Статья 2. Бюджетные полномочия Думы муниципального образования</w:t>
      </w:r>
    </w:p>
    <w:p w:rsidR="00D253F6"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ind w:firstLine="540"/>
        <w:jc w:val="both"/>
      </w:pPr>
      <w:r>
        <w:t>Дума муниципального образования:</w:t>
      </w:r>
    </w:p>
    <w:p w:rsidR="00D253F6" w:rsidRDefault="00D253F6" w:rsidP="00D253F6">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D253F6" w:rsidRDefault="00D253F6" w:rsidP="00D253F6">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D253F6" w:rsidRDefault="00D253F6" w:rsidP="00D253F6">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D253F6" w:rsidRDefault="00D253F6" w:rsidP="00D253F6">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D253F6" w:rsidRDefault="00D253F6" w:rsidP="00D253F6">
      <w:pPr>
        <w:widowControl w:val="0"/>
        <w:autoSpaceDE w:val="0"/>
        <w:autoSpaceDN w:val="0"/>
        <w:adjustRightInd w:val="0"/>
        <w:ind w:firstLine="540"/>
        <w:jc w:val="both"/>
      </w:pPr>
      <w:r>
        <w:t xml:space="preserve">5) осуществляют иные полномочия в соответствии с Бюджетным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3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1" w:history="1">
        <w:r>
          <w:rPr>
            <w:color w:val="0000FF"/>
          </w:rPr>
          <w:t>Уставом</w:t>
        </w:r>
      </w:hyperlink>
      <w:r>
        <w:t xml:space="preserve">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16" w:name="Par93"/>
      <w:bookmarkEnd w:id="16"/>
      <w:r>
        <w:t>Статья 3. Бюджетные полномочия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Администрация муниципального образования:</w:t>
      </w:r>
    </w:p>
    <w:p w:rsidR="00D253F6" w:rsidRDefault="00D253F6" w:rsidP="00D253F6">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D253F6" w:rsidRDefault="00D253F6" w:rsidP="00D253F6">
      <w:pPr>
        <w:widowControl w:val="0"/>
        <w:autoSpaceDE w:val="0"/>
        <w:autoSpaceDN w:val="0"/>
        <w:adjustRightInd w:val="0"/>
        <w:ind w:firstLine="540"/>
        <w:jc w:val="both"/>
      </w:pPr>
      <w:r>
        <w:t>2) обеспечивает исполнение бюджета и составление бюджетной отчетности;</w:t>
      </w:r>
    </w:p>
    <w:p w:rsidR="00D253F6" w:rsidRDefault="00D253F6" w:rsidP="00D253F6">
      <w:pPr>
        <w:widowControl w:val="0"/>
        <w:autoSpaceDE w:val="0"/>
        <w:autoSpaceDN w:val="0"/>
        <w:adjustRightInd w:val="0"/>
        <w:ind w:firstLine="540"/>
        <w:jc w:val="both"/>
      </w:pPr>
      <w: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D253F6" w:rsidRDefault="00D253F6" w:rsidP="00D253F6">
      <w:pPr>
        <w:widowControl w:val="0"/>
        <w:autoSpaceDE w:val="0"/>
        <w:autoSpaceDN w:val="0"/>
        <w:adjustRightInd w:val="0"/>
        <w:ind w:firstLine="540"/>
        <w:jc w:val="both"/>
      </w:pPr>
      <w:r>
        <w:lastRenderedPageBreak/>
        <w:t>4) обеспечивает управление муниципальным долгом;</w:t>
      </w:r>
    </w:p>
    <w:p w:rsidR="00D253F6" w:rsidRDefault="00D253F6" w:rsidP="00D253F6">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32"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17" w:name="Par102"/>
      <w:bookmarkEnd w:id="17"/>
      <w:r>
        <w:t>Статья 4. Бюджетные полномочия финансового отдела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D253F6" w:rsidRDefault="00D253F6" w:rsidP="00D253F6">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D253F6" w:rsidRDefault="00D253F6" w:rsidP="00D253F6">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D253F6" w:rsidRDefault="00D253F6" w:rsidP="00D253F6">
      <w:pPr>
        <w:widowControl w:val="0"/>
        <w:autoSpaceDE w:val="0"/>
        <w:autoSpaceDN w:val="0"/>
        <w:adjustRightInd w:val="0"/>
        <w:ind w:firstLine="540"/>
        <w:jc w:val="both"/>
      </w:pPr>
      <w:r>
        <w:t>2) организует исполнение бюджета поселения;</w:t>
      </w:r>
    </w:p>
    <w:p w:rsidR="00D253F6" w:rsidRDefault="00D253F6" w:rsidP="00D253F6">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D253F6" w:rsidRDefault="00D253F6" w:rsidP="00D253F6">
      <w:pPr>
        <w:widowControl w:val="0"/>
        <w:autoSpaceDE w:val="0"/>
        <w:autoSpaceDN w:val="0"/>
        <w:adjustRightInd w:val="0"/>
        <w:ind w:firstLine="540"/>
        <w:jc w:val="both"/>
      </w:pPr>
      <w:r>
        <w:t>4) устанавливает порядок составления бюджетной отчетности;</w:t>
      </w:r>
    </w:p>
    <w:p w:rsidR="00D253F6" w:rsidRDefault="00D253F6" w:rsidP="00D253F6">
      <w:pPr>
        <w:widowControl w:val="0"/>
        <w:autoSpaceDE w:val="0"/>
        <w:autoSpaceDN w:val="0"/>
        <w:adjustRightInd w:val="0"/>
        <w:ind w:firstLine="540"/>
        <w:jc w:val="both"/>
      </w:pPr>
      <w:r>
        <w:t>5) осуществляет внутренний муниципальный финансовый контроль за исполнением бюджета муниципального образования;</w:t>
      </w:r>
    </w:p>
    <w:p w:rsidR="00D253F6" w:rsidRDefault="00D253F6" w:rsidP="00D253F6">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33" w:history="1">
        <w:r>
          <w:rPr>
            <w:color w:val="0000FF"/>
          </w:rPr>
          <w:t>кодексом</w:t>
        </w:r>
      </w:hyperlink>
      <w:r>
        <w:t xml:space="preserve"> Российской Федерации;</w:t>
      </w:r>
    </w:p>
    <w:p w:rsidR="00D253F6" w:rsidRDefault="00D253F6" w:rsidP="00D253F6">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34" w:history="1">
        <w:r>
          <w:rPr>
            <w:color w:val="0000FF"/>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D253F6" w:rsidRDefault="00D253F6" w:rsidP="00D253F6">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35"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18" w:name="Par128"/>
      <w:bookmarkEnd w:id="18"/>
      <w:r>
        <w:t>Статья 5. Бюджетные полномочия ревизионной комиссии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lastRenderedPageBreak/>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D253F6" w:rsidRDefault="00D253F6" w:rsidP="00D253F6">
      <w:pPr>
        <w:widowControl w:val="0"/>
        <w:autoSpaceDE w:val="0"/>
        <w:autoSpaceDN w:val="0"/>
        <w:adjustRightInd w:val="0"/>
        <w:ind w:firstLine="540"/>
        <w:jc w:val="both"/>
      </w:pPr>
      <w:r>
        <w:t>2. Ревизионная комиссия Думы муниципального образования осуществляет бюджетные полномочия по:</w:t>
      </w:r>
    </w:p>
    <w:p w:rsidR="00D253F6" w:rsidRDefault="00D253F6" w:rsidP="00D253F6">
      <w:pPr>
        <w:pStyle w:val="ConsPlusNormal"/>
        <w:ind w:firstLine="540"/>
        <w:jc w:val="both"/>
      </w:pPr>
      <w:r>
        <w:t xml:space="preserve"> -аудиту эффективности, направленному на определение экономности и результативности использования бюджетных средств;</w:t>
      </w:r>
    </w:p>
    <w:p w:rsidR="00D253F6" w:rsidRDefault="00D253F6" w:rsidP="00D253F6">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253F6" w:rsidRDefault="00D253F6" w:rsidP="00D253F6">
      <w:pPr>
        <w:pStyle w:val="ConsPlusNormal"/>
        <w:ind w:firstLine="540"/>
        <w:jc w:val="both"/>
      </w:pPr>
      <w:r>
        <w:t>-экспертизе государственных (муниципальных) программ;</w:t>
      </w:r>
    </w:p>
    <w:p w:rsidR="00D253F6" w:rsidRDefault="00D253F6" w:rsidP="00D253F6">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253F6" w:rsidRDefault="00D253F6" w:rsidP="00D253F6">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253F6" w:rsidRDefault="00D253F6" w:rsidP="00D253F6">
      <w:pPr>
        <w:pStyle w:val="ConsPlusNormal"/>
        <w:ind w:firstLine="540"/>
        <w:jc w:val="both"/>
      </w:pPr>
      <w:r>
        <w:t xml:space="preserve">-другим вопросам, установленным Федеральным </w:t>
      </w:r>
      <w:hyperlink r:id="rId36" w:history="1">
        <w:r>
          <w:rPr>
            <w:color w:val="0000FF"/>
          </w:rPr>
          <w:t>законом</w:t>
        </w:r>
      </w:hyperlink>
      <w:r>
        <w:t xml:space="preserve"> от 5 апреля 2013 года N 41-ФЗ "О Счетной палате Российской Федерации" и Федеральным </w:t>
      </w:r>
      <w:hyperlink r:id="rId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53F6" w:rsidRDefault="00D253F6" w:rsidP="00D253F6">
      <w:pPr>
        <w:pStyle w:val="ConsPlusNormal"/>
        <w:ind w:firstLine="540"/>
        <w:jc w:val="both"/>
      </w:pPr>
      <w: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D253F6" w:rsidRDefault="00D253F6" w:rsidP="00D253F6">
      <w:pPr>
        <w:pStyle w:val="ConsPlusNormal"/>
        <w:ind w:firstLine="540"/>
        <w:jc w:val="both"/>
      </w:pPr>
      <w: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38" w:history="1">
        <w:r>
          <w:rPr>
            <w:color w:val="0000FF"/>
          </w:rPr>
          <w:t>пункте 2 статьи 265</w:t>
        </w:r>
      </w:hyperlink>
      <w:r>
        <w:t xml:space="preserve"> Бюджетного кодекса РФ, внутреннего финансового контроля и внутреннего финансового аудита.</w:t>
      </w:r>
    </w:p>
    <w:p w:rsidR="00D253F6" w:rsidRDefault="00D253F6" w:rsidP="00D253F6">
      <w:pPr>
        <w:pStyle w:val="ConsPlusNormal"/>
        <w:ind w:firstLine="540"/>
        <w:jc w:val="both"/>
      </w:pPr>
      <w:r>
        <w:t xml:space="preserve">Главные администраторы средств местного бюджета, не являющиеся органами, указанными в </w:t>
      </w:r>
      <w:hyperlink r:id="rId39" w:history="1">
        <w:r>
          <w:rPr>
            <w:color w:val="0000FF"/>
          </w:rPr>
          <w:t>пункте 2 статьи 265</w:t>
        </w:r>
      </w:hyperlink>
      <w: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253F6" w:rsidRDefault="00D253F6" w:rsidP="00D253F6">
      <w:pPr>
        <w:pStyle w:val="ConsPlusNormal"/>
        <w:ind w:firstLine="540"/>
        <w:jc w:val="both"/>
      </w:pPr>
      <w:r>
        <w:t xml:space="preserve">Бюджетные полномочия ревизионной комиссии осуществляются с соблюдением положений, установленных Федеральным </w:t>
      </w:r>
      <w:hyperlink r:id="rId4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53F6" w:rsidRDefault="00D253F6" w:rsidP="00D253F6">
      <w:pPr>
        <w:widowControl w:val="0"/>
        <w:autoSpaceDE w:val="0"/>
        <w:autoSpaceDN w:val="0"/>
        <w:adjustRightInd w:val="0"/>
        <w:ind w:firstLine="540"/>
        <w:jc w:val="both"/>
      </w:pPr>
      <w:r>
        <w:t xml:space="preserve"> </w:t>
      </w:r>
    </w:p>
    <w:p w:rsidR="00D253F6" w:rsidRPr="00D03683" w:rsidRDefault="00D253F6" w:rsidP="00D253F6">
      <w:pPr>
        <w:widowControl w:val="0"/>
        <w:autoSpaceDE w:val="0"/>
        <w:autoSpaceDN w:val="0"/>
        <w:adjustRightInd w:val="0"/>
        <w:spacing w:line="20" w:lineRule="atLeast"/>
        <w:ind w:firstLineChars="295" w:firstLine="649"/>
        <w:contextualSpacing/>
        <w:jc w:val="both"/>
      </w:pPr>
      <w:bookmarkStart w:id="19" w:name="Par142"/>
      <w:bookmarkEnd w:id="19"/>
      <w:r w:rsidRPr="00D03683">
        <w:t>Статья 6. Бюджетные полномочия главного распорядителя (распорядителя) бюджетных средств.</w:t>
      </w:r>
    </w:p>
    <w:p w:rsidR="00D253F6" w:rsidRPr="00D03683" w:rsidRDefault="00D253F6" w:rsidP="00D253F6">
      <w:pPr>
        <w:widowControl w:val="0"/>
        <w:autoSpaceDE w:val="0"/>
        <w:autoSpaceDN w:val="0"/>
        <w:adjustRightInd w:val="0"/>
        <w:spacing w:line="20" w:lineRule="atLeast"/>
        <w:ind w:firstLineChars="295" w:firstLine="649"/>
        <w:contextualSpacing/>
        <w:jc w:val="both"/>
      </w:pPr>
    </w:p>
    <w:p w:rsidR="00D253F6" w:rsidRPr="00D03683" w:rsidRDefault="00D253F6" w:rsidP="00D253F6">
      <w:pPr>
        <w:widowControl w:val="0"/>
        <w:autoSpaceDE w:val="0"/>
        <w:autoSpaceDN w:val="0"/>
        <w:adjustRightInd w:val="0"/>
        <w:spacing w:line="20" w:lineRule="atLeast"/>
        <w:ind w:firstLineChars="295" w:firstLine="649"/>
        <w:contextualSpacing/>
        <w:jc w:val="both"/>
      </w:pPr>
      <w:r w:rsidRPr="00D03683">
        <w:t>Главный распорядитель бюджетных средств: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1. Главный распорядитель бюджетных средств обладает следующими бюджетными полномочиями:</w:t>
      </w:r>
    </w:p>
    <w:p w:rsidR="00D253F6" w:rsidRPr="00D03683" w:rsidRDefault="00D253F6" w:rsidP="00D253F6">
      <w:pPr>
        <w:autoSpaceDE w:val="0"/>
        <w:autoSpaceDN w:val="0"/>
        <w:adjustRightInd w:val="0"/>
        <w:spacing w:line="20" w:lineRule="atLeast"/>
        <w:ind w:firstLineChars="295" w:firstLine="649"/>
        <w:contextualSpacing/>
        <w:jc w:val="both"/>
      </w:pPr>
      <w:r w:rsidRPr="00D03683">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2) формирует перечень подведомственных ему распорядителей и получателей бюджетных средств;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53F6" w:rsidRPr="00D03683" w:rsidRDefault="00D253F6" w:rsidP="00D253F6">
      <w:pPr>
        <w:autoSpaceDE w:val="0"/>
        <w:autoSpaceDN w:val="0"/>
        <w:adjustRightInd w:val="0"/>
        <w:spacing w:line="20" w:lineRule="atLeast"/>
        <w:ind w:firstLineChars="295" w:firstLine="649"/>
        <w:contextualSpacing/>
        <w:jc w:val="both"/>
      </w:pPr>
      <w:r w:rsidRPr="00D03683">
        <w:t>4) осуществляет планирование соответствующих расходов бюджета, составляет обоснования бюджетных ассигнований;</w:t>
      </w:r>
    </w:p>
    <w:p w:rsidR="00D253F6" w:rsidRPr="00D03683" w:rsidRDefault="00D253F6" w:rsidP="00D253F6">
      <w:pPr>
        <w:autoSpaceDE w:val="0"/>
        <w:autoSpaceDN w:val="0"/>
        <w:adjustRightInd w:val="0"/>
        <w:spacing w:line="20" w:lineRule="atLeast"/>
        <w:ind w:firstLineChars="295" w:firstLine="649"/>
        <w:contextualSpacing/>
        <w:jc w:val="both"/>
      </w:pPr>
      <w:r w:rsidRPr="00D03683">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253F6" w:rsidRPr="00D03683" w:rsidRDefault="00D253F6" w:rsidP="00D253F6">
      <w:pPr>
        <w:autoSpaceDE w:val="0"/>
        <w:autoSpaceDN w:val="0"/>
        <w:adjustRightInd w:val="0"/>
        <w:spacing w:line="20" w:lineRule="atLeast"/>
        <w:ind w:firstLineChars="295" w:firstLine="649"/>
        <w:contextualSpacing/>
        <w:jc w:val="both"/>
      </w:pPr>
      <w:r w:rsidRPr="00D03683">
        <w:lastRenderedPageBreak/>
        <w:t>6) вносит предложения по формированию и изменению лимитов бюджетных обязательств;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7) вносит предложения по формированию и изменению сводной бюджетной росписи;</w:t>
      </w:r>
    </w:p>
    <w:p w:rsidR="00D253F6" w:rsidRPr="00D03683" w:rsidRDefault="00D253F6" w:rsidP="00D253F6">
      <w:pPr>
        <w:autoSpaceDE w:val="0"/>
        <w:autoSpaceDN w:val="0"/>
        <w:adjustRightInd w:val="0"/>
        <w:spacing w:line="20" w:lineRule="atLeast"/>
        <w:ind w:firstLineChars="295" w:firstLine="649"/>
        <w:contextualSpacing/>
        <w:jc w:val="both"/>
      </w:pPr>
      <w:r w:rsidRPr="00D03683">
        <w:t>8) определяет порядок утверждения бюджетных смет подведомственных получателей бюджетных средств, являющихся казенными учреждениями;</w:t>
      </w:r>
    </w:p>
    <w:p w:rsidR="00D253F6" w:rsidRPr="00D03683" w:rsidRDefault="00D253F6" w:rsidP="00D253F6">
      <w:pPr>
        <w:autoSpaceDE w:val="0"/>
        <w:autoSpaceDN w:val="0"/>
        <w:adjustRightInd w:val="0"/>
        <w:spacing w:line="20" w:lineRule="atLeast"/>
        <w:ind w:firstLineChars="295" w:firstLine="649"/>
        <w:contextualSpacing/>
        <w:jc w:val="both"/>
      </w:pPr>
      <w:r w:rsidRPr="00D03683">
        <w:t>9) формирует и утверждает государственные (муниципальные) задания;</w:t>
      </w:r>
    </w:p>
    <w:p w:rsidR="00D253F6" w:rsidRPr="00D03683" w:rsidRDefault="00D253F6" w:rsidP="00D253F6">
      <w:pPr>
        <w:autoSpaceDE w:val="0"/>
        <w:autoSpaceDN w:val="0"/>
        <w:adjustRightInd w:val="0"/>
        <w:spacing w:line="20" w:lineRule="atLeast"/>
        <w:ind w:firstLineChars="295" w:firstLine="649"/>
        <w:contextualSpacing/>
        <w:jc w:val="both"/>
      </w:pPr>
      <w:r w:rsidRPr="00D03683">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253F6" w:rsidRPr="00D03683" w:rsidRDefault="00D253F6" w:rsidP="00D253F6">
      <w:pPr>
        <w:autoSpaceDE w:val="0"/>
        <w:autoSpaceDN w:val="0"/>
        <w:adjustRightInd w:val="0"/>
        <w:spacing w:line="20" w:lineRule="atLeast"/>
        <w:ind w:firstLineChars="295" w:firstLine="649"/>
        <w:contextualSpacing/>
        <w:jc w:val="both"/>
      </w:pPr>
      <w:r w:rsidRPr="00D03683">
        <w:t>11) формирует бюджетную отчетность главного распорядителя бюджетных средств;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12) отвечает от имени муниципального образования по денежным обязательствам подведомственных ему получателей бюджетных средств;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D253F6" w:rsidRPr="00D03683" w:rsidRDefault="00D253F6" w:rsidP="00D253F6">
      <w:pPr>
        <w:autoSpaceDE w:val="0"/>
        <w:autoSpaceDN w:val="0"/>
        <w:adjustRightInd w:val="0"/>
        <w:spacing w:line="20" w:lineRule="atLeast"/>
        <w:ind w:firstLineChars="295" w:firstLine="649"/>
        <w:contextualSpacing/>
        <w:jc w:val="both"/>
      </w:pPr>
      <w:r w:rsidRPr="00D03683">
        <w:t>2. Распорядитель бюджетных средств обладает следующими бюджетными полномочиями:</w:t>
      </w:r>
    </w:p>
    <w:p w:rsidR="00D253F6" w:rsidRPr="00D03683" w:rsidRDefault="00D253F6" w:rsidP="00D253F6">
      <w:pPr>
        <w:autoSpaceDE w:val="0"/>
        <w:autoSpaceDN w:val="0"/>
        <w:adjustRightInd w:val="0"/>
        <w:spacing w:line="20" w:lineRule="atLeast"/>
        <w:ind w:firstLineChars="295" w:firstLine="649"/>
        <w:contextualSpacing/>
        <w:jc w:val="both"/>
      </w:pPr>
      <w:r w:rsidRPr="00D03683">
        <w:t>1) осуществляет планирование соответствующих расходов бюджета;</w:t>
      </w:r>
    </w:p>
    <w:p w:rsidR="00D253F6" w:rsidRPr="00D03683" w:rsidRDefault="00D253F6" w:rsidP="00D253F6">
      <w:pPr>
        <w:autoSpaceDE w:val="0"/>
        <w:autoSpaceDN w:val="0"/>
        <w:adjustRightInd w:val="0"/>
        <w:spacing w:line="20" w:lineRule="atLeast"/>
        <w:ind w:firstLineChars="295" w:firstLine="649"/>
        <w:contextualSpacing/>
        <w:jc w:val="both"/>
      </w:pPr>
      <w:r w:rsidRPr="00D03683">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253F6" w:rsidRPr="00D03683" w:rsidRDefault="00D253F6" w:rsidP="00D253F6">
      <w:pPr>
        <w:autoSpaceDE w:val="0"/>
        <w:autoSpaceDN w:val="0"/>
        <w:adjustRightInd w:val="0"/>
        <w:spacing w:line="20" w:lineRule="atLeast"/>
        <w:ind w:firstLineChars="295" w:firstLine="649"/>
        <w:contextualSpacing/>
        <w:jc w:val="both"/>
      </w:pPr>
      <w:r w:rsidRPr="00D03683">
        <w:t>3) вносит предложения главному распорядителю бюджетных средств, в ведении которого находится, по формированию и изменению бюджетной росписи;</w:t>
      </w:r>
    </w:p>
    <w:p w:rsidR="00D253F6" w:rsidRPr="00D03683" w:rsidRDefault="00D253F6" w:rsidP="00D253F6">
      <w:pPr>
        <w:autoSpaceDE w:val="0"/>
        <w:autoSpaceDN w:val="0"/>
        <w:adjustRightInd w:val="0"/>
        <w:spacing w:line="20" w:lineRule="atLeast"/>
        <w:ind w:firstLineChars="295" w:firstLine="649"/>
        <w:contextualSpacing/>
        <w:jc w:val="both"/>
      </w:pPr>
      <w:r w:rsidRPr="00D03683">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253F6" w:rsidRPr="00D03683" w:rsidRDefault="00D253F6" w:rsidP="00D253F6">
      <w:pPr>
        <w:autoSpaceDE w:val="0"/>
        <w:autoSpaceDN w:val="0"/>
        <w:adjustRightInd w:val="0"/>
        <w:spacing w:line="20" w:lineRule="atLeast"/>
        <w:ind w:firstLineChars="295" w:firstLine="649"/>
        <w:contextualSpacing/>
        <w:jc w:val="both"/>
      </w:pPr>
      <w:r w:rsidRPr="00D03683">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253F6" w:rsidRPr="00D03683" w:rsidRDefault="00D253F6" w:rsidP="00D253F6">
      <w:pPr>
        <w:autoSpaceDE w:val="0"/>
        <w:autoSpaceDN w:val="0"/>
        <w:adjustRightInd w:val="0"/>
        <w:spacing w:line="20" w:lineRule="atLeast"/>
        <w:ind w:firstLineChars="295" w:firstLine="649"/>
        <w:contextualSpacing/>
        <w:jc w:val="both"/>
      </w:pPr>
      <w:r w:rsidRPr="00D03683">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253F6" w:rsidRPr="00D03683" w:rsidRDefault="00D253F6" w:rsidP="00D253F6">
      <w:pPr>
        <w:autoSpaceDE w:val="0"/>
        <w:autoSpaceDN w:val="0"/>
        <w:adjustRightInd w:val="0"/>
        <w:spacing w:line="20" w:lineRule="atLeast"/>
        <w:ind w:firstLineChars="295" w:firstLine="649"/>
        <w:contextualSpacing/>
        <w:jc w:val="both"/>
      </w:pPr>
      <w:r w:rsidRPr="00D03683">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253F6" w:rsidRPr="00D03683" w:rsidRDefault="00D253F6" w:rsidP="00D253F6">
      <w:pPr>
        <w:autoSpaceDE w:val="0"/>
        <w:autoSpaceDN w:val="0"/>
        <w:adjustRightInd w:val="0"/>
        <w:spacing w:line="20" w:lineRule="atLeast"/>
        <w:ind w:firstLineChars="295" w:firstLine="649"/>
        <w:contextualSpacing/>
        <w:jc w:val="both"/>
      </w:pPr>
      <w:r w:rsidRPr="00D03683">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253F6" w:rsidRPr="00D03683" w:rsidRDefault="00D253F6" w:rsidP="00D253F6">
      <w:pPr>
        <w:autoSpaceDE w:val="0"/>
        <w:autoSpaceDN w:val="0"/>
        <w:adjustRightInd w:val="0"/>
        <w:spacing w:line="20" w:lineRule="atLeast"/>
        <w:ind w:firstLineChars="295" w:firstLine="649"/>
        <w:contextualSpacing/>
        <w:jc w:val="both"/>
      </w:pPr>
      <w:r w:rsidRPr="00D03683">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253F6" w:rsidRPr="00D03683" w:rsidRDefault="00D253F6" w:rsidP="00D253F6">
      <w:pPr>
        <w:autoSpaceDE w:val="0"/>
        <w:autoSpaceDN w:val="0"/>
        <w:adjustRightInd w:val="0"/>
        <w:spacing w:line="20" w:lineRule="atLeast"/>
        <w:ind w:firstLineChars="295" w:firstLine="649"/>
        <w:contextualSpacing/>
        <w:jc w:val="both"/>
      </w:pPr>
      <w:r w:rsidRPr="00D03683">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253F6" w:rsidRPr="00D03683" w:rsidRDefault="00D253F6" w:rsidP="00D253F6">
      <w:pPr>
        <w:autoSpaceDE w:val="0"/>
        <w:autoSpaceDN w:val="0"/>
        <w:adjustRightInd w:val="0"/>
        <w:spacing w:line="20" w:lineRule="atLeast"/>
        <w:ind w:firstLineChars="295" w:firstLine="649"/>
        <w:contextualSpacing/>
        <w:jc w:val="both"/>
      </w:pPr>
      <w:r w:rsidRPr="00D03683">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D253F6" w:rsidRPr="00D03683" w:rsidRDefault="00D253F6" w:rsidP="00D253F6">
      <w:pPr>
        <w:autoSpaceDE w:val="0"/>
        <w:autoSpaceDN w:val="0"/>
        <w:adjustRightInd w:val="0"/>
        <w:spacing w:line="20" w:lineRule="atLeast"/>
        <w:ind w:firstLineChars="295" w:firstLine="649"/>
        <w:contextualSpacing/>
        <w:jc w:val="both"/>
      </w:pPr>
      <w:r w:rsidRPr="00D03683">
        <w:lastRenderedPageBreak/>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253F6" w:rsidRPr="000B5140" w:rsidRDefault="00D253F6" w:rsidP="00D253F6">
      <w:pPr>
        <w:spacing w:line="20" w:lineRule="atLeast"/>
        <w:ind w:firstLineChars="295" w:firstLine="649"/>
        <w:contextualSpacing/>
        <w:jc w:val="both"/>
        <w:rPr>
          <w:rFonts w:ascii="Arial" w:hAnsi="Arial" w:cs="Arial"/>
        </w:rPr>
      </w:pPr>
      <w:r w:rsidRPr="00D03683">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outlineLvl w:val="2"/>
      </w:pPr>
      <w:bookmarkStart w:id="20" w:name="Par165"/>
      <w:bookmarkEnd w:id="20"/>
      <w:r w:rsidRPr="00B93AD3">
        <w:t xml:space="preserve">Статья 7. Бюджетные полномочия главного администратора доходов бюджета и администратора доходов бюджета. </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pPr>
      <w:r w:rsidRPr="00B93AD3">
        <w:t>Главный администратор доходов бюджета:</w:t>
      </w:r>
    </w:p>
    <w:p w:rsidR="00D253F6" w:rsidRPr="00B93AD3" w:rsidRDefault="00D253F6" w:rsidP="00D253F6">
      <w:pPr>
        <w:pStyle w:val="ConsPlusNormal"/>
        <w:ind w:firstLine="540"/>
        <w:jc w:val="both"/>
        <w:rPr>
          <w:szCs w:val="24"/>
        </w:rPr>
      </w:pPr>
      <w:r w:rsidRPr="00B93AD3">
        <w:rPr>
          <w:szCs w:val="24"/>
        </w:rPr>
        <w:t>формирует перечень подведомственных ему администраторов доходов бюджета;</w:t>
      </w:r>
    </w:p>
    <w:p w:rsidR="00D253F6" w:rsidRPr="00B93AD3" w:rsidRDefault="00D253F6" w:rsidP="00D253F6">
      <w:pPr>
        <w:pStyle w:val="ConsPlusNormal"/>
        <w:ind w:firstLine="540"/>
        <w:jc w:val="both"/>
        <w:rPr>
          <w:szCs w:val="24"/>
        </w:rPr>
      </w:pPr>
      <w:r w:rsidRPr="00B93AD3">
        <w:rPr>
          <w:szCs w:val="24"/>
        </w:rPr>
        <w:t>представляет сведения, необходимые для составления среднесрочного финансового плана и (или) проекта бюджета;</w:t>
      </w:r>
    </w:p>
    <w:p w:rsidR="00D253F6" w:rsidRPr="00B93AD3" w:rsidRDefault="00D253F6" w:rsidP="00D253F6">
      <w:pPr>
        <w:pStyle w:val="ConsPlusNormal"/>
        <w:ind w:firstLine="540"/>
        <w:jc w:val="both"/>
        <w:rPr>
          <w:szCs w:val="24"/>
        </w:rPr>
      </w:pPr>
      <w:r w:rsidRPr="00B93AD3">
        <w:rPr>
          <w:szCs w:val="24"/>
        </w:rPr>
        <w:t>представляет сведения для составления и ведения кассового плана;</w:t>
      </w:r>
    </w:p>
    <w:p w:rsidR="00D253F6" w:rsidRPr="00B93AD3" w:rsidRDefault="00D253F6" w:rsidP="00D253F6">
      <w:pPr>
        <w:pStyle w:val="ConsPlusNormal"/>
        <w:ind w:firstLine="540"/>
        <w:jc w:val="both"/>
        <w:rPr>
          <w:szCs w:val="24"/>
        </w:rPr>
      </w:pPr>
      <w:r w:rsidRPr="00B93AD3">
        <w:rPr>
          <w:szCs w:val="24"/>
        </w:rPr>
        <w:t>формирует и представляет бюджетную отчетность главного администратора доходов бюджета;</w:t>
      </w:r>
    </w:p>
    <w:p w:rsidR="00D253F6" w:rsidRPr="00B93AD3" w:rsidRDefault="00D253F6" w:rsidP="00D253F6">
      <w:pPr>
        <w:pStyle w:val="ConsPlusNormal"/>
        <w:ind w:firstLine="540"/>
        <w:jc w:val="both"/>
        <w:rPr>
          <w:szCs w:val="24"/>
        </w:rPr>
      </w:pPr>
      <w:r w:rsidRPr="00B93AD3">
        <w:rPr>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253F6" w:rsidRPr="00B93AD3" w:rsidRDefault="00D253F6" w:rsidP="00D253F6">
      <w:pPr>
        <w:pStyle w:val="ConsPlusNormal"/>
        <w:ind w:firstLine="540"/>
        <w:jc w:val="both"/>
        <w:rPr>
          <w:szCs w:val="24"/>
        </w:rPr>
      </w:pPr>
      <w:r w:rsidRPr="00B93AD3">
        <w:rPr>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253F6" w:rsidRPr="00B93AD3" w:rsidRDefault="00D253F6" w:rsidP="00D253F6">
      <w:pPr>
        <w:pStyle w:val="ConsPlusNormal"/>
        <w:ind w:firstLine="540"/>
        <w:jc w:val="both"/>
        <w:rPr>
          <w:szCs w:val="24"/>
        </w:rPr>
      </w:pPr>
      <w:r w:rsidRPr="00B93AD3">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53F6" w:rsidRPr="00B93AD3" w:rsidRDefault="00D253F6" w:rsidP="00D253F6">
      <w:pPr>
        <w:pStyle w:val="ConsPlusNormal"/>
        <w:ind w:firstLine="540"/>
        <w:jc w:val="both"/>
        <w:rPr>
          <w:szCs w:val="24"/>
        </w:rPr>
      </w:pPr>
      <w:r w:rsidRPr="00B93AD3">
        <w:rPr>
          <w:szCs w:val="24"/>
        </w:rPr>
        <w:t>Администратор доходов бюджета обладает следующими бюджетными полномочиями:</w:t>
      </w:r>
    </w:p>
    <w:p w:rsidR="00D253F6" w:rsidRPr="00B93AD3" w:rsidRDefault="00D253F6" w:rsidP="00D253F6">
      <w:pPr>
        <w:pStyle w:val="ConsPlusNormal"/>
        <w:ind w:firstLine="540"/>
        <w:jc w:val="both"/>
        <w:rPr>
          <w:szCs w:val="24"/>
        </w:rPr>
      </w:pPr>
      <w:r w:rsidRPr="00B93AD3">
        <w:rPr>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253F6" w:rsidRPr="00B93AD3" w:rsidRDefault="00D253F6" w:rsidP="00D253F6">
      <w:pPr>
        <w:pStyle w:val="ConsPlusNormal"/>
        <w:ind w:firstLine="540"/>
        <w:jc w:val="both"/>
        <w:rPr>
          <w:szCs w:val="24"/>
        </w:rPr>
      </w:pPr>
      <w:r w:rsidRPr="00B93AD3">
        <w:rPr>
          <w:szCs w:val="24"/>
        </w:rPr>
        <w:t>осуществляет взыскание задолженности по платежам в бюджет, пеней и штрафов;</w:t>
      </w:r>
    </w:p>
    <w:p w:rsidR="00D253F6" w:rsidRPr="00B93AD3" w:rsidRDefault="00D253F6" w:rsidP="00D253F6">
      <w:pPr>
        <w:pStyle w:val="ConsPlusNormal"/>
        <w:ind w:firstLine="540"/>
        <w:jc w:val="both"/>
        <w:rPr>
          <w:szCs w:val="24"/>
        </w:rPr>
      </w:pPr>
      <w:r w:rsidRPr="00B93AD3">
        <w:rPr>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53F6" w:rsidRPr="00B93AD3" w:rsidRDefault="00D253F6" w:rsidP="00D253F6">
      <w:pPr>
        <w:pStyle w:val="ConsPlusNormal"/>
        <w:ind w:firstLine="540"/>
        <w:jc w:val="both"/>
        <w:rPr>
          <w:szCs w:val="24"/>
        </w:rPr>
      </w:pPr>
      <w:r w:rsidRPr="00B93AD3">
        <w:rPr>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53F6" w:rsidRPr="00B93AD3" w:rsidRDefault="00D253F6" w:rsidP="00D253F6">
      <w:pPr>
        <w:pStyle w:val="ConsPlusNormal"/>
        <w:ind w:firstLine="540"/>
        <w:jc w:val="both"/>
        <w:rPr>
          <w:szCs w:val="24"/>
        </w:rPr>
      </w:pPr>
      <w:r w:rsidRPr="00B93AD3">
        <w:rPr>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253F6" w:rsidRPr="00B93AD3" w:rsidRDefault="00D253F6" w:rsidP="00D253F6">
      <w:pPr>
        <w:pStyle w:val="ConsPlusNormal"/>
        <w:ind w:firstLine="540"/>
        <w:jc w:val="both"/>
        <w:rPr>
          <w:szCs w:val="24"/>
        </w:rPr>
      </w:pPr>
      <w:r w:rsidRPr="00B93AD3">
        <w:rPr>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1" w:history="1">
        <w:r w:rsidRPr="00B93AD3">
          <w:rPr>
            <w:color w:val="0000FF"/>
            <w:szCs w:val="24"/>
          </w:rPr>
          <w:t>законом</w:t>
        </w:r>
      </w:hyperlink>
      <w:r w:rsidRPr="00B93AD3">
        <w:rPr>
          <w:szCs w:val="24"/>
        </w:rPr>
        <w:t xml:space="preserve"> от 27 июля 2010 года N 210-ФЗ "Об организации предоставления государственных и муниципальных услуг";</w:t>
      </w:r>
    </w:p>
    <w:p w:rsidR="00D253F6" w:rsidRPr="00B93AD3" w:rsidRDefault="00D253F6" w:rsidP="00D253F6">
      <w:pPr>
        <w:pStyle w:val="ConsPlusNormal"/>
        <w:ind w:firstLine="540"/>
        <w:jc w:val="both"/>
        <w:rPr>
          <w:szCs w:val="24"/>
        </w:rPr>
      </w:pPr>
      <w:r w:rsidRPr="00B93AD3">
        <w:rPr>
          <w:szCs w:val="24"/>
        </w:rPr>
        <w:t>принимает решение о признании безнадежной к взысканию задолженности по платежам в бюджет;</w:t>
      </w:r>
    </w:p>
    <w:p w:rsidR="00D253F6" w:rsidRPr="00B93AD3" w:rsidRDefault="00D253F6" w:rsidP="00D253F6">
      <w:pPr>
        <w:pStyle w:val="ConsPlusNormal"/>
        <w:ind w:firstLine="540"/>
        <w:jc w:val="both"/>
        <w:rPr>
          <w:szCs w:val="24"/>
        </w:rPr>
      </w:pPr>
      <w:r w:rsidRPr="00B93AD3">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53F6" w:rsidRPr="00B93AD3" w:rsidRDefault="00D253F6" w:rsidP="00D253F6">
      <w:pPr>
        <w:pStyle w:val="ConsPlusNormal"/>
        <w:ind w:firstLine="540"/>
        <w:jc w:val="both"/>
        <w:rPr>
          <w:szCs w:val="24"/>
        </w:rPr>
      </w:pPr>
      <w:r w:rsidRPr="00B93AD3">
        <w:rPr>
          <w:szCs w:val="24"/>
        </w:rPr>
        <w:lastRenderedPageBreak/>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253F6" w:rsidRPr="00B93AD3" w:rsidRDefault="00D253F6" w:rsidP="00D253F6">
      <w:pPr>
        <w:pStyle w:val="ConsPlusNormal"/>
        <w:ind w:firstLine="540"/>
        <w:jc w:val="both"/>
        <w:rPr>
          <w:szCs w:val="24"/>
        </w:rPr>
      </w:pPr>
      <w:r w:rsidRPr="00B93AD3">
        <w:rPr>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outlineLvl w:val="2"/>
      </w:pPr>
      <w:bookmarkStart w:id="21" w:name="Par180"/>
      <w:bookmarkEnd w:id="21"/>
      <w:r w:rsidRPr="00B93AD3">
        <w:t xml:space="preserve">Статья 8. Главный администратор источников финансирования дефицита бюджета </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pPr>
      <w:r w:rsidRPr="00B93AD3">
        <w:t>Главный администратор источников финансирования дефицита бюджета:</w:t>
      </w:r>
    </w:p>
    <w:p w:rsidR="00D253F6" w:rsidRPr="00B93AD3" w:rsidRDefault="00D253F6" w:rsidP="00D253F6">
      <w:pPr>
        <w:pStyle w:val="ConsPlusNormal"/>
        <w:ind w:firstLine="540"/>
        <w:jc w:val="both"/>
        <w:rPr>
          <w:szCs w:val="24"/>
        </w:rPr>
      </w:pPr>
      <w:r w:rsidRPr="00B93AD3">
        <w:rPr>
          <w:szCs w:val="24"/>
        </w:rPr>
        <w:t>формирует перечни подведомственных ему администраторов источников финансирования дефицита бюджета;</w:t>
      </w:r>
    </w:p>
    <w:p w:rsidR="00D253F6" w:rsidRPr="00B93AD3" w:rsidRDefault="00D253F6" w:rsidP="00D253F6">
      <w:pPr>
        <w:pStyle w:val="ConsPlusNormal"/>
        <w:ind w:firstLine="540"/>
        <w:jc w:val="both"/>
        <w:rPr>
          <w:szCs w:val="24"/>
        </w:rPr>
      </w:pPr>
      <w:r w:rsidRPr="00B93AD3">
        <w:rPr>
          <w:szCs w:val="24"/>
        </w:rPr>
        <w:t>осуществляет планирование (прогнозирование) поступлений и выплат по источникам финансирования дефицита бюджета;</w:t>
      </w:r>
    </w:p>
    <w:p w:rsidR="00D253F6" w:rsidRPr="00B93AD3" w:rsidRDefault="00D253F6" w:rsidP="00D253F6">
      <w:pPr>
        <w:pStyle w:val="ConsPlusNormal"/>
        <w:ind w:firstLine="540"/>
        <w:jc w:val="both"/>
        <w:rPr>
          <w:szCs w:val="24"/>
        </w:rPr>
      </w:pPr>
      <w:r w:rsidRPr="00B93AD3">
        <w:rPr>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53F6" w:rsidRPr="00B93AD3" w:rsidRDefault="00D253F6" w:rsidP="00D253F6">
      <w:pPr>
        <w:pStyle w:val="ConsPlusNormal"/>
        <w:ind w:firstLine="540"/>
        <w:jc w:val="both"/>
        <w:rPr>
          <w:szCs w:val="24"/>
        </w:rPr>
      </w:pPr>
      <w:r w:rsidRPr="00B93AD3">
        <w:rPr>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253F6" w:rsidRPr="00B93AD3" w:rsidRDefault="00D253F6" w:rsidP="00D253F6">
      <w:pPr>
        <w:pStyle w:val="ConsPlusNormal"/>
        <w:ind w:firstLine="540"/>
        <w:jc w:val="both"/>
        <w:rPr>
          <w:szCs w:val="24"/>
        </w:rPr>
      </w:pPr>
      <w:r w:rsidRPr="00B93AD3">
        <w:rPr>
          <w:szCs w:val="24"/>
        </w:rPr>
        <w:t>формирует бюджетную отчетность главного администратора источников финансирования дефицита бюджета;</w:t>
      </w:r>
    </w:p>
    <w:p w:rsidR="00D253F6" w:rsidRPr="00B93AD3" w:rsidRDefault="00D253F6" w:rsidP="00D253F6">
      <w:pPr>
        <w:pStyle w:val="ConsPlusNormal"/>
        <w:ind w:firstLine="540"/>
        <w:jc w:val="both"/>
        <w:rPr>
          <w:szCs w:val="24"/>
        </w:rPr>
      </w:pPr>
      <w:r w:rsidRPr="00B93AD3">
        <w:rPr>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253F6" w:rsidRPr="00B93AD3" w:rsidRDefault="00D253F6" w:rsidP="00D253F6">
      <w:pPr>
        <w:autoSpaceDE w:val="0"/>
        <w:autoSpaceDN w:val="0"/>
        <w:adjustRightInd w:val="0"/>
        <w:ind w:firstLine="540"/>
        <w:jc w:val="both"/>
      </w:pPr>
      <w:r w:rsidRPr="00B93AD3">
        <w:t>составляет обоснования бюджетных ассигнований.</w:t>
      </w:r>
    </w:p>
    <w:p w:rsidR="00D253F6" w:rsidRPr="00B93AD3" w:rsidRDefault="00D253F6" w:rsidP="00D253F6">
      <w:pPr>
        <w:pStyle w:val="ConsPlusNormal"/>
        <w:ind w:firstLine="540"/>
        <w:jc w:val="both"/>
        <w:rPr>
          <w:szCs w:val="24"/>
        </w:rPr>
      </w:pPr>
      <w:r w:rsidRPr="00B93AD3">
        <w:rPr>
          <w:szCs w:val="24"/>
        </w:rPr>
        <w:t>Администратор источников финансирования дефицита бюджета обладает следующими бюджетными полномочиями:</w:t>
      </w:r>
    </w:p>
    <w:p w:rsidR="00D253F6" w:rsidRPr="00B93AD3" w:rsidRDefault="00D253F6" w:rsidP="00D253F6">
      <w:pPr>
        <w:pStyle w:val="ConsPlusNormal"/>
        <w:ind w:firstLine="540"/>
        <w:jc w:val="both"/>
        <w:rPr>
          <w:szCs w:val="24"/>
        </w:rPr>
      </w:pPr>
      <w:r w:rsidRPr="00B93AD3">
        <w:rPr>
          <w:szCs w:val="24"/>
        </w:rPr>
        <w:t>осуществляет планирование (прогнозирование) поступлений и выплат по источникам финансирования дефицита бюджета;</w:t>
      </w:r>
    </w:p>
    <w:p w:rsidR="00D253F6" w:rsidRPr="00B93AD3" w:rsidRDefault="00D253F6" w:rsidP="00D253F6">
      <w:pPr>
        <w:pStyle w:val="ConsPlusNormal"/>
        <w:ind w:firstLine="540"/>
        <w:jc w:val="both"/>
        <w:rPr>
          <w:szCs w:val="24"/>
        </w:rPr>
      </w:pPr>
      <w:r w:rsidRPr="00B93AD3">
        <w:rPr>
          <w:szCs w:val="24"/>
        </w:rPr>
        <w:t>осуществляет контроль за полнотой и своевременностью поступления в бюджет источников финансирования дефицита бюджета;</w:t>
      </w:r>
    </w:p>
    <w:p w:rsidR="00D253F6" w:rsidRPr="00B93AD3" w:rsidRDefault="00D253F6" w:rsidP="00D253F6">
      <w:pPr>
        <w:pStyle w:val="ConsPlusNormal"/>
        <w:ind w:firstLine="540"/>
        <w:jc w:val="both"/>
        <w:rPr>
          <w:szCs w:val="24"/>
        </w:rPr>
      </w:pPr>
      <w:r w:rsidRPr="00B93AD3">
        <w:rPr>
          <w:szCs w:val="24"/>
        </w:rPr>
        <w:t>обеспечивает поступления в бюджет и выплаты из бюджета по источникам финансирования дефицита бюджета;</w:t>
      </w:r>
    </w:p>
    <w:p w:rsidR="00D253F6" w:rsidRPr="00B93AD3" w:rsidRDefault="00D253F6" w:rsidP="00D253F6">
      <w:pPr>
        <w:pStyle w:val="ConsPlusNormal"/>
        <w:ind w:firstLine="540"/>
        <w:jc w:val="both"/>
        <w:rPr>
          <w:szCs w:val="24"/>
        </w:rPr>
      </w:pPr>
      <w:r w:rsidRPr="00B93AD3">
        <w:rPr>
          <w:szCs w:val="24"/>
        </w:rPr>
        <w:t>формирует и представляет бюджетную отчетность;</w:t>
      </w:r>
    </w:p>
    <w:p w:rsidR="00D253F6" w:rsidRPr="00B93AD3" w:rsidRDefault="00D253F6" w:rsidP="00D253F6">
      <w:pPr>
        <w:pStyle w:val="ConsPlusNormal"/>
        <w:ind w:firstLine="540"/>
        <w:jc w:val="both"/>
        <w:rPr>
          <w:szCs w:val="24"/>
        </w:rPr>
      </w:pPr>
      <w:r w:rsidRPr="00B93AD3">
        <w:rPr>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53F6" w:rsidRPr="00B93AD3" w:rsidRDefault="00D253F6" w:rsidP="00D253F6">
      <w:pPr>
        <w:pStyle w:val="ConsPlusNormal"/>
        <w:ind w:firstLine="540"/>
        <w:jc w:val="both"/>
        <w:rPr>
          <w:szCs w:val="24"/>
        </w:rPr>
      </w:pPr>
      <w:r w:rsidRPr="00B93AD3">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outlineLvl w:val="2"/>
      </w:pPr>
      <w:bookmarkStart w:id="22" w:name="Par191"/>
      <w:bookmarkEnd w:id="22"/>
      <w:r w:rsidRPr="00B93AD3">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253F6" w:rsidRPr="00B93AD3"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Главный распорядитель бюджетных средств осуществляет внутренний финансовый контроль, направленный на:</w:t>
      </w:r>
    </w:p>
    <w:p w:rsidR="00D253F6" w:rsidRDefault="00D253F6" w:rsidP="00D253F6">
      <w:pPr>
        <w:pStyle w:val="ConsPlusNormal"/>
        <w:ind w:firstLine="540"/>
        <w:jc w:val="both"/>
      </w:pPr>
      <w:r>
        <w:lastRenderedPageBreak/>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253F6" w:rsidRDefault="00D253F6" w:rsidP="00D253F6">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D253F6" w:rsidRDefault="00D253F6" w:rsidP="00D253F6">
      <w:pPr>
        <w:pStyle w:val="ConsPlusNormal"/>
        <w:ind w:firstLine="540"/>
        <w:jc w:val="both"/>
      </w:pPr>
      <w: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253F6" w:rsidRDefault="00D253F6" w:rsidP="00D253F6">
      <w:pPr>
        <w:pStyle w:val="ConsPlusNormal"/>
        <w:ind w:firstLine="540"/>
        <w:jc w:val="both"/>
      </w:pPr>
      <w: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253F6" w:rsidRDefault="00D253F6" w:rsidP="00D253F6">
      <w:pPr>
        <w:pStyle w:val="ConsPlusNormal"/>
        <w:ind w:firstLine="540"/>
        <w:jc w:val="both"/>
      </w:pPr>
      <w: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253F6" w:rsidRDefault="00D253F6" w:rsidP="00D253F6">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D253F6" w:rsidRDefault="00D253F6" w:rsidP="00D253F6">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253F6" w:rsidRDefault="00D253F6" w:rsidP="00D253F6">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D253F6" w:rsidRDefault="00D253F6" w:rsidP="00D253F6">
      <w:pPr>
        <w:pStyle w:val="ConsPlusNormal"/>
        <w:ind w:firstLine="540"/>
        <w:jc w:val="both"/>
      </w:pPr>
      <w:r>
        <w:t xml:space="preserve">Внутренний финансовый контроль и внутренний финансовый аудит осуществляются в соответствии с </w:t>
      </w:r>
      <w:hyperlink r:id="rId42"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53F6"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40"/>
        <w:jc w:val="both"/>
        <w:outlineLvl w:val="2"/>
      </w:pPr>
      <w:bookmarkStart w:id="23" w:name="Par207"/>
      <w:bookmarkEnd w:id="23"/>
      <w:r w:rsidRPr="00B93AD3">
        <w:t>Статья 10. Бюджетные полномочия получателя бюджетных средств</w:t>
      </w:r>
    </w:p>
    <w:p w:rsidR="00D253F6" w:rsidRPr="00B93AD3" w:rsidRDefault="00D253F6" w:rsidP="00D253F6">
      <w:pPr>
        <w:widowControl w:val="0"/>
        <w:autoSpaceDE w:val="0"/>
        <w:autoSpaceDN w:val="0"/>
        <w:adjustRightInd w:val="0"/>
        <w:jc w:val="both"/>
      </w:pPr>
    </w:p>
    <w:p w:rsidR="00D253F6" w:rsidRPr="00B93AD3" w:rsidRDefault="00D253F6" w:rsidP="00D253F6">
      <w:pPr>
        <w:widowControl w:val="0"/>
        <w:autoSpaceDE w:val="0"/>
        <w:autoSpaceDN w:val="0"/>
        <w:adjustRightInd w:val="0"/>
        <w:ind w:firstLine="539"/>
        <w:jc w:val="both"/>
      </w:pPr>
      <w:r w:rsidRPr="00B93AD3">
        <w:t>Получатель бюджетных средств обладает следующими бюджетными полномочиями:</w:t>
      </w:r>
    </w:p>
    <w:p w:rsidR="00D253F6" w:rsidRPr="00B93AD3" w:rsidRDefault="00D253F6" w:rsidP="00D253F6">
      <w:pPr>
        <w:autoSpaceDE w:val="0"/>
        <w:autoSpaceDN w:val="0"/>
        <w:adjustRightInd w:val="0"/>
        <w:ind w:firstLine="539"/>
        <w:jc w:val="both"/>
      </w:pPr>
      <w:r w:rsidRPr="00B93AD3">
        <w:t>1) составляет и исполняет бюджетную смету;</w:t>
      </w:r>
    </w:p>
    <w:p w:rsidR="00D253F6" w:rsidRPr="00B93AD3" w:rsidRDefault="00D253F6" w:rsidP="00D253F6">
      <w:pPr>
        <w:autoSpaceDE w:val="0"/>
        <w:autoSpaceDN w:val="0"/>
        <w:adjustRightInd w:val="0"/>
        <w:ind w:firstLine="539"/>
        <w:jc w:val="both"/>
      </w:pPr>
      <w:r w:rsidRPr="00B93AD3">
        <w:t>2) принимает и (или) исполняет в пределах доведенных лимитов бюджетных обязательств и (или) бюджетных ассигнований бюджетные обязательства;</w:t>
      </w:r>
    </w:p>
    <w:p w:rsidR="00D253F6" w:rsidRPr="00B93AD3" w:rsidRDefault="00D253F6" w:rsidP="00D253F6">
      <w:pPr>
        <w:autoSpaceDE w:val="0"/>
        <w:autoSpaceDN w:val="0"/>
        <w:adjustRightInd w:val="0"/>
        <w:ind w:firstLine="539"/>
        <w:jc w:val="both"/>
      </w:pPr>
      <w:r w:rsidRPr="00B93AD3">
        <w:t>3) обеспечивает результативность, целевой характер использования предусмотренных ему бюджетных ассигнований;</w:t>
      </w:r>
    </w:p>
    <w:p w:rsidR="00D253F6" w:rsidRPr="00B93AD3" w:rsidRDefault="00D253F6" w:rsidP="00D253F6">
      <w:pPr>
        <w:autoSpaceDE w:val="0"/>
        <w:autoSpaceDN w:val="0"/>
        <w:adjustRightInd w:val="0"/>
        <w:ind w:firstLine="539"/>
        <w:jc w:val="both"/>
      </w:pPr>
      <w:r w:rsidRPr="00B93AD3">
        <w:t>4) вносит соответствующему главному распорядителю (распорядителю) бюджетных средств предложения по изменению бюджетной росписи;</w:t>
      </w:r>
    </w:p>
    <w:p w:rsidR="00D253F6" w:rsidRPr="00B93AD3" w:rsidRDefault="00D253F6" w:rsidP="00D253F6">
      <w:pPr>
        <w:autoSpaceDE w:val="0"/>
        <w:autoSpaceDN w:val="0"/>
        <w:adjustRightInd w:val="0"/>
        <w:ind w:firstLine="539"/>
        <w:jc w:val="both"/>
      </w:pPr>
      <w:r w:rsidRPr="00B93AD3">
        <w:t>5) ведет бюджетный учет (обеспечивает ведение бюджетного учета);</w:t>
      </w:r>
    </w:p>
    <w:p w:rsidR="00D253F6" w:rsidRPr="00B93AD3" w:rsidRDefault="00D253F6" w:rsidP="00D253F6">
      <w:pPr>
        <w:autoSpaceDE w:val="0"/>
        <w:autoSpaceDN w:val="0"/>
        <w:adjustRightInd w:val="0"/>
        <w:ind w:firstLine="539"/>
        <w:jc w:val="both"/>
      </w:pPr>
      <w:r w:rsidRPr="00B93AD3">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253F6" w:rsidRPr="00B93AD3" w:rsidRDefault="00D253F6" w:rsidP="00D253F6">
      <w:pPr>
        <w:autoSpaceDE w:val="0"/>
        <w:autoSpaceDN w:val="0"/>
        <w:adjustRightInd w:val="0"/>
        <w:ind w:firstLine="539"/>
        <w:jc w:val="both"/>
      </w:pPr>
      <w:r w:rsidRPr="00B93AD3">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D253F6" w:rsidRPr="00B93AD3" w:rsidRDefault="00D253F6" w:rsidP="00D253F6">
      <w:pPr>
        <w:autoSpaceDE w:val="0"/>
        <w:autoSpaceDN w:val="0"/>
        <w:adjustRightInd w:val="0"/>
        <w:ind w:firstLine="539"/>
        <w:jc w:val="both"/>
      </w:pPr>
      <w:r w:rsidRPr="00B93AD3">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43" w:history="1">
        <w:r w:rsidRPr="00B93AD3">
          <w:t>общими требованиями</w:t>
        </w:r>
      </w:hyperlink>
      <w:r w:rsidRPr="00B93AD3">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44" w:history="1">
        <w:r w:rsidRPr="00B93AD3">
          <w:t>пункте 3.1 статьи 158</w:t>
        </w:r>
      </w:hyperlink>
      <w:r w:rsidRPr="00B93AD3">
        <w:t xml:space="preserve"> Бюджетного Кодекса РФ.</w:t>
      </w:r>
    </w:p>
    <w:p w:rsidR="00D253F6" w:rsidRPr="00AC5F23" w:rsidRDefault="00D253F6" w:rsidP="00D253F6">
      <w:pPr>
        <w:widowControl w:val="0"/>
        <w:autoSpaceDE w:val="0"/>
        <w:autoSpaceDN w:val="0"/>
        <w:adjustRightInd w:val="0"/>
        <w:jc w:val="both"/>
        <w:rPr>
          <w:b/>
        </w:rPr>
      </w:pPr>
    </w:p>
    <w:p w:rsidR="00D253F6" w:rsidRDefault="00D253F6" w:rsidP="00D253F6">
      <w:pPr>
        <w:widowControl w:val="0"/>
        <w:autoSpaceDE w:val="0"/>
        <w:autoSpaceDN w:val="0"/>
        <w:adjustRightInd w:val="0"/>
        <w:ind w:firstLine="540"/>
        <w:jc w:val="both"/>
        <w:outlineLvl w:val="2"/>
      </w:pPr>
      <w:bookmarkStart w:id="24" w:name="Par220"/>
      <w:bookmarkEnd w:id="24"/>
      <w:r>
        <w:t>Статья 11. Бюджетные полномочия иных участников бюджетного процесса в муниципальном образовании</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5"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D253F6" w:rsidRDefault="00D253F6" w:rsidP="00D253F6">
      <w:pPr>
        <w:widowControl w:val="0"/>
        <w:autoSpaceDE w:val="0"/>
        <w:autoSpaceDN w:val="0"/>
        <w:adjustRightInd w:val="0"/>
        <w:ind w:firstLine="540"/>
        <w:jc w:val="both"/>
      </w:pPr>
      <w: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outlineLvl w:val="1"/>
      </w:pPr>
      <w:bookmarkStart w:id="25" w:name="Par225"/>
      <w:bookmarkEnd w:id="25"/>
      <w:r>
        <w:t>Раздел II. СОСТАВЛЕНИЕ ПРОЕКТА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26" w:name="Par227"/>
      <w:bookmarkEnd w:id="26"/>
      <w:r>
        <w:t>Статья 12. Порядок и сроки составления проекта бюджета поселения</w:t>
      </w:r>
    </w:p>
    <w:p w:rsidR="00D253F6"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D253F6" w:rsidRDefault="00D253F6" w:rsidP="00D253F6">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D253F6" w:rsidRDefault="00D253F6" w:rsidP="00D253F6">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D253F6" w:rsidRDefault="00D253F6" w:rsidP="00D253F6">
      <w:pPr>
        <w:widowControl w:val="0"/>
        <w:autoSpaceDE w:val="0"/>
        <w:autoSpaceDN w:val="0"/>
        <w:adjustRightInd w:val="0"/>
        <w:ind w:firstLine="540"/>
        <w:jc w:val="both"/>
      </w:pPr>
      <w:r>
        <w:lastRenderedPageBreak/>
        <w:t>Непосредственное составление проекта бюджета поселения осуществляет финансовый отдел администрации муниципального образования.</w:t>
      </w:r>
    </w:p>
    <w:p w:rsidR="00D253F6" w:rsidRDefault="00D253F6" w:rsidP="00D253F6">
      <w:pPr>
        <w:widowControl w:val="0"/>
        <w:autoSpaceDE w:val="0"/>
        <w:autoSpaceDN w:val="0"/>
        <w:adjustRightInd w:val="0"/>
        <w:ind w:firstLine="540"/>
        <w:jc w:val="both"/>
      </w:pPr>
      <w: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6" w:history="1">
        <w:r>
          <w:rPr>
            <w:color w:val="0000FF"/>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27" w:name="Par240"/>
      <w:bookmarkEnd w:id="27"/>
      <w:r>
        <w:t>Статья 13. Сведения, необходимые для составления проекта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Составление проекта бюджета поселения основывается на:</w:t>
      </w:r>
    </w:p>
    <w:p w:rsidR="00D253F6" w:rsidRPr="00195C04" w:rsidRDefault="00D253F6" w:rsidP="00D253F6">
      <w:pPr>
        <w:widowControl w:val="0"/>
        <w:autoSpaceDE w:val="0"/>
        <w:autoSpaceDN w:val="0"/>
        <w:adjustRightInd w:val="0"/>
        <w:jc w:val="both"/>
      </w:pPr>
      <w:r>
        <w:t>1)</w:t>
      </w:r>
      <w:r w:rsidRPr="00AE7CFD">
        <w:t xml:space="preserve"> </w:t>
      </w:r>
      <w:r w:rsidRPr="00195C04">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53F6" w:rsidRPr="007E2CB9" w:rsidRDefault="00D253F6" w:rsidP="00D253F6">
      <w:pPr>
        <w:autoSpaceDE w:val="0"/>
        <w:autoSpaceDN w:val="0"/>
        <w:adjustRightInd w:val="0"/>
        <w:jc w:val="both"/>
      </w:pPr>
      <w:r w:rsidRPr="007E2CB9">
        <w:t xml:space="preserve">2) основных направлениях </w:t>
      </w:r>
      <w:hyperlink r:id="rId47" w:history="1">
        <w:r w:rsidRPr="007E2CB9">
          <w:rPr>
            <w:color w:val="0000FF"/>
          </w:rPr>
          <w:t>бюджетной</w:t>
        </w:r>
      </w:hyperlink>
      <w:r w:rsidRPr="007E2CB9">
        <w:t xml:space="preserve">, </w:t>
      </w:r>
      <w:hyperlink r:id="rId48" w:history="1">
        <w:r w:rsidRPr="007E2CB9">
          <w:rPr>
            <w:color w:val="0000FF"/>
          </w:rPr>
          <w:t>налоговой</w:t>
        </w:r>
      </w:hyperlink>
      <w:r w:rsidRPr="007E2CB9">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253F6" w:rsidRPr="00AE7CFD" w:rsidRDefault="00D253F6" w:rsidP="00D253F6">
      <w:pPr>
        <w:widowControl w:val="0"/>
        <w:autoSpaceDE w:val="0"/>
        <w:autoSpaceDN w:val="0"/>
        <w:adjustRightInd w:val="0"/>
        <w:jc w:val="both"/>
      </w:pPr>
      <w:r>
        <w:t xml:space="preserve">3) </w:t>
      </w:r>
      <w:r w:rsidRPr="00AE7CFD">
        <w:t>прогнозе социально-экономического развития;</w:t>
      </w:r>
    </w:p>
    <w:p w:rsidR="00D253F6" w:rsidRPr="00AE7CFD" w:rsidRDefault="00D253F6" w:rsidP="00D253F6">
      <w:pPr>
        <w:widowControl w:val="0"/>
        <w:autoSpaceDE w:val="0"/>
        <w:autoSpaceDN w:val="0"/>
        <w:adjustRightInd w:val="0"/>
        <w:jc w:val="both"/>
      </w:pPr>
      <w:r>
        <w:t xml:space="preserve">4) </w:t>
      </w:r>
      <w:r w:rsidRPr="00AE7CFD">
        <w:t>бюджетном прогнозе (проекте бюджетного прогноза, проекте изменений бюджетного прогноза) на долгосрочный период;</w:t>
      </w:r>
    </w:p>
    <w:p w:rsidR="00D253F6" w:rsidRPr="00AE7CFD" w:rsidRDefault="00D253F6" w:rsidP="00D253F6">
      <w:pPr>
        <w:widowControl w:val="0"/>
        <w:autoSpaceDE w:val="0"/>
        <w:autoSpaceDN w:val="0"/>
        <w:adjustRightInd w:val="0"/>
        <w:jc w:val="both"/>
      </w:pPr>
      <w:r>
        <w:t>5) муниципальных</w:t>
      </w:r>
      <w:r w:rsidRPr="00AE7CFD">
        <w:t xml:space="preserve"> программах (проектах муниципальных программ, проектах изменений указанных программ).</w:t>
      </w:r>
    </w:p>
    <w:p w:rsidR="00D253F6" w:rsidRPr="009B2BC6" w:rsidRDefault="00D253F6" w:rsidP="00D253F6">
      <w:pPr>
        <w:widowControl w:val="0"/>
        <w:autoSpaceDE w:val="0"/>
        <w:autoSpaceDN w:val="0"/>
        <w:adjustRightInd w:val="0"/>
        <w:jc w:val="both"/>
      </w:pPr>
      <w:r>
        <w:t xml:space="preserve">        Муниципальные</w:t>
      </w:r>
      <w:r w:rsidRPr="009B2BC6">
        <w:t xml:space="preserve"> программы подлежат приведению в соответствие с решением о бюджете не позднее двух месяцев со дня вступления его в силу.</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28" w:name="Par249"/>
      <w:bookmarkEnd w:id="28"/>
      <w:r>
        <w:t xml:space="preserve">Статья 14. Прогноз социально-экономического развития поселения </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D253F6" w:rsidRDefault="00D253F6" w:rsidP="00D253F6">
      <w:pPr>
        <w:widowControl w:val="0"/>
        <w:autoSpaceDE w:val="0"/>
        <w:autoSpaceDN w:val="0"/>
        <w:adjustRightInd w:val="0"/>
        <w:ind w:firstLine="540"/>
        <w:jc w:val="both"/>
      </w:pPr>
      <w:r>
        <w:t xml:space="preserve">2. Прогноз социально-экономического развития муниципального образования ежегодно разрабатывается в </w:t>
      </w:r>
      <w:hyperlink r:id="rId49" w:history="1">
        <w:r w:rsidRPr="003E3D1C">
          <w:rPr>
            <w:color w:val="000000"/>
          </w:rPr>
          <w:t>порядке</w:t>
        </w:r>
      </w:hyperlink>
      <w:r w:rsidRPr="003E3D1C">
        <w:rPr>
          <w:color w:val="000000"/>
        </w:rPr>
        <w:t>,</w:t>
      </w:r>
      <w:r>
        <w:t xml:space="preserve"> установленном местной администрацией.</w:t>
      </w:r>
    </w:p>
    <w:p w:rsidR="00D253F6" w:rsidRDefault="00D253F6" w:rsidP="00D253F6">
      <w:pPr>
        <w:widowControl w:val="0"/>
        <w:autoSpaceDE w:val="0"/>
        <w:autoSpaceDN w:val="0"/>
        <w:adjustRightInd w:val="0"/>
        <w:ind w:firstLine="540"/>
        <w:jc w:val="both"/>
      </w:pPr>
      <w: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D253F6" w:rsidRDefault="00D253F6" w:rsidP="00D253F6">
      <w:pPr>
        <w:autoSpaceDE w:val="0"/>
        <w:autoSpaceDN w:val="0"/>
        <w:adjustRightInd w:val="0"/>
        <w:ind w:firstLine="540"/>
        <w:jc w:val="both"/>
      </w:pPr>
      <w:r>
        <w:lastRenderedPageBreak/>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253F6" w:rsidRDefault="00D253F6" w:rsidP="00D253F6">
      <w:pPr>
        <w:autoSpaceDE w:val="0"/>
        <w:autoSpaceDN w:val="0"/>
        <w:adjustRightInd w:val="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53F6" w:rsidRDefault="00D253F6" w:rsidP="00D253F6">
      <w:pPr>
        <w:autoSpaceDE w:val="0"/>
        <w:autoSpaceDN w:val="0"/>
        <w:adjustRightInd w:val="0"/>
        <w:ind w:firstLine="540"/>
        <w:jc w:val="both"/>
      </w:pPr>
      <w: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253F6" w:rsidRDefault="00D253F6" w:rsidP="00D253F6">
      <w:pPr>
        <w:autoSpaceDE w:val="0"/>
        <w:autoSpaceDN w:val="0"/>
        <w:adjustRightInd w:val="0"/>
        <w:ind w:firstLine="540"/>
        <w:jc w:val="both"/>
      </w:pPr>
      <w: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D253F6" w:rsidRDefault="00D253F6" w:rsidP="00D253F6">
      <w:pPr>
        <w:autoSpaceDE w:val="0"/>
        <w:autoSpaceDN w:val="0"/>
        <w:adjustRightInd w:val="0"/>
        <w:ind w:firstLine="540"/>
        <w:jc w:val="both"/>
      </w:pPr>
      <w: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29" w:name="Par254"/>
      <w:bookmarkStart w:id="30" w:name="Par259"/>
      <w:bookmarkEnd w:id="29"/>
      <w:bookmarkEnd w:id="30"/>
      <w:r>
        <w:t>Статья 15. Прогнозирование доходов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D253F6" w:rsidRDefault="00D253F6" w:rsidP="00D253F6">
      <w:pPr>
        <w:widowControl w:val="0"/>
        <w:autoSpaceDE w:val="0"/>
        <w:autoSpaceDN w:val="0"/>
        <w:adjustRightInd w:val="0"/>
        <w:ind w:firstLine="540"/>
        <w:jc w:val="both"/>
      </w:pPr>
      <w: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1" w:name="Par266"/>
      <w:bookmarkEnd w:id="31"/>
      <w:r>
        <w:t>Статья 16. Планирование бюджетных ассигнований</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w:t>
      </w:r>
      <w:r>
        <w:lastRenderedPageBreak/>
        <w:t>муниципального образования.</w:t>
      </w:r>
    </w:p>
    <w:p w:rsidR="00D253F6" w:rsidRDefault="00D253F6" w:rsidP="00D253F6">
      <w:pPr>
        <w:widowControl w:val="0"/>
        <w:autoSpaceDE w:val="0"/>
        <w:autoSpaceDN w:val="0"/>
        <w:adjustRightInd w:val="0"/>
        <w:ind w:firstLine="540"/>
        <w:jc w:val="both"/>
        <w:outlineLvl w:val="2"/>
      </w:pPr>
      <w:bookmarkStart w:id="32" w:name="Par271"/>
      <w:bookmarkEnd w:id="32"/>
    </w:p>
    <w:p w:rsidR="00D253F6" w:rsidRDefault="00D253F6" w:rsidP="00D253F6">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В расходной части бюджета поселения образуется резервный фонд администрации муниципального образования.</w:t>
      </w:r>
    </w:p>
    <w:p w:rsidR="00D253F6" w:rsidRDefault="00D253F6" w:rsidP="00D253F6">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D253F6" w:rsidRDefault="00D253F6" w:rsidP="00D253F6">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D253F6" w:rsidRDefault="00D253F6" w:rsidP="00D253F6">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3" w:name="Par278"/>
      <w:bookmarkEnd w:id="33"/>
      <w:r>
        <w:t>Статья 18. Муниципальный дорожный фонд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D253F6" w:rsidRDefault="00D253F6" w:rsidP="00D253F6">
      <w:pPr>
        <w:widowControl w:val="0"/>
        <w:autoSpaceDE w:val="0"/>
        <w:autoSpaceDN w:val="0"/>
        <w:adjustRightInd w:val="0"/>
        <w:ind w:firstLine="540"/>
        <w:jc w:val="both"/>
      </w:pPr>
      <w: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D253F6" w:rsidRDefault="00D253F6" w:rsidP="00D253F6">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D253F6"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jc w:val="center"/>
        <w:outlineLvl w:val="1"/>
      </w:pPr>
      <w:bookmarkStart w:id="34" w:name="Par286"/>
      <w:bookmarkEnd w:id="34"/>
      <w:r>
        <w:t>Раздел III. РАССМОТРЕНИЕ И УТВЕРЖДЕНИЕ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5" w:name="Par288"/>
      <w:bookmarkEnd w:id="35"/>
      <w:r>
        <w:t>Статья 19. Содержание решения о бюджете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w:t>
      </w:r>
      <w:r>
        <w:lastRenderedPageBreak/>
        <w:t xml:space="preserve">расходов бюджета поселения, дефицит (профицит) бюджета поселения а также иные показатели, установленные Бюджетным </w:t>
      </w:r>
      <w:hyperlink r:id="rId50"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D253F6" w:rsidRDefault="00D253F6" w:rsidP="00D253F6">
      <w:pPr>
        <w:widowControl w:val="0"/>
        <w:autoSpaceDE w:val="0"/>
        <w:autoSpaceDN w:val="0"/>
        <w:adjustRightInd w:val="0"/>
        <w:ind w:firstLine="540"/>
        <w:jc w:val="both"/>
      </w:pPr>
      <w:r>
        <w:t>2. Решением о бюджете поселения утверждаются:</w:t>
      </w:r>
    </w:p>
    <w:p w:rsidR="00D253F6" w:rsidRDefault="00D253F6" w:rsidP="00D253F6">
      <w:pPr>
        <w:widowControl w:val="0"/>
        <w:autoSpaceDE w:val="0"/>
        <w:autoSpaceDN w:val="0"/>
        <w:adjustRightInd w:val="0"/>
        <w:ind w:firstLine="540"/>
        <w:jc w:val="both"/>
      </w:pPr>
      <w:r>
        <w:t>1) перечень главных администраторов доходов бюджета поселения;</w:t>
      </w:r>
    </w:p>
    <w:p w:rsidR="00D253F6" w:rsidRDefault="00D253F6" w:rsidP="00D253F6">
      <w:pPr>
        <w:widowControl w:val="0"/>
        <w:autoSpaceDE w:val="0"/>
        <w:autoSpaceDN w:val="0"/>
        <w:adjustRightInd w:val="0"/>
        <w:ind w:firstLine="540"/>
        <w:jc w:val="both"/>
      </w:pPr>
      <w:r>
        <w:t>2) перечень главных администраторов источников финансирования дефицита бюджета поселения;</w:t>
      </w:r>
    </w:p>
    <w:p w:rsidR="00D253F6" w:rsidRDefault="00D253F6" w:rsidP="00D253F6">
      <w:pPr>
        <w:widowControl w:val="0"/>
        <w:autoSpaceDE w:val="0"/>
        <w:autoSpaceDN w:val="0"/>
        <w:adjustRightInd w:val="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D253F6" w:rsidRDefault="00D253F6" w:rsidP="00D253F6">
      <w:pPr>
        <w:widowControl w:val="0"/>
        <w:autoSpaceDE w:val="0"/>
        <w:autoSpaceDN w:val="0"/>
        <w:adjustRightInd w:val="0"/>
        <w:ind w:firstLine="540"/>
        <w:jc w:val="both"/>
      </w:pPr>
      <w:r>
        <w:t>4) ведомственная структура расходов бюджета на очередной финансовый год и плановый период;</w:t>
      </w:r>
    </w:p>
    <w:p w:rsidR="00D253F6" w:rsidRDefault="00D253F6" w:rsidP="00D253F6">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253F6" w:rsidRDefault="00D253F6" w:rsidP="00D253F6">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D253F6" w:rsidRDefault="00D253F6" w:rsidP="00D253F6">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253F6" w:rsidRDefault="00D253F6" w:rsidP="00D253F6">
      <w:pPr>
        <w:widowControl w:val="0"/>
        <w:autoSpaceDE w:val="0"/>
        <w:autoSpaceDN w:val="0"/>
        <w:adjustRightInd w:val="0"/>
        <w:ind w:firstLine="540"/>
        <w:jc w:val="both"/>
      </w:pPr>
      <w: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D253F6" w:rsidRDefault="00D253F6" w:rsidP="00D253F6">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D253F6" w:rsidRDefault="00D253F6" w:rsidP="00D253F6">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D253F6" w:rsidRDefault="00D253F6" w:rsidP="00D253F6">
      <w:pPr>
        <w:widowControl w:val="0"/>
        <w:autoSpaceDE w:val="0"/>
        <w:autoSpaceDN w:val="0"/>
        <w:adjustRightInd w:val="0"/>
        <w:ind w:firstLine="540"/>
        <w:jc w:val="both"/>
      </w:pPr>
      <w:r>
        <w:t xml:space="preserve">11) верхний предел муниципального внутреннего долга </w:t>
      </w:r>
      <w:r w:rsidRPr="00E21F7F">
        <w:t>и (или) верхний предел муниципального внутреннего долга по состоянию на 1 января года</w:t>
      </w:r>
      <w:r>
        <w:t>,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253F6" w:rsidRDefault="00D253F6" w:rsidP="00D253F6">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51"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6" w:name="Par346"/>
      <w:bookmarkEnd w:id="36"/>
      <w:r>
        <w:t>Статья 20. Документы и материалы, представляемые в Думу муниципального образования одновременно с проектом решения о бюджете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D253F6" w:rsidRDefault="00D253F6" w:rsidP="00D253F6">
      <w:pPr>
        <w:widowControl w:val="0"/>
        <w:autoSpaceDE w:val="0"/>
        <w:autoSpaceDN w:val="0"/>
        <w:adjustRightInd w:val="0"/>
        <w:ind w:firstLine="540"/>
        <w:jc w:val="both"/>
      </w:pPr>
    </w:p>
    <w:p w:rsidR="00D253F6" w:rsidRPr="007E2CB9" w:rsidRDefault="00D253F6" w:rsidP="00D253F6">
      <w:pPr>
        <w:autoSpaceDE w:val="0"/>
        <w:autoSpaceDN w:val="0"/>
        <w:adjustRightInd w:val="0"/>
        <w:ind w:firstLine="540"/>
        <w:jc w:val="both"/>
      </w:pPr>
      <w:r>
        <w:t xml:space="preserve">1) </w:t>
      </w:r>
      <w:r w:rsidRPr="007E2CB9">
        <w:t xml:space="preserve">основные направления </w:t>
      </w:r>
      <w:hyperlink r:id="rId52" w:history="1">
        <w:r w:rsidRPr="007E2CB9">
          <w:rPr>
            <w:color w:val="000000"/>
          </w:rPr>
          <w:t>бюджетной</w:t>
        </w:r>
      </w:hyperlink>
      <w:r w:rsidRPr="007E2CB9">
        <w:rPr>
          <w:color w:val="000000"/>
        </w:rPr>
        <w:t xml:space="preserve">, </w:t>
      </w:r>
      <w:hyperlink r:id="rId53" w:history="1">
        <w:r w:rsidRPr="007E2CB9">
          <w:rPr>
            <w:color w:val="000000"/>
          </w:rPr>
          <w:t>налоговой</w:t>
        </w:r>
      </w:hyperlink>
      <w:r w:rsidRPr="007E2CB9">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253F6" w:rsidRDefault="00D253F6" w:rsidP="00D253F6">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253F6" w:rsidRDefault="00D253F6" w:rsidP="00D253F6">
      <w:pPr>
        <w:widowControl w:val="0"/>
        <w:autoSpaceDE w:val="0"/>
        <w:autoSpaceDN w:val="0"/>
        <w:adjustRightInd w:val="0"/>
        <w:ind w:firstLine="540"/>
        <w:jc w:val="both"/>
      </w:pPr>
      <w:r>
        <w:t>3) прогноз социально-экономического развития поселения;</w:t>
      </w:r>
    </w:p>
    <w:p w:rsidR="00D253F6" w:rsidRDefault="00D253F6" w:rsidP="00D253F6">
      <w:pPr>
        <w:jc w:val="both"/>
      </w:pPr>
      <w:r>
        <w:t xml:space="preserve">         4) </w:t>
      </w:r>
      <w:r w:rsidRPr="008752C8">
        <w:t xml:space="preserve">прогноз основных характеристик (общий объем доходов, общий объем расходов, дефицита (профицита) бюджета) консолидированного бюджета </w:t>
      </w:r>
      <w:r>
        <w:t>поселения</w:t>
      </w:r>
      <w:r w:rsidRPr="008752C8">
        <w:t xml:space="preserve"> на очередной финансовый год и плановый период либо утвержденный среднесрочный финансовый план;</w:t>
      </w:r>
    </w:p>
    <w:p w:rsidR="00D253F6" w:rsidRDefault="00D253F6" w:rsidP="00D253F6">
      <w:pPr>
        <w:widowControl w:val="0"/>
        <w:autoSpaceDE w:val="0"/>
        <w:autoSpaceDN w:val="0"/>
        <w:adjustRightInd w:val="0"/>
        <w:ind w:firstLine="540"/>
        <w:jc w:val="both"/>
      </w:pPr>
      <w:r>
        <w:t>5) пояснительная записка к проекту бюджета поселения;</w:t>
      </w:r>
    </w:p>
    <w:p w:rsidR="00D253F6" w:rsidRDefault="00D253F6" w:rsidP="00D253F6">
      <w:pPr>
        <w:widowControl w:val="0"/>
        <w:autoSpaceDE w:val="0"/>
        <w:autoSpaceDN w:val="0"/>
        <w:adjustRightInd w:val="0"/>
        <w:ind w:firstLine="540"/>
        <w:jc w:val="both"/>
      </w:pPr>
      <w: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D253F6" w:rsidRDefault="00D253F6" w:rsidP="00D253F6">
      <w:pPr>
        <w:widowControl w:val="0"/>
        <w:autoSpaceDE w:val="0"/>
        <w:autoSpaceDN w:val="0"/>
        <w:adjustRightInd w:val="0"/>
        <w:ind w:firstLine="540"/>
        <w:jc w:val="both"/>
      </w:pPr>
      <w: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D253F6" w:rsidRDefault="00D253F6" w:rsidP="00D253F6">
      <w:pPr>
        <w:jc w:val="both"/>
      </w:pPr>
      <w:r>
        <w:t xml:space="preserve">        8) верхний предел муниципального внутреннего долга и (или) </w:t>
      </w:r>
      <w:r w:rsidRPr="00E21F7F">
        <w:t>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t xml:space="preserve">  </w:t>
      </w:r>
    </w:p>
    <w:p w:rsidR="00D253F6" w:rsidRDefault="00D253F6" w:rsidP="00D253F6">
      <w:pPr>
        <w:widowControl w:val="0"/>
        <w:autoSpaceDE w:val="0"/>
        <w:autoSpaceDN w:val="0"/>
        <w:adjustRightInd w:val="0"/>
        <w:jc w:val="both"/>
      </w:pPr>
      <w:r>
        <w:t xml:space="preserve">        9) оценка ожидаемого исполнения бюджета поселения на текущий финансовый год;</w:t>
      </w:r>
    </w:p>
    <w:p w:rsidR="00D253F6" w:rsidRPr="008752C8" w:rsidRDefault="00D253F6" w:rsidP="00D253F6">
      <w:pPr>
        <w:jc w:val="both"/>
      </w:pPr>
      <w:r>
        <w:t xml:space="preserve">      10) в</w:t>
      </w:r>
      <w:r w:rsidRPr="008752C8">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w:t>
      </w:r>
      <w:r>
        <w:t xml:space="preserve">юджете представляются паспорта </w:t>
      </w:r>
      <w:r w:rsidRPr="008752C8">
        <w:t>муниципальных программ (проекты изменений в указанные паспорта).</w:t>
      </w:r>
    </w:p>
    <w:p w:rsidR="00D253F6" w:rsidRDefault="00D253F6" w:rsidP="00D253F6">
      <w:pPr>
        <w:widowControl w:val="0"/>
        <w:autoSpaceDE w:val="0"/>
        <w:autoSpaceDN w:val="0"/>
        <w:adjustRightInd w:val="0"/>
        <w:jc w:val="both"/>
      </w:pPr>
      <w:r>
        <w:t>паспорта муниципальных программ;</w:t>
      </w:r>
    </w:p>
    <w:p w:rsidR="00D253F6" w:rsidRPr="008752C8" w:rsidRDefault="00D253F6" w:rsidP="00D253F6">
      <w:pPr>
        <w:jc w:val="both"/>
      </w:pPr>
      <w:r>
        <w:lastRenderedPageBreak/>
        <w:t xml:space="preserve">      11) </w:t>
      </w:r>
      <w:r w:rsidRPr="008752C8">
        <w:t xml:space="preserve">предложенные </w:t>
      </w:r>
      <w:r>
        <w:t>представительным органом</w:t>
      </w:r>
      <w:r w:rsidRPr="008752C8">
        <w:t>, органами судебной системы, орга</w:t>
      </w:r>
      <w:r>
        <w:t>нами внешнего муниципального</w:t>
      </w:r>
      <w:r w:rsidRPr="008752C8">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53F6" w:rsidRDefault="00D253F6" w:rsidP="00D253F6">
      <w:pPr>
        <w:widowControl w:val="0"/>
        <w:autoSpaceDE w:val="0"/>
        <w:autoSpaceDN w:val="0"/>
        <w:adjustRightInd w:val="0"/>
        <w:jc w:val="both"/>
      </w:pPr>
      <w:r>
        <w:t>- иные документы и материалы;</w:t>
      </w:r>
    </w:p>
    <w:p w:rsidR="00D253F6" w:rsidRDefault="00D253F6" w:rsidP="00D253F6">
      <w:pPr>
        <w:widowControl w:val="0"/>
        <w:autoSpaceDE w:val="0"/>
        <w:autoSpaceDN w:val="0"/>
        <w:adjustRightInd w:val="0"/>
        <w:jc w:val="both"/>
      </w:pPr>
      <w:r>
        <w:t xml:space="preserve">     12) реестры источников доходов местного бюджета;</w:t>
      </w:r>
    </w:p>
    <w:p w:rsidR="00D253F6" w:rsidRDefault="00D253F6" w:rsidP="00D253F6">
      <w:pPr>
        <w:widowControl w:val="0"/>
        <w:autoSpaceDE w:val="0"/>
        <w:autoSpaceDN w:val="0"/>
        <w:adjustRightInd w:val="0"/>
        <w:jc w:val="both"/>
      </w:pPr>
      <w:r>
        <w:t xml:space="preserve">      13) иные документы и материалы, установленные Бюджетным </w:t>
      </w:r>
      <w:hyperlink r:id="rId54"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7" w:name="Par379"/>
      <w:bookmarkEnd w:id="37"/>
      <w:r>
        <w:t>Статья 21. Внесение проекта бюджета поселения на рассмотрение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D253F6" w:rsidRDefault="00D253F6" w:rsidP="00D253F6">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Pr>
            <w:color w:val="0000FF"/>
          </w:rPr>
          <w:t xml:space="preserve">статьей </w:t>
        </w:r>
      </w:hyperlink>
      <w:r>
        <w:t>20 настоящего Положения.</w:t>
      </w:r>
    </w:p>
    <w:p w:rsidR="00D253F6" w:rsidRDefault="00D253F6" w:rsidP="00D253F6">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253F6" w:rsidRDefault="00D253F6" w:rsidP="00D253F6">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8" w:name="Par390"/>
      <w:bookmarkEnd w:id="38"/>
      <w:r>
        <w:t>Статья 22. Публичные слушания по проекту решения о бюджете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39" w:name="Par394"/>
      <w:bookmarkEnd w:id="39"/>
      <w:r>
        <w:t>Статья 23. Подготовка к рассмотрению проекта решения о бюджете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55" w:history="1">
        <w:r>
          <w:rPr>
            <w:color w:val="0000FF"/>
          </w:rPr>
          <w:t>Регламентом</w:t>
        </w:r>
      </w:hyperlink>
      <w:r>
        <w:t xml:space="preserve"> Думы муниципального образования с учетом особенностей, предусмотренных </w:t>
      </w:r>
      <w:hyperlink w:anchor="Par397" w:history="1">
        <w:r>
          <w:rPr>
            <w:color w:val="0000FF"/>
          </w:rPr>
          <w:t>частями 2</w:t>
        </w:r>
      </w:hyperlink>
      <w:r>
        <w:t xml:space="preserve"> - </w:t>
      </w:r>
      <w:hyperlink w:anchor="Par406" w:history="1">
        <w:r>
          <w:rPr>
            <w:color w:val="0000FF"/>
          </w:rPr>
          <w:t>4</w:t>
        </w:r>
      </w:hyperlink>
      <w:r>
        <w:t xml:space="preserve"> настоящей статьи.</w:t>
      </w:r>
    </w:p>
    <w:p w:rsidR="00D253F6" w:rsidRDefault="00D253F6" w:rsidP="00D253F6">
      <w:pPr>
        <w:widowControl w:val="0"/>
        <w:autoSpaceDE w:val="0"/>
        <w:autoSpaceDN w:val="0"/>
        <w:adjustRightInd w:val="0"/>
        <w:ind w:firstLine="540"/>
        <w:jc w:val="both"/>
      </w:pPr>
      <w:bookmarkStart w:id="40" w:name="Par397"/>
      <w:bookmarkEnd w:id="40"/>
      <w:r>
        <w:lastRenderedPageBreak/>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D253F6" w:rsidRDefault="00D253F6" w:rsidP="00D253F6">
      <w:pPr>
        <w:widowControl w:val="0"/>
        <w:autoSpaceDE w:val="0"/>
        <w:autoSpaceDN w:val="0"/>
        <w:adjustRightInd w:val="0"/>
        <w:ind w:firstLine="540"/>
        <w:jc w:val="both"/>
      </w:pPr>
      <w: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D253F6" w:rsidRDefault="00D253F6" w:rsidP="00D253F6">
      <w:pPr>
        <w:widowControl w:val="0"/>
        <w:autoSpaceDE w:val="0"/>
        <w:autoSpaceDN w:val="0"/>
        <w:adjustRightInd w:val="0"/>
        <w:ind w:firstLine="540"/>
        <w:jc w:val="both"/>
      </w:pPr>
      <w:bookmarkStart w:id="41" w:name="Par402"/>
      <w:bookmarkEnd w:id="41"/>
      <w: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D253F6" w:rsidRDefault="00D253F6" w:rsidP="00D253F6">
      <w:pPr>
        <w:widowControl w:val="0"/>
        <w:autoSpaceDE w:val="0"/>
        <w:autoSpaceDN w:val="0"/>
        <w:adjustRightInd w:val="0"/>
        <w:ind w:firstLine="540"/>
        <w:jc w:val="both"/>
      </w:pPr>
      <w:bookmarkStart w:id="42" w:name="Par404"/>
      <w:bookmarkEnd w:id="42"/>
      <w:r>
        <w:t xml:space="preserve">Поправки, не соответствующие требованиям, предусмотренным </w:t>
      </w:r>
      <w:hyperlink w:anchor="Par402" w:history="1">
        <w:r>
          <w:rPr>
            <w:color w:val="0000FF"/>
          </w:rPr>
          <w:t>абзацем третьим</w:t>
        </w:r>
      </w:hyperlink>
      <w:r>
        <w:t xml:space="preserve"> настоящей части, не рассматриваются.</w:t>
      </w:r>
    </w:p>
    <w:p w:rsidR="00D253F6" w:rsidRDefault="00D253F6" w:rsidP="00D253F6">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D253F6" w:rsidRDefault="00D253F6" w:rsidP="00D253F6">
      <w:pPr>
        <w:widowControl w:val="0"/>
        <w:autoSpaceDE w:val="0"/>
        <w:autoSpaceDN w:val="0"/>
        <w:adjustRightInd w:val="0"/>
        <w:ind w:firstLine="540"/>
        <w:jc w:val="both"/>
      </w:pPr>
      <w:bookmarkStart w:id="43" w:name="Par406"/>
      <w:bookmarkEnd w:id="43"/>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6" w:history="1">
        <w:r>
          <w:rPr>
            <w:color w:val="0000FF"/>
          </w:rPr>
          <w:t>Регламентом</w:t>
        </w:r>
      </w:hyperlink>
      <w:r>
        <w:t xml:space="preserve">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44" w:name="Par408"/>
      <w:bookmarkEnd w:id="44"/>
      <w:r>
        <w:t>Статья 24. Рассмотрение и утверждение проекта решения о бюджете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57" w:history="1">
        <w:r>
          <w:rPr>
            <w:color w:val="0000FF"/>
          </w:rPr>
          <w:t>Регламентом</w:t>
        </w:r>
      </w:hyperlink>
      <w:r>
        <w:t xml:space="preserve"> Думы муниципального образования с учетом особенностей, предусмотренных </w:t>
      </w:r>
      <w:hyperlink w:anchor="Par411" w:history="1">
        <w:r>
          <w:rPr>
            <w:color w:val="0000FF"/>
          </w:rPr>
          <w:t>частью второй</w:t>
        </w:r>
      </w:hyperlink>
      <w:r>
        <w:t xml:space="preserve"> настоящей статьи.</w:t>
      </w:r>
    </w:p>
    <w:p w:rsidR="00D253F6" w:rsidRDefault="00D253F6" w:rsidP="00D253F6">
      <w:pPr>
        <w:widowControl w:val="0"/>
        <w:autoSpaceDE w:val="0"/>
        <w:autoSpaceDN w:val="0"/>
        <w:adjustRightInd w:val="0"/>
        <w:ind w:firstLine="540"/>
        <w:jc w:val="both"/>
      </w:pPr>
      <w:bookmarkStart w:id="45" w:name="Par411"/>
      <w:bookmarkEnd w:id="45"/>
      <w:r>
        <w:lastRenderedPageBreak/>
        <w:t>2. При рассмотрении проекта решения о бюджете поселения Дума муниципального образования заслушивает доклады:</w:t>
      </w:r>
    </w:p>
    <w:p w:rsidR="00D253F6" w:rsidRDefault="00D253F6" w:rsidP="00D253F6">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D253F6" w:rsidRDefault="00D253F6" w:rsidP="00D253F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D253F6" w:rsidRDefault="00D253F6" w:rsidP="00D253F6">
      <w:pPr>
        <w:widowControl w:val="0"/>
        <w:autoSpaceDE w:val="0"/>
        <w:autoSpaceDN w:val="0"/>
        <w:adjustRightInd w:val="0"/>
        <w:ind w:firstLine="540"/>
        <w:jc w:val="both"/>
      </w:pPr>
      <w:r>
        <w:t>3) Председателя ревизионной комиссии муниципального образования.</w:t>
      </w:r>
    </w:p>
    <w:p w:rsidR="00D253F6" w:rsidRDefault="00D253F6" w:rsidP="00D253F6">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D253F6" w:rsidRDefault="00D253F6" w:rsidP="00D253F6">
      <w:pPr>
        <w:widowControl w:val="0"/>
        <w:autoSpaceDE w:val="0"/>
        <w:autoSpaceDN w:val="0"/>
        <w:adjustRightInd w:val="0"/>
        <w:ind w:firstLine="540"/>
        <w:jc w:val="both"/>
      </w:pPr>
      <w: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58" w:history="1">
        <w:r>
          <w:rPr>
            <w:color w:val="0000FF"/>
          </w:rPr>
          <w:t>кодексом</w:t>
        </w:r>
      </w:hyperlink>
      <w:r>
        <w:t xml:space="preserve"> Российской Федерации.</w:t>
      </w:r>
    </w:p>
    <w:p w:rsidR="00D253F6" w:rsidRDefault="00D253F6" w:rsidP="00D253F6">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46" w:name="Par423"/>
      <w:bookmarkEnd w:id="46"/>
      <w:r>
        <w:t>Статья 25. Внесение изменений в решение о бюджете поселения на текущий финансовый год и плановый период</w:t>
      </w:r>
    </w:p>
    <w:p w:rsidR="00D253F6"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ind w:firstLine="540"/>
        <w:jc w:val="both"/>
      </w:pPr>
      <w: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D253F6" w:rsidRDefault="00D253F6" w:rsidP="00D253F6">
      <w:pPr>
        <w:widowControl w:val="0"/>
        <w:autoSpaceDE w:val="0"/>
        <w:autoSpaceDN w:val="0"/>
        <w:adjustRightInd w:val="0"/>
        <w:ind w:firstLine="540"/>
        <w:jc w:val="both"/>
      </w:pPr>
      <w: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9" w:history="1">
        <w:r>
          <w:rPr>
            <w:color w:val="0000FF"/>
          </w:rPr>
          <w:t>Регламентом</w:t>
        </w:r>
      </w:hyperlink>
      <w:r>
        <w:t xml:space="preserve"> Думы муниципального образования с учетом особенностей, предусмотренных </w:t>
      </w:r>
      <w:hyperlink w:anchor="Par430" w:history="1">
        <w:r>
          <w:rPr>
            <w:color w:val="0000FF"/>
          </w:rPr>
          <w:t>частями 3</w:t>
        </w:r>
      </w:hyperlink>
      <w:r>
        <w:t xml:space="preserve"> - </w:t>
      </w:r>
      <w:hyperlink w:anchor="Par436" w:history="1">
        <w:r>
          <w:rPr>
            <w:color w:val="0000FF"/>
          </w:rPr>
          <w:t>5</w:t>
        </w:r>
      </w:hyperlink>
      <w:r>
        <w:t xml:space="preserve"> настоящей статьи.</w:t>
      </w:r>
    </w:p>
    <w:p w:rsidR="00D253F6" w:rsidRDefault="00D253F6" w:rsidP="00D253F6">
      <w:pPr>
        <w:widowControl w:val="0"/>
        <w:autoSpaceDE w:val="0"/>
        <w:autoSpaceDN w:val="0"/>
        <w:adjustRightInd w:val="0"/>
        <w:ind w:firstLine="540"/>
        <w:jc w:val="both"/>
      </w:pPr>
      <w:bookmarkStart w:id="47" w:name="Par430"/>
      <w:bookmarkEnd w:id="47"/>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D253F6" w:rsidRDefault="00D253F6" w:rsidP="00D253F6">
      <w:pPr>
        <w:widowControl w:val="0"/>
        <w:autoSpaceDE w:val="0"/>
        <w:autoSpaceDN w:val="0"/>
        <w:adjustRightInd w:val="0"/>
        <w:ind w:firstLine="540"/>
        <w:jc w:val="both"/>
      </w:pPr>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w:t>
      </w:r>
      <w:r>
        <w:lastRenderedPageBreak/>
        <w:t xml:space="preserve">год и плановый период в соответствии с </w:t>
      </w:r>
      <w:hyperlink w:anchor="Par402" w:history="1">
        <w:r>
          <w:rPr>
            <w:color w:val="0000FF"/>
          </w:rPr>
          <w:t>абзацами третьим</w:t>
        </w:r>
      </w:hyperlink>
      <w:r>
        <w:t xml:space="preserve">, </w:t>
      </w:r>
      <w:hyperlink w:anchor="Par404" w:history="1">
        <w:r>
          <w:rPr>
            <w:color w:val="0000FF"/>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D253F6" w:rsidRDefault="00D253F6" w:rsidP="00D253F6">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60" w:history="1">
        <w:r>
          <w:rPr>
            <w:color w:val="0000FF"/>
          </w:rPr>
          <w:t>Регламентом</w:t>
        </w:r>
      </w:hyperlink>
      <w:r>
        <w:t xml:space="preserve"> Думы муниципального образования.</w:t>
      </w:r>
    </w:p>
    <w:p w:rsidR="00D253F6" w:rsidRDefault="00D253F6" w:rsidP="00D253F6">
      <w:pPr>
        <w:widowControl w:val="0"/>
        <w:autoSpaceDE w:val="0"/>
        <w:autoSpaceDN w:val="0"/>
        <w:adjustRightInd w:val="0"/>
        <w:ind w:firstLine="540"/>
        <w:jc w:val="both"/>
      </w:pPr>
      <w:bookmarkStart w:id="48" w:name="Par436"/>
      <w:bookmarkEnd w:id="48"/>
      <w: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D253F6" w:rsidRDefault="00D253F6" w:rsidP="00D253F6">
      <w:pPr>
        <w:widowControl w:val="0"/>
        <w:autoSpaceDE w:val="0"/>
        <w:autoSpaceDN w:val="0"/>
        <w:adjustRightInd w:val="0"/>
        <w:ind w:firstLine="540"/>
        <w:jc w:val="both"/>
      </w:pPr>
      <w: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D253F6" w:rsidRDefault="00D253F6" w:rsidP="00D253F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D253F6" w:rsidRDefault="00D253F6" w:rsidP="00D253F6">
      <w:pPr>
        <w:widowControl w:val="0"/>
        <w:autoSpaceDE w:val="0"/>
        <w:autoSpaceDN w:val="0"/>
        <w:adjustRightInd w:val="0"/>
        <w:ind w:firstLine="540"/>
        <w:jc w:val="both"/>
      </w:pPr>
      <w:r>
        <w:t>3) Председателя ревизионной комиссии муниципального образования.</w:t>
      </w:r>
    </w:p>
    <w:p w:rsidR="00D253F6" w:rsidRDefault="00D253F6" w:rsidP="00D253F6">
      <w:pPr>
        <w:widowControl w:val="0"/>
        <w:autoSpaceDE w:val="0"/>
        <w:autoSpaceDN w:val="0"/>
        <w:adjustRightInd w:val="0"/>
        <w:jc w:val="both"/>
      </w:pPr>
      <w:r>
        <w:t xml:space="preserve"> </w:t>
      </w:r>
    </w:p>
    <w:p w:rsidR="00D253F6" w:rsidRDefault="00D253F6" w:rsidP="00D253F6">
      <w:pPr>
        <w:widowControl w:val="0"/>
        <w:autoSpaceDE w:val="0"/>
        <w:autoSpaceDN w:val="0"/>
        <w:adjustRightInd w:val="0"/>
        <w:jc w:val="center"/>
        <w:outlineLvl w:val="1"/>
      </w:pPr>
      <w:bookmarkStart w:id="49" w:name="Par444"/>
      <w:bookmarkEnd w:id="49"/>
      <w:r>
        <w:t>Раздел IV. ИСПОЛНЕНИЕ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0" w:name="Par446"/>
      <w:bookmarkEnd w:id="50"/>
      <w:r>
        <w:t>Статья 26. Организация исполнения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Исполнение бюджета поселения обеспечивается администрацией муниципального образования.</w:t>
      </w:r>
    </w:p>
    <w:p w:rsidR="00D253F6" w:rsidRDefault="00D253F6" w:rsidP="00D253F6">
      <w:pPr>
        <w:widowControl w:val="0"/>
        <w:autoSpaceDE w:val="0"/>
        <w:autoSpaceDN w:val="0"/>
        <w:adjustRightInd w:val="0"/>
        <w:ind w:firstLine="540"/>
        <w:jc w:val="both"/>
      </w:pPr>
      <w: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D253F6" w:rsidRDefault="00D253F6" w:rsidP="00D253F6">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D253F6" w:rsidRDefault="00D253F6" w:rsidP="00D253F6">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1" w:name="Par454"/>
      <w:bookmarkEnd w:id="51"/>
      <w:r>
        <w:lastRenderedPageBreak/>
        <w:t>Статья 27. Сводная бюджетная роспись</w:t>
      </w:r>
    </w:p>
    <w:p w:rsidR="00D253F6" w:rsidRDefault="00D253F6" w:rsidP="00D253F6">
      <w:pPr>
        <w:widowControl w:val="0"/>
        <w:autoSpaceDE w:val="0"/>
        <w:autoSpaceDN w:val="0"/>
        <w:adjustRightInd w:val="0"/>
        <w:jc w:val="both"/>
      </w:pPr>
    </w:p>
    <w:p w:rsidR="00D253F6" w:rsidRPr="00AE7CFD" w:rsidRDefault="00D253F6" w:rsidP="00D253F6">
      <w:pPr>
        <w:widowControl w:val="0"/>
        <w:autoSpaceDE w:val="0"/>
        <w:autoSpaceDN w:val="0"/>
        <w:adjustRightInd w:val="0"/>
        <w:ind w:firstLine="540"/>
        <w:jc w:val="both"/>
      </w:pPr>
      <w:r w:rsidRPr="00AE7CFD">
        <w:t xml:space="preserve">1. </w:t>
      </w:r>
      <w:hyperlink r:id="rId61" w:history="1">
        <w:r w:rsidRPr="00AE7CFD">
          <w:t>Порядок</w:t>
        </w:r>
      </w:hyperlink>
      <w:r w:rsidRPr="00AE7CFD">
        <w:t xml:space="preserve"> составления и ведения сводной бюджетной росписи </w:t>
      </w:r>
      <w:r>
        <w:t xml:space="preserve">устанавливается </w:t>
      </w:r>
      <w:r w:rsidRPr="00AE7CFD">
        <w:t>финансовым органом</w:t>
      </w:r>
      <w:r>
        <w:t xml:space="preserve"> администрации</w:t>
      </w:r>
      <w:r w:rsidRPr="00AE7CFD">
        <w:t>.</w:t>
      </w:r>
    </w:p>
    <w:p w:rsidR="00D253F6" w:rsidRPr="00AE7CFD" w:rsidRDefault="00D253F6" w:rsidP="00D253F6">
      <w:pPr>
        <w:widowControl w:val="0"/>
        <w:autoSpaceDE w:val="0"/>
        <w:autoSpaceDN w:val="0"/>
        <w:adjustRightInd w:val="0"/>
        <w:ind w:firstLine="540"/>
        <w:jc w:val="both"/>
      </w:pPr>
      <w:r w:rsidRPr="00AE7CFD">
        <w:t>Утверждение сводной бюджетной росписи и внесение изменений в нее осуществляется руководителем финансового органа.</w:t>
      </w:r>
    </w:p>
    <w:p w:rsidR="00D253F6" w:rsidRDefault="00D253F6" w:rsidP="00D253F6">
      <w:pPr>
        <w:widowControl w:val="0"/>
        <w:autoSpaceDE w:val="0"/>
        <w:autoSpaceDN w:val="0"/>
        <w:adjustRightInd w:val="0"/>
        <w:ind w:firstLine="540"/>
        <w:jc w:val="both"/>
      </w:pPr>
      <w:r>
        <w:t>2</w:t>
      </w:r>
      <w:r w:rsidRPr="00AE7CFD">
        <w:t>. Утвержденные показатели сводной бюджетной роспис</w:t>
      </w:r>
      <w:r>
        <w:t>и должны соответствовать решению</w:t>
      </w:r>
      <w:r w:rsidRPr="00AE7CFD">
        <w:t xml:space="preserve"> о бюджете.</w:t>
      </w:r>
    </w:p>
    <w:p w:rsidR="00D253F6" w:rsidRPr="00AE7CFD"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2" w:name="Par459"/>
      <w:bookmarkEnd w:id="52"/>
      <w:r>
        <w:t>Статья 28. Кассовый план</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D253F6" w:rsidRDefault="00D253F6" w:rsidP="00D253F6">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D253F6" w:rsidRDefault="00D253F6" w:rsidP="00D253F6">
      <w:pPr>
        <w:widowControl w:val="0"/>
        <w:autoSpaceDE w:val="0"/>
        <w:autoSpaceDN w:val="0"/>
        <w:adjustRightInd w:val="0"/>
        <w:jc w:val="both"/>
      </w:pPr>
      <w:r>
        <w:t xml:space="preserve"> </w:t>
      </w:r>
    </w:p>
    <w:p w:rsidR="00D253F6" w:rsidRDefault="00D253F6" w:rsidP="00D253F6">
      <w:pPr>
        <w:widowControl w:val="0"/>
        <w:autoSpaceDE w:val="0"/>
        <w:autoSpaceDN w:val="0"/>
        <w:adjustRightInd w:val="0"/>
        <w:ind w:firstLine="540"/>
        <w:jc w:val="both"/>
        <w:outlineLvl w:val="2"/>
      </w:pPr>
      <w:bookmarkStart w:id="53" w:name="Par466"/>
      <w:bookmarkEnd w:id="53"/>
      <w:r>
        <w:t>Статья 29. Исполнение бюджета поселения по доходам и расходам</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D253F6" w:rsidRDefault="00D253F6" w:rsidP="00D253F6">
      <w:pPr>
        <w:widowControl w:val="0"/>
        <w:autoSpaceDE w:val="0"/>
        <w:autoSpaceDN w:val="0"/>
        <w:adjustRightInd w:val="0"/>
        <w:ind w:firstLine="540"/>
        <w:jc w:val="both"/>
      </w:pPr>
      <w: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62" w:history="1">
        <w:r>
          <w:rPr>
            <w:color w:val="0000FF"/>
          </w:rPr>
          <w:t>кодекса</w:t>
        </w:r>
      </w:hyperlink>
      <w:r>
        <w:t xml:space="preserve"> Российской Федерации.</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4" w:name="Par472"/>
      <w:bookmarkEnd w:id="54"/>
      <w:r>
        <w:t>Статья 30. Бюджетные росписи главных распорядителей бюджетных средств</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5" w:name="Par477"/>
      <w:bookmarkEnd w:id="55"/>
      <w:r>
        <w:lastRenderedPageBreak/>
        <w:t>Статья 31. Исполнение бюджета поселения по источникам финансирования дефицита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63" w:history="1">
        <w:r>
          <w:rPr>
            <w:color w:val="0000FF"/>
          </w:rPr>
          <w:t>кодекса</w:t>
        </w:r>
      </w:hyperlink>
      <w:r>
        <w:t xml:space="preserve"> Российской Федерации.</w:t>
      </w:r>
    </w:p>
    <w:p w:rsidR="00D253F6" w:rsidRDefault="00D253F6" w:rsidP="00D253F6">
      <w:pPr>
        <w:widowControl w:val="0"/>
        <w:autoSpaceDE w:val="0"/>
        <w:autoSpaceDN w:val="0"/>
        <w:adjustRightInd w:val="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6" w:name="Par484"/>
      <w:bookmarkEnd w:id="56"/>
      <w:r>
        <w:t>Статья 32. Лицевые счета для учета операций по исполнению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4" w:history="1">
        <w:r>
          <w:rPr>
            <w:color w:val="0000FF"/>
          </w:rPr>
          <w:t>кодекса</w:t>
        </w:r>
      </w:hyperlink>
      <w:r>
        <w:t xml:space="preserve"> Российской Федерации в финансовом отделе администрации муниципального образования.</w:t>
      </w:r>
    </w:p>
    <w:p w:rsidR="00D253F6" w:rsidRDefault="00D253F6" w:rsidP="00D253F6">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57" w:name="Par491"/>
      <w:bookmarkEnd w:id="57"/>
      <w:r>
        <w:t>Статья 33. Бюджетная смета</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253F6" w:rsidRDefault="00D253F6" w:rsidP="00D253F6">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253F6" w:rsidRDefault="00D253F6" w:rsidP="00D253F6">
      <w:pPr>
        <w:widowControl w:val="0"/>
        <w:autoSpaceDE w:val="0"/>
        <w:autoSpaceDN w:val="0"/>
        <w:adjustRightInd w:val="0"/>
        <w:ind w:firstLine="540"/>
        <w:jc w:val="both"/>
      </w:pPr>
      <w: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w:t>
      </w:r>
      <w:r>
        <w:lastRenderedPageBreak/>
        <w:t>учреждения.</w:t>
      </w:r>
    </w:p>
    <w:p w:rsidR="00D253F6" w:rsidRDefault="00D253F6" w:rsidP="00D253F6">
      <w:pPr>
        <w:widowControl w:val="0"/>
        <w:autoSpaceDE w:val="0"/>
        <w:autoSpaceDN w:val="0"/>
        <w:adjustRightInd w:val="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253F6" w:rsidRDefault="00D253F6" w:rsidP="00D253F6">
      <w:pPr>
        <w:widowControl w:val="0"/>
        <w:autoSpaceDE w:val="0"/>
        <w:autoSpaceDN w:val="0"/>
        <w:adjustRightInd w:val="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253F6" w:rsidRDefault="00D253F6" w:rsidP="00D253F6">
      <w:pPr>
        <w:widowControl w:val="0"/>
        <w:autoSpaceDE w:val="0"/>
        <w:autoSpaceDN w:val="0"/>
        <w:adjustRightInd w:val="0"/>
        <w:jc w:val="both"/>
      </w:pPr>
      <w:bookmarkStart w:id="58" w:name="Par502"/>
      <w:bookmarkEnd w:id="58"/>
    </w:p>
    <w:p w:rsidR="00D253F6" w:rsidRDefault="00D253F6" w:rsidP="00D253F6">
      <w:pPr>
        <w:widowControl w:val="0"/>
        <w:autoSpaceDE w:val="0"/>
        <w:autoSpaceDN w:val="0"/>
        <w:adjustRightInd w:val="0"/>
        <w:ind w:firstLine="540"/>
        <w:jc w:val="both"/>
        <w:outlineLvl w:val="2"/>
      </w:pPr>
      <w:bookmarkStart w:id="59" w:name="Par504"/>
      <w:bookmarkEnd w:id="59"/>
      <w:r>
        <w:t>Статья 34. Завершение текущего финансового года</w:t>
      </w:r>
    </w:p>
    <w:p w:rsidR="00D253F6" w:rsidRDefault="00D253F6" w:rsidP="00D253F6">
      <w:pPr>
        <w:widowControl w:val="0"/>
        <w:autoSpaceDE w:val="0"/>
        <w:autoSpaceDN w:val="0"/>
        <w:adjustRightInd w:val="0"/>
        <w:jc w:val="both"/>
      </w:pPr>
    </w:p>
    <w:p w:rsidR="00D253F6" w:rsidRDefault="00D253F6" w:rsidP="00D253F6">
      <w:pPr>
        <w:pStyle w:val="ConsPlusNormal"/>
        <w:ind w:firstLine="540"/>
        <w:jc w:val="both"/>
      </w:pPr>
      <w:r>
        <w:t xml:space="preserve">Операции по исполнению бюджета завершаются 31 декабря, за исключением операций, указанных в </w:t>
      </w:r>
      <w:hyperlink w:anchor="P6" w:history="1">
        <w:r>
          <w:rPr>
            <w:color w:val="0000FF"/>
          </w:rPr>
          <w:t>пункте 2</w:t>
        </w:r>
      </w:hyperlink>
      <w:r>
        <w:t xml:space="preserve"> настоящей статьи.</w:t>
      </w:r>
    </w:p>
    <w:p w:rsidR="00D253F6" w:rsidRDefault="00D253F6" w:rsidP="00D253F6">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253F6" w:rsidRDefault="00D253F6" w:rsidP="00D253F6">
      <w:pPr>
        <w:pStyle w:val="ConsPlusNormal"/>
        <w:ind w:firstLine="540"/>
        <w:jc w:val="both"/>
      </w:pPr>
      <w:bookmarkStart w:id="60" w:name="P6"/>
      <w:bookmarkEnd w:id="60"/>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53F6" w:rsidRDefault="00D253F6" w:rsidP="00D253F6">
      <w:pPr>
        <w:pStyle w:val="ConsPlusNormal"/>
        <w:ind w:firstLine="540"/>
        <w:jc w:val="both"/>
      </w:pPr>
      <w: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253F6" w:rsidRPr="00B93AD3" w:rsidRDefault="00D253F6" w:rsidP="00D253F6">
      <w:pPr>
        <w:autoSpaceDE w:val="0"/>
        <w:autoSpaceDN w:val="0"/>
        <w:adjustRightInd w:val="0"/>
        <w:jc w:val="both"/>
      </w:pPr>
      <w:r w:rsidRPr="00B93AD3">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253F6" w:rsidRPr="00B93AD3" w:rsidRDefault="00D253F6" w:rsidP="00D253F6">
      <w:pPr>
        <w:autoSpaceDE w:val="0"/>
        <w:autoSpaceDN w:val="0"/>
        <w:adjustRightInd w:val="0"/>
        <w:ind w:firstLine="540"/>
        <w:jc w:val="both"/>
      </w:pPr>
      <w:r w:rsidRPr="00B93AD3">
        <w:t xml:space="preserve">Принятие главным администратором средств местного бюджета решения о наличии (об отсутствии) потребности в указанных в </w:t>
      </w:r>
      <w:hyperlink r:id="rId65" w:history="1">
        <w:r w:rsidRPr="00B93AD3">
          <w:t>абзаце первом</w:t>
        </w:r>
      </w:hyperlink>
      <w:r w:rsidRPr="00B93AD3">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D253F6" w:rsidRDefault="00D253F6" w:rsidP="00D253F6">
      <w:pPr>
        <w:pStyle w:val="ConsPlusNormal"/>
        <w:jc w:val="both"/>
      </w:pPr>
    </w:p>
    <w:p w:rsidR="00D253F6" w:rsidRPr="00B93AD3" w:rsidRDefault="00D253F6" w:rsidP="00D253F6">
      <w:pPr>
        <w:pStyle w:val="ConsPlusNormal"/>
        <w:ind w:firstLine="540"/>
        <w:jc w:val="both"/>
      </w:pPr>
      <w:r w:rsidRPr="00B93AD3">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w:t>
      </w:r>
      <w:r w:rsidRPr="00B93AD3">
        <w:lastRenderedPageBreak/>
        <w:t>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253F6" w:rsidRPr="00B93AD3" w:rsidRDefault="00D253F6" w:rsidP="00D253F6">
      <w:pPr>
        <w:autoSpaceDE w:val="0"/>
        <w:autoSpaceDN w:val="0"/>
        <w:adjustRightInd w:val="0"/>
        <w:ind w:firstLine="540"/>
        <w:jc w:val="both"/>
        <w:rPr>
          <w:bCs/>
        </w:rPr>
      </w:pPr>
      <w:r w:rsidRPr="00B93AD3">
        <w:rPr>
          <w:bCs/>
        </w:rPr>
        <w:t xml:space="preserve">Порядок принятия решений, предусмотренных </w:t>
      </w:r>
      <w:hyperlink r:id="rId66" w:history="1">
        <w:r w:rsidRPr="00B93AD3">
          <w:rPr>
            <w:bCs/>
            <w:color w:val="0000FF"/>
          </w:rPr>
          <w:t>абзацем четвертым</w:t>
        </w:r>
      </w:hyperlink>
      <w:r w:rsidRPr="00B93AD3">
        <w:rPr>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D253F6" w:rsidRPr="00B93AD3" w:rsidRDefault="00D253F6" w:rsidP="00D253F6">
      <w:pPr>
        <w:autoSpaceDE w:val="0"/>
        <w:autoSpaceDN w:val="0"/>
        <w:adjustRightInd w:val="0"/>
        <w:ind w:firstLine="540"/>
        <w:jc w:val="both"/>
        <w:rPr>
          <w:bCs/>
        </w:rPr>
      </w:pPr>
      <w:r w:rsidRPr="00B93AD3">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67" w:history="1">
        <w:r w:rsidRPr="00B93AD3">
          <w:rPr>
            <w:color w:val="0000FF"/>
          </w:rPr>
          <w:t>общих требований</w:t>
        </w:r>
      </w:hyperlink>
      <w:r w:rsidRPr="00B93AD3">
        <w:t>, установленных Министерством финансов Российской Федерации.</w:t>
      </w:r>
    </w:p>
    <w:p w:rsidR="00D253F6" w:rsidRDefault="00D253F6" w:rsidP="00D253F6">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68" w:history="1">
        <w:r>
          <w:rPr>
            <w:color w:val="0000FF"/>
          </w:rPr>
          <w:t>порядке</w:t>
        </w:r>
      </w:hyperlink>
      <w:r>
        <w:t>, установленном Министерством финансов Российской Федерации.</w:t>
      </w:r>
    </w:p>
    <w:p w:rsidR="00D253F6" w:rsidRDefault="00D253F6" w:rsidP="00D253F6">
      <w:pPr>
        <w:pStyle w:val="ConsPlusNormal"/>
        <w:ind w:firstLine="540"/>
        <w:jc w:val="both"/>
      </w:pPr>
      <w:r>
        <w:t xml:space="preserve">Финансовый орган устанавливает </w:t>
      </w:r>
      <w:hyperlink r:id="rId69" w:history="1">
        <w:r>
          <w:rPr>
            <w:color w:val="0000FF"/>
          </w:rPr>
          <w:t>порядок</w:t>
        </w:r>
      </w:hyperlink>
      <w: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53F6" w:rsidRPr="00B93AD3" w:rsidRDefault="00D253F6" w:rsidP="00D253F6">
      <w:pPr>
        <w:pStyle w:val="ConsPlusNormal"/>
        <w:ind w:firstLine="540"/>
        <w:jc w:val="both"/>
      </w:pPr>
      <w:r w:rsidRPr="00B93AD3">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253F6" w:rsidRPr="00B93AD3" w:rsidRDefault="00D253F6" w:rsidP="00D253F6">
      <w:pPr>
        <w:pStyle w:val="ConsPlusNormal"/>
        <w:ind w:firstLine="540"/>
        <w:jc w:val="both"/>
      </w:pP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outlineLvl w:val="1"/>
      </w:pPr>
      <w:bookmarkStart w:id="61" w:name="Par516"/>
      <w:bookmarkEnd w:id="61"/>
      <w:r>
        <w:t>Раздел V. СОСТАВЛЕНИЕ, ВНЕШНЯЯ ПРОВЕРКА, РАССМОТРЕНИЕ</w:t>
      </w:r>
    </w:p>
    <w:p w:rsidR="00D253F6" w:rsidRDefault="00D253F6" w:rsidP="00D253F6">
      <w:pPr>
        <w:widowControl w:val="0"/>
        <w:autoSpaceDE w:val="0"/>
        <w:autoSpaceDN w:val="0"/>
        <w:adjustRightInd w:val="0"/>
        <w:jc w:val="center"/>
      </w:pPr>
      <w:r>
        <w:t>И УТВЕРЖДЕНИЕ БЮДЖЕТНОЙ ОТЧЕТНОСТИ</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2" w:name="Par519"/>
      <w:bookmarkEnd w:id="62"/>
      <w:r>
        <w:t>Статья 35. Составление и представление бюджетной отчетности</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D253F6" w:rsidRDefault="00D253F6" w:rsidP="00D253F6">
      <w:pPr>
        <w:widowControl w:val="0"/>
        <w:autoSpaceDE w:val="0"/>
        <w:autoSpaceDN w:val="0"/>
        <w:adjustRightInd w:val="0"/>
        <w:ind w:firstLine="540"/>
        <w:jc w:val="both"/>
      </w:pPr>
      <w: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D253F6" w:rsidRDefault="00D253F6" w:rsidP="00D253F6">
      <w:pPr>
        <w:widowControl w:val="0"/>
        <w:autoSpaceDE w:val="0"/>
        <w:autoSpaceDN w:val="0"/>
        <w:adjustRightInd w:val="0"/>
        <w:ind w:firstLine="540"/>
        <w:jc w:val="both"/>
      </w:pPr>
      <w: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w:t>
      </w:r>
      <w:r>
        <w:lastRenderedPageBreak/>
        <w:t>главных администраторов средств бюджета поселения.</w:t>
      </w:r>
    </w:p>
    <w:p w:rsidR="00D253F6" w:rsidRDefault="00D253F6" w:rsidP="00D253F6">
      <w:pPr>
        <w:widowControl w:val="0"/>
        <w:autoSpaceDE w:val="0"/>
        <w:autoSpaceDN w:val="0"/>
        <w:adjustRightInd w:val="0"/>
        <w:ind w:firstLine="540"/>
        <w:jc w:val="both"/>
      </w:pPr>
      <w:r>
        <w:t>3. Бюджетная отчетность поселения представляется финансовым отделом администрации муниципального образования в администрацию г. Иркутска.</w:t>
      </w:r>
    </w:p>
    <w:p w:rsidR="00D253F6" w:rsidRDefault="00D253F6" w:rsidP="00D253F6">
      <w:pPr>
        <w:widowControl w:val="0"/>
        <w:autoSpaceDE w:val="0"/>
        <w:autoSpaceDN w:val="0"/>
        <w:adjustRightInd w:val="0"/>
        <w:ind w:firstLine="540"/>
        <w:jc w:val="both"/>
      </w:pPr>
      <w: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D253F6" w:rsidRDefault="00D253F6" w:rsidP="00D253F6">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3" w:name="Par531"/>
      <w:bookmarkEnd w:id="63"/>
      <w:r>
        <w:t>Статья 36. Решение Думы муниципального образования об исполнении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253F6" w:rsidRDefault="00D253F6" w:rsidP="00D253F6">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D253F6" w:rsidRDefault="00D253F6" w:rsidP="00D253F6">
      <w:pPr>
        <w:pStyle w:val="ConsPlusNormal"/>
        <w:ind w:firstLine="540"/>
        <w:jc w:val="both"/>
      </w:pPr>
      <w:r>
        <w:t>доходов бюджета по кодам классификации доходов бюджетов;</w:t>
      </w:r>
    </w:p>
    <w:p w:rsidR="00D253F6" w:rsidRDefault="00D253F6" w:rsidP="00D253F6">
      <w:pPr>
        <w:pStyle w:val="ConsPlusNormal"/>
        <w:ind w:firstLine="540"/>
        <w:jc w:val="both"/>
      </w:pPr>
      <w:r>
        <w:t>расходов бюджета по ведомственной структуре расходов соответствующего бюджета;</w:t>
      </w:r>
    </w:p>
    <w:p w:rsidR="00D253F6" w:rsidRDefault="00D253F6" w:rsidP="00D253F6">
      <w:pPr>
        <w:pStyle w:val="ConsPlusNormal"/>
        <w:ind w:firstLine="540"/>
        <w:jc w:val="both"/>
      </w:pPr>
      <w:r>
        <w:t>расходов бюджета по разделам и подразделам классификации расходов бюджетов;</w:t>
      </w:r>
    </w:p>
    <w:p w:rsidR="00D253F6" w:rsidRDefault="00D253F6" w:rsidP="00D253F6">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D253F6" w:rsidRDefault="00D253F6" w:rsidP="00D253F6">
      <w:pPr>
        <w:pStyle w:val="ConsPlusNormal"/>
        <w:ind w:firstLine="540"/>
        <w:jc w:val="both"/>
      </w:pPr>
      <w: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4" w:name="Par548"/>
      <w:bookmarkEnd w:id="64"/>
      <w:r>
        <w:t>Статья 37. Порядок осуществления внешней проверки годового отчета об исполнении бюджета поселения</w:t>
      </w:r>
    </w:p>
    <w:p w:rsidR="00D253F6" w:rsidRDefault="00D253F6" w:rsidP="00D253F6">
      <w:pPr>
        <w:widowControl w:val="0"/>
        <w:autoSpaceDE w:val="0"/>
        <w:autoSpaceDN w:val="0"/>
        <w:adjustRightInd w:val="0"/>
        <w:ind w:firstLine="540"/>
        <w:jc w:val="both"/>
      </w:pPr>
    </w:p>
    <w:p w:rsidR="00D253F6" w:rsidRDefault="00D253F6" w:rsidP="00D253F6">
      <w:pPr>
        <w:widowControl w:val="0"/>
        <w:autoSpaceDE w:val="0"/>
        <w:autoSpaceDN w:val="0"/>
        <w:adjustRightInd w:val="0"/>
        <w:ind w:firstLine="540"/>
        <w:jc w:val="both"/>
      </w:pPr>
      <w: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253F6" w:rsidRDefault="00D253F6" w:rsidP="00D253F6">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«Тараса».</w:t>
      </w:r>
    </w:p>
    <w:p w:rsidR="00D253F6" w:rsidRDefault="00D253F6" w:rsidP="00D253F6">
      <w:pPr>
        <w:widowControl w:val="0"/>
        <w:autoSpaceDE w:val="0"/>
        <w:autoSpaceDN w:val="0"/>
        <w:adjustRightInd w:val="0"/>
        <w:ind w:firstLine="540"/>
        <w:jc w:val="both"/>
      </w:pPr>
      <w:r>
        <w:t>3. Годовая бюджетная отчетность главных администраторов средств бюджета поселения включает:</w:t>
      </w:r>
    </w:p>
    <w:p w:rsidR="00D253F6" w:rsidRDefault="00D253F6" w:rsidP="00D253F6">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D253F6" w:rsidRDefault="00D253F6" w:rsidP="00D253F6">
      <w:pPr>
        <w:widowControl w:val="0"/>
        <w:autoSpaceDE w:val="0"/>
        <w:autoSpaceDN w:val="0"/>
        <w:adjustRightInd w:val="0"/>
        <w:ind w:firstLine="540"/>
        <w:jc w:val="both"/>
      </w:pPr>
      <w:r>
        <w:lastRenderedPageBreak/>
        <w:t>2) баланс главного администратора бюджетных средств поселения;</w:t>
      </w:r>
    </w:p>
    <w:p w:rsidR="00D253F6" w:rsidRDefault="00D253F6" w:rsidP="00D253F6">
      <w:pPr>
        <w:widowControl w:val="0"/>
        <w:autoSpaceDE w:val="0"/>
        <w:autoSpaceDN w:val="0"/>
        <w:adjustRightInd w:val="0"/>
        <w:ind w:firstLine="540"/>
        <w:jc w:val="both"/>
      </w:pPr>
      <w:r>
        <w:t>3) отчет о финансовых результатах деятельности;</w:t>
      </w:r>
    </w:p>
    <w:p w:rsidR="00D253F6" w:rsidRDefault="00D253F6" w:rsidP="00D253F6">
      <w:pPr>
        <w:widowControl w:val="0"/>
        <w:autoSpaceDE w:val="0"/>
        <w:autoSpaceDN w:val="0"/>
        <w:adjustRightInd w:val="0"/>
        <w:ind w:firstLine="540"/>
        <w:jc w:val="both"/>
      </w:pPr>
      <w:r>
        <w:t>4) отчет о движении денежных средств;</w:t>
      </w:r>
    </w:p>
    <w:p w:rsidR="00D253F6" w:rsidRDefault="00D253F6" w:rsidP="00D253F6">
      <w:pPr>
        <w:widowControl w:val="0"/>
        <w:autoSpaceDE w:val="0"/>
        <w:autoSpaceDN w:val="0"/>
        <w:adjustRightInd w:val="0"/>
        <w:ind w:firstLine="540"/>
        <w:jc w:val="both"/>
      </w:pPr>
      <w:r>
        <w:t>5) пояснительную записку.</w:t>
      </w:r>
    </w:p>
    <w:p w:rsidR="00D253F6" w:rsidRDefault="00D253F6" w:rsidP="00D253F6">
      <w:pPr>
        <w:widowControl w:val="0"/>
        <w:autoSpaceDE w:val="0"/>
        <w:autoSpaceDN w:val="0"/>
        <w:adjustRightInd w:val="0"/>
        <w:ind w:firstLine="540"/>
        <w:jc w:val="both"/>
      </w:pPr>
      <w: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D253F6" w:rsidRDefault="00D253F6" w:rsidP="00D253F6">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70" w:history="1">
        <w:r>
          <w:rPr>
            <w:color w:val="0000FF"/>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D253F6" w:rsidRDefault="00D253F6" w:rsidP="00D253F6">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D253F6" w:rsidRDefault="00D253F6" w:rsidP="00D253F6">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Pr>
            <w:color w:val="0000FF"/>
          </w:rPr>
          <w:t>частью второй статьи 38</w:t>
        </w:r>
      </w:hyperlink>
      <w:r>
        <w:t xml:space="preserve"> настоящего Положения.</w:t>
      </w:r>
    </w:p>
    <w:p w:rsidR="00D253F6" w:rsidRDefault="00D253F6" w:rsidP="00D253F6">
      <w:pPr>
        <w:widowControl w:val="0"/>
        <w:autoSpaceDE w:val="0"/>
        <w:autoSpaceDN w:val="0"/>
        <w:adjustRightInd w:val="0"/>
        <w:ind w:firstLine="540"/>
        <w:jc w:val="both"/>
      </w:pPr>
      <w: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D253F6" w:rsidRDefault="00D253F6" w:rsidP="00D253F6">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5" w:name="Par569"/>
      <w:bookmarkEnd w:id="65"/>
      <w:r>
        <w:t>Статья 38. Представление годового отчета об исполнении бюджета поселения в Думу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D253F6" w:rsidRDefault="00D253F6" w:rsidP="00D253F6">
      <w:pPr>
        <w:widowControl w:val="0"/>
        <w:autoSpaceDE w:val="0"/>
        <w:autoSpaceDN w:val="0"/>
        <w:adjustRightInd w:val="0"/>
        <w:ind w:firstLine="540"/>
        <w:jc w:val="both"/>
      </w:pPr>
      <w:bookmarkStart w:id="66" w:name="Par572"/>
      <w:bookmarkEnd w:id="66"/>
      <w:r>
        <w:t>2. Одновременно с годовым отчетом об исполнении бюджета поселения администрацией муниципального образования представляются:</w:t>
      </w:r>
    </w:p>
    <w:p w:rsidR="00D253F6" w:rsidRDefault="00D253F6" w:rsidP="00D253F6">
      <w:pPr>
        <w:widowControl w:val="0"/>
        <w:autoSpaceDE w:val="0"/>
        <w:autoSpaceDN w:val="0"/>
        <w:adjustRightInd w:val="0"/>
        <w:ind w:firstLine="540"/>
        <w:jc w:val="both"/>
      </w:pPr>
      <w:r>
        <w:lastRenderedPageBreak/>
        <w:t>1) проект решения Думы муниципального образования об исполнении бюджета поселения за отчетный финансовый год;</w:t>
      </w:r>
    </w:p>
    <w:p w:rsidR="00D253F6" w:rsidRDefault="00D253F6" w:rsidP="00D253F6">
      <w:pPr>
        <w:widowControl w:val="0"/>
        <w:autoSpaceDE w:val="0"/>
        <w:autoSpaceDN w:val="0"/>
        <w:adjustRightInd w:val="0"/>
        <w:ind w:firstLine="540"/>
        <w:jc w:val="both"/>
      </w:pPr>
      <w:r>
        <w:t>2) баланс исполнения бюджета поселения;</w:t>
      </w:r>
    </w:p>
    <w:p w:rsidR="00D253F6" w:rsidRDefault="00D253F6" w:rsidP="00D253F6">
      <w:pPr>
        <w:widowControl w:val="0"/>
        <w:autoSpaceDE w:val="0"/>
        <w:autoSpaceDN w:val="0"/>
        <w:adjustRightInd w:val="0"/>
        <w:ind w:firstLine="540"/>
        <w:jc w:val="both"/>
      </w:pPr>
      <w:r>
        <w:t>3) отчет о финансовых результатах деятельности;</w:t>
      </w:r>
    </w:p>
    <w:p w:rsidR="00D253F6" w:rsidRDefault="00D253F6" w:rsidP="00D253F6">
      <w:pPr>
        <w:widowControl w:val="0"/>
        <w:autoSpaceDE w:val="0"/>
        <w:autoSpaceDN w:val="0"/>
        <w:adjustRightInd w:val="0"/>
        <w:ind w:firstLine="540"/>
        <w:jc w:val="both"/>
      </w:pPr>
      <w:r>
        <w:t>4) отчет о движении денежных средств;</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7" w:name="Par581"/>
      <w:bookmarkEnd w:id="67"/>
      <w:r>
        <w:t>Статья 39. Публичные слушания по проекту решения об исполнении бюджета поселения за отчетный финансовый год</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outlineLvl w:val="2"/>
      </w:pPr>
      <w:bookmarkStart w:id="68" w:name="Par585"/>
      <w:bookmarkEnd w:id="68"/>
      <w:r>
        <w:t>Статья 40. Рассмотрение и утверждение годового отчета об исполнении бюджета поселения</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71" w:history="1">
        <w:r>
          <w:rPr>
            <w:color w:val="0000FF"/>
          </w:rPr>
          <w:t>Регламентом</w:t>
        </w:r>
      </w:hyperlink>
      <w:r>
        <w:t xml:space="preserve"> Думы муниципального образования с учетом особенностей, предусмотренных </w:t>
      </w:r>
      <w:hyperlink w:anchor="Par588" w:history="1">
        <w:r>
          <w:rPr>
            <w:color w:val="0000FF"/>
          </w:rPr>
          <w:t>частями 2</w:t>
        </w:r>
      </w:hyperlink>
      <w:r>
        <w:t xml:space="preserve"> - </w:t>
      </w:r>
      <w:hyperlink w:anchor="Par594" w:history="1">
        <w:r>
          <w:rPr>
            <w:color w:val="0000FF"/>
          </w:rPr>
          <w:t>4</w:t>
        </w:r>
      </w:hyperlink>
      <w:r>
        <w:t xml:space="preserve"> настоящей статьи.</w:t>
      </w:r>
    </w:p>
    <w:p w:rsidR="00D253F6" w:rsidRDefault="00D253F6" w:rsidP="00D253F6">
      <w:pPr>
        <w:widowControl w:val="0"/>
        <w:autoSpaceDE w:val="0"/>
        <w:autoSpaceDN w:val="0"/>
        <w:adjustRightInd w:val="0"/>
        <w:ind w:firstLine="540"/>
        <w:jc w:val="both"/>
      </w:pPr>
      <w:bookmarkStart w:id="69" w:name="Par588"/>
      <w:bookmarkEnd w:id="69"/>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72" w:history="1">
        <w:r>
          <w:rPr>
            <w:color w:val="0000FF"/>
          </w:rPr>
          <w:t>Регламентом</w:t>
        </w:r>
      </w:hyperlink>
      <w:r>
        <w:t xml:space="preserve"> Думы муниципального образования.</w:t>
      </w:r>
    </w:p>
    <w:p w:rsidR="00D253F6" w:rsidRDefault="00D253F6" w:rsidP="00D253F6">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D253F6" w:rsidRDefault="00D253F6" w:rsidP="00D253F6">
      <w:pPr>
        <w:widowControl w:val="0"/>
        <w:autoSpaceDE w:val="0"/>
        <w:autoSpaceDN w:val="0"/>
        <w:adjustRightInd w:val="0"/>
        <w:ind w:firstLine="540"/>
        <w:jc w:val="both"/>
      </w:pPr>
      <w: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D253F6" w:rsidRDefault="00D253F6" w:rsidP="00D253F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D253F6" w:rsidRDefault="00D253F6" w:rsidP="00D253F6">
      <w:pPr>
        <w:widowControl w:val="0"/>
        <w:autoSpaceDE w:val="0"/>
        <w:autoSpaceDN w:val="0"/>
        <w:adjustRightInd w:val="0"/>
        <w:ind w:firstLine="540"/>
        <w:jc w:val="both"/>
      </w:pPr>
      <w:r>
        <w:t>3) Председателя ревизионной комиссии Думы муниципального образования.</w:t>
      </w:r>
    </w:p>
    <w:p w:rsidR="00D253F6" w:rsidRDefault="00D253F6" w:rsidP="00D253F6">
      <w:pPr>
        <w:widowControl w:val="0"/>
        <w:autoSpaceDE w:val="0"/>
        <w:autoSpaceDN w:val="0"/>
        <w:adjustRightInd w:val="0"/>
        <w:ind w:firstLine="540"/>
        <w:jc w:val="both"/>
      </w:pPr>
      <w:bookmarkStart w:id="70" w:name="Par594"/>
      <w:bookmarkEnd w:id="70"/>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53F6" w:rsidRDefault="00D253F6" w:rsidP="00D253F6">
      <w:pPr>
        <w:widowControl w:val="0"/>
        <w:autoSpaceDE w:val="0"/>
        <w:autoSpaceDN w:val="0"/>
        <w:adjustRightInd w:val="0"/>
        <w:jc w:val="both"/>
      </w:pPr>
    </w:p>
    <w:p w:rsidR="00D253F6" w:rsidRDefault="00D253F6" w:rsidP="00D253F6">
      <w:pPr>
        <w:widowControl w:val="0"/>
        <w:autoSpaceDE w:val="0"/>
        <w:autoSpaceDN w:val="0"/>
        <w:adjustRightInd w:val="0"/>
        <w:jc w:val="center"/>
        <w:outlineLvl w:val="1"/>
      </w:pPr>
      <w:bookmarkStart w:id="71" w:name="Par596"/>
      <w:bookmarkEnd w:id="71"/>
      <w:r>
        <w:t xml:space="preserve">Раздел VI. МУНИЦИПАЛЬНЫЙ ФИНАНСОВЫЙ КОНТРОЛЬ </w:t>
      </w:r>
    </w:p>
    <w:p w:rsidR="00D253F6" w:rsidRDefault="00D253F6" w:rsidP="00D253F6">
      <w:pPr>
        <w:widowControl w:val="0"/>
        <w:autoSpaceDE w:val="0"/>
        <w:autoSpaceDN w:val="0"/>
        <w:adjustRightInd w:val="0"/>
        <w:jc w:val="both"/>
      </w:pPr>
    </w:p>
    <w:p w:rsidR="00D253F6" w:rsidRPr="000774BA" w:rsidRDefault="00D253F6" w:rsidP="00D253F6">
      <w:pPr>
        <w:shd w:val="clear" w:color="auto" w:fill="FFFFFF"/>
        <w:ind w:firstLine="539"/>
        <w:rPr>
          <w:color w:val="222222"/>
          <w:sz w:val="21"/>
          <w:szCs w:val="21"/>
        </w:rPr>
      </w:pPr>
      <w:bookmarkStart w:id="72" w:name="Par600"/>
      <w:bookmarkEnd w:id="72"/>
      <w:r>
        <w:t xml:space="preserve">Статья 41. </w:t>
      </w:r>
      <w:r w:rsidRPr="00155A26">
        <w:rPr>
          <w:rStyle w:val="a5"/>
          <w:rFonts w:ascii="Times New Roman" w:hAnsi="Times New Roman" w:cs="Times New Roman"/>
          <w:b w:val="0"/>
          <w:color w:val="222222"/>
        </w:rPr>
        <w:t>Органы, осуществляющие муниципальный финансовый контроль</w:t>
      </w:r>
    </w:p>
    <w:p w:rsidR="00D253F6" w:rsidRPr="000774BA" w:rsidRDefault="00D253F6" w:rsidP="00D253F6">
      <w:pPr>
        <w:shd w:val="clear" w:color="auto" w:fill="FFFFFF"/>
        <w:ind w:firstLine="540"/>
        <w:jc w:val="both"/>
        <w:rPr>
          <w:color w:val="222222"/>
          <w:sz w:val="21"/>
          <w:szCs w:val="21"/>
        </w:rPr>
      </w:pPr>
      <w:r w:rsidRPr="000774BA">
        <w:rPr>
          <w:color w:val="222222"/>
        </w:rPr>
        <w:t>В поселении муниципальный финансовый контроль осуществляют:</w:t>
      </w:r>
    </w:p>
    <w:p w:rsidR="00D253F6" w:rsidRPr="000774BA" w:rsidRDefault="00D253F6" w:rsidP="00D253F6">
      <w:pPr>
        <w:shd w:val="clear" w:color="auto" w:fill="FFFFFF"/>
        <w:ind w:firstLine="540"/>
        <w:jc w:val="both"/>
        <w:rPr>
          <w:color w:val="222222"/>
          <w:sz w:val="21"/>
          <w:szCs w:val="21"/>
        </w:rPr>
      </w:pPr>
      <w:r>
        <w:rPr>
          <w:color w:val="222222"/>
        </w:rPr>
        <w:t>- Дума  поселения</w:t>
      </w:r>
      <w:r w:rsidRPr="000774BA">
        <w:rPr>
          <w:color w:val="222222"/>
        </w:rPr>
        <w:t>;</w:t>
      </w:r>
    </w:p>
    <w:p w:rsidR="00D253F6" w:rsidRPr="000774BA" w:rsidRDefault="00D253F6" w:rsidP="00D253F6">
      <w:pPr>
        <w:shd w:val="clear" w:color="auto" w:fill="FFFFFF"/>
        <w:ind w:firstLine="540"/>
        <w:jc w:val="both"/>
        <w:rPr>
          <w:color w:val="222222"/>
          <w:sz w:val="21"/>
          <w:szCs w:val="21"/>
        </w:rPr>
      </w:pPr>
      <w:r w:rsidRPr="000774BA">
        <w:rPr>
          <w:color w:val="222222"/>
        </w:rPr>
        <w:t>- Контрольно-ревизионная комиссия</w:t>
      </w:r>
      <w:r>
        <w:rPr>
          <w:color w:val="222222"/>
        </w:rPr>
        <w:t xml:space="preserve">  поселения</w:t>
      </w:r>
      <w:r w:rsidRPr="000774BA">
        <w:rPr>
          <w:color w:val="222222"/>
        </w:rPr>
        <w:t>;</w:t>
      </w:r>
    </w:p>
    <w:p w:rsidR="00D253F6" w:rsidRPr="000774BA" w:rsidRDefault="00D253F6" w:rsidP="00D253F6">
      <w:pPr>
        <w:shd w:val="clear" w:color="auto" w:fill="FFFFFF"/>
        <w:ind w:firstLine="540"/>
        <w:jc w:val="both"/>
        <w:rPr>
          <w:color w:val="222222"/>
          <w:sz w:val="21"/>
          <w:szCs w:val="21"/>
        </w:rPr>
      </w:pPr>
      <w:r w:rsidRPr="000774BA">
        <w:rPr>
          <w:color w:val="222222"/>
        </w:rPr>
        <w:t>- Администрация</w:t>
      </w:r>
      <w:r>
        <w:rPr>
          <w:color w:val="222222"/>
        </w:rPr>
        <w:t xml:space="preserve">  поселения</w:t>
      </w:r>
      <w:r w:rsidRPr="000774BA">
        <w:rPr>
          <w:color w:val="222222"/>
        </w:rPr>
        <w:t>;</w:t>
      </w:r>
    </w:p>
    <w:p w:rsidR="00D253F6" w:rsidRPr="000774BA" w:rsidRDefault="00D253F6" w:rsidP="00D253F6">
      <w:pPr>
        <w:shd w:val="clear" w:color="auto" w:fill="FFFFFF"/>
        <w:ind w:firstLine="540"/>
        <w:jc w:val="both"/>
        <w:rPr>
          <w:color w:val="222222"/>
          <w:sz w:val="21"/>
          <w:szCs w:val="21"/>
        </w:rPr>
      </w:pPr>
      <w:r w:rsidRPr="000774BA">
        <w:rPr>
          <w:color w:val="222222"/>
        </w:rPr>
        <w:t>- Финансовый орган администрации</w:t>
      </w:r>
      <w:r>
        <w:rPr>
          <w:color w:val="222222"/>
        </w:rPr>
        <w:t xml:space="preserve">  поселения</w:t>
      </w:r>
      <w:r w:rsidRPr="000774BA">
        <w:rPr>
          <w:color w:val="222222"/>
        </w:rPr>
        <w:t>;</w:t>
      </w:r>
    </w:p>
    <w:p w:rsidR="00D253F6" w:rsidRPr="000774BA" w:rsidRDefault="00D253F6" w:rsidP="00D253F6">
      <w:pPr>
        <w:shd w:val="clear" w:color="auto" w:fill="FFFFFF"/>
        <w:ind w:firstLine="540"/>
        <w:jc w:val="both"/>
        <w:rPr>
          <w:color w:val="222222"/>
          <w:sz w:val="21"/>
          <w:szCs w:val="21"/>
        </w:rPr>
      </w:pPr>
      <w:r w:rsidRPr="000774BA">
        <w:rPr>
          <w:color w:val="222222"/>
        </w:rPr>
        <w:t>- Главные распорядитель и распорядители бюджетных средств;</w:t>
      </w:r>
    </w:p>
    <w:p w:rsidR="00D253F6" w:rsidRPr="000774BA" w:rsidRDefault="00D253F6" w:rsidP="00D253F6">
      <w:pPr>
        <w:shd w:val="clear" w:color="auto" w:fill="FFFFFF"/>
        <w:ind w:firstLine="540"/>
        <w:jc w:val="both"/>
        <w:rPr>
          <w:color w:val="222222"/>
          <w:sz w:val="21"/>
          <w:szCs w:val="21"/>
        </w:rPr>
      </w:pPr>
      <w:r w:rsidRPr="000774BA">
        <w:rPr>
          <w:color w:val="222222"/>
        </w:rPr>
        <w:t>- Главные администраторы доходов бюджета;</w:t>
      </w:r>
    </w:p>
    <w:p w:rsidR="00D253F6" w:rsidRPr="000774BA" w:rsidRDefault="00D253F6" w:rsidP="00D253F6">
      <w:pPr>
        <w:shd w:val="clear" w:color="auto" w:fill="FFFFFF"/>
        <w:ind w:firstLine="540"/>
        <w:jc w:val="both"/>
        <w:rPr>
          <w:color w:val="222222"/>
          <w:sz w:val="21"/>
          <w:szCs w:val="21"/>
        </w:rPr>
      </w:pPr>
      <w:r w:rsidRPr="000774BA">
        <w:rPr>
          <w:color w:val="222222"/>
        </w:rPr>
        <w:t>- Главные администраторы источников финансирования дефицита бюджета.</w:t>
      </w:r>
    </w:p>
    <w:p w:rsidR="00D253F6" w:rsidRPr="00155A26" w:rsidRDefault="00D253F6" w:rsidP="00D253F6">
      <w:pPr>
        <w:shd w:val="clear" w:color="auto" w:fill="FFFFFF"/>
        <w:ind w:firstLine="539"/>
        <w:jc w:val="both"/>
        <w:rPr>
          <w:color w:val="222222"/>
          <w:sz w:val="21"/>
          <w:szCs w:val="21"/>
        </w:rPr>
      </w:pPr>
      <w:r w:rsidRPr="00155A26">
        <w:rPr>
          <w:bCs/>
          <w:color w:val="222222"/>
        </w:rPr>
        <w:t>Статья 42. Формы осуществления муниципального финансового контроля, осуществляемого Думой поселения</w:t>
      </w:r>
    </w:p>
    <w:p w:rsidR="00D253F6" w:rsidRPr="000774BA" w:rsidRDefault="00D253F6" w:rsidP="00D253F6">
      <w:pPr>
        <w:shd w:val="clear" w:color="auto" w:fill="FFFFFF"/>
        <w:ind w:firstLine="540"/>
        <w:jc w:val="both"/>
        <w:rPr>
          <w:color w:val="222222"/>
          <w:sz w:val="21"/>
          <w:szCs w:val="21"/>
        </w:rPr>
      </w:pPr>
      <w:r>
        <w:rPr>
          <w:color w:val="222222"/>
        </w:rPr>
        <w:t>1.  Дума поселения</w:t>
      </w:r>
      <w:r w:rsidRPr="000774BA">
        <w:rPr>
          <w:color w:val="222222"/>
        </w:rPr>
        <w:t xml:space="preserve"> осуществляет следующие формы финансового контроля:</w:t>
      </w:r>
    </w:p>
    <w:p w:rsidR="00D253F6" w:rsidRPr="000774BA" w:rsidRDefault="00D253F6" w:rsidP="00D253F6">
      <w:pPr>
        <w:shd w:val="clear" w:color="auto" w:fill="FFFFFF"/>
        <w:ind w:firstLine="540"/>
        <w:jc w:val="both"/>
        <w:rPr>
          <w:color w:val="222222"/>
          <w:sz w:val="21"/>
          <w:szCs w:val="21"/>
        </w:rPr>
      </w:pPr>
      <w:r w:rsidRPr="000774BA">
        <w:rPr>
          <w:color w:val="2222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253F6" w:rsidRPr="000774BA" w:rsidRDefault="00D253F6" w:rsidP="00D253F6">
      <w:pPr>
        <w:shd w:val="clear" w:color="auto" w:fill="FFFFFF"/>
        <w:ind w:firstLine="540"/>
        <w:jc w:val="both"/>
        <w:rPr>
          <w:color w:val="222222"/>
          <w:sz w:val="21"/>
          <w:szCs w:val="21"/>
        </w:rPr>
      </w:pPr>
      <w:r w:rsidRPr="000774BA">
        <w:rPr>
          <w:color w:val="222222"/>
        </w:rPr>
        <w:t>текущий контроль - в ходе рассмотрения отдельных вопросов исполнения бюджета на заседаниях комитетов, комиссий,</w:t>
      </w:r>
      <w:r>
        <w:rPr>
          <w:color w:val="222222"/>
        </w:rPr>
        <w:t xml:space="preserve"> рабочих групп Думы </w:t>
      </w:r>
      <w:r w:rsidRPr="000774BA">
        <w:rPr>
          <w:color w:val="222222"/>
        </w:rPr>
        <w:t>в ходе слушаний и в связи с депутатскими запросами;</w:t>
      </w:r>
    </w:p>
    <w:p w:rsidR="00D253F6" w:rsidRPr="000774BA" w:rsidRDefault="00D253F6" w:rsidP="00D253F6">
      <w:pPr>
        <w:shd w:val="clear" w:color="auto" w:fill="FFFFFF"/>
        <w:ind w:firstLine="540"/>
        <w:jc w:val="both"/>
        <w:rPr>
          <w:color w:val="222222"/>
          <w:sz w:val="21"/>
          <w:szCs w:val="21"/>
        </w:rPr>
      </w:pPr>
      <w:r w:rsidRPr="000774BA">
        <w:rPr>
          <w:color w:val="222222"/>
        </w:rPr>
        <w:t>последующий контроль - в ходе рассмотрения и утверждения отчетов об исполнении бюджета.</w:t>
      </w:r>
    </w:p>
    <w:p w:rsidR="00D253F6" w:rsidRPr="00155A26" w:rsidRDefault="00D253F6" w:rsidP="00D253F6">
      <w:pPr>
        <w:shd w:val="clear" w:color="auto" w:fill="FFFFFF"/>
        <w:ind w:firstLine="539"/>
        <w:jc w:val="both"/>
        <w:rPr>
          <w:color w:val="222222"/>
          <w:sz w:val="21"/>
          <w:szCs w:val="21"/>
        </w:rPr>
      </w:pPr>
      <w:r w:rsidRPr="00155A26">
        <w:rPr>
          <w:bCs/>
          <w:color w:val="222222"/>
        </w:rPr>
        <w:t>Статья 43. Финансовый контроль, осуществляемый Контрольно-ревизионной комиссией поселения</w:t>
      </w:r>
    </w:p>
    <w:p w:rsidR="00D253F6" w:rsidRPr="000774BA" w:rsidRDefault="00D253F6" w:rsidP="00D253F6">
      <w:pPr>
        <w:shd w:val="clear" w:color="auto" w:fill="FFFFFF"/>
        <w:ind w:firstLine="540"/>
        <w:jc w:val="both"/>
        <w:rPr>
          <w:color w:val="222222"/>
          <w:sz w:val="21"/>
          <w:szCs w:val="21"/>
        </w:rPr>
      </w:pPr>
      <w:r w:rsidRPr="000774BA">
        <w:rPr>
          <w:color w:val="222222"/>
        </w:rPr>
        <w:t>Контрольно-ревизионная комиссия осуществляет предварительный и последующий финансовый контроль.</w:t>
      </w:r>
    </w:p>
    <w:p w:rsidR="00D253F6" w:rsidRPr="000774BA" w:rsidRDefault="00D253F6" w:rsidP="00D253F6">
      <w:pPr>
        <w:shd w:val="clear" w:color="auto" w:fill="FFFFFF"/>
        <w:ind w:firstLine="540"/>
        <w:jc w:val="both"/>
        <w:rPr>
          <w:color w:val="222222"/>
          <w:sz w:val="21"/>
          <w:szCs w:val="21"/>
        </w:rPr>
      </w:pPr>
      <w:r w:rsidRPr="000774BA">
        <w:rPr>
          <w:color w:val="2222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D253F6" w:rsidRPr="000774BA" w:rsidRDefault="00D253F6" w:rsidP="00D253F6">
      <w:pPr>
        <w:shd w:val="clear" w:color="auto" w:fill="FFFFFF"/>
        <w:ind w:firstLine="540"/>
        <w:jc w:val="both"/>
        <w:rPr>
          <w:color w:val="222222"/>
          <w:sz w:val="21"/>
          <w:szCs w:val="21"/>
        </w:rPr>
      </w:pPr>
      <w:r w:rsidRPr="000774BA">
        <w:rPr>
          <w:color w:val="222222"/>
        </w:rPr>
        <w:t>Последующий контроль – контроль за исполнением бюджета сельского поселения – за законностью, эффективностью и целевым использованием средств</w:t>
      </w:r>
      <w:r>
        <w:rPr>
          <w:color w:val="222222"/>
        </w:rPr>
        <w:t xml:space="preserve"> бюджета поселения</w:t>
      </w:r>
      <w:r w:rsidRPr="000774BA">
        <w:rPr>
          <w:color w:val="222222"/>
        </w:rPr>
        <w:t xml:space="preserve">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D253F6" w:rsidRPr="00155A26" w:rsidRDefault="00D253F6" w:rsidP="00D253F6">
      <w:pPr>
        <w:shd w:val="clear" w:color="auto" w:fill="FFFFFF"/>
        <w:ind w:firstLine="539"/>
        <w:jc w:val="both"/>
        <w:outlineLvl w:val="0"/>
        <w:rPr>
          <w:color w:val="222222"/>
          <w:sz w:val="21"/>
          <w:szCs w:val="21"/>
        </w:rPr>
      </w:pPr>
      <w:r w:rsidRPr="00155A26">
        <w:rPr>
          <w:bCs/>
          <w:color w:val="222222"/>
        </w:rPr>
        <w:t>Статья 44. Финансовый контроль, осуществляемый администрацией поселения</w:t>
      </w:r>
    </w:p>
    <w:p w:rsidR="00D253F6" w:rsidRPr="000774BA" w:rsidRDefault="00D253F6" w:rsidP="00D253F6">
      <w:pPr>
        <w:shd w:val="clear" w:color="auto" w:fill="FFFFFF"/>
        <w:ind w:firstLine="540"/>
        <w:jc w:val="both"/>
        <w:rPr>
          <w:color w:val="222222"/>
          <w:sz w:val="21"/>
          <w:szCs w:val="21"/>
        </w:rPr>
      </w:pPr>
      <w:r w:rsidRPr="000774BA">
        <w:rPr>
          <w:color w:val="222222"/>
        </w:rPr>
        <w:lastRenderedPageBreak/>
        <w:t>1. Финансовый контроль, осуществляемый администрацией</w:t>
      </w:r>
      <w:r>
        <w:rPr>
          <w:color w:val="222222"/>
        </w:rPr>
        <w:t xml:space="preserve"> поселения</w:t>
      </w:r>
      <w:r w:rsidRPr="000774BA">
        <w:rPr>
          <w:color w:val="222222"/>
        </w:rPr>
        <w:t xml:space="preserve"> осуществляет финансовый орган администрации</w:t>
      </w:r>
      <w:r>
        <w:rPr>
          <w:color w:val="222222"/>
        </w:rPr>
        <w:t xml:space="preserve"> поселения</w:t>
      </w:r>
      <w:r w:rsidRPr="000774BA">
        <w:rPr>
          <w:color w:val="222222"/>
        </w:rPr>
        <w:t>, главные распорядители и распорядители бюджетных средств.</w:t>
      </w:r>
    </w:p>
    <w:p w:rsidR="00D253F6" w:rsidRPr="000774BA" w:rsidRDefault="00D253F6" w:rsidP="00D253F6">
      <w:pPr>
        <w:shd w:val="clear" w:color="auto" w:fill="FFFFFF"/>
        <w:ind w:firstLine="540"/>
        <w:jc w:val="both"/>
        <w:rPr>
          <w:color w:val="222222"/>
          <w:sz w:val="21"/>
          <w:szCs w:val="21"/>
        </w:rPr>
      </w:pPr>
      <w:r w:rsidRPr="000774BA">
        <w:rPr>
          <w:color w:val="222222"/>
        </w:rPr>
        <w:t>2. Формы и порядок осуществления муниципального финансового контроля финансовым органом администрации</w:t>
      </w:r>
      <w:r>
        <w:rPr>
          <w:color w:val="222222"/>
        </w:rPr>
        <w:t xml:space="preserve"> поселения</w:t>
      </w:r>
      <w:r w:rsidRPr="000774BA">
        <w:rPr>
          <w:color w:val="222222"/>
        </w:rPr>
        <w:t>, главным распорядителем и распорядителями бюджетных средств устанавливаются администрацией</w:t>
      </w:r>
      <w:r>
        <w:rPr>
          <w:color w:val="222222"/>
        </w:rPr>
        <w:t xml:space="preserve"> поселения</w:t>
      </w:r>
      <w:r w:rsidRPr="000774BA">
        <w:rPr>
          <w:color w:val="222222"/>
        </w:rPr>
        <w:t xml:space="preserve"> в соответствии с Бюджетным кодексом, Уставом</w:t>
      </w:r>
      <w:r>
        <w:rPr>
          <w:color w:val="222222"/>
        </w:rPr>
        <w:t xml:space="preserve">  поселения</w:t>
      </w:r>
      <w:r w:rsidRPr="000774BA">
        <w:rPr>
          <w:color w:val="222222"/>
        </w:rPr>
        <w:t xml:space="preserve"> и настоящим Положением.</w:t>
      </w:r>
    </w:p>
    <w:p w:rsidR="00D253F6" w:rsidRPr="00155A26" w:rsidRDefault="00D253F6" w:rsidP="00D253F6">
      <w:pPr>
        <w:shd w:val="clear" w:color="auto" w:fill="FFFFFF"/>
        <w:ind w:firstLine="539"/>
        <w:jc w:val="both"/>
        <w:rPr>
          <w:color w:val="222222"/>
          <w:sz w:val="21"/>
          <w:szCs w:val="21"/>
        </w:rPr>
      </w:pPr>
      <w:r w:rsidRPr="00155A26">
        <w:rPr>
          <w:bCs/>
          <w:color w:val="222222"/>
        </w:rPr>
        <w:t>Статья 45. Финансовый контроль, осуществляемый финансовым органом администрации поселения</w:t>
      </w:r>
    </w:p>
    <w:p w:rsidR="00D253F6" w:rsidRPr="000774BA" w:rsidRDefault="00D253F6" w:rsidP="00D253F6">
      <w:pPr>
        <w:shd w:val="clear" w:color="auto" w:fill="FFFFFF"/>
        <w:ind w:firstLine="540"/>
        <w:jc w:val="both"/>
        <w:rPr>
          <w:color w:val="222222"/>
          <w:sz w:val="21"/>
          <w:szCs w:val="21"/>
        </w:rPr>
      </w:pPr>
      <w:r w:rsidRPr="000774BA">
        <w:rPr>
          <w:color w:val="222222"/>
        </w:rPr>
        <w:t>Финансовый орган администрации</w:t>
      </w:r>
      <w:r>
        <w:rPr>
          <w:color w:val="222222"/>
        </w:rPr>
        <w:t xml:space="preserve">  поселения </w:t>
      </w:r>
      <w:r w:rsidRPr="000774BA">
        <w:rPr>
          <w:color w:val="222222"/>
        </w:rPr>
        <w:t xml:space="preserve"> осуществляет финансовый контроль за операциями с</w:t>
      </w:r>
      <w:r>
        <w:rPr>
          <w:color w:val="222222"/>
        </w:rPr>
        <w:t xml:space="preserve"> </w:t>
      </w:r>
      <w:r w:rsidRPr="000774BA">
        <w:rPr>
          <w:color w:val="222222"/>
        </w:rPr>
        <w:t xml:space="preserve"> бюджетными средствами распорядителей и получателей средств бюджета </w:t>
      </w:r>
      <w:r>
        <w:rPr>
          <w:color w:val="222222"/>
        </w:rPr>
        <w:t>поселения</w:t>
      </w:r>
      <w:r w:rsidRPr="000774BA">
        <w:rPr>
          <w:color w:val="222222"/>
        </w:rPr>
        <w:t>,</w:t>
      </w:r>
      <w:r>
        <w:rPr>
          <w:color w:val="222222"/>
        </w:rPr>
        <w:t xml:space="preserve"> </w:t>
      </w:r>
      <w:r w:rsidRPr="000774BA">
        <w:rPr>
          <w:color w:val="222222"/>
        </w:rPr>
        <w:t xml:space="preserve"> в </w:t>
      </w:r>
      <w:r>
        <w:rPr>
          <w:color w:val="222222"/>
        </w:rPr>
        <w:t xml:space="preserve"> </w:t>
      </w:r>
      <w:r w:rsidRPr="000774BA">
        <w:rPr>
          <w:color w:val="222222"/>
        </w:rPr>
        <w:t>том числе субвенций, субсидий и дотаций из</w:t>
      </w:r>
      <w:r>
        <w:rPr>
          <w:color w:val="222222"/>
        </w:rPr>
        <w:t xml:space="preserve"> </w:t>
      </w:r>
      <w:r w:rsidRPr="000774BA">
        <w:rPr>
          <w:color w:val="222222"/>
        </w:rPr>
        <w:t xml:space="preserve"> вышестоящего бюджета, а </w:t>
      </w:r>
      <w:r>
        <w:rPr>
          <w:color w:val="222222"/>
        </w:rPr>
        <w:t xml:space="preserve"> </w:t>
      </w:r>
      <w:r w:rsidRPr="000774BA">
        <w:rPr>
          <w:color w:val="222222"/>
        </w:rPr>
        <w:t>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w:t>
      </w:r>
      <w:r>
        <w:rPr>
          <w:color w:val="222222"/>
        </w:rPr>
        <w:t xml:space="preserve">  в </w:t>
      </w:r>
      <w:r w:rsidRPr="000774BA">
        <w:rPr>
          <w:color w:val="222222"/>
        </w:rPr>
        <w:t xml:space="preserve"> поселении.</w:t>
      </w:r>
    </w:p>
    <w:p w:rsidR="00D253F6" w:rsidRPr="00155A26" w:rsidRDefault="00D253F6" w:rsidP="00D253F6">
      <w:pPr>
        <w:shd w:val="clear" w:color="auto" w:fill="FFFFFF"/>
        <w:ind w:firstLine="539"/>
        <w:jc w:val="both"/>
        <w:rPr>
          <w:color w:val="222222"/>
          <w:sz w:val="21"/>
          <w:szCs w:val="21"/>
        </w:rPr>
      </w:pPr>
      <w:r w:rsidRPr="00155A26">
        <w:rPr>
          <w:bCs/>
          <w:color w:val="222222"/>
        </w:rPr>
        <w:t>Статья 46. Финансовый контроль, осуществляемый главными распорядителями бюджетных средств</w:t>
      </w:r>
    </w:p>
    <w:p w:rsidR="00D253F6" w:rsidRPr="000774BA" w:rsidRDefault="00D253F6" w:rsidP="00D253F6">
      <w:pPr>
        <w:shd w:val="clear" w:color="auto" w:fill="FFFFFF"/>
        <w:ind w:firstLine="540"/>
        <w:jc w:val="both"/>
        <w:rPr>
          <w:color w:val="222222"/>
          <w:sz w:val="21"/>
          <w:szCs w:val="21"/>
        </w:rPr>
      </w:pPr>
      <w:r w:rsidRPr="000774BA">
        <w:rPr>
          <w:color w:val="2222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253F6" w:rsidRPr="000774BA" w:rsidRDefault="00D253F6" w:rsidP="00D253F6">
      <w:pPr>
        <w:shd w:val="clear" w:color="auto" w:fill="FFFFFF"/>
        <w:ind w:firstLine="540"/>
        <w:jc w:val="both"/>
        <w:rPr>
          <w:color w:val="222222"/>
          <w:sz w:val="21"/>
          <w:szCs w:val="21"/>
        </w:rPr>
      </w:pPr>
      <w:r w:rsidRPr="000774BA">
        <w:rPr>
          <w:color w:val="2222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253F6" w:rsidRPr="000774BA" w:rsidRDefault="00D253F6" w:rsidP="00D253F6">
      <w:pPr>
        <w:shd w:val="clear" w:color="auto" w:fill="FFFFFF"/>
        <w:ind w:firstLine="540"/>
        <w:jc w:val="both"/>
        <w:rPr>
          <w:color w:val="222222"/>
          <w:sz w:val="21"/>
          <w:szCs w:val="21"/>
        </w:rPr>
      </w:pPr>
      <w:r w:rsidRPr="000774BA">
        <w:rPr>
          <w:color w:val="222222"/>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D253F6" w:rsidRPr="00155A26" w:rsidRDefault="00D253F6" w:rsidP="00D253F6">
      <w:pPr>
        <w:shd w:val="clear" w:color="auto" w:fill="FFFFFF"/>
        <w:ind w:firstLine="539"/>
        <w:jc w:val="both"/>
        <w:outlineLvl w:val="0"/>
        <w:rPr>
          <w:color w:val="222222"/>
          <w:sz w:val="21"/>
          <w:szCs w:val="21"/>
        </w:rPr>
      </w:pPr>
      <w:r w:rsidRPr="00155A26">
        <w:rPr>
          <w:bCs/>
          <w:color w:val="222222"/>
        </w:rPr>
        <w:t xml:space="preserve">Статья 47. Ответственность за нарушение бюджетного законодательства </w:t>
      </w:r>
    </w:p>
    <w:p w:rsidR="00D253F6" w:rsidRDefault="00D253F6" w:rsidP="00D253F6">
      <w:pPr>
        <w:shd w:val="clear" w:color="auto" w:fill="FFFFFF"/>
        <w:ind w:firstLine="540"/>
        <w:jc w:val="both"/>
        <w:rPr>
          <w:color w:val="222222"/>
        </w:rPr>
      </w:pPr>
      <w:r w:rsidRPr="000774BA">
        <w:rPr>
          <w:color w:val="222222"/>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w:t>
      </w:r>
      <w:r>
        <w:rPr>
          <w:color w:val="222222"/>
        </w:rPr>
        <w:t>проекта  бюджета поселения</w:t>
      </w:r>
      <w:r w:rsidRPr="000774BA">
        <w:rPr>
          <w:color w:val="222222"/>
        </w:rPr>
        <w:t xml:space="preserve">, утверждения бюджета, исполнения и </w:t>
      </w:r>
      <w:r>
        <w:rPr>
          <w:color w:val="222222"/>
        </w:rPr>
        <w:t xml:space="preserve"> </w:t>
      </w:r>
      <w:r w:rsidRPr="000774BA">
        <w:rPr>
          <w:color w:val="222222"/>
        </w:rPr>
        <w:t>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D253F6" w:rsidRPr="00155A26" w:rsidRDefault="00D253F6" w:rsidP="00D253F6">
      <w:pPr>
        <w:shd w:val="clear" w:color="auto" w:fill="FFFFFF"/>
        <w:ind w:firstLine="539"/>
        <w:jc w:val="both"/>
        <w:rPr>
          <w:color w:val="222222"/>
        </w:rPr>
      </w:pPr>
      <w:r w:rsidRPr="00155A26">
        <w:rPr>
          <w:bCs/>
          <w:color w:val="222222"/>
        </w:rPr>
        <w:t>Статья 48. Полномочия органов муниципального финансового контроля администрации поселения</w:t>
      </w:r>
      <w:r w:rsidRPr="00155A26">
        <w:rPr>
          <w:color w:val="222222"/>
        </w:rPr>
        <w:t xml:space="preserve"> </w:t>
      </w:r>
    </w:p>
    <w:p w:rsidR="00D253F6" w:rsidRDefault="00D253F6" w:rsidP="00D253F6">
      <w:pPr>
        <w:shd w:val="clear" w:color="auto" w:fill="FFFFFF"/>
        <w:ind w:firstLine="539"/>
        <w:jc w:val="both"/>
        <w:rPr>
          <w:color w:val="222222"/>
        </w:rPr>
      </w:pPr>
      <w:r>
        <w:rPr>
          <w:color w:val="222222"/>
        </w:rPr>
        <w:t>1.Органы муниципального финансового контроля МО «Тараса» осуществляют свои контрольные и иные полномочия в соответствии с федеральным законодательством, областным законодательством, Уставом МО «Тараса» и муниципальными правовыми актами МО «Тараса»;</w:t>
      </w:r>
    </w:p>
    <w:p w:rsidR="00D253F6" w:rsidRDefault="00D253F6" w:rsidP="00D253F6">
      <w:pPr>
        <w:shd w:val="clear" w:color="auto" w:fill="FFFFFF"/>
        <w:ind w:firstLine="539"/>
        <w:jc w:val="both"/>
        <w:rPr>
          <w:color w:val="222222"/>
        </w:rPr>
      </w:pPr>
      <w:r>
        <w:rPr>
          <w:color w:val="222222"/>
        </w:rPr>
        <w:t>2. Контроль, осуществляемый Думой поселения, предусматривает:</w:t>
      </w:r>
    </w:p>
    <w:p w:rsidR="00D253F6" w:rsidRDefault="00D253F6" w:rsidP="00D253F6">
      <w:pPr>
        <w:shd w:val="clear" w:color="auto" w:fill="FFFFFF"/>
        <w:ind w:firstLine="539"/>
        <w:jc w:val="both"/>
        <w:rPr>
          <w:color w:val="222222"/>
        </w:rPr>
      </w:pPr>
      <w:r>
        <w:rPr>
          <w:color w:val="222222"/>
        </w:rPr>
        <w:lastRenderedPageBreak/>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D253F6" w:rsidRDefault="00D253F6" w:rsidP="00D253F6">
      <w:pPr>
        <w:shd w:val="clear" w:color="auto" w:fill="FFFFFF"/>
        <w:ind w:firstLine="539"/>
        <w:jc w:val="both"/>
        <w:rPr>
          <w:color w:val="222222"/>
        </w:rPr>
      </w:pPr>
      <w:r>
        <w:rPr>
          <w:color w:val="222222"/>
        </w:rPr>
        <w:t>2) Право получения от финансового органа оперативной информации об исполнении бюджета поселения;</w:t>
      </w:r>
    </w:p>
    <w:p w:rsidR="00D253F6" w:rsidRDefault="00D253F6" w:rsidP="00D253F6">
      <w:pPr>
        <w:shd w:val="clear" w:color="auto" w:fill="FFFFFF"/>
        <w:ind w:firstLine="539"/>
        <w:jc w:val="both"/>
        <w:rPr>
          <w:color w:val="222222"/>
        </w:rPr>
      </w:pPr>
      <w:r>
        <w:rPr>
          <w:color w:val="222222"/>
        </w:rPr>
        <w:t>3) утверждение (не утверждение) годового отчета об исполнении бюджета поселения;</w:t>
      </w:r>
    </w:p>
    <w:p w:rsidR="00D253F6" w:rsidRDefault="00D253F6" w:rsidP="00D253F6">
      <w:pPr>
        <w:shd w:val="clear" w:color="auto" w:fill="FFFFFF"/>
        <w:ind w:firstLine="539"/>
        <w:jc w:val="both"/>
        <w:rPr>
          <w:color w:val="222222"/>
        </w:rPr>
      </w:pPr>
      <w:r>
        <w:rPr>
          <w:color w:val="222222"/>
        </w:rPr>
        <w:t>4) вынесение оценки деятельности органа, исполняющего бюджет поселения;</w:t>
      </w:r>
    </w:p>
    <w:p w:rsidR="00D253F6" w:rsidRDefault="00D253F6" w:rsidP="00D253F6">
      <w:pPr>
        <w:shd w:val="clear" w:color="auto" w:fill="FFFFFF"/>
        <w:ind w:firstLine="539"/>
        <w:jc w:val="both"/>
        <w:rPr>
          <w:color w:val="222222"/>
        </w:rPr>
      </w:pPr>
      <w:r>
        <w:rPr>
          <w:color w:val="222222"/>
        </w:rPr>
        <w:t>5) иные права в соответствии с бюджетным законодательством Российской Федерации.</w:t>
      </w:r>
    </w:p>
    <w:p w:rsidR="00D253F6" w:rsidRDefault="00D253F6" w:rsidP="00D253F6">
      <w:pPr>
        <w:shd w:val="clear" w:color="auto" w:fill="FFFFFF"/>
        <w:ind w:firstLine="539"/>
        <w:jc w:val="both"/>
        <w:rPr>
          <w:color w:val="222222"/>
        </w:rPr>
      </w:pPr>
      <w:r>
        <w:rPr>
          <w:color w:val="222222"/>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D253F6" w:rsidRDefault="00D253F6" w:rsidP="00D253F6">
      <w:pPr>
        <w:shd w:val="clear" w:color="auto" w:fill="FFFFFF"/>
        <w:ind w:firstLine="539"/>
        <w:jc w:val="both"/>
        <w:rPr>
          <w:color w:val="222222"/>
        </w:rPr>
      </w:pPr>
      <w:r>
        <w:rPr>
          <w:color w:val="222222"/>
        </w:rPr>
        <w:t>4. Контроль, осуществляемый администрацией поселения и её постоянно действующими исполнительными органами, предусматривает:</w:t>
      </w:r>
    </w:p>
    <w:p w:rsidR="00D253F6" w:rsidRDefault="00D253F6" w:rsidP="00D253F6">
      <w:pPr>
        <w:shd w:val="clear" w:color="auto" w:fill="FFFFFF"/>
        <w:ind w:firstLine="539"/>
        <w:jc w:val="both"/>
        <w:rPr>
          <w:color w:val="222222"/>
        </w:rPr>
      </w:pPr>
      <w:r>
        <w:rPr>
          <w:color w:val="222222"/>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D253F6" w:rsidRDefault="00D253F6" w:rsidP="00D253F6">
      <w:pPr>
        <w:shd w:val="clear" w:color="auto" w:fill="FFFFFF"/>
        <w:ind w:firstLine="539"/>
        <w:jc w:val="both"/>
        <w:rPr>
          <w:color w:val="222222"/>
        </w:rPr>
      </w:pPr>
      <w:r>
        <w:rPr>
          <w:color w:val="222222"/>
        </w:rPr>
        <w:t>2) право на проведение проверок получателей средств бюджета;</w:t>
      </w:r>
    </w:p>
    <w:p w:rsidR="00D253F6" w:rsidRDefault="00D253F6" w:rsidP="00D253F6">
      <w:pPr>
        <w:shd w:val="clear" w:color="auto" w:fill="FFFFFF"/>
        <w:ind w:firstLine="539"/>
        <w:jc w:val="both"/>
        <w:rPr>
          <w:color w:val="222222"/>
        </w:rPr>
      </w:pPr>
      <w:r>
        <w:rPr>
          <w:color w:val="222222"/>
        </w:rPr>
        <w:t>3) право требовать устранение выявленных нарушений;</w:t>
      </w:r>
    </w:p>
    <w:p w:rsidR="00D253F6" w:rsidRDefault="00D253F6" w:rsidP="00D253F6">
      <w:pPr>
        <w:shd w:val="clear" w:color="auto" w:fill="FFFFFF"/>
        <w:ind w:firstLine="539"/>
        <w:jc w:val="both"/>
        <w:rPr>
          <w:color w:val="222222"/>
        </w:rPr>
      </w:pPr>
      <w:r>
        <w:rPr>
          <w:color w:val="222222"/>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«Тараса».</w:t>
      </w:r>
    </w:p>
    <w:p w:rsidR="00D253F6" w:rsidRDefault="00D253F6" w:rsidP="00D253F6">
      <w:pPr>
        <w:ind w:firstLine="567"/>
        <w:jc w:val="both"/>
      </w:pPr>
      <w:r>
        <w:t xml:space="preserve"> </w:t>
      </w:r>
    </w:p>
    <w:p w:rsidR="00D253F6" w:rsidRDefault="00D253F6" w:rsidP="00D253F6">
      <w:pPr>
        <w:shd w:val="clear" w:color="auto" w:fill="FFFFFF"/>
        <w:ind w:firstLine="539"/>
        <w:jc w:val="both"/>
        <w:rPr>
          <w:color w:val="222222"/>
        </w:rPr>
      </w:pPr>
      <w:r>
        <w:rPr>
          <w:color w:val="2222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«Тараса».</w:t>
      </w:r>
    </w:p>
    <w:p w:rsidR="00D253F6" w:rsidRDefault="00D253F6" w:rsidP="00D253F6">
      <w:pPr>
        <w:shd w:val="clear" w:color="auto" w:fill="FFFFFF"/>
        <w:ind w:firstLine="539"/>
        <w:jc w:val="both"/>
        <w:rPr>
          <w:color w:val="222222"/>
        </w:rPr>
      </w:pPr>
    </w:p>
    <w:p w:rsidR="00D253F6" w:rsidRPr="00155A26" w:rsidRDefault="00D253F6" w:rsidP="00D253F6">
      <w:pPr>
        <w:shd w:val="clear" w:color="auto" w:fill="FFFFFF"/>
        <w:ind w:firstLine="539"/>
        <w:jc w:val="both"/>
        <w:outlineLvl w:val="0"/>
        <w:rPr>
          <w:color w:val="222222"/>
          <w:sz w:val="21"/>
          <w:szCs w:val="21"/>
        </w:rPr>
      </w:pPr>
      <w:r w:rsidRPr="00155A26">
        <w:rPr>
          <w:bCs/>
          <w:color w:val="222222"/>
        </w:rPr>
        <w:t>Статья 49. Вступление настоящего Положения в силу</w:t>
      </w:r>
    </w:p>
    <w:p w:rsidR="00D253F6" w:rsidRDefault="00D253F6" w:rsidP="00D253F6">
      <w:pPr>
        <w:shd w:val="clear" w:color="auto" w:fill="FFFFFF"/>
        <w:ind w:firstLine="540"/>
        <w:jc w:val="both"/>
        <w:outlineLvl w:val="0"/>
      </w:pPr>
      <w:r w:rsidRPr="000774BA">
        <w:rPr>
          <w:color w:val="222222"/>
        </w:rPr>
        <w:t>Настоящее Положение вступает в силу с момента его опубликования</w:t>
      </w:r>
      <w:r>
        <w:rPr>
          <w:color w:val="222222"/>
        </w:rPr>
        <w:t>.</w:t>
      </w:r>
      <w:r w:rsidRPr="000774BA">
        <w:rPr>
          <w:color w:val="222222"/>
          <w:sz w:val="21"/>
          <w:szCs w:val="21"/>
        </w:rPr>
        <w:t> </w:t>
      </w:r>
    </w:p>
    <w:p w:rsidR="00D253F6" w:rsidRDefault="00D253F6" w:rsidP="00D253F6">
      <w:pPr>
        <w:pStyle w:val="ConsPlusNormal"/>
        <w:ind w:firstLine="540"/>
        <w:jc w:val="both"/>
      </w:pPr>
    </w:p>
    <w:p w:rsidR="00D253F6" w:rsidRDefault="00D253F6" w:rsidP="00D253F6">
      <w:pPr>
        <w:pStyle w:val="ConsPlusNormal"/>
        <w:ind w:firstLine="540"/>
        <w:jc w:val="both"/>
      </w:pPr>
      <w:r>
        <w:t xml:space="preserve"> </w:t>
      </w:r>
    </w:p>
    <w:p w:rsidR="00D253F6" w:rsidRDefault="00D253F6" w:rsidP="00D253F6"/>
    <w:p w:rsidR="00855FB8" w:rsidRDefault="00855FB8" w:rsidP="003A21C6">
      <w:pPr>
        <w:rPr>
          <w:szCs w:val="36"/>
        </w:rPr>
      </w:pPr>
    </w:p>
    <w:p w:rsidR="003F1FA8" w:rsidRDefault="003F1FA8" w:rsidP="003A21C6">
      <w:pPr>
        <w:rPr>
          <w:szCs w:val="36"/>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D72AC0" w:rsidRPr="00221B04" w:rsidTr="00E03C96">
        <w:trPr>
          <w:trHeight w:val="2225"/>
        </w:trPr>
        <w:tc>
          <w:tcPr>
            <w:tcW w:w="4528" w:type="dxa"/>
            <w:tcBorders>
              <w:top w:val="single" w:sz="4" w:space="0" w:color="000000"/>
              <w:left w:val="single" w:sz="4" w:space="0" w:color="000000"/>
              <w:bottom w:val="single" w:sz="4" w:space="0" w:color="000000"/>
              <w:right w:val="single" w:sz="4" w:space="0" w:color="000000"/>
            </w:tcBorders>
          </w:tcPr>
          <w:p w:rsidR="00D72AC0" w:rsidRPr="00221B04" w:rsidRDefault="00D72AC0" w:rsidP="00E03C96">
            <w:pPr>
              <w:jc w:val="center"/>
              <w:rPr>
                <w:rFonts w:ascii="Arial" w:hAnsi="Arial" w:cs="Arial"/>
                <w:sz w:val="20"/>
                <w:szCs w:val="20"/>
              </w:rPr>
            </w:pPr>
            <w:r w:rsidRPr="00221B04">
              <w:rPr>
                <w:rFonts w:ascii="Arial" w:hAnsi="Arial" w:cs="Arial"/>
                <w:sz w:val="20"/>
                <w:szCs w:val="20"/>
              </w:rPr>
              <w:lastRenderedPageBreak/>
              <w:t>Учредитель: Администрация МО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Редактор:Бадагуев Р.Н.</w:t>
            </w:r>
          </w:p>
          <w:p w:rsidR="00D72AC0" w:rsidRPr="00221B04" w:rsidRDefault="00D72AC0" w:rsidP="00E03C96">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D72AC0" w:rsidRPr="00221B04" w:rsidRDefault="00D72AC0" w:rsidP="00E03C96">
            <w:pPr>
              <w:jc w:val="center"/>
              <w:rPr>
                <w:rFonts w:ascii="Arial" w:hAnsi="Arial" w:cs="Arial"/>
                <w:sz w:val="20"/>
                <w:szCs w:val="20"/>
              </w:rPr>
            </w:pPr>
            <w:r w:rsidRPr="00221B04">
              <w:rPr>
                <w:rFonts w:ascii="Arial" w:hAnsi="Arial" w:cs="Arial"/>
                <w:sz w:val="20"/>
                <w:szCs w:val="20"/>
              </w:rPr>
              <w:t>Боханский район, с.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 xml:space="preserve"> ул. Ленина, д10.</w:t>
            </w:r>
          </w:p>
          <w:p w:rsidR="00D72AC0" w:rsidRPr="00221B04" w:rsidRDefault="00D72AC0" w:rsidP="00E03C96">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с. Тараса, ул. Ленина, д10</w:t>
            </w:r>
          </w:p>
          <w:p w:rsidR="00D72AC0" w:rsidRPr="00221B04" w:rsidRDefault="00D72AC0" w:rsidP="00E03C96">
            <w:pPr>
              <w:jc w:val="center"/>
              <w:rPr>
                <w:rFonts w:ascii="Arial" w:hAnsi="Arial" w:cs="Arial"/>
                <w:sz w:val="20"/>
                <w:szCs w:val="20"/>
              </w:rPr>
            </w:pPr>
            <w:r w:rsidRPr="00221B04">
              <w:rPr>
                <w:rFonts w:ascii="Arial" w:hAnsi="Arial" w:cs="Arial"/>
                <w:sz w:val="20"/>
                <w:szCs w:val="20"/>
              </w:rPr>
              <w:t>Тираж 30 экз.</w:t>
            </w:r>
          </w:p>
          <w:p w:rsidR="00D72AC0" w:rsidRPr="00221B04" w:rsidRDefault="00D72AC0" w:rsidP="00E41DD6">
            <w:pPr>
              <w:jc w:val="center"/>
              <w:rPr>
                <w:rFonts w:ascii="Arial" w:hAnsi="Arial" w:cs="Arial"/>
                <w:sz w:val="20"/>
                <w:szCs w:val="20"/>
              </w:rPr>
            </w:pPr>
            <w:r w:rsidRPr="00221B04">
              <w:rPr>
                <w:rFonts w:ascii="Arial" w:hAnsi="Arial" w:cs="Arial"/>
                <w:sz w:val="20"/>
                <w:szCs w:val="20"/>
              </w:rPr>
              <w:t xml:space="preserve">Номер подписан </w:t>
            </w:r>
            <w:r w:rsidR="00E41DD6">
              <w:rPr>
                <w:rFonts w:ascii="Arial" w:hAnsi="Arial" w:cs="Arial"/>
                <w:sz w:val="20"/>
                <w:szCs w:val="20"/>
              </w:rPr>
              <w:t>28</w:t>
            </w:r>
            <w:r w:rsidRPr="00221B04">
              <w:rPr>
                <w:rFonts w:ascii="Arial" w:hAnsi="Arial" w:cs="Arial"/>
                <w:sz w:val="20"/>
                <w:szCs w:val="20"/>
              </w:rPr>
              <w:t>.</w:t>
            </w:r>
            <w:r w:rsidR="00E41DD6">
              <w:rPr>
                <w:rFonts w:ascii="Arial" w:hAnsi="Arial" w:cs="Arial"/>
                <w:sz w:val="20"/>
                <w:szCs w:val="20"/>
              </w:rPr>
              <w:t>11</w:t>
            </w:r>
            <w:r w:rsidRPr="00221B04">
              <w:rPr>
                <w:rFonts w:ascii="Arial" w:hAnsi="Arial" w:cs="Arial"/>
                <w:sz w:val="20"/>
                <w:szCs w:val="20"/>
              </w:rPr>
              <w:t>.201</w:t>
            </w:r>
            <w:r>
              <w:rPr>
                <w:rFonts w:ascii="Arial" w:hAnsi="Arial" w:cs="Arial"/>
                <w:sz w:val="20"/>
                <w:szCs w:val="20"/>
              </w:rPr>
              <w:t>9</w:t>
            </w:r>
            <w:r w:rsidRPr="00221B04">
              <w:rPr>
                <w:rFonts w:ascii="Arial" w:hAnsi="Arial" w:cs="Arial"/>
                <w:sz w:val="20"/>
                <w:szCs w:val="20"/>
              </w:rPr>
              <w:t xml:space="preserve"> г.</w:t>
            </w:r>
          </w:p>
        </w:tc>
      </w:tr>
    </w:tbl>
    <w:p w:rsidR="00D72AC0" w:rsidRDefault="00D72AC0" w:rsidP="003A21C6">
      <w:pPr>
        <w:rPr>
          <w:szCs w:val="36"/>
        </w:rPr>
      </w:pPr>
    </w:p>
    <w:p w:rsidR="00D72AC0" w:rsidRPr="003A21C6" w:rsidRDefault="00D72AC0" w:rsidP="003A21C6">
      <w:pPr>
        <w:rPr>
          <w:szCs w:val="36"/>
        </w:rPr>
      </w:pPr>
    </w:p>
    <w:sectPr w:rsidR="00D72AC0" w:rsidRPr="003A21C6" w:rsidSect="004F26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CE" w:rsidRDefault="00CA2DCE" w:rsidP="00CF09EC">
      <w:pPr>
        <w:spacing w:after="0" w:line="240" w:lineRule="auto"/>
      </w:pPr>
      <w:r>
        <w:separator/>
      </w:r>
    </w:p>
  </w:endnote>
  <w:endnote w:type="continuationSeparator" w:id="1">
    <w:p w:rsidR="00CA2DCE" w:rsidRDefault="00CA2DCE" w:rsidP="00CF0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CE" w:rsidRDefault="00CA2DCE" w:rsidP="00CF09EC">
      <w:pPr>
        <w:spacing w:after="0" w:line="240" w:lineRule="auto"/>
      </w:pPr>
      <w:r>
        <w:separator/>
      </w:r>
    </w:p>
  </w:footnote>
  <w:footnote w:type="continuationSeparator" w:id="1">
    <w:p w:rsidR="00CA2DCE" w:rsidRDefault="00CA2DCE" w:rsidP="00CF09EC">
      <w:pPr>
        <w:spacing w:after="0" w:line="240" w:lineRule="auto"/>
      </w:pPr>
      <w:r>
        <w:continuationSeparator/>
      </w:r>
    </w:p>
  </w:footnote>
  <w:footnote w:id="2">
    <w:p w:rsidR="00CF09EC" w:rsidRPr="004B4EE1" w:rsidRDefault="00CF09EC" w:rsidP="00CF09EC">
      <w:pPr>
        <w:pStyle w:val="ab"/>
        <w:jc w:val="both"/>
        <w:rPr>
          <w:rFonts w:ascii="Times New Roman"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B135D2"/>
    <w:multiLevelType w:val="hybridMultilevel"/>
    <w:tmpl w:val="43E2C290"/>
    <w:lvl w:ilvl="0" w:tplc="7592FC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7F0D"/>
    <w:rsid w:val="000271BF"/>
    <w:rsid w:val="000567CE"/>
    <w:rsid w:val="000C6C49"/>
    <w:rsid w:val="0015085B"/>
    <w:rsid w:val="00174175"/>
    <w:rsid w:val="002122B0"/>
    <w:rsid w:val="00310D79"/>
    <w:rsid w:val="00354C24"/>
    <w:rsid w:val="003A21C6"/>
    <w:rsid w:val="003F1FA8"/>
    <w:rsid w:val="0044062A"/>
    <w:rsid w:val="004F2657"/>
    <w:rsid w:val="00557B62"/>
    <w:rsid w:val="005E26FA"/>
    <w:rsid w:val="00637F0D"/>
    <w:rsid w:val="00855FB8"/>
    <w:rsid w:val="009A7A98"/>
    <w:rsid w:val="00C24B0B"/>
    <w:rsid w:val="00CA2DCE"/>
    <w:rsid w:val="00CF09EC"/>
    <w:rsid w:val="00D253F6"/>
    <w:rsid w:val="00D72AC0"/>
    <w:rsid w:val="00DB3D23"/>
    <w:rsid w:val="00DC7452"/>
    <w:rsid w:val="00E006A7"/>
    <w:rsid w:val="00E41DD6"/>
    <w:rsid w:val="00ED1B09"/>
    <w:rsid w:val="00EE0F9D"/>
    <w:rsid w:val="00F15FA6"/>
    <w:rsid w:val="00F65245"/>
    <w:rsid w:val="00FC1CA1"/>
    <w:rsid w:val="00FC3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Title">
    <w:name w:val="ConsPlusTitle"/>
    <w:rsid w:val="00310D7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0567C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B3D2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a">
    <w:name w:val="List Paragraph"/>
    <w:basedOn w:val="a0"/>
    <w:uiPriority w:val="34"/>
    <w:qFormat/>
    <w:rsid w:val="00DB3D23"/>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b">
    <w:name w:val="footnote text"/>
    <w:basedOn w:val="a0"/>
    <w:link w:val="ac"/>
    <w:semiHidden/>
    <w:rsid w:val="00CF09EC"/>
    <w:rPr>
      <w:rFonts w:ascii="Calibri" w:eastAsia="Times New Roman" w:hAnsi="Calibri" w:cs="Times New Roman"/>
      <w:szCs w:val="20"/>
    </w:rPr>
  </w:style>
  <w:style w:type="character" w:customStyle="1" w:styleId="ac">
    <w:name w:val="Текст сноски Знак"/>
    <w:basedOn w:val="a1"/>
    <w:link w:val="ab"/>
    <w:semiHidden/>
    <w:rsid w:val="00CF09EC"/>
    <w:rPr>
      <w:rFonts w:ascii="Calibri" w:eastAsia="Times New Roman" w:hAnsi="Calibri" w:cs="Times New Roman"/>
      <w:szCs w:val="20"/>
    </w:rPr>
  </w:style>
  <w:style w:type="paragraph" w:customStyle="1" w:styleId="ConsPlusCell">
    <w:name w:val="ConsPlusCell"/>
    <w:rsid w:val="00CF09EC"/>
    <w:pPr>
      <w:widowControl w:val="0"/>
      <w:autoSpaceDE w:val="0"/>
      <w:autoSpaceDN w:val="0"/>
      <w:adjustRightInd w:val="0"/>
      <w:spacing w:after="0" w:line="240" w:lineRule="auto"/>
    </w:pPr>
    <w:rPr>
      <w:rFonts w:ascii="Arial" w:eastAsia="Times New Roman" w:hAnsi="Arial" w:cs="Arial"/>
      <w:sz w:val="20"/>
      <w:szCs w:val="20"/>
    </w:rPr>
  </w:style>
  <w:style w:type="character" w:styleId="ad">
    <w:name w:val="footnote reference"/>
    <w:semiHidden/>
    <w:rsid w:val="00CF09EC"/>
    <w:rPr>
      <w:vertAlign w:val="superscript"/>
    </w:rPr>
  </w:style>
  <w:style w:type="paragraph" w:styleId="ae">
    <w:name w:val="header"/>
    <w:basedOn w:val="a0"/>
    <w:link w:val="af"/>
    <w:rsid w:val="00D253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D253F6"/>
    <w:rPr>
      <w:rFonts w:ascii="Times New Roman" w:eastAsia="Times New Roman" w:hAnsi="Times New Roman" w:cs="Times New Roman"/>
      <w:sz w:val="24"/>
      <w:szCs w:val="24"/>
    </w:rPr>
  </w:style>
  <w:style w:type="character" w:styleId="af0">
    <w:name w:val="page number"/>
    <w:basedOn w:val="a1"/>
    <w:rsid w:val="00D253F6"/>
  </w:style>
  <w:style w:type="paragraph" w:customStyle="1" w:styleId="11">
    <w:name w:val=" Знак1"/>
    <w:basedOn w:val="a0"/>
    <w:rsid w:val="00D253F6"/>
    <w:pPr>
      <w:spacing w:after="160" w:line="240" w:lineRule="exact"/>
    </w:pPr>
    <w:rPr>
      <w:rFonts w:ascii="Verdana" w:eastAsia="Times New Roman" w:hAnsi="Verdana" w:cs="Times New Roman"/>
      <w:sz w:val="20"/>
      <w:szCs w:val="20"/>
      <w:lang w:val="en-US" w:eastAsia="en-US"/>
    </w:rPr>
  </w:style>
  <w:style w:type="paragraph" w:customStyle="1" w:styleId="af1">
    <w:name w:val="Комментарий"/>
    <w:basedOn w:val="a0"/>
    <w:next w:val="a0"/>
    <w:rsid w:val="00D253F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D253F6"/>
    <w:pPr>
      <w:numPr>
        <w:numId w:val="7"/>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D253F6"/>
  </w:style>
  <w:style w:type="numbering" w:customStyle="1" w:styleId="12">
    <w:name w:val="Нет списка1"/>
    <w:next w:val="a3"/>
    <w:semiHidden/>
    <w:unhideWhenUsed/>
    <w:rsid w:val="00D253F6"/>
  </w:style>
  <w:style w:type="paragraph" w:styleId="af2">
    <w:name w:val="Balloon Text"/>
    <w:basedOn w:val="a0"/>
    <w:link w:val="af3"/>
    <w:rsid w:val="00D253F6"/>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rsid w:val="00D253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D66D2443CBCD43A9DABB20E60C8CB067D92C6D138D27F3AE217FD1A21261B718E686A6569999zE43B" TargetMode="External"/><Relationship Id="rId18" Type="http://schemas.openxmlformats.org/officeDocument/2006/relationships/hyperlink" Target="consultantplus://offline/ref=846E6C90DAFB2009846BB01BB34B85ACA1BCF4D6C3E4D5E88D5D5ADD07g8JED"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4F9EFCBF8A686AF23AC4C8B8BED3806D22907814C5AC927A4AC573A3DF19DEB3331E37599D8860sBH" TargetMode="External"/><Relationship Id="rId21" Type="http://schemas.openxmlformats.org/officeDocument/2006/relationships/hyperlink" Target="consultantplus://offline/ref=846E6C90DAFB2009846BAE16A527DFA0A1B0ADDDCEEAD9BAD402018050875A2Eg8JAD"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EAF0AF350BFB94CF4ECF39FA0F86FEBDFA1AA07590BE7062182CCF7214E4A58C1E66F5C399FE5A93F9vAH" TargetMode="External"/><Relationship Id="rId47" Type="http://schemas.openxmlformats.org/officeDocument/2006/relationships/hyperlink" Target="consultantplus://offline/ref=2FCB1B29F540ED8658F2DF7824E5EA88E4EAD8FB9A816116E9F2E316B3SBq7K"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865765996940E60F3DAB5412705B69A5715EFE3FF8101E6EE6ED4F34C303DD0A8D82DF3BCB3EA48301C943Q0IEG" TargetMode="External"/><Relationship Id="rId63" Type="http://schemas.openxmlformats.org/officeDocument/2006/relationships/hyperlink" Target="consultantplus://offline/ref=865765996940E60F3DAB4A1F663733A97153A43BF01B153DB2B2146994Q0IAG" TargetMode="External"/><Relationship Id="rId68" Type="http://schemas.openxmlformats.org/officeDocument/2006/relationships/hyperlink" Target="consultantplus://offline/ref=ECCD17F89F1F18A6DEEC20FBDE0134B80C8A012D421F19BC5C996DB474A26EB6F421852F3923195BB7a3H" TargetMode="External"/><Relationship Id="rId7" Type="http://schemas.openxmlformats.org/officeDocument/2006/relationships/hyperlink" Target="consultantplus://offline/ref=8F03D66D2443CBCD43A9DABB20E60C8CB067D72C69198D27F3AE217FD1A21261B718E68EA1z544B" TargetMode="External"/><Relationship Id="rId71" Type="http://schemas.openxmlformats.org/officeDocument/2006/relationships/hyperlink" Target="consultantplus://offline/ref=865765996940E60F3DAB5412705B69A5715EFE3FF8101E6EE6ED4F34C303DD0A8D82DF3BCB3EA48301C943Q0IEG" TargetMode="External"/><Relationship Id="rId2" Type="http://schemas.openxmlformats.org/officeDocument/2006/relationships/styles" Target="styles.xml"/><Relationship Id="rId16" Type="http://schemas.openxmlformats.org/officeDocument/2006/relationships/hyperlink" Target="consultantplus://offline/ref=AD5ABD7A40597B99C7D404ECADCA5B27A91D9E3678DEFCA10AC1FE66E768676E6AD312FE735AU3BDI" TargetMode="External"/><Relationship Id="rId29" Type="http://schemas.openxmlformats.org/officeDocument/2006/relationships/hyperlink" Target="consultantplus://offline/ref=865765996940E60F3DAB4A1F663733A97153A434F21D153DB2B2146994Q0IAG" TargetMode="External"/><Relationship Id="rId11" Type="http://schemas.openxmlformats.org/officeDocument/2006/relationships/hyperlink" Target="consultantplus://offline/ref=8F03D66D2443CBCD43A9DABB20E60C8CB067D72C69198D27F3AE217FD1A21261B718E686A6569E99zE40B" TargetMode="External"/><Relationship Id="rId24" Type="http://schemas.openxmlformats.org/officeDocument/2006/relationships/hyperlink" Target="consultantplus://offline/ref=3668DE539FA2EC8C01FFF7B774DDAD187B1EAB172C08D7574927CC569AF5E87A418FAE87BA1A15014A9866FBF2tEJ"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4F9EFCBF8A686AF23AC4C8B8BED3806D229D7014CFA9927A4AC573A3DF61s9H" TargetMode="External"/><Relationship Id="rId40" Type="http://schemas.openxmlformats.org/officeDocument/2006/relationships/hyperlink" Target="consultantplus://offline/ref=4F9EFCBF8A686AF23AC4C8B8BED3806D22907113C3AB927A4AC573A3DF61s9H"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B4DBE7AB1F590D53783D2A5CD17CD5DE79FEFF380C74343D2BB97F53CBJ941G" TargetMode="External"/><Relationship Id="rId58" Type="http://schemas.openxmlformats.org/officeDocument/2006/relationships/hyperlink" Target="consultantplus://offline/ref=865765996940E60F3DAB4A1F663733A97153A43BF01B153DB2B2146994Q0IAG" TargetMode="External"/><Relationship Id="rId66" Type="http://schemas.openxmlformats.org/officeDocument/2006/relationships/hyperlink" Target="consultantplus://offline/ref=C1EDBBAE7CF4CE07237D365E3FA9B91AB4D5E2A89D00490E65810519BF0F634BF0BBB2DC6B09C5F7g9f5E"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1B65406140E8F145791FFE74817EAE39936BD6EA88F4F3FBA8CEB00FF2299A913FA1941956I5DBB" TargetMode="External"/><Relationship Id="rId23" Type="http://schemas.openxmlformats.org/officeDocument/2006/relationships/hyperlink" Target="consultantplus://offline/ref=AACDE1D3A3248F60079BF08274BCC5ADC2D0BBB3C616BB5064B4FC52A8CB12CE765CFA4FB1E19FD3043D5DCBqEc3I"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4F9EFCBF8A686AF23AC4C8B8BED3806D22907113C3AB927A4AC573A3DF61s9H" TargetMode="External"/><Relationship Id="rId49" Type="http://schemas.openxmlformats.org/officeDocument/2006/relationships/hyperlink" Target="consultantplus://offline/ref=1BB54EB4FF941075E5016659A37BB1136950425FD4329D8B5EB648C782BB95D0FA515106BA450638F3p2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3B6A61F9D71FA9DF8005025F4A7012A76617A42ADD278029EA207EE222A1A5464151C3398C6098A5HDy5J" TargetMode="External"/><Relationship Id="rId10" Type="http://schemas.openxmlformats.org/officeDocument/2006/relationships/hyperlink" Target="consultantplus://offline/ref=8F03D66D2443CBCD43A9DABB20E60C8CB067D72C69198D27F3AE217FD1A21261B718E680zA4EB" TargetMode="External"/><Relationship Id="rId19" Type="http://schemas.openxmlformats.org/officeDocument/2006/relationships/hyperlink" Target="consultantplus://offline/ref=846E6C90DAFB2009846BB01BB34B85ACA1BCF4D2C2E4D5E88D5D5ADD07g8JED" TargetMode="External"/><Relationship Id="rId31" Type="http://schemas.openxmlformats.org/officeDocument/2006/relationships/hyperlink" Target="consultantplus://offline/ref=865765996940E60F3DAB5412705B69A5715EFE3FF81D1E6FE8ED4F34C303DD0AQ8IDG" TargetMode="External"/><Relationship Id="rId44" Type="http://schemas.openxmlformats.org/officeDocument/2006/relationships/hyperlink" Target="consultantplus://offline/ref=6F1ECF955CAAB54C32A210F890BB6405C64A45BA589FE052A64EECBAA3C9F0EAA4D6AFEE2C7ADF34U8s1E" TargetMode="External"/><Relationship Id="rId52" Type="http://schemas.openxmlformats.org/officeDocument/2006/relationships/hyperlink" Target="consultantplus://offline/ref=B4DBE7AB1F590D53783D2A5CD17CD5DE79F0F93A017E343D2BB97F53CBJ941G"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hyperlink" Target="consultantplus://offline/ref=88EE29DCA9BEDA57B9C251AF460917A61A26F9095B28156C38B3C01BD7BAFE9C74593884706AmCaA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2zA47B" TargetMode="External"/><Relationship Id="rId14" Type="http://schemas.openxmlformats.org/officeDocument/2006/relationships/hyperlink" Target="http://www.consultant.ru/document/cons_doc_LAW_28165/404626c621255e12b76d7d661be99292fc859c72/" TargetMode="External"/><Relationship Id="rId22" Type="http://schemas.openxmlformats.org/officeDocument/2006/relationships/hyperlink" Target="consultantplus://offline/ref=809D34AB7F6564AAFE8C0D24270ABD2B8966B747A317966E57241E821537CC45m2d0C" TargetMode="External"/><Relationship Id="rId27" Type="http://schemas.openxmlformats.org/officeDocument/2006/relationships/hyperlink" Target="consultantplus://offline/ref=850FD628C38769D37FEFF65D7617652509E1C340A0811FD6CEB97522C04F1B17F61E3929DFF5BFC8tFR0H" TargetMode="External"/><Relationship Id="rId30" Type="http://schemas.openxmlformats.org/officeDocument/2006/relationships/hyperlink" Target="consultantplus://offline/ref=865765996940E60F3DAB4A1F663733A97150A935F818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6F1ECF955CAAB54C32A210F890BB6405C64146BF5096E052A64EECBAA3C9F0EAA4D6AFEE2C79D936U8s3E" TargetMode="External"/><Relationship Id="rId48" Type="http://schemas.openxmlformats.org/officeDocument/2006/relationships/hyperlink" Target="consultantplus://offline/ref=2FCB1B29F540ED8658F2DF7824E5EA88E4E4DEF9978B6116E9F2E316B3SBq7K" TargetMode="External"/><Relationship Id="rId56" Type="http://schemas.openxmlformats.org/officeDocument/2006/relationships/hyperlink" Target="consultantplus://offline/ref=865765996940E60F3DAB5412705B69A5715EFE3FF8101E6EE6ED4F34C303DD0A8D82DF3BCB3EA48301C943Q0IEG" TargetMode="External"/><Relationship Id="rId64" Type="http://schemas.openxmlformats.org/officeDocument/2006/relationships/hyperlink" Target="consultantplus://offline/ref=865765996940E60F3DAB4A1F663733A97153A43BF01B153DB2B2146994Q0IAG" TargetMode="External"/><Relationship Id="rId69" Type="http://schemas.openxmlformats.org/officeDocument/2006/relationships/hyperlink" Target="consultantplus://offline/ref=ECCD17F89F1F18A6DEEC20FBDE0134B80C85042C411E19BC5C996DB474A26EB6F421852F3923195EB7a9H" TargetMode="External"/><Relationship Id="rId8" Type="http://schemas.openxmlformats.org/officeDocument/2006/relationships/hyperlink" Target="consultantplus://offline/ref=8F03D66D2443CBCD43A9DABB20E60C8CB067D72C69198D27F3AE217FD1A21261B718E686A6569F9BzE40B"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ettings" Target="settings.xml"/><Relationship Id="rId12" Type="http://schemas.openxmlformats.org/officeDocument/2006/relationships/hyperlink" Target="consultantplus://offline/ref=8F03D66D2443CBCD43A9DABB20E60C8CB067D92C6D138D27F3AE217FD1A21261B718E686A6569E99zE48B" TargetMode="External"/><Relationship Id="rId17"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25" Type="http://schemas.openxmlformats.org/officeDocument/2006/relationships/hyperlink" Target="consultantplus://offline/ref=3668DE539FA2EC8C01FFF7B774DDAD187B1EAB172C08D7574927CC569AF5E87A418FAE87BA1A15014A9866FBF2t6J"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4F9EFCBF8A686AF23AC4C8B8BED3806D22907814C5AC927A4AC573A3DF19DEB3331E37599D8860sBH"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5412705B69A5715EFE3FF8101E6EE6ED4F34C303DD0A8D82DF3BCB3EA48301C943Q0IEG" TargetMode="External"/><Relationship Id="rId67" Type="http://schemas.openxmlformats.org/officeDocument/2006/relationships/hyperlink" Target="consultantplus://offline/ref=DEB4C1A3C140AB79888A9C5C2DCF9374622925DDA2696DECB2584F60A87C8AB28DE990B997C7AF01L9g5E" TargetMode="External"/><Relationship Id="rId20" Type="http://schemas.openxmlformats.org/officeDocument/2006/relationships/hyperlink" Target="consultantplus://offline/ref=846E6C90DAFB2009846BB01BB34B85ACA1BCF4D2C2E9D5E88D5D5ADD07g8JED" TargetMode="External"/><Relationship Id="rId41" Type="http://schemas.openxmlformats.org/officeDocument/2006/relationships/hyperlink" Target="consultantplus://offline/ref=AAE3BA6847F59E2C1664490BEDD5CB2E579D706843C7E52E89404A2374y7t0H" TargetMode="External"/><Relationship Id="rId54" Type="http://schemas.openxmlformats.org/officeDocument/2006/relationships/hyperlink" Target="consultantplus://offline/ref=865765996940E60F3DAB4A1F663733A97153A43BF01B153DB2B2146994Q0IAG"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865765996940E60F3DAB4A1F663733A9725DA737FB4E423FE3E71AQ6IC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19201</Words>
  <Characters>109449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родион</cp:lastModifiedBy>
  <cp:revision>12</cp:revision>
  <cp:lastPrinted>2019-09-24T12:57:00Z</cp:lastPrinted>
  <dcterms:created xsi:type="dcterms:W3CDTF">2019-12-03T07:08:00Z</dcterms:created>
  <dcterms:modified xsi:type="dcterms:W3CDTF">2019-12-04T01:55:00Z</dcterms:modified>
</cp:coreProperties>
</file>