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66255E" w:rsidRPr="00B2789E" w14:paraId="0D436C91" w14:textId="77777777" w:rsidTr="009B7CB5">
        <w:tc>
          <w:tcPr>
            <w:tcW w:w="9570" w:type="dxa"/>
            <w:shd w:val="clear" w:color="auto" w:fill="auto"/>
          </w:tcPr>
          <w:tbl>
            <w:tblPr>
              <w:tblW w:w="10171" w:type="dxa"/>
              <w:tblLayout w:type="fixed"/>
              <w:tblLook w:val="0000" w:firstRow="0" w:lastRow="0" w:firstColumn="0" w:lastColumn="0" w:noHBand="0" w:noVBand="0"/>
            </w:tblPr>
            <w:tblGrid>
              <w:gridCol w:w="9570"/>
              <w:gridCol w:w="601"/>
            </w:tblGrid>
            <w:tr w:rsidR="0066255E" w:rsidRPr="008E50D3" w14:paraId="0CC04A5C" w14:textId="77777777" w:rsidTr="009E7F70">
              <w:trPr>
                <w:gridAfter w:val="1"/>
                <w:wAfter w:w="601" w:type="dxa"/>
              </w:trPr>
              <w:tc>
                <w:tcPr>
                  <w:tcW w:w="9570" w:type="dxa"/>
                </w:tcPr>
                <w:p w14:paraId="04CECDF8" w14:textId="77777777" w:rsidR="0066255E" w:rsidRPr="008E50D3" w:rsidRDefault="0066255E" w:rsidP="0066255E">
                  <w:pPr>
                    <w:keepNext/>
                    <w:spacing w:line="184" w:lineRule="auto"/>
                    <w:ind w:firstLine="0"/>
                    <w:jc w:val="center"/>
                    <w:outlineLvl w:val="0"/>
                    <w:rPr>
                      <w:rFonts w:ascii="Times New Roman" w:eastAsia="Calibri" w:hAnsi="Times New Roman" w:cs="Arial"/>
                      <w:szCs w:val="28"/>
                    </w:rPr>
                  </w:pPr>
                  <w:r w:rsidRPr="004007B7">
                    <w:rPr>
                      <w:rFonts w:ascii="Times New Roman" w:eastAsia="Calibri" w:hAnsi="Times New Roman"/>
                      <w:noProof/>
                      <w:szCs w:val="28"/>
                    </w:rPr>
                    <w:drawing>
                      <wp:inline distT="0" distB="0" distL="0" distR="0" wp14:anchorId="7F528E15" wp14:editId="1D21C8B9">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66255E" w:rsidRPr="008E50D3" w14:paraId="12DAE355" w14:textId="77777777" w:rsidTr="009E7F70">
              <w:tc>
                <w:tcPr>
                  <w:tcW w:w="10171" w:type="dxa"/>
                  <w:gridSpan w:val="2"/>
                </w:tcPr>
                <w:p w14:paraId="47F165CA" w14:textId="77777777" w:rsidR="0066255E" w:rsidRPr="008E50D3" w:rsidRDefault="0066255E" w:rsidP="0066255E">
                  <w:pPr>
                    <w:ind w:firstLine="0"/>
                    <w:jc w:val="center"/>
                    <w:rPr>
                      <w:rFonts w:ascii="Times New Roman" w:eastAsia="Calibri" w:hAnsi="Times New Roman"/>
                      <w:szCs w:val="28"/>
                    </w:rPr>
                  </w:pPr>
                  <w:r w:rsidRPr="008E50D3">
                    <w:rPr>
                      <w:rFonts w:ascii="Tahoma" w:eastAsia="Calibri" w:hAnsi="Tahoma" w:cs="Tahoma"/>
                      <w:szCs w:val="28"/>
                    </w:rPr>
                    <w:t>РОССИЙСКАЯ ФЕДЕРАЦИЯ</w:t>
                  </w:r>
                </w:p>
              </w:tc>
            </w:tr>
            <w:tr w:rsidR="0066255E" w:rsidRPr="008E50D3" w14:paraId="718E68AC" w14:textId="77777777" w:rsidTr="009E7F70">
              <w:tc>
                <w:tcPr>
                  <w:tcW w:w="10171" w:type="dxa"/>
                  <w:gridSpan w:val="2"/>
                </w:tcPr>
                <w:p w14:paraId="724FEB66" w14:textId="77777777" w:rsidR="0066255E" w:rsidRPr="008E50D3" w:rsidRDefault="0066255E" w:rsidP="0066255E">
                  <w:pPr>
                    <w:ind w:firstLine="0"/>
                    <w:jc w:val="center"/>
                    <w:rPr>
                      <w:rFonts w:ascii="Arial" w:eastAsia="Calibri" w:hAnsi="Arial" w:cs="Arial"/>
                      <w:b/>
                      <w:szCs w:val="24"/>
                    </w:rPr>
                  </w:pPr>
                  <w:r w:rsidRPr="008E50D3">
                    <w:rPr>
                      <w:rFonts w:ascii="Arial" w:eastAsia="Calibri" w:hAnsi="Arial" w:cs="Arial"/>
                      <w:b/>
                      <w:szCs w:val="24"/>
                    </w:rPr>
                    <w:t>Черемховское районное муниципальное образование</w:t>
                  </w:r>
                </w:p>
                <w:p w14:paraId="7F0698BE" w14:textId="77777777" w:rsidR="0066255E" w:rsidRPr="008E50D3" w:rsidRDefault="0066255E" w:rsidP="0066255E">
                  <w:pPr>
                    <w:ind w:firstLine="0"/>
                    <w:jc w:val="center"/>
                    <w:rPr>
                      <w:rFonts w:ascii="Arial" w:eastAsia="Calibri" w:hAnsi="Arial" w:cs="Arial"/>
                      <w:b/>
                      <w:szCs w:val="24"/>
                    </w:rPr>
                  </w:pPr>
                  <w:r w:rsidRPr="008E50D3">
                    <w:rPr>
                      <w:rFonts w:ascii="Arial" w:eastAsia="Calibri" w:hAnsi="Arial" w:cs="Arial"/>
                      <w:b/>
                      <w:szCs w:val="24"/>
                    </w:rPr>
                    <w:t>АДМИНИСТРАЦИЯ</w:t>
                  </w:r>
                </w:p>
                <w:p w14:paraId="3B1EB86B" w14:textId="77777777" w:rsidR="0066255E" w:rsidRPr="008E50D3" w:rsidRDefault="0066255E" w:rsidP="0066255E">
                  <w:pPr>
                    <w:ind w:firstLine="0"/>
                    <w:jc w:val="center"/>
                    <w:rPr>
                      <w:rFonts w:ascii="Arial" w:eastAsia="Calibri" w:hAnsi="Arial" w:cs="Arial"/>
                      <w:b/>
                      <w:sz w:val="26"/>
                      <w:szCs w:val="26"/>
                    </w:rPr>
                  </w:pPr>
                </w:p>
                <w:p w14:paraId="20761ACA" w14:textId="77777777" w:rsidR="0066255E" w:rsidRPr="008E50D3" w:rsidRDefault="0066255E" w:rsidP="0066255E">
                  <w:pPr>
                    <w:keepNext/>
                    <w:spacing w:line="204" w:lineRule="auto"/>
                    <w:ind w:hanging="72"/>
                    <w:jc w:val="center"/>
                    <w:outlineLvl w:val="2"/>
                    <w:rPr>
                      <w:rFonts w:ascii="Tahoma" w:eastAsia="Calibri" w:hAnsi="Tahoma" w:cs="Tahoma"/>
                      <w:b/>
                      <w:sz w:val="32"/>
                      <w:szCs w:val="32"/>
                    </w:rPr>
                  </w:pPr>
                  <w:r w:rsidRPr="008E50D3">
                    <w:rPr>
                      <w:rFonts w:ascii="Tahoma" w:eastAsia="Calibri" w:hAnsi="Tahoma" w:cs="Tahoma"/>
                      <w:b/>
                      <w:sz w:val="32"/>
                      <w:szCs w:val="32"/>
                    </w:rPr>
                    <w:t>П О С Т А Н О В Л Е Н И Е</w:t>
                  </w:r>
                </w:p>
                <w:p w14:paraId="6DEE7F16" w14:textId="77777777" w:rsidR="0066255E" w:rsidRPr="008E50D3" w:rsidRDefault="0066255E" w:rsidP="0066255E">
                  <w:pPr>
                    <w:ind w:firstLine="0"/>
                    <w:jc w:val="center"/>
                    <w:rPr>
                      <w:rFonts w:ascii="Times New Roman" w:eastAsia="Calibri" w:hAnsi="Times New Roman"/>
                      <w:sz w:val="14"/>
                      <w:szCs w:val="14"/>
                    </w:rPr>
                  </w:pPr>
                </w:p>
              </w:tc>
            </w:tr>
          </w:tbl>
          <w:p w14:paraId="0CED78E4" w14:textId="2BA57038" w:rsidR="0066255E" w:rsidRDefault="0066255E" w:rsidP="0066255E">
            <w:pPr>
              <w:pStyle w:val="1"/>
              <w:jc w:val="center"/>
              <w:rPr>
                <w:rFonts w:cs="Arial"/>
              </w:rPr>
            </w:pPr>
          </w:p>
        </w:tc>
      </w:tr>
    </w:tbl>
    <w:p w14:paraId="40882C53" w14:textId="77777777" w:rsidR="00284B13" w:rsidRPr="00B2789E" w:rsidRDefault="00284B13" w:rsidP="00284B13">
      <w:pPr>
        <w:rPr>
          <w:sz w:val="10"/>
        </w:rPr>
      </w:pPr>
    </w:p>
    <w:tbl>
      <w:tblPr>
        <w:tblW w:w="9639" w:type="dxa"/>
        <w:tblLayout w:type="fixed"/>
        <w:tblLook w:val="0000" w:firstRow="0" w:lastRow="0" w:firstColumn="0" w:lastColumn="0" w:noHBand="0" w:noVBand="0"/>
      </w:tblPr>
      <w:tblGrid>
        <w:gridCol w:w="4785"/>
        <w:gridCol w:w="4854"/>
      </w:tblGrid>
      <w:tr w:rsidR="00284B13" w:rsidRPr="00EB689A" w14:paraId="681E2B6F" w14:textId="77777777" w:rsidTr="0038269D">
        <w:tc>
          <w:tcPr>
            <w:tcW w:w="4785" w:type="dxa"/>
          </w:tcPr>
          <w:p w14:paraId="43193415" w14:textId="51C98FA9" w:rsidR="00284B13" w:rsidRPr="00EB689A" w:rsidRDefault="00EB689A" w:rsidP="00EB689A">
            <w:pPr>
              <w:ind w:firstLine="29"/>
              <w:rPr>
                <w:rFonts w:ascii="Times New Roman" w:hAnsi="Times New Roman"/>
                <w:b/>
                <w:sz w:val="24"/>
                <w:szCs w:val="24"/>
              </w:rPr>
            </w:pPr>
            <w:r w:rsidRPr="00EB689A">
              <w:rPr>
                <w:rFonts w:ascii="Times New Roman" w:hAnsi="Times New Roman"/>
                <w:b/>
                <w:sz w:val="24"/>
                <w:szCs w:val="24"/>
              </w:rPr>
              <w:t>16.01.2019</w:t>
            </w:r>
          </w:p>
        </w:tc>
        <w:tc>
          <w:tcPr>
            <w:tcW w:w="4854" w:type="dxa"/>
          </w:tcPr>
          <w:p w14:paraId="38EFF1DB" w14:textId="77DA89D6" w:rsidR="00284B13" w:rsidRPr="00EB689A" w:rsidRDefault="00284B13" w:rsidP="00EB689A">
            <w:pPr>
              <w:jc w:val="right"/>
              <w:rPr>
                <w:rFonts w:ascii="Times New Roman" w:hAnsi="Times New Roman"/>
                <w:b/>
                <w:sz w:val="24"/>
                <w:szCs w:val="24"/>
              </w:rPr>
            </w:pPr>
            <w:r w:rsidRPr="00EB689A">
              <w:rPr>
                <w:rFonts w:ascii="Times New Roman" w:hAnsi="Times New Roman"/>
                <w:b/>
                <w:sz w:val="24"/>
                <w:szCs w:val="24"/>
              </w:rPr>
              <w:t>№</w:t>
            </w:r>
            <w:r w:rsidR="00EB689A" w:rsidRPr="00EB689A">
              <w:rPr>
                <w:rFonts w:ascii="Times New Roman" w:hAnsi="Times New Roman"/>
                <w:b/>
                <w:sz w:val="24"/>
                <w:szCs w:val="24"/>
              </w:rPr>
              <w:t xml:space="preserve"> 12-п</w:t>
            </w:r>
            <w:r w:rsidRPr="00EB689A">
              <w:rPr>
                <w:rFonts w:ascii="Times New Roman" w:hAnsi="Times New Roman"/>
                <w:b/>
                <w:sz w:val="24"/>
                <w:szCs w:val="24"/>
              </w:rPr>
              <w:t xml:space="preserve"> </w:t>
            </w:r>
          </w:p>
        </w:tc>
      </w:tr>
      <w:tr w:rsidR="00284B13" w:rsidRPr="00B2789E" w14:paraId="0453D285" w14:textId="77777777" w:rsidTr="0038269D">
        <w:tc>
          <w:tcPr>
            <w:tcW w:w="9639" w:type="dxa"/>
            <w:gridSpan w:val="2"/>
          </w:tcPr>
          <w:p w14:paraId="68752919" w14:textId="77777777" w:rsidR="00284B13" w:rsidRDefault="00284B13" w:rsidP="00655143">
            <w:pPr>
              <w:jc w:val="center"/>
            </w:pPr>
          </w:p>
          <w:p w14:paraId="71B693DF" w14:textId="77777777" w:rsidR="00284B13" w:rsidRPr="00DB41C4" w:rsidRDefault="00284B13" w:rsidP="00C94D88">
            <w:pPr>
              <w:ind w:firstLine="0"/>
              <w:jc w:val="center"/>
              <w:rPr>
                <w:b/>
                <w:sz w:val="20"/>
              </w:rPr>
            </w:pPr>
            <w:r w:rsidRPr="00DB41C4">
              <w:rPr>
                <w:sz w:val="20"/>
              </w:rPr>
              <w:t xml:space="preserve"> Черемхово</w:t>
            </w:r>
          </w:p>
        </w:tc>
      </w:tr>
    </w:tbl>
    <w:tbl>
      <w:tblPr>
        <w:tblpPr w:leftFromText="180" w:rightFromText="180" w:vertAnchor="text" w:horzAnchor="margin" w:tblpY="4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B689A" w:rsidRPr="00B2789E" w14:paraId="59CF2BA7" w14:textId="77777777" w:rsidTr="00EB689A">
        <w:tc>
          <w:tcPr>
            <w:tcW w:w="9639" w:type="dxa"/>
            <w:tcBorders>
              <w:top w:val="nil"/>
              <w:left w:val="nil"/>
              <w:bottom w:val="nil"/>
              <w:right w:val="nil"/>
            </w:tcBorders>
          </w:tcPr>
          <w:p w14:paraId="47289988" w14:textId="77777777" w:rsidR="00EB689A" w:rsidRDefault="00EB689A" w:rsidP="00EB689A">
            <w:pPr>
              <w:ind w:firstLine="0"/>
              <w:jc w:val="center"/>
              <w:rPr>
                <w:rFonts w:ascii="Times New Roman" w:eastAsia="Times New Roman" w:hAnsi="Times New Roman"/>
                <w:b/>
                <w:sz w:val="24"/>
                <w:szCs w:val="24"/>
              </w:rPr>
            </w:pPr>
          </w:p>
          <w:p w14:paraId="76358DC6" w14:textId="66CC5011" w:rsidR="00EB689A" w:rsidRDefault="00EB689A" w:rsidP="00EB689A">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7F8CDB8A" w14:textId="77777777" w:rsidR="00EB689A" w:rsidRPr="00B2789E" w:rsidRDefault="00EB689A" w:rsidP="00EB689A">
            <w:pPr>
              <w:ind w:firstLine="0"/>
              <w:jc w:val="center"/>
            </w:pPr>
            <w:r w:rsidRPr="002803ED">
              <w:rPr>
                <w:rFonts w:ascii="Times New Roman" w:eastAsia="Times New Roman" w:hAnsi="Times New Roman"/>
                <w:b/>
                <w:sz w:val="24"/>
                <w:szCs w:val="24"/>
              </w:rPr>
              <w:t xml:space="preserve">предоставления муниципальной услуги </w:t>
            </w:r>
            <w:r w:rsidRPr="00750618">
              <w:rPr>
                <w:rFonts w:ascii="Times New Roman" w:eastAsia="Times New Roman" w:hAnsi="Times New Roman"/>
                <w:b/>
                <w:sz w:val="24"/>
                <w:szCs w:val="24"/>
              </w:rPr>
              <w:t>«</w:t>
            </w:r>
            <w:r w:rsidRPr="00750618">
              <w:rPr>
                <w:rFonts w:ascii="Times New Roman" w:eastAsia="Times New Roman" w:hAnsi="Times New Roman" w:hint="eastAsia"/>
                <w:b/>
                <w:sz w:val="24"/>
                <w:szCs w:val="24"/>
              </w:rPr>
              <w:t>Выдача</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градостроительного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плана</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земельного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участка</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расположенного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на</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территории</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Черемховского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районного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муниципального</w:t>
            </w:r>
            <w:r w:rsidRPr="00750618">
              <w:rPr>
                <w:rFonts w:ascii="Times New Roman" w:eastAsia="Times New Roman" w:hAnsi="Times New Roman"/>
                <w:b/>
                <w:sz w:val="24"/>
                <w:szCs w:val="24"/>
              </w:rPr>
              <w:t xml:space="preserve"> </w:t>
            </w:r>
            <w:r w:rsidRPr="00750618">
              <w:rPr>
                <w:rFonts w:ascii="Times New Roman" w:eastAsia="Times New Roman" w:hAnsi="Times New Roman" w:hint="eastAsia"/>
                <w:b/>
                <w:sz w:val="24"/>
                <w:szCs w:val="24"/>
              </w:rPr>
              <w:t>образования»</w:t>
            </w:r>
          </w:p>
        </w:tc>
      </w:tr>
    </w:tbl>
    <w:p w14:paraId="40FCBC7E" w14:textId="77777777" w:rsidR="00284B13" w:rsidRPr="00B2789E" w:rsidRDefault="00284B13" w:rsidP="004F45A4">
      <w:pPr>
        <w:ind w:firstLine="0"/>
        <w:rPr>
          <w:sz w:val="10"/>
        </w:rPr>
      </w:pPr>
    </w:p>
    <w:p w14:paraId="2482D8EB" w14:textId="77777777" w:rsidR="00284B13" w:rsidRDefault="00284B13" w:rsidP="00EB689A">
      <w:pPr>
        <w:jc w:val="center"/>
        <w:rPr>
          <w:szCs w:val="28"/>
        </w:rPr>
      </w:pPr>
    </w:p>
    <w:p w14:paraId="04D56CE3" w14:textId="3B4D90A1" w:rsidR="004F45A4" w:rsidRPr="004F45A4" w:rsidRDefault="004F45A4" w:rsidP="00EB689A">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24,</w:t>
      </w:r>
      <w:r w:rsidR="00E308F6">
        <w:rPr>
          <w:rFonts w:ascii="Times New Roman" w:eastAsia="Times New Roman" w:hAnsi="Times New Roman"/>
          <w:szCs w:val="28"/>
        </w:rPr>
        <w:t xml:space="preserve"> 30,</w:t>
      </w:r>
      <w:r w:rsidRPr="004F45A4">
        <w:rPr>
          <w:rFonts w:ascii="Times New Roman" w:eastAsia="Times New Roman" w:hAnsi="Times New Roman"/>
          <w:szCs w:val="28"/>
        </w:rPr>
        <w:t xml:space="preserve"> 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4F45A4" w:rsidRDefault="004F45A4" w:rsidP="00EB689A">
      <w:pPr>
        <w:tabs>
          <w:tab w:val="left" w:pos="567"/>
        </w:tabs>
        <w:ind w:right="-2" w:firstLine="851"/>
        <w:rPr>
          <w:rFonts w:ascii="Times New Roman" w:eastAsia="Times New Roman" w:hAnsi="Times New Roman"/>
          <w:szCs w:val="28"/>
        </w:rPr>
      </w:pPr>
    </w:p>
    <w:p w14:paraId="5A847784" w14:textId="0EE1B81F" w:rsidR="005A6D73" w:rsidRPr="00F77417" w:rsidRDefault="00F93404" w:rsidP="00EB689A">
      <w:pPr>
        <w:ind w:firstLine="0"/>
        <w:jc w:val="center"/>
        <w:rPr>
          <w:b/>
          <w:szCs w:val="28"/>
        </w:rPr>
      </w:pPr>
      <w:r w:rsidRPr="00F93404">
        <w:rPr>
          <w:rFonts w:ascii="Times New Roman" w:hAnsi="Times New Roman"/>
          <w:szCs w:val="28"/>
        </w:rPr>
        <w:t>ПОСТАНОВЛЯЕТ</w:t>
      </w:r>
      <w:r w:rsidR="005A6D73" w:rsidRPr="00F77417">
        <w:rPr>
          <w:b/>
          <w:szCs w:val="28"/>
        </w:rPr>
        <w:t>:</w:t>
      </w:r>
    </w:p>
    <w:p w14:paraId="26E9DF31" w14:textId="77777777" w:rsidR="004F45A4" w:rsidRPr="004F45A4" w:rsidRDefault="004F45A4" w:rsidP="00EB689A">
      <w:pPr>
        <w:ind w:firstLine="0"/>
        <w:jc w:val="center"/>
        <w:rPr>
          <w:rFonts w:ascii="Times New Roman" w:eastAsia="Times New Roman" w:hAnsi="Times New Roman"/>
          <w:b/>
          <w:szCs w:val="28"/>
        </w:rPr>
      </w:pPr>
    </w:p>
    <w:p w14:paraId="75242547" w14:textId="0614CBF4"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00750618" w:rsidRPr="00750618">
        <w:rPr>
          <w:rFonts w:ascii="Times New Roman" w:eastAsia="Times New Roman" w:hAnsi="Times New Roman"/>
          <w:szCs w:val="28"/>
        </w:rPr>
        <w:t>«</w:t>
      </w:r>
      <w:r w:rsidR="00750618" w:rsidRPr="00750618">
        <w:rPr>
          <w:rFonts w:ascii="Times New Roman" w:eastAsia="Times New Roman" w:hAnsi="Times New Roman" w:hint="eastAsia"/>
          <w:szCs w:val="28"/>
        </w:rPr>
        <w:t>Выдача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градостроительного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плана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земельного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участка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расположенного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территории</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Черемховского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районного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муниципального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образования»</w:t>
      </w:r>
      <w:r w:rsidRPr="004F45A4">
        <w:rPr>
          <w:rFonts w:ascii="Times New Roman" w:eastAsia="Times New Roman" w:hAnsi="Times New Roman"/>
          <w:szCs w:val="28"/>
        </w:rPr>
        <w:t xml:space="preserve">. </w:t>
      </w:r>
    </w:p>
    <w:p w14:paraId="06B703C4" w14:textId="6AEEB220"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2. Признать утратившим силу постановлени</w:t>
      </w:r>
      <w:r w:rsidR="00E921FC">
        <w:rPr>
          <w:rFonts w:ascii="Times New Roman" w:eastAsia="Times New Roman" w:hAnsi="Times New Roman"/>
          <w:szCs w:val="28"/>
        </w:rPr>
        <w:t>е</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E921FC">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sidR="00E921FC">
        <w:rPr>
          <w:rFonts w:ascii="Times New Roman" w:eastAsia="Times New Roman" w:hAnsi="Times New Roman"/>
          <w:szCs w:val="28"/>
        </w:rPr>
        <w:t>24.11.2017</w:t>
      </w:r>
      <w:r w:rsidRPr="004F45A4">
        <w:rPr>
          <w:rFonts w:ascii="Times New Roman" w:eastAsia="Times New Roman" w:hAnsi="Times New Roman"/>
          <w:szCs w:val="28"/>
        </w:rPr>
        <w:t xml:space="preserve"> № </w:t>
      </w:r>
      <w:r w:rsidR="00E921FC">
        <w:rPr>
          <w:rFonts w:ascii="Times New Roman" w:eastAsia="Times New Roman" w:hAnsi="Times New Roman"/>
          <w:szCs w:val="28"/>
        </w:rPr>
        <w:t>70</w:t>
      </w:r>
      <w:r w:rsidR="00750618">
        <w:rPr>
          <w:rFonts w:ascii="Times New Roman" w:eastAsia="Times New Roman" w:hAnsi="Times New Roman"/>
          <w:szCs w:val="28"/>
        </w:rPr>
        <w:t>5</w:t>
      </w:r>
      <w:r w:rsidRPr="004F45A4">
        <w:rPr>
          <w:rFonts w:ascii="Times New Roman" w:eastAsia="Times New Roman" w:hAnsi="Times New Roman"/>
          <w:szCs w:val="28"/>
        </w:rPr>
        <w:t xml:space="preserve"> «Об утверждении административного регламента предо</w:t>
      </w:r>
      <w:r w:rsidR="00750618">
        <w:rPr>
          <w:rFonts w:ascii="Times New Roman" w:eastAsia="Times New Roman" w:hAnsi="Times New Roman"/>
          <w:szCs w:val="28"/>
        </w:rPr>
        <w:t xml:space="preserve">ставления муниципальной услуги </w:t>
      </w:r>
      <w:r w:rsidR="00750618" w:rsidRPr="00750618">
        <w:rPr>
          <w:rFonts w:ascii="Times New Roman" w:eastAsia="Times New Roman" w:hAnsi="Times New Roman"/>
          <w:szCs w:val="28"/>
        </w:rPr>
        <w:t>«</w:t>
      </w:r>
      <w:r w:rsidR="00750618" w:rsidRPr="00750618">
        <w:rPr>
          <w:rFonts w:ascii="Times New Roman" w:eastAsia="Times New Roman" w:hAnsi="Times New Roman" w:hint="eastAsia"/>
          <w:szCs w:val="28"/>
        </w:rPr>
        <w:t>Выдача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градостроительного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плана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земельного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участка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расположенного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территории</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Черемховского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районного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муниципального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образования»</w:t>
      </w:r>
      <w:r w:rsidRPr="004F45A4">
        <w:rPr>
          <w:rFonts w:ascii="Times New Roman" w:eastAsia="Times New Roman" w:hAnsi="Times New Roman"/>
          <w:szCs w:val="28"/>
        </w:rPr>
        <w:t>»</w:t>
      </w:r>
      <w:r w:rsidR="00E921FC">
        <w:rPr>
          <w:rFonts w:ascii="Times New Roman" w:eastAsia="Times New Roman" w:hAnsi="Times New Roman"/>
          <w:szCs w:val="28"/>
        </w:rPr>
        <w:t>.</w:t>
      </w:r>
    </w:p>
    <w:p w14:paraId="36182A21" w14:textId="6DC5A384"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 xml:space="preserve">3. Отделу организационной работы (Ю.А. </w:t>
      </w:r>
      <w:proofErr w:type="spellStart"/>
      <w:r w:rsidRPr="004F45A4">
        <w:rPr>
          <w:rFonts w:ascii="Times New Roman" w:eastAsia="Times New Roman" w:hAnsi="Times New Roman"/>
          <w:szCs w:val="28"/>
        </w:rPr>
        <w:t>Коломеец</w:t>
      </w:r>
      <w:proofErr w:type="spellEnd"/>
      <w:r w:rsidRPr="004F45A4">
        <w:rPr>
          <w:rFonts w:ascii="Times New Roman" w:eastAsia="Times New Roman" w:hAnsi="Times New Roman"/>
          <w:szCs w:val="28"/>
        </w:rPr>
        <w:t>):</w:t>
      </w:r>
    </w:p>
    <w:p w14:paraId="5815091B" w14:textId="047342FC"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 постановлени</w:t>
      </w:r>
      <w:r w:rsidR="00762C25">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 </w:t>
      </w:r>
      <w:r w:rsidR="00750618" w:rsidRPr="00750618">
        <w:rPr>
          <w:rFonts w:ascii="Times New Roman" w:eastAsia="Times New Roman" w:hAnsi="Times New Roman" w:hint="eastAsia"/>
          <w:szCs w:val="28"/>
        </w:rPr>
        <w:t>от</w:t>
      </w:r>
      <w:r w:rsidR="00750618" w:rsidRPr="00750618">
        <w:rPr>
          <w:rFonts w:ascii="Times New Roman" w:eastAsia="Times New Roman" w:hAnsi="Times New Roman"/>
          <w:szCs w:val="28"/>
        </w:rPr>
        <w:t xml:space="preserve"> 24.11.2017 </w:t>
      </w:r>
      <w:r w:rsidR="00750618" w:rsidRPr="00750618">
        <w:rPr>
          <w:rFonts w:ascii="Times New Roman" w:eastAsia="Times New Roman" w:hAnsi="Times New Roman" w:hint="eastAsia"/>
          <w:szCs w:val="28"/>
        </w:rPr>
        <w:t>№</w:t>
      </w:r>
      <w:r w:rsidR="00750618" w:rsidRPr="00750618">
        <w:rPr>
          <w:rFonts w:ascii="Times New Roman" w:eastAsia="Times New Roman" w:hAnsi="Times New Roman"/>
          <w:szCs w:val="28"/>
        </w:rPr>
        <w:t xml:space="preserve"> 705 «</w:t>
      </w:r>
      <w:r w:rsidR="00750618" w:rsidRPr="00750618">
        <w:rPr>
          <w:rFonts w:ascii="Times New Roman" w:eastAsia="Times New Roman" w:hAnsi="Times New Roman" w:hint="eastAsia"/>
          <w:szCs w:val="28"/>
        </w:rPr>
        <w:t>Об</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утверждении</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административного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регламента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предоставления</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муниципальной</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услуги</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Выдача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градостроительного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плана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земельного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участка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расположенного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на</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территории</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Черемховского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районного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муниципального</w:t>
      </w:r>
      <w:r w:rsidR="00750618" w:rsidRPr="00750618">
        <w:rPr>
          <w:rFonts w:ascii="Times New Roman" w:eastAsia="Times New Roman" w:hAnsi="Times New Roman"/>
          <w:szCs w:val="28"/>
        </w:rPr>
        <w:t xml:space="preserve"> </w:t>
      </w:r>
      <w:r w:rsidR="00750618" w:rsidRPr="00750618">
        <w:rPr>
          <w:rFonts w:ascii="Times New Roman" w:eastAsia="Times New Roman" w:hAnsi="Times New Roman" w:hint="eastAsia"/>
          <w:szCs w:val="28"/>
        </w:rPr>
        <w:t>образования»</w:t>
      </w:r>
      <w:r w:rsidR="00762C25" w:rsidRPr="004F45A4">
        <w:rPr>
          <w:rFonts w:ascii="Times New Roman" w:eastAsia="Times New Roman" w:hAnsi="Times New Roman"/>
          <w:szCs w:val="28"/>
        </w:rPr>
        <w:t>»</w:t>
      </w:r>
      <w:r w:rsidRPr="004F45A4">
        <w:rPr>
          <w:rFonts w:ascii="Times New Roman" w:eastAsia="Times New Roman" w:hAnsi="Times New Roman"/>
          <w:szCs w:val="28"/>
        </w:rPr>
        <w:t xml:space="preserve"> о дате признания </w:t>
      </w:r>
      <w:r w:rsidR="00762C25">
        <w:rPr>
          <w:rFonts w:ascii="Times New Roman" w:eastAsia="Times New Roman" w:hAnsi="Times New Roman"/>
          <w:szCs w:val="28"/>
        </w:rPr>
        <w:t>его утратившим</w:t>
      </w:r>
      <w:r w:rsidRPr="004F45A4">
        <w:rPr>
          <w:rFonts w:ascii="Times New Roman" w:eastAsia="Times New Roman" w:hAnsi="Times New Roman"/>
          <w:szCs w:val="28"/>
        </w:rPr>
        <w:t xml:space="preserve"> силу;</w:t>
      </w:r>
    </w:p>
    <w:p w14:paraId="3A0B37D6" w14:textId="4E76609A"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lastRenderedPageBreak/>
        <w:t xml:space="preserve">3.2. </w:t>
      </w:r>
      <w:r w:rsidR="00007A8C">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007A8C">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007A8C">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E308F6">
        <w:rPr>
          <w:rFonts w:ascii="Times New Roman" w:eastAsia="Times New Roman" w:hAnsi="Times New Roman"/>
          <w:szCs w:val="28"/>
        </w:rPr>
        <w:t xml:space="preserve">: </w:t>
      </w:r>
      <w:proofErr w:type="spellStart"/>
      <w:r w:rsidR="00E308F6">
        <w:rPr>
          <w:rFonts w:ascii="Times New Roman" w:eastAsia="Times New Roman" w:hAnsi="Times New Roman"/>
          <w:szCs w:val="28"/>
          <w:lang w:val="en-US"/>
        </w:rPr>
        <w:t>cher</w:t>
      </w:r>
      <w:proofErr w:type="spellEnd"/>
      <w:r w:rsidR="00E308F6" w:rsidRPr="00E308F6">
        <w:rPr>
          <w:rFonts w:ascii="Times New Roman" w:eastAsia="Times New Roman" w:hAnsi="Times New Roman"/>
          <w:szCs w:val="28"/>
        </w:rPr>
        <w:t>.</w:t>
      </w:r>
      <w:proofErr w:type="spellStart"/>
      <w:r w:rsidR="00E308F6">
        <w:rPr>
          <w:rFonts w:ascii="Times New Roman" w:eastAsia="Times New Roman" w:hAnsi="Times New Roman"/>
          <w:szCs w:val="28"/>
          <w:lang w:val="en-US"/>
        </w:rPr>
        <w:t>irkobi</w:t>
      </w:r>
      <w:proofErr w:type="spellEnd"/>
      <w:r w:rsidR="00E308F6" w:rsidRPr="00E308F6">
        <w:rPr>
          <w:rFonts w:ascii="Times New Roman" w:eastAsia="Times New Roman" w:hAnsi="Times New Roman"/>
          <w:szCs w:val="28"/>
        </w:rPr>
        <w:t>.</w:t>
      </w:r>
      <w:proofErr w:type="spellStart"/>
      <w:r w:rsidR="00E308F6">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14:paraId="5B69DD37" w14:textId="77777777"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4B70CBC3" w:rsidR="004F45A4" w:rsidRPr="004F45A4" w:rsidRDefault="004F45A4" w:rsidP="00EB689A">
      <w:pPr>
        <w:ind w:firstLine="851"/>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1E5F8E">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14:paraId="64FFE487" w14:textId="77777777" w:rsidR="004F45A4" w:rsidRDefault="004F45A4" w:rsidP="00EB689A">
      <w:pPr>
        <w:ind w:firstLine="0"/>
        <w:jc w:val="left"/>
        <w:rPr>
          <w:rFonts w:ascii="Times New Roman" w:eastAsia="Times New Roman" w:hAnsi="Times New Roman"/>
          <w:szCs w:val="28"/>
        </w:rPr>
      </w:pPr>
    </w:p>
    <w:p w14:paraId="47EEFB2A" w14:textId="77777777" w:rsidR="00284B13" w:rsidRDefault="00284B13" w:rsidP="00EB689A">
      <w:pPr>
        <w:rPr>
          <w:sz w:val="26"/>
          <w:szCs w:val="26"/>
        </w:rPr>
      </w:pPr>
    </w:p>
    <w:p w14:paraId="36265838" w14:textId="77777777" w:rsidR="00284B13" w:rsidRDefault="00284B13" w:rsidP="00EB689A">
      <w:pPr>
        <w:rPr>
          <w:sz w:val="26"/>
          <w:szCs w:val="26"/>
        </w:rPr>
      </w:pPr>
    </w:p>
    <w:p w14:paraId="12CAC97E" w14:textId="77777777" w:rsidR="00284B13" w:rsidRDefault="00284B13" w:rsidP="00EB689A">
      <w:pPr>
        <w:ind w:firstLine="0"/>
        <w:rPr>
          <w:szCs w:val="28"/>
        </w:rPr>
      </w:pPr>
      <w:r>
        <w:rPr>
          <w:szCs w:val="28"/>
        </w:rPr>
        <w:t xml:space="preserve">Временно исполняющий </w:t>
      </w:r>
    </w:p>
    <w:p w14:paraId="08A0A33F" w14:textId="6D2F522F" w:rsidR="00284B13" w:rsidRPr="00286B37" w:rsidRDefault="00284B13" w:rsidP="00EB689A">
      <w:pPr>
        <w:ind w:firstLine="0"/>
        <w:rPr>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Pr="00286B37">
        <w:rPr>
          <w:szCs w:val="28"/>
        </w:rPr>
        <w:tab/>
      </w:r>
      <w:r w:rsidR="00EB689A">
        <w:rPr>
          <w:rFonts w:asciiTheme="minorHAnsi" w:hAnsiTheme="minorHAnsi"/>
          <w:szCs w:val="28"/>
        </w:rPr>
        <w:tab/>
      </w:r>
      <w:r w:rsidR="00EB689A">
        <w:rPr>
          <w:rFonts w:asciiTheme="minorHAnsi" w:hAnsiTheme="minorHAnsi"/>
          <w:szCs w:val="28"/>
        </w:rPr>
        <w:tab/>
      </w:r>
      <w:r w:rsidR="00EB689A">
        <w:rPr>
          <w:rFonts w:asciiTheme="minorHAnsi" w:hAnsiTheme="minorHAnsi"/>
          <w:szCs w:val="28"/>
        </w:rPr>
        <w:tab/>
      </w:r>
      <w:r w:rsidR="00EB689A">
        <w:rPr>
          <w:rFonts w:asciiTheme="minorHAnsi" w:hAnsiTheme="minorHAnsi"/>
          <w:szCs w:val="28"/>
        </w:rPr>
        <w:tab/>
      </w:r>
      <w:r w:rsidR="00EB689A">
        <w:rPr>
          <w:rFonts w:asciiTheme="minorHAnsi" w:hAnsiTheme="minorHAnsi"/>
          <w:szCs w:val="28"/>
        </w:rPr>
        <w:tab/>
      </w:r>
      <w:r>
        <w:rPr>
          <w:szCs w:val="28"/>
        </w:rPr>
        <w:t>С.В. Луценко</w:t>
      </w:r>
    </w:p>
    <w:p w14:paraId="15A34B68" w14:textId="77777777" w:rsidR="00284B13" w:rsidRPr="00286B37" w:rsidRDefault="00284B13" w:rsidP="00EB689A">
      <w:pPr>
        <w:ind w:firstLine="0"/>
        <w:rPr>
          <w:sz w:val="16"/>
          <w:szCs w:val="16"/>
        </w:rPr>
      </w:pPr>
    </w:p>
    <w:p w14:paraId="34908C01"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2857D72F"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4CE6F13A"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52C11F07"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55D02B08"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2E0FA36E"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28FD7E6A"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1FE77EFA"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0EFF07D4"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68DBFCAC"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5A793636"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7721ACC0" w14:textId="77777777" w:rsidR="00284B13" w:rsidRPr="00EB689A" w:rsidRDefault="00284B13" w:rsidP="00EB689A">
      <w:pPr>
        <w:pStyle w:val="formattexttopleveltext"/>
        <w:shd w:val="clear" w:color="auto" w:fill="FFFFFF"/>
        <w:spacing w:before="0" w:beforeAutospacing="0" w:after="0" w:afterAutospacing="0"/>
        <w:jc w:val="right"/>
        <w:textAlignment w:val="baseline"/>
        <w:rPr>
          <w:color w:val="2D2D2D"/>
          <w:spacing w:val="2"/>
        </w:rPr>
      </w:pPr>
    </w:p>
    <w:p w14:paraId="61ED3A9C" w14:textId="1741F8B5" w:rsidR="002E3A12" w:rsidRPr="00EB689A" w:rsidRDefault="002E3A12" w:rsidP="00EB689A">
      <w:pPr>
        <w:ind w:firstLine="0"/>
        <w:jc w:val="right"/>
        <w:rPr>
          <w:rFonts w:ascii="Times New Roman" w:hAnsi="Times New Roman"/>
          <w:sz w:val="24"/>
          <w:szCs w:val="24"/>
        </w:rPr>
      </w:pPr>
    </w:p>
    <w:p w14:paraId="58EEE42F" w14:textId="5FB4D443" w:rsidR="004D197F" w:rsidRPr="00EB689A" w:rsidRDefault="004D197F" w:rsidP="00EB689A">
      <w:pPr>
        <w:ind w:firstLine="0"/>
        <w:jc w:val="right"/>
        <w:rPr>
          <w:rFonts w:ascii="Times New Roman" w:hAnsi="Times New Roman"/>
          <w:sz w:val="24"/>
          <w:szCs w:val="24"/>
        </w:rPr>
      </w:pPr>
    </w:p>
    <w:p w14:paraId="373FEB7A" w14:textId="4145C6E4" w:rsidR="004D197F" w:rsidRDefault="004D197F" w:rsidP="00EB689A">
      <w:pPr>
        <w:ind w:firstLine="0"/>
        <w:jc w:val="right"/>
        <w:rPr>
          <w:rFonts w:ascii="Times New Roman" w:hAnsi="Times New Roman"/>
          <w:sz w:val="24"/>
          <w:szCs w:val="24"/>
        </w:rPr>
      </w:pPr>
    </w:p>
    <w:p w14:paraId="2CEBE482" w14:textId="70AA143C" w:rsidR="00EB689A" w:rsidRDefault="00EB689A" w:rsidP="00EB689A">
      <w:pPr>
        <w:ind w:firstLine="0"/>
        <w:jc w:val="right"/>
        <w:rPr>
          <w:rFonts w:ascii="Times New Roman" w:hAnsi="Times New Roman"/>
          <w:sz w:val="24"/>
          <w:szCs w:val="24"/>
        </w:rPr>
      </w:pPr>
    </w:p>
    <w:p w14:paraId="47D726CD" w14:textId="23F85A9F" w:rsidR="00EB689A" w:rsidRDefault="00EB689A" w:rsidP="00EB689A">
      <w:pPr>
        <w:ind w:firstLine="0"/>
        <w:jc w:val="right"/>
        <w:rPr>
          <w:rFonts w:ascii="Times New Roman" w:hAnsi="Times New Roman"/>
          <w:sz w:val="24"/>
          <w:szCs w:val="24"/>
        </w:rPr>
      </w:pPr>
    </w:p>
    <w:p w14:paraId="09B93891" w14:textId="21BBCC00" w:rsidR="00EB689A" w:rsidRDefault="00EB689A" w:rsidP="00EB689A">
      <w:pPr>
        <w:ind w:firstLine="0"/>
        <w:jc w:val="right"/>
        <w:rPr>
          <w:rFonts w:ascii="Times New Roman" w:hAnsi="Times New Roman"/>
          <w:sz w:val="24"/>
          <w:szCs w:val="24"/>
        </w:rPr>
      </w:pPr>
    </w:p>
    <w:p w14:paraId="3C8DCDC1" w14:textId="271B2FF8" w:rsidR="00EB689A" w:rsidRDefault="00EB689A" w:rsidP="00EB689A">
      <w:pPr>
        <w:ind w:firstLine="0"/>
        <w:jc w:val="right"/>
        <w:rPr>
          <w:rFonts w:ascii="Times New Roman" w:hAnsi="Times New Roman"/>
          <w:sz w:val="24"/>
          <w:szCs w:val="24"/>
        </w:rPr>
      </w:pPr>
    </w:p>
    <w:p w14:paraId="590C022D" w14:textId="3CBC6452" w:rsidR="00EB689A" w:rsidRDefault="00EB689A" w:rsidP="00EB689A">
      <w:pPr>
        <w:ind w:firstLine="0"/>
        <w:jc w:val="right"/>
        <w:rPr>
          <w:rFonts w:ascii="Times New Roman" w:hAnsi="Times New Roman"/>
          <w:sz w:val="24"/>
          <w:szCs w:val="24"/>
        </w:rPr>
      </w:pPr>
    </w:p>
    <w:p w14:paraId="22616DD1" w14:textId="0EBE9E1B" w:rsidR="00EB689A" w:rsidRDefault="00EB689A" w:rsidP="00EB689A">
      <w:pPr>
        <w:ind w:firstLine="0"/>
        <w:jc w:val="right"/>
        <w:rPr>
          <w:rFonts w:ascii="Times New Roman" w:hAnsi="Times New Roman"/>
          <w:sz w:val="24"/>
          <w:szCs w:val="24"/>
        </w:rPr>
      </w:pPr>
    </w:p>
    <w:p w14:paraId="41C4279B" w14:textId="1D304F2F" w:rsidR="00EB689A" w:rsidRDefault="00EB689A" w:rsidP="00EB689A">
      <w:pPr>
        <w:ind w:firstLine="0"/>
        <w:jc w:val="right"/>
        <w:rPr>
          <w:rFonts w:ascii="Times New Roman" w:hAnsi="Times New Roman"/>
          <w:sz w:val="24"/>
          <w:szCs w:val="24"/>
        </w:rPr>
      </w:pPr>
    </w:p>
    <w:p w14:paraId="615A8ACD" w14:textId="698BB44F" w:rsidR="00EB689A" w:rsidRDefault="00EB689A" w:rsidP="00EB689A">
      <w:pPr>
        <w:ind w:firstLine="0"/>
        <w:jc w:val="right"/>
        <w:rPr>
          <w:rFonts w:ascii="Times New Roman" w:hAnsi="Times New Roman"/>
          <w:sz w:val="24"/>
          <w:szCs w:val="24"/>
        </w:rPr>
      </w:pPr>
    </w:p>
    <w:p w14:paraId="2F9132BC" w14:textId="70542FAF" w:rsidR="00EB689A" w:rsidRDefault="00EB689A" w:rsidP="00EB689A">
      <w:pPr>
        <w:ind w:firstLine="0"/>
        <w:jc w:val="right"/>
        <w:rPr>
          <w:rFonts w:ascii="Times New Roman" w:hAnsi="Times New Roman"/>
          <w:sz w:val="24"/>
          <w:szCs w:val="24"/>
        </w:rPr>
      </w:pPr>
    </w:p>
    <w:p w14:paraId="68B64129" w14:textId="32EEB403" w:rsidR="00EB689A" w:rsidRDefault="00EB689A" w:rsidP="00EB689A">
      <w:pPr>
        <w:ind w:firstLine="0"/>
        <w:jc w:val="right"/>
        <w:rPr>
          <w:rFonts w:ascii="Times New Roman" w:hAnsi="Times New Roman"/>
          <w:sz w:val="24"/>
          <w:szCs w:val="24"/>
        </w:rPr>
      </w:pPr>
    </w:p>
    <w:p w14:paraId="0A7CA312" w14:textId="6A88A40E" w:rsidR="00EB689A" w:rsidRDefault="00EB689A" w:rsidP="00EB689A">
      <w:pPr>
        <w:ind w:firstLine="0"/>
        <w:jc w:val="right"/>
        <w:rPr>
          <w:rFonts w:ascii="Times New Roman" w:hAnsi="Times New Roman"/>
          <w:sz w:val="24"/>
          <w:szCs w:val="24"/>
        </w:rPr>
      </w:pPr>
    </w:p>
    <w:p w14:paraId="170AA7F9" w14:textId="0EDAAABD" w:rsidR="00EB689A" w:rsidRDefault="00EB689A" w:rsidP="00EB689A">
      <w:pPr>
        <w:ind w:firstLine="0"/>
        <w:jc w:val="right"/>
        <w:rPr>
          <w:rFonts w:ascii="Times New Roman" w:hAnsi="Times New Roman"/>
          <w:sz w:val="24"/>
          <w:szCs w:val="24"/>
        </w:rPr>
      </w:pPr>
    </w:p>
    <w:p w14:paraId="75D4DFBC" w14:textId="02982FA7" w:rsidR="00EB689A" w:rsidRDefault="00EB689A" w:rsidP="00EB689A">
      <w:pPr>
        <w:ind w:firstLine="0"/>
        <w:jc w:val="right"/>
        <w:rPr>
          <w:rFonts w:ascii="Times New Roman" w:hAnsi="Times New Roman"/>
          <w:sz w:val="24"/>
          <w:szCs w:val="24"/>
        </w:rPr>
      </w:pPr>
    </w:p>
    <w:p w14:paraId="2368D2FD" w14:textId="07730C08" w:rsidR="00EB689A" w:rsidRDefault="00EB689A" w:rsidP="00EB689A">
      <w:pPr>
        <w:ind w:firstLine="0"/>
        <w:jc w:val="right"/>
        <w:rPr>
          <w:rFonts w:ascii="Times New Roman" w:hAnsi="Times New Roman"/>
          <w:sz w:val="24"/>
          <w:szCs w:val="24"/>
        </w:rPr>
      </w:pPr>
    </w:p>
    <w:p w14:paraId="63A14A66" w14:textId="3DB00D70" w:rsidR="00EB689A" w:rsidRDefault="00EB689A" w:rsidP="00EB689A">
      <w:pPr>
        <w:ind w:firstLine="0"/>
        <w:jc w:val="right"/>
        <w:rPr>
          <w:rFonts w:ascii="Times New Roman" w:hAnsi="Times New Roman"/>
          <w:sz w:val="24"/>
          <w:szCs w:val="24"/>
        </w:rPr>
      </w:pPr>
    </w:p>
    <w:p w14:paraId="2600481F" w14:textId="73DB9D35" w:rsidR="00EB689A" w:rsidRDefault="00EB689A" w:rsidP="00EB689A">
      <w:pPr>
        <w:ind w:firstLine="0"/>
        <w:jc w:val="right"/>
        <w:rPr>
          <w:rFonts w:ascii="Times New Roman" w:hAnsi="Times New Roman"/>
          <w:sz w:val="24"/>
          <w:szCs w:val="24"/>
        </w:rPr>
      </w:pPr>
    </w:p>
    <w:p w14:paraId="4B2AF330" w14:textId="49C058DF" w:rsidR="00EB689A" w:rsidRDefault="00EB689A" w:rsidP="00EB689A">
      <w:pPr>
        <w:ind w:firstLine="0"/>
        <w:jc w:val="right"/>
        <w:rPr>
          <w:rFonts w:ascii="Times New Roman" w:hAnsi="Times New Roman"/>
          <w:sz w:val="24"/>
          <w:szCs w:val="24"/>
        </w:rPr>
      </w:pPr>
    </w:p>
    <w:p w14:paraId="731E3415" w14:textId="68C0F7FF" w:rsidR="00EB689A" w:rsidRDefault="00EB689A" w:rsidP="00EB689A">
      <w:pPr>
        <w:ind w:firstLine="0"/>
        <w:jc w:val="right"/>
        <w:rPr>
          <w:rFonts w:ascii="Times New Roman" w:hAnsi="Times New Roman"/>
          <w:sz w:val="24"/>
          <w:szCs w:val="24"/>
        </w:rPr>
      </w:pPr>
    </w:p>
    <w:p w14:paraId="4DF6E0E8" w14:textId="131EF402" w:rsidR="00EB689A" w:rsidRDefault="00EB689A" w:rsidP="00EB689A">
      <w:pPr>
        <w:ind w:firstLine="0"/>
        <w:jc w:val="right"/>
        <w:rPr>
          <w:rFonts w:ascii="Times New Roman" w:hAnsi="Times New Roman"/>
          <w:sz w:val="24"/>
          <w:szCs w:val="24"/>
        </w:rPr>
      </w:pPr>
    </w:p>
    <w:p w14:paraId="2583AE65" w14:textId="47C61EF9" w:rsidR="00EB689A" w:rsidRDefault="00EB689A" w:rsidP="00EB689A">
      <w:pPr>
        <w:ind w:firstLine="0"/>
        <w:jc w:val="right"/>
        <w:rPr>
          <w:rFonts w:ascii="Times New Roman" w:hAnsi="Times New Roman"/>
          <w:sz w:val="24"/>
          <w:szCs w:val="24"/>
        </w:rPr>
      </w:pPr>
    </w:p>
    <w:p w14:paraId="169F1ED6" w14:textId="77777777" w:rsidR="00EB689A" w:rsidRPr="00EB689A" w:rsidRDefault="00EB689A" w:rsidP="00EB689A">
      <w:pPr>
        <w:ind w:firstLine="0"/>
        <w:jc w:val="right"/>
        <w:rPr>
          <w:rFonts w:ascii="Times New Roman" w:hAnsi="Times New Roman"/>
          <w:sz w:val="24"/>
          <w:szCs w:val="24"/>
        </w:rPr>
      </w:pPr>
    </w:p>
    <w:p w14:paraId="0250627E" w14:textId="716EAC30" w:rsidR="004D197F" w:rsidRPr="00EB689A" w:rsidRDefault="004D197F" w:rsidP="00EB689A">
      <w:pPr>
        <w:ind w:left="5387" w:firstLine="6"/>
        <w:jc w:val="left"/>
        <w:rPr>
          <w:rFonts w:ascii="Times New Roman" w:eastAsia="Calibri" w:hAnsi="Times New Roman"/>
          <w:sz w:val="24"/>
          <w:szCs w:val="24"/>
        </w:rPr>
      </w:pPr>
      <w:r w:rsidRPr="00EB689A">
        <w:rPr>
          <w:rFonts w:ascii="Times New Roman" w:eastAsia="Calibri" w:hAnsi="Times New Roman"/>
          <w:sz w:val="24"/>
          <w:szCs w:val="24"/>
        </w:rPr>
        <w:t xml:space="preserve">ПРИЛОЖЕНИЕ </w:t>
      </w:r>
    </w:p>
    <w:p w14:paraId="6D2FFB68" w14:textId="539C6F7E" w:rsidR="004D197F" w:rsidRPr="00EB689A" w:rsidRDefault="004D197F" w:rsidP="00EB689A">
      <w:pPr>
        <w:ind w:left="5387" w:firstLine="6"/>
        <w:jc w:val="left"/>
        <w:rPr>
          <w:rFonts w:ascii="Times New Roman" w:eastAsia="Calibri" w:hAnsi="Times New Roman"/>
          <w:sz w:val="24"/>
          <w:szCs w:val="24"/>
        </w:rPr>
      </w:pPr>
      <w:r w:rsidRPr="00EB689A">
        <w:rPr>
          <w:rFonts w:ascii="Times New Roman" w:eastAsia="Calibri" w:hAnsi="Times New Roman"/>
          <w:sz w:val="24"/>
          <w:szCs w:val="24"/>
        </w:rPr>
        <w:lastRenderedPageBreak/>
        <w:t xml:space="preserve">к постановлению </w:t>
      </w:r>
      <w:r w:rsidR="00EB689A">
        <w:rPr>
          <w:rFonts w:ascii="Times New Roman" w:eastAsia="Calibri" w:hAnsi="Times New Roman"/>
          <w:sz w:val="24"/>
          <w:szCs w:val="24"/>
        </w:rPr>
        <w:t>а</w:t>
      </w:r>
      <w:r w:rsidRPr="00EB689A">
        <w:rPr>
          <w:rFonts w:ascii="Times New Roman" w:eastAsia="Calibri" w:hAnsi="Times New Roman"/>
          <w:sz w:val="24"/>
          <w:szCs w:val="24"/>
        </w:rPr>
        <w:t xml:space="preserve">дминистрации </w:t>
      </w:r>
    </w:p>
    <w:p w14:paraId="64CCA4B0" w14:textId="6D254633" w:rsidR="004D197F" w:rsidRPr="00EB689A" w:rsidRDefault="004D197F" w:rsidP="00EB689A">
      <w:pPr>
        <w:ind w:left="5387" w:firstLine="6"/>
        <w:jc w:val="left"/>
        <w:rPr>
          <w:rFonts w:ascii="Times New Roman" w:eastAsia="Calibri" w:hAnsi="Times New Roman"/>
          <w:sz w:val="24"/>
          <w:szCs w:val="24"/>
        </w:rPr>
      </w:pPr>
      <w:r w:rsidRPr="00EB689A">
        <w:rPr>
          <w:rFonts w:ascii="Times New Roman" w:eastAsia="Calibri" w:hAnsi="Times New Roman"/>
          <w:sz w:val="24"/>
          <w:szCs w:val="24"/>
        </w:rPr>
        <w:t>Черемховского районного</w:t>
      </w:r>
    </w:p>
    <w:p w14:paraId="6380FBDB" w14:textId="36BCAB4E" w:rsidR="004D197F" w:rsidRPr="00EB689A" w:rsidRDefault="00EB689A" w:rsidP="00EB689A">
      <w:pPr>
        <w:ind w:left="5387" w:firstLine="6"/>
        <w:jc w:val="left"/>
        <w:rPr>
          <w:rFonts w:ascii="Times New Roman" w:eastAsia="Calibri" w:hAnsi="Times New Roman"/>
          <w:sz w:val="24"/>
          <w:szCs w:val="24"/>
        </w:rPr>
      </w:pPr>
      <w:r>
        <w:rPr>
          <w:rFonts w:ascii="Times New Roman" w:eastAsia="Calibri" w:hAnsi="Times New Roman"/>
          <w:sz w:val="24"/>
          <w:szCs w:val="24"/>
        </w:rPr>
        <w:t>м</w:t>
      </w:r>
      <w:r w:rsidR="004D197F" w:rsidRPr="00EB689A">
        <w:rPr>
          <w:rFonts w:ascii="Times New Roman" w:eastAsia="Calibri" w:hAnsi="Times New Roman"/>
          <w:sz w:val="24"/>
          <w:szCs w:val="24"/>
        </w:rPr>
        <w:t>униципального</w:t>
      </w:r>
      <w:r>
        <w:rPr>
          <w:rFonts w:ascii="Times New Roman" w:eastAsia="Calibri" w:hAnsi="Times New Roman"/>
          <w:sz w:val="24"/>
          <w:szCs w:val="24"/>
        </w:rPr>
        <w:t xml:space="preserve"> </w:t>
      </w:r>
      <w:r w:rsidR="004D197F" w:rsidRPr="00EB689A">
        <w:rPr>
          <w:rFonts w:ascii="Times New Roman" w:eastAsia="Calibri" w:hAnsi="Times New Roman"/>
          <w:sz w:val="24"/>
          <w:szCs w:val="24"/>
        </w:rPr>
        <w:t>образования</w:t>
      </w:r>
    </w:p>
    <w:p w14:paraId="664AED21" w14:textId="42D60E4D" w:rsidR="004D197F" w:rsidRPr="00EB689A" w:rsidRDefault="00EB689A" w:rsidP="00EB689A">
      <w:pPr>
        <w:ind w:left="5387" w:firstLine="6"/>
        <w:jc w:val="left"/>
        <w:rPr>
          <w:rFonts w:ascii="Times New Roman" w:eastAsia="Calibri" w:hAnsi="Times New Roman"/>
          <w:sz w:val="24"/>
          <w:szCs w:val="24"/>
        </w:rPr>
      </w:pPr>
      <w:r w:rsidRPr="00EB689A">
        <w:rPr>
          <w:rFonts w:ascii="Times New Roman" w:eastAsia="Calibri" w:hAnsi="Times New Roman"/>
          <w:sz w:val="24"/>
          <w:szCs w:val="24"/>
        </w:rPr>
        <w:t>от 16.01.2019 № 12-п</w:t>
      </w:r>
    </w:p>
    <w:p w14:paraId="28EF6BBA" w14:textId="77777777" w:rsidR="00EB689A" w:rsidRPr="006F3730" w:rsidRDefault="00EB689A" w:rsidP="00EB689A">
      <w:pPr>
        <w:ind w:firstLine="0"/>
        <w:jc w:val="left"/>
        <w:rPr>
          <w:rFonts w:ascii="Times New Roman" w:eastAsia="Calibri" w:hAnsi="Times New Roman"/>
          <w:szCs w:val="28"/>
        </w:rPr>
      </w:pPr>
    </w:p>
    <w:p w14:paraId="6BD6E2D2" w14:textId="77777777" w:rsidR="004D197F" w:rsidRPr="006F3730" w:rsidRDefault="004D197F" w:rsidP="00EB689A">
      <w:pPr>
        <w:autoSpaceDE w:val="0"/>
        <w:autoSpaceDN w:val="0"/>
        <w:adjustRightInd w:val="0"/>
        <w:ind w:firstLine="540"/>
        <w:jc w:val="center"/>
        <w:rPr>
          <w:rFonts w:ascii="Times New Roman" w:eastAsia="Calibri" w:hAnsi="Times New Roman"/>
          <w:b/>
          <w:szCs w:val="28"/>
        </w:rPr>
      </w:pPr>
      <w:r w:rsidRPr="006F3730">
        <w:rPr>
          <w:rFonts w:ascii="Times New Roman" w:eastAsia="Calibri" w:hAnsi="Times New Roman"/>
          <w:b/>
          <w:szCs w:val="28"/>
        </w:rPr>
        <w:t>АДМИНИСТРАТИВНЫЙ РЕГЛАМЕНТ</w:t>
      </w:r>
    </w:p>
    <w:p w14:paraId="2DC8708D" w14:textId="77777777" w:rsidR="004D197F" w:rsidRPr="006F3730" w:rsidRDefault="004D197F" w:rsidP="00EB689A">
      <w:pPr>
        <w:autoSpaceDE w:val="0"/>
        <w:autoSpaceDN w:val="0"/>
        <w:adjustRightInd w:val="0"/>
        <w:ind w:firstLine="540"/>
        <w:jc w:val="center"/>
        <w:rPr>
          <w:rFonts w:ascii="Times New Roman" w:eastAsia="Calibri" w:hAnsi="Times New Roman"/>
          <w:szCs w:val="28"/>
        </w:rPr>
      </w:pPr>
      <w:r w:rsidRPr="006F3730">
        <w:rPr>
          <w:rFonts w:ascii="Times New Roman" w:eastAsia="Calibri" w:hAnsi="Times New Roman"/>
          <w:szCs w:val="28"/>
        </w:rPr>
        <w:t xml:space="preserve">предоставления муниципальной услуги </w:t>
      </w:r>
    </w:p>
    <w:p w14:paraId="7D92982D" w14:textId="704B3B7C" w:rsidR="004D197F" w:rsidRPr="006F3730" w:rsidRDefault="004D197F" w:rsidP="00EB689A">
      <w:pPr>
        <w:ind w:firstLine="0"/>
        <w:jc w:val="center"/>
        <w:rPr>
          <w:rFonts w:ascii="Times New Roman" w:hAnsi="Times New Roman"/>
          <w:szCs w:val="28"/>
        </w:rPr>
      </w:pPr>
      <w:r w:rsidRPr="006F3730">
        <w:rPr>
          <w:rFonts w:ascii="Times New Roman" w:hAnsi="Times New Roman"/>
          <w:szCs w:val="28"/>
        </w:rPr>
        <w:t>«Выдача градостроительного плана земельного участка, расположенного</w:t>
      </w:r>
    </w:p>
    <w:p w14:paraId="7BE4F712" w14:textId="77777777" w:rsidR="004D197F" w:rsidRPr="006F3730" w:rsidRDefault="004D197F" w:rsidP="00EB689A">
      <w:pPr>
        <w:ind w:firstLine="0"/>
        <w:jc w:val="center"/>
        <w:rPr>
          <w:rFonts w:ascii="Times New Roman" w:hAnsi="Times New Roman"/>
          <w:szCs w:val="28"/>
        </w:rPr>
      </w:pPr>
      <w:r w:rsidRPr="006F3730">
        <w:rPr>
          <w:rFonts w:ascii="Times New Roman" w:hAnsi="Times New Roman"/>
          <w:szCs w:val="28"/>
        </w:rPr>
        <w:t>на территории Черемховского районного муниципального образования»</w:t>
      </w:r>
    </w:p>
    <w:p w14:paraId="6821196C" w14:textId="77777777" w:rsidR="004D197F" w:rsidRPr="006F3730" w:rsidRDefault="004D197F" w:rsidP="00EB689A">
      <w:pPr>
        <w:widowControl w:val="0"/>
        <w:autoSpaceDE w:val="0"/>
        <w:autoSpaceDN w:val="0"/>
        <w:adjustRightInd w:val="0"/>
        <w:ind w:firstLine="0"/>
        <w:outlineLvl w:val="1"/>
        <w:rPr>
          <w:rFonts w:ascii="Times New Roman" w:hAnsi="Times New Roman"/>
          <w:szCs w:val="28"/>
        </w:rPr>
      </w:pPr>
    </w:p>
    <w:p w14:paraId="58D940B0" w14:textId="77777777" w:rsidR="004D197F" w:rsidRPr="006F3730" w:rsidRDefault="004D197F" w:rsidP="00EB689A">
      <w:pPr>
        <w:widowControl w:val="0"/>
        <w:autoSpaceDE w:val="0"/>
        <w:autoSpaceDN w:val="0"/>
        <w:adjustRightInd w:val="0"/>
        <w:ind w:firstLine="0"/>
        <w:jc w:val="center"/>
        <w:outlineLvl w:val="1"/>
        <w:rPr>
          <w:rFonts w:ascii="Times New Roman" w:hAnsi="Times New Roman"/>
          <w:b/>
          <w:szCs w:val="28"/>
        </w:rPr>
      </w:pPr>
      <w:r w:rsidRPr="006F3730">
        <w:rPr>
          <w:rFonts w:ascii="Times New Roman" w:hAnsi="Times New Roman"/>
          <w:b/>
          <w:szCs w:val="28"/>
        </w:rPr>
        <w:t>Раздел I. Общие положения</w:t>
      </w:r>
    </w:p>
    <w:p w14:paraId="219394D4" w14:textId="77777777" w:rsidR="004D197F" w:rsidRPr="006F3730" w:rsidRDefault="004D197F" w:rsidP="00EB689A">
      <w:pPr>
        <w:widowControl w:val="0"/>
        <w:autoSpaceDE w:val="0"/>
        <w:autoSpaceDN w:val="0"/>
        <w:adjustRightInd w:val="0"/>
        <w:ind w:firstLine="0"/>
        <w:rPr>
          <w:rFonts w:ascii="Times New Roman" w:hAnsi="Times New Roman"/>
          <w:szCs w:val="28"/>
        </w:rPr>
      </w:pPr>
    </w:p>
    <w:p w14:paraId="35C14A47" w14:textId="77777777" w:rsidR="004D197F" w:rsidRPr="006F3730" w:rsidRDefault="004D197F" w:rsidP="00EB689A">
      <w:pPr>
        <w:widowControl w:val="0"/>
        <w:autoSpaceDE w:val="0"/>
        <w:autoSpaceDN w:val="0"/>
        <w:adjustRightInd w:val="0"/>
        <w:ind w:firstLine="0"/>
        <w:jc w:val="center"/>
        <w:outlineLvl w:val="2"/>
        <w:rPr>
          <w:rFonts w:ascii="Times New Roman" w:hAnsi="Times New Roman"/>
          <w:b/>
          <w:szCs w:val="28"/>
        </w:rPr>
      </w:pPr>
      <w:bookmarkStart w:id="0" w:name="Par43"/>
      <w:bookmarkEnd w:id="0"/>
      <w:r w:rsidRPr="006F3730">
        <w:rPr>
          <w:rFonts w:ascii="Times New Roman" w:hAnsi="Times New Roman"/>
          <w:b/>
          <w:szCs w:val="28"/>
        </w:rPr>
        <w:t>Глава 1. Предмет регулирования административного регламента</w:t>
      </w:r>
    </w:p>
    <w:p w14:paraId="534B67A6" w14:textId="77777777" w:rsidR="004D197F" w:rsidRDefault="004D197F" w:rsidP="00EB689A">
      <w:pPr>
        <w:widowControl w:val="0"/>
        <w:autoSpaceDE w:val="0"/>
        <w:autoSpaceDN w:val="0"/>
        <w:adjustRightInd w:val="0"/>
        <w:ind w:firstLine="0"/>
        <w:rPr>
          <w:rFonts w:ascii="Times New Roman" w:hAnsi="Times New Roman"/>
          <w:szCs w:val="28"/>
        </w:rPr>
      </w:pPr>
    </w:p>
    <w:p w14:paraId="7CE97F5E" w14:textId="5C9F076A"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6F3730">
        <w:rPr>
          <w:rFonts w:ascii="Times New Roman" w:hAnsi="Times New Roman"/>
          <w:szCs w:val="28"/>
        </w:rPr>
        <w:t>1.</w:t>
      </w:r>
      <w:r w:rsidR="00EB689A">
        <w:rPr>
          <w:rFonts w:ascii="Times New Roman" w:hAnsi="Times New Roman"/>
          <w:szCs w:val="28"/>
        </w:rPr>
        <w:t xml:space="preserve"> </w:t>
      </w:r>
      <w:r w:rsidRPr="00E312D6">
        <w:rPr>
          <w:rFonts w:ascii="Times New Roman" w:hAnsi="Times New Roman"/>
          <w:color w:val="000000"/>
          <w:szCs w:val="28"/>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Черемховского районного муниципального образования», (далее – административный регламент) разработан в целях определения процедур (действий) принятия решения о выдаче градостроительного плана земельного участка, расположенного на территории Черемховского районного муниципального образования.</w:t>
      </w:r>
    </w:p>
    <w:p w14:paraId="24C82F76" w14:textId="14CCF83D"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w:t>
      </w:r>
      <w:r w:rsidR="00EB689A">
        <w:rPr>
          <w:rFonts w:ascii="Times New Roman" w:hAnsi="Times New Roman"/>
          <w:color w:val="000000"/>
          <w:szCs w:val="28"/>
        </w:rPr>
        <w:t xml:space="preserve"> </w:t>
      </w:r>
      <w:r w:rsidRPr="00E312D6">
        <w:rPr>
          <w:rFonts w:ascii="Times New Roman" w:hAnsi="Times New Roman"/>
          <w:color w:val="000000"/>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14:paraId="2ED19484"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1" w:name="Par49"/>
      <w:bookmarkEnd w:id="1"/>
    </w:p>
    <w:p w14:paraId="32FFB97C"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Глава 2. Круг заявителей</w:t>
      </w:r>
    </w:p>
    <w:p w14:paraId="177B9AA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7BE97D0A" w14:textId="77777777" w:rsidR="004D197F" w:rsidRPr="00EB689A" w:rsidRDefault="004D197F" w:rsidP="004D197F">
      <w:pPr>
        <w:autoSpaceDE w:val="0"/>
        <w:autoSpaceDN w:val="0"/>
        <w:adjustRightInd w:val="0"/>
        <w:ind w:firstLine="851"/>
        <w:rPr>
          <w:rFonts w:ascii="Times New Roman" w:hAnsi="Times New Roman"/>
          <w:color w:val="000000"/>
          <w:szCs w:val="28"/>
          <w:lang w:eastAsia="en-US"/>
        </w:rPr>
      </w:pPr>
      <w:bookmarkStart w:id="2" w:name="Par51"/>
      <w:bookmarkEnd w:id="2"/>
      <w:r w:rsidRPr="00EB689A">
        <w:rPr>
          <w:rFonts w:ascii="Times New Roman" w:hAnsi="Times New Roman"/>
          <w:color w:val="000000"/>
          <w:szCs w:val="28"/>
          <w:lang w:eastAsia="en-US"/>
        </w:rPr>
        <w:t xml:space="preserve">3. Муниципальная услуга предоставляется физическим (в том числе индивидуальным предпринимателям) и юридическим лицам. </w:t>
      </w:r>
    </w:p>
    <w:p w14:paraId="476EF08D" w14:textId="165BE61F" w:rsidR="004D197F" w:rsidRPr="00EB689A" w:rsidRDefault="004D197F" w:rsidP="004D197F">
      <w:pPr>
        <w:autoSpaceDE w:val="0"/>
        <w:autoSpaceDN w:val="0"/>
        <w:adjustRightInd w:val="0"/>
        <w:ind w:firstLine="851"/>
        <w:rPr>
          <w:rFonts w:ascii="Times New Roman" w:hAnsi="Times New Roman"/>
          <w:color w:val="000000"/>
          <w:szCs w:val="28"/>
          <w:lang w:eastAsia="en-US"/>
        </w:rPr>
      </w:pPr>
      <w:r w:rsidRPr="00EB689A">
        <w:rPr>
          <w:rFonts w:ascii="Times New Roman" w:hAnsi="Times New Roman"/>
          <w:color w:val="000000"/>
          <w:szCs w:val="28"/>
          <w:lang w:eastAsia="en-US"/>
        </w:rPr>
        <w:t xml:space="preserve">4. </w:t>
      </w:r>
      <w:r w:rsidRPr="00EB689A">
        <w:rPr>
          <w:rFonts w:ascii="Times New Roman" w:hAnsi="Times New Roman"/>
          <w:color w:val="000000"/>
          <w:szCs w:val="28"/>
        </w:rPr>
        <w:t xml:space="preserve">Предоставление муниципальной услуги посредством комплексного запроса не осуществляется в соответствии с постановлением </w:t>
      </w:r>
      <w:r w:rsidRPr="00EB689A">
        <w:rPr>
          <w:rFonts w:ascii="Times New Roman" w:hAnsi="Times New Roman"/>
          <w:color w:val="000000"/>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060F3E3F" w14:textId="77777777" w:rsidR="004D197F" w:rsidRPr="00EB689A" w:rsidRDefault="004D197F" w:rsidP="004D197F">
      <w:pPr>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t>5. Лица, указанные в пункте 3 настоящего административного регламента, далее именуются заявителями. При обращении за получением муниципальной услуги от имени заявителей взаимодействие с администрацией Черемховского районного муниципального образования вправе осуществлять их уполномоченные представители в соответствии с законодательством Российской Федерации.</w:t>
      </w:r>
    </w:p>
    <w:p w14:paraId="11D3B561" w14:textId="77777777" w:rsidR="004D197F" w:rsidRDefault="004D197F" w:rsidP="004D197F">
      <w:pPr>
        <w:widowControl w:val="0"/>
        <w:autoSpaceDE w:val="0"/>
        <w:autoSpaceDN w:val="0"/>
        <w:adjustRightInd w:val="0"/>
        <w:ind w:firstLine="851"/>
        <w:rPr>
          <w:rFonts w:ascii="Times New Roman" w:hAnsi="Times New Roman"/>
          <w:color w:val="000000"/>
          <w:szCs w:val="28"/>
        </w:rPr>
      </w:pPr>
    </w:p>
    <w:p w14:paraId="589DC6D2"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3" w:name="Par61"/>
      <w:bookmarkEnd w:id="3"/>
      <w:r w:rsidRPr="00E312D6">
        <w:rPr>
          <w:rFonts w:ascii="Times New Roman" w:hAnsi="Times New Roman"/>
          <w:b/>
          <w:color w:val="000000"/>
          <w:szCs w:val="28"/>
        </w:rPr>
        <w:t>Глава 3. Требования к порядку информирования</w:t>
      </w:r>
    </w:p>
    <w:p w14:paraId="37E1453A" w14:textId="77777777" w:rsidR="004D197F" w:rsidRPr="00E312D6" w:rsidRDefault="004D197F" w:rsidP="004D197F">
      <w:pPr>
        <w:widowControl w:val="0"/>
        <w:autoSpaceDE w:val="0"/>
        <w:autoSpaceDN w:val="0"/>
        <w:adjustRightInd w:val="0"/>
        <w:ind w:firstLine="851"/>
        <w:jc w:val="center"/>
        <w:rPr>
          <w:rFonts w:ascii="Times New Roman" w:hAnsi="Times New Roman"/>
          <w:b/>
          <w:color w:val="000000"/>
          <w:szCs w:val="28"/>
        </w:rPr>
      </w:pPr>
      <w:r w:rsidRPr="00E312D6">
        <w:rPr>
          <w:rFonts w:ascii="Times New Roman" w:hAnsi="Times New Roman"/>
          <w:b/>
          <w:color w:val="000000"/>
          <w:szCs w:val="28"/>
        </w:rPr>
        <w:t>о предоставлении муниципальной услуги</w:t>
      </w:r>
    </w:p>
    <w:p w14:paraId="582991DE" w14:textId="77777777" w:rsidR="004D197F" w:rsidRDefault="004D197F" w:rsidP="004D197F">
      <w:pPr>
        <w:widowControl w:val="0"/>
        <w:autoSpaceDE w:val="0"/>
        <w:autoSpaceDN w:val="0"/>
        <w:adjustRightInd w:val="0"/>
        <w:ind w:firstLine="851"/>
        <w:jc w:val="center"/>
        <w:rPr>
          <w:rFonts w:ascii="Times New Roman" w:hAnsi="Times New Roman"/>
          <w:color w:val="000000"/>
          <w:szCs w:val="28"/>
        </w:rPr>
      </w:pPr>
    </w:p>
    <w:p w14:paraId="4DCDDCA5" w14:textId="77777777" w:rsidR="004D197F" w:rsidRPr="00E312D6" w:rsidRDefault="004D197F" w:rsidP="004D197F">
      <w:pPr>
        <w:widowControl w:val="0"/>
        <w:autoSpaceDE w:val="0"/>
        <w:autoSpaceDN w:val="0"/>
        <w:adjustRightInd w:val="0"/>
        <w:ind w:firstLine="851"/>
        <w:jc w:val="center"/>
        <w:rPr>
          <w:rFonts w:ascii="Times New Roman" w:hAnsi="Times New Roman"/>
          <w:color w:val="000000"/>
          <w:szCs w:val="28"/>
        </w:rPr>
      </w:pPr>
    </w:p>
    <w:p w14:paraId="6D968E77" w14:textId="130E82AC"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6.</w:t>
      </w:r>
      <w:r w:rsidR="00EB689A" w:rsidRPr="00E312D6">
        <w:rPr>
          <w:rFonts w:ascii="Times New Roman" w:hAnsi="Times New Roman" w:cs="Times New Roman"/>
          <w:color w:val="000000"/>
          <w:sz w:val="28"/>
          <w:szCs w:val="28"/>
        </w:rPr>
        <w:t xml:space="preserve"> </w:t>
      </w:r>
      <w:r w:rsidRPr="00E312D6">
        <w:rPr>
          <w:rFonts w:ascii="Times New Roman" w:hAnsi="Times New Roman" w:cs="Times New Roman"/>
          <w:color w:val="000000"/>
          <w:sz w:val="28"/>
          <w:szCs w:val="28"/>
        </w:rPr>
        <w:t xml:space="preserve">Для получения информации по вопросам предоставления муниципальной услуги и процедурах (действиях) предоставления муниципальной услуги (далее – информация) заявитель обращается в </w:t>
      </w:r>
      <w:r w:rsidRPr="00E312D6">
        <w:rPr>
          <w:rFonts w:ascii="Tms Rmn" w:hAnsi="Tms Rmn" w:cs="Times New Roman"/>
          <w:iCs/>
          <w:color w:val="000000"/>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E312D6">
        <w:rPr>
          <w:rFonts w:ascii="Times New Roman" w:hAnsi="Times New Roman" w:cs="Times New Roman"/>
          <w:i/>
          <w:color w:val="000000"/>
          <w:sz w:val="28"/>
          <w:szCs w:val="28"/>
        </w:rPr>
        <w:t xml:space="preserve"> </w:t>
      </w:r>
      <w:r w:rsidRPr="00E312D6">
        <w:rPr>
          <w:rFonts w:ascii="Times New Roman" w:hAnsi="Times New Roman" w:cs="Times New Roman"/>
          <w:color w:val="000000"/>
          <w:sz w:val="28"/>
          <w:szCs w:val="28"/>
        </w:rPr>
        <w:t>(далее – уполномоченный орган).</w:t>
      </w:r>
    </w:p>
    <w:p w14:paraId="43E453FB"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9769BA0"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rPr>
        <w:t>Для получения информации о муниципальной услуге заявитель вправе обратиться в МФЦ, с которым администрацией Черемховского районного муниципального образования заключила соглашение о взаимодействии.</w:t>
      </w:r>
    </w:p>
    <w:p w14:paraId="463D21FD"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7. Информация предоставляется:</w:t>
      </w:r>
    </w:p>
    <w:p w14:paraId="324DD116"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а) при личном контакте с заявителями;</w:t>
      </w:r>
    </w:p>
    <w:p w14:paraId="6E5AFB3A"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E312D6">
        <w:rPr>
          <w:rFonts w:ascii="Times New Roman" w:hAnsi="Times New Roman" w:cs="Times New Roman"/>
          <w:color w:val="000000"/>
          <w:sz w:val="28"/>
          <w:szCs w:val="28"/>
          <w:lang w:val="en-US"/>
        </w:rPr>
        <w:t>cher</w:t>
      </w:r>
      <w:proofErr w:type="spellEnd"/>
      <w:r w:rsidRPr="00E312D6">
        <w:rPr>
          <w:rFonts w:ascii="Times New Roman" w:hAnsi="Times New Roman" w:cs="Times New Roman"/>
          <w:color w:val="000000"/>
          <w:sz w:val="28"/>
          <w:szCs w:val="28"/>
        </w:rPr>
        <w:t>.</w:t>
      </w:r>
      <w:proofErr w:type="spellStart"/>
      <w:r w:rsidRPr="00E312D6">
        <w:rPr>
          <w:rFonts w:ascii="Times New Roman" w:hAnsi="Times New Roman" w:cs="Times New Roman"/>
          <w:color w:val="000000"/>
          <w:sz w:val="28"/>
          <w:szCs w:val="28"/>
          <w:lang w:val="en-US"/>
        </w:rPr>
        <w:t>irkobl</w:t>
      </w:r>
      <w:proofErr w:type="spellEnd"/>
      <w:r w:rsidRPr="00E312D6">
        <w:rPr>
          <w:rFonts w:ascii="Times New Roman" w:hAnsi="Times New Roman" w:cs="Times New Roman"/>
          <w:color w:val="000000"/>
          <w:sz w:val="28"/>
          <w:szCs w:val="28"/>
        </w:rPr>
        <w:t>.</w:t>
      </w:r>
      <w:proofErr w:type="spellStart"/>
      <w:r w:rsidRPr="00E312D6">
        <w:rPr>
          <w:rFonts w:ascii="Times New Roman" w:hAnsi="Times New Roman" w:cs="Times New Roman"/>
          <w:color w:val="000000"/>
          <w:sz w:val="28"/>
          <w:szCs w:val="28"/>
          <w:lang w:val="en-US"/>
        </w:rPr>
        <w:t>ru</w:t>
      </w:r>
      <w:proofErr w:type="spellEnd"/>
      <w:r w:rsidRPr="00E312D6">
        <w:rPr>
          <w:rFonts w:ascii="Times New Roman" w:hAnsi="Times New Roman" w:cs="Times New Roman"/>
          <w:color w:val="000000"/>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312D6">
          <w:rPr>
            <w:rStyle w:val="a4"/>
            <w:rFonts w:ascii="Times New Roman" w:hAnsi="Times New Roman" w:cs="Times New Roman"/>
            <w:color w:val="000000"/>
            <w:sz w:val="28"/>
            <w:szCs w:val="28"/>
            <w:u w:val="none"/>
          </w:rPr>
          <w:t>http://38.gosuslugi.ru</w:t>
        </w:r>
      </w:hyperlink>
      <w:r w:rsidRPr="00E312D6">
        <w:rPr>
          <w:rFonts w:ascii="Times New Roman" w:hAnsi="Times New Roman" w:cs="Times New Roman"/>
          <w:color w:val="000000"/>
          <w:sz w:val="28"/>
          <w:szCs w:val="28"/>
        </w:rPr>
        <w:t xml:space="preserve"> (далее – Портал);</w:t>
      </w:r>
    </w:p>
    <w:p w14:paraId="3364CFCA" w14:textId="5B3FF65A"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в)</w:t>
      </w:r>
      <w:r w:rsidR="00EB689A">
        <w:rPr>
          <w:rFonts w:ascii="Times New Roman" w:hAnsi="Times New Roman" w:cs="Times New Roman"/>
          <w:color w:val="000000"/>
          <w:sz w:val="28"/>
          <w:szCs w:val="28"/>
        </w:rPr>
        <w:t xml:space="preserve"> </w:t>
      </w:r>
      <w:r w:rsidRPr="00E312D6">
        <w:rPr>
          <w:rFonts w:ascii="Times New Roman" w:hAnsi="Times New Roman" w:cs="Times New Roman"/>
          <w:color w:val="000000"/>
          <w:sz w:val="28"/>
          <w:szCs w:val="28"/>
        </w:rPr>
        <w:t>письменно, в случае письменного обращения заявителя.</w:t>
      </w:r>
    </w:p>
    <w:p w14:paraId="3D844BA1" w14:textId="77777777" w:rsidR="004D197F"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8.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38BECCDF"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 xml:space="preserve">9. Должностные лица, муниципальный служащий уполномоченного </w:t>
      </w:r>
      <w:r>
        <w:rPr>
          <w:rFonts w:ascii="Times New Roman" w:hAnsi="Times New Roman" w:cs="Times New Roman"/>
          <w:color w:val="000000"/>
          <w:sz w:val="28"/>
          <w:szCs w:val="28"/>
        </w:rPr>
        <w:t>о</w:t>
      </w:r>
      <w:r w:rsidRPr="00E312D6">
        <w:rPr>
          <w:rFonts w:ascii="Times New Roman" w:hAnsi="Times New Roman" w:cs="Times New Roman"/>
          <w:color w:val="000000"/>
          <w:sz w:val="28"/>
          <w:szCs w:val="28"/>
        </w:rPr>
        <w:t>ргана, предоставляют информацию по следующим вопросам:</w:t>
      </w:r>
    </w:p>
    <w:p w14:paraId="0AC655C4"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5D4F001"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б) о порядке предоставления муниципальной услуги и ходе предоставления муниципальной услуги;</w:t>
      </w:r>
    </w:p>
    <w:p w14:paraId="05085239"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в) о перечне документов, необходимых для предоставления муниципальной услуги;</w:t>
      </w:r>
    </w:p>
    <w:p w14:paraId="2B4711ED"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г) о времени приема документов, необходимых для предоставления муниципальной услуги;</w:t>
      </w:r>
    </w:p>
    <w:p w14:paraId="608773EF"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д) о сроке предоставления муниципальной услуги;</w:t>
      </w:r>
    </w:p>
    <w:p w14:paraId="47777290"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е) об основаниях отказа в приеме документов, необходимых для предоставления муниципальной услуги;</w:t>
      </w:r>
    </w:p>
    <w:p w14:paraId="4C72D6E1"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ж) об основаниях отказа в предоставлении муниципальной услуги;</w:t>
      </w:r>
    </w:p>
    <w:p w14:paraId="6CAA4409"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 xml:space="preserve">з) о порядке обжалования решений и действий (бездействия) уполномоченного органа, МФЦ, организаций, указанных в </w:t>
      </w:r>
      <w:hyperlink r:id="rId11" w:history="1">
        <w:r w:rsidRPr="00E312D6">
          <w:rPr>
            <w:rFonts w:ascii="Times New Roman" w:hAnsi="Times New Roman" w:cs="Times New Roman"/>
            <w:color w:val="000000"/>
            <w:sz w:val="28"/>
            <w:szCs w:val="28"/>
          </w:rPr>
          <w:t>части 1.1 статьи 16</w:t>
        </w:r>
      </w:hyperlink>
      <w:r w:rsidRPr="00E312D6">
        <w:rPr>
          <w:rFonts w:ascii="Times New Roman" w:hAnsi="Times New Roman" w:cs="Times New Roman"/>
          <w:color w:val="000000"/>
          <w:sz w:val="28"/>
          <w:szCs w:val="28"/>
        </w:rPr>
        <w:t xml:space="preserve"> </w:t>
      </w:r>
      <w:r w:rsidRPr="00EB689A">
        <w:rPr>
          <w:rFonts w:ascii="Times New Roman" w:hAnsi="Times New Roman" w:cs="Times New Roman"/>
          <w:color w:val="000000"/>
          <w:sz w:val="28"/>
          <w:szCs w:val="28"/>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B01065A"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10. Основными требованиями при предоставлении информации являются:</w:t>
      </w:r>
    </w:p>
    <w:p w14:paraId="515D98EA"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а) актуальность;</w:t>
      </w:r>
    </w:p>
    <w:p w14:paraId="0EC02A45"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б) своевременность;</w:t>
      </w:r>
    </w:p>
    <w:p w14:paraId="7D2243B2"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в) четкость и доступность в изложении информации;</w:t>
      </w:r>
    </w:p>
    <w:p w14:paraId="268C116E"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г) полнота информации;</w:t>
      </w:r>
    </w:p>
    <w:p w14:paraId="668575E9"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д) соответствие информации требованиям законодательства;</w:t>
      </w:r>
    </w:p>
    <w:p w14:paraId="29095A64" w14:textId="57A08A40" w:rsidR="004D197F" w:rsidRPr="00EB689A" w:rsidRDefault="004D197F" w:rsidP="004D197F">
      <w:pPr>
        <w:pStyle w:val="ConsPlusNormal"/>
        <w:ind w:firstLine="851"/>
        <w:rPr>
          <w:rFonts w:ascii="Times New Roman" w:hAnsi="Times New Roman" w:cs="Times New Roman"/>
          <w:color w:val="000000"/>
          <w:sz w:val="28"/>
          <w:szCs w:val="28"/>
        </w:rPr>
      </w:pPr>
      <w:r w:rsidRPr="00EB689A">
        <w:rPr>
          <w:rFonts w:ascii="Times New Roman" w:hAnsi="Times New Roman" w:cs="Times New Roman"/>
          <w:color w:val="000000"/>
          <w:sz w:val="28"/>
          <w:szCs w:val="28"/>
        </w:rPr>
        <w:t>е) дублирование необходимой для инвалидов</w:t>
      </w:r>
      <w:r w:rsidR="00EB689A">
        <w:rPr>
          <w:rFonts w:ascii="Times New Roman" w:hAnsi="Times New Roman" w:cs="Times New Roman"/>
          <w:color w:val="000000"/>
          <w:sz w:val="28"/>
          <w:szCs w:val="28"/>
        </w:rPr>
        <w:t xml:space="preserve"> </w:t>
      </w:r>
      <w:r w:rsidRPr="00EB689A">
        <w:rPr>
          <w:rFonts w:ascii="Times New Roman" w:hAnsi="Times New Roman" w:cs="Times New Roman"/>
          <w:color w:val="000000"/>
          <w:sz w:val="28"/>
          <w:szCs w:val="28"/>
        </w:rPr>
        <w:t>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14:paraId="66DD73A2" w14:textId="44E4A8BE"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ж)</w:t>
      </w:r>
      <w:r w:rsidR="00EB689A">
        <w:rPr>
          <w:rFonts w:ascii="Times New Roman" w:hAnsi="Times New Roman" w:cs="Times New Roman"/>
          <w:color w:val="000000"/>
          <w:sz w:val="28"/>
          <w:szCs w:val="28"/>
        </w:rPr>
        <w:t xml:space="preserve"> </w:t>
      </w:r>
      <w:r w:rsidRPr="00EB689A">
        <w:rPr>
          <w:rFonts w:ascii="Times New Roman" w:hAnsi="Times New Roman" w:cs="Times New Roman"/>
          <w:color w:val="000000"/>
          <w:sz w:val="28"/>
          <w:szCs w:val="28"/>
        </w:rPr>
        <w:t>создание условий для получения информации о государственной услуге с использованием русского жестового языка.</w:t>
      </w:r>
    </w:p>
    <w:p w14:paraId="58AA0EBA"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 xml:space="preserve">11. Предоставление информации по телефону осуществляется путем непосредственного общения заявителя с должностным лицом, муниципальным служащим </w:t>
      </w:r>
      <w:r w:rsidRPr="00EB689A">
        <w:rPr>
          <w:rFonts w:ascii="Times New Roman" w:hAnsi="Times New Roman" w:cs="Times New Roman"/>
          <w:color w:val="000000"/>
          <w:sz w:val="28"/>
          <w:szCs w:val="28"/>
          <w:lang w:eastAsia="ko-KR"/>
        </w:rPr>
        <w:t>уполномоченного органа</w:t>
      </w:r>
      <w:r w:rsidRPr="00EB689A">
        <w:rPr>
          <w:rFonts w:ascii="Times New Roman" w:hAnsi="Times New Roman" w:cs="Times New Roman"/>
          <w:color w:val="000000"/>
          <w:sz w:val="28"/>
          <w:szCs w:val="28"/>
        </w:rPr>
        <w:t>.</w:t>
      </w:r>
    </w:p>
    <w:p w14:paraId="0F03DF99"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12.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47B343B3" w14:textId="6811C71D" w:rsidR="004D197F" w:rsidRDefault="004D197F" w:rsidP="00EB689A">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 xml:space="preserve">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w:t>
      </w:r>
      <w:proofErr w:type="gramStart"/>
      <w:r w:rsidRPr="00E312D6">
        <w:rPr>
          <w:rFonts w:ascii="Times New Roman" w:hAnsi="Times New Roman" w:cs="Times New Roman"/>
          <w:color w:val="000000"/>
          <w:sz w:val="28"/>
          <w:szCs w:val="28"/>
        </w:rPr>
        <w:t xml:space="preserve">телефонный </w:t>
      </w:r>
      <w:r>
        <w:rPr>
          <w:rFonts w:ascii="Times New Roman" w:hAnsi="Times New Roman" w:cs="Times New Roman"/>
          <w:color w:val="000000"/>
          <w:sz w:val="28"/>
          <w:szCs w:val="28"/>
        </w:rPr>
        <w:t xml:space="preserve"> </w:t>
      </w:r>
      <w:r w:rsidRPr="00E312D6">
        <w:rPr>
          <w:rFonts w:ascii="Times New Roman" w:hAnsi="Times New Roman" w:cs="Times New Roman"/>
          <w:color w:val="000000"/>
          <w:sz w:val="28"/>
          <w:szCs w:val="28"/>
        </w:rPr>
        <w:t>звонок</w:t>
      </w:r>
      <w:proofErr w:type="gramEnd"/>
      <w:r w:rsidRPr="00E312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312D6">
        <w:rPr>
          <w:rFonts w:ascii="Times New Roman" w:hAnsi="Times New Roman" w:cs="Times New Roman"/>
          <w:color w:val="000000"/>
          <w:sz w:val="28"/>
          <w:szCs w:val="28"/>
        </w:rPr>
        <w:t>переадресовывается</w:t>
      </w:r>
      <w:r>
        <w:rPr>
          <w:rFonts w:ascii="Times New Roman" w:hAnsi="Times New Roman" w:cs="Times New Roman"/>
          <w:color w:val="000000"/>
          <w:sz w:val="28"/>
          <w:szCs w:val="28"/>
        </w:rPr>
        <w:t xml:space="preserve"> </w:t>
      </w:r>
      <w:r w:rsidRPr="00E312D6">
        <w:rPr>
          <w:rFonts w:ascii="Times New Roman" w:hAnsi="Times New Roman" w:cs="Times New Roman"/>
          <w:color w:val="000000"/>
          <w:sz w:val="28"/>
          <w:szCs w:val="28"/>
        </w:rPr>
        <w:t>(переводится)</w:t>
      </w:r>
      <w:r w:rsidR="00EB689A">
        <w:rPr>
          <w:rFonts w:ascii="Times New Roman" w:hAnsi="Times New Roman" w:cs="Times New Roman"/>
          <w:color w:val="000000"/>
          <w:sz w:val="28"/>
          <w:szCs w:val="28"/>
        </w:rPr>
        <w:t xml:space="preserve"> </w:t>
      </w:r>
    </w:p>
    <w:p w14:paraId="4338FC73" w14:textId="77777777" w:rsidR="004D197F" w:rsidRPr="00E312D6" w:rsidRDefault="004D197F" w:rsidP="004D197F">
      <w:pPr>
        <w:pStyle w:val="ConsPlusNormal"/>
        <w:ind w:firstLine="0"/>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на другое должностное лицо, муниципальный служащий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7C399A1F"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 настоящего административного регламента.</w:t>
      </w:r>
    </w:p>
    <w:p w14:paraId="48DA8901"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lang w:eastAsia="en-US"/>
        </w:rPr>
        <w:t>Прием заявителей руководителем уполномоченного органа (в случае его отсутствия – исполняющим обязанности руководителя уполномоченного органа) проводится по предварительной записи, которая осуществляется по телефону: (39546)5-28-67</w:t>
      </w:r>
      <w:r w:rsidRPr="00E312D6">
        <w:rPr>
          <w:rFonts w:ascii="Times New Roman" w:hAnsi="Times New Roman"/>
          <w:i/>
          <w:color w:val="000000"/>
          <w:szCs w:val="28"/>
          <w:lang w:eastAsia="en-US"/>
        </w:rPr>
        <w:t>.</w:t>
      </w:r>
    </w:p>
    <w:p w14:paraId="02C6BB04"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1D013F27"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Днем регистрации обращения является день его поступления в уполномоченный орган.</w:t>
      </w:r>
    </w:p>
    <w:p w14:paraId="53E08593"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14:paraId="6771310A"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7C734843" w14:textId="77777777" w:rsidR="004D197F" w:rsidRPr="00E312D6" w:rsidRDefault="004D197F" w:rsidP="004D197F">
      <w:pPr>
        <w:pStyle w:val="ConsPlusNormal"/>
        <w:ind w:firstLine="851"/>
        <w:jc w:val="both"/>
        <w:rPr>
          <w:rFonts w:ascii="Times New Roman" w:hAnsi="Times New Roman" w:cs="Times New Roman"/>
          <w:color w:val="000000"/>
          <w:sz w:val="28"/>
          <w:szCs w:val="28"/>
        </w:rPr>
      </w:pPr>
      <w:r w:rsidRPr="00E312D6">
        <w:rPr>
          <w:rFonts w:ascii="Times New Roman" w:hAnsi="Times New Roman" w:cs="Times New Roman"/>
          <w:color w:val="000000"/>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DA8274D"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а) на стендах, расположенных в помещениях, занимаемых уполномоченным органом;</w:t>
      </w:r>
    </w:p>
    <w:p w14:paraId="66F8A3A4" w14:textId="4F080221" w:rsidR="004D197F" w:rsidRPr="00EB689A" w:rsidRDefault="004D197F" w:rsidP="004D197F">
      <w:pPr>
        <w:widowControl w:val="0"/>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t xml:space="preserve">б) на официальном сайте уполномоченного органа в информационно-телекоммуникационной сети «Интернет» – </w:t>
      </w:r>
      <w:proofErr w:type="spellStart"/>
      <w:r w:rsidRPr="00EB689A">
        <w:rPr>
          <w:rFonts w:ascii="Times New Roman" w:hAnsi="Times New Roman"/>
          <w:color w:val="000000"/>
          <w:szCs w:val="28"/>
          <w:lang w:val="en-US"/>
        </w:rPr>
        <w:t>cher</w:t>
      </w:r>
      <w:proofErr w:type="spellEnd"/>
      <w:r w:rsidRPr="00EB689A">
        <w:rPr>
          <w:rFonts w:ascii="Times New Roman" w:hAnsi="Times New Roman"/>
          <w:color w:val="000000"/>
          <w:szCs w:val="28"/>
        </w:rPr>
        <w:t>.</w:t>
      </w:r>
      <w:proofErr w:type="spellStart"/>
      <w:r w:rsidRPr="00EB689A">
        <w:rPr>
          <w:rFonts w:ascii="Times New Roman" w:hAnsi="Times New Roman"/>
          <w:color w:val="000000"/>
          <w:szCs w:val="28"/>
          <w:lang w:val="en-US"/>
        </w:rPr>
        <w:t>irkobl</w:t>
      </w:r>
      <w:proofErr w:type="spellEnd"/>
      <w:r w:rsidRPr="00EB689A">
        <w:rPr>
          <w:rFonts w:ascii="Times New Roman" w:hAnsi="Times New Roman"/>
          <w:color w:val="000000"/>
          <w:szCs w:val="28"/>
        </w:rPr>
        <w:t>.</w:t>
      </w:r>
      <w:proofErr w:type="spellStart"/>
      <w:r w:rsidRPr="00EB689A">
        <w:rPr>
          <w:rFonts w:ascii="Times New Roman" w:hAnsi="Times New Roman"/>
          <w:color w:val="000000"/>
          <w:szCs w:val="28"/>
          <w:lang w:val="en-US"/>
        </w:rPr>
        <w:t>ru</w:t>
      </w:r>
      <w:proofErr w:type="spellEnd"/>
      <w:r w:rsidRPr="00EB689A">
        <w:rPr>
          <w:rFonts w:ascii="Times New Roman" w:hAnsi="Times New Roman"/>
          <w:color w:val="000000"/>
        </w:rPr>
        <w:t xml:space="preserve">, </w:t>
      </w:r>
      <w:r w:rsidRPr="00EB689A">
        <w:rPr>
          <w:rFonts w:ascii="Times New Roman" w:hAnsi="Times New Roman"/>
          <w:color w:val="000000"/>
          <w:szCs w:val="28"/>
        </w:rPr>
        <w:t>официальном сайте МФЦ, а также на Портале;</w:t>
      </w:r>
    </w:p>
    <w:p w14:paraId="6BAAAF5B"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в) посредством публикации в средствах массовой информации.</w:t>
      </w:r>
    </w:p>
    <w:p w14:paraId="0E161BAA"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16. На стендах, расположенных в помещениях, занимаемых уполномоченным органом, размещается следующая информация:</w:t>
      </w:r>
    </w:p>
    <w:p w14:paraId="013007ED"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14:paraId="2AACC74C"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1666AEE"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в) о перечне документов, необходимых для предоставления муниципальной услуги;</w:t>
      </w:r>
    </w:p>
    <w:p w14:paraId="1120F3E9"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г) о времени приема документов, необходимых для предоставления муниципальной услуги;</w:t>
      </w:r>
    </w:p>
    <w:p w14:paraId="3839D95B"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д) о сроке предоставления муниципальной услуги;</w:t>
      </w:r>
    </w:p>
    <w:p w14:paraId="1E545C3D"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е) об основаниях отказа в приеме документов, необходимых для предоставления муниципальной услуги;</w:t>
      </w:r>
    </w:p>
    <w:p w14:paraId="25636462"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ж) об основаниях отказа в предоставлении муниципальной услуги;</w:t>
      </w:r>
    </w:p>
    <w:p w14:paraId="710EBD5E"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з) о порядке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14:paraId="5D83C113"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2292CE8B"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к) текст настоящего административного регламента с приложениями.</w:t>
      </w:r>
    </w:p>
    <w:p w14:paraId="750A7FC3" w14:textId="77777777" w:rsidR="004D197F" w:rsidRPr="00EB689A" w:rsidRDefault="004D197F" w:rsidP="004D197F">
      <w:pPr>
        <w:pStyle w:val="ConsPlusNormal"/>
        <w:ind w:firstLine="851"/>
        <w:jc w:val="both"/>
        <w:rPr>
          <w:rFonts w:ascii="Times New Roman" w:hAnsi="Times New Roman" w:cs="Times New Roman"/>
          <w:color w:val="000000"/>
          <w:sz w:val="28"/>
          <w:szCs w:val="28"/>
        </w:rPr>
      </w:pPr>
      <w:r w:rsidRPr="00EB689A">
        <w:rPr>
          <w:rFonts w:ascii="Times New Roman" w:hAnsi="Times New Roman" w:cs="Times New Roman"/>
          <w:color w:val="000000"/>
          <w:sz w:val="28"/>
          <w:szCs w:val="28"/>
        </w:rPr>
        <w:t>17. Информация об уполномоченном органе:</w:t>
      </w:r>
    </w:p>
    <w:p w14:paraId="2ED450CE" w14:textId="77777777" w:rsidR="004D197F" w:rsidRPr="00EB689A" w:rsidRDefault="004D197F" w:rsidP="004D197F">
      <w:pPr>
        <w:widowControl w:val="0"/>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t xml:space="preserve">а) место нахождения: </w:t>
      </w:r>
      <w:r w:rsidRPr="00EB689A">
        <w:rPr>
          <w:rFonts w:ascii="Times New Roman" w:hAnsi="Times New Roman"/>
          <w:color w:val="000000"/>
        </w:rPr>
        <w:t xml:space="preserve">665413, Иркутская область, г.1Черемхово, ул.1Куйбышева, 20, </w:t>
      </w:r>
      <w:proofErr w:type="spellStart"/>
      <w:r w:rsidRPr="00EB689A">
        <w:rPr>
          <w:rFonts w:ascii="Times New Roman" w:hAnsi="Times New Roman"/>
          <w:color w:val="000000"/>
        </w:rPr>
        <w:t>каб</w:t>
      </w:r>
      <w:proofErr w:type="spellEnd"/>
      <w:r w:rsidRPr="00EB689A">
        <w:rPr>
          <w:rFonts w:ascii="Times New Roman" w:hAnsi="Times New Roman"/>
          <w:color w:val="000000"/>
        </w:rPr>
        <w:t>. №18</w:t>
      </w:r>
      <w:r w:rsidRPr="00EB689A">
        <w:rPr>
          <w:rFonts w:ascii="Times New Roman" w:hAnsi="Times New Roman"/>
          <w:color w:val="000000"/>
          <w:szCs w:val="28"/>
        </w:rPr>
        <w:t>;</w:t>
      </w:r>
    </w:p>
    <w:p w14:paraId="222CB725" w14:textId="77777777" w:rsidR="004D197F" w:rsidRPr="00EB689A" w:rsidRDefault="004D197F" w:rsidP="004D197F">
      <w:pPr>
        <w:widowControl w:val="0"/>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t xml:space="preserve">б) телефон: </w:t>
      </w:r>
      <w:r w:rsidRPr="00EB689A">
        <w:rPr>
          <w:rFonts w:ascii="Times New Roman" w:hAnsi="Times New Roman"/>
          <w:color w:val="000000"/>
        </w:rPr>
        <w:t>8</w:t>
      </w:r>
      <w:r w:rsidRPr="00EB689A">
        <w:rPr>
          <w:rFonts w:ascii="Times New Roman" w:hAnsi="Times New Roman"/>
          <w:iCs/>
          <w:color w:val="000000"/>
        </w:rPr>
        <w:t>(39546) 5-28-67</w:t>
      </w:r>
      <w:r w:rsidRPr="00EB689A">
        <w:rPr>
          <w:rFonts w:ascii="Times New Roman" w:hAnsi="Times New Roman"/>
          <w:color w:val="000000"/>
          <w:szCs w:val="28"/>
        </w:rPr>
        <w:t>;</w:t>
      </w:r>
    </w:p>
    <w:p w14:paraId="287AC4C9" w14:textId="53116649" w:rsidR="004D197F" w:rsidRPr="00EB689A" w:rsidRDefault="004D197F" w:rsidP="004D197F">
      <w:pPr>
        <w:widowControl w:val="0"/>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lastRenderedPageBreak/>
        <w:t xml:space="preserve">в) почтовый адрес для направления документов и обращений: </w:t>
      </w:r>
      <w:r w:rsidRPr="00EB689A">
        <w:rPr>
          <w:rFonts w:ascii="Times New Roman" w:hAnsi="Times New Roman"/>
          <w:color w:val="000000"/>
        </w:rPr>
        <w:t>665413, Иркутская область, г.1Черемхово, ул.1Куйбышева, 20</w:t>
      </w:r>
      <w:r w:rsidR="000A0DCE">
        <w:rPr>
          <w:rFonts w:ascii="Times New Roman" w:hAnsi="Times New Roman"/>
          <w:color w:val="000000"/>
          <w:szCs w:val="28"/>
        </w:rPr>
        <w:t>;</w:t>
      </w:r>
    </w:p>
    <w:p w14:paraId="08DC0B4B" w14:textId="77777777" w:rsidR="004D197F" w:rsidRPr="00EB689A" w:rsidRDefault="004D197F" w:rsidP="004D197F">
      <w:pPr>
        <w:widowControl w:val="0"/>
        <w:autoSpaceDE w:val="0"/>
        <w:autoSpaceDN w:val="0"/>
        <w:adjustRightInd w:val="0"/>
        <w:ind w:firstLine="851"/>
        <w:rPr>
          <w:rFonts w:ascii="Times New Roman" w:hAnsi="Times New Roman"/>
          <w:color w:val="000000"/>
          <w:szCs w:val="28"/>
        </w:rPr>
      </w:pPr>
      <w:r w:rsidRPr="00EB689A">
        <w:rPr>
          <w:rFonts w:ascii="Times New Roman" w:hAnsi="Times New Roman"/>
          <w:color w:val="000000"/>
          <w:szCs w:val="28"/>
        </w:rPr>
        <w:t xml:space="preserve">г) официальный сайт в информационно-телекоммуникационной сети «Интернет» - </w:t>
      </w:r>
      <w:proofErr w:type="spellStart"/>
      <w:r w:rsidRPr="00EB689A">
        <w:rPr>
          <w:rFonts w:ascii="Times New Roman" w:hAnsi="Times New Roman"/>
          <w:color w:val="000000"/>
          <w:lang w:val="en-US"/>
        </w:rPr>
        <w:t>cher</w:t>
      </w:r>
      <w:proofErr w:type="spellEnd"/>
      <w:r w:rsidRPr="00EB689A">
        <w:rPr>
          <w:rFonts w:ascii="Times New Roman" w:hAnsi="Times New Roman"/>
          <w:color w:val="000000"/>
        </w:rPr>
        <w:t>.</w:t>
      </w:r>
      <w:proofErr w:type="spellStart"/>
      <w:r w:rsidRPr="00EB689A">
        <w:rPr>
          <w:rFonts w:ascii="Times New Roman" w:hAnsi="Times New Roman"/>
          <w:color w:val="000000"/>
          <w:lang w:val="en-US"/>
        </w:rPr>
        <w:t>irkobl</w:t>
      </w:r>
      <w:proofErr w:type="spellEnd"/>
      <w:r w:rsidRPr="00EB689A">
        <w:rPr>
          <w:rFonts w:ascii="Times New Roman" w:hAnsi="Times New Roman"/>
          <w:color w:val="000000"/>
        </w:rPr>
        <w:t>.</w:t>
      </w:r>
      <w:proofErr w:type="spellStart"/>
      <w:r w:rsidRPr="00EB689A">
        <w:rPr>
          <w:rFonts w:ascii="Times New Roman" w:hAnsi="Times New Roman"/>
          <w:color w:val="000000"/>
          <w:lang w:val="en-US"/>
        </w:rPr>
        <w:t>ru</w:t>
      </w:r>
      <w:proofErr w:type="spellEnd"/>
      <w:r w:rsidRPr="00EB689A">
        <w:rPr>
          <w:rFonts w:ascii="Times New Roman" w:hAnsi="Times New Roman"/>
          <w:color w:val="000000"/>
          <w:szCs w:val="28"/>
        </w:rPr>
        <w:t>;</w:t>
      </w:r>
    </w:p>
    <w:p w14:paraId="7CA9FF87" w14:textId="77777777" w:rsidR="004D197F" w:rsidRPr="00E312D6" w:rsidRDefault="004D197F" w:rsidP="004D197F">
      <w:pPr>
        <w:widowControl w:val="0"/>
        <w:autoSpaceDE w:val="0"/>
        <w:autoSpaceDN w:val="0"/>
        <w:adjustRightInd w:val="0"/>
        <w:ind w:firstLine="851"/>
        <w:rPr>
          <w:rFonts w:ascii="Calibri" w:hAnsi="Calibri"/>
          <w:color w:val="000000"/>
        </w:rPr>
      </w:pPr>
      <w:r w:rsidRPr="00EB689A">
        <w:rPr>
          <w:rFonts w:ascii="Times New Roman" w:hAnsi="Times New Roman"/>
          <w:color w:val="000000"/>
          <w:szCs w:val="28"/>
        </w:rPr>
        <w:t xml:space="preserve">д) адрес электронной почты: </w:t>
      </w:r>
      <w:hyperlink r:id="rId12" w:history="1">
        <w:r w:rsidRPr="00EB689A">
          <w:rPr>
            <w:rStyle w:val="a4"/>
            <w:rFonts w:ascii="Times New Roman" w:hAnsi="Times New Roman"/>
            <w:iCs/>
            <w:color w:val="000000"/>
            <w:u w:val="none"/>
            <w:lang w:val="en-US"/>
          </w:rPr>
          <w:t>oks</w:t>
        </w:r>
        <w:r w:rsidRPr="00EB689A">
          <w:rPr>
            <w:rStyle w:val="a4"/>
            <w:rFonts w:ascii="Times New Roman" w:hAnsi="Times New Roman"/>
            <w:iCs/>
            <w:color w:val="000000"/>
            <w:u w:val="none"/>
          </w:rPr>
          <w:t>-</w:t>
        </w:r>
        <w:r w:rsidRPr="00EB689A">
          <w:rPr>
            <w:rStyle w:val="a4"/>
            <w:rFonts w:ascii="Times New Roman" w:hAnsi="Times New Roman"/>
            <w:iCs/>
            <w:color w:val="000000"/>
            <w:u w:val="none"/>
            <w:lang w:val="en-US"/>
          </w:rPr>
          <w:t>cherem</w:t>
        </w:r>
        <w:r w:rsidRPr="00EB689A">
          <w:rPr>
            <w:rStyle w:val="a4"/>
            <w:rFonts w:ascii="Times New Roman" w:hAnsi="Times New Roman"/>
            <w:iCs/>
            <w:color w:val="000000"/>
            <w:u w:val="none"/>
          </w:rPr>
          <w:t>@</w:t>
        </w:r>
        <w:r w:rsidRPr="00EB689A">
          <w:rPr>
            <w:rStyle w:val="a4"/>
            <w:rFonts w:ascii="Times New Roman" w:hAnsi="Times New Roman"/>
            <w:iCs/>
            <w:color w:val="000000"/>
            <w:u w:val="none"/>
            <w:lang w:val="en-US"/>
          </w:rPr>
          <w:t>rambler</w:t>
        </w:r>
        <w:r w:rsidRPr="00EB689A">
          <w:rPr>
            <w:rStyle w:val="a4"/>
            <w:rFonts w:ascii="Times New Roman" w:hAnsi="Times New Roman"/>
            <w:iCs/>
            <w:color w:val="000000"/>
            <w:u w:val="none"/>
          </w:rPr>
          <w:t>.</w:t>
        </w:r>
        <w:proofErr w:type="spellStart"/>
        <w:r w:rsidRPr="00EB689A">
          <w:rPr>
            <w:rStyle w:val="a4"/>
            <w:rFonts w:ascii="Times New Roman" w:hAnsi="Times New Roman"/>
            <w:iCs/>
            <w:color w:val="000000"/>
            <w:u w:val="none"/>
            <w:lang w:val="en-US"/>
          </w:rPr>
          <w:t>ru</w:t>
        </w:r>
        <w:proofErr w:type="spellEnd"/>
      </w:hyperlink>
      <w:r w:rsidRPr="00E312D6">
        <w:rPr>
          <w:rFonts w:ascii="Calibri" w:hAnsi="Calibri"/>
          <w:color w:val="000000"/>
        </w:rPr>
        <w:t>.</w:t>
      </w:r>
    </w:p>
    <w:p w14:paraId="20BCE29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18. График приема заявителей в уполномоченном органе:</w:t>
      </w:r>
    </w:p>
    <w:tbl>
      <w:tblPr>
        <w:tblW w:w="11164" w:type="dxa"/>
        <w:tblLook w:val="04A0" w:firstRow="1" w:lastRow="0" w:firstColumn="1" w:lastColumn="0" w:noHBand="0" w:noVBand="1"/>
      </w:tblPr>
      <w:tblGrid>
        <w:gridCol w:w="3115"/>
        <w:gridCol w:w="2555"/>
        <w:gridCol w:w="4644"/>
        <w:gridCol w:w="850"/>
      </w:tblGrid>
      <w:tr w:rsidR="004D197F" w:rsidRPr="00E312D6" w14:paraId="2B0E34BD" w14:textId="77777777" w:rsidTr="00175B52">
        <w:tc>
          <w:tcPr>
            <w:tcW w:w="3115" w:type="dxa"/>
          </w:tcPr>
          <w:p w14:paraId="094DA123"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Понедельник</w:t>
            </w:r>
          </w:p>
        </w:tc>
        <w:tc>
          <w:tcPr>
            <w:tcW w:w="2555" w:type="dxa"/>
          </w:tcPr>
          <w:p w14:paraId="022B6CDF" w14:textId="77777777" w:rsidR="004D197F" w:rsidRPr="00E312D6" w:rsidRDefault="004D197F" w:rsidP="00175B52">
            <w:pPr>
              <w:widowControl w:val="0"/>
              <w:autoSpaceDE w:val="0"/>
              <w:autoSpaceDN w:val="0"/>
              <w:adjustRightInd w:val="0"/>
              <w:ind w:firstLine="851"/>
              <w:jc w:val="center"/>
              <w:rPr>
                <w:rFonts w:ascii="Times New Roman" w:hAnsi="Times New Roman"/>
                <w:color w:val="000000"/>
                <w:szCs w:val="28"/>
              </w:rPr>
            </w:pPr>
            <w:r w:rsidRPr="00E312D6">
              <w:rPr>
                <w:rFonts w:ascii="Times New Roman" w:hAnsi="Times New Roman"/>
                <w:color w:val="000000"/>
                <w:szCs w:val="28"/>
              </w:rPr>
              <w:t>9.00 – 18.00</w:t>
            </w:r>
          </w:p>
        </w:tc>
        <w:tc>
          <w:tcPr>
            <w:tcW w:w="5494" w:type="dxa"/>
            <w:gridSpan w:val="2"/>
          </w:tcPr>
          <w:p w14:paraId="56FC607B" w14:textId="77777777" w:rsidR="004D197F" w:rsidRPr="00E312D6" w:rsidRDefault="004D197F" w:rsidP="00175B52">
            <w:pPr>
              <w:widowControl w:val="0"/>
              <w:autoSpaceDE w:val="0"/>
              <w:autoSpaceDN w:val="0"/>
              <w:adjustRightInd w:val="0"/>
              <w:ind w:firstLine="851"/>
              <w:jc w:val="left"/>
              <w:rPr>
                <w:rFonts w:ascii="Times New Roman" w:hAnsi="Times New Roman"/>
                <w:color w:val="000000"/>
                <w:szCs w:val="28"/>
              </w:rPr>
            </w:pPr>
            <w:r w:rsidRPr="00E312D6">
              <w:rPr>
                <w:rFonts w:ascii="Times New Roman" w:hAnsi="Times New Roman"/>
                <w:color w:val="000000"/>
                <w:szCs w:val="28"/>
              </w:rPr>
              <w:t>(перерыв 13.00 – 14.00)</w:t>
            </w:r>
          </w:p>
        </w:tc>
      </w:tr>
      <w:tr w:rsidR="004D197F" w:rsidRPr="00E312D6" w14:paraId="09DE9D7F" w14:textId="77777777" w:rsidTr="00175B52">
        <w:tc>
          <w:tcPr>
            <w:tcW w:w="3115" w:type="dxa"/>
          </w:tcPr>
          <w:p w14:paraId="5B0A1046"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Среда</w:t>
            </w:r>
          </w:p>
        </w:tc>
        <w:tc>
          <w:tcPr>
            <w:tcW w:w="2555" w:type="dxa"/>
          </w:tcPr>
          <w:p w14:paraId="2C1F3090" w14:textId="77777777" w:rsidR="004D197F" w:rsidRPr="00E312D6" w:rsidRDefault="004D197F" w:rsidP="00175B52">
            <w:pPr>
              <w:widowControl w:val="0"/>
              <w:autoSpaceDE w:val="0"/>
              <w:autoSpaceDN w:val="0"/>
              <w:adjustRightInd w:val="0"/>
              <w:ind w:firstLine="851"/>
              <w:jc w:val="center"/>
              <w:rPr>
                <w:rFonts w:ascii="Times New Roman" w:hAnsi="Times New Roman"/>
                <w:color w:val="000000"/>
                <w:szCs w:val="28"/>
              </w:rPr>
            </w:pPr>
            <w:r w:rsidRPr="00E312D6">
              <w:rPr>
                <w:rFonts w:ascii="Times New Roman" w:hAnsi="Times New Roman"/>
                <w:color w:val="000000"/>
                <w:szCs w:val="28"/>
              </w:rPr>
              <w:t>9.00 – 18.00</w:t>
            </w:r>
          </w:p>
        </w:tc>
        <w:tc>
          <w:tcPr>
            <w:tcW w:w="5494" w:type="dxa"/>
            <w:gridSpan w:val="2"/>
          </w:tcPr>
          <w:p w14:paraId="4396C3B4" w14:textId="77777777" w:rsidR="004D197F" w:rsidRPr="00E312D6" w:rsidRDefault="004D197F" w:rsidP="00175B52">
            <w:pPr>
              <w:ind w:firstLine="851"/>
              <w:jc w:val="left"/>
              <w:rPr>
                <w:rFonts w:ascii="Times New Roman" w:hAnsi="Times New Roman"/>
                <w:color w:val="000000"/>
                <w:szCs w:val="28"/>
              </w:rPr>
            </w:pPr>
            <w:r w:rsidRPr="00E312D6">
              <w:rPr>
                <w:rFonts w:ascii="Times New Roman" w:hAnsi="Times New Roman"/>
                <w:color w:val="000000"/>
                <w:szCs w:val="28"/>
              </w:rPr>
              <w:t>(перерыв 13.00 – 14.00)</w:t>
            </w:r>
          </w:p>
        </w:tc>
      </w:tr>
      <w:tr w:rsidR="004D197F" w:rsidRPr="00E312D6" w14:paraId="4BAC0123" w14:textId="77777777" w:rsidTr="00175B52">
        <w:tc>
          <w:tcPr>
            <w:tcW w:w="3115" w:type="dxa"/>
          </w:tcPr>
          <w:p w14:paraId="3C4CC117"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Пятница</w:t>
            </w:r>
          </w:p>
        </w:tc>
        <w:tc>
          <w:tcPr>
            <w:tcW w:w="2555" w:type="dxa"/>
          </w:tcPr>
          <w:p w14:paraId="679872C9" w14:textId="77777777" w:rsidR="004D197F" w:rsidRPr="00E312D6" w:rsidRDefault="004D197F" w:rsidP="00175B52">
            <w:pPr>
              <w:widowControl w:val="0"/>
              <w:autoSpaceDE w:val="0"/>
              <w:autoSpaceDN w:val="0"/>
              <w:adjustRightInd w:val="0"/>
              <w:ind w:firstLine="851"/>
              <w:jc w:val="center"/>
              <w:rPr>
                <w:rFonts w:ascii="Times New Roman" w:hAnsi="Times New Roman"/>
                <w:color w:val="000000"/>
                <w:szCs w:val="28"/>
              </w:rPr>
            </w:pPr>
            <w:r w:rsidRPr="00E312D6">
              <w:rPr>
                <w:rFonts w:ascii="Times New Roman" w:hAnsi="Times New Roman"/>
                <w:color w:val="000000"/>
                <w:szCs w:val="28"/>
              </w:rPr>
              <w:t>9.00 – 18.00</w:t>
            </w:r>
          </w:p>
        </w:tc>
        <w:tc>
          <w:tcPr>
            <w:tcW w:w="5494" w:type="dxa"/>
            <w:gridSpan w:val="2"/>
          </w:tcPr>
          <w:p w14:paraId="5E786448" w14:textId="77777777" w:rsidR="004D197F" w:rsidRPr="00E312D6" w:rsidRDefault="004D197F" w:rsidP="00175B52">
            <w:pPr>
              <w:ind w:firstLine="851"/>
              <w:jc w:val="left"/>
              <w:rPr>
                <w:rFonts w:ascii="Times New Roman" w:hAnsi="Times New Roman"/>
                <w:color w:val="000000"/>
                <w:szCs w:val="28"/>
              </w:rPr>
            </w:pPr>
            <w:r w:rsidRPr="00E312D6">
              <w:rPr>
                <w:rFonts w:ascii="Times New Roman" w:hAnsi="Times New Roman"/>
                <w:color w:val="000000"/>
                <w:szCs w:val="28"/>
              </w:rPr>
              <w:t>(перерыв 13.00 – 14.00)</w:t>
            </w:r>
          </w:p>
        </w:tc>
      </w:tr>
      <w:tr w:rsidR="004D197F" w:rsidRPr="00E312D6" w14:paraId="36004DF5" w14:textId="77777777" w:rsidTr="00175B52">
        <w:trPr>
          <w:gridAfter w:val="1"/>
          <w:wAfter w:w="850" w:type="dxa"/>
          <w:trHeight w:val="4199"/>
        </w:trPr>
        <w:tc>
          <w:tcPr>
            <w:tcW w:w="10314" w:type="dxa"/>
            <w:gridSpan w:val="3"/>
          </w:tcPr>
          <w:p w14:paraId="20B47388"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График приема заявителей руководителем уполномоченного органа):</w:t>
            </w:r>
          </w:p>
          <w:tbl>
            <w:tblPr>
              <w:tblW w:w="6946" w:type="dxa"/>
              <w:tblInd w:w="709" w:type="dxa"/>
              <w:tblLook w:val="04A0" w:firstRow="1" w:lastRow="0" w:firstColumn="1" w:lastColumn="0" w:noHBand="0" w:noVBand="1"/>
            </w:tblPr>
            <w:tblGrid>
              <w:gridCol w:w="3119"/>
              <w:gridCol w:w="3827"/>
            </w:tblGrid>
            <w:tr w:rsidR="004D197F" w:rsidRPr="00E312D6" w14:paraId="288801E7" w14:textId="77777777" w:rsidTr="00175B52">
              <w:tc>
                <w:tcPr>
                  <w:tcW w:w="3119" w:type="dxa"/>
                </w:tcPr>
                <w:p w14:paraId="45C0FDC0" w14:textId="77777777" w:rsidR="004D197F" w:rsidRPr="00E312D6" w:rsidRDefault="004D197F" w:rsidP="00175B52">
                  <w:pPr>
                    <w:widowControl w:val="0"/>
                    <w:autoSpaceDE w:val="0"/>
                    <w:autoSpaceDN w:val="0"/>
                    <w:adjustRightInd w:val="0"/>
                    <w:ind w:left="35" w:firstLine="0"/>
                    <w:rPr>
                      <w:rFonts w:ascii="Times New Roman" w:hAnsi="Times New Roman"/>
                      <w:color w:val="000000"/>
                      <w:szCs w:val="28"/>
                    </w:rPr>
                  </w:pPr>
                  <w:r w:rsidRPr="00E312D6">
                    <w:rPr>
                      <w:rFonts w:ascii="Times New Roman" w:hAnsi="Times New Roman"/>
                      <w:color w:val="000000"/>
                      <w:szCs w:val="28"/>
                    </w:rPr>
                    <w:t>Понедельник</w:t>
                  </w:r>
                </w:p>
              </w:tc>
              <w:tc>
                <w:tcPr>
                  <w:tcW w:w="3827" w:type="dxa"/>
                </w:tcPr>
                <w:p w14:paraId="17D38452" w14:textId="77777777" w:rsidR="004D197F" w:rsidRPr="00E312D6" w:rsidRDefault="004D197F" w:rsidP="00175B52">
                  <w:pPr>
                    <w:widowControl w:val="0"/>
                    <w:autoSpaceDE w:val="0"/>
                    <w:autoSpaceDN w:val="0"/>
                    <w:adjustRightInd w:val="0"/>
                    <w:ind w:left="35" w:firstLine="0"/>
                    <w:rPr>
                      <w:rFonts w:ascii="Times New Roman" w:hAnsi="Times New Roman"/>
                      <w:color w:val="000000"/>
                      <w:szCs w:val="28"/>
                    </w:rPr>
                  </w:pPr>
                  <w:r w:rsidRPr="00E312D6">
                    <w:rPr>
                      <w:rFonts w:ascii="Times New Roman" w:hAnsi="Times New Roman"/>
                      <w:color w:val="000000"/>
                      <w:szCs w:val="28"/>
                    </w:rPr>
                    <w:t>10.00 – 13.00</w:t>
                  </w:r>
                </w:p>
              </w:tc>
            </w:tr>
            <w:tr w:rsidR="004D197F" w:rsidRPr="00E312D6" w14:paraId="3C8B9EF1" w14:textId="77777777" w:rsidTr="00175B52">
              <w:tc>
                <w:tcPr>
                  <w:tcW w:w="3119" w:type="dxa"/>
                </w:tcPr>
                <w:p w14:paraId="04BDB2AB" w14:textId="77777777" w:rsidR="004D197F" w:rsidRPr="00E312D6" w:rsidRDefault="004D197F" w:rsidP="00175B52">
                  <w:pPr>
                    <w:widowControl w:val="0"/>
                    <w:autoSpaceDE w:val="0"/>
                    <w:autoSpaceDN w:val="0"/>
                    <w:adjustRightInd w:val="0"/>
                    <w:ind w:left="35" w:firstLine="0"/>
                    <w:rPr>
                      <w:rFonts w:ascii="Times New Roman" w:hAnsi="Times New Roman"/>
                      <w:color w:val="000000"/>
                      <w:szCs w:val="28"/>
                    </w:rPr>
                  </w:pPr>
                  <w:r w:rsidRPr="00E312D6">
                    <w:rPr>
                      <w:rFonts w:ascii="Times New Roman" w:hAnsi="Times New Roman"/>
                      <w:color w:val="000000"/>
                      <w:szCs w:val="28"/>
                    </w:rPr>
                    <w:t>Среда</w:t>
                  </w:r>
                </w:p>
              </w:tc>
              <w:tc>
                <w:tcPr>
                  <w:tcW w:w="3827" w:type="dxa"/>
                </w:tcPr>
                <w:p w14:paraId="7C7C02FD" w14:textId="77777777" w:rsidR="004D197F" w:rsidRPr="00E312D6" w:rsidRDefault="004D197F" w:rsidP="00175B52">
                  <w:pPr>
                    <w:widowControl w:val="0"/>
                    <w:autoSpaceDE w:val="0"/>
                    <w:autoSpaceDN w:val="0"/>
                    <w:adjustRightInd w:val="0"/>
                    <w:ind w:left="35" w:firstLine="0"/>
                    <w:rPr>
                      <w:rFonts w:ascii="Times New Roman" w:hAnsi="Times New Roman"/>
                      <w:color w:val="000000"/>
                      <w:szCs w:val="28"/>
                    </w:rPr>
                  </w:pPr>
                  <w:r w:rsidRPr="00E312D6">
                    <w:rPr>
                      <w:rFonts w:ascii="Times New Roman" w:hAnsi="Times New Roman"/>
                      <w:color w:val="000000"/>
                      <w:szCs w:val="28"/>
                    </w:rPr>
                    <w:t>14.00 – 17.00</w:t>
                  </w:r>
                </w:p>
              </w:tc>
            </w:tr>
          </w:tbl>
          <w:p w14:paraId="535D6748"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14:paraId="415005EE" w14:textId="77777777" w:rsidR="004D197F" w:rsidRPr="00E312D6" w:rsidRDefault="004D197F" w:rsidP="00175B52">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312D6">
                <w:rPr>
                  <w:rStyle w:val="a4"/>
                  <w:rFonts w:ascii="Times New Roman" w:hAnsi="Times New Roman"/>
                  <w:color w:val="000000"/>
                  <w:szCs w:val="28"/>
                  <w:u w:val="none"/>
                  <w:lang w:val="en-US"/>
                </w:rPr>
                <w:t>www</w:t>
              </w:r>
              <w:r w:rsidRPr="00E312D6">
                <w:rPr>
                  <w:rStyle w:val="a4"/>
                  <w:rFonts w:ascii="Times New Roman" w:hAnsi="Times New Roman"/>
                  <w:color w:val="000000"/>
                  <w:szCs w:val="28"/>
                  <w:u w:val="none"/>
                </w:rPr>
                <w:t>.</w:t>
              </w:r>
              <w:proofErr w:type="spellStart"/>
              <w:r w:rsidRPr="00E312D6">
                <w:rPr>
                  <w:rStyle w:val="a4"/>
                  <w:rFonts w:ascii="Times New Roman" w:hAnsi="Times New Roman"/>
                  <w:color w:val="000000"/>
                  <w:szCs w:val="28"/>
                  <w:u w:val="none"/>
                  <w:lang w:val="en-US"/>
                </w:rPr>
                <w:t>mfc</w:t>
              </w:r>
              <w:proofErr w:type="spellEnd"/>
              <w:r w:rsidRPr="00E312D6">
                <w:rPr>
                  <w:rStyle w:val="a4"/>
                  <w:rFonts w:ascii="Times New Roman" w:hAnsi="Times New Roman"/>
                  <w:color w:val="000000"/>
                  <w:szCs w:val="28"/>
                  <w:u w:val="none"/>
                </w:rPr>
                <w:t>38.</w:t>
              </w:r>
              <w:proofErr w:type="spellStart"/>
              <w:r w:rsidRPr="00E312D6">
                <w:rPr>
                  <w:rStyle w:val="a4"/>
                  <w:rFonts w:ascii="Times New Roman" w:hAnsi="Times New Roman"/>
                  <w:color w:val="000000"/>
                  <w:szCs w:val="28"/>
                  <w:u w:val="none"/>
                  <w:lang w:val="en-US"/>
                </w:rPr>
                <w:t>ru</w:t>
              </w:r>
              <w:proofErr w:type="spellEnd"/>
            </w:hyperlink>
            <w:r w:rsidRPr="00E312D6">
              <w:rPr>
                <w:rFonts w:ascii="Times New Roman" w:hAnsi="Times New Roman"/>
                <w:color w:val="000000"/>
                <w:szCs w:val="28"/>
              </w:rPr>
              <w:t>.</w:t>
            </w:r>
          </w:p>
        </w:tc>
      </w:tr>
    </w:tbl>
    <w:p w14:paraId="44BB8952" w14:textId="77777777" w:rsidR="004D197F" w:rsidRPr="00E312D6" w:rsidRDefault="004D197F" w:rsidP="004D197F">
      <w:pPr>
        <w:widowControl w:val="0"/>
        <w:autoSpaceDE w:val="0"/>
        <w:autoSpaceDN w:val="0"/>
        <w:adjustRightInd w:val="0"/>
        <w:ind w:firstLine="851"/>
        <w:jc w:val="center"/>
        <w:outlineLvl w:val="1"/>
        <w:rPr>
          <w:rFonts w:ascii="Times New Roman" w:hAnsi="Times New Roman"/>
          <w:color w:val="000000"/>
          <w:szCs w:val="28"/>
        </w:rPr>
      </w:pPr>
      <w:bookmarkStart w:id="4" w:name="Par144"/>
      <w:bookmarkEnd w:id="4"/>
    </w:p>
    <w:p w14:paraId="698FD60B" w14:textId="77777777" w:rsidR="004D197F" w:rsidRPr="00E312D6" w:rsidRDefault="004D197F" w:rsidP="004D197F">
      <w:pPr>
        <w:widowControl w:val="0"/>
        <w:autoSpaceDE w:val="0"/>
        <w:autoSpaceDN w:val="0"/>
        <w:adjustRightInd w:val="0"/>
        <w:ind w:firstLine="851"/>
        <w:jc w:val="center"/>
        <w:outlineLvl w:val="1"/>
        <w:rPr>
          <w:rFonts w:ascii="Times New Roman" w:hAnsi="Times New Roman"/>
          <w:b/>
          <w:color w:val="000000"/>
          <w:szCs w:val="28"/>
        </w:rPr>
      </w:pPr>
      <w:r w:rsidRPr="00E312D6">
        <w:rPr>
          <w:rFonts w:ascii="Times New Roman" w:hAnsi="Times New Roman"/>
          <w:b/>
          <w:color w:val="000000"/>
          <w:szCs w:val="28"/>
        </w:rPr>
        <w:t>Раздел II. Стандарт предоставления муниципальной услуги</w:t>
      </w:r>
    </w:p>
    <w:p w14:paraId="4E135A3B" w14:textId="77777777" w:rsidR="004D197F" w:rsidRPr="00E312D6" w:rsidRDefault="004D197F" w:rsidP="004D197F">
      <w:pPr>
        <w:widowControl w:val="0"/>
        <w:autoSpaceDE w:val="0"/>
        <w:autoSpaceDN w:val="0"/>
        <w:adjustRightInd w:val="0"/>
        <w:ind w:firstLine="851"/>
        <w:jc w:val="center"/>
        <w:rPr>
          <w:rFonts w:ascii="Times New Roman" w:hAnsi="Times New Roman"/>
          <w:color w:val="000000"/>
          <w:szCs w:val="28"/>
        </w:rPr>
      </w:pPr>
    </w:p>
    <w:p w14:paraId="57797B66"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5" w:name="Par146"/>
      <w:bookmarkEnd w:id="5"/>
      <w:r w:rsidRPr="00E312D6">
        <w:rPr>
          <w:rFonts w:ascii="Times New Roman" w:hAnsi="Times New Roman"/>
          <w:b/>
          <w:color w:val="000000"/>
          <w:szCs w:val="28"/>
        </w:rPr>
        <w:t>Глава 4. Наименование муниципальной услуги</w:t>
      </w:r>
    </w:p>
    <w:p w14:paraId="6A7FDC75" w14:textId="77777777" w:rsidR="004D197F" w:rsidRPr="00E312D6" w:rsidRDefault="004D197F" w:rsidP="004D197F">
      <w:pPr>
        <w:widowControl w:val="0"/>
        <w:autoSpaceDE w:val="0"/>
        <w:autoSpaceDN w:val="0"/>
        <w:adjustRightInd w:val="0"/>
        <w:ind w:firstLine="851"/>
        <w:jc w:val="center"/>
        <w:rPr>
          <w:rFonts w:ascii="Times New Roman" w:hAnsi="Times New Roman"/>
          <w:color w:val="000000"/>
          <w:szCs w:val="28"/>
        </w:rPr>
      </w:pPr>
    </w:p>
    <w:p w14:paraId="46395DA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Черемховского районного муниципального образования.</w:t>
      </w:r>
    </w:p>
    <w:p w14:paraId="21C9BD43" w14:textId="12B24BBE"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lang w:eastAsia="en-US"/>
        </w:rPr>
        <w:t xml:space="preserve">21. </w:t>
      </w:r>
      <w:r w:rsidRPr="00E312D6">
        <w:rPr>
          <w:rFonts w:ascii="Times New Roman" w:hAnsi="Times New Roman"/>
          <w:color w:val="000000"/>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536E69A9"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DD86CAF"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lastRenderedPageBreak/>
        <w:t>23. Выдача градостроительного плана земельного участка, расположенного на территории Черемховского районного муниципального образования осуществляется в соответствии с законодательством Российской Федерации.</w:t>
      </w:r>
    </w:p>
    <w:p w14:paraId="02CE4BD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3F3F6D63"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6" w:name="Par151"/>
      <w:bookmarkEnd w:id="6"/>
      <w:r w:rsidRPr="00E312D6">
        <w:rPr>
          <w:rFonts w:ascii="Times New Roman" w:hAnsi="Times New Roman"/>
          <w:b/>
          <w:color w:val="000000"/>
          <w:szCs w:val="28"/>
        </w:rPr>
        <w:t>Глава 5. Наименование органа местного самоуправления, предоставляющего муниципальную услугу</w:t>
      </w:r>
    </w:p>
    <w:p w14:paraId="7F544E5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604EA5F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24. Органом местного самоуправления, предоставляющим муниципальную услугу, является уполномоченный орган.</w:t>
      </w:r>
    </w:p>
    <w:p w14:paraId="4440E0E6" w14:textId="5D106CB2" w:rsidR="004D197F" w:rsidRPr="000A0DCE" w:rsidRDefault="004D197F" w:rsidP="004D197F">
      <w:pPr>
        <w:widowControl w:val="0"/>
        <w:autoSpaceDE w:val="0"/>
        <w:autoSpaceDN w:val="0"/>
        <w:adjustRightInd w:val="0"/>
        <w:ind w:firstLine="851"/>
        <w:rPr>
          <w:rFonts w:ascii="Times New Roman" w:hAnsi="Times New Roman"/>
          <w:color w:val="000000"/>
          <w:szCs w:val="28"/>
        </w:rPr>
      </w:pPr>
      <w:r w:rsidRPr="000A0DCE">
        <w:rPr>
          <w:rFonts w:ascii="Times New Roman" w:hAnsi="Times New Roman"/>
          <w:color w:val="000000"/>
          <w:szCs w:val="28"/>
        </w:rPr>
        <w:t xml:space="preserve">25. В предоставлении муниципальной услуги участвуют: </w:t>
      </w:r>
    </w:p>
    <w:p w14:paraId="0800A2F0" w14:textId="77777777" w:rsidR="004D197F" w:rsidRPr="000A0DCE"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0A0DCE">
        <w:rPr>
          <w:rFonts w:ascii="Times New Roman" w:hAnsi="Times New Roman"/>
          <w:color w:val="000000"/>
          <w:szCs w:val="28"/>
        </w:rPr>
        <w:t>Федеральная служба государственной регистрации, кадастра и картографии;</w:t>
      </w:r>
    </w:p>
    <w:p w14:paraId="1B777A53" w14:textId="77777777" w:rsidR="004D197F" w:rsidRPr="000A0DCE"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0A0DCE">
        <w:rPr>
          <w:rFonts w:ascii="Times New Roman" w:hAnsi="Times New Roman"/>
          <w:color w:val="000000"/>
          <w:szCs w:val="28"/>
        </w:rPr>
        <w:t>Федеральная налоговая служба;</w:t>
      </w:r>
    </w:p>
    <w:p w14:paraId="519C9147" w14:textId="77777777" w:rsidR="004D197F" w:rsidRPr="000A0DCE"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0A0DCE">
        <w:rPr>
          <w:rFonts w:ascii="Times New Roman" w:hAnsi="Times New Roman"/>
          <w:color w:val="000000"/>
          <w:szCs w:val="28"/>
        </w:rPr>
        <w:t>Служба по охране объектов культурного наследия Иркутской области;</w:t>
      </w:r>
    </w:p>
    <w:p w14:paraId="7E7E236F" w14:textId="77777777" w:rsidR="004D197F" w:rsidRPr="000A0DCE"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0A0DCE">
        <w:rPr>
          <w:rFonts w:ascii="Times New Roman" w:hAnsi="Times New Roman"/>
          <w:color w:val="000000"/>
          <w:szCs w:val="28"/>
        </w:rPr>
        <w:t>организации, осуществляющие эксплуатацию сетей инженерно-технического обеспечения.</w:t>
      </w:r>
    </w:p>
    <w:p w14:paraId="482266F0" w14:textId="77777777" w:rsidR="004D197F" w:rsidRPr="000A0DCE" w:rsidRDefault="004D197F" w:rsidP="004D197F">
      <w:pPr>
        <w:widowControl w:val="0"/>
        <w:autoSpaceDE w:val="0"/>
        <w:autoSpaceDN w:val="0"/>
        <w:adjustRightInd w:val="0"/>
        <w:ind w:firstLine="851"/>
        <w:rPr>
          <w:rFonts w:ascii="Times New Roman" w:hAnsi="Times New Roman"/>
          <w:color w:val="000000"/>
          <w:szCs w:val="28"/>
        </w:rPr>
      </w:pPr>
    </w:p>
    <w:p w14:paraId="6AD3EAB7" w14:textId="77777777" w:rsidR="004D197F" w:rsidRPr="00E312D6" w:rsidRDefault="004D197F" w:rsidP="004D197F">
      <w:pPr>
        <w:widowControl w:val="0"/>
        <w:autoSpaceDE w:val="0"/>
        <w:autoSpaceDN w:val="0"/>
        <w:adjustRightInd w:val="0"/>
        <w:ind w:firstLine="851"/>
        <w:jc w:val="center"/>
        <w:rPr>
          <w:rFonts w:ascii="Times New Roman" w:hAnsi="Times New Roman"/>
          <w:b/>
          <w:color w:val="000000"/>
          <w:szCs w:val="28"/>
        </w:rPr>
      </w:pPr>
      <w:bookmarkStart w:id="7" w:name="Par159"/>
      <w:bookmarkEnd w:id="7"/>
      <w:r w:rsidRPr="00E312D6">
        <w:rPr>
          <w:rFonts w:ascii="Times New Roman" w:hAnsi="Times New Roman"/>
          <w:b/>
          <w:color w:val="000000"/>
          <w:szCs w:val="28"/>
        </w:rPr>
        <w:t xml:space="preserve">Глава 6. Описание результата </w:t>
      </w:r>
    </w:p>
    <w:p w14:paraId="5EE04D0A" w14:textId="77777777" w:rsidR="004D197F" w:rsidRPr="00E312D6" w:rsidRDefault="004D197F" w:rsidP="004D197F">
      <w:pPr>
        <w:widowControl w:val="0"/>
        <w:autoSpaceDE w:val="0"/>
        <w:autoSpaceDN w:val="0"/>
        <w:adjustRightInd w:val="0"/>
        <w:ind w:firstLine="851"/>
        <w:jc w:val="center"/>
        <w:rPr>
          <w:rFonts w:ascii="Times New Roman" w:hAnsi="Times New Roman"/>
          <w:b/>
          <w:color w:val="000000"/>
          <w:szCs w:val="28"/>
        </w:rPr>
      </w:pPr>
      <w:r w:rsidRPr="00E312D6">
        <w:rPr>
          <w:rFonts w:ascii="Times New Roman" w:hAnsi="Times New Roman"/>
          <w:b/>
          <w:color w:val="000000"/>
          <w:szCs w:val="28"/>
        </w:rPr>
        <w:t>предоставления муниципальной услуги</w:t>
      </w:r>
    </w:p>
    <w:p w14:paraId="5DF85B7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1BD9AE1D"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26. Конечным результатом предоставления муниципальной услуги является</w:t>
      </w:r>
      <w:bookmarkStart w:id="8" w:name="Par167"/>
      <w:bookmarkEnd w:id="8"/>
      <w:r w:rsidRPr="00E312D6">
        <w:rPr>
          <w:rFonts w:ascii="Times New Roman" w:hAnsi="Times New Roman"/>
          <w:color w:val="000000"/>
          <w:szCs w:val="28"/>
        </w:rPr>
        <w:t xml:space="preserve"> выдача градостроительного плана земельного участка.</w:t>
      </w:r>
    </w:p>
    <w:p w14:paraId="08F945C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5DF5F84B"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 xml:space="preserve">Глава 7. Срок предоставления муниципальной услуги, </w:t>
      </w:r>
    </w:p>
    <w:p w14:paraId="404346C3"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 xml:space="preserve">в том числе с учетом необходимости обращения </w:t>
      </w:r>
    </w:p>
    <w:p w14:paraId="6FFE87CB"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(направления), являющихся результатом предоставления муниципальной услуги</w:t>
      </w:r>
    </w:p>
    <w:p w14:paraId="12AC789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7D9B572D" w14:textId="77777777" w:rsidR="004D197F" w:rsidRPr="00E312D6" w:rsidRDefault="004D197F" w:rsidP="004D197F">
      <w:pPr>
        <w:autoSpaceDE w:val="0"/>
        <w:autoSpaceDN w:val="0"/>
        <w:adjustRightInd w:val="0"/>
        <w:ind w:firstLine="851"/>
        <w:rPr>
          <w:rFonts w:ascii="Times New Roman" w:hAnsi="Times New Roman"/>
          <w:color w:val="000000"/>
          <w:szCs w:val="28"/>
        </w:rPr>
      </w:pPr>
      <w:bookmarkStart w:id="9" w:name="Par174"/>
      <w:bookmarkEnd w:id="9"/>
      <w:r w:rsidRPr="00E312D6">
        <w:rPr>
          <w:rFonts w:ascii="Times New Roman" w:hAnsi="Times New Roman"/>
          <w:color w:val="000000"/>
          <w:szCs w:val="28"/>
        </w:rPr>
        <w:t xml:space="preserve">27. Уполномоченный орган в течение 20 (двадцати) рабочих дней после получения заявления, указанного в пункте 32 административного регламента, осуществляет подготовку, регистрацию градостроительного плана земельного участка и выдает его заявителю. </w:t>
      </w:r>
    </w:p>
    <w:p w14:paraId="4B6C5222"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1597B4B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77FC026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28. Срок приостановления предоставления муниципальной услуги </w:t>
      </w:r>
      <w:r w:rsidRPr="00E312D6">
        <w:rPr>
          <w:rFonts w:ascii="Times New Roman" w:hAnsi="Times New Roman"/>
          <w:color w:val="000000"/>
          <w:szCs w:val="28"/>
        </w:rPr>
        <w:lastRenderedPageBreak/>
        <w:t xml:space="preserve">законодательством Российской Федерации и Иркутской области не предусмотрен. </w:t>
      </w:r>
    </w:p>
    <w:p w14:paraId="19F51F4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6BBDDC5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29.Документы,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6DBB68A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49AB719D" w14:textId="77777777" w:rsidR="004D197F" w:rsidRPr="00E312D6" w:rsidRDefault="004D197F" w:rsidP="004D197F">
      <w:pPr>
        <w:widowControl w:val="0"/>
        <w:autoSpaceDE w:val="0"/>
        <w:autoSpaceDN w:val="0"/>
        <w:adjustRightInd w:val="0"/>
        <w:ind w:firstLine="851"/>
        <w:jc w:val="center"/>
        <w:rPr>
          <w:rFonts w:ascii="Times New Roman" w:hAnsi="Times New Roman"/>
          <w:b/>
          <w:color w:val="000000"/>
          <w:szCs w:val="28"/>
        </w:rPr>
      </w:pPr>
      <w:bookmarkStart w:id="10" w:name="Par179"/>
      <w:bookmarkEnd w:id="10"/>
      <w:r w:rsidRPr="00E312D6">
        <w:rPr>
          <w:rFonts w:ascii="Times New Roman" w:hAnsi="Times New Roman"/>
          <w:b/>
          <w:color w:val="000000"/>
          <w:szCs w:val="28"/>
        </w:rPr>
        <w:t xml:space="preserve">Глава 8. Перечень нормативных правовых актов, регулирующих отношения, возникающие в связи </w:t>
      </w:r>
    </w:p>
    <w:p w14:paraId="513279DD" w14:textId="77777777" w:rsidR="004D197F" w:rsidRPr="00E312D6" w:rsidRDefault="004D197F" w:rsidP="004D197F">
      <w:pPr>
        <w:widowControl w:val="0"/>
        <w:autoSpaceDE w:val="0"/>
        <w:autoSpaceDN w:val="0"/>
        <w:adjustRightInd w:val="0"/>
        <w:ind w:firstLine="851"/>
        <w:jc w:val="center"/>
        <w:rPr>
          <w:rFonts w:ascii="Times New Roman" w:hAnsi="Times New Roman"/>
          <w:b/>
          <w:color w:val="000000"/>
          <w:szCs w:val="28"/>
        </w:rPr>
      </w:pPr>
      <w:r w:rsidRPr="00E312D6">
        <w:rPr>
          <w:rFonts w:ascii="Times New Roman" w:hAnsi="Times New Roman"/>
          <w:b/>
          <w:color w:val="000000"/>
          <w:szCs w:val="28"/>
        </w:rPr>
        <w:t>с предоставлением муниципальной услуги</w:t>
      </w:r>
    </w:p>
    <w:p w14:paraId="1879E75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17AD604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30. Правовой основой предоставления муниципальной услуги являются следующие нормативные правовые акты:</w:t>
      </w:r>
    </w:p>
    <w:p w14:paraId="7152816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Конституция Российской Федерации (Российская газета, № 7, 21.01.2009, Собрание законодательства РФ, № 4, 26.01.2009, ст. 445, Парламентская газета, № 4, 23-29.01.2009);</w:t>
      </w:r>
    </w:p>
    <w:p w14:paraId="053BBD9E"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б) Градостроительный </w:t>
      </w:r>
      <w:hyperlink r:id="rId14" w:history="1">
        <w:r w:rsidRPr="00E312D6">
          <w:rPr>
            <w:color w:val="000000"/>
          </w:rPr>
          <w:t>кодекс</w:t>
        </w:r>
      </w:hyperlink>
      <w:r w:rsidRPr="00E312D6">
        <w:rPr>
          <w:rFonts w:ascii="Times New Roman" w:hAnsi="Times New Roman"/>
          <w:color w:val="000000"/>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5FE5FE7C" w14:textId="77777777" w:rsidR="004D197F" w:rsidRPr="000A0DCE" w:rsidRDefault="004D197F" w:rsidP="004D197F">
      <w:pPr>
        <w:autoSpaceDE w:val="0"/>
        <w:autoSpaceDN w:val="0"/>
        <w:adjustRightInd w:val="0"/>
        <w:ind w:firstLine="851"/>
        <w:rPr>
          <w:rFonts w:ascii="Times New Roman" w:hAnsi="Times New Roman"/>
          <w:color w:val="000000"/>
          <w:szCs w:val="28"/>
          <w:lang w:eastAsia="en-US"/>
        </w:rPr>
      </w:pPr>
      <w:r w:rsidRPr="000A0DCE">
        <w:rPr>
          <w:rFonts w:ascii="Times New Roman" w:hAnsi="Times New Roman"/>
          <w:color w:val="000000"/>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560BBB5" w14:textId="77777777" w:rsidR="004D197F" w:rsidRPr="000A0DCE" w:rsidRDefault="004D197F" w:rsidP="004D197F">
      <w:pPr>
        <w:autoSpaceDE w:val="0"/>
        <w:autoSpaceDN w:val="0"/>
        <w:adjustRightInd w:val="0"/>
        <w:ind w:firstLine="851"/>
        <w:rPr>
          <w:rFonts w:ascii="Times New Roman" w:hAnsi="Times New Roman"/>
          <w:color w:val="000000"/>
          <w:szCs w:val="28"/>
          <w:lang w:eastAsia="en-US"/>
        </w:rPr>
      </w:pPr>
      <w:r w:rsidRPr="000A0DCE">
        <w:rPr>
          <w:rFonts w:ascii="Times New Roman" w:hAnsi="Times New Roman"/>
          <w:color w:val="000000"/>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B0DCE5E" w14:textId="77777777" w:rsidR="004D197F" w:rsidRPr="000A0DCE" w:rsidRDefault="004D197F" w:rsidP="004D197F">
      <w:pPr>
        <w:autoSpaceDE w:val="0"/>
        <w:autoSpaceDN w:val="0"/>
        <w:adjustRightInd w:val="0"/>
        <w:ind w:firstLine="851"/>
        <w:rPr>
          <w:rFonts w:ascii="Times New Roman" w:hAnsi="Times New Roman"/>
          <w:color w:val="000000"/>
          <w:szCs w:val="28"/>
          <w:lang w:eastAsia="en-US"/>
        </w:rPr>
      </w:pPr>
      <w:r w:rsidRPr="000A0DCE">
        <w:rPr>
          <w:rFonts w:ascii="Times New Roman" w:hAnsi="Times New Roman"/>
          <w:color w:val="000000"/>
          <w:szCs w:val="28"/>
          <w:lang w:eastAsia="en-US"/>
        </w:rPr>
        <w:t xml:space="preserve">д) </w:t>
      </w:r>
      <w:proofErr w:type="spellStart"/>
      <w:r w:rsidRPr="000A0DCE">
        <w:rPr>
          <w:rFonts w:ascii="Times New Roman" w:hAnsi="Times New Roman"/>
          <w:color w:val="000000"/>
          <w:szCs w:val="28"/>
          <w:lang w:eastAsia="en-US"/>
        </w:rPr>
        <w:t>Приказ</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Минстроя</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России</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от</w:t>
      </w:r>
      <w:proofErr w:type="spellEnd"/>
      <w:r w:rsidRPr="000A0DCE">
        <w:rPr>
          <w:rFonts w:ascii="Times New Roman" w:hAnsi="Times New Roman"/>
          <w:color w:val="000000"/>
          <w:szCs w:val="28"/>
          <w:lang w:eastAsia="en-US"/>
        </w:rPr>
        <w:t xml:space="preserve"> 25 апреля 2017 года № 741/</w:t>
      </w:r>
      <w:proofErr w:type="spellStart"/>
      <w:r w:rsidRPr="000A0DCE">
        <w:rPr>
          <w:rFonts w:ascii="Times New Roman" w:hAnsi="Times New Roman"/>
          <w:color w:val="000000"/>
          <w:szCs w:val="28"/>
          <w:lang w:eastAsia="en-US"/>
        </w:rPr>
        <w:t>пр</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Об</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утверждении</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формы</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градостроительного</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плана</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земельного</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участка</w:t>
      </w:r>
      <w:proofErr w:type="spellEnd"/>
      <w:r w:rsidRPr="000A0DCE">
        <w:rPr>
          <w:rFonts w:ascii="Times New Roman" w:hAnsi="Times New Roman"/>
          <w:color w:val="000000"/>
          <w:szCs w:val="28"/>
          <w:lang w:eastAsia="en-US"/>
        </w:rPr>
        <w:t xml:space="preserve"> и </w:t>
      </w:r>
      <w:proofErr w:type="spellStart"/>
      <w:r w:rsidRPr="000A0DCE">
        <w:rPr>
          <w:rFonts w:ascii="Times New Roman" w:hAnsi="Times New Roman"/>
          <w:color w:val="000000"/>
          <w:szCs w:val="28"/>
          <w:lang w:eastAsia="en-US"/>
        </w:rPr>
        <w:t>порядка</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ее</w:t>
      </w:r>
      <w:proofErr w:type="spellEnd"/>
      <w:r w:rsidRPr="000A0DCE">
        <w:rPr>
          <w:rFonts w:ascii="Times New Roman" w:hAnsi="Times New Roman"/>
          <w:color w:val="000000"/>
          <w:szCs w:val="28"/>
          <w:lang w:eastAsia="en-US"/>
        </w:rPr>
        <w:t xml:space="preserve"> </w:t>
      </w:r>
      <w:proofErr w:type="spellStart"/>
      <w:r w:rsidRPr="000A0DCE">
        <w:rPr>
          <w:rFonts w:ascii="Times New Roman" w:hAnsi="Times New Roman"/>
          <w:color w:val="000000"/>
          <w:szCs w:val="28"/>
          <w:lang w:eastAsia="en-US"/>
        </w:rPr>
        <w:t>заполнения</w:t>
      </w:r>
      <w:proofErr w:type="spellEnd"/>
      <w:r w:rsidRPr="000A0DCE">
        <w:rPr>
          <w:rFonts w:ascii="Times New Roman" w:hAnsi="Times New Roman"/>
          <w:color w:val="000000"/>
          <w:szCs w:val="28"/>
          <w:lang w:eastAsia="en-US"/>
        </w:rPr>
        <w:t xml:space="preserve">»; </w:t>
      </w:r>
    </w:p>
    <w:p w14:paraId="1BB2CE28"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0A0DCE">
        <w:rPr>
          <w:rFonts w:ascii="Times New Roman" w:hAnsi="Times New Roman"/>
          <w:color w:val="000000"/>
          <w:szCs w:val="28"/>
          <w:lang w:eastAsia="en-US"/>
        </w:rPr>
        <w:t>е)</w:t>
      </w:r>
      <w:r w:rsidRPr="000A0DCE">
        <w:rPr>
          <w:rFonts w:ascii="Times New Roman" w:hAnsi="Times New Roman"/>
          <w:color w:val="000000"/>
        </w:rPr>
        <w:t xml:space="preserve"> </w:t>
      </w:r>
      <w:r w:rsidRPr="000A0DCE">
        <w:rPr>
          <w:rFonts w:ascii="Times New Roman" w:hAnsi="Times New Roman"/>
          <w:color w:val="000000"/>
          <w:szCs w:val="28"/>
          <w:lang w:eastAsia="en-US"/>
        </w:rPr>
        <w:t>Постановление Правительства РФ от 28 марта 2017 года № 346 «Об исчерпывающем перечне процедур</w:t>
      </w:r>
      <w:r w:rsidRPr="00E312D6">
        <w:rPr>
          <w:rFonts w:ascii="Times New Roman" w:hAnsi="Times New Roman"/>
          <w:color w:val="000000"/>
          <w:szCs w:val="28"/>
          <w:lang w:eastAsia="en-US"/>
        </w:rPr>
        <w:t xml:space="preserve"> в сфере строительства объектов </w:t>
      </w:r>
      <w:r w:rsidRPr="00E312D6">
        <w:rPr>
          <w:rFonts w:ascii="Times New Roman" w:hAnsi="Times New Roman"/>
          <w:color w:val="000000"/>
          <w:szCs w:val="28"/>
          <w:lang w:eastAsia="en-US"/>
        </w:rPr>
        <w:lastRenderedPageBreak/>
        <w:t>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59B9E7D"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ж)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14:paraId="2E1BDF9A"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з) Постановление Правительства РФ от 30 апреля 2014 года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14:paraId="7E5DE7A4"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и)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14:paraId="738C7077" w14:textId="77777777" w:rsidR="004D197F" w:rsidRPr="000A0DCE" w:rsidRDefault="004D197F" w:rsidP="004D197F">
      <w:pPr>
        <w:autoSpaceDE w:val="0"/>
        <w:autoSpaceDN w:val="0"/>
        <w:adjustRightInd w:val="0"/>
        <w:ind w:firstLine="851"/>
        <w:rPr>
          <w:rFonts w:ascii="Times New Roman" w:hAnsi="Times New Roman"/>
          <w:color w:val="000000"/>
          <w:szCs w:val="28"/>
          <w:lang w:eastAsia="en-US"/>
        </w:rPr>
      </w:pPr>
      <w:r w:rsidRPr="000A0DCE">
        <w:rPr>
          <w:rFonts w:ascii="Times New Roman" w:hAnsi="Times New Roman"/>
          <w:color w:val="000000"/>
          <w:szCs w:val="28"/>
          <w:lang w:eastAsia="en-US"/>
        </w:rPr>
        <w:t xml:space="preserve">к)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0A0DCE">
        <w:rPr>
          <w:rFonts w:ascii="Times New Roman" w:hAnsi="Times New Roman"/>
          <w:color w:val="000000"/>
          <w:szCs w:val="28"/>
          <w:lang w:eastAsia="en-US"/>
        </w:rPr>
        <w:t>кВ</w:t>
      </w:r>
      <w:proofErr w:type="spellEnd"/>
      <w:r w:rsidRPr="000A0DCE">
        <w:rPr>
          <w:rFonts w:ascii="Times New Roman" w:hAnsi="Times New Roman"/>
          <w:color w:val="000000"/>
          <w:szCs w:val="28"/>
          <w:lang w:eastAsia="en-US"/>
        </w:rPr>
        <w:t xml:space="preserve"> и о Правилах ведения реестра описаний указанных процедур»;</w:t>
      </w:r>
    </w:p>
    <w:p w14:paraId="6DC38907" w14:textId="4ED09F24" w:rsidR="004D197F" w:rsidRPr="000A0DCE" w:rsidRDefault="004D197F" w:rsidP="004D197F">
      <w:pPr>
        <w:ind w:firstLine="851"/>
        <w:rPr>
          <w:rFonts w:ascii="Times New Roman" w:hAnsi="Times New Roman"/>
          <w:color w:val="000000"/>
          <w:szCs w:val="28"/>
          <w:lang w:eastAsia="en-US"/>
        </w:rPr>
      </w:pPr>
      <w:r w:rsidRPr="000A0DCE">
        <w:rPr>
          <w:rFonts w:ascii="Times New Roman" w:hAnsi="Times New Roman"/>
          <w:color w:val="000000"/>
          <w:szCs w:val="28"/>
          <w:lang w:eastAsia="en-US"/>
        </w:rPr>
        <w:t xml:space="preserve">л) Решение Думы Черемховского </w:t>
      </w:r>
      <w:proofErr w:type="gramStart"/>
      <w:r w:rsidRPr="000A0DCE">
        <w:rPr>
          <w:rFonts w:ascii="Times New Roman" w:hAnsi="Times New Roman"/>
          <w:color w:val="000000"/>
          <w:szCs w:val="28"/>
          <w:lang w:eastAsia="en-US"/>
        </w:rPr>
        <w:t>районного муниципального образования</w:t>
      </w:r>
      <w:proofErr w:type="gramEnd"/>
      <w:r w:rsidRPr="000A0DCE">
        <w:rPr>
          <w:rFonts w:ascii="Times New Roman" w:hAnsi="Times New Roman"/>
          <w:color w:val="000000"/>
          <w:szCs w:val="28"/>
          <w:lang w:eastAsia="en-US"/>
        </w:rPr>
        <w:t xml:space="preserve"> утвержденный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016CBEDE" w14:textId="22BF5515" w:rsidR="004D197F" w:rsidRPr="000A0DCE" w:rsidRDefault="004D197F" w:rsidP="004D197F">
      <w:pPr>
        <w:ind w:firstLine="851"/>
        <w:rPr>
          <w:rFonts w:ascii="Times New Roman" w:hAnsi="Times New Roman"/>
          <w:color w:val="000000"/>
          <w:lang w:eastAsia="en-US"/>
        </w:rPr>
      </w:pPr>
      <w:r w:rsidRPr="000A0DCE">
        <w:rPr>
          <w:rFonts w:ascii="Times New Roman" w:hAnsi="Times New Roman"/>
          <w:color w:val="000000"/>
          <w:szCs w:val="28"/>
          <w:lang w:eastAsia="en-US"/>
        </w:rPr>
        <w:t xml:space="preserve">м) </w:t>
      </w:r>
      <w:r w:rsidRPr="000A0DCE">
        <w:rPr>
          <w:rFonts w:ascii="Times New Roman" w:hAnsi="Times New Roman"/>
          <w:color w:val="000000"/>
          <w:lang w:eastAsia="en-US"/>
        </w:rPr>
        <w:t xml:space="preserve">Устав Черемховского районного муниципального образования (Официальный сайт Черемховского районного муниципального образования: </w:t>
      </w:r>
      <w:proofErr w:type="spellStart"/>
      <w:r w:rsidRPr="000A0DCE">
        <w:rPr>
          <w:rFonts w:ascii="Times New Roman" w:hAnsi="Times New Roman"/>
          <w:color w:val="000000"/>
          <w:lang w:val="en-US"/>
        </w:rPr>
        <w:t>cher</w:t>
      </w:r>
      <w:proofErr w:type="spellEnd"/>
      <w:r w:rsidRPr="000A0DCE">
        <w:rPr>
          <w:rFonts w:ascii="Times New Roman" w:hAnsi="Times New Roman"/>
          <w:color w:val="000000"/>
        </w:rPr>
        <w:t>.</w:t>
      </w:r>
      <w:proofErr w:type="spellStart"/>
      <w:r w:rsidRPr="000A0DCE">
        <w:rPr>
          <w:rFonts w:ascii="Times New Roman" w:hAnsi="Times New Roman"/>
          <w:color w:val="000000"/>
          <w:lang w:val="en-US"/>
        </w:rPr>
        <w:t>irkobl</w:t>
      </w:r>
      <w:proofErr w:type="spellEnd"/>
      <w:r w:rsidRPr="000A0DCE">
        <w:rPr>
          <w:rFonts w:ascii="Times New Roman" w:hAnsi="Times New Roman"/>
          <w:color w:val="000000"/>
        </w:rPr>
        <w:t>.</w:t>
      </w:r>
      <w:proofErr w:type="spellStart"/>
      <w:r w:rsidRPr="000A0DCE">
        <w:rPr>
          <w:rFonts w:ascii="Times New Roman" w:hAnsi="Times New Roman"/>
          <w:color w:val="000000"/>
          <w:lang w:val="en-US"/>
        </w:rPr>
        <w:t>ru</w:t>
      </w:r>
      <w:proofErr w:type="spellEnd"/>
      <w:r w:rsidRPr="000A0DCE">
        <w:rPr>
          <w:rFonts w:ascii="Times New Roman" w:hAnsi="Times New Roman"/>
          <w:color w:val="000000"/>
          <w:lang w:eastAsia="en-US"/>
        </w:rPr>
        <w:t>);</w:t>
      </w:r>
    </w:p>
    <w:p w14:paraId="43E2FEB9" w14:textId="6660F011" w:rsidR="004D197F" w:rsidRPr="000A0DCE" w:rsidRDefault="004D197F" w:rsidP="004D197F">
      <w:pPr>
        <w:ind w:firstLine="851"/>
        <w:rPr>
          <w:rFonts w:ascii="Times New Roman" w:hAnsi="Times New Roman"/>
          <w:color w:val="000000"/>
        </w:rPr>
      </w:pPr>
      <w:r w:rsidRPr="000A0DCE">
        <w:rPr>
          <w:rFonts w:ascii="Times New Roman" w:hAnsi="Times New Roman"/>
          <w:color w:val="000000"/>
        </w:rPr>
        <w:t>н)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декабря 2018 года № 252;</w:t>
      </w:r>
    </w:p>
    <w:p w14:paraId="7652E243" w14:textId="77777777" w:rsidR="004D197F" w:rsidRPr="00E312D6" w:rsidRDefault="004D197F" w:rsidP="004D197F">
      <w:pPr>
        <w:ind w:firstLine="851"/>
        <w:rPr>
          <w:rFonts w:ascii="Calibri" w:hAnsi="Calibri"/>
          <w:color w:val="000000"/>
        </w:rPr>
      </w:pPr>
      <w:r w:rsidRPr="00E312D6">
        <w:rPr>
          <w:rFonts w:ascii="Times New Roman" w:hAnsi="Times New Roman"/>
          <w:color w:val="000000"/>
        </w:rPr>
        <w:t>о)</w:t>
      </w:r>
      <w:r w:rsidRPr="00E312D6">
        <w:rPr>
          <w:rFonts w:ascii="Calibri" w:hAnsi="Calibri"/>
          <w:color w:val="000000"/>
        </w:rPr>
        <w:t xml:space="preserve"> </w:t>
      </w:r>
      <w:r w:rsidRPr="00E312D6">
        <w:rPr>
          <w:color w:val="000000"/>
        </w:rPr>
        <w:t>настоящий Регламент.</w:t>
      </w:r>
    </w:p>
    <w:p w14:paraId="64BF0E96" w14:textId="77777777" w:rsidR="004D197F" w:rsidRPr="00E312D6" w:rsidRDefault="004D197F" w:rsidP="004D197F">
      <w:pPr>
        <w:ind w:firstLine="851"/>
        <w:rPr>
          <w:rFonts w:ascii="Calibri" w:hAnsi="Calibri"/>
          <w:color w:val="000000"/>
        </w:rPr>
      </w:pPr>
      <w:r w:rsidRPr="00E312D6">
        <w:rPr>
          <w:rFonts w:ascii="Times New Roman" w:hAnsi="Times New Roman"/>
          <w:color w:val="000000"/>
          <w:szCs w:val="28"/>
          <w:lang w:eastAsia="en-US"/>
        </w:rPr>
        <w:lastRenderedPageBreak/>
        <w:t>31. Установленный в пункте 30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09F803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52066AC9" w14:textId="77777777" w:rsidR="004D197F" w:rsidRPr="00E312D6" w:rsidRDefault="004D197F" w:rsidP="004D197F">
      <w:pPr>
        <w:autoSpaceDE w:val="0"/>
        <w:autoSpaceDN w:val="0"/>
        <w:adjustRightInd w:val="0"/>
        <w:ind w:firstLine="851"/>
        <w:jc w:val="center"/>
        <w:rPr>
          <w:rFonts w:ascii="Times New Roman" w:hAnsi="Times New Roman"/>
          <w:b/>
          <w:color w:val="000000"/>
          <w:szCs w:val="28"/>
          <w:lang w:eastAsia="en-US"/>
        </w:rPr>
      </w:pPr>
      <w:bookmarkStart w:id="11" w:name="Par199"/>
      <w:bookmarkEnd w:id="11"/>
      <w:r w:rsidRPr="00E312D6">
        <w:rPr>
          <w:rFonts w:ascii="Times New Roman" w:hAnsi="Times New Roman"/>
          <w:b/>
          <w:color w:val="000000"/>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5B3B92AF"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1777327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bookmarkStart w:id="12" w:name="Par202"/>
      <w:bookmarkEnd w:id="12"/>
      <w:r w:rsidRPr="00E312D6">
        <w:rPr>
          <w:rFonts w:ascii="Times New Roman" w:hAnsi="Times New Roman"/>
          <w:color w:val="000000"/>
          <w:szCs w:val="28"/>
        </w:rPr>
        <w:t xml:space="preserve">32. К документам, необходимым для получения градостроительного плана земельного участка относятся: </w:t>
      </w:r>
    </w:p>
    <w:p w14:paraId="52D7F8D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заявление (приложение № 1 к настоящему административному регламенту), в котором указываются:</w:t>
      </w:r>
    </w:p>
    <w:p w14:paraId="4272226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2F9DA7A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E355EED" w14:textId="3876DF1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кадастровый номер земельного участка;</w:t>
      </w:r>
    </w:p>
    <w:p w14:paraId="708778D8" w14:textId="452F08F1"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кадастровый номер расположенных в границах земельного участка объектов капитального строительства (при наличии объектов);</w:t>
      </w:r>
    </w:p>
    <w:p w14:paraId="1833F30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реквизиты решения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14:paraId="1BFE1CA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почтовый адрес, контактный телефон и (или) адрес электронной почты для связи с заявителем.</w:t>
      </w:r>
    </w:p>
    <w:p w14:paraId="7E9DB10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eastAsia="Calibri" w:hAnsi="Times New Roman"/>
          <w:color w:val="000000"/>
          <w:szCs w:val="28"/>
        </w:rPr>
        <w:t>б</w:t>
      </w:r>
      <w:r w:rsidRPr="00E312D6">
        <w:rPr>
          <w:rFonts w:ascii="Times New Roman" w:hAnsi="Times New Roman"/>
          <w:color w:val="000000"/>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029CE6CF" w14:textId="77777777" w:rsidR="004D197F" w:rsidRPr="00E312D6" w:rsidRDefault="004D197F" w:rsidP="004D197F">
      <w:pPr>
        <w:widowControl w:val="0"/>
        <w:autoSpaceDE w:val="0"/>
        <w:autoSpaceDN w:val="0"/>
        <w:adjustRightInd w:val="0"/>
        <w:ind w:firstLine="851"/>
        <w:rPr>
          <w:rFonts w:ascii="Times New Roman" w:eastAsia="Calibri" w:hAnsi="Times New Roman"/>
          <w:color w:val="000000"/>
          <w:szCs w:val="28"/>
        </w:rPr>
      </w:pPr>
      <w:r w:rsidRPr="00E312D6">
        <w:rPr>
          <w:rFonts w:ascii="Times New Roman" w:hAnsi="Times New Roman"/>
          <w:color w:val="000000"/>
          <w:szCs w:val="28"/>
        </w:rPr>
        <w:t xml:space="preserve">в) </w:t>
      </w:r>
      <w:r w:rsidRPr="00E312D6">
        <w:rPr>
          <w:rFonts w:ascii="Times New Roman" w:hAnsi="Times New Roman"/>
          <w:color w:val="000000"/>
          <w:szCs w:val="28"/>
          <w:lang w:eastAsia="en-US"/>
        </w:rPr>
        <w:t>копия документа, удостоверяющего личность заявителя</w:t>
      </w:r>
      <w:r w:rsidRPr="00E312D6">
        <w:rPr>
          <w:rFonts w:ascii="Times New Roman" w:hAnsi="Times New Roman"/>
          <w:color w:val="000000"/>
          <w:szCs w:val="28"/>
        </w:rPr>
        <w:t>.</w:t>
      </w:r>
    </w:p>
    <w:p w14:paraId="584F4C85"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33. Требования к заявлению, представляемому заявителем или его представителем:</w:t>
      </w:r>
    </w:p>
    <w:p w14:paraId="7537626E"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w:t>
      </w:r>
      <w:r w:rsidRPr="00E312D6">
        <w:rPr>
          <w:rFonts w:ascii="Times New Roman" w:hAnsi="Times New Roman"/>
          <w:color w:val="000000"/>
          <w:szCs w:val="28"/>
        </w:rPr>
        <w:lastRenderedPageBreak/>
        <w:t>получения документа в форме электронного документа он должен быть подписан электронной подписью);</w:t>
      </w:r>
    </w:p>
    <w:p w14:paraId="68C81E2E"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тексты должны быть написаны разборчиво;</w:t>
      </w:r>
    </w:p>
    <w:p w14:paraId="603AAD3D"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заявление не должно иметь подчисток, приписок, зачеркнутых слов и не оговоренных в них исправлений;</w:t>
      </w:r>
    </w:p>
    <w:p w14:paraId="4614F7E5"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г) заявление не должно быть исполнены карандашом;</w:t>
      </w:r>
    </w:p>
    <w:p w14:paraId="2D76D3E6"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д) заявление не должно иметь повреждений, наличие которых не позволяет однозначно истолковать их содержание.</w:t>
      </w:r>
    </w:p>
    <w:p w14:paraId="42ABF1E0"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34. Заявитель должен представить документы, указанные в пункте 32 настоящего административного регламента.</w:t>
      </w:r>
    </w:p>
    <w:p w14:paraId="596AF79D"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При предоставлении муниципальной услуги уполномоченный орган не вправе требовать от заявителя документы, не указанные в пункте 32 настоящего административного регламента.</w:t>
      </w:r>
    </w:p>
    <w:p w14:paraId="77AA28AF"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Способы получения заявителем документов, необходимых для предоставления муниципальной услуги, которые заявитель обязан представить:</w:t>
      </w:r>
    </w:p>
    <w:p w14:paraId="55E7BBEE"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путем личного обращения;</w:t>
      </w:r>
    </w:p>
    <w:p w14:paraId="36218B21"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через организации почтовой связи;</w:t>
      </w:r>
    </w:p>
    <w:p w14:paraId="3FE33985" w14:textId="77777777" w:rsidR="004D197F" w:rsidRPr="000A0DCE" w:rsidRDefault="004D197F" w:rsidP="004D197F">
      <w:pPr>
        <w:autoSpaceDE w:val="0"/>
        <w:autoSpaceDN w:val="0"/>
        <w:adjustRightInd w:val="0"/>
        <w:ind w:firstLine="851"/>
        <w:rPr>
          <w:rFonts w:ascii="Times New Roman" w:hAnsi="Times New Roman"/>
          <w:color w:val="000000"/>
          <w:szCs w:val="28"/>
        </w:rPr>
      </w:pPr>
      <w:r w:rsidRPr="000A0DCE">
        <w:rPr>
          <w:rFonts w:ascii="Times New Roman" w:hAnsi="Times New Roman"/>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14:paraId="0B227691" w14:textId="77777777" w:rsidR="004D197F" w:rsidRPr="000A0DCE" w:rsidRDefault="004D197F" w:rsidP="004D197F">
      <w:pPr>
        <w:autoSpaceDE w:val="0"/>
        <w:autoSpaceDN w:val="0"/>
        <w:adjustRightInd w:val="0"/>
        <w:ind w:firstLine="851"/>
        <w:rPr>
          <w:rFonts w:ascii="Times New Roman" w:hAnsi="Times New Roman"/>
          <w:color w:val="000000"/>
          <w:szCs w:val="28"/>
        </w:rPr>
      </w:pPr>
    </w:p>
    <w:p w14:paraId="442B4495" w14:textId="77777777" w:rsidR="004D197F" w:rsidRPr="000A0DCE" w:rsidRDefault="004D197F" w:rsidP="004D197F">
      <w:pPr>
        <w:widowControl w:val="0"/>
        <w:autoSpaceDE w:val="0"/>
        <w:autoSpaceDN w:val="0"/>
        <w:adjustRightInd w:val="0"/>
        <w:ind w:firstLine="851"/>
        <w:jc w:val="center"/>
        <w:rPr>
          <w:rFonts w:ascii="Times New Roman" w:hAnsi="Times New Roman"/>
          <w:b/>
          <w:color w:val="000000"/>
          <w:szCs w:val="28"/>
        </w:rPr>
      </w:pPr>
      <w:bookmarkStart w:id="13" w:name="Par224"/>
      <w:bookmarkEnd w:id="13"/>
      <w:r w:rsidRPr="000A0DCE">
        <w:rPr>
          <w:rFonts w:ascii="Times New Roman" w:hAnsi="Times New Roman"/>
          <w:b/>
          <w:color w:val="000000"/>
          <w:szCs w:val="28"/>
        </w:rPr>
        <w:t xml:space="preserve">Глава 10. Исчерпывающий перечень документов, необходимых </w:t>
      </w:r>
    </w:p>
    <w:p w14:paraId="4AF2F2E7" w14:textId="77777777" w:rsidR="004D197F" w:rsidRPr="000A0DCE" w:rsidRDefault="004D197F" w:rsidP="004D197F">
      <w:pPr>
        <w:widowControl w:val="0"/>
        <w:autoSpaceDE w:val="0"/>
        <w:autoSpaceDN w:val="0"/>
        <w:adjustRightInd w:val="0"/>
        <w:ind w:firstLine="851"/>
        <w:jc w:val="center"/>
        <w:rPr>
          <w:rFonts w:ascii="Times New Roman" w:hAnsi="Times New Roman"/>
          <w:b/>
          <w:color w:val="000000"/>
          <w:szCs w:val="28"/>
        </w:rPr>
      </w:pPr>
      <w:r w:rsidRPr="000A0DCE">
        <w:rPr>
          <w:rFonts w:ascii="Times New Roman" w:hAnsi="Times New Roman"/>
          <w:b/>
          <w:color w:val="000000"/>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способы их получения заявителем, в том числе в электронной форме</w:t>
      </w:r>
    </w:p>
    <w:p w14:paraId="655D5B89" w14:textId="77777777" w:rsidR="004D197F" w:rsidRPr="00E312D6" w:rsidRDefault="004D197F" w:rsidP="004D197F">
      <w:pPr>
        <w:widowControl w:val="0"/>
        <w:autoSpaceDE w:val="0"/>
        <w:autoSpaceDN w:val="0"/>
        <w:adjustRightInd w:val="0"/>
        <w:ind w:firstLine="851"/>
        <w:jc w:val="center"/>
        <w:rPr>
          <w:rFonts w:ascii="Times New Roman" w:hAnsi="Times New Roman"/>
          <w:color w:val="000000"/>
          <w:szCs w:val="28"/>
        </w:rPr>
      </w:pPr>
    </w:p>
    <w:p w14:paraId="498D8BE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bookmarkStart w:id="14" w:name="Par232"/>
      <w:bookmarkEnd w:id="14"/>
      <w:r w:rsidRPr="00E312D6">
        <w:rPr>
          <w:rFonts w:ascii="Times New Roman" w:hAnsi="Times New Roman"/>
          <w:color w:val="000000"/>
          <w:szCs w:val="28"/>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563C3345" w14:textId="77777777" w:rsidR="004D197F" w:rsidRPr="00E312D6" w:rsidRDefault="004D197F" w:rsidP="004D197F">
      <w:pPr>
        <w:autoSpaceDE w:val="0"/>
        <w:autoSpaceDN w:val="0"/>
        <w:adjustRightInd w:val="0"/>
        <w:ind w:firstLine="851"/>
        <w:rPr>
          <w:rFonts w:ascii="Times New Roman" w:hAnsi="Times New Roman"/>
          <w:color w:val="000000"/>
          <w:szCs w:val="28"/>
        </w:rPr>
      </w:pPr>
      <w:bookmarkStart w:id="15" w:name="Par0"/>
      <w:bookmarkEnd w:id="15"/>
      <w:r w:rsidRPr="00E312D6">
        <w:rPr>
          <w:rFonts w:ascii="Times New Roman" w:hAnsi="Times New Roman"/>
          <w:color w:val="000000"/>
          <w:szCs w:val="28"/>
        </w:rPr>
        <w:t>1) выписка из Единого государственного реестра юридических лиц в случае, если заявителем является юридическое лицо.</w:t>
      </w:r>
    </w:p>
    <w:p w14:paraId="5E87B38F"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14:paraId="17005875"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14:paraId="034E3C60"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4) выписки из Единого государственного реестра недвижимости об основных характеристиках и зарегистрированных правах на расположенные в </w:t>
      </w:r>
      <w:r w:rsidRPr="00E312D6">
        <w:rPr>
          <w:rFonts w:ascii="Times New Roman" w:hAnsi="Times New Roman"/>
          <w:color w:val="000000"/>
          <w:szCs w:val="28"/>
        </w:rPr>
        <w:lastRenderedPageBreak/>
        <w:t>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14:paraId="6B6EE75E"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14:paraId="18AEFFB5" w14:textId="77777777" w:rsidR="004D197F" w:rsidRPr="00175B52" w:rsidRDefault="004D197F" w:rsidP="004D197F">
      <w:pPr>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6) разрешение на строительство, в случае если на земельном участке расположен объект незавершенного строительства;</w:t>
      </w:r>
    </w:p>
    <w:p w14:paraId="0C948538" w14:textId="4B4AA75C" w:rsidR="004D197F" w:rsidRPr="00175B52" w:rsidRDefault="004D197F" w:rsidP="004D197F">
      <w:pPr>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 xml:space="preserve">7)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14:paraId="38C76D3E" w14:textId="77777777" w:rsidR="004D197F" w:rsidRPr="00175B52" w:rsidRDefault="004D197F" w:rsidP="004D197F">
      <w:pPr>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p>
    <w:p w14:paraId="55B6AA54" w14:textId="77777777" w:rsidR="004D197F" w:rsidRPr="00175B52" w:rsidRDefault="004D197F" w:rsidP="004D197F">
      <w:pPr>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 xml:space="preserve">36.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5" w:history="1">
        <w:r w:rsidRPr="00175B52">
          <w:rPr>
            <w:rFonts w:ascii="Times New Roman" w:hAnsi="Times New Roman"/>
            <w:color w:val="000000"/>
            <w:szCs w:val="28"/>
          </w:rPr>
          <w:t>ст. 64</w:t>
        </w:r>
      </w:hyperlink>
      <w:r w:rsidRPr="00175B52">
        <w:rPr>
          <w:rFonts w:ascii="Times New Roman" w:hAnsi="Times New Roman"/>
          <w:color w:val="000000"/>
          <w:szCs w:val="28"/>
        </w:rPr>
        <w:t xml:space="preserve"> Федерального закона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14:paraId="5BB14B4E" w14:textId="77777777" w:rsidR="004D197F" w:rsidRPr="00175B52" w:rsidRDefault="004D197F" w:rsidP="004D197F">
      <w:pPr>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14:paraId="3BA2D3AA"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14:paraId="709F02E9"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bookmarkStart w:id="16" w:name="Par23"/>
      <w:bookmarkEnd w:id="16"/>
      <w:r w:rsidRPr="00175B52">
        <w:rPr>
          <w:rFonts w:ascii="Times New Roman" w:hAnsi="Times New Roman"/>
          <w:color w:val="000000"/>
          <w:szCs w:val="28"/>
        </w:rPr>
        <w:t xml:space="preserve">37. При предоставлении муниципальной услуги уполномоченный орган </w:t>
      </w:r>
      <w:r w:rsidRPr="00175B52">
        <w:rPr>
          <w:rFonts w:ascii="Times New Roman" w:hAnsi="Times New Roman"/>
          <w:color w:val="000000"/>
          <w:szCs w:val="28"/>
        </w:rPr>
        <w:lastRenderedPageBreak/>
        <w:t>не вправе требовать от заявителя или его представителя:</w:t>
      </w:r>
    </w:p>
    <w:p w14:paraId="1F3FA2E7" w14:textId="77777777" w:rsidR="004D197F" w:rsidRPr="00175B52"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175B52">
        <w:rPr>
          <w:rFonts w:ascii="Times New Roman" w:hAnsi="Times New Roman"/>
          <w:color w:val="000000"/>
          <w:szCs w:val="28"/>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67592DF0" w14:textId="77777777" w:rsidR="004D197F" w:rsidRPr="00175B52"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175B5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444EF7"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964075"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33A377"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12F9B3"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14:paraId="48023067"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38. Способы получения заявителем документов, необходимых для предоставления муниципальной услуги, которые заявитель вправе представить:</w:t>
      </w:r>
    </w:p>
    <w:p w14:paraId="1707BA3C"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а) путем личного обращения;</w:t>
      </w:r>
    </w:p>
    <w:p w14:paraId="1E8048F8"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t>б) через организации почтовой связи;</w:t>
      </w:r>
    </w:p>
    <w:p w14:paraId="3A7C1C46"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r w:rsidRPr="00175B52">
        <w:rPr>
          <w:rFonts w:ascii="Times New Roman" w:hAnsi="Times New Roman"/>
          <w:color w:val="000000"/>
          <w:szCs w:val="28"/>
        </w:rPr>
        <w:lastRenderedPageBreak/>
        <w:t>в) в электронной форме с помощью электронной почты, с использованием информационно-телекоммуникационных технологий.</w:t>
      </w:r>
    </w:p>
    <w:p w14:paraId="46557C86" w14:textId="77777777" w:rsidR="004D197F" w:rsidRPr="00175B52" w:rsidRDefault="004D197F" w:rsidP="004D197F">
      <w:pPr>
        <w:widowControl w:val="0"/>
        <w:autoSpaceDE w:val="0"/>
        <w:autoSpaceDN w:val="0"/>
        <w:adjustRightInd w:val="0"/>
        <w:ind w:firstLine="851"/>
        <w:rPr>
          <w:rFonts w:ascii="Times New Roman" w:hAnsi="Times New Roman"/>
          <w:color w:val="000000"/>
          <w:szCs w:val="28"/>
        </w:rPr>
      </w:pPr>
    </w:p>
    <w:p w14:paraId="58970B60" w14:textId="25CB5F66" w:rsidR="004D197F" w:rsidRPr="00175B52" w:rsidRDefault="004D197F" w:rsidP="004D197F">
      <w:pPr>
        <w:ind w:firstLine="0"/>
        <w:jc w:val="center"/>
        <w:rPr>
          <w:rFonts w:ascii="Times New Roman" w:hAnsi="Times New Roman"/>
          <w:b/>
          <w:color w:val="000000"/>
        </w:rPr>
      </w:pPr>
      <w:bookmarkStart w:id="17" w:name="Par239"/>
      <w:bookmarkEnd w:id="17"/>
      <w:r w:rsidRPr="00175B52">
        <w:rPr>
          <w:rFonts w:ascii="Times New Roman" w:hAnsi="Times New Roman"/>
          <w:b/>
          <w:color w:val="000000"/>
        </w:rPr>
        <w:t>Глава 11. Исчерпывающий перечень оснований для возврата заявления и оснований для отказа в приеме документов, необходимых для предоставления муниципальной услуги</w:t>
      </w:r>
    </w:p>
    <w:p w14:paraId="359C54E4" w14:textId="77777777" w:rsidR="004D197F" w:rsidRPr="00175B52" w:rsidRDefault="004D197F" w:rsidP="004D197F">
      <w:pPr>
        <w:ind w:firstLine="851"/>
        <w:jc w:val="center"/>
        <w:rPr>
          <w:rFonts w:ascii="Times New Roman" w:hAnsi="Times New Roman"/>
          <w:color w:val="000000"/>
        </w:rPr>
      </w:pPr>
    </w:p>
    <w:p w14:paraId="497181B3" w14:textId="77777777" w:rsidR="004D197F" w:rsidRPr="00175B52" w:rsidRDefault="004D197F" w:rsidP="004D197F">
      <w:pPr>
        <w:ind w:firstLine="851"/>
        <w:rPr>
          <w:rFonts w:ascii="Times New Roman" w:hAnsi="Times New Roman"/>
          <w:color w:val="000000"/>
        </w:rPr>
      </w:pPr>
      <w:r w:rsidRPr="00175B52">
        <w:rPr>
          <w:rFonts w:ascii="Times New Roman" w:hAnsi="Times New Roman"/>
          <w:color w:val="000000"/>
        </w:rPr>
        <w:t>39. Основаниями для возврата заявителю заявления являются:</w:t>
      </w:r>
    </w:p>
    <w:p w14:paraId="228985D3" w14:textId="77777777" w:rsidR="004D197F" w:rsidRPr="00175B52" w:rsidRDefault="004D197F" w:rsidP="004D197F">
      <w:pPr>
        <w:ind w:firstLine="851"/>
        <w:rPr>
          <w:rFonts w:ascii="Times New Roman" w:hAnsi="Times New Roman"/>
          <w:color w:val="000000"/>
        </w:rPr>
      </w:pPr>
      <w:r w:rsidRPr="00175B52">
        <w:rPr>
          <w:rFonts w:ascii="Times New Roman" w:hAnsi="Times New Roman"/>
          <w:color w:val="000000"/>
        </w:rPr>
        <w:t xml:space="preserve">а) несоответствие заявления требованиям, указанным в подпункте а) </w:t>
      </w:r>
      <w:hyperlink w:anchor="sub_29038" w:history="1">
        <w:r w:rsidRPr="00175B52">
          <w:rPr>
            <w:rStyle w:val="a4"/>
            <w:rFonts w:ascii="Times New Roman" w:hAnsi="Times New Roman"/>
            <w:color w:val="000000"/>
            <w:u w:val="none"/>
          </w:rPr>
          <w:t>пункт</w:t>
        </w:r>
      </w:hyperlink>
      <w:r w:rsidRPr="00175B52">
        <w:rPr>
          <w:rFonts w:ascii="Times New Roman" w:hAnsi="Times New Roman"/>
          <w:color w:val="000000"/>
        </w:rPr>
        <w:t>а 32 настоящего административного регламента;</w:t>
      </w:r>
    </w:p>
    <w:p w14:paraId="10DFA24F" w14:textId="77777777" w:rsidR="004D197F" w:rsidRPr="00175B52" w:rsidRDefault="004D197F" w:rsidP="004D197F">
      <w:pPr>
        <w:ind w:firstLine="851"/>
        <w:rPr>
          <w:rFonts w:ascii="Times New Roman" w:hAnsi="Times New Roman"/>
          <w:color w:val="000000"/>
        </w:rPr>
      </w:pPr>
      <w:r w:rsidRPr="00175B52">
        <w:rPr>
          <w:rFonts w:ascii="Times New Roman" w:hAnsi="Times New Roman"/>
          <w:color w:val="000000"/>
        </w:rPr>
        <w:t>б) заявление подано в иной уполномоченный орган;</w:t>
      </w:r>
    </w:p>
    <w:p w14:paraId="6E625C15" w14:textId="77777777" w:rsidR="004D197F" w:rsidRPr="00175B52" w:rsidRDefault="004D197F" w:rsidP="004D197F">
      <w:pPr>
        <w:ind w:firstLine="851"/>
        <w:rPr>
          <w:rFonts w:ascii="Times New Roman" w:hAnsi="Times New Roman"/>
          <w:color w:val="000000"/>
        </w:rPr>
      </w:pPr>
      <w:r w:rsidRPr="00175B52">
        <w:rPr>
          <w:rFonts w:ascii="Times New Roman" w:hAnsi="Times New Roman"/>
          <w:color w:val="000000"/>
        </w:rPr>
        <w:t>в) к заявлению не приложены документы, предусмотренные подпунктами б)-в) пункта 32 настоящего административного регламента.</w:t>
      </w:r>
    </w:p>
    <w:p w14:paraId="4E7371FC" w14:textId="77777777" w:rsidR="004D197F" w:rsidRPr="00E312D6" w:rsidRDefault="004D197F" w:rsidP="004D197F">
      <w:pPr>
        <w:ind w:firstLine="851"/>
        <w:rPr>
          <w:rFonts w:ascii="Times New Roman" w:hAnsi="Times New Roman"/>
          <w:color w:val="000000"/>
        </w:rPr>
      </w:pPr>
      <w:r w:rsidRPr="00175B52">
        <w:rPr>
          <w:rFonts w:ascii="Times New Roman" w:hAnsi="Times New Roman"/>
          <w:color w:val="000000"/>
        </w:rPr>
        <w:t>В течение 2 рабочих дней со дня поступления заявления уполномоченный орган возвращает заявление заявителю при наличии</w:t>
      </w:r>
      <w:r w:rsidRPr="00E312D6">
        <w:rPr>
          <w:rFonts w:ascii="Times New Roman" w:hAnsi="Times New Roman"/>
          <w:color w:val="000000"/>
        </w:rPr>
        <w:t xml:space="preserve"> оснований, указанных в пункте 39 настоящего административного регламента. При этом заявителю должны быть указаны причины возврата заявления.</w:t>
      </w:r>
    </w:p>
    <w:p w14:paraId="3DE8C12A"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40. Основаниями для отказа в приеме документов являются:</w:t>
      </w:r>
    </w:p>
    <w:p w14:paraId="25474253" w14:textId="40E76008"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а) с заявлением обр</w:t>
      </w:r>
      <w:r w:rsidR="00175B52">
        <w:rPr>
          <w:rFonts w:ascii="Times New Roman" w:hAnsi="Times New Roman"/>
          <w:color w:val="000000"/>
        </w:rPr>
        <w:t>атилось ненадлежащее лицо;</w:t>
      </w:r>
    </w:p>
    <w:p w14:paraId="39C82A5E"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б) несоответствие документов требованиям, указанным в пункте 33 настоящего административного регламента;</w:t>
      </w:r>
    </w:p>
    <w:p w14:paraId="4F0E252D" w14:textId="06C00EFF"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 xml:space="preserve">в) наличие в </w:t>
      </w:r>
      <w:hyperlink r:id="rId16" w:history="1">
        <w:r w:rsidRPr="00E312D6">
          <w:rPr>
            <w:rStyle w:val="a4"/>
            <w:rFonts w:ascii="Times New Roman" w:hAnsi="Times New Roman"/>
            <w:color w:val="000000"/>
            <w:u w:val="none"/>
          </w:rPr>
          <w:t>документах</w:t>
        </w:r>
      </w:hyperlink>
      <w:r w:rsidRPr="00E312D6">
        <w:rPr>
          <w:rFonts w:ascii="Times New Roman" w:hAnsi="Times New Roman"/>
          <w:color w:val="000000"/>
        </w:rPr>
        <w:t xml:space="preserve"> нецензурных либо оскорбительных выражений, угроз жизни, здоровью и имуществу должностных лиц, муниципальных служащих уполномоченного органа,</w:t>
      </w:r>
      <w:r w:rsidR="00175B52">
        <w:rPr>
          <w:rFonts w:ascii="Times New Roman" w:hAnsi="Times New Roman"/>
          <w:color w:val="000000"/>
        </w:rPr>
        <w:t xml:space="preserve"> а также членов их семей.</w:t>
      </w:r>
    </w:p>
    <w:p w14:paraId="6CB4FEB2"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41.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769BDA36"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540F4B04"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69BDCCF7"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316D0AE1"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3F4729D6"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42. Отказ в приеме документов не препятствует повторному обращению гражданина или его представителя в порядке, установленном пунктом 84 настоящего административного регламента.</w:t>
      </w:r>
    </w:p>
    <w:p w14:paraId="281CD740" w14:textId="77777777" w:rsidR="004D197F" w:rsidRPr="00E312D6" w:rsidRDefault="004D197F" w:rsidP="004D197F">
      <w:pPr>
        <w:ind w:firstLine="851"/>
        <w:rPr>
          <w:rFonts w:ascii="Calibri" w:hAnsi="Calibri"/>
          <w:color w:val="000000"/>
        </w:rPr>
      </w:pPr>
    </w:p>
    <w:p w14:paraId="757A8A4A"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18" w:name="Par251"/>
      <w:bookmarkEnd w:id="18"/>
      <w:r w:rsidRPr="00E312D6">
        <w:rPr>
          <w:rFonts w:ascii="Times New Roman" w:hAnsi="Times New Roman"/>
          <w:b/>
          <w:color w:val="000000"/>
          <w:szCs w:val="28"/>
        </w:rPr>
        <w:t xml:space="preserve">Глава 12. </w:t>
      </w:r>
      <w:r w:rsidRPr="00E312D6">
        <w:rPr>
          <w:rFonts w:ascii="Times New Roman" w:hAnsi="Times New Roman"/>
          <w:b/>
          <w:color w:val="000000"/>
        </w:rPr>
        <w:t>Исчерпывающий</w:t>
      </w:r>
      <w:r w:rsidRPr="00E312D6">
        <w:rPr>
          <w:rFonts w:ascii="Times New Roman" w:hAnsi="Times New Roman"/>
          <w:b/>
          <w:color w:val="000000"/>
          <w:szCs w:val="28"/>
        </w:rPr>
        <w:t xml:space="preserve"> перечень оснований для приостановления или отказа в предоставлении муниципальной услуги</w:t>
      </w:r>
    </w:p>
    <w:p w14:paraId="7918232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2E0898B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43. </w:t>
      </w:r>
      <w:bookmarkStart w:id="19" w:name="Par261"/>
      <w:bookmarkEnd w:id="19"/>
      <w:r w:rsidRPr="00E312D6">
        <w:rPr>
          <w:rFonts w:ascii="Times New Roman" w:hAnsi="Times New Roman"/>
          <w:color w:val="000000"/>
          <w:szCs w:val="28"/>
        </w:rPr>
        <w:t>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14:paraId="1AD72B0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44.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4B99714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589B4ED7"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2C61B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16ADEB53"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29297EF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37F8527F"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20" w:name="Par270"/>
      <w:bookmarkEnd w:id="20"/>
      <w:r w:rsidRPr="00E312D6">
        <w:rPr>
          <w:rFonts w:ascii="Times New Roman" w:hAnsi="Times New Roman"/>
          <w:b/>
          <w:color w:val="000000"/>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14:paraId="4C81B5A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272236D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669D820E" w14:textId="77777777" w:rsidR="004D197F" w:rsidRPr="00E312D6" w:rsidRDefault="004D197F" w:rsidP="004D197F">
      <w:pPr>
        <w:autoSpaceDE w:val="0"/>
        <w:autoSpaceDN w:val="0"/>
        <w:adjustRightInd w:val="0"/>
        <w:ind w:firstLine="851"/>
        <w:rPr>
          <w:rFonts w:ascii="Times New Roman" w:hAnsi="Times New Roman"/>
          <w:iCs/>
          <w:color w:val="000000"/>
          <w:szCs w:val="28"/>
          <w:lang w:eastAsia="en-US"/>
        </w:rPr>
      </w:pPr>
      <w:r w:rsidRPr="00E312D6">
        <w:rPr>
          <w:rFonts w:ascii="Times New Roman" w:hAnsi="Times New Roman"/>
          <w:color w:val="000000"/>
          <w:szCs w:val="28"/>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39351A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05AFD267" w14:textId="77777777" w:rsidR="004D197F" w:rsidRPr="00C90738" w:rsidRDefault="004D197F" w:rsidP="00C90738">
      <w:pPr>
        <w:ind w:firstLine="0"/>
        <w:jc w:val="center"/>
        <w:rPr>
          <w:rFonts w:ascii="Times New Roman" w:hAnsi="Times New Roman"/>
          <w:b/>
          <w:color w:val="000000"/>
        </w:rPr>
      </w:pPr>
      <w:bookmarkStart w:id="21" w:name="Par277"/>
      <w:bookmarkEnd w:id="21"/>
      <w:r w:rsidRPr="00C90738">
        <w:rPr>
          <w:rFonts w:ascii="Times New Roman" w:hAnsi="Times New Roman"/>
          <w:b/>
          <w:color w:val="000000"/>
        </w:rPr>
        <w:t xml:space="preserve">Глава 15. Порядок, размер и основания взимания платы </w:t>
      </w:r>
    </w:p>
    <w:p w14:paraId="45277A61" w14:textId="110C0284" w:rsidR="004D197F" w:rsidRPr="00C90738" w:rsidRDefault="004D197F" w:rsidP="00C90738">
      <w:pPr>
        <w:ind w:firstLine="0"/>
        <w:jc w:val="center"/>
        <w:rPr>
          <w:rFonts w:ascii="Times New Roman" w:hAnsi="Times New Roman"/>
          <w:b/>
          <w:color w:val="000000"/>
        </w:rPr>
      </w:pPr>
      <w:r w:rsidRPr="00C90738">
        <w:rPr>
          <w:rFonts w:ascii="Times New Roman" w:hAnsi="Times New Roman"/>
          <w:b/>
          <w:color w:val="000000"/>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68EC796" w14:textId="77777777" w:rsidR="004D197F" w:rsidRPr="00E312D6" w:rsidRDefault="004D197F" w:rsidP="004D197F">
      <w:pPr>
        <w:ind w:firstLine="851"/>
        <w:rPr>
          <w:color w:val="000000"/>
        </w:rPr>
      </w:pPr>
    </w:p>
    <w:p w14:paraId="7E8B91FE" w14:textId="77777777" w:rsidR="004D197F" w:rsidRPr="00E312D6" w:rsidRDefault="004D197F" w:rsidP="004D197F">
      <w:pPr>
        <w:ind w:firstLine="851"/>
        <w:rPr>
          <w:color w:val="000000"/>
        </w:rPr>
      </w:pPr>
      <w:r w:rsidRPr="00E312D6">
        <w:rPr>
          <w:rFonts w:ascii="Times New Roman" w:hAnsi="Times New Roman"/>
          <w:color w:val="000000"/>
          <w:szCs w:val="28"/>
        </w:rPr>
        <w:t xml:space="preserve">48. Плата за </w:t>
      </w:r>
      <w:r w:rsidRPr="00E312D6">
        <w:rPr>
          <w:rFonts w:ascii="Times New Roman" w:hAnsi="Times New Roman"/>
          <w:color w:val="000000"/>
          <w:szCs w:val="28"/>
          <w:lang w:eastAsia="en-US"/>
        </w:rPr>
        <w:t>услуги, которые являются необходимыми и обязательными для предоставления муниципальной услуги, отсутствует</w:t>
      </w:r>
      <w:r w:rsidRPr="00E312D6">
        <w:rPr>
          <w:color w:val="000000"/>
        </w:rPr>
        <w:t>.</w:t>
      </w:r>
    </w:p>
    <w:p w14:paraId="4B6CA892" w14:textId="77777777" w:rsidR="004D197F" w:rsidRPr="00E312D6" w:rsidRDefault="004D197F" w:rsidP="004D197F">
      <w:pPr>
        <w:ind w:firstLine="851"/>
        <w:rPr>
          <w:rFonts w:ascii="Times New Roman" w:hAnsi="Times New Roman"/>
          <w:color w:val="000000"/>
        </w:rPr>
      </w:pPr>
    </w:p>
    <w:p w14:paraId="228BC714" w14:textId="77777777" w:rsidR="004D197F" w:rsidRPr="00E312D6" w:rsidRDefault="004D197F" w:rsidP="004D197F">
      <w:pPr>
        <w:ind w:firstLine="851"/>
        <w:jc w:val="center"/>
        <w:rPr>
          <w:rFonts w:ascii="Times New Roman" w:hAnsi="Times New Roman"/>
          <w:b/>
          <w:color w:val="000000"/>
        </w:rPr>
      </w:pPr>
      <w:bookmarkStart w:id="22" w:name="Par285"/>
      <w:bookmarkEnd w:id="22"/>
      <w:r w:rsidRPr="00E312D6">
        <w:rPr>
          <w:rFonts w:ascii="Times New Roman" w:hAnsi="Times New Roman"/>
          <w:b/>
          <w:color w:val="000000"/>
        </w:rPr>
        <w:t>Глава 16.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w:t>
      </w:r>
    </w:p>
    <w:p w14:paraId="6760FC2A" w14:textId="77777777" w:rsidR="004D197F" w:rsidRPr="00E312D6" w:rsidRDefault="004D197F" w:rsidP="004D197F">
      <w:pPr>
        <w:ind w:firstLine="851"/>
        <w:rPr>
          <w:rFonts w:ascii="Times New Roman" w:hAnsi="Times New Roman"/>
          <w:color w:val="000000"/>
        </w:rPr>
      </w:pPr>
    </w:p>
    <w:p w14:paraId="0EB6D66A" w14:textId="77777777" w:rsidR="004D197F" w:rsidRPr="00E312D6" w:rsidRDefault="004D197F" w:rsidP="004D197F">
      <w:pPr>
        <w:ind w:firstLine="851"/>
        <w:rPr>
          <w:rFonts w:ascii="Times New Roman" w:hAnsi="Times New Roman"/>
          <w:color w:val="000000"/>
        </w:rPr>
      </w:pPr>
      <w:bookmarkStart w:id="23" w:name="Par289"/>
      <w:bookmarkEnd w:id="23"/>
      <w:r w:rsidRPr="00E312D6">
        <w:rPr>
          <w:rFonts w:ascii="Times New Roman" w:hAnsi="Times New Roman"/>
          <w:color w:val="000000"/>
        </w:rPr>
        <w:t>49. Максимальное время ожидания в очереди при подаче заявления и документов не превышает 15 минут.</w:t>
      </w:r>
    </w:p>
    <w:p w14:paraId="174C5D5A"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50. Максимальное время ожидания в очереди при получении результата муниципальной услуги не превышает 15 минут.</w:t>
      </w:r>
    </w:p>
    <w:p w14:paraId="67A60C0D" w14:textId="77777777" w:rsidR="004D197F" w:rsidRPr="00E312D6" w:rsidRDefault="004D197F" w:rsidP="004D197F">
      <w:pPr>
        <w:ind w:firstLine="851"/>
        <w:rPr>
          <w:rFonts w:ascii="Times New Roman" w:hAnsi="Times New Roman"/>
          <w:color w:val="000000"/>
        </w:rPr>
      </w:pPr>
    </w:p>
    <w:p w14:paraId="68293E10" w14:textId="77777777" w:rsidR="004D197F" w:rsidRPr="00E312D6" w:rsidRDefault="004D197F" w:rsidP="004D197F">
      <w:pPr>
        <w:ind w:firstLine="851"/>
        <w:jc w:val="center"/>
        <w:rPr>
          <w:rFonts w:ascii="Times New Roman" w:hAnsi="Times New Roman"/>
          <w:b/>
          <w:color w:val="000000"/>
        </w:rPr>
      </w:pPr>
      <w:bookmarkStart w:id="24" w:name="Par293"/>
      <w:bookmarkEnd w:id="24"/>
      <w:r w:rsidRPr="00E312D6">
        <w:rPr>
          <w:rFonts w:ascii="Times New Roman" w:hAnsi="Times New Roman"/>
          <w:b/>
          <w:color w:val="000000"/>
        </w:rPr>
        <w:t>Глава 17. Срок и порядок регистрации запроса (заявления)</w:t>
      </w:r>
    </w:p>
    <w:p w14:paraId="113EE8DF" w14:textId="77777777" w:rsidR="004D197F" w:rsidRPr="00E312D6" w:rsidRDefault="004D197F" w:rsidP="004D197F">
      <w:pPr>
        <w:ind w:firstLine="851"/>
        <w:jc w:val="center"/>
        <w:rPr>
          <w:rFonts w:ascii="Times New Roman" w:hAnsi="Times New Roman"/>
          <w:b/>
          <w:color w:val="000000"/>
        </w:rPr>
      </w:pPr>
      <w:r w:rsidRPr="00E312D6">
        <w:rPr>
          <w:rFonts w:ascii="Times New Roman" w:hAnsi="Times New Roman"/>
          <w:b/>
          <w:color w:val="000000"/>
        </w:rPr>
        <w:t xml:space="preserve">заявителя о предоставлении муниципальной услуги, </w:t>
      </w:r>
    </w:p>
    <w:p w14:paraId="35786C8F" w14:textId="77777777" w:rsidR="004D197F" w:rsidRPr="00E312D6" w:rsidRDefault="004D197F" w:rsidP="004D197F">
      <w:pPr>
        <w:ind w:firstLine="851"/>
        <w:jc w:val="center"/>
        <w:rPr>
          <w:rFonts w:ascii="Times New Roman" w:hAnsi="Times New Roman"/>
          <w:b/>
          <w:color w:val="000000"/>
        </w:rPr>
      </w:pPr>
      <w:r w:rsidRPr="00E312D6">
        <w:rPr>
          <w:rFonts w:ascii="Times New Roman" w:hAnsi="Times New Roman"/>
          <w:b/>
          <w:color w:val="000000"/>
        </w:rPr>
        <w:t>в том числе в электронной форме</w:t>
      </w:r>
    </w:p>
    <w:p w14:paraId="67E9709B" w14:textId="77777777" w:rsidR="004D197F" w:rsidRPr="00E312D6" w:rsidRDefault="004D197F" w:rsidP="004D197F">
      <w:pPr>
        <w:ind w:firstLine="851"/>
        <w:jc w:val="center"/>
        <w:rPr>
          <w:rFonts w:ascii="Times New Roman" w:hAnsi="Times New Roman"/>
          <w:color w:val="000000"/>
        </w:rPr>
      </w:pPr>
    </w:p>
    <w:p w14:paraId="0191CF2B"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51.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14:paraId="51C54477"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В день поступления запрос заявителя о предоставлении муниципальной услуги (заявление) регистрируется должностным лицом, муниципальным служащим уполномоченного органа, ответственным за регистрацию входящей корреспонденции, в журнале регистрации входящей корреспонденции.</w:t>
      </w:r>
    </w:p>
    <w:p w14:paraId="17E06AA4" w14:textId="77777777" w:rsidR="004D197F" w:rsidRPr="00E312D6" w:rsidRDefault="004D197F" w:rsidP="004D197F">
      <w:pPr>
        <w:ind w:firstLine="851"/>
        <w:rPr>
          <w:rFonts w:ascii="Times New Roman" w:hAnsi="Times New Roman"/>
          <w:color w:val="000000"/>
        </w:rPr>
      </w:pPr>
      <w:r w:rsidRPr="00E312D6">
        <w:rPr>
          <w:rFonts w:ascii="Times New Roman" w:hAnsi="Times New Roman"/>
          <w:color w:val="000000"/>
        </w:rPr>
        <w:t>52. Максимальное время регистрации заявления о предоставлении муниципальной услуги составляет 10 минут.</w:t>
      </w:r>
    </w:p>
    <w:p w14:paraId="1767D99E" w14:textId="77777777" w:rsidR="004D197F" w:rsidRPr="00E312D6" w:rsidRDefault="004D197F" w:rsidP="004D197F">
      <w:pPr>
        <w:ind w:firstLine="851"/>
        <w:rPr>
          <w:rFonts w:ascii="Times New Roman" w:hAnsi="Times New Roman"/>
          <w:color w:val="000000"/>
        </w:rPr>
      </w:pPr>
    </w:p>
    <w:p w14:paraId="0614332E" w14:textId="77777777" w:rsidR="004D197F" w:rsidRPr="00E312D6" w:rsidRDefault="004D197F" w:rsidP="004D197F">
      <w:pPr>
        <w:widowControl w:val="0"/>
        <w:autoSpaceDE w:val="0"/>
        <w:autoSpaceDN w:val="0"/>
        <w:adjustRightInd w:val="0"/>
        <w:jc w:val="center"/>
        <w:outlineLvl w:val="2"/>
        <w:rPr>
          <w:b/>
          <w:color w:val="000000"/>
          <w:szCs w:val="28"/>
        </w:rPr>
      </w:pPr>
      <w:bookmarkStart w:id="25" w:name="Par300"/>
      <w:bookmarkEnd w:id="25"/>
      <w:r w:rsidRPr="00E312D6">
        <w:rPr>
          <w:rFonts w:ascii="Times New Roman" w:hAnsi="Times New Roman"/>
          <w:b/>
          <w:color w:val="000000"/>
          <w:szCs w:val="28"/>
        </w:rPr>
        <w:t xml:space="preserve">Глава 18. </w:t>
      </w:r>
      <w:r w:rsidRPr="00E312D6">
        <w:rPr>
          <w:b/>
          <w:color w:val="000000"/>
          <w:szCs w:val="28"/>
        </w:rPr>
        <w:t>Требования к помещениям,</w:t>
      </w:r>
    </w:p>
    <w:p w14:paraId="4FFC28B4" w14:textId="77777777" w:rsidR="004D197F" w:rsidRPr="00E312D6" w:rsidRDefault="004D197F" w:rsidP="004D197F">
      <w:pPr>
        <w:widowControl w:val="0"/>
        <w:autoSpaceDE w:val="0"/>
        <w:autoSpaceDN w:val="0"/>
        <w:adjustRightInd w:val="0"/>
        <w:jc w:val="center"/>
        <w:rPr>
          <w:b/>
          <w:color w:val="000000"/>
          <w:szCs w:val="28"/>
        </w:rPr>
      </w:pPr>
      <w:r w:rsidRPr="00E312D6">
        <w:rPr>
          <w:b/>
          <w:color w:val="000000"/>
          <w:szCs w:val="28"/>
        </w:rPr>
        <w:t>в которых предоставляется муниципальная услуга,</w:t>
      </w:r>
    </w:p>
    <w:p w14:paraId="17B255B0" w14:textId="77777777" w:rsidR="004D197F" w:rsidRPr="00E312D6" w:rsidRDefault="004D197F" w:rsidP="004D197F">
      <w:pPr>
        <w:widowControl w:val="0"/>
        <w:autoSpaceDE w:val="0"/>
        <w:autoSpaceDN w:val="0"/>
        <w:adjustRightInd w:val="0"/>
        <w:jc w:val="center"/>
        <w:outlineLvl w:val="2"/>
        <w:rPr>
          <w:rFonts w:ascii="Calibri" w:hAnsi="Calibri"/>
          <w:b/>
          <w:color w:val="000000"/>
          <w:szCs w:val="28"/>
        </w:rPr>
      </w:pPr>
      <w:r w:rsidRPr="00E312D6">
        <w:rPr>
          <w:b/>
          <w:color w:val="000000"/>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F8E01AD"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75E3214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53. Вход в здание уполномоченного органа оборудуется информационной </w:t>
      </w:r>
      <w:r w:rsidRPr="00E312D6">
        <w:rPr>
          <w:rFonts w:ascii="Times New Roman" w:hAnsi="Times New Roman"/>
          <w:color w:val="000000"/>
          <w:szCs w:val="28"/>
        </w:rPr>
        <w:lastRenderedPageBreak/>
        <w:t>табличкой (вывеской), содержащей информацию о полном наименовании уполномоченного органа.</w:t>
      </w:r>
    </w:p>
    <w:p w14:paraId="2580ECC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E0745B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80A274A"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56. Информационные таблички (вывески) размещаются рядом с входом, либо на двери входа так, чтобы они были хорошо видны заявителям.</w:t>
      </w:r>
    </w:p>
    <w:p w14:paraId="1892295D"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57. Прием заявлений и документов, необходимых для предоставления муниципальной услуги, осуществляется в кабинетах уполномоченного органа.</w:t>
      </w:r>
    </w:p>
    <w:p w14:paraId="3A49825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11A2E3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46C531E"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ABD7CE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26D0C3F"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rPr>
        <w:t>62. Места для заполнения документов оборудуются информационными стендами, стульями и столами для возможности оформления документов.</w:t>
      </w:r>
    </w:p>
    <w:p w14:paraId="1C7BA96D"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4F1F7A9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Зал ожидания должен содержать посадочные места и стол для заполнения документов. </w:t>
      </w:r>
    </w:p>
    <w:p w14:paraId="05AEAAF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64.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18E2148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65. Заявителям или их представителям, лично обратившимся за </w:t>
      </w:r>
      <w:r w:rsidRPr="00E312D6">
        <w:rPr>
          <w:rFonts w:ascii="Times New Roman" w:hAnsi="Times New Roman"/>
          <w:color w:val="000000"/>
          <w:szCs w:val="28"/>
        </w:rPr>
        <w:lastRenderedPageBreak/>
        <w:t>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343A8BD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45134FD5"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26" w:name="Par313"/>
      <w:bookmarkEnd w:id="26"/>
      <w:r w:rsidRPr="00E312D6">
        <w:rPr>
          <w:rFonts w:ascii="Times New Roman" w:hAnsi="Times New Roman"/>
          <w:b/>
          <w:color w:val="000000"/>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
    <w:p w14:paraId="10EA75F9"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с использованием информационно-коммуникационных технологий</w:t>
      </w:r>
    </w:p>
    <w:p w14:paraId="0DBC91E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1635E02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66. Основными показателями доступности и качества муниципальной услуги являются:</w:t>
      </w:r>
    </w:p>
    <w:p w14:paraId="2BE3EE9D"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соблюдение требований к местам предоставления муниципальной услуги, их транспортной доступности;</w:t>
      </w:r>
    </w:p>
    <w:p w14:paraId="6245BF58"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среднее время ожидания в очереди при подаче документов;</w:t>
      </w:r>
    </w:p>
    <w:p w14:paraId="28CA89A8"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7D0FC114"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количество взаимодействий заявителя с должностными лицами уполномоченного органа.</w:t>
      </w:r>
    </w:p>
    <w:p w14:paraId="606F0E4E"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67. Основными требованиями к качеству рассмотрения обращений заявителей являются:</w:t>
      </w:r>
    </w:p>
    <w:p w14:paraId="1F84B1DC"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достоверность предоставляемой заявителям информации о ходе рассмотрения обращения;</w:t>
      </w:r>
    </w:p>
    <w:p w14:paraId="40A81180"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полнота информирования заявителей о ходе рассмотрения обращения;</w:t>
      </w:r>
    </w:p>
    <w:p w14:paraId="0AB42768"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наглядность форм предоставляемой информации об административных процедурах (действиях);</w:t>
      </w:r>
    </w:p>
    <w:p w14:paraId="3C587455"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удобство и доступность получения заявителями информации о порядке предоставления муниципальной услуги;</w:t>
      </w:r>
    </w:p>
    <w:p w14:paraId="2873B985"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оперативность вынесения решения в отношении рассматриваемого обращения.</w:t>
      </w:r>
    </w:p>
    <w:p w14:paraId="7AA0F89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68.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0C6D611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Количество взаимодействий заявителя с должностными лицами, муниципальными служащими уполномоченного органа при предоставлении муниципальной услуги не должно превышать двух.</w:t>
      </w:r>
    </w:p>
    <w:p w14:paraId="5B329E0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69. Взаимодействие заявителя с должностными лицами уполномоченного органа осуществляется при личном обращении заявителя:</w:t>
      </w:r>
    </w:p>
    <w:p w14:paraId="3FE530E2"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 xml:space="preserve">для подачи документов, необходимых для предоставления </w:t>
      </w:r>
      <w:r w:rsidRPr="00E312D6">
        <w:rPr>
          <w:rFonts w:ascii="Times New Roman" w:hAnsi="Times New Roman"/>
          <w:color w:val="000000"/>
          <w:szCs w:val="28"/>
        </w:rPr>
        <w:lastRenderedPageBreak/>
        <w:t>муниципальной услуги;</w:t>
      </w:r>
    </w:p>
    <w:p w14:paraId="56912CBC"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за получением результата предоставления муниципальной услуги.</w:t>
      </w:r>
    </w:p>
    <w:p w14:paraId="1A6E11F3" w14:textId="1990B2B4"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BB34F1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78EE584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14:paraId="6ABDB91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Заявителю посредством Портала, МФЦ, обеспечивается возможность получения сведений о ходе предоставления муниципальной услуги.</w:t>
      </w:r>
    </w:p>
    <w:p w14:paraId="0B71A53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02DD7826" w14:textId="5F245B49"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27" w:name="Par328"/>
      <w:bookmarkEnd w:id="27"/>
      <w:r w:rsidRPr="00E312D6">
        <w:rPr>
          <w:rFonts w:ascii="Times New Roman" w:hAnsi="Times New Roman"/>
          <w:b/>
          <w:color w:val="000000"/>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p>
    <w:p w14:paraId="0556FE42"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r w:rsidRPr="00E312D6">
        <w:rPr>
          <w:rFonts w:ascii="Times New Roman" w:hAnsi="Times New Roman"/>
          <w:b/>
          <w:color w:val="000000"/>
          <w:szCs w:val="28"/>
        </w:rPr>
        <w:t>предоставления муниципальной услуги в электронной форме</w:t>
      </w:r>
    </w:p>
    <w:p w14:paraId="7564E32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3A6B09FA" w14:textId="77777777" w:rsidR="004D197F" w:rsidRPr="00E312D6" w:rsidRDefault="004D197F" w:rsidP="004D197F">
      <w:pPr>
        <w:widowControl w:val="0"/>
        <w:autoSpaceDE w:val="0"/>
        <w:autoSpaceDN w:val="0"/>
        <w:adjustRightInd w:val="0"/>
        <w:ind w:firstLine="851"/>
        <w:rPr>
          <w:rFonts w:ascii="Times New Roman" w:hAnsi="Times New Roman"/>
          <w:b/>
          <w:color w:val="000000"/>
          <w:szCs w:val="28"/>
        </w:rPr>
      </w:pPr>
      <w:r w:rsidRPr="00E312D6">
        <w:rPr>
          <w:rFonts w:ascii="Times New Roman" w:hAnsi="Times New Roman"/>
          <w:color w:val="000000"/>
          <w:szCs w:val="28"/>
        </w:rPr>
        <w:t>73.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r w:rsidRPr="00E312D6">
        <w:rPr>
          <w:rFonts w:ascii="Times New Roman" w:hAnsi="Times New Roman"/>
          <w:b/>
          <w:color w:val="000000"/>
          <w:szCs w:val="28"/>
        </w:rPr>
        <w:t>.</w:t>
      </w:r>
    </w:p>
    <w:p w14:paraId="376A9D0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74. При предоставлении муниципальной услуги универсальными специалистами МФЦ исполняются следующие административные процедуры (действия):</w:t>
      </w:r>
    </w:p>
    <w:p w14:paraId="1015F96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прием заявления и документов, необходимых для предоставления муниципальной услуги, подлежащих представлению заявителем;</w:t>
      </w:r>
    </w:p>
    <w:p w14:paraId="360D5CD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обработка заявления и представленных документов;</w:t>
      </w:r>
    </w:p>
    <w:p w14:paraId="39AFE3C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формирование и направление межведомственных запросов в органы (организации), участвующие в предоставлении муниципальной услуги;</w:t>
      </w:r>
    </w:p>
    <w:p w14:paraId="2BC1EED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г) выдача результата оказания муниципальной услуги или решения об отказе в предоставлении муниципальной услуги.</w:t>
      </w:r>
    </w:p>
    <w:p w14:paraId="49F43B4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75. При реализации своих функций МФЦ и организации, указанные в </w:t>
      </w:r>
      <w:hyperlink r:id="rId17" w:history="1">
        <w:r w:rsidRPr="00E312D6">
          <w:rPr>
            <w:rStyle w:val="a4"/>
            <w:rFonts w:ascii="Times New Roman" w:hAnsi="Times New Roman"/>
            <w:color w:val="000000"/>
            <w:szCs w:val="28"/>
            <w:u w:val="none"/>
          </w:rPr>
          <w:t>части 1.1</w:t>
        </w:r>
      </w:hyperlink>
      <w:r w:rsidRPr="00E312D6">
        <w:rPr>
          <w:rFonts w:ascii="Times New Roman" w:hAnsi="Times New Roman"/>
          <w:color w:val="000000"/>
          <w:szCs w:val="28"/>
        </w:rPr>
        <w:t xml:space="preserve"> статьи 16 Федерального закона № 210-ФЗ, не вправе требовать от заявителя:</w:t>
      </w:r>
    </w:p>
    <w:p w14:paraId="399384E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E312D6">
        <w:rPr>
          <w:rFonts w:ascii="Times New Roman" w:hAnsi="Times New Roman"/>
          <w:color w:val="000000"/>
          <w:szCs w:val="28"/>
        </w:rPr>
        <w:lastRenderedPageBreak/>
        <w:t>связи с предоставлением муниципальной услуги;</w:t>
      </w:r>
    </w:p>
    <w:p w14:paraId="6B5DCDB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8" w:history="1">
        <w:r w:rsidRPr="00E312D6">
          <w:rPr>
            <w:rStyle w:val="a4"/>
            <w:rFonts w:ascii="Times New Roman" w:hAnsi="Times New Roman"/>
            <w:color w:val="000000"/>
            <w:szCs w:val="28"/>
            <w:u w:val="none"/>
          </w:rPr>
          <w:t>частью 6 статьи 7</w:t>
        </w:r>
      </w:hyperlink>
      <w:r w:rsidRPr="00E312D6">
        <w:rPr>
          <w:rFonts w:ascii="Times New Roman" w:hAnsi="Times New Roman"/>
          <w:color w:val="000000"/>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08AA73E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E312D6">
          <w:rPr>
            <w:rStyle w:val="a4"/>
            <w:rFonts w:ascii="Times New Roman" w:hAnsi="Times New Roman"/>
            <w:color w:val="000000"/>
            <w:szCs w:val="28"/>
            <w:u w:val="none"/>
          </w:rPr>
          <w:t>части 1 статьи 9</w:t>
        </w:r>
      </w:hyperlink>
      <w:r w:rsidRPr="00E312D6">
        <w:rPr>
          <w:rFonts w:ascii="Times New Roman" w:hAnsi="Times New Roman"/>
          <w:color w:val="000000"/>
          <w:szCs w:val="28"/>
        </w:rPr>
        <w:t xml:space="preserve"> Федерального закона № 210-ФЗ, и получения документов и информации, предоставляемых в результате предоставления таких услуг;</w:t>
      </w:r>
    </w:p>
    <w:p w14:paraId="0E2D06DD"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0" w:history="1">
        <w:r w:rsidRPr="00E312D6">
          <w:rPr>
            <w:rStyle w:val="a4"/>
            <w:rFonts w:ascii="Times New Roman" w:hAnsi="Times New Roman"/>
            <w:color w:val="000000"/>
            <w:szCs w:val="28"/>
            <w:u w:val="none"/>
          </w:rPr>
          <w:t>частью 1.3</w:t>
        </w:r>
      </w:hyperlink>
      <w:r w:rsidRPr="00E312D6">
        <w:rPr>
          <w:rFonts w:ascii="Times New Roman" w:hAnsi="Times New Roman"/>
          <w:color w:val="000000"/>
          <w:szCs w:val="28"/>
        </w:rPr>
        <w:t xml:space="preserve"> статьи 7 Федерального закона № 210-ФЗ.</w:t>
      </w:r>
    </w:p>
    <w:p w14:paraId="706D0A9F"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76.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223D7AC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77. В течение 5 календарных дней с даты направления запроса о предоставлении муниципальной услуги в электронной форме заявитель или его представитель вправе представить по собственной инициативе документы, указанные в пункте 35, 36 административного регламента. </w:t>
      </w:r>
    </w:p>
    <w:p w14:paraId="2B9B4E3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78.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w:t>
      </w:r>
      <w:r w:rsidRPr="00E312D6">
        <w:rPr>
          <w:rFonts w:ascii="Times New Roman" w:hAnsi="Times New Roman"/>
          <w:color w:val="000000"/>
          <w:szCs w:val="28"/>
        </w:rPr>
        <w:lastRenderedPageBreak/>
        <w:t xml:space="preserve">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E312D6">
          <w:rPr>
            <w:rStyle w:val="a4"/>
            <w:rFonts w:ascii="Times New Roman" w:hAnsi="Times New Roman"/>
            <w:color w:val="000000"/>
            <w:szCs w:val="28"/>
            <w:u w:val="none"/>
          </w:rPr>
          <w:t>приложению</w:t>
        </w:r>
      </w:hyperlink>
      <w:r w:rsidRPr="00E312D6">
        <w:rPr>
          <w:rFonts w:ascii="Times New Roman" w:hAnsi="Times New Roman"/>
          <w:color w:val="000000"/>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Pr>
          <w:rFonts w:ascii="Times New Roman" w:hAnsi="Times New Roman"/>
          <w:color w:val="000000"/>
          <w:szCs w:val="28"/>
        </w:rPr>
        <w:t xml:space="preserve"> </w:t>
      </w:r>
      <w:r w:rsidRPr="00E312D6">
        <w:rPr>
          <w:rFonts w:ascii="Times New Roman" w:hAnsi="Times New Roman"/>
          <w:color w:val="000000"/>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E312D6">
          <w:rPr>
            <w:rStyle w:val="a4"/>
            <w:rFonts w:ascii="Times New Roman" w:hAnsi="Times New Roman"/>
            <w:color w:val="000000"/>
            <w:szCs w:val="28"/>
            <w:u w:val="none"/>
          </w:rPr>
          <w:t>пунктом 2.1</w:t>
        </w:r>
      </w:hyperlink>
      <w:r w:rsidRPr="00E312D6">
        <w:rPr>
          <w:rFonts w:ascii="Times New Roman" w:hAnsi="Times New Roman"/>
          <w:color w:val="000000"/>
          <w:szCs w:val="28"/>
        </w:rPr>
        <w:t xml:space="preserve"> </w:t>
      </w:r>
      <w:bookmarkStart w:id="28" w:name="sub_1000"/>
      <w:r w:rsidRPr="00E312D6">
        <w:rPr>
          <w:rFonts w:ascii="Times New Roman" w:hAnsi="Times New Roman"/>
          <w:color w:val="000000"/>
          <w:szCs w:val="28"/>
        </w:rPr>
        <w:t>Правил</w:t>
      </w:r>
      <w:bookmarkEnd w:id="28"/>
      <w:r w:rsidRPr="00E312D6">
        <w:rPr>
          <w:rFonts w:ascii="Times New Roman" w:hAnsi="Times New Roman"/>
          <w:color w:val="000000"/>
          <w:szCs w:val="28"/>
        </w:rPr>
        <w:t>.</w:t>
      </w:r>
    </w:p>
    <w:p w14:paraId="0013DFAF"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79.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578F84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bookmarkStart w:id="29" w:name="sub_1003"/>
      <w:r w:rsidRPr="00E312D6">
        <w:rPr>
          <w:rFonts w:ascii="Times New Roman" w:hAnsi="Times New Roman"/>
          <w:color w:val="000000"/>
          <w:szCs w:val="28"/>
        </w:rPr>
        <w:t>80.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CDA262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bookmarkStart w:id="30" w:name="sub_1004"/>
      <w:bookmarkEnd w:id="29"/>
      <w:r w:rsidRPr="00E312D6">
        <w:rPr>
          <w:rFonts w:ascii="Times New Roman" w:hAnsi="Times New Roman"/>
          <w:color w:val="000000"/>
          <w:szCs w:val="28"/>
        </w:rPr>
        <w:t>81.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0"/>
    <w:p w14:paraId="37F72DB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82. В течение 2 рабочих дней с даты направления заявления в электронной форме заявитель</w:t>
      </w:r>
      <w:r w:rsidRPr="00E312D6">
        <w:rPr>
          <w:rFonts w:ascii="Times New Roman" w:hAnsi="Times New Roman" w:hint="eastAsia"/>
          <w:color w:val="000000"/>
          <w:szCs w:val="28"/>
        </w:rPr>
        <w:t xml:space="preserve"> </w:t>
      </w:r>
      <w:r w:rsidRPr="00E312D6">
        <w:rPr>
          <w:rFonts w:ascii="Times New Roman" w:hAnsi="Times New Roman"/>
          <w:color w:val="000000"/>
          <w:szCs w:val="28"/>
        </w:rPr>
        <w:t>предоставляет в уполномоченный орган документы, указанные в пункте 32 настоящего административного регламента. Заявитель также вправе представить по собственной инициативе документы, указанные в пунктах 35, 36 административного регламента.</w:t>
      </w:r>
    </w:p>
    <w:p w14:paraId="20A16A92" w14:textId="77777777" w:rsidR="004D197F" w:rsidRPr="001D6745" w:rsidRDefault="004D197F" w:rsidP="004D197F">
      <w:pPr>
        <w:widowControl w:val="0"/>
        <w:autoSpaceDE w:val="0"/>
        <w:autoSpaceDN w:val="0"/>
        <w:adjustRightInd w:val="0"/>
        <w:ind w:firstLine="851"/>
        <w:rPr>
          <w:rFonts w:ascii="Times New Roman" w:hAnsi="Times New Roman"/>
          <w:color w:val="000000"/>
          <w:szCs w:val="28"/>
        </w:rPr>
      </w:pPr>
      <w:r w:rsidRPr="001D6745">
        <w:rPr>
          <w:rFonts w:ascii="Times New Roman" w:hAnsi="Times New Roman"/>
          <w:color w:val="000000"/>
          <w:szCs w:val="28"/>
        </w:rPr>
        <w:t xml:space="preserve">83.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w:t>
      </w:r>
      <w:r w:rsidRPr="001D6745">
        <w:rPr>
          <w:rFonts w:ascii="Times New Roman" w:hAnsi="Times New Roman"/>
          <w:color w:val="000000"/>
          <w:szCs w:val="28"/>
        </w:rPr>
        <w:lastRenderedPageBreak/>
        <w:t xml:space="preserve">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14:paraId="6B823981" w14:textId="77777777" w:rsidR="004D197F" w:rsidRPr="001D6745" w:rsidRDefault="004D197F" w:rsidP="004D197F">
      <w:pPr>
        <w:widowControl w:val="0"/>
        <w:autoSpaceDE w:val="0"/>
        <w:autoSpaceDN w:val="0"/>
        <w:adjustRightInd w:val="0"/>
        <w:ind w:firstLine="851"/>
        <w:rPr>
          <w:rFonts w:ascii="Times New Roman" w:hAnsi="Times New Roman"/>
          <w:color w:val="000000"/>
          <w:szCs w:val="28"/>
        </w:rPr>
      </w:pPr>
    </w:p>
    <w:p w14:paraId="7DE4FB3A" w14:textId="525896EE" w:rsidR="004D197F" w:rsidRPr="001D6745" w:rsidRDefault="004D197F" w:rsidP="004D197F">
      <w:pPr>
        <w:widowControl w:val="0"/>
        <w:autoSpaceDE w:val="0"/>
        <w:autoSpaceDN w:val="0"/>
        <w:adjustRightInd w:val="0"/>
        <w:ind w:firstLine="851"/>
        <w:jc w:val="center"/>
        <w:rPr>
          <w:rFonts w:ascii="Times New Roman" w:hAnsi="Times New Roman"/>
          <w:b/>
          <w:color w:val="000000"/>
          <w:szCs w:val="28"/>
        </w:rPr>
      </w:pPr>
      <w:bookmarkStart w:id="31" w:name="Par339"/>
      <w:bookmarkEnd w:id="31"/>
      <w:r w:rsidRPr="001D6745">
        <w:rPr>
          <w:rFonts w:ascii="Times New Roman" w:hAnsi="Times New Roman"/>
          <w:b/>
          <w:color w:val="000000"/>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1D6745">
        <w:rPr>
          <w:rFonts w:ascii="Times New Roman" w:hAnsi="Times New Roman"/>
          <w:b/>
          <w:color w:val="000000"/>
          <w:szCs w:val="28"/>
        </w:rPr>
        <w:t>м</w:t>
      </w:r>
      <w:r w:rsidRPr="001D6745">
        <w:rPr>
          <w:rFonts w:ascii="Times New Roman" w:hAnsi="Times New Roman"/>
          <w:b/>
          <w:color w:val="000000"/>
          <w:szCs w:val="28"/>
        </w:rPr>
        <w:t>ногофункциональных центрах предоставления государственных и муниципальных услуг</w:t>
      </w:r>
    </w:p>
    <w:p w14:paraId="5486D987" w14:textId="77777777" w:rsidR="004D197F" w:rsidRPr="001D6745" w:rsidRDefault="004D197F" w:rsidP="004D197F">
      <w:pPr>
        <w:widowControl w:val="0"/>
        <w:autoSpaceDE w:val="0"/>
        <w:autoSpaceDN w:val="0"/>
        <w:adjustRightInd w:val="0"/>
        <w:ind w:firstLine="851"/>
        <w:rPr>
          <w:rFonts w:ascii="Times New Roman" w:hAnsi="Times New Roman"/>
          <w:b/>
          <w:color w:val="000000"/>
          <w:szCs w:val="28"/>
        </w:rPr>
      </w:pPr>
    </w:p>
    <w:p w14:paraId="5453FAD1" w14:textId="77777777" w:rsidR="004D197F" w:rsidRPr="001D6745" w:rsidRDefault="004D197F" w:rsidP="004D197F">
      <w:pPr>
        <w:widowControl w:val="0"/>
        <w:autoSpaceDE w:val="0"/>
        <w:autoSpaceDN w:val="0"/>
        <w:adjustRightInd w:val="0"/>
        <w:ind w:firstLine="0"/>
        <w:jc w:val="center"/>
        <w:rPr>
          <w:rFonts w:ascii="Times New Roman" w:hAnsi="Times New Roman"/>
          <w:b/>
          <w:color w:val="000000"/>
          <w:szCs w:val="28"/>
        </w:rPr>
      </w:pPr>
      <w:r w:rsidRPr="001D6745">
        <w:rPr>
          <w:rFonts w:ascii="Times New Roman" w:hAnsi="Times New Roman"/>
          <w:b/>
          <w:color w:val="000000"/>
          <w:szCs w:val="28"/>
        </w:rPr>
        <w:t>Глава 21. Исчерпывающий перечень административных процедур (действий).</w:t>
      </w:r>
    </w:p>
    <w:p w14:paraId="34C9F78C" w14:textId="77777777" w:rsidR="004D197F" w:rsidRPr="001D6745" w:rsidRDefault="004D197F" w:rsidP="004D197F">
      <w:pPr>
        <w:widowControl w:val="0"/>
        <w:autoSpaceDE w:val="0"/>
        <w:autoSpaceDN w:val="0"/>
        <w:adjustRightInd w:val="0"/>
        <w:ind w:firstLine="851"/>
        <w:rPr>
          <w:rFonts w:ascii="Times New Roman" w:hAnsi="Times New Roman"/>
          <w:color w:val="000000"/>
          <w:szCs w:val="28"/>
        </w:rPr>
      </w:pPr>
    </w:p>
    <w:p w14:paraId="432A849C" w14:textId="77777777" w:rsidR="004D197F" w:rsidRPr="001D6745" w:rsidRDefault="004D197F" w:rsidP="004D197F">
      <w:pPr>
        <w:widowControl w:val="0"/>
        <w:autoSpaceDE w:val="0"/>
        <w:autoSpaceDN w:val="0"/>
        <w:adjustRightInd w:val="0"/>
        <w:ind w:firstLine="851"/>
        <w:rPr>
          <w:rFonts w:ascii="Times New Roman" w:hAnsi="Times New Roman"/>
          <w:color w:val="000000"/>
          <w:szCs w:val="28"/>
        </w:rPr>
      </w:pPr>
      <w:r w:rsidRPr="001D6745">
        <w:rPr>
          <w:rFonts w:ascii="Times New Roman" w:hAnsi="Times New Roman"/>
          <w:color w:val="000000"/>
          <w:szCs w:val="28"/>
        </w:rPr>
        <w:t>84. Предоставление муниципальной услуги включает в себя следующие административные процедуры (действия):</w:t>
      </w:r>
    </w:p>
    <w:p w14:paraId="512E2AD7" w14:textId="77777777" w:rsidR="004D197F" w:rsidRPr="001D6745" w:rsidRDefault="004D197F" w:rsidP="004D197F">
      <w:pPr>
        <w:autoSpaceDE w:val="0"/>
        <w:autoSpaceDN w:val="0"/>
        <w:adjustRightInd w:val="0"/>
        <w:ind w:firstLine="851"/>
        <w:rPr>
          <w:rFonts w:ascii="Times New Roman" w:hAnsi="Times New Roman"/>
          <w:color w:val="000000"/>
          <w:szCs w:val="28"/>
          <w:lang w:eastAsia="en-US"/>
        </w:rPr>
      </w:pPr>
      <w:r w:rsidRPr="001D6745">
        <w:rPr>
          <w:rFonts w:ascii="Times New Roman" w:hAnsi="Times New Roman"/>
          <w:color w:val="000000"/>
          <w:szCs w:val="28"/>
          <w:lang w:eastAsia="en-US"/>
        </w:rPr>
        <w:t>1) прием заявления и приложенных к нему документов, проверка полноты и достоверности документов, регистрация заявления;</w:t>
      </w:r>
    </w:p>
    <w:p w14:paraId="732E4F99" w14:textId="77777777" w:rsidR="004D197F" w:rsidRPr="001D6745" w:rsidRDefault="004D197F" w:rsidP="004D197F">
      <w:pPr>
        <w:autoSpaceDE w:val="0"/>
        <w:autoSpaceDN w:val="0"/>
        <w:adjustRightInd w:val="0"/>
        <w:ind w:firstLine="851"/>
        <w:rPr>
          <w:rFonts w:ascii="Times New Roman" w:hAnsi="Times New Roman"/>
          <w:color w:val="000000"/>
          <w:szCs w:val="28"/>
          <w:lang w:eastAsia="en-US"/>
        </w:rPr>
      </w:pPr>
      <w:r w:rsidRPr="001D6745">
        <w:rPr>
          <w:rFonts w:ascii="Times New Roman" w:hAnsi="Times New Roman"/>
          <w:color w:val="000000"/>
          <w:szCs w:val="28"/>
          <w:lang w:eastAsia="en-US"/>
        </w:rPr>
        <w:t xml:space="preserve">2) </w:t>
      </w:r>
      <w:proofErr w:type="spellStart"/>
      <w:r w:rsidRPr="001D6745">
        <w:rPr>
          <w:rFonts w:ascii="Times New Roman" w:hAnsi="Times New Roman"/>
          <w:color w:val="000000"/>
          <w:szCs w:val="28"/>
          <w:lang w:eastAsia="en-US"/>
        </w:rPr>
        <w:t>формирование</w:t>
      </w:r>
      <w:proofErr w:type="spellEnd"/>
      <w:r w:rsidRPr="001D6745">
        <w:rPr>
          <w:rFonts w:ascii="Times New Roman" w:hAnsi="Times New Roman"/>
          <w:color w:val="000000"/>
          <w:szCs w:val="28"/>
          <w:lang w:eastAsia="en-US"/>
        </w:rPr>
        <w:t xml:space="preserve"> и </w:t>
      </w:r>
      <w:proofErr w:type="spellStart"/>
      <w:r w:rsidRPr="001D6745">
        <w:rPr>
          <w:rFonts w:ascii="Times New Roman" w:hAnsi="Times New Roman"/>
          <w:color w:val="000000"/>
          <w:szCs w:val="28"/>
          <w:lang w:eastAsia="en-US"/>
        </w:rPr>
        <w:t>направление</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межведомственных</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запросов</w:t>
      </w:r>
      <w:proofErr w:type="spellEnd"/>
      <w:r w:rsidRPr="001D6745">
        <w:rPr>
          <w:rFonts w:ascii="Times New Roman" w:hAnsi="Times New Roman"/>
          <w:color w:val="000000"/>
          <w:szCs w:val="28"/>
          <w:lang w:eastAsia="en-US"/>
        </w:rPr>
        <w:t xml:space="preserve"> в </w:t>
      </w:r>
      <w:proofErr w:type="spellStart"/>
      <w:r w:rsidRPr="001D6745">
        <w:rPr>
          <w:rFonts w:ascii="Times New Roman" w:hAnsi="Times New Roman"/>
          <w:color w:val="000000"/>
          <w:szCs w:val="28"/>
          <w:lang w:eastAsia="en-US"/>
        </w:rPr>
        <w:t>органы</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организации</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участвующие</w:t>
      </w:r>
      <w:proofErr w:type="spellEnd"/>
      <w:r w:rsidRPr="001D6745">
        <w:rPr>
          <w:rFonts w:ascii="Times New Roman" w:hAnsi="Times New Roman"/>
          <w:color w:val="000000"/>
          <w:szCs w:val="28"/>
          <w:lang w:eastAsia="en-US"/>
        </w:rPr>
        <w:t xml:space="preserve"> в </w:t>
      </w:r>
      <w:proofErr w:type="spellStart"/>
      <w:r w:rsidRPr="001D6745">
        <w:rPr>
          <w:rFonts w:ascii="Times New Roman" w:hAnsi="Times New Roman"/>
          <w:color w:val="000000"/>
          <w:szCs w:val="28"/>
          <w:lang w:eastAsia="en-US"/>
        </w:rPr>
        <w:t>предоставлении</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муниципальной</w:t>
      </w:r>
      <w:proofErr w:type="spellEnd"/>
      <w:r w:rsidRPr="001D6745">
        <w:rPr>
          <w:rFonts w:ascii="Times New Roman" w:hAnsi="Times New Roman"/>
          <w:color w:val="000000"/>
          <w:szCs w:val="28"/>
          <w:lang w:eastAsia="en-US"/>
        </w:rPr>
        <w:t xml:space="preserve"> </w:t>
      </w:r>
      <w:proofErr w:type="spellStart"/>
      <w:r w:rsidRPr="001D6745">
        <w:rPr>
          <w:rFonts w:ascii="Times New Roman" w:hAnsi="Times New Roman"/>
          <w:color w:val="000000"/>
          <w:szCs w:val="28"/>
          <w:lang w:eastAsia="en-US"/>
        </w:rPr>
        <w:t>услуги</w:t>
      </w:r>
      <w:proofErr w:type="spellEnd"/>
      <w:r w:rsidRPr="001D6745">
        <w:rPr>
          <w:rFonts w:ascii="Times New Roman" w:hAnsi="Times New Roman"/>
          <w:color w:val="000000"/>
          <w:szCs w:val="28"/>
          <w:lang w:eastAsia="en-US"/>
        </w:rPr>
        <w:t>;</w:t>
      </w:r>
    </w:p>
    <w:p w14:paraId="52B08416" w14:textId="77777777" w:rsidR="004D197F" w:rsidRPr="001D6745" w:rsidRDefault="004D197F" w:rsidP="004D197F">
      <w:pPr>
        <w:autoSpaceDE w:val="0"/>
        <w:autoSpaceDN w:val="0"/>
        <w:adjustRightInd w:val="0"/>
        <w:ind w:firstLine="851"/>
        <w:rPr>
          <w:rFonts w:ascii="Times New Roman" w:hAnsi="Times New Roman"/>
          <w:color w:val="000000"/>
          <w:szCs w:val="28"/>
          <w:lang w:eastAsia="en-US"/>
        </w:rPr>
      </w:pPr>
      <w:r w:rsidRPr="001D6745">
        <w:rPr>
          <w:rFonts w:ascii="Times New Roman" w:hAnsi="Times New Roman"/>
          <w:color w:val="000000"/>
          <w:szCs w:val="28"/>
          <w:lang w:eastAsia="en-US"/>
        </w:rPr>
        <w:t>3) выдача градостроительного плана земельного участка заявителю.</w:t>
      </w:r>
    </w:p>
    <w:p w14:paraId="58C82239" w14:textId="77777777" w:rsidR="004D197F" w:rsidRPr="001D6745" w:rsidRDefault="004D197F" w:rsidP="004D197F">
      <w:pPr>
        <w:widowControl w:val="0"/>
        <w:autoSpaceDE w:val="0"/>
        <w:autoSpaceDN w:val="0"/>
        <w:adjustRightInd w:val="0"/>
        <w:ind w:firstLine="851"/>
        <w:rPr>
          <w:rFonts w:ascii="Times New Roman" w:hAnsi="Times New Roman"/>
          <w:color w:val="000000"/>
          <w:szCs w:val="28"/>
        </w:rPr>
      </w:pPr>
    </w:p>
    <w:p w14:paraId="10D5C392" w14:textId="77777777" w:rsidR="004D197F" w:rsidRPr="001D6745" w:rsidRDefault="004D197F" w:rsidP="004D197F">
      <w:pPr>
        <w:widowControl w:val="0"/>
        <w:autoSpaceDE w:val="0"/>
        <w:autoSpaceDN w:val="0"/>
        <w:adjustRightInd w:val="0"/>
        <w:ind w:firstLine="851"/>
        <w:jc w:val="center"/>
        <w:rPr>
          <w:rFonts w:ascii="Times New Roman" w:hAnsi="Times New Roman"/>
          <w:b/>
          <w:color w:val="000000"/>
          <w:szCs w:val="28"/>
        </w:rPr>
      </w:pPr>
      <w:bookmarkStart w:id="32" w:name="Par353"/>
      <w:bookmarkEnd w:id="32"/>
      <w:r w:rsidRPr="001D6745">
        <w:rPr>
          <w:rFonts w:ascii="Times New Roman" w:hAnsi="Times New Roman"/>
          <w:b/>
          <w:color w:val="000000"/>
          <w:szCs w:val="28"/>
        </w:rPr>
        <w:t>Глава 22. Прием заявления и приложенных к нему документов, проверка полноты и достоверности документов, регистрация заявления</w:t>
      </w:r>
    </w:p>
    <w:p w14:paraId="73BC69DD" w14:textId="77777777" w:rsidR="004D197F" w:rsidRPr="001D6745" w:rsidRDefault="004D197F" w:rsidP="004D197F">
      <w:pPr>
        <w:autoSpaceDE w:val="0"/>
        <w:autoSpaceDN w:val="0"/>
        <w:adjustRightInd w:val="0"/>
        <w:rPr>
          <w:rFonts w:ascii="Times New Roman" w:hAnsi="Times New Roman"/>
          <w:color w:val="000000"/>
          <w:szCs w:val="28"/>
        </w:rPr>
      </w:pPr>
      <w:bookmarkStart w:id="33" w:name="Par355"/>
      <w:bookmarkEnd w:id="33"/>
    </w:p>
    <w:p w14:paraId="1E363B79" w14:textId="7CF1813C" w:rsidR="004D197F" w:rsidRPr="001D6745" w:rsidRDefault="004D197F" w:rsidP="004D197F">
      <w:pPr>
        <w:autoSpaceDE w:val="0"/>
        <w:autoSpaceDN w:val="0"/>
        <w:adjustRightInd w:val="0"/>
        <w:rPr>
          <w:rFonts w:ascii="Times New Roman" w:hAnsi="Times New Roman"/>
          <w:color w:val="000000"/>
          <w:szCs w:val="28"/>
        </w:rPr>
      </w:pPr>
      <w:r w:rsidRPr="001D6745">
        <w:rPr>
          <w:rFonts w:ascii="Times New Roman" w:hAnsi="Times New Roman"/>
          <w:color w:val="000000"/>
          <w:szCs w:val="28"/>
        </w:rPr>
        <w:t>85. Основанием для начала административной процедуры (действия) является поступление в уполномоченный орган либо в МФЦ заявления с приложением документов од</w:t>
      </w:r>
      <w:r w:rsidR="001D6745">
        <w:rPr>
          <w:rFonts w:ascii="Times New Roman" w:hAnsi="Times New Roman"/>
          <w:color w:val="000000"/>
          <w:szCs w:val="28"/>
        </w:rPr>
        <w:t>ним из следующих способов:</w:t>
      </w:r>
    </w:p>
    <w:p w14:paraId="219451EC" w14:textId="77777777" w:rsidR="004D197F" w:rsidRPr="001D6745" w:rsidRDefault="004D197F" w:rsidP="004D197F">
      <w:pPr>
        <w:autoSpaceDE w:val="0"/>
        <w:autoSpaceDN w:val="0"/>
        <w:adjustRightInd w:val="0"/>
        <w:rPr>
          <w:rFonts w:ascii="Times New Roman" w:hAnsi="Times New Roman"/>
          <w:color w:val="000000"/>
          <w:szCs w:val="28"/>
        </w:rPr>
      </w:pPr>
      <w:r w:rsidRPr="001D6745">
        <w:rPr>
          <w:rFonts w:ascii="Times New Roman" w:hAnsi="Times New Roman"/>
          <w:color w:val="000000"/>
          <w:szCs w:val="28"/>
        </w:rPr>
        <w:t>а) путем личного обращения в уполномоченный орган либо в МФЦ;</w:t>
      </w:r>
    </w:p>
    <w:p w14:paraId="521790B7" w14:textId="77777777" w:rsidR="004D197F" w:rsidRPr="00E312D6" w:rsidRDefault="004D197F" w:rsidP="004D197F">
      <w:pPr>
        <w:autoSpaceDE w:val="0"/>
        <w:autoSpaceDN w:val="0"/>
        <w:adjustRightInd w:val="0"/>
        <w:rPr>
          <w:color w:val="000000"/>
          <w:szCs w:val="28"/>
        </w:rPr>
      </w:pPr>
      <w:r w:rsidRPr="00E312D6">
        <w:rPr>
          <w:color w:val="000000"/>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14:paraId="6D17AF58" w14:textId="77777777" w:rsidR="004D197F" w:rsidRPr="00E312D6" w:rsidRDefault="004D197F" w:rsidP="004D197F">
      <w:pPr>
        <w:autoSpaceDE w:val="0"/>
        <w:autoSpaceDN w:val="0"/>
        <w:adjustRightInd w:val="0"/>
        <w:rPr>
          <w:color w:val="000000"/>
          <w:szCs w:val="28"/>
        </w:rPr>
      </w:pPr>
      <w:r w:rsidRPr="00E312D6">
        <w:rPr>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14:paraId="40AEAE44" w14:textId="77777777" w:rsidR="004D197F" w:rsidRPr="00E312D6" w:rsidRDefault="004D197F" w:rsidP="004D197F">
      <w:pPr>
        <w:autoSpaceDE w:val="0"/>
        <w:autoSpaceDN w:val="0"/>
        <w:adjustRightInd w:val="0"/>
        <w:rPr>
          <w:rFonts w:ascii="Times New Roman" w:hAnsi="Times New Roman"/>
          <w:color w:val="000000"/>
          <w:szCs w:val="28"/>
        </w:rPr>
      </w:pPr>
      <w:r w:rsidRPr="00E312D6">
        <w:rPr>
          <w:color w:val="000000"/>
          <w:szCs w:val="28"/>
        </w:rPr>
        <w:t>8</w:t>
      </w:r>
      <w:r w:rsidRPr="00E312D6">
        <w:rPr>
          <w:rFonts w:ascii="Times New Roman" w:hAnsi="Times New Roman"/>
          <w:color w:val="000000"/>
          <w:szCs w:val="28"/>
        </w:rPr>
        <w:t>6</w:t>
      </w:r>
      <w:r w:rsidRPr="00E312D6">
        <w:rPr>
          <w:color w:val="000000"/>
          <w:szCs w:val="28"/>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w:t>
      </w:r>
      <w:r w:rsidRPr="00E312D6">
        <w:rPr>
          <w:rFonts w:ascii="Times New Roman" w:hAnsi="Times New Roman"/>
          <w:color w:val="000000"/>
          <w:szCs w:val="28"/>
        </w:rPr>
        <w:t>оснований для отказа в приеме документов, установленных пунктами 39, 40 настоящего административного регламента.</w:t>
      </w:r>
    </w:p>
    <w:p w14:paraId="086044BE" w14:textId="57F7D9F3"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 xml:space="preserve">При наличии оснований для возврата заявления и оснований для отказа в приеме документов, установленных пунктами 39, 40 настоящего административного регламента, должностное лицо, муниципальный служащий </w:t>
      </w:r>
      <w:r w:rsidRPr="00E312D6">
        <w:rPr>
          <w:rFonts w:ascii="Times New Roman" w:hAnsi="Times New Roman"/>
          <w:color w:val="000000"/>
          <w:szCs w:val="28"/>
        </w:rPr>
        <w:lastRenderedPageBreak/>
        <w:t>уполномоченного органа, ответственное за прием и регистрацию входящей корреспонденции, вручает заявителю лично либо направляет ему уведомление</w:t>
      </w:r>
      <w:r w:rsidRPr="00E312D6">
        <w:rPr>
          <w:color w:val="000000"/>
          <w:szCs w:val="28"/>
        </w:rPr>
        <w:t xml:space="preserve"> об отказе в приеме документов с указанием причин отказа в порядке, </w:t>
      </w:r>
      <w:r w:rsidRPr="00E312D6">
        <w:rPr>
          <w:rFonts w:ascii="Times New Roman" w:hAnsi="Times New Roman"/>
          <w:color w:val="000000"/>
          <w:szCs w:val="28"/>
        </w:rPr>
        <w:t>установленном пунктом 41 настоящего административного регламента.</w:t>
      </w:r>
    </w:p>
    <w:p w14:paraId="7039DEEC"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 xml:space="preserve">87.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14:paraId="772A02E2"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Заявителю или его представителю выдается расписка в получении от заявителя или его представителя документов с указанием их перечня и даты их получения уполномоченным органом (приложение № 2 к настоящему административному регламенту).</w:t>
      </w:r>
    </w:p>
    <w:p w14:paraId="21BDA1BF" w14:textId="77777777" w:rsidR="004D197F" w:rsidRPr="00E312D6" w:rsidRDefault="004D197F" w:rsidP="004D197F">
      <w:pPr>
        <w:widowControl w:val="0"/>
        <w:autoSpaceDE w:val="0"/>
        <w:autoSpaceDN w:val="0"/>
        <w:adjustRightInd w:val="0"/>
        <w:ind w:firstLine="709"/>
        <w:rPr>
          <w:rFonts w:ascii="Times New Roman" w:hAnsi="Times New Roman"/>
          <w:color w:val="000000"/>
          <w:szCs w:val="28"/>
        </w:rPr>
      </w:pPr>
      <w:r w:rsidRPr="00E312D6">
        <w:rPr>
          <w:rFonts w:ascii="Times New Roman" w:hAnsi="Times New Roman"/>
          <w:color w:val="000000"/>
          <w:szCs w:val="28"/>
          <w:lang w:eastAsia="en-US"/>
        </w:rPr>
        <w:t>В случае представления документов через МФЦ расписка выдается указанным МФЦ.</w:t>
      </w:r>
    </w:p>
    <w:p w14:paraId="02F2E9CB"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88. Днем обращения заявителя считается дата регистрации в уполномоченном органе заявления и прилагаемых к нему документов.</w:t>
      </w:r>
    </w:p>
    <w:p w14:paraId="3BFFB636"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5BFE0890" w14:textId="77777777" w:rsidR="004D197F" w:rsidRPr="00E312D6" w:rsidRDefault="004D197F" w:rsidP="004D197F">
      <w:pPr>
        <w:autoSpaceDE w:val="0"/>
        <w:autoSpaceDN w:val="0"/>
        <w:adjustRightInd w:val="0"/>
        <w:rPr>
          <w:color w:val="000000"/>
          <w:szCs w:val="28"/>
        </w:rPr>
      </w:pPr>
      <w:r w:rsidRPr="00E312D6">
        <w:rPr>
          <w:rFonts w:ascii="Times New Roman" w:hAnsi="Times New Roman"/>
          <w:color w:val="000000"/>
          <w:szCs w:val="28"/>
        </w:rPr>
        <w:t>89. Должностное лицо, муниципальный служащий уполномоченного органа, ответственное</w:t>
      </w:r>
      <w:r w:rsidRPr="00E312D6">
        <w:rPr>
          <w:color w:val="000000"/>
          <w:szCs w:val="28"/>
        </w:rPr>
        <w:t xml:space="preserve"> за прием и регистрацию входящей корреспонденции, устанавливает:</w:t>
      </w:r>
    </w:p>
    <w:p w14:paraId="3B9B7014" w14:textId="77777777" w:rsidR="004D197F" w:rsidRPr="00E312D6" w:rsidRDefault="004D197F" w:rsidP="004D197F">
      <w:pPr>
        <w:autoSpaceDE w:val="0"/>
        <w:autoSpaceDN w:val="0"/>
        <w:adjustRightInd w:val="0"/>
        <w:rPr>
          <w:color w:val="000000"/>
          <w:szCs w:val="28"/>
        </w:rPr>
      </w:pPr>
      <w:r w:rsidRPr="00E312D6">
        <w:rPr>
          <w:color w:val="000000"/>
          <w:szCs w:val="28"/>
        </w:rPr>
        <w:t>а) предмет обращения;</w:t>
      </w:r>
    </w:p>
    <w:p w14:paraId="55277B18" w14:textId="77777777" w:rsidR="004D197F" w:rsidRPr="00E312D6" w:rsidRDefault="004D197F" w:rsidP="004D197F">
      <w:pPr>
        <w:autoSpaceDE w:val="0"/>
        <w:autoSpaceDN w:val="0"/>
        <w:adjustRightInd w:val="0"/>
        <w:rPr>
          <w:color w:val="000000"/>
          <w:szCs w:val="28"/>
        </w:rPr>
      </w:pPr>
      <w:r w:rsidRPr="00E312D6">
        <w:rPr>
          <w:color w:val="000000"/>
          <w:szCs w:val="28"/>
        </w:rPr>
        <w:t>б) комплектность представленных документов, предусмотренных настоящим административным регламентом;</w:t>
      </w:r>
    </w:p>
    <w:p w14:paraId="66AA1AAA" w14:textId="77777777" w:rsidR="004D197F" w:rsidRPr="00E312D6" w:rsidRDefault="004D197F" w:rsidP="004D197F">
      <w:pPr>
        <w:autoSpaceDE w:val="0"/>
        <w:autoSpaceDN w:val="0"/>
        <w:adjustRightInd w:val="0"/>
        <w:rPr>
          <w:color w:val="000000"/>
          <w:szCs w:val="28"/>
        </w:rPr>
      </w:pPr>
      <w:r w:rsidRPr="00E312D6">
        <w:rPr>
          <w:color w:val="000000"/>
          <w:szCs w:val="28"/>
        </w:rPr>
        <w:t xml:space="preserve">в) соответствие документов требованиям, указанным в пункте </w:t>
      </w:r>
      <w:r w:rsidRPr="00E312D6">
        <w:rPr>
          <w:rFonts w:ascii="Times New Roman" w:hAnsi="Times New Roman"/>
          <w:color w:val="000000"/>
          <w:szCs w:val="28"/>
        </w:rPr>
        <w:t xml:space="preserve">40 </w:t>
      </w:r>
      <w:r w:rsidRPr="00E312D6">
        <w:rPr>
          <w:color w:val="000000"/>
          <w:szCs w:val="28"/>
        </w:rPr>
        <w:t>настоящего административного регламента.</w:t>
      </w:r>
    </w:p>
    <w:p w14:paraId="26CDC885" w14:textId="77777777" w:rsidR="004D197F" w:rsidRPr="00E312D6" w:rsidRDefault="004D197F" w:rsidP="004D197F">
      <w:pPr>
        <w:autoSpaceDE w:val="0"/>
        <w:autoSpaceDN w:val="0"/>
        <w:adjustRightInd w:val="0"/>
        <w:rPr>
          <w:rFonts w:ascii="Times New Roman" w:hAnsi="Times New Roman"/>
          <w:color w:val="000000"/>
          <w:szCs w:val="28"/>
        </w:rPr>
      </w:pPr>
      <w:r w:rsidRPr="00E312D6">
        <w:rPr>
          <w:color w:val="000000"/>
          <w:szCs w:val="28"/>
        </w:rPr>
        <w:t xml:space="preserve">Максимальный срок </w:t>
      </w:r>
      <w:r w:rsidRPr="00E312D6">
        <w:rPr>
          <w:rFonts w:ascii="Times New Roman" w:hAnsi="Times New Roman"/>
          <w:color w:val="000000"/>
          <w:szCs w:val="28"/>
        </w:rPr>
        <w:t>выполнения данного действия составляет 10 минут.</w:t>
      </w:r>
    </w:p>
    <w:p w14:paraId="3F926B36" w14:textId="77777777" w:rsidR="004D197F" w:rsidRPr="00E312D6" w:rsidRDefault="004D197F" w:rsidP="004D197F">
      <w:pPr>
        <w:autoSpaceDE w:val="0"/>
        <w:autoSpaceDN w:val="0"/>
        <w:adjustRightInd w:val="0"/>
        <w:rPr>
          <w:color w:val="000000"/>
          <w:szCs w:val="28"/>
        </w:rPr>
      </w:pPr>
      <w:r w:rsidRPr="00E312D6">
        <w:rPr>
          <w:rFonts w:ascii="Times New Roman" w:hAnsi="Times New Roman"/>
          <w:color w:val="000000"/>
          <w:szCs w:val="28"/>
        </w:rPr>
        <w:t>90. В случае, если заявителем предоставлены исключительно оригиналы документов, указанных в пункте 32 настоящего административного регламента, должностное лицо, муниципальный</w:t>
      </w:r>
      <w:r w:rsidRPr="00E312D6">
        <w:rPr>
          <w:color w:val="000000"/>
          <w:szCs w:val="28"/>
        </w:rPr>
        <w:t xml:space="preserve">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6F27C8BC" w14:textId="77777777" w:rsidR="004D197F" w:rsidRPr="00E312D6" w:rsidRDefault="004D197F" w:rsidP="004D197F">
      <w:pPr>
        <w:autoSpaceDE w:val="0"/>
        <w:autoSpaceDN w:val="0"/>
        <w:adjustRightInd w:val="0"/>
        <w:rPr>
          <w:color w:val="000000"/>
          <w:szCs w:val="28"/>
        </w:rPr>
      </w:pPr>
      <w:r w:rsidRPr="00E312D6">
        <w:rPr>
          <w:color w:val="000000"/>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44CD77F" w14:textId="5A71228E" w:rsidR="004D197F" w:rsidRPr="00E312D6" w:rsidRDefault="004D197F" w:rsidP="004D197F">
      <w:pPr>
        <w:autoSpaceDE w:val="0"/>
        <w:autoSpaceDN w:val="0"/>
        <w:adjustRightInd w:val="0"/>
        <w:rPr>
          <w:color w:val="000000"/>
          <w:szCs w:val="28"/>
        </w:rPr>
      </w:pPr>
      <w:r w:rsidRPr="00E312D6">
        <w:rPr>
          <w:rFonts w:ascii="Times New Roman" w:hAnsi="Times New Roman"/>
          <w:color w:val="000000"/>
          <w:szCs w:val="28"/>
        </w:rPr>
        <w:t>91.</w:t>
      </w:r>
      <w:r w:rsidRPr="00E312D6">
        <w:rPr>
          <w:color w:val="000000"/>
          <w:szCs w:val="28"/>
        </w:rPr>
        <w:t xml:space="preserve">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72F3FF12" w14:textId="77777777" w:rsidR="004D197F" w:rsidRPr="00E312D6" w:rsidRDefault="004D197F" w:rsidP="004D197F">
      <w:pPr>
        <w:autoSpaceDE w:val="0"/>
        <w:autoSpaceDN w:val="0"/>
        <w:adjustRightInd w:val="0"/>
        <w:rPr>
          <w:color w:val="000000"/>
          <w:szCs w:val="28"/>
        </w:rPr>
      </w:pPr>
      <w:r w:rsidRPr="00E312D6">
        <w:rPr>
          <w:color w:val="000000"/>
          <w:szCs w:val="28"/>
        </w:rPr>
        <w:lastRenderedPageBreak/>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158D50E0" w14:textId="77777777" w:rsidR="004D197F" w:rsidRPr="00E312D6" w:rsidRDefault="004D197F" w:rsidP="004D197F">
      <w:pPr>
        <w:autoSpaceDE w:val="0"/>
        <w:autoSpaceDN w:val="0"/>
        <w:adjustRightInd w:val="0"/>
        <w:rPr>
          <w:color w:val="000000"/>
          <w:szCs w:val="28"/>
        </w:rPr>
      </w:pPr>
      <w:r w:rsidRPr="00E312D6">
        <w:rPr>
          <w:rFonts w:ascii="Times New Roman" w:hAnsi="Times New Roman"/>
          <w:color w:val="000000"/>
          <w:szCs w:val="28"/>
        </w:rPr>
        <w:t>92. Заявителю</w:t>
      </w:r>
      <w:r w:rsidRPr="00E312D6">
        <w:rPr>
          <w:color w:val="000000"/>
          <w:szCs w:val="28"/>
        </w:rPr>
        <w:t>,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69645440"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93</w:t>
      </w:r>
      <w:r w:rsidRPr="00E312D6">
        <w:rPr>
          <w:color w:val="000000"/>
          <w:szCs w:val="28"/>
        </w:rPr>
        <w:t xml:space="preserve">.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w:t>
      </w:r>
      <w:r w:rsidRPr="00E312D6">
        <w:rPr>
          <w:rFonts w:ascii="Times New Roman" w:hAnsi="Times New Roman"/>
          <w:color w:val="000000"/>
          <w:szCs w:val="28"/>
        </w:rPr>
        <w:t>получении уполномоченным органом заявления и прилагаемых к нему документов.</w:t>
      </w:r>
    </w:p>
    <w:p w14:paraId="490101E7"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94.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14:paraId="46B2CEEA"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а) просматривает электронные образы заявления и прилагаемых к нему документов;</w:t>
      </w:r>
    </w:p>
    <w:p w14:paraId="54B8B23C"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б) осуществляет контроль полученных электронных образов заявления и прилагаемых к нему документов на предмет целостности;</w:t>
      </w:r>
    </w:p>
    <w:p w14:paraId="4C9A8FB9"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в) фиксирует дату получения заявления и прилагаемых к нему документов;</w:t>
      </w:r>
    </w:p>
    <w:p w14:paraId="60888392"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пунктах 35,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14:paraId="702C704C"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95.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73DD01E7"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t>96.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009EE326" w14:textId="77777777" w:rsidR="004D197F" w:rsidRPr="00E312D6" w:rsidRDefault="004D197F" w:rsidP="004D197F">
      <w:pPr>
        <w:autoSpaceDE w:val="0"/>
        <w:autoSpaceDN w:val="0"/>
        <w:adjustRightInd w:val="0"/>
        <w:rPr>
          <w:rFonts w:ascii="Times New Roman" w:hAnsi="Times New Roman"/>
          <w:color w:val="000000"/>
          <w:szCs w:val="28"/>
        </w:rPr>
      </w:pPr>
      <w:r w:rsidRPr="00E312D6">
        <w:rPr>
          <w:rFonts w:ascii="Times New Roman" w:hAnsi="Times New Roman"/>
          <w:color w:val="000000"/>
          <w:szCs w:val="28"/>
        </w:rPr>
        <w:lastRenderedPageBreak/>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6A7CCF64" w14:textId="77777777" w:rsidR="004D197F" w:rsidRPr="00E312D6" w:rsidRDefault="004D197F" w:rsidP="004D197F">
      <w:pPr>
        <w:widowControl w:val="0"/>
        <w:autoSpaceDE w:val="0"/>
        <w:autoSpaceDN w:val="0"/>
        <w:adjustRightInd w:val="0"/>
        <w:ind w:firstLine="709"/>
        <w:rPr>
          <w:rFonts w:ascii="Times New Roman" w:hAnsi="Times New Roman"/>
          <w:color w:val="000000"/>
          <w:szCs w:val="28"/>
        </w:rPr>
      </w:pPr>
      <w:r w:rsidRPr="00E312D6">
        <w:rPr>
          <w:rFonts w:ascii="Times New Roman" w:hAnsi="Times New Roman"/>
          <w:color w:val="000000"/>
          <w:szCs w:val="28"/>
        </w:rPr>
        <w:t>97.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14:paraId="512D1E13" w14:textId="77777777" w:rsidR="004D197F" w:rsidRPr="00E312D6" w:rsidRDefault="004D197F" w:rsidP="004D197F">
      <w:pPr>
        <w:widowControl w:val="0"/>
        <w:autoSpaceDE w:val="0"/>
        <w:autoSpaceDN w:val="0"/>
        <w:adjustRightInd w:val="0"/>
        <w:ind w:firstLine="709"/>
        <w:rPr>
          <w:rFonts w:ascii="Times New Roman" w:hAnsi="Times New Roman"/>
          <w:color w:val="000000"/>
          <w:szCs w:val="28"/>
        </w:rPr>
      </w:pPr>
      <w:r w:rsidRPr="00E312D6">
        <w:rPr>
          <w:rFonts w:ascii="Times New Roman" w:hAnsi="Times New Roman"/>
          <w:color w:val="000000"/>
          <w:szCs w:val="28"/>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39, 40 настоящего административного регламента.</w:t>
      </w:r>
    </w:p>
    <w:p w14:paraId="4AE78FAD" w14:textId="77777777" w:rsidR="004D197F" w:rsidRPr="00E312D6" w:rsidRDefault="004D197F" w:rsidP="004D197F">
      <w:pPr>
        <w:autoSpaceDE w:val="0"/>
        <w:autoSpaceDN w:val="0"/>
        <w:adjustRightInd w:val="0"/>
        <w:ind w:firstLine="0"/>
        <w:rPr>
          <w:rFonts w:ascii="Times New Roman" w:hAnsi="Times New Roman"/>
          <w:color w:val="000000"/>
          <w:szCs w:val="28"/>
          <w:lang w:eastAsia="en-US"/>
        </w:rPr>
      </w:pPr>
    </w:p>
    <w:p w14:paraId="307FB258" w14:textId="77777777" w:rsidR="004D197F" w:rsidRPr="00E312D6" w:rsidRDefault="004D197F" w:rsidP="004D197F">
      <w:pPr>
        <w:autoSpaceDE w:val="0"/>
        <w:autoSpaceDN w:val="0"/>
        <w:adjustRightInd w:val="0"/>
        <w:ind w:firstLine="851"/>
        <w:jc w:val="center"/>
        <w:rPr>
          <w:rFonts w:ascii="Times New Roman" w:hAnsi="Times New Roman"/>
          <w:b/>
          <w:color w:val="000000"/>
          <w:szCs w:val="28"/>
          <w:lang w:eastAsia="en-US"/>
        </w:rPr>
      </w:pPr>
      <w:r w:rsidRPr="00E312D6">
        <w:rPr>
          <w:rFonts w:ascii="Times New Roman" w:hAnsi="Times New Roman"/>
          <w:b/>
          <w:color w:val="000000"/>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14:paraId="2DE9B349"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p>
    <w:p w14:paraId="798FBEC6"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98. Основанием для начала административной процедуры (действия) является получение документов должностным лицом уполномоченного органа, ответственным за предоставление муниципальной услуги.</w:t>
      </w:r>
    </w:p>
    <w:p w14:paraId="1A96A82B"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Должностным лицом, муниципальным служащим уполномоченного органа, ответственным за предоставление муниципальной услуги, в срок, не превышающий 1 (одного)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w:t>
      </w:r>
    </w:p>
    <w:p w14:paraId="20BE4560"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или Единого государственного реестра индивидуальных предпринимателей, в случае, если заявителем выступает физическое лицо – индивидуальный предприниматель;</w:t>
      </w:r>
    </w:p>
    <w:p w14:paraId="3E783FDA"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 xml:space="preserve">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 или </w:t>
      </w:r>
      <w:proofErr w:type="gramStart"/>
      <w:r w:rsidRPr="00E312D6">
        <w:rPr>
          <w:rFonts w:ascii="Times New Roman" w:hAnsi="Times New Roman"/>
          <w:color w:val="000000"/>
          <w:szCs w:val="28"/>
          <w:lang w:eastAsia="en-US"/>
        </w:rPr>
        <w:t>кадастровых паспортов</w:t>
      </w:r>
      <w:proofErr w:type="gramEnd"/>
      <w:r w:rsidRPr="00E312D6">
        <w:rPr>
          <w:rFonts w:ascii="Times New Roman" w:hAnsi="Times New Roman"/>
          <w:color w:val="000000"/>
          <w:szCs w:val="28"/>
          <w:lang w:eastAsia="en-US"/>
        </w:rPr>
        <w:t xml:space="preserve"> расположенных в границах земельного участка объектов капитального строительства.</w:t>
      </w:r>
    </w:p>
    <w:p w14:paraId="26366F14" w14:textId="4147954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 xml:space="preserve">в) в службу по охране объектов культурного наследия Иркутской области – в целях получения информации о расположении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w:t>
      </w:r>
      <w:r w:rsidRPr="00E312D6">
        <w:rPr>
          <w:rFonts w:ascii="Times New Roman" w:hAnsi="Times New Roman"/>
          <w:color w:val="000000"/>
          <w:szCs w:val="28"/>
          <w:lang w:eastAsia="en-US"/>
        </w:rPr>
        <w:lastRenderedPageBreak/>
        <w:t xml:space="preserve">наследия, включенным в единый государственный реестр объектов культурного наследия (памятников истории и культуры) народов Российской Федерации; </w:t>
      </w:r>
    </w:p>
    <w:p w14:paraId="115026CA" w14:textId="723689A6"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г) в организации, осуществляющие эксплуатацию сетей инженерно-технического обеспечения - в целях получения технических условий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4AECC2AA"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99. Направление межведомственного запроса и представление документов и информации, перечисленных в пунктах 35 и 36 настоящего административного регламента, допускаются только в целях, связанных с предоставлением муниципальной услуги.</w:t>
      </w:r>
    </w:p>
    <w:p w14:paraId="77F4BED5"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100. Межведомственный запрос о представлении документов, указанных в пунктах 35 и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0349F1BC"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101. Межведомственные запросы направляются в письменной форме на бумажном носителе или в форме электронного документа.</w:t>
      </w:r>
    </w:p>
    <w:p w14:paraId="46CB729E"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5F8EF85"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102. По межведомственным запросам уполномоченного органа, документы (их копии или сведения, содержащиеся в них), указанные в пунктах 35 и 36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14:paraId="3A097CCF"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1905F395"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145E6191"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104.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3D1A144"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 xml:space="preserve">105.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w:t>
      </w:r>
      <w:r w:rsidRPr="00E312D6">
        <w:rPr>
          <w:rFonts w:ascii="Times New Roman" w:hAnsi="Times New Roman"/>
          <w:color w:val="000000"/>
          <w:szCs w:val="28"/>
          <w:lang w:eastAsia="en-US"/>
        </w:rPr>
        <w:lastRenderedPageBreak/>
        <w:t>предоставления муниципальной услуги, в журнале регистрации поступления ответов в рамках межведомственного взаимодействия.</w:t>
      </w:r>
    </w:p>
    <w:p w14:paraId="1C2459E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p>
    <w:p w14:paraId="399A1FEE" w14:textId="77777777" w:rsidR="004D197F" w:rsidRPr="00E312D6" w:rsidRDefault="004D197F" w:rsidP="004D197F">
      <w:pPr>
        <w:widowControl w:val="0"/>
        <w:autoSpaceDE w:val="0"/>
        <w:autoSpaceDN w:val="0"/>
        <w:adjustRightInd w:val="0"/>
        <w:spacing w:line="216" w:lineRule="auto"/>
        <w:ind w:firstLine="851"/>
        <w:jc w:val="center"/>
        <w:rPr>
          <w:rFonts w:ascii="Times New Roman" w:hAnsi="Times New Roman"/>
          <w:b/>
          <w:color w:val="000000"/>
          <w:szCs w:val="28"/>
        </w:rPr>
      </w:pPr>
      <w:r w:rsidRPr="00E312D6">
        <w:rPr>
          <w:rFonts w:ascii="Times New Roman" w:hAnsi="Times New Roman"/>
          <w:b/>
          <w:color w:val="000000"/>
          <w:szCs w:val="28"/>
        </w:rPr>
        <w:t xml:space="preserve">Глава 24. Выдача градостроительного плана </w:t>
      </w:r>
    </w:p>
    <w:p w14:paraId="68C7B098" w14:textId="77777777" w:rsidR="004D197F" w:rsidRPr="00E312D6" w:rsidRDefault="004D197F" w:rsidP="004D197F">
      <w:pPr>
        <w:widowControl w:val="0"/>
        <w:autoSpaceDE w:val="0"/>
        <w:autoSpaceDN w:val="0"/>
        <w:adjustRightInd w:val="0"/>
        <w:spacing w:line="216" w:lineRule="auto"/>
        <w:ind w:firstLine="851"/>
        <w:jc w:val="center"/>
        <w:rPr>
          <w:rFonts w:ascii="Times New Roman" w:hAnsi="Times New Roman"/>
          <w:b/>
          <w:color w:val="000000"/>
          <w:szCs w:val="28"/>
        </w:rPr>
      </w:pPr>
      <w:r w:rsidRPr="00E312D6">
        <w:rPr>
          <w:rFonts w:ascii="Times New Roman" w:hAnsi="Times New Roman"/>
          <w:b/>
          <w:color w:val="000000"/>
          <w:szCs w:val="28"/>
        </w:rPr>
        <w:t>земельного участка заявителю</w:t>
      </w:r>
    </w:p>
    <w:p w14:paraId="4FCEADD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lang w:eastAsia="en-US"/>
        </w:rPr>
      </w:pPr>
    </w:p>
    <w:p w14:paraId="46EF8C76" w14:textId="77777777" w:rsidR="004D197F" w:rsidRPr="00E312D6" w:rsidRDefault="004D197F" w:rsidP="004D197F">
      <w:pPr>
        <w:shd w:val="clear" w:color="auto" w:fill="FFFFFF"/>
        <w:ind w:firstLine="851"/>
        <w:rPr>
          <w:rFonts w:ascii="Times New Roman" w:hAnsi="Times New Roman"/>
          <w:color w:val="000000"/>
          <w:szCs w:val="28"/>
        </w:rPr>
      </w:pPr>
      <w:r w:rsidRPr="00E312D6">
        <w:rPr>
          <w:rFonts w:ascii="Times New Roman" w:hAnsi="Times New Roman"/>
          <w:color w:val="000000"/>
          <w:szCs w:val="28"/>
          <w:lang w:eastAsia="en-US"/>
        </w:rPr>
        <w:t>106.</w:t>
      </w:r>
      <w:r w:rsidRPr="00E312D6">
        <w:rPr>
          <w:rFonts w:ascii="Times New Roman" w:hAnsi="Times New Roman"/>
          <w:color w:val="000000"/>
          <w:szCs w:val="28"/>
        </w:rPr>
        <w:t xml:space="preserve"> Основанием для начала административной процедуры (действия) является наличие полного пакета документов, необходимого для предоставления муниципальной услуги, запрашиваемых как в рамках межведомственного взаимодействия, так и представленных по желанию заявителем самостоятельно. </w:t>
      </w:r>
    </w:p>
    <w:p w14:paraId="6EEC5AAA" w14:textId="77777777" w:rsidR="004D197F" w:rsidRPr="00E312D6" w:rsidRDefault="004D197F" w:rsidP="004D197F">
      <w:pPr>
        <w:pStyle w:val="western"/>
        <w:shd w:val="clear" w:color="auto" w:fill="FFFFFF"/>
        <w:spacing w:before="0" w:beforeAutospacing="0" w:after="0" w:afterAutospacing="0"/>
        <w:ind w:firstLine="851"/>
        <w:jc w:val="both"/>
        <w:rPr>
          <w:color w:val="000000"/>
          <w:sz w:val="28"/>
          <w:szCs w:val="28"/>
          <w:lang w:eastAsia="en-US"/>
        </w:rPr>
      </w:pPr>
      <w:r w:rsidRPr="00E312D6">
        <w:rPr>
          <w:color w:val="000000"/>
          <w:sz w:val="28"/>
          <w:szCs w:val="28"/>
        </w:rPr>
        <w:t>106.</w:t>
      </w:r>
      <w:r w:rsidRPr="00E312D6">
        <w:rPr>
          <w:color w:val="000000"/>
          <w:szCs w:val="28"/>
          <w:lang w:eastAsia="en-US"/>
        </w:rPr>
        <w:t xml:space="preserve"> </w:t>
      </w:r>
      <w:r w:rsidRPr="00E312D6">
        <w:rPr>
          <w:color w:val="000000"/>
          <w:sz w:val="28"/>
          <w:szCs w:val="28"/>
          <w:lang w:eastAsia="en-US"/>
        </w:rPr>
        <w:t>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14:paraId="7C5F16C1" w14:textId="314BA2BC"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108. Подготовленный градостроительный план земельного участка в течение 2 календарных дней согласовывают должностные лица уполномоченного органа.</w:t>
      </w:r>
    </w:p>
    <w:p w14:paraId="66F8D2A3" w14:textId="77777777" w:rsidR="004D197F" w:rsidRPr="00E312D6" w:rsidRDefault="004D197F" w:rsidP="004D197F">
      <w:pPr>
        <w:autoSpaceDE w:val="0"/>
        <w:autoSpaceDN w:val="0"/>
        <w:adjustRightInd w:val="0"/>
        <w:ind w:firstLine="851"/>
        <w:rPr>
          <w:rFonts w:ascii="Times New Roman" w:eastAsia="Calibri" w:hAnsi="Times New Roman"/>
          <w:color w:val="000000"/>
          <w:szCs w:val="28"/>
        </w:rPr>
      </w:pPr>
      <w:r w:rsidRPr="00E312D6">
        <w:rPr>
          <w:rFonts w:ascii="Times New Roman" w:eastAsia="Calibri" w:hAnsi="Times New Roman"/>
          <w:color w:val="000000"/>
          <w:szCs w:val="28"/>
        </w:rPr>
        <w:t>109.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14:paraId="72B5A009" w14:textId="77777777" w:rsidR="004D197F" w:rsidRPr="00E312D6" w:rsidRDefault="004D197F" w:rsidP="004D197F">
      <w:pPr>
        <w:widowControl w:val="0"/>
        <w:autoSpaceDE w:val="0"/>
        <w:autoSpaceDN w:val="0"/>
        <w:adjustRightInd w:val="0"/>
        <w:ind w:firstLine="851"/>
        <w:rPr>
          <w:rFonts w:ascii="Times New Roman" w:eastAsia="Calibri" w:hAnsi="Times New Roman"/>
          <w:color w:val="000000"/>
          <w:szCs w:val="28"/>
        </w:rPr>
      </w:pPr>
      <w:r w:rsidRPr="00E312D6">
        <w:rPr>
          <w:rFonts w:ascii="Times New Roman" w:eastAsia="Calibri" w:hAnsi="Times New Roman"/>
          <w:color w:val="000000"/>
          <w:szCs w:val="28"/>
        </w:rPr>
        <w:t xml:space="preserve">110. Способом фиксации является регистрация градостроительного плана земельного участка в соответствующем журнале регистрации. </w:t>
      </w:r>
      <w:r w:rsidRPr="00E312D6">
        <w:rPr>
          <w:rFonts w:ascii="Times New Roman" w:hAnsi="Times New Roman"/>
          <w:color w:val="000000"/>
          <w:szCs w:val="28"/>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14:paraId="3CC97DE5" w14:textId="77777777" w:rsidR="004D197F" w:rsidRPr="00E312D6" w:rsidRDefault="004D197F" w:rsidP="004D197F">
      <w:pPr>
        <w:autoSpaceDE w:val="0"/>
        <w:autoSpaceDN w:val="0"/>
        <w:adjustRightInd w:val="0"/>
        <w:ind w:firstLine="851"/>
        <w:rPr>
          <w:rFonts w:ascii="Times New Roman" w:eastAsia="Calibri" w:hAnsi="Times New Roman"/>
          <w:color w:val="000000"/>
          <w:szCs w:val="28"/>
        </w:rPr>
      </w:pPr>
      <w:r w:rsidRPr="00E312D6">
        <w:rPr>
          <w:rFonts w:ascii="Times New Roman" w:eastAsia="Calibri" w:hAnsi="Times New Roman"/>
          <w:color w:val="000000"/>
          <w:szCs w:val="28"/>
        </w:rPr>
        <w:t>111. Результатом административной процедуры (действия) является выдача (направление) градостроительного плана земельного участка заявителю.</w:t>
      </w:r>
    </w:p>
    <w:p w14:paraId="18EF812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112. 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14:paraId="373A692B" w14:textId="77777777" w:rsidR="004D197F" w:rsidRPr="00E312D6" w:rsidRDefault="004D197F" w:rsidP="004D197F">
      <w:pPr>
        <w:autoSpaceDE w:val="0"/>
        <w:autoSpaceDN w:val="0"/>
        <w:adjustRightInd w:val="0"/>
        <w:ind w:firstLine="851"/>
        <w:rPr>
          <w:rFonts w:ascii="Times New Roman" w:eastAsia="Calibri" w:hAnsi="Times New Roman"/>
          <w:color w:val="000000"/>
          <w:szCs w:val="28"/>
        </w:rPr>
      </w:pPr>
      <w:r w:rsidRPr="00E312D6">
        <w:rPr>
          <w:rFonts w:ascii="Times New Roman" w:hAnsi="Times New Roman"/>
          <w:color w:val="000000"/>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56E172B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lang w:eastAsia="en-US"/>
        </w:rPr>
      </w:pPr>
      <w:bookmarkStart w:id="34" w:name="Par398"/>
      <w:bookmarkEnd w:id="34"/>
    </w:p>
    <w:p w14:paraId="21FA6CA9" w14:textId="77777777" w:rsidR="004D197F" w:rsidRPr="00E312D6" w:rsidRDefault="004D197F" w:rsidP="004D197F">
      <w:pPr>
        <w:autoSpaceDE w:val="0"/>
        <w:autoSpaceDN w:val="0"/>
        <w:adjustRightInd w:val="0"/>
        <w:ind w:firstLine="0"/>
        <w:jc w:val="center"/>
        <w:rPr>
          <w:rFonts w:ascii="Times New Roman" w:hAnsi="Times New Roman"/>
          <w:b/>
          <w:color w:val="000000"/>
          <w:szCs w:val="28"/>
        </w:rPr>
      </w:pPr>
      <w:r w:rsidRPr="00E312D6">
        <w:rPr>
          <w:rFonts w:ascii="Times New Roman" w:hAnsi="Times New Roman"/>
          <w:b/>
          <w:color w:val="000000"/>
          <w:szCs w:val="28"/>
        </w:rPr>
        <w:t>Глава 25. Порядок исправления допущенных опечаток</w:t>
      </w:r>
    </w:p>
    <w:p w14:paraId="1F27603F" w14:textId="77777777" w:rsidR="004D197F" w:rsidRPr="00E312D6" w:rsidRDefault="004D197F" w:rsidP="004D197F">
      <w:pPr>
        <w:autoSpaceDE w:val="0"/>
        <w:autoSpaceDN w:val="0"/>
        <w:adjustRightInd w:val="0"/>
        <w:ind w:firstLine="851"/>
        <w:jc w:val="center"/>
        <w:rPr>
          <w:rFonts w:ascii="Times New Roman" w:hAnsi="Times New Roman"/>
          <w:b/>
          <w:color w:val="000000"/>
          <w:szCs w:val="28"/>
        </w:rPr>
      </w:pPr>
      <w:r w:rsidRPr="00E312D6">
        <w:rPr>
          <w:rFonts w:ascii="Times New Roman" w:hAnsi="Times New Roman"/>
          <w:b/>
          <w:color w:val="000000"/>
          <w:szCs w:val="28"/>
        </w:rPr>
        <w:t>и ошибок в выданных в результате предоставления муниципальной услуги документах</w:t>
      </w:r>
    </w:p>
    <w:p w14:paraId="44A403FD" w14:textId="77777777" w:rsidR="004D197F" w:rsidRPr="00E312D6" w:rsidRDefault="004D197F" w:rsidP="004D197F">
      <w:pPr>
        <w:autoSpaceDE w:val="0"/>
        <w:autoSpaceDN w:val="0"/>
        <w:adjustRightInd w:val="0"/>
        <w:ind w:firstLine="851"/>
        <w:rPr>
          <w:rFonts w:ascii="Times New Roman" w:hAnsi="Times New Roman"/>
          <w:color w:val="000000"/>
          <w:szCs w:val="28"/>
        </w:rPr>
      </w:pPr>
    </w:p>
    <w:p w14:paraId="6339D61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113.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либо в МФЦ с заявлением об исправлении допущенных опечаток и ошибок по форме, представленной в приложении № 3 к настоящему </w:t>
      </w:r>
      <w:r w:rsidRPr="00E312D6">
        <w:rPr>
          <w:rFonts w:ascii="Times New Roman" w:hAnsi="Times New Roman"/>
          <w:color w:val="000000"/>
          <w:szCs w:val="28"/>
        </w:rPr>
        <w:lastRenderedPageBreak/>
        <w:t xml:space="preserve">административному регламенту. </w:t>
      </w:r>
    </w:p>
    <w:p w14:paraId="3CD79171" w14:textId="3C4CFBEE"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114. В заявлении об исправлении опечаток и ошибок в обязат</w:t>
      </w:r>
      <w:r w:rsidR="001D6745">
        <w:rPr>
          <w:rFonts w:ascii="Times New Roman" w:hAnsi="Times New Roman"/>
          <w:color w:val="000000"/>
          <w:szCs w:val="28"/>
        </w:rPr>
        <w:t>ельном порядке указываются:</w:t>
      </w:r>
    </w:p>
    <w:p w14:paraId="34F3686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наименование уполномоченного органа либо МФЦ, в который подается заявление об исправлении опечаток и ошибок;</w:t>
      </w:r>
    </w:p>
    <w:p w14:paraId="78F914C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вид, дата, номер выдачи (регистрации) документа, выданного в результате предоставления муниципальной услуги;</w:t>
      </w:r>
    </w:p>
    <w:p w14:paraId="069EFC9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1C4C44A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4F1BB4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38AAE7D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е) реквизиты документа(-</w:t>
      </w:r>
      <w:proofErr w:type="spellStart"/>
      <w:r w:rsidRPr="00E312D6">
        <w:rPr>
          <w:rFonts w:ascii="Times New Roman" w:hAnsi="Times New Roman"/>
          <w:color w:val="000000"/>
          <w:szCs w:val="28"/>
        </w:rPr>
        <w:t>ов</w:t>
      </w:r>
      <w:proofErr w:type="spellEnd"/>
      <w:r w:rsidRPr="00E312D6">
        <w:rPr>
          <w:rFonts w:ascii="Times New Roman" w:hAnsi="Times New Roman"/>
          <w:color w:val="000000"/>
          <w:szCs w:val="28"/>
        </w:rPr>
        <w:t>), обосновывающего доводы заявителя о наличии опечатки или ошибки, а также содержащего правильные сведения.</w:t>
      </w:r>
    </w:p>
    <w:p w14:paraId="0F8BFFE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115.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08E5765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5F8F81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116. Заявление об исправлении опечаток и ошибок представляется следующими способами:</w:t>
      </w:r>
    </w:p>
    <w:p w14:paraId="1B533F9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путем личного обращения в уполномоченный орган либо в МФЦ;</w:t>
      </w:r>
    </w:p>
    <w:p w14:paraId="63BB292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через организации почтовой связи;</w:t>
      </w:r>
    </w:p>
    <w:p w14:paraId="1E2741FF"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в электронной форме с помощью электронной почты, с использованием информационно-телекоммуникационных технологий:</w:t>
      </w:r>
    </w:p>
    <w:p w14:paraId="631B924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на адрес уполномоченного органа:</w:t>
      </w:r>
      <w:r w:rsidRPr="00E312D6">
        <w:rPr>
          <w:rFonts w:ascii="Times New Roman" w:hAnsi="Times New Roman"/>
          <w:color w:val="000000"/>
          <w:szCs w:val="28"/>
          <w:lang w:eastAsia="ko-KR"/>
        </w:rPr>
        <w:t xml:space="preserve"> </w:t>
      </w:r>
      <w:hyperlink r:id="rId21" w:history="1">
        <w:r w:rsidRPr="00E312D6">
          <w:rPr>
            <w:rStyle w:val="a4"/>
            <w:rFonts w:ascii="Times New Roman" w:hAnsi="Times New Roman"/>
            <w:color w:val="000000"/>
            <w:szCs w:val="28"/>
            <w:u w:val="none"/>
            <w:lang w:val="en-US"/>
          </w:rPr>
          <w:t>oks</w:t>
        </w:r>
        <w:r w:rsidRPr="00E312D6">
          <w:rPr>
            <w:rStyle w:val="a4"/>
            <w:rFonts w:ascii="Times New Roman" w:hAnsi="Times New Roman"/>
            <w:color w:val="000000"/>
            <w:szCs w:val="28"/>
            <w:u w:val="none"/>
          </w:rPr>
          <w:t>-</w:t>
        </w:r>
        <w:r w:rsidRPr="00E312D6">
          <w:rPr>
            <w:rStyle w:val="a4"/>
            <w:rFonts w:ascii="Times New Roman" w:hAnsi="Times New Roman"/>
            <w:color w:val="000000"/>
            <w:szCs w:val="28"/>
            <w:u w:val="none"/>
            <w:lang w:val="en-US"/>
          </w:rPr>
          <w:t>cherem</w:t>
        </w:r>
        <w:r w:rsidRPr="00E312D6">
          <w:rPr>
            <w:rStyle w:val="a4"/>
            <w:rFonts w:ascii="Times New Roman" w:hAnsi="Times New Roman"/>
            <w:color w:val="000000"/>
            <w:szCs w:val="28"/>
            <w:u w:val="none"/>
          </w:rPr>
          <w:t>@rambler.ru</w:t>
        </w:r>
      </w:hyperlink>
      <w:r w:rsidRPr="00E312D6">
        <w:rPr>
          <w:rFonts w:ascii="Times New Roman" w:hAnsi="Times New Roman"/>
          <w:color w:val="000000"/>
          <w:szCs w:val="28"/>
        </w:rPr>
        <w:t>;</w:t>
      </w:r>
    </w:p>
    <w:p w14:paraId="33C781F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на адрес МФЦ: info@mfc38.ru.</w:t>
      </w:r>
    </w:p>
    <w:p w14:paraId="07D0AD5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117.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B97356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lastRenderedPageBreak/>
        <w:t xml:space="preserve">118. Оснований для отказа в приеме заявления об исправлении опечаток и ошибок не предусмотрено. </w:t>
      </w:r>
    </w:p>
    <w:p w14:paraId="22E7A25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119. Основаниями для отказа в исправлении опечаток и ошибок являются:</w:t>
      </w:r>
    </w:p>
    <w:p w14:paraId="2B4C47E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представленные документы по составу и содержанию не соответствуют требованиям пунктов 114 и 115 настоящего административного регламента;</w:t>
      </w:r>
    </w:p>
    <w:p w14:paraId="286FA11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документы, установленные пунктами 114 и 115 настоящего административного регламента, поданы способом, не предусмотренным пунктом 116 настоящего административного регламента;</w:t>
      </w:r>
    </w:p>
    <w:p w14:paraId="5D83DB5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принятие уполномоченным органом решения об отсутствии опечаток.</w:t>
      </w:r>
    </w:p>
    <w:p w14:paraId="2681F58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120. Отказ в исправлении опечаток и ошибок по иным основаниям не допускается.</w:t>
      </w:r>
    </w:p>
    <w:p w14:paraId="62B588A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E312D6">
        <w:rPr>
          <w:rFonts w:ascii="Times New Roman" w:hAnsi="Times New Roman"/>
          <w:color w:val="000000"/>
          <w:szCs w:val="28"/>
        </w:rPr>
        <w:t>подпунктами</w:t>
      </w:r>
      <w:proofErr w:type="gramEnd"/>
      <w:r w:rsidRPr="00E312D6">
        <w:rPr>
          <w:rFonts w:ascii="Times New Roman" w:hAnsi="Times New Roman"/>
          <w:color w:val="000000"/>
          <w:szCs w:val="28"/>
        </w:rPr>
        <w:t xml:space="preserve"> а) и б) пункта 119 настоящего административного регламента.</w:t>
      </w:r>
    </w:p>
    <w:p w14:paraId="69490AA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121.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работником МФЦ,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322A45D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1AC52FA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случае обращения заявителя с заявлением об исправлении опечаток и ошибок в МФЦ,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19C1F38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40A793E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122.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25 настоящего административного регламента.</w:t>
      </w:r>
    </w:p>
    <w:p w14:paraId="77E1B7F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lastRenderedPageBreak/>
        <w:t>123.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122 настоящего административного регламента:</w:t>
      </w:r>
    </w:p>
    <w:p w14:paraId="295A8D2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в случае отсутствия оснований для отказа в исправлении опечаток и ошибок, предусмотренных пунктом 119 настоящего административного регламента, – принимает решение об исправлении опечаток и ошибок;</w:t>
      </w:r>
    </w:p>
    <w:p w14:paraId="11E569D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в случае наличия хотя бы одного из оснований для отказа в исправлении опечаток и ошибок, предусмотренных пунктом 119 настоящего административного регламента, – принимает решение об отсутствии необходимости исправления опечаток и ошибок.</w:t>
      </w:r>
    </w:p>
    <w:p w14:paraId="2919DC5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124.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60276FF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63FE451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125.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E312D6">
        <w:rPr>
          <w:rFonts w:ascii="Times New Roman" w:hAnsi="Times New Roman"/>
          <w:color w:val="000000"/>
          <w:szCs w:val="28"/>
        </w:rPr>
        <w:t>подпунктом</w:t>
      </w:r>
      <w:proofErr w:type="gramEnd"/>
      <w:r w:rsidRPr="00E312D6">
        <w:rPr>
          <w:rFonts w:ascii="Times New Roman" w:hAnsi="Times New Roman"/>
          <w:color w:val="000000"/>
          <w:szCs w:val="28"/>
        </w:rPr>
        <w:t xml:space="preserve"> а) пункта 123 настоящего административного регламента.</w:t>
      </w:r>
    </w:p>
    <w:p w14:paraId="2CAC992F"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747D6B2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0A84912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1AC18B38"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126. При исправлении опечаток и ошибок не допускается:</w:t>
      </w:r>
    </w:p>
    <w:p w14:paraId="0E069519"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изменение содержания документов, являющихся результатом предоставления муниципальной услуги;</w:t>
      </w:r>
    </w:p>
    <w:p w14:paraId="2D92AAF0"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EB47E4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lastRenderedPageBreak/>
        <w:t xml:space="preserve">127. Документы, предусмотренные пунктом 124 и абзацем вторым пункта 125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1D5D090A"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подписания руководителем уполномоченного органа документов, предусмотренных пунктом 124 и абзацем вторым пункта 125, направляет (выдает) в МФЦ соответствующий документ.</w:t>
      </w:r>
    </w:p>
    <w:p w14:paraId="153094B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Не позднее 1 рабочего дня, следующего за днем поступления документов, предусмотренных пунктом 124 и абзацем вторым пункта 125, МФЦ направляет по почте по адресу, указанному в заявлении об исправлении опечаток и ошибок либо выдает лично соответствующий документ заявителю.</w:t>
      </w:r>
    </w:p>
    <w:p w14:paraId="03C6AA72" w14:textId="77777777" w:rsidR="004D197F" w:rsidRPr="00E312D6" w:rsidRDefault="004D197F" w:rsidP="004D197F">
      <w:pPr>
        <w:widowControl w:val="0"/>
        <w:autoSpaceDE w:val="0"/>
        <w:autoSpaceDN w:val="0"/>
        <w:adjustRightInd w:val="0"/>
        <w:ind w:firstLine="0"/>
        <w:rPr>
          <w:rFonts w:ascii="Times New Roman" w:hAnsi="Times New Roman"/>
          <w:color w:val="000000"/>
          <w:szCs w:val="28"/>
          <w:lang w:eastAsia="en-US"/>
        </w:rPr>
      </w:pPr>
    </w:p>
    <w:p w14:paraId="77858917" w14:textId="77777777" w:rsidR="004D197F" w:rsidRPr="00E312D6" w:rsidRDefault="004D197F" w:rsidP="004D197F">
      <w:pPr>
        <w:widowControl w:val="0"/>
        <w:autoSpaceDE w:val="0"/>
        <w:autoSpaceDN w:val="0"/>
        <w:adjustRightInd w:val="0"/>
        <w:ind w:firstLine="0"/>
        <w:jc w:val="center"/>
        <w:outlineLvl w:val="2"/>
        <w:rPr>
          <w:rFonts w:ascii="Times New Roman" w:hAnsi="Times New Roman"/>
          <w:b/>
          <w:color w:val="000000"/>
          <w:szCs w:val="28"/>
        </w:rPr>
      </w:pPr>
      <w:bookmarkStart w:id="35" w:name="Par410"/>
      <w:bookmarkEnd w:id="35"/>
      <w:r w:rsidRPr="00E312D6">
        <w:rPr>
          <w:rFonts w:ascii="Times New Roman" w:hAnsi="Times New Roman"/>
          <w:b/>
          <w:color w:val="000000"/>
          <w:szCs w:val="28"/>
        </w:rPr>
        <w:t>Раздел IV. Формы контроля за предоставлением муниципальной услуги</w:t>
      </w:r>
    </w:p>
    <w:p w14:paraId="58E9219A"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02BB00AB"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36" w:name="Par413"/>
      <w:bookmarkEnd w:id="36"/>
      <w:r w:rsidRPr="00E312D6">
        <w:rPr>
          <w:rFonts w:ascii="Times New Roman" w:hAnsi="Times New Roman"/>
          <w:b/>
          <w:color w:val="000000"/>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154CED"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5B3511C4"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lang w:eastAsia="ko-KR"/>
        </w:rPr>
      </w:pPr>
      <w:r w:rsidRPr="00E312D6">
        <w:rPr>
          <w:rFonts w:ascii="Times New Roman" w:hAnsi="Times New Roman"/>
          <w:color w:val="000000"/>
          <w:szCs w:val="28"/>
          <w:lang w:eastAsia="ko-KR"/>
        </w:rPr>
        <w:t>128.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1DF76BBD"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lang w:eastAsia="ko-KR"/>
        </w:rPr>
        <w:t xml:space="preserve">129. </w:t>
      </w:r>
      <w:r w:rsidRPr="00E312D6">
        <w:rPr>
          <w:rFonts w:ascii="Times New Roman" w:hAnsi="Times New Roman"/>
          <w:color w:val="000000"/>
          <w:szCs w:val="28"/>
        </w:rPr>
        <w:t>Основными задачами текущего контроля являются:</w:t>
      </w:r>
    </w:p>
    <w:p w14:paraId="37ECFBD7"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а) обеспечение своевременного и качественного предоставления муниципальной услуги;</w:t>
      </w:r>
    </w:p>
    <w:p w14:paraId="19863A34"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б) выявление нарушений в сроках и качестве предоставления муниципальной услуги;</w:t>
      </w:r>
    </w:p>
    <w:p w14:paraId="4D73A13A"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14:paraId="67FCFAB8"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г) принятие мер по надлежащему предоставлению муниципальной услуги.</w:t>
      </w:r>
    </w:p>
    <w:p w14:paraId="6F2B5E1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130. Текущий контроль осуществляется на постоянной основе.</w:t>
      </w:r>
    </w:p>
    <w:p w14:paraId="6DC4FB0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p>
    <w:p w14:paraId="38E0478A"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37" w:name="Par427"/>
      <w:bookmarkEnd w:id="37"/>
      <w:r w:rsidRPr="00E312D6">
        <w:rPr>
          <w:rFonts w:ascii="Times New Roman" w:hAnsi="Times New Roman"/>
          <w:b/>
          <w:color w:val="000000"/>
          <w:szCs w:val="28"/>
        </w:rPr>
        <w:t xml:space="preserve">Глава 27. Порядок и периодичность осуществления плановых и </w:t>
      </w:r>
      <w:r w:rsidRPr="00E312D6">
        <w:rPr>
          <w:rFonts w:ascii="Times New Roman" w:hAnsi="Times New Roman"/>
          <w:b/>
          <w:color w:val="000000"/>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2551ED"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25C4ADF1"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bookmarkStart w:id="38" w:name="Par439"/>
      <w:bookmarkEnd w:id="38"/>
      <w:r w:rsidRPr="00E312D6">
        <w:rPr>
          <w:rFonts w:ascii="Times New Roman" w:hAnsi="Times New Roman" w:cs="Times New Roman"/>
          <w:color w:val="000000"/>
          <w:sz w:val="28"/>
          <w:szCs w:val="28"/>
          <w:lang w:eastAsia="ko-KR"/>
        </w:rPr>
        <w:t>131.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0551BCEA"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132.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2BC8FFA0"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133.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590373D1"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134. Заявитель уведомляется о результатах проверки в течение 10 календарных дней со дня принятия соответствующего решения.</w:t>
      </w:r>
    </w:p>
    <w:p w14:paraId="747EF8D5"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135. Внеплановые проверки осуществляются по решению руководителя </w:t>
      </w:r>
      <w:r w:rsidRPr="00E312D6">
        <w:rPr>
          <w:rFonts w:ascii="Times New Roman" w:hAnsi="Times New Roman"/>
          <w:color w:val="000000"/>
          <w:szCs w:val="28"/>
          <w:lang w:eastAsia="ko-KR"/>
        </w:rPr>
        <w:t xml:space="preserve">уполномоченного органа </w:t>
      </w:r>
      <w:r w:rsidRPr="00E312D6">
        <w:rPr>
          <w:rFonts w:ascii="Times New Roman" w:hAnsi="Times New Roman"/>
          <w:color w:val="000000"/>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312D6">
        <w:rPr>
          <w:rFonts w:ascii="Times New Roman" w:hAnsi="Times New Roman"/>
          <w:color w:val="000000"/>
          <w:szCs w:val="28"/>
          <w:lang w:eastAsia="ko-KR"/>
        </w:rPr>
        <w:t>уполномоченного органа</w:t>
      </w:r>
      <w:r w:rsidRPr="00E312D6">
        <w:rPr>
          <w:rFonts w:ascii="Times New Roman" w:hAnsi="Times New Roman"/>
          <w:color w:val="000000"/>
          <w:szCs w:val="28"/>
        </w:rPr>
        <w:t>.</w:t>
      </w:r>
    </w:p>
    <w:p w14:paraId="461CF066"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136. Плановые проверки осуществляются на основании полугодовых или годовых планов работы </w:t>
      </w:r>
      <w:r w:rsidRPr="00E312D6">
        <w:rPr>
          <w:rFonts w:ascii="Times New Roman" w:hAnsi="Times New Roman"/>
          <w:color w:val="000000"/>
          <w:szCs w:val="28"/>
          <w:lang w:eastAsia="ko-KR"/>
        </w:rPr>
        <w:t>уполномоченного органа</w:t>
      </w:r>
      <w:r w:rsidRPr="00E312D6">
        <w:rPr>
          <w:rFonts w:ascii="Times New Roman" w:hAnsi="Times New Roman"/>
          <w:color w:val="000000"/>
          <w:szCs w:val="28"/>
        </w:rPr>
        <w:t>.</w:t>
      </w:r>
    </w:p>
    <w:p w14:paraId="5F3F5DFB"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D0559BA"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p>
    <w:p w14:paraId="714FEB7D"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220A2016"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797DA14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138.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14:paraId="63A08D29"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2154479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p>
    <w:p w14:paraId="394C5D8D"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39" w:name="Par447"/>
      <w:bookmarkEnd w:id="39"/>
      <w:r w:rsidRPr="00E312D6">
        <w:rPr>
          <w:rFonts w:ascii="Times New Roman" w:hAnsi="Times New Roman"/>
          <w:b/>
          <w:color w:val="000000"/>
          <w:szCs w:val="28"/>
        </w:rPr>
        <w:t xml:space="preserve">Глава 29. Положения, характеризующие требования к порядку и формам контроля за предоставлением муниципальной услуги, в том числе </w:t>
      </w:r>
      <w:r w:rsidRPr="00E312D6">
        <w:rPr>
          <w:rFonts w:ascii="Times New Roman" w:hAnsi="Times New Roman"/>
          <w:b/>
          <w:color w:val="000000"/>
          <w:szCs w:val="28"/>
        </w:rPr>
        <w:lastRenderedPageBreak/>
        <w:t>со стороны заявителей, их объединений и организацией</w:t>
      </w:r>
    </w:p>
    <w:p w14:paraId="41ADCC4E"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43839D42"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lang w:eastAsia="ko-KR"/>
        </w:rPr>
        <w:t xml:space="preserve">140. </w:t>
      </w:r>
      <w:r w:rsidRPr="00E312D6">
        <w:rPr>
          <w:rFonts w:ascii="Times New Roman" w:hAnsi="Times New Roman"/>
          <w:color w:val="000000"/>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2B34CD69"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 xml:space="preserve">нарушения прав и законных интересов заявителей решением, действием (бездействием) Правительства Иркутской области, </w:t>
      </w:r>
      <w:r w:rsidRPr="00E312D6">
        <w:rPr>
          <w:rFonts w:ascii="Times New Roman" w:hAnsi="Times New Roman"/>
          <w:color w:val="000000"/>
          <w:szCs w:val="28"/>
          <w:lang w:eastAsia="ko-KR"/>
        </w:rPr>
        <w:t>уполномоченного органа</w:t>
      </w:r>
      <w:r w:rsidRPr="00E312D6">
        <w:rPr>
          <w:rFonts w:ascii="Times New Roman" w:hAnsi="Times New Roman"/>
          <w:color w:val="000000"/>
          <w:szCs w:val="28"/>
        </w:rPr>
        <w:t>, его должностных лиц;</w:t>
      </w:r>
    </w:p>
    <w:p w14:paraId="23B90638"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C305A5A" w14:textId="77777777" w:rsidR="004D197F" w:rsidRPr="00E312D6" w:rsidRDefault="004D197F" w:rsidP="004D197F">
      <w:pPr>
        <w:widowControl w:val="0"/>
        <w:numPr>
          <w:ilvl w:val="0"/>
          <w:numId w:val="11"/>
        </w:numPr>
        <w:tabs>
          <w:tab w:val="left" w:pos="1134"/>
        </w:tabs>
        <w:autoSpaceDE w:val="0"/>
        <w:autoSpaceDN w:val="0"/>
        <w:adjustRightInd w:val="0"/>
        <w:ind w:left="0" w:firstLine="851"/>
        <w:rPr>
          <w:rFonts w:ascii="Times New Roman" w:hAnsi="Times New Roman"/>
          <w:color w:val="000000"/>
          <w:szCs w:val="28"/>
        </w:rPr>
      </w:pPr>
      <w:r w:rsidRPr="00E312D6">
        <w:rPr>
          <w:rFonts w:ascii="Times New Roman" w:hAnsi="Times New Roman"/>
          <w:color w:val="000000"/>
          <w:szCs w:val="28"/>
        </w:rPr>
        <w:t xml:space="preserve">некорректного поведения должностных лиц </w:t>
      </w:r>
      <w:r w:rsidRPr="00E312D6">
        <w:rPr>
          <w:rFonts w:ascii="Times New Roman" w:hAnsi="Times New Roman"/>
          <w:color w:val="000000"/>
          <w:szCs w:val="28"/>
          <w:lang w:eastAsia="ko-KR"/>
        </w:rPr>
        <w:t>уполномоченного органа</w:t>
      </w:r>
      <w:r w:rsidRPr="00E312D6">
        <w:rPr>
          <w:rFonts w:ascii="Times New Roman" w:hAnsi="Times New Roman"/>
          <w:color w:val="000000"/>
          <w:szCs w:val="28"/>
        </w:rPr>
        <w:t>, нарушения правил служебной этики при предоставлении муниципальной услуги.</w:t>
      </w:r>
    </w:p>
    <w:p w14:paraId="3606F787"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141. Информацию, указанную в пункте 140</w:t>
      </w:r>
      <w:hyperlink w:anchor="Par401" w:history="1"/>
      <w:r w:rsidRPr="00E312D6">
        <w:rPr>
          <w:rFonts w:ascii="Times New Roman" w:hAnsi="Times New Roman"/>
          <w:color w:val="000000"/>
          <w:szCs w:val="28"/>
        </w:rPr>
        <w:t xml:space="preserve"> настоящего административного регламента, заявители могут сообщить по телефонам </w:t>
      </w:r>
      <w:r w:rsidRPr="00E312D6">
        <w:rPr>
          <w:rFonts w:ascii="Times New Roman" w:hAnsi="Times New Roman"/>
          <w:color w:val="000000"/>
          <w:szCs w:val="28"/>
          <w:lang w:eastAsia="ko-KR"/>
        </w:rPr>
        <w:t>уполномоченного органа</w:t>
      </w:r>
      <w:r w:rsidRPr="00E312D6">
        <w:rPr>
          <w:rFonts w:ascii="Times New Roman" w:hAnsi="Times New Roman"/>
          <w:color w:val="000000"/>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452BECC"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142. Срок рассмотрения обращений со стороны граждан, их объединений и организаций составляет 30 календарных дней с момента их регистрации.</w:t>
      </w:r>
    </w:p>
    <w:p w14:paraId="356E8043" w14:textId="77777777" w:rsidR="004D197F" w:rsidRPr="00E312D6" w:rsidRDefault="004D197F" w:rsidP="004D197F">
      <w:pPr>
        <w:widowControl w:val="0"/>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6B3B503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143. Контроль за предоставлением муниципальной услуги осуществляется в соответствии с действующим законодательством.</w:t>
      </w:r>
    </w:p>
    <w:p w14:paraId="5D826CC8"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color w:val="000000"/>
          <w:szCs w:val="28"/>
        </w:rPr>
      </w:pPr>
    </w:p>
    <w:p w14:paraId="6F942412"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40" w:name="Par454"/>
      <w:bookmarkEnd w:id="40"/>
      <w:r w:rsidRPr="00E312D6">
        <w:rPr>
          <w:rFonts w:ascii="Times New Roman" w:hAnsi="Times New Roman"/>
          <w:b/>
          <w:color w:val="000000"/>
          <w:szCs w:val="28"/>
        </w:rPr>
        <w:t>Раздел V. Досудебный (внесудебный) порядок</w:t>
      </w:r>
    </w:p>
    <w:p w14:paraId="2138CA91"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r w:rsidRPr="00E312D6">
        <w:rPr>
          <w:rFonts w:ascii="Times New Roman" w:hAnsi="Times New Roman"/>
          <w:b/>
          <w:color w:val="000000"/>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1ABFD241" w14:textId="77777777" w:rsidR="004D197F" w:rsidRPr="001D6450" w:rsidRDefault="004D197F" w:rsidP="004D197F">
      <w:pPr>
        <w:widowControl w:val="0"/>
        <w:autoSpaceDE w:val="0"/>
        <w:autoSpaceDN w:val="0"/>
        <w:adjustRightInd w:val="0"/>
        <w:ind w:firstLine="851"/>
        <w:jc w:val="center"/>
        <w:outlineLvl w:val="2"/>
        <w:rPr>
          <w:rFonts w:ascii="Times New Roman" w:hAnsi="Times New Roman"/>
          <w:color w:val="000000"/>
          <w:sz w:val="24"/>
          <w:szCs w:val="24"/>
        </w:rPr>
      </w:pPr>
    </w:p>
    <w:p w14:paraId="4BF1B638" w14:textId="77777777" w:rsidR="004D197F" w:rsidRPr="00E312D6" w:rsidRDefault="004D197F" w:rsidP="004D197F">
      <w:pPr>
        <w:widowControl w:val="0"/>
        <w:autoSpaceDE w:val="0"/>
        <w:autoSpaceDN w:val="0"/>
        <w:adjustRightInd w:val="0"/>
        <w:ind w:firstLine="851"/>
        <w:jc w:val="center"/>
        <w:outlineLvl w:val="2"/>
        <w:rPr>
          <w:rFonts w:ascii="Times New Roman" w:hAnsi="Times New Roman"/>
          <w:b/>
          <w:color w:val="000000"/>
          <w:szCs w:val="28"/>
        </w:rPr>
      </w:pPr>
      <w:bookmarkStart w:id="41" w:name="Par459"/>
      <w:bookmarkEnd w:id="41"/>
      <w:r w:rsidRPr="00E312D6">
        <w:rPr>
          <w:rFonts w:ascii="Times New Roman" w:hAnsi="Times New Roman"/>
          <w:b/>
          <w:color w:val="000000"/>
          <w:szCs w:val="28"/>
        </w:rPr>
        <w:t>Глава 30. Обжалование решений и действий (бездействия) уполномоченного органа, а также должностных лиц уполномоченного органа</w:t>
      </w:r>
    </w:p>
    <w:p w14:paraId="12E85B70" w14:textId="77777777" w:rsidR="004D197F" w:rsidRPr="001D6450" w:rsidRDefault="004D197F" w:rsidP="004D197F">
      <w:pPr>
        <w:widowControl w:val="0"/>
        <w:autoSpaceDE w:val="0"/>
        <w:autoSpaceDN w:val="0"/>
        <w:adjustRightInd w:val="0"/>
        <w:ind w:firstLine="851"/>
        <w:jc w:val="center"/>
        <w:outlineLvl w:val="2"/>
        <w:rPr>
          <w:rFonts w:ascii="Times New Roman" w:hAnsi="Times New Roman"/>
          <w:color w:val="000000"/>
          <w:sz w:val="24"/>
          <w:szCs w:val="24"/>
        </w:rPr>
      </w:pPr>
    </w:p>
    <w:p w14:paraId="77088A09"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144.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14:paraId="1DA47DDF"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A7D9E91"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lastRenderedPageBreak/>
        <w:t>1) Федеральный закон от 27 июля 2010 года № 210-ФЗ «Об организации предоставления государственных и муниципальных услуг»;</w:t>
      </w:r>
    </w:p>
    <w:p w14:paraId="5038F040"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 xml:space="preserve">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w:t>
      </w:r>
      <w:proofErr w:type="gramStart"/>
      <w:r w:rsidRPr="001D6745">
        <w:rPr>
          <w:rFonts w:ascii="Times New Roman" w:hAnsi="Times New Roman" w:cs="Times New Roman"/>
          <w:color w:val="000000"/>
          <w:sz w:val="28"/>
          <w:szCs w:val="28"/>
          <w:lang w:eastAsia="ko-KR"/>
        </w:rPr>
        <w:t>предоставлении  муниципальных</w:t>
      </w:r>
      <w:proofErr w:type="gramEnd"/>
      <w:r w:rsidRPr="001D6745">
        <w:rPr>
          <w:rFonts w:ascii="Times New Roman" w:hAnsi="Times New Roman" w:cs="Times New Roman"/>
          <w:color w:val="000000"/>
          <w:sz w:val="28"/>
          <w:szCs w:val="28"/>
          <w:lang w:eastAsia="ko-KR"/>
        </w:rPr>
        <w:t xml:space="preserve"> услуг».</w:t>
      </w:r>
    </w:p>
    <w:p w14:paraId="33659D58"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146. Информацию о порядке подачи и рассмотрения жалобы заинтересованные лица могут получить:</w:t>
      </w:r>
    </w:p>
    <w:p w14:paraId="5C52077E"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1) при личном обращении заявителя в уполномоченный орган либо МФЦ;</w:t>
      </w:r>
    </w:p>
    <w:p w14:paraId="51F65466"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2) на стендах, расположенных в помещениях, занимаемых уполномоченным органом;</w:t>
      </w:r>
    </w:p>
    <w:p w14:paraId="7210AEE9"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 xml:space="preserve">3) на официальном сайте уполномоченного органа в информационно-телекоммуникационной сети «Интернет»: http://cher.irkobl.ru; </w:t>
      </w:r>
    </w:p>
    <w:p w14:paraId="05130308"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 xml:space="preserve">4) с </w:t>
      </w:r>
      <w:proofErr w:type="gramStart"/>
      <w:r w:rsidRPr="001D6745">
        <w:rPr>
          <w:rFonts w:ascii="Times New Roman" w:hAnsi="Times New Roman" w:cs="Times New Roman"/>
          <w:color w:val="000000"/>
          <w:sz w:val="28"/>
          <w:szCs w:val="28"/>
          <w:lang w:eastAsia="ko-KR"/>
        </w:rPr>
        <w:t>использованием  информационно</w:t>
      </w:r>
      <w:proofErr w:type="gramEnd"/>
      <w:r w:rsidRPr="001D6745">
        <w:rPr>
          <w:rFonts w:ascii="Times New Roman" w:hAnsi="Times New Roman" w:cs="Times New Roman"/>
          <w:color w:val="000000"/>
          <w:sz w:val="28"/>
          <w:szCs w:val="28"/>
          <w:lang w:eastAsia="ko-KR"/>
        </w:rPr>
        <w:t>-телекоммуникационной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4567EA0D"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 xml:space="preserve">5) </w:t>
      </w:r>
      <w:proofErr w:type="gramStart"/>
      <w:r w:rsidRPr="001D6745">
        <w:rPr>
          <w:rFonts w:ascii="Times New Roman" w:hAnsi="Times New Roman" w:cs="Times New Roman"/>
          <w:color w:val="000000"/>
          <w:sz w:val="28"/>
          <w:szCs w:val="28"/>
          <w:lang w:eastAsia="ko-KR"/>
        </w:rPr>
        <w:t>с  помощью</w:t>
      </w:r>
      <w:proofErr w:type="gramEnd"/>
      <w:r w:rsidRPr="001D6745">
        <w:rPr>
          <w:rFonts w:ascii="Times New Roman" w:hAnsi="Times New Roman" w:cs="Times New Roman"/>
          <w:color w:val="000000"/>
          <w:sz w:val="28"/>
          <w:szCs w:val="28"/>
          <w:lang w:eastAsia="ko-KR"/>
        </w:rPr>
        <w:t xml:space="preserve">  телефонной  и  факсимильной связи (телефон/факс уполномоченного органа: 8 (39546) 5-28-67, телефон МФЦ:  8(3952) 260-988);</w:t>
      </w:r>
    </w:p>
    <w:p w14:paraId="3E8ACBA4" w14:textId="77777777" w:rsidR="004D197F" w:rsidRPr="001D6745"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6)  на Портале.</w:t>
      </w:r>
    </w:p>
    <w:p w14:paraId="6DB32107"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1D6745">
        <w:rPr>
          <w:rFonts w:ascii="Times New Roman" w:hAnsi="Times New Roman" w:cs="Times New Roman"/>
          <w:color w:val="000000"/>
          <w:sz w:val="28"/>
          <w:szCs w:val="28"/>
          <w:lang w:eastAsia="ko-KR"/>
        </w:rPr>
        <w:t>147. С целью обжалования решений и действий (бездействия) уполномоченного органа, а также</w:t>
      </w:r>
      <w:r w:rsidRPr="00E312D6">
        <w:rPr>
          <w:rFonts w:ascii="Times New Roman" w:hAnsi="Times New Roman" w:cs="Times New Roman"/>
          <w:color w:val="000000"/>
          <w:sz w:val="28"/>
          <w:szCs w:val="28"/>
          <w:lang w:eastAsia="ko-KR"/>
        </w:rPr>
        <w:t xml:space="preserve"> его должностных лиц, муниципальных служащих заинтересованные лица вправе обратиться в уполномоченный орган с заявлением об обжаловании решений и действий (бездействия) уполномоченного органа, а также его должностных лиц, муниципальных служащих (далее - жалоба).</w:t>
      </w:r>
    </w:p>
    <w:p w14:paraId="0C06EA34" w14:textId="77777777" w:rsidR="004D197F" w:rsidRPr="00E312D6" w:rsidRDefault="004D197F" w:rsidP="004D197F">
      <w:pPr>
        <w:autoSpaceDE w:val="0"/>
        <w:autoSpaceDN w:val="0"/>
        <w:adjustRightInd w:val="0"/>
        <w:ind w:firstLine="851"/>
        <w:rPr>
          <w:rFonts w:ascii="Times New Roman" w:hAnsi="Times New Roman"/>
          <w:color w:val="000000"/>
          <w:szCs w:val="28"/>
          <w:lang w:eastAsia="ko-KR"/>
        </w:rPr>
      </w:pPr>
      <w:r w:rsidRPr="00E312D6">
        <w:rPr>
          <w:rFonts w:ascii="Times New Roman" w:hAnsi="Times New Roman"/>
          <w:color w:val="000000"/>
          <w:szCs w:val="28"/>
          <w:lang w:eastAsia="ko-KR"/>
        </w:rPr>
        <w:t xml:space="preserve">Жалоба на решения и действия (бездействие) руководителя уполномоченного органа подается </w:t>
      </w:r>
      <w:r w:rsidRPr="00E312D6">
        <w:rPr>
          <w:rFonts w:ascii="Times New Roman" w:hAnsi="Times New Roman"/>
          <w:color w:val="000000"/>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00538CA9" w14:textId="77777777" w:rsidR="004D197F" w:rsidRPr="00E312D6" w:rsidRDefault="004D197F" w:rsidP="004D197F">
      <w:pPr>
        <w:autoSpaceDE w:val="0"/>
        <w:autoSpaceDN w:val="0"/>
        <w:adjustRightInd w:val="0"/>
        <w:spacing w:line="340" w:lineRule="exact"/>
        <w:ind w:firstLine="851"/>
        <w:rPr>
          <w:rFonts w:ascii="Times New Roman" w:hAnsi="Times New Roman"/>
          <w:color w:val="000000"/>
          <w:szCs w:val="28"/>
          <w:lang w:eastAsia="ko-KR"/>
        </w:rPr>
      </w:pPr>
      <w:r w:rsidRPr="00E312D6">
        <w:rPr>
          <w:rFonts w:ascii="Times New Roman" w:hAnsi="Times New Roman"/>
          <w:color w:val="000000"/>
          <w:szCs w:val="28"/>
          <w:lang w:eastAsia="ko-KR"/>
        </w:rPr>
        <w:t xml:space="preserve">Жалобы на решения и действия (бездействие) работника подаются руководителю этого МФЦ. </w:t>
      </w:r>
    </w:p>
    <w:p w14:paraId="2047D29D" w14:textId="77777777" w:rsidR="004D197F" w:rsidRPr="00E312D6" w:rsidRDefault="004D197F" w:rsidP="004D197F">
      <w:pPr>
        <w:autoSpaceDE w:val="0"/>
        <w:autoSpaceDN w:val="0"/>
        <w:adjustRightInd w:val="0"/>
        <w:spacing w:line="340" w:lineRule="exact"/>
        <w:ind w:firstLine="851"/>
        <w:rPr>
          <w:rFonts w:ascii="Times New Roman" w:hAnsi="Times New Roman"/>
          <w:color w:val="000000"/>
          <w:szCs w:val="28"/>
          <w:lang w:eastAsia="ko-KR"/>
        </w:rPr>
      </w:pPr>
      <w:r w:rsidRPr="00E312D6">
        <w:rPr>
          <w:rFonts w:ascii="Times New Roman" w:hAnsi="Times New Roman"/>
          <w:color w:val="000000"/>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E312D6">
        <w:rPr>
          <w:rFonts w:ascii="Times New Roman" w:hAnsi="Times New Roman"/>
          <w:color w:val="000000"/>
          <w:szCs w:val="28"/>
          <w:lang w:eastAsia="ko-KR"/>
        </w:rPr>
        <w:br/>
        <w:t>№ 295-пп «Об уполномоченном должностном лице исполнительного органа государственной власти Иркутской области».</w:t>
      </w:r>
    </w:p>
    <w:p w14:paraId="7E6792B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 xml:space="preserve">Жалобы на решения и действия (бездействие) работников организаций, </w:t>
      </w:r>
      <w:r w:rsidRPr="00E312D6">
        <w:rPr>
          <w:rFonts w:ascii="Times New Roman" w:hAnsi="Times New Roman" w:cs="Times New Roman"/>
          <w:color w:val="000000"/>
          <w:sz w:val="28"/>
          <w:szCs w:val="28"/>
          <w:lang w:eastAsia="ko-KR"/>
        </w:rPr>
        <w:lastRenderedPageBreak/>
        <w:t xml:space="preserve">предусмотренных </w:t>
      </w:r>
      <w:hyperlink r:id="rId22" w:history="1">
        <w:r w:rsidRPr="00E312D6">
          <w:rPr>
            <w:rFonts w:ascii="Times New Roman" w:hAnsi="Times New Roman" w:cs="Times New Roman"/>
            <w:color w:val="000000"/>
            <w:sz w:val="28"/>
            <w:szCs w:val="28"/>
            <w:lang w:eastAsia="ko-KR"/>
          </w:rPr>
          <w:t>частью 1.1 статьи 16</w:t>
        </w:r>
      </w:hyperlink>
      <w:r w:rsidRPr="00E312D6">
        <w:rPr>
          <w:rFonts w:ascii="Times New Roman" w:hAnsi="Times New Roman" w:cs="Times New Roman"/>
          <w:color w:val="000000"/>
          <w:sz w:val="28"/>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6759D1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14</w:t>
      </w:r>
      <w:r>
        <w:rPr>
          <w:rFonts w:ascii="Times New Roman" w:hAnsi="Times New Roman" w:cs="Times New Roman"/>
          <w:color w:val="000000"/>
          <w:sz w:val="28"/>
          <w:szCs w:val="28"/>
          <w:lang w:eastAsia="ko-KR"/>
        </w:rPr>
        <w:t>8</w:t>
      </w:r>
      <w:r w:rsidRPr="00E312D6">
        <w:rPr>
          <w:rFonts w:ascii="Times New Roman" w:hAnsi="Times New Roman" w:cs="Times New Roman"/>
          <w:color w:val="000000"/>
          <w:sz w:val="28"/>
          <w:szCs w:val="28"/>
          <w:lang w:eastAsia="ko-KR"/>
        </w:rPr>
        <w:t>. Заинтересованное лицо может обратиться с жалобой, в том числе в следующих случаях:</w:t>
      </w:r>
    </w:p>
    <w:p w14:paraId="4917CD20"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31251BB1"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7A431A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E312D6">
        <w:rPr>
          <w:rFonts w:ascii="Times New Roman" w:hAnsi="Times New Roman" w:cs="Times New Roman"/>
          <w:color w:val="000000"/>
          <w:sz w:val="28"/>
          <w:szCs w:val="28"/>
          <w:lang w:eastAsia="en-US"/>
        </w:rPr>
        <w:t>муниципальными правовыми актами</w:t>
      </w:r>
      <w:r w:rsidRPr="00E312D6">
        <w:rPr>
          <w:rFonts w:ascii="Times New Roman" w:hAnsi="Times New Roman" w:cs="Times New Roman"/>
          <w:color w:val="000000"/>
          <w:sz w:val="28"/>
          <w:szCs w:val="28"/>
          <w:lang w:eastAsia="ko-KR"/>
        </w:rPr>
        <w:t xml:space="preserve"> для предоставления государственной услуги;</w:t>
      </w:r>
    </w:p>
    <w:p w14:paraId="7113055A"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14:paraId="01C1346D"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E312D6">
        <w:rPr>
          <w:rFonts w:ascii="Times New Roman" w:hAnsi="Times New Roman" w:cs="Times New Roman"/>
          <w:color w:val="000000"/>
          <w:sz w:val="28"/>
          <w:szCs w:val="28"/>
          <w:lang w:eastAsia="en-US"/>
        </w:rPr>
        <w:t>муниципальными правовыми актами</w:t>
      </w:r>
      <w:r w:rsidRPr="00E312D6">
        <w:rPr>
          <w:rFonts w:ascii="Times New Roman" w:hAnsi="Times New Roman" w:cs="Times New Roman"/>
          <w:color w:val="000000"/>
          <w:sz w:val="28"/>
          <w:szCs w:val="28"/>
          <w:lang w:eastAsia="ko-KR"/>
        </w:rPr>
        <w:t>.</w:t>
      </w:r>
    </w:p>
    <w:p w14:paraId="6C04EE45"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1435C18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4D6D1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8) нарушение срока или порядка выдачи документов по результатам предоставления муниципальной услуги;</w:t>
      </w:r>
    </w:p>
    <w:p w14:paraId="4E601062"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E312D6">
        <w:rPr>
          <w:rFonts w:ascii="Times New Roman" w:hAnsi="Times New Roman" w:cs="Times New Roman"/>
          <w:color w:val="000000"/>
          <w:sz w:val="28"/>
          <w:szCs w:val="28"/>
          <w:lang w:eastAsia="en-US"/>
        </w:rPr>
        <w:t>муниципальными правовыми актами</w:t>
      </w:r>
      <w:r w:rsidRPr="00E312D6">
        <w:rPr>
          <w:rFonts w:ascii="Times New Roman" w:hAnsi="Times New Roman" w:cs="Times New Roman"/>
          <w:color w:val="000000"/>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615C70"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 xml:space="preserve">10) </w:t>
      </w:r>
      <w:r w:rsidRPr="00E312D6">
        <w:rPr>
          <w:rFonts w:ascii="Times New Roman" w:hAnsi="Times New Roman" w:cs="Times New Roman"/>
          <w:color w:val="000000"/>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312D6">
          <w:rPr>
            <w:rFonts w:ascii="Times New Roman" w:hAnsi="Times New Roman" w:cs="Times New Roman"/>
            <w:color w:val="000000"/>
            <w:sz w:val="28"/>
            <w:szCs w:val="28"/>
            <w:lang w:eastAsia="en-US"/>
          </w:rPr>
          <w:t>пунктом 4 части 1 статьи 7</w:t>
        </w:r>
      </w:hyperlink>
      <w:r w:rsidRPr="00E312D6">
        <w:rPr>
          <w:rFonts w:ascii="Times New Roman" w:hAnsi="Times New Roman" w:cs="Times New Roman"/>
          <w:color w:val="000000"/>
          <w:sz w:val="28"/>
          <w:szCs w:val="28"/>
          <w:lang w:eastAsia="en-US"/>
        </w:rPr>
        <w:t xml:space="preserve"> Федерального закона № 210-ФЗ.</w:t>
      </w:r>
    </w:p>
    <w:p w14:paraId="7024108C"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14</w:t>
      </w:r>
      <w:r>
        <w:rPr>
          <w:rFonts w:ascii="Times New Roman" w:hAnsi="Times New Roman" w:cs="Times New Roman"/>
          <w:color w:val="000000"/>
          <w:sz w:val="28"/>
          <w:szCs w:val="28"/>
          <w:lang w:eastAsia="ko-KR"/>
        </w:rPr>
        <w:t>9</w:t>
      </w:r>
      <w:r w:rsidRPr="00E312D6">
        <w:rPr>
          <w:rFonts w:ascii="Times New Roman" w:hAnsi="Times New Roman" w:cs="Times New Roman"/>
          <w:color w:val="000000"/>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329BBF39"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w:t>
      </w:r>
      <w:r>
        <w:rPr>
          <w:rFonts w:ascii="Times New Roman" w:hAnsi="Times New Roman" w:cs="Times New Roman"/>
          <w:color w:val="000000"/>
          <w:sz w:val="28"/>
          <w:szCs w:val="28"/>
          <w:lang w:eastAsia="ko-KR"/>
        </w:rPr>
        <w:t>50</w:t>
      </w:r>
      <w:r w:rsidRPr="00E312D6">
        <w:rPr>
          <w:rFonts w:ascii="Times New Roman" w:hAnsi="Times New Roman" w:cs="Times New Roman"/>
          <w:color w:val="000000"/>
          <w:sz w:val="28"/>
          <w:szCs w:val="28"/>
          <w:lang w:eastAsia="ko-KR"/>
        </w:rPr>
        <w:t xml:space="preserve">. </w:t>
      </w:r>
      <w:r w:rsidRPr="00E312D6">
        <w:rPr>
          <w:rFonts w:ascii="Times New Roman" w:hAnsi="Times New Roman" w:cs="Times New Roman"/>
          <w:color w:val="000000"/>
          <w:sz w:val="28"/>
          <w:szCs w:val="28"/>
        </w:rPr>
        <w:t>Жалоба может быть подана в письменной форме на бумажном носителе, в электронной форме одним из следующих способов:</w:t>
      </w:r>
    </w:p>
    <w:p w14:paraId="1C03CAFF" w14:textId="77777777" w:rsidR="004D197F" w:rsidRPr="00E312D6" w:rsidRDefault="004D197F" w:rsidP="004D197F">
      <w:pPr>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 xml:space="preserve">1) </w:t>
      </w:r>
      <w:r w:rsidRPr="00E312D6">
        <w:rPr>
          <w:rFonts w:ascii="Times New Roman" w:eastAsia="Calibri" w:hAnsi="Times New Roman"/>
          <w:color w:val="000000"/>
          <w:szCs w:val="28"/>
        </w:rPr>
        <w:t>при личном обращении, в том числе в ходе личного приема заявителя</w:t>
      </w:r>
      <w:r w:rsidRPr="00E312D6">
        <w:rPr>
          <w:rFonts w:ascii="Times New Roman" w:hAnsi="Times New Roman"/>
          <w:color w:val="000000"/>
          <w:szCs w:val="28"/>
        </w:rPr>
        <w:t>;</w:t>
      </w:r>
    </w:p>
    <w:p w14:paraId="588F5195" w14:textId="77777777" w:rsidR="004D197F" w:rsidRPr="00E312D6" w:rsidRDefault="004D197F" w:rsidP="004D197F">
      <w:pPr>
        <w:suppressAutoHyphens/>
        <w:autoSpaceDE w:val="0"/>
        <w:autoSpaceDN w:val="0"/>
        <w:adjustRightInd w:val="0"/>
        <w:ind w:firstLine="851"/>
        <w:rPr>
          <w:rFonts w:ascii="Times New Roman" w:hAnsi="Times New Roman"/>
          <w:color w:val="000000"/>
          <w:szCs w:val="28"/>
        </w:rPr>
      </w:pPr>
      <w:r w:rsidRPr="00E312D6">
        <w:rPr>
          <w:rFonts w:ascii="Times New Roman" w:hAnsi="Times New Roman"/>
          <w:color w:val="000000"/>
          <w:szCs w:val="28"/>
        </w:rPr>
        <w:t>2) через организации почтовой связи;</w:t>
      </w:r>
    </w:p>
    <w:p w14:paraId="0D399CC5"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rPr>
        <w:t xml:space="preserve">3) </w:t>
      </w:r>
      <w:r w:rsidRPr="00E312D6">
        <w:rPr>
          <w:rFonts w:ascii="Times New Roman" w:hAnsi="Times New Roman"/>
          <w:color w:val="000000"/>
          <w:szCs w:val="28"/>
          <w:lang w:eastAsia="en-US"/>
        </w:rPr>
        <w:t>через официальный сайт уполномоченного органа или МФЦ</w:t>
      </w:r>
      <w:r w:rsidRPr="00E312D6">
        <w:rPr>
          <w:rFonts w:ascii="Times New Roman" w:hAnsi="Times New Roman"/>
          <w:color w:val="000000"/>
          <w:szCs w:val="28"/>
        </w:rPr>
        <w:t>.</w:t>
      </w:r>
    </w:p>
    <w:p w14:paraId="763FEAA9"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14:paraId="0D1A3EF9"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1</w:t>
      </w:r>
      <w:r w:rsidRPr="00E312D6">
        <w:rPr>
          <w:rFonts w:ascii="Times New Roman" w:hAnsi="Times New Roman" w:cs="Times New Roman"/>
          <w:color w:val="000000"/>
          <w:sz w:val="28"/>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8(39546) 5-28-67.</w:t>
      </w:r>
    </w:p>
    <w:p w14:paraId="42EE876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en-US"/>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2</w:t>
      </w:r>
      <w:r w:rsidRPr="00E312D6">
        <w:rPr>
          <w:rFonts w:ascii="Times New Roman" w:hAnsi="Times New Roman" w:cs="Times New Roman"/>
          <w:color w:val="000000"/>
          <w:sz w:val="28"/>
          <w:szCs w:val="28"/>
          <w:lang w:eastAsia="ko-KR"/>
        </w:rPr>
        <w:t xml:space="preserve">. </w:t>
      </w:r>
      <w:r w:rsidRPr="00E312D6">
        <w:rPr>
          <w:rFonts w:ascii="Times New Roman" w:hAnsi="Times New Roman" w:cs="Times New Roman"/>
          <w:color w:val="000000"/>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53CCABE4"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DEB3C3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3</w:t>
      </w:r>
      <w:r w:rsidRPr="00E312D6">
        <w:rPr>
          <w:rFonts w:ascii="Times New Roman" w:hAnsi="Times New Roman" w:cs="Times New Roman"/>
          <w:color w:val="000000"/>
          <w:sz w:val="28"/>
          <w:szCs w:val="28"/>
          <w:lang w:eastAsia="ko-KR"/>
        </w:rPr>
        <w:t>. Жалоба должна содержать:</w:t>
      </w:r>
    </w:p>
    <w:p w14:paraId="7472FE5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 xml:space="preserve">1) наименование уполномоченного органа, должностного лица </w:t>
      </w:r>
      <w:r w:rsidRPr="00E312D6">
        <w:rPr>
          <w:rFonts w:ascii="Times New Roman" w:hAnsi="Times New Roman" w:cs="Times New Roman"/>
          <w:color w:val="000000"/>
          <w:sz w:val="28"/>
          <w:szCs w:val="28"/>
          <w:lang w:eastAsia="ko-KR"/>
        </w:rPr>
        <w:lastRenderedPageBreak/>
        <w:t>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A95796B"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53600843"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14:paraId="2629DF10"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2F5F31CB"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4</w:t>
      </w:r>
      <w:r w:rsidRPr="00E312D6">
        <w:rPr>
          <w:rFonts w:ascii="Times New Roman" w:hAnsi="Times New Roman" w:cs="Times New Roman"/>
          <w:color w:val="000000"/>
          <w:sz w:val="28"/>
          <w:szCs w:val="28"/>
          <w:lang w:eastAsia="ko-KR"/>
        </w:rPr>
        <w:t>. При рассмотрении жалобы:</w:t>
      </w:r>
    </w:p>
    <w:p w14:paraId="72060F6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D8B1B98"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0CAE833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1DEDA017"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5</w:t>
      </w:r>
      <w:r w:rsidRPr="00E312D6">
        <w:rPr>
          <w:rFonts w:ascii="Times New Roman" w:hAnsi="Times New Roman" w:cs="Times New Roman"/>
          <w:color w:val="000000"/>
          <w:sz w:val="28"/>
          <w:szCs w:val="28"/>
          <w:lang w:eastAsia="ko-KR"/>
        </w:rPr>
        <w:t>.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14:paraId="40235F88"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6</w:t>
      </w:r>
      <w:r w:rsidRPr="00E312D6">
        <w:rPr>
          <w:rFonts w:ascii="Times New Roman" w:hAnsi="Times New Roman" w:cs="Times New Roman"/>
          <w:color w:val="000000"/>
          <w:sz w:val="28"/>
          <w:szCs w:val="28"/>
          <w:lang w:eastAsia="ko-KR"/>
        </w:rPr>
        <w:t>.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14C1B2"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7</w:t>
      </w:r>
      <w:r w:rsidRPr="00E312D6">
        <w:rPr>
          <w:rFonts w:ascii="Times New Roman" w:hAnsi="Times New Roman" w:cs="Times New Roman"/>
          <w:color w:val="000000"/>
          <w:sz w:val="28"/>
          <w:szCs w:val="28"/>
          <w:lang w:eastAsia="ko-KR"/>
        </w:rPr>
        <w:t xml:space="preserve">. </w:t>
      </w:r>
      <w:r w:rsidRPr="00E312D6">
        <w:rPr>
          <w:rFonts w:ascii="Times New Roman" w:hAnsi="Times New Roman" w:cs="Times New Roman"/>
          <w:color w:val="000000"/>
          <w:sz w:val="28"/>
          <w:szCs w:val="28"/>
          <w:lang w:eastAsia="en-US"/>
        </w:rPr>
        <w:t>В удовлетворении жалобы отказывается в следующих случаях:</w:t>
      </w:r>
    </w:p>
    <w:p w14:paraId="3F57829C"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 xml:space="preserve">1) если доводы, на основании которых заинтересованное лицо не согласно с решением и действием (бездействием) уполномоченного органа, его </w:t>
      </w:r>
      <w:r w:rsidRPr="00E312D6">
        <w:rPr>
          <w:rFonts w:ascii="Times New Roman" w:hAnsi="Times New Roman"/>
          <w:color w:val="000000"/>
          <w:szCs w:val="28"/>
          <w:lang w:eastAsia="en-US"/>
        </w:rPr>
        <w:lastRenderedPageBreak/>
        <w:t>должностного лица, муниципального служащего, МФЦ, работника МФЦ, не подтвердились;</w:t>
      </w:r>
    </w:p>
    <w:p w14:paraId="1B3A7650"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 xml:space="preserve">2) если жалоба не соответствует требованиям, установленным </w:t>
      </w:r>
      <w:hyperlink r:id="rId24" w:history="1">
        <w:r w:rsidRPr="00E312D6">
          <w:rPr>
            <w:rFonts w:ascii="Times New Roman" w:hAnsi="Times New Roman"/>
            <w:color w:val="000000"/>
            <w:szCs w:val="28"/>
            <w:lang w:eastAsia="en-US"/>
          </w:rPr>
          <w:t>частью 5 статьи 11.2</w:t>
        </w:r>
      </w:hyperlink>
      <w:r w:rsidRPr="00E312D6">
        <w:rPr>
          <w:rFonts w:ascii="Times New Roman" w:hAnsi="Times New Roman"/>
          <w:color w:val="000000"/>
          <w:szCs w:val="28"/>
          <w:lang w:eastAsia="en-US"/>
        </w:rPr>
        <w:t xml:space="preserve"> Федерального закона № 210-ФЗ;</w:t>
      </w:r>
    </w:p>
    <w:p w14:paraId="2CD99429"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3) наличия вступившего в законную силу решения суда, арбитражного суда по жалобе о том же предмете и по тем же основаниям;</w:t>
      </w:r>
    </w:p>
    <w:p w14:paraId="3215AC1B"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4785F07"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8</w:t>
      </w:r>
      <w:r w:rsidRPr="00E312D6">
        <w:rPr>
          <w:rFonts w:ascii="Times New Roman" w:hAnsi="Times New Roman" w:cs="Times New Roman"/>
          <w:color w:val="000000"/>
          <w:sz w:val="28"/>
          <w:szCs w:val="28"/>
          <w:lang w:eastAsia="ko-KR"/>
        </w:rPr>
        <w:t xml:space="preserve">. </w:t>
      </w:r>
      <w:r w:rsidRPr="00E312D6">
        <w:rPr>
          <w:rFonts w:ascii="Times New Roman" w:hAnsi="Times New Roman" w:cs="Times New Roman"/>
          <w:color w:val="000000"/>
          <w:sz w:val="28"/>
          <w:szCs w:val="28"/>
          <w:lang w:eastAsia="en-US"/>
        </w:rPr>
        <w:t>Жалобы не рассматриваются по существу в следующих случаях:</w:t>
      </w:r>
    </w:p>
    <w:p w14:paraId="18E25381"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1) если текст жалобы, в том числе фамилия и почтовый адрес, не поддается прочтению;</w:t>
      </w:r>
    </w:p>
    <w:p w14:paraId="3DAA4C09" w14:textId="77777777" w:rsidR="004D197F" w:rsidRPr="00E312D6" w:rsidRDefault="004D197F" w:rsidP="004D197F">
      <w:pPr>
        <w:autoSpaceDE w:val="0"/>
        <w:autoSpaceDN w:val="0"/>
        <w:adjustRightInd w:val="0"/>
        <w:ind w:firstLine="851"/>
        <w:rPr>
          <w:rFonts w:ascii="Times New Roman" w:hAnsi="Times New Roman"/>
          <w:color w:val="000000"/>
          <w:szCs w:val="28"/>
          <w:lang w:eastAsia="en-US"/>
        </w:rPr>
      </w:pPr>
      <w:r w:rsidRPr="00E312D6">
        <w:rPr>
          <w:rFonts w:ascii="Times New Roman" w:hAnsi="Times New Roman"/>
          <w:color w:val="000000"/>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4933DCBF"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15</w:t>
      </w:r>
      <w:r>
        <w:rPr>
          <w:rFonts w:ascii="Times New Roman" w:hAnsi="Times New Roman" w:cs="Times New Roman"/>
          <w:color w:val="000000"/>
          <w:sz w:val="28"/>
          <w:szCs w:val="28"/>
          <w:lang w:eastAsia="ko-KR"/>
        </w:rPr>
        <w:t>9</w:t>
      </w:r>
      <w:r w:rsidRPr="00E312D6">
        <w:rPr>
          <w:rFonts w:ascii="Times New Roman" w:hAnsi="Times New Roman" w:cs="Times New Roman"/>
          <w:color w:val="000000"/>
          <w:sz w:val="28"/>
          <w:szCs w:val="28"/>
          <w:lang w:eastAsia="ko-KR"/>
        </w:rPr>
        <w:t>. По результатам рассмотрения жалобы принимается одно из следующих решений:</w:t>
      </w:r>
    </w:p>
    <w:p w14:paraId="65A85F4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075D1DF6"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2) в удовлетворении жалобы отказывается.</w:t>
      </w:r>
    </w:p>
    <w:p w14:paraId="1A532C0E"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w:t>
      </w:r>
      <w:r>
        <w:rPr>
          <w:rFonts w:ascii="Times New Roman" w:hAnsi="Times New Roman" w:cs="Times New Roman"/>
          <w:color w:val="000000"/>
          <w:sz w:val="28"/>
          <w:szCs w:val="28"/>
          <w:lang w:eastAsia="ko-KR"/>
        </w:rPr>
        <w:t>60</w:t>
      </w:r>
      <w:r w:rsidRPr="00E312D6">
        <w:rPr>
          <w:rFonts w:ascii="Times New Roman" w:hAnsi="Times New Roman" w:cs="Times New Roman"/>
          <w:color w:val="000000"/>
          <w:sz w:val="28"/>
          <w:szCs w:val="28"/>
          <w:lang w:eastAsia="ko-KR"/>
        </w:rPr>
        <w:t>. Не позднее дня, следующего за днем принятия решения, указанного в пункте 1</w:t>
      </w:r>
      <w:r>
        <w:rPr>
          <w:rFonts w:ascii="Times New Roman" w:hAnsi="Times New Roman" w:cs="Times New Roman"/>
          <w:color w:val="000000"/>
          <w:sz w:val="28"/>
          <w:szCs w:val="28"/>
          <w:lang w:eastAsia="ko-KR"/>
        </w:rPr>
        <w:t>59</w:t>
      </w:r>
      <w:r w:rsidRPr="00E312D6">
        <w:rPr>
          <w:rFonts w:ascii="Times New Roman" w:hAnsi="Times New Roman" w:cs="Times New Roman"/>
          <w:color w:val="000000"/>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3CDC5B8"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16</w:t>
      </w:r>
      <w:r>
        <w:rPr>
          <w:rFonts w:ascii="Times New Roman" w:hAnsi="Times New Roman" w:cs="Times New Roman"/>
          <w:color w:val="000000"/>
          <w:sz w:val="28"/>
          <w:szCs w:val="28"/>
          <w:lang w:eastAsia="ko-KR"/>
        </w:rPr>
        <w:t>1</w:t>
      </w:r>
      <w:r w:rsidRPr="00E312D6">
        <w:rPr>
          <w:rFonts w:ascii="Times New Roman" w:hAnsi="Times New Roman" w:cs="Times New Roman"/>
          <w:color w:val="000000"/>
          <w:sz w:val="28"/>
          <w:szCs w:val="28"/>
          <w:lang w:eastAsia="ko-KR"/>
        </w:rPr>
        <w:t>. В ответе по результатам рассмотрения жалобы указываются:</w:t>
      </w:r>
    </w:p>
    <w:p w14:paraId="0826D2E7"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4759E17"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3F3EBEB5"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3) фамилия, имя и (если имеется) отчество заинтересованного лица, подавшего жалобу;</w:t>
      </w:r>
    </w:p>
    <w:p w14:paraId="6527043D"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4) основания для принятия решения по жалобе;</w:t>
      </w:r>
    </w:p>
    <w:p w14:paraId="24DA73E0"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5) принятое по жалобе решение;</w:t>
      </w:r>
    </w:p>
    <w:p w14:paraId="6B9C1870" w14:textId="77777777" w:rsidR="004D197F" w:rsidRPr="00E312D6" w:rsidRDefault="004D197F" w:rsidP="004D197F">
      <w:pPr>
        <w:autoSpaceDE w:val="0"/>
        <w:autoSpaceDN w:val="0"/>
        <w:adjustRightInd w:val="0"/>
        <w:ind w:firstLine="851"/>
        <w:rPr>
          <w:rFonts w:ascii="Times New Roman" w:eastAsia="Calibri" w:hAnsi="Times New Roman"/>
          <w:color w:val="000000"/>
          <w:szCs w:val="28"/>
        </w:rPr>
      </w:pPr>
      <w:r w:rsidRPr="00E312D6">
        <w:rPr>
          <w:rFonts w:ascii="Times New Roman" w:hAnsi="Times New Roman"/>
          <w:color w:val="000000"/>
          <w:szCs w:val="28"/>
          <w:lang w:eastAsia="ko-KR"/>
        </w:rPr>
        <w:t xml:space="preserve">6) </w:t>
      </w:r>
      <w:r w:rsidRPr="00E312D6">
        <w:rPr>
          <w:rFonts w:ascii="Times New Roman" w:eastAsia="Calibri" w:hAnsi="Times New Roman"/>
          <w:color w:val="000000"/>
          <w:szCs w:val="28"/>
        </w:rPr>
        <w:t xml:space="preserve">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w:t>
      </w:r>
      <w:r w:rsidRPr="00E312D6">
        <w:rPr>
          <w:rFonts w:ascii="Times New Roman" w:eastAsia="Calibri" w:hAnsi="Times New Roman"/>
          <w:color w:val="000000"/>
          <w:szCs w:val="28"/>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626624" w14:textId="77777777" w:rsidR="004D197F" w:rsidRPr="00E312D6" w:rsidRDefault="004D197F" w:rsidP="004D197F">
      <w:pPr>
        <w:autoSpaceDE w:val="0"/>
        <w:autoSpaceDN w:val="0"/>
        <w:adjustRightInd w:val="0"/>
        <w:ind w:firstLine="851"/>
        <w:rPr>
          <w:rFonts w:ascii="Times New Roman" w:eastAsia="Calibri" w:hAnsi="Times New Roman"/>
          <w:color w:val="000000"/>
          <w:szCs w:val="28"/>
        </w:rPr>
      </w:pPr>
      <w:r w:rsidRPr="00E312D6">
        <w:rPr>
          <w:rFonts w:ascii="Times New Roman" w:eastAsia="Calibri" w:hAnsi="Times New Roman"/>
          <w:color w:val="000000"/>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E312D6">
        <w:rPr>
          <w:rFonts w:ascii="Times New Roman" w:hAnsi="Times New Roman"/>
          <w:color w:val="000000"/>
          <w:szCs w:val="28"/>
          <w:lang w:eastAsia="ko-KR"/>
        </w:rPr>
        <w:t>.</w:t>
      </w:r>
    </w:p>
    <w:p w14:paraId="7FF54AD1"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w:t>
      </w:r>
      <w:r>
        <w:rPr>
          <w:rFonts w:ascii="Times New Roman" w:hAnsi="Times New Roman" w:cs="Times New Roman"/>
          <w:color w:val="000000"/>
          <w:sz w:val="28"/>
          <w:szCs w:val="28"/>
          <w:lang w:eastAsia="ko-KR"/>
        </w:rPr>
        <w:t>62</w:t>
      </w:r>
      <w:r w:rsidRPr="00E312D6">
        <w:rPr>
          <w:rFonts w:ascii="Times New Roman" w:hAnsi="Times New Roman" w:cs="Times New Roman"/>
          <w:color w:val="000000"/>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004428AB" w14:textId="77777777" w:rsidR="004D197F" w:rsidRPr="00E312D6" w:rsidRDefault="004D197F" w:rsidP="004D197F">
      <w:pPr>
        <w:pStyle w:val="ConsPlusNormal"/>
        <w:ind w:firstLine="851"/>
        <w:jc w:val="both"/>
        <w:rPr>
          <w:rFonts w:ascii="Times New Roman" w:hAnsi="Times New Roman" w:cs="Times New Roman"/>
          <w:color w:val="000000"/>
          <w:sz w:val="28"/>
          <w:szCs w:val="28"/>
          <w:lang w:eastAsia="ko-KR"/>
        </w:rPr>
      </w:pPr>
      <w:r w:rsidRPr="00E312D6">
        <w:rPr>
          <w:rFonts w:ascii="Times New Roman" w:hAnsi="Times New Roman" w:cs="Times New Roman"/>
          <w:color w:val="000000"/>
          <w:sz w:val="28"/>
          <w:szCs w:val="28"/>
          <w:lang w:eastAsia="ko-KR"/>
        </w:rPr>
        <w:t>1</w:t>
      </w:r>
      <w:r>
        <w:rPr>
          <w:rFonts w:ascii="Times New Roman" w:hAnsi="Times New Roman" w:cs="Times New Roman"/>
          <w:color w:val="000000"/>
          <w:sz w:val="28"/>
          <w:szCs w:val="28"/>
          <w:lang w:eastAsia="ko-KR"/>
        </w:rPr>
        <w:t>63</w:t>
      </w:r>
      <w:r w:rsidRPr="00E312D6">
        <w:rPr>
          <w:rFonts w:ascii="Times New Roman" w:hAnsi="Times New Roman" w:cs="Times New Roman"/>
          <w:color w:val="000000"/>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наделенный полномочиями по рассмотрению жалоб, незамедлительно направляет имеющиеся материалы в органы прокуратуры.</w:t>
      </w:r>
    </w:p>
    <w:p w14:paraId="6C06C8F4" w14:textId="77777777" w:rsidR="004D197F" w:rsidRPr="00F511C2" w:rsidRDefault="004D197F" w:rsidP="004D197F">
      <w:pPr>
        <w:widowControl w:val="0"/>
        <w:shd w:val="clear" w:color="auto" w:fill="FFD966"/>
        <w:autoSpaceDE w:val="0"/>
        <w:autoSpaceDN w:val="0"/>
        <w:adjustRightInd w:val="0"/>
        <w:jc w:val="right"/>
        <w:outlineLvl w:val="1"/>
        <w:rPr>
          <w:rFonts w:ascii="Times New Roman" w:hAnsi="Times New Roman"/>
          <w:szCs w:val="28"/>
        </w:rPr>
        <w:sectPr w:rsidR="004D197F" w:rsidRPr="00F511C2" w:rsidSect="00EB689A">
          <w:pgSz w:w="11906" w:h="16838"/>
          <w:pgMar w:top="1134" w:right="567" w:bottom="1134" w:left="1701" w:header="426" w:footer="708" w:gutter="0"/>
          <w:cols w:space="708"/>
          <w:titlePg/>
          <w:docGrid w:linePitch="381"/>
        </w:sectPr>
      </w:pPr>
      <w:bookmarkStart w:id="42" w:name="Par775"/>
      <w:bookmarkEnd w:id="42"/>
    </w:p>
    <w:p w14:paraId="5B5821EA" w14:textId="77777777" w:rsidR="004D197F" w:rsidRPr="00F511C2" w:rsidRDefault="004D197F" w:rsidP="004D197F">
      <w:pPr>
        <w:widowControl w:val="0"/>
        <w:autoSpaceDE w:val="0"/>
        <w:autoSpaceDN w:val="0"/>
        <w:adjustRightInd w:val="0"/>
        <w:ind w:left="5954" w:firstLine="0"/>
        <w:jc w:val="left"/>
        <w:rPr>
          <w:rFonts w:ascii="Times New Roman" w:hAnsi="Times New Roman"/>
          <w:sz w:val="20"/>
        </w:rPr>
      </w:pPr>
      <w:r w:rsidRPr="00F511C2">
        <w:rPr>
          <w:rFonts w:ascii="Times New Roman" w:hAnsi="Times New Roman"/>
          <w:sz w:val="20"/>
        </w:rPr>
        <w:lastRenderedPageBreak/>
        <w:t>Приложение № 1</w:t>
      </w:r>
    </w:p>
    <w:p w14:paraId="5F19EFCA"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 xml:space="preserve">к Административному регламенту </w:t>
      </w:r>
    </w:p>
    <w:p w14:paraId="0110F3CD"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предоставления муниципальной услуги «Выдача градостроительных планов земельных участков, расположенных на территории</w:t>
      </w:r>
      <w:r w:rsidRPr="00F511C2">
        <w:rPr>
          <w:rFonts w:ascii="Times New Roman" w:hAnsi="Times New Roman"/>
          <w:i/>
          <w:sz w:val="20"/>
        </w:rPr>
        <w:t xml:space="preserve"> </w:t>
      </w:r>
      <w:r w:rsidRPr="00F511C2">
        <w:rPr>
          <w:rFonts w:ascii="Times New Roman" w:hAnsi="Times New Roman"/>
          <w:sz w:val="20"/>
        </w:rPr>
        <w:t>Черемховского районного муниципального образования»</w:t>
      </w:r>
    </w:p>
    <w:p w14:paraId="0265A3AB" w14:textId="77777777" w:rsidR="004D197F" w:rsidRPr="00F511C2" w:rsidRDefault="004D197F" w:rsidP="004D197F">
      <w:pPr>
        <w:widowControl w:val="0"/>
        <w:autoSpaceDE w:val="0"/>
        <w:autoSpaceDN w:val="0"/>
        <w:adjustRightInd w:val="0"/>
        <w:ind w:left="5954" w:firstLine="0"/>
        <w:jc w:val="right"/>
        <w:rPr>
          <w:rFonts w:ascii="Times New Roman" w:hAnsi="Times New Roman"/>
          <w:sz w:val="20"/>
        </w:rPr>
      </w:pPr>
    </w:p>
    <w:p w14:paraId="2EFC1E79" w14:textId="77777777" w:rsidR="004D197F" w:rsidRPr="00F511C2" w:rsidRDefault="004D197F" w:rsidP="004D197F">
      <w:pPr>
        <w:autoSpaceDE w:val="0"/>
        <w:autoSpaceDN w:val="0"/>
        <w:adjustRightInd w:val="0"/>
        <w:ind w:left="4820" w:firstLine="0"/>
        <w:jc w:val="left"/>
        <w:rPr>
          <w:rFonts w:ascii="Times New Roman" w:hAnsi="Times New Roman"/>
          <w:szCs w:val="28"/>
          <w:lang w:eastAsia="en-US"/>
        </w:rPr>
      </w:pPr>
    </w:p>
    <w:p w14:paraId="1929CE21" w14:textId="77777777" w:rsidR="004D197F" w:rsidRPr="00F511C2" w:rsidRDefault="004D197F" w:rsidP="004D197F">
      <w:pPr>
        <w:autoSpaceDE w:val="0"/>
        <w:autoSpaceDN w:val="0"/>
        <w:adjustRightInd w:val="0"/>
        <w:ind w:left="4820" w:firstLine="0"/>
        <w:jc w:val="left"/>
        <w:rPr>
          <w:rFonts w:ascii="Times New Roman" w:hAnsi="Times New Roman"/>
          <w:sz w:val="24"/>
          <w:szCs w:val="24"/>
          <w:lang w:eastAsia="en-US"/>
        </w:rPr>
      </w:pPr>
      <w:r w:rsidRPr="00F511C2">
        <w:rPr>
          <w:rFonts w:ascii="Times New Roman" w:hAnsi="Times New Roman"/>
          <w:sz w:val="24"/>
          <w:szCs w:val="24"/>
          <w:lang w:eastAsia="en-US"/>
        </w:rPr>
        <w:t>Мэру Черемховского районного муниципального образования</w:t>
      </w:r>
    </w:p>
    <w:p w14:paraId="73D592BA" w14:textId="77777777" w:rsidR="004D197F" w:rsidRPr="00F511C2" w:rsidRDefault="004D197F" w:rsidP="004D197F">
      <w:pPr>
        <w:autoSpaceDE w:val="0"/>
        <w:autoSpaceDN w:val="0"/>
        <w:adjustRightInd w:val="0"/>
        <w:ind w:left="4820" w:firstLine="0"/>
        <w:jc w:val="left"/>
        <w:rPr>
          <w:rFonts w:ascii="Times New Roman" w:hAnsi="Times New Roman"/>
          <w:sz w:val="24"/>
          <w:szCs w:val="24"/>
          <w:lang w:eastAsia="en-US"/>
        </w:rPr>
      </w:pPr>
      <w:r w:rsidRPr="00F511C2">
        <w:rPr>
          <w:rFonts w:ascii="Times New Roman" w:hAnsi="Times New Roman"/>
          <w:sz w:val="24"/>
          <w:szCs w:val="24"/>
          <w:lang w:eastAsia="en-US"/>
        </w:rPr>
        <w:t>____________________________________</w:t>
      </w:r>
    </w:p>
    <w:p w14:paraId="636ADDBF"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(Ф.И.О.)</w:t>
      </w:r>
    </w:p>
    <w:p w14:paraId="15C9C779" w14:textId="77777777" w:rsidR="004D197F" w:rsidRPr="00F511C2" w:rsidRDefault="004D197F" w:rsidP="004D197F">
      <w:pPr>
        <w:autoSpaceDE w:val="0"/>
        <w:autoSpaceDN w:val="0"/>
        <w:adjustRightInd w:val="0"/>
        <w:ind w:left="4820" w:firstLine="0"/>
        <w:jc w:val="left"/>
        <w:rPr>
          <w:rFonts w:ascii="Times New Roman" w:hAnsi="Times New Roman"/>
          <w:sz w:val="24"/>
          <w:szCs w:val="24"/>
          <w:lang w:eastAsia="en-US"/>
        </w:rPr>
      </w:pPr>
      <w:r w:rsidRPr="00F511C2">
        <w:rPr>
          <w:rFonts w:ascii="Times New Roman" w:hAnsi="Times New Roman"/>
          <w:sz w:val="24"/>
          <w:szCs w:val="24"/>
          <w:lang w:eastAsia="en-US"/>
        </w:rPr>
        <w:t>от _________________________________</w:t>
      </w:r>
    </w:p>
    <w:p w14:paraId="78F633B0"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(Ф.И.О. гражданина, индивидуального</w:t>
      </w:r>
    </w:p>
    <w:p w14:paraId="1829D2C3"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предпринимателя, руководителя</w:t>
      </w:r>
    </w:p>
    <w:p w14:paraId="17874501"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юридического лица с указанием должности,</w:t>
      </w:r>
    </w:p>
    <w:p w14:paraId="3B6EF9C0"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представителя (полностью), наименование</w:t>
      </w:r>
    </w:p>
    <w:p w14:paraId="2B70120B" w14:textId="77777777" w:rsidR="004D197F" w:rsidRPr="00F511C2" w:rsidRDefault="004D197F" w:rsidP="004D197F">
      <w:pPr>
        <w:autoSpaceDE w:val="0"/>
        <w:autoSpaceDN w:val="0"/>
        <w:adjustRightInd w:val="0"/>
        <w:ind w:left="4820" w:firstLine="0"/>
        <w:jc w:val="center"/>
        <w:rPr>
          <w:rFonts w:ascii="Times New Roman" w:hAnsi="Times New Roman"/>
          <w:sz w:val="20"/>
          <w:lang w:eastAsia="en-US"/>
        </w:rPr>
      </w:pPr>
      <w:r w:rsidRPr="00F511C2">
        <w:rPr>
          <w:rFonts w:ascii="Times New Roman" w:hAnsi="Times New Roman"/>
          <w:sz w:val="20"/>
          <w:lang w:eastAsia="en-US"/>
        </w:rPr>
        <w:t>юридического лица)</w:t>
      </w:r>
    </w:p>
    <w:p w14:paraId="0570FAEE" w14:textId="77777777" w:rsidR="004D197F" w:rsidRPr="00F511C2" w:rsidRDefault="004D197F" w:rsidP="004D197F">
      <w:pPr>
        <w:autoSpaceDE w:val="0"/>
        <w:autoSpaceDN w:val="0"/>
        <w:adjustRightInd w:val="0"/>
        <w:ind w:left="4962" w:hanging="142"/>
        <w:jc w:val="left"/>
        <w:rPr>
          <w:rFonts w:ascii="Times New Roman" w:hAnsi="Times New Roman"/>
          <w:sz w:val="24"/>
          <w:szCs w:val="24"/>
          <w:lang w:eastAsia="en-US"/>
        </w:rPr>
      </w:pPr>
      <w:r w:rsidRPr="00F511C2">
        <w:rPr>
          <w:rFonts w:ascii="Times New Roman" w:hAnsi="Times New Roman"/>
          <w:sz w:val="24"/>
          <w:szCs w:val="24"/>
          <w:lang w:eastAsia="en-US"/>
        </w:rPr>
        <w:t>____________________________________</w:t>
      </w:r>
    </w:p>
    <w:p w14:paraId="5A572226" w14:textId="77777777" w:rsidR="004D197F" w:rsidRPr="00F511C2" w:rsidRDefault="004D197F" w:rsidP="004D197F">
      <w:pPr>
        <w:autoSpaceDE w:val="0"/>
        <w:autoSpaceDN w:val="0"/>
        <w:adjustRightInd w:val="0"/>
        <w:ind w:left="4962" w:hanging="142"/>
        <w:jc w:val="center"/>
        <w:rPr>
          <w:rFonts w:ascii="Times New Roman" w:hAnsi="Times New Roman"/>
          <w:sz w:val="20"/>
          <w:lang w:eastAsia="en-US"/>
        </w:rPr>
      </w:pPr>
      <w:r w:rsidRPr="00F511C2">
        <w:rPr>
          <w:rFonts w:ascii="Times New Roman" w:hAnsi="Times New Roman"/>
          <w:sz w:val="20"/>
          <w:lang w:eastAsia="en-US"/>
        </w:rPr>
        <w:t>(почтовый адрес)</w:t>
      </w:r>
    </w:p>
    <w:p w14:paraId="5BC5F3A7" w14:textId="77777777" w:rsidR="004D197F" w:rsidRPr="00F511C2" w:rsidRDefault="004D197F" w:rsidP="004D197F">
      <w:pPr>
        <w:autoSpaceDE w:val="0"/>
        <w:autoSpaceDN w:val="0"/>
        <w:adjustRightInd w:val="0"/>
        <w:ind w:left="4962" w:hanging="142"/>
        <w:jc w:val="left"/>
        <w:rPr>
          <w:rFonts w:ascii="Times New Roman" w:hAnsi="Times New Roman"/>
          <w:sz w:val="20"/>
          <w:lang w:eastAsia="en-US"/>
        </w:rPr>
      </w:pPr>
      <w:r w:rsidRPr="00F511C2">
        <w:rPr>
          <w:rFonts w:ascii="Times New Roman" w:hAnsi="Times New Roman"/>
          <w:sz w:val="20"/>
          <w:lang w:eastAsia="en-US"/>
        </w:rPr>
        <w:t>___________________________________________</w:t>
      </w:r>
    </w:p>
    <w:p w14:paraId="5421446E" w14:textId="77777777" w:rsidR="004D197F" w:rsidRPr="00F511C2" w:rsidRDefault="004D197F" w:rsidP="004D197F">
      <w:pPr>
        <w:autoSpaceDE w:val="0"/>
        <w:autoSpaceDN w:val="0"/>
        <w:adjustRightInd w:val="0"/>
        <w:ind w:left="4962" w:hanging="142"/>
        <w:jc w:val="center"/>
        <w:rPr>
          <w:rFonts w:ascii="Times New Roman" w:hAnsi="Times New Roman"/>
          <w:sz w:val="20"/>
          <w:lang w:eastAsia="en-US"/>
        </w:rPr>
      </w:pPr>
      <w:r w:rsidRPr="00F511C2">
        <w:rPr>
          <w:rFonts w:ascii="Times New Roman" w:hAnsi="Times New Roman"/>
          <w:sz w:val="20"/>
          <w:lang w:eastAsia="en-US"/>
        </w:rPr>
        <w:t>(телефон, электронный адрес)</w:t>
      </w:r>
    </w:p>
    <w:p w14:paraId="1B4B05FB" w14:textId="77777777" w:rsidR="004D197F" w:rsidRPr="00F511C2" w:rsidRDefault="004D197F" w:rsidP="004D197F">
      <w:pPr>
        <w:autoSpaceDE w:val="0"/>
        <w:autoSpaceDN w:val="0"/>
        <w:adjustRightInd w:val="0"/>
        <w:ind w:firstLine="0"/>
        <w:jc w:val="center"/>
        <w:rPr>
          <w:rFonts w:ascii="Times New Roman" w:hAnsi="Times New Roman"/>
          <w:sz w:val="24"/>
          <w:szCs w:val="24"/>
          <w:lang w:eastAsia="en-US"/>
        </w:rPr>
      </w:pPr>
    </w:p>
    <w:p w14:paraId="283135BE" w14:textId="77777777" w:rsidR="004D197F" w:rsidRPr="00F511C2" w:rsidRDefault="004D197F" w:rsidP="004D197F">
      <w:pPr>
        <w:autoSpaceDE w:val="0"/>
        <w:autoSpaceDN w:val="0"/>
        <w:adjustRightInd w:val="0"/>
        <w:ind w:firstLine="0"/>
        <w:jc w:val="center"/>
        <w:rPr>
          <w:rFonts w:ascii="Times New Roman" w:hAnsi="Times New Roman"/>
          <w:sz w:val="24"/>
          <w:szCs w:val="24"/>
          <w:lang w:eastAsia="en-US"/>
        </w:rPr>
      </w:pPr>
      <w:r w:rsidRPr="00F511C2">
        <w:rPr>
          <w:rFonts w:ascii="Times New Roman" w:hAnsi="Times New Roman"/>
          <w:sz w:val="24"/>
          <w:szCs w:val="24"/>
          <w:lang w:eastAsia="en-US"/>
        </w:rPr>
        <w:t>ЗАЯВЛЕНИЕ</w:t>
      </w:r>
    </w:p>
    <w:p w14:paraId="02E77F69" w14:textId="77777777" w:rsidR="004D197F" w:rsidRPr="00F511C2" w:rsidRDefault="004D197F" w:rsidP="004D197F">
      <w:pPr>
        <w:autoSpaceDE w:val="0"/>
        <w:autoSpaceDN w:val="0"/>
        <w:adjustRightInd w:val="0"/>
        <w:ind w:firstLine="0"/>
        <w:jc w:val="left"/>
        <w:rPr>
          <w:rFonts w:ascii="Times New Roman" w:hAnsi="Times New Roman"/>
          <w:sz w:val="24"/>
          <w:szCs w:val="24"/>
          <w:lang w:eastAsia="en-US"/>
        </w:rPr>
      </w:pPr>
    </w:p>
    <w:p w14:paraId="060F9A44" w14:textId="47F99E60" w:rsidR="004D197F" w:rsidRPr="00F511C2" w:rsidRDefault="004D197F" w:rsidP="004D197F">
      <w:pPr>
        <w:pStyle w:val="ConsPlusNonformat"/>
        <w:ind w:firstLine="284"/>
        <w:jc w:val="both"/>
        <w:rPr>
          <w:rFonts w:ascii="Times New Roman" w:hAnsi="Times New Roman" w:cs="Times New Roman"/>
          <w:sz w:val="24"/>
          <w:szCs w:val="24"/>
          <w:lang w:eastAsia="en-US"/>
        </w:rPr>
      </w:pPr>
      <w:r w:rsidRPr="00F511C2">
        <w:rPr>
          <w:rFonts w:ascii="Times New Roman" w:hAnsi="Times New Roman" w:cs="Times New Roman"/>
          <w:sz w:val="24"/>
          <w:szCs w:val="24"/>
          <w:lang w:eastAsia="en-US"/>
        </w:rPr>
        <w:t>Прошу подготовить градостроительный план земельного участка, расположенного по адресу:</w:t>
      </w:r>
    </w:p>
    <w:p w14:paraId="1F9DE23F" w14:textId="77777777" w:rsidR="004D197F" w:rsidRPr="00F511C2" w:rsidRDefault="004D197F" w:rsidP="004D197F">
      <w:pPr>
        <w:autoSpaceDE w:val="0"/>
        <w:autoSpaceDN w:val="0"/>
        <w:adjustRightInd w:val="0"/>
        <w:ind w:firstLine="0"/>
        <w:rPr>
          <w:rFonts w:ascii="Times New Roman" w:hAnsi="Times New Roman"/>
          <w:sz w:val="24"/>
          <w:szCs w:val="24"/>
          <w:lang w:eastAsia="en-US"/>
        </w:rPr>
      </w:pPr>
      <w:r w:rsidRPr="00F511C2">
        <w:rPr>
          <w:rFonts w:ascii="Times New Roman" w:hAnsi="Times New Roman"/>
          <w:sz w:val="24"/>
          <w:szCs w:val="24"/>
          <w:lang w:eastAsia="en-US"/>
        </w:rPr>
        <w:t>_________________________________________________________________________</w:t>
      </w:r>
    </w:p>
    <w:p w14:paraId="06FD568F" w14:textId="77777777" w:rsidR="004D197F" w:rsidRPr="00F511C2" w:rsidRDefault="004D197F" w:rsidP="004D197F">
      <w:pPr>
        <w:autoSpaceDE w:val="0"/>
        <w:autoSpaceDN w:val="0"/>
        <w:adjustRightInd w:val="0"/>
        <w:ind w:firstLine="0"/>
        <w:rPr>
          <w:rFonts w:ascii="Times New Roman" w:hAnsi="Times New Roman"/>
          <w:sz w:val="24"/>
          <w:szCs w:val="24"/>
          <w:lang w:eastAsia="en-US"/>
        </w:rPr>
      </w:pPr>
      <w:r w:rsidRPr="00F511C2">
        <w:rPr>
          <w:rFonts w:ascii="Times New Roman" w:hAnsi="Times New Roman"/>
          <w:sz w:val="24"/>
          <w:szCs w:val="24"/>
          <w:lang w:eastAsia="en-US"/>
        </w:rPr>
        <w:t>_________________________________________________________________________</w:t>
      </w:r>
    </w:p>
    <w:p w14:paraId="3FEE61B6" w14:textId="77777777" w:rsidR="004D197F" w:rsidRPr="00F511C2" w:rsidRDefault="004D197F" w:rsidP="004D197F">
      <w:pPr>
        <w:autoSpaceDE w:val="0"/>
        <w:autoSpaceDN w:val="0"/>
        <w:adjustRightInd w:val="0"/>
        <w:ind w:firstLine="0"/>
        <w:rPr>
          <w:rFonts w:ascii="Times New Roman" w:hAnsi="Times New Roman"/>
          <w:sz w:val="24"/>
          <w:szCs w:val="24"/>
          <w:lang w:eastAsia="en-US"/>
        </w:rPr>
      </w:pPr>
      <w:r w:rsidRPr="00F511C2">
        <w:rPr>
          <w:rFonts w:ascii="Times New Roman" w:hAnsi="Times New Roman"/>
          <w:sz w:val="24"/>
          <w:szCs w:val="24"/>
          <w:lang w:eastAsia="en-US"/>
        </w:rPr>
        <w:t>_________________________________________________________________________</w:t>
      </w:r>
    </w:p>
    <w:p w14:paraId="37275653" w14:textId="77777777" w:rsidR="004D197F" w:rsidRPr="00F511C2" w:rsidRDefault="004D197F" w:rsidP="004D197F">
      <w:pPr>
        <w:autoSpaceDE w:val="0"/>
        <w:autoSpaceDN w:val="0"/>
        <w:adjustRightInd w:val="0"/>
        <w:ind w:firstLine="0"/>
        <w:jc w:val="left"/>
        <w:rPr>
          <w:rFonts w:ascii="Times New Roman" w:hAnsi="Times New Roman"/>
          <w:sz w:val="20"/>
          <w:lang w:eastAsia="en-US"/>
        </w:rPr>
      </w:pPr>
    </w:p>
    <w:p w14:paraId="7B279028" w14:textId="2E8C6D29" w:rsidR="004D197F" w:rsidRPr="00F511C2" w:rsidRDefault="004D197F" w:rsidP="004D197F">
      <w:pPr>
        <w:autoSpaceDE w:val="0"/>
        <w:autoSpaceDN w:val="0"/>
        <w:adjustRightInd w:val="0"/>
        <w:ind w:firstLine="0"/>
        <w:rPr>
          <w:rFonts w:ascii="Times New Roman" w:hAnsi="Times New Roman"/>
          <w:sz w:val="24"/>
          <w:szCs w:val="24"/>
          <w:lang w:eastAsia="en-US"/>
        </w:rPr>
      </w:pPr>
      <w:r w:rsidRPr="00F511C2">
        <w:rPr>
          <w:rFonts w:ascii="Times New Roman" w:hAnsi="Times New Roman"/>
          <w:sz w:val="24"/>
          <w:szCs w:val="24"/>
          <w:lang w:eastAsia="en-US"/>
        </w:rPr>
        <w:t>кадастровый номер земельного участка ______________________________________</w:t>
      </w:r>
    </w:p>
    <w:p w14:paraId="37D23ED9" w14:textId="758FCE54" w:rsidR="004D197F" w:rsidRPr="00F511C2" w:rsidRDefault="004D197F" w:rsidP="004D197F">
      <w:pPr>
        <w:autoSpaceDE w:val="0"/>
        <w:autoSpaceDN w:val="0"/>
        <w:adjustRightInd w:val="0"/>
        <w:ind w:firstLine="0"/>
        <w:jc w:val="left"/>
        <w:rPr>
          <w:rFonts w:ascii="Times New Roman" w:hAnsi="Times New Roman"/>
          <w:sz w:val="24"/>
          <w:szCs w:val="24"/>
          <w:lang w:eastAsia="en-US"/>
        </w:rPr>
      </w:pPr>
      <w:r w:rsidRPr="00F511C2">
        <w:rPr>
          <w:rFonts w:ascii="Times New Roman" w:hAnsi="Times New Roman"/>
          <w:sz w:val="24"/>
          <w:szCs w:val="24"/>
          <w:lang w:eastAsia="en-US"/>
        </w:rPr>
        <w:t>кадастровый номер, расположенных в границах земельного участка объектов капитального строительства (при наличии объектов) ____________________________________________________________________________</w:t>
      </w:r>
    </w:p>
    <w:p w14:paraId="17C1EF77" w14:textId="77777777" w:rsidR="004D197F" w:rsidRPr="00F511C2" w:rsidRDefault="004D197F" w:rsidP="004D197F">
      <w:pPr>
        <w:autoSpaceDE w:val="0"/>
        <w:autoSpaceDN w:val="0"/>
        <w:adjustRightInd w:val="0"/>
        <w:ind w:firstLine="0"/>
        <w:jc w:val="left"/>
        <w:rPr>
          <w:rFonts w:ascii="Times New Roman" w:hAnsi="Times New Roman"/>
          <w:sz w:val="24"/>
          <w:szCs w:val="24"/>
          <w:lang w:eastAsia="en-US"/>
        </w:rPr>
      </w:pPr>
      <w:r w:rsidRPr="00F511C2">
        <w:rPr>
          <w:rFonts w:ascii="Times New Roman" w:hAnsi="Times New Roman"/>
          <w:sz w:val="24"/>
          <w:szCs w:val="24"/>
          <w:lang w:eastAsia="en-US"/>
        </w:rPr>
        <w:t>реквизиты решения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 _______________________</w:t>
      </w:r>
    </w:p>
    <w:p w14:paraId="060C598A" w14:textId="77777777" w:rsidR="004D197F" w:rsidRPr="00F511C2" w:rsidRDefault="004D197F" w:rsidP="004D197F">
      <w:pPr>
        <w:autoSpaceDE w:val="0"/>
        <w:autoSpaceDN w:val="0"/>
        <w:adjustRightInd w:val="0"/>
        <w:ind w:firstLine="0"/>
        <w:jc w:val="left"/>
        <w:rPr>
          <w:rFonts w:ascii="Times New Roman" w:hAnsi="Times New Roman"/>
          <w:sz w:val="24"/>
          <w:szCs w:val="24"/>
          <w:lang w:eastAsia="en-US"/>
        </w:rPr>
      </w:pPr>
      <w:r w:rsidRPr="00F511C2">
        <w:rPr>
          <w:rFonts w:ascii="Times New Roman" w:hAnsi="Times New Roman"/>
          <w:sz w:val="24"/>
          <w:szCs w:val="24"/>
          <w:lang w:eastAsia="en-US"/>
        </w:rPr>
        <w:t>____________________________________________________________________________</w:t>
      </w:r>
    </w:p>
    <w:p w14:paraId="22D3A42E" w14:textId="67134A7D" w:rsidR="004D197F" w:rsidRPr="00F511C2" w:rsidRDefault="004D197F" w:rsidP="004D197F">
      <w:pPr>
        <w:autoSpaceDE w:val="0"/>
        <w:autoSpaceDN w:val="0"/>
        <w:adjustRightInd w:val="0"/>
        <w:ind w:firstLine="0"/>
        <w:jc w:val="left"/>
        <w:rPr>
          <w:rFonts w:ascii="Times New Roman" w:hAnsi="Times New Roman"/>
          <w:sz w:val="24"/>
          <w:szCs w:val="24"/>
          <w:lang w:eastAsia="en-US"/>
        </w:rPr>
      </w:pPr>
      <w:r w:rsidRPr="00F511C2">
        <w:rPr>
          <w:rFonts w:ascii="Times New Roman" w:hAnsi="Times New Roman"/>
          <w:sz w:val="24"/>
          <w:szCs w:val="24"/>
          <w:lang w:eastAsia="en-US"/>
        </w:rPr>
        <w:t>доверенность, оформленная надлежащим образом (в случае подачи заявления</w:t>
      </w:r>
    </w:p>
    <w:p w14:paraId="2C4E3029" w14:textId="77777777" w:rsidR="004D197F" w:rsidRPr="00F511C2" w:rsidRDefault="004D197F" w:rsidP="004D197F">
      <w:pPr>
        <w:autoSpaceDE w:val="0"/>
        <w:autoSpaceDN w:val="0"/>
        <w:adjustRightInd w:val="0"/>
        <w:ind w:firstLine="0"/>
        <w:jc w:val="left"/>
        <w:rPr>
          <w:rFonts w:ascii="Times New Roman" w:hAnsi="Times New Roman"/>
          <w:sz w:val="24"/>
          <w:szCs w:val="24"/>
          <w:lang w:eastAsia="en-US"/>
        </w:rPr>
      </w:pPr>
      <w:r w:rsidRPr="00F511C2">
        <w:rPr>
          <w:rFonts w:ascii="Times New Roman" w:hAnsi="Times New Roman"/>
          <w:sz w:val="24"/>
          <w:szCs w:val="24"/>
          <w:lang w:eastAsia="en-US"/>
        </w:rPr>
        <w:t>представителем заявителя) _____________________________________________________</w:t>
      </w:r>
    </w:p>
    <w:p w14:paraId="4E9A5841" w14:textId="77777777" w:rsidR="004D197F" w:rsidRPr="00F511C2" w:rsidRDefault="004D197F" w:rsidP="004D197F">
      <w:pPr>
        <w:autoSpaceDE w:val="0"/>
        <w:autoSpaceDN w:val="0"/>
        <w:adjustRightInd w:val="0"/>
        <w:ind w:firstLine="0"/>
        <w:jc w:val="left"/>
        <w:rPr>
          <w:rFonts w:ascii="Times New Roman" w:hAnsi="Times New Roman"/>
          <w:sz w:val="24"/>
          <w:szCs w:val="24"/>
          <w:lang w:eastAsia="en-US"/>
        </w:rPr>
      </w:pPr>
    </w:p>
    <w:p w14:paraId="20963349" w14:textId="77777777" w:rsidR="004D197F" w:rsidRPr="00F511C2" w:rsidRDefault="004D197F" w:rsidP="004D197F">
      <w:pPr>
        <w:autoSpaceDE w:val="0"/>
        <w:autoSpaceDN w:val="0"/>
        <w:adjustRightInd w:val="0"/>
        <w:ind w:firstLine="284"/>
        <w:jc w:val="left"/>
        <w:rPr>
          <w:rFonts w:ascii="Times New Roman" w:hAnsi="Times New Roman"/>
          <w:sz w:val="24"/>
          <w:szCs w:val="24"/>
          <w:lang w:eastAsia="en-US"/>
        </w:rPr>
      </w:pPr>
    </w:p>
    <w:p w14:paraId="3D3A4871" w14:textId="538877B8" w:rsidR="004D197F" w:rsidRPr="00F511C2" w:rsidRDefault="004D197F" w:rsidP="004D197F">
      <w:pPr>
        <w:autoSpaceDE w:val="0"/>
        <w:autoSpaceDN w:val="0"/>
        <w:adjustRightInd w:val="0"/>
        <w:ind w:firstLine="284"/>
        <w:jc w:val="left"/>
        <w:rPr>
          <w:rFonts w:ascii="Times New Roman" w:hAnsi="Times New Roman"/>
          <w:sz w:val="24"/>
          <w:szCs w:val="24"/>
          <w:lang w:eastAsia="en-US"/>
        </w:rPr>
      </w:pPr>
      <w:r w:rsidRPr="00F511C2">
        <w:rPr>
          <w:rFonts w:ascii="Times New Roman" w:hAnsi="Times New Roman"/>
          <w:sz w:val="24"/>
          <w:szCs w:val="24"/>
          <w:lang w:eastAsia="en-US"/>
        </w:rPr>
        <w:t xml:space="preserve"> «____» _____________ 20___ г. _________________________</w:t>
      </w:r>
    </w:p>
    <w:p w14:paraId="7FF9F77B" w14:textId="3565ACB4" w:rsidR="004D197F" w:rsidRPr="00F511C2" w:rsidRDefault="004D197F" w:rsidP="004D197F">
      <w:pPr>
        <w:autoSpaceDE w:val="0"/>
        <w:autoSpaceDN w:val="0"/>
        <w:adjustRightInd w:val="0"/>
        <w:ind w:firstLine="284"/>
        <w:jc w:val="center"/>
        <w:rPr>
          <w:rFonts w:ascii="Times New Roman" w:hAnsi="Times New Roman"/>
          <w:sz w:val="20"/>
          <w:lang w:eastAsia="en-US"/>
        </w:rPr>
      </w:pPr>
      <w:r w:rsidRPr="00F511C2">
        <w:rPr>
          <w:rFonts w:ascii="Times New Roman" w:hAnsi="Times New Roman"/>
          <w:sz w:val="20"/>
          <w:lang w:eastAsia="en-US"/>
        </w:rPr>
        <w:t xml:space="preserve"> (подпись)</w:t>
      </w:r>
    </w:p>
    <w:p w14:paraId="3398211F" w14:textId="77777777" w:rsidR="004D197F" w:rsidRPr="00F511C2" w:rsidRDefault="004D197F" w:rsidP="001D6745">
      <w:pPr>
        <w:autoSpaceDE w:val="0"/>
        <w:autoSpaceDN w:val="0"/>
        <w:adjustRightInd w:val="0"/>
        <w:ind w:firstLine="284"/>
        <w:jc w:val="right"/>
        <w:rPr>
          <w:rFonts w:ascii="Times New Roman" w:hAnsi="Times New Roman"/>
          <w:sz w:val="24"/>
          <w:szCs w:val="24"/>
          <w:lang w:eastAsia="en-US"/>
        </w:rPr>
      </w:pPr>
    </w:p>
    <w:p w14:paraId="6E3B6A6A" w14:textId="77777777" w:rsidR="004D197F" w:rsidRPr="00F511C2" w:rsidRDefault="004D197F" w:rsidP="001D6745">
      <w:pPr>
        <w:autoSpaceDE w:val="0"/>
        <w:autoSpaceDN w:val="0"/>
        <w:adjustRightInd w:val="0"/>
        <w:ind w:firstLine="284"/>
        <w:jc w:val="right"/>
        <w:rPr>
          <w:rFonts w:ascii="Times New Roman" w:hAnsi="Times New Roman"/>
          <w:sz w:val="24"/>
          <w:szCs w:val="24"/>
          <w:lang w:eastAsia="en-US"/>
        </w:rPr>
      </w:pPr>
    </w:p>
    <w:p w14:paraId="786E61A3" w14:textId="77777777" w:rsidR="004D197F" w:rsidRPr="00F511C2" w:rsidRDefault="004D197F" w:rsidP="001D6745">
      <w:pPr>
        <w:widowControl w:val="0"/>
        <w:tabs>
          <w:tab w:val="left" w:pos="4253"/>
        </w:tabs>
        <w:autoSpaceDE w:val="0"/>
        <w:autoSpaceDN w:val="0"/>
        <w:adjustRightInd w:val="0"/>
        <w:ind w:firstLine="0"/>
        <w:jc w:val="right"/>
        <w:rPr>
          <w:rFonts w:ascii="Times New Roman" w:hAnsi="Times New Roman"/>
          <w:sz w:val="24"/>
          <w:szCs w:val="24"/>
        </w:rPr>
      </w:pPr>
    </w:p>
    <w:p w14:paraId="3DA4913E" w14:textId="77777777" w:rsidR="004D197F" w:rsidRPr="00F511C2" w:rsidRDefault="004D197F" w:rsidP="001D6745">
      <w:pPr>
        <w:widowControl w:val="0"/>
        <w:autoSpaceDE w:val="0"/>
        <w:autoSpaceDN w:val="0"/>
        <w:adjustRightInd w:val="0"/>
        <w:ind w:firstLine="0"/>
        <w:jc w:val="right"/>
        <w:rPr>
          <w:rFonts w:ascii="Times New Roman" w:hAnsi="Times New Roman"/>
          <w:sz w:val="24"/>
          <w:szCs w:val="24"/>
        </w:rPr>
      </w:pPr>
    </w:p>
    <w:p w14:paraId="6D64C812" w14:textId="77777777" w:rsidR="004D197F" w:rsidRPr="00F511C2" w:rsidRDefault="004D197F" w:rsidP="001D6745">
      <w:pPr>
        <w:widowControl w:val="0"/>
        <w:autoSpaceDE w:val="0"/>
        <w:autoSpaceDN w:val="0"/>
        <w:adjustRightInd w:val="0"/>
        <w:ind w:left="5954" w:firstLine="0"/>
        <w:jc w:val="right"/>
        <w:rPr>
          <w:rFonts w:ascii="Times New Roman" w:hAnsi="Times New Roman"/>
          <w:sz w:val="24"/>
          <w:szCs w:val="24"/>
        </w:rPr>
      </w:pPr>
    </w:p>
    <w:p w14:paraId="4E5C3E7E" w14:textId="77777777" w:rsidR="004D197F" w:rsidRPr="00F511C2" w:rsidRDefault="004D197F" w:rsidP="001D6745">
      <w:pPr>
        <w:widowControl w:val="0"/>
        <w:autoSpaceDE w:val="0"/>
        <w:autoSpaceDN w:val="0"/>
        <w:adjustRightInd w:val="0"/>
        <w:ind w:left="5954" w:firstLine="0"/>
        <w:jc w:val="right"/>
        <w:rPr>
          <w:rFonts w:ascii="Times New Roman" w:hAnsi="Times New Roman"/>
          <w:sz w:val="24"/>
          <w:szCs w:val="24"/>
        </w:rPr>
        <w:sectPr w:rsidR="004D197F" w:rsidRPr="00F511C2" w:rsidSect="00EB689A">
          <w:pgSz w:w="11906" w:h="16838"/>
          <w:pgMar w:top="1134" w:right="567" w:bottom="1134" w:left="1701" w:header="568" w:footer="709" w:gutter="0"/>
          <w:cols w:space="708"/>
          <w:docGrid w:linePitch="381"/>
        </w:sectPr>
      </w:pPr>
    </w:p>
    <w:p w14:paraId="43D64D9A" w14:textId="77777777" w:rsidR="004D197F" w:rsidRPr="00F511C2" w:rsidRDefault="004D197F" w:rsidP="004D197F">
      <w:pPr>
        <w:widowControl w:val="0"/>
        <w:autoSpaceDE w:val="0"/>
        <w:autoSpaceDN w:val="0"/>
        <w:adjustRightInd w:val="0"/>
        <w:ind w:left="5954" w:firstLine="0"/>
        <w:jc w:val="left"/>
        <w:rPr>
          <w:rFonts w:ascii="Times New Roman" w:hAnsi="Times New Roman"/>
          <w:sz w:val="20"/>
        </w:rPr>
      </w:pPr>
      <w:r w:rsidRPr="00F511C2">
        <w:rPr>
          <w:rFonts w:ascii="Times New Roman" w:hAnsi="Times New Roman"/>
          <w:sz w:val="20"/>
        </w:rPr>
        <w:lastRenderedPageBreak/>
        <w:t xml:space="preserve">Приложение № </w:t>
      </w:r>
      <w:r>
        <w:rPr>
          <w:rFonts w:ascii="Times New Roman" w:hAnsi="Times New Roman"/>
          <w:sz w:val="20"/>
        </w:rPr>
        <w:t>2</w:t>
      </w:r>
    </w:p>
    <w:p w14:paraId="0F6BE105"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 xml:space="preserve">к Административному регламенту </w:t>
      </w:r>
    </w:p>
    <w:p w14:paraId="38A428A6"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предоставления муниципальной услуги «Выдача градостроительных планов земельных участков, расположенных на территории</w:t>
      </w:r>
      <w:r w:rsidRPr="00F511C2">
        <w:rPr>
          <w:rFonts w:ascii="Times New Roman" w:hAnsi="Times New Roman"/>
          <w:i/>
          <w:sz w:val="20"/>
        </w:rPr>
        <w:t xml:space="preserve"> </w:t>
      </w:r>
      <w:r w:rsidRPr="00F511C2">
        <w:rPr>
          <w:rFonts w:ascii="Times New Roman" w:hAnsi="Times New Roman"/>
          <w:sz w:val="20"/>
        </w:rPr>
        <w:t>Черемховского районного муниципального образования»</w:t>
      </w:r>
    </w:p>
    <w:p w14:paraId="660F15FB" w14:textId="77777777" w:rsidR="004D197F" w:rsidRDefault="004D197F" w:rsidP="004D197F">
      <w:pPr>
        <w:rPr>
          <w:rFonts w:ascii="Times New Roman" w:hAnsi="Times New Roman"/>
          <w:sz w:val="20"/>
        </w:rPr>
      </w:pPr>
    </w:p>
    <w:p w14:paraId="6BCB1FD0" w14:textId="77777777" w:rsidR="004D197F" w:rsidRPr="003C5A8B" w:rsidRDefault="004D197F" w:rsidP="004D197F">
      <w:pPr>
        <w:autoSpaceDE w:val="0"/>
        <w:autoSpaceDN w:val="0"/>
        <w:adjustRightInd w:val="0"/>
        <w:ind w:left="567" w:firstLine="0"/>
        <w:jc w:val="center"/>
        <w:rPr>
          <w:rFonts w:ascii="Times New Roman" w:eastAsia="Batang" w:hAnsi="Times New Roman"/>
          <w:sz w:val="24"/>
          <w:szCs w:val="24"/>
          <w:lang w:eastAsia="en-US"/>
        </w:rPr>
      </w:pPr>
      <w:r w:rsidRPr="003C5A8B">
        <w:rPr>
          <w:rFonts w:ascii="Times New Roman" w:eastAsia="Batang" w:hAnsi="Times New Roman"/>
          <w:sz w:val="24"/>
          <w:szCs w:val="24"/>
          <w:lang w:eastAsia="en-US"/>
        </w:rPr>
        <w:t>РАСПИСКА В ПРИЕМЕ ДОКУМЕНТОВ</w:t>
      </w:r>
    </w:p>
    <w:p w14:paraId="6A906DDD" w14:textId="77777777" w:rsidR="004D197F" w:rsidRPr="003C5A8B" w:rsidRDefault="004D197F" w:rsidP="004D197F">
      <w:pPr>
        <w:autoSpaceDE w:val="0"/>
        <w:autoSpaceDN w:val="0"/>
        <w:adjustRightInd w:val="0"/>
        <w:ind w:left="567" w:firstLine="0"/>
        <w:jc w:val="left"/>
        <w:outlineLvl w:val="0"/>
        <w:rPr>
          <w:rFonts w:ascii="Times New Roman" w:eastAsia="Batang" w:hAnsi="Times New Roman"/>
          <w:sz w:val="24"/>
          <w:szCs w:val="24"/>
          <w:lang w:eastAsia="en-US"/>
        </w:rPr>
      </w:pPr>
    </w:p>
    <w:p w14:paraId="41D3A881" w14:textId="77777777" w:rsidR="004D197F" w:rsidRPr="003C5A8B" w:rsidRDefault="004D197F" w:rsidP="004D197F">
      <w:pPr>
        <w:autoSpaceDE w:val="0"/>
        <w:autoSpaceDN w:val="0"/>
        <w:adjustRightInd w:val="0"/>
        <w:ind w:left="567" w:firstLine="284"/>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Должностным лицом уполномоченного органа</w:t>
      </w:r>
      <w:r>
        <w:rPr>
          <w:rFonts w:ascii="Times New Roman" w:eastAsia="Batang" w:hAnsi="Times New Roman"/>
          <w:sz w:val="24"/>
          <w:szCs w:val="24"/>
          <w:lang w:eastAsia="en-US"/>
        </w:rPr>
        <w:t xml:space="preserve"> (специалистом МФЦ)</w:t>
      </w:r>
    </w:p>
    <w:p w14:paraId="6FF421F2" w14:textId="77777777" w:rsidR="004D197F" w:rsidRPr="003C5A8B" w:rsidRDefault="004D197F" w:rsidP="004D197F">
      <w:pPr>
        <w:autoSpaceDE w:val="0"/>
        <w:autoSpaceDN w:val="0"/>
        <w:adjustRightInd w:val="0"/>
        <w:ind w:left="567" w:firstLine="284"/>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___________________________________________________________________</w:t>
      </w:r>
    </w:p>
    <w:p w14:paraId="03C72CE4" w14:textId="77777777" w:rsidR="004D197F" w:rsidRPr="003C5A8B" w:rsidRDefault="004D197F" w:rsidP="004D197F">
      <w:pPr>
        <w:autoSpaceDE w:val="0"/>
        <w:autoSpaceDN w:val="0"/>
        <w:adjustRightInd w:val="0"/>
        <w:ind w:left="567" w:firstLine="284"/>
        <w:jc w:val="center"/>
        <w:rPr>
          <w:rFonts w:ascii="Times New Roman" w:eastAsia="Batang" w:hAnsi="Times New Roman"/>
          <w:sz w:val="20"/>
          <w:lang w:eastAsia="en-US"/>
        </w:rPr>
      </w:pPr>
      <w:r w:rsidRPr="003C5A8B">
        <w:rPr>
          <w:rFonts w:ascii="Times New Roman" w:eastAsia="Batang" w:hAnsi="Times New Roman"/>
          <w:sz w:val="20"/>
          <w:lang w:eastAsia="en-US"/>
        </w:rPr>
        <w:t>(Ф.И.О.)</w:t>
      </w:r>
    </w:p>
    <w:p w14:paraId="0B11D091" w14:textId="77777777" w:rsidR="004D197F" w:rsidRPr="003C5A8B" w:rsidRDefault="004D197F" w:rsidP="004D197F">
      <w:pPr>
        <w:autoSpaceDE w:val="0"/>
        <w:autoSpaceDN w:val="0"/>
        <w:adjustRightInd w:val="0"/>
        <w:ind w:left="567" w:firstLine="284"/>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14:paraId="457B04D2"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От _____________________________________________________________________:</w:t>
      </w:r>
    </w:p>
    <w:p w14:paraId="1B74C455" w14:textId="77777777" w:rsidR="004D197F" w:rsidRPr="003C5A8B" w:rsidRDefault="004D197F" w:rsidP="004D197F">
      <w:pPr>
        <w:autoSpaceDE w:val="0"/>
        <w:autoSpaceDN w:val="0"/>
        <w:adjustRightInd w:val="0"/>
        <w:ind w:left="567" w:firstLine="0"/>
        <w:jc w:val="center"/>
        <w:rPr>
          <w:rFonts w:ascii="Times New Roman" w:eastAsia="Batang" w:hAnsi="Times New Roman"/>
          <w:sz w:val="20"/>
          <w:lang w:eastAsia="en-US"/>
        </w:rPr>
      </w:pPr>
      <w:r w:rsidRPr="003C5A8B">
        <w:rPr>
          <w:rFonts w:ascii="Times New Roman" w:eastAsia="Batang" w:hAnsi="Times New Roman"/>
          <w:sz w:val="20"/>
          <w:lang w:eastAsia="en-US"/>
        </w:rPr>
        <w:t>(заявитель)</w:t>
      </w:r>
    </w:p>
    <w:p w14:paraId="699CB4C3"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p>
    <w:p w14:paraId="3BCF8C69"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p>
    <w:p w14:paraId="244A5D61"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p>
    <w:p w14:paraId="53ED25C8" w14:textId="4357E2AF"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Порядковый номер записи в журнале регистрации заявления ______________.</w:t>
      </w:r>
    </w:p>
    <w:p w14:paraId="4BCF57CD"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______________________________________________________________________</w:t>
      </w:r>
    </w:p>
    <w:p w14:paraId="6C682DC2" w14:textId="77777777" w:rsidR="004D197F" w:rsidRPr="003C5A8B" w:rsidRDefault="004D197F" w:rsidP="004D197F">
      <w:pPr>
        <w:autoSpaceDE w:val="0"/>
        <w:autoSpaceDN w:val="0"/>
        <w:adjustRightInd w:val="0"/>
        <w:ind w:left="567" w:firstLine="0"/>
        <w:jc w:val="center"/>
        <w:rPr>
          <w:rFonts w:ascii="Times New Roman" w:eastAsia="Batang" w:hAnsi="Times New Roman"/>
          <w:sz w:val="20"/>
          <w:lang w:eastAsia="en-US"/>
        </w:rPr>
      </w:pPr>
      <w:r w:rsidRPr="003C5A8B">
        <w:rPr>
          <w:rFonts w:ascii="Times New Roman" w:eastAsia="Batang"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73B066F5"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p>
    <w:p w14:paraId="516AAC08" w14:textId="5ED514FC"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Подпись должностного лица уполномоченного органа</w:t>
      </w:r>
      <w:r>
        <w:rPr>
          <w:rFonts w:ascii="Times New Roman" w:eastAsia="Batang" w:hAnsi="Times New Roman"/>
          <w:sz w:val="24"/>
          <w:szCs w:val="24"/>
          <w:lang w:eastAsia="en-US"/>
        </w:rPr>
        <w:t xml:space="preserve"> (специалиста МФЦ)</w:t>
      </w:r>
      <w:r w:rsidR="001D6745">
        <w:rPr>
          <w:rFonts w:ascii="Times New Roman" w:eastAsia="Batang" w:hAnsi="Times New Roman"/>
          <w:sz w:val="24"/>
          <w:szCs w:val="24"/>
          <w:lang w:eastAsia="en-US"/>
        </w:rPr>
        <w:t xml:space="preserve"> </w:t>
      </w:r>
      <w:bookmarkStart w:id="43" w:name="_GoBack"/>
      <w:bookmarkEnd w:id="43"/>
      <w:r w:rsidRPr="003C5A8B">
        <w:rPr>
          <w:rFonts w:ascii="Times New Roman" w:eastAsia="Batang" w:hAnsi="Times New Roman"/>
          <w:sz w:val="24"/>
          <w:szCs w:val="24"/>
          <w:lang w:eastAsia="en-US"/>
        </w:rPr>
        <w:t>_______________</w:t>
      </w:r>
    </w:p>
    <w:p w14:paraId="04567F75"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p>
    <w:p w14:paraId="05646919" w14:textId="77777777" w:rsidR="004D197F" w:rsidRPr="003C5A8B" w:rsidRDefault="004D197F" w:rsidP="004D197F">
      <w:pPr>
        <w:autoSpaceDE w:val="0"/>
        <w:autoSpaceDN w:val="0"/>
        <w:adjustRightInd w:val="0"/>
        <w:ind w:left="567" w:firstLine="0"/>
        <w:jc w:val="left"/>
        <w:rPr>
          <w:rFonts w:ascii="Times New Roman" w:eastAsia="Batang" w:hAnsi="Times New Roman"/>
          <w:sz w:val="24"/>
          <w:szCs w:val="24"/>
          <w:lang w:eastAsia="en-US"/>
        </w:rPr>
      </w:pPr>
      <w:r w:rsidRPr="003C5A8B">
        <w:rPr>
          <w:rFonts w:ascii="Times New Roman" w:eastAsia="Batang" w:hAnsi="Times New Roman"/>
          <w:sz w:val="24"/>
          <w:szCs w:val="24"/>
          <w:lang w:eastAsia="en-US"/>
        </w:rPr>
        <w:t>Дата _________________________________</w:t>
      </w:r>
    </w:p>
    <w:p w14:paraId="7820A365" w14:textId="77777777" w:rsidR="004D197F" w:rsidRPr="003C5A8B" w:rsidRDefault="004D197F" w:rsidP="004D197F">
      <w:pPr>
        <w:autoSpaceDE w:val="0"/>
        <w:autoSpaceDN w:val="0"/>
        <w:adjustRightInd w:val="0"/>
        <w:ind w:left="851" w:firstLine="0"/>
        <w:jc w:val="center"/>
        <w:rPr>
          <w:rFonts w:ascii="Times New Roman" w:eastAsia="Batang" w:hAnsi="Times New Roman"/>
          <w:szCs w:val="28"/>
          <w:lang w:eastAsia="en-US"/>
        </w:rPr>
      </w:pPr>
    </w:p>
    <w:p w14:paraId="17294631" w14:textId="77777777" w:rsidR="004D197F" w:rsidRPr="00F511C2" w:rsidRDefault="004D197F" w:rsidP="004D197F">
      <w:pPr>
        <w:rPr>
          <w:rFonts w:ascii="Times New Roman" w:hAnsi="Times New Roman"/>
          <w:sz w:val="20"/>
        </w:rPr>
      </w:pPr>
    </w:p>
    <w:p w14:paraId="257679E1" w14:textId="77777777" w:rsidR="004D197F" w:rsidRPr="0074728D" w:rsidRDefault="004D197F" w:rsidP="004D197F">
      <w:pPr>
        <w:ind w:firstLine="567"/>
        <w:rPr>
          <w:rFonts w:ascii="Times New Roman" w:hAnsi="Times New Roman"/>
          <w:sz w:val="24"/>
          <w:szCs w:val="24"/>
        </w:rPr>
      </w:pPr>
      <w:r w:rsidRPr="00F511C2">
        <w:rPr>
          <w:rFonts w:ascii="Times New Roman" w:hAnsi="Times New Roman"/>
          <w:sz w:val="24"/>
          <w:szCs w:val="24"/>
        </w:rPr>
        <w:t>М.П.</w:t>
      </w:r>
    </w:p>
    <w:p w14:paraId="4D2E696E" w14:textId="77777777" w:rsidR="004D197F" w:rsidRPr="001D6745" w:rsidRDefault="004D197F" w:rsidP="001D6745">
      <w:pPr>
        <w:jc w:val="right"/>
        <w:rPr>
          <w:rFonts w:ascii="Times New Roman" w:hAnsi="Times New Roman"/>
          <w:sz w:val="24"/>
          <w:szCs w:val="24"/>
        </w:rPr>
      </w:pPr>
    </w:p>
    <w:p w14:paraId="088F7FC0" w14:textId="77777777" w:rsidR="004D197F" w:rsidRPr="001D6745" w:rsidRDefault="004D197F" w:rsidP="001D6745">
      <w:pPr>
        <w:jc w:val="right"/>
        <w:rPr>
          <w:sz w:val="24"/>
          <w:szCs w:val="24"/>
        </w:rPr>
      </w:pPr>
    </w:p>
    <w:p w14:paraId="0424939D" w14:textId="77777777" w:rsidR="004D197F" w:rsidRPr="001D6745" w:rsidRDefault="004D197F" w:rsidP="001D6745">
      <w:pPr>
        <w:jc w:val="right"/>
        <w:rPr>
          <w:sz w:val="24"/>
          <w:szCs w:val="24"/>
        </w:rPr>
      </w:pPr>
    </w:p>
    <w:p w14:paraId="0A3F9D9E" w14:textId="77777777" w:rsidR="004D197F" w:rsidRPr="001D6745" w:rsidRDefault="004D197F" w:rsidP="001D6745">
      <w:pPr>
        <w:jc w:val="right"/>
        <w:rPr>
          <w:rFonts w:ascii="Times New Roman" w:hAnsi="Times New Roman"/>
          <w:sz w:val="24"/>
          <w:szCs w:val="24"/>
        </w:rPr>
      </w:pPr>
    </w:p>
    <w:p w14:paraId="458E76FD"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0577916B"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5712709D"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79772075"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6A251825"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2C1C3628"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515679E4"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7D8F061A"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72EA1152"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18A77CFD"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6C72B5AC" w14:textId="77777777" w:rsidR="004D197F" w:rsidRPr="001D6745" w:rsidRDefault="004D197F" w:rsidP="001D6745">
      <w:pPr>
        <w:widowControl w:val="0"/>
        <w:autoSpaceDE w:val="0"/>
        <w:autoSpaceDN w:val="0"/>
        <w:adjustRightInd w:val="0"/>
        <w:ind w:firstLine="0"/>
        <w:jc w:val="right"/>
        <w:rPr>
          <w:rFonts w:ascii="Times New Roman" w:hAnsi="Times New Roman"/>
          <w:sz w:val="24"/>
          <w:szCs w:val="24"/>
        </w:rPr>
      </w:pPr>
    </w:p>
    <w:p w14:paraId="07B0776E" w14:textId="1DA0319D" w:rsidR="004D197F" w:rsidRDefault="004D197F" w:rsidP="001D6745">
      <w:pPr>
        <w:widowControl w:val="0"/>
        <w:autoSpaceDE w:val="0"/>
        <w:autoSpaceDN w:val="0"/>
        <w:adjustRightInd w:val="0"/>
        <w:ind w:firstLine="0"/>
        <w:jc w:val="right"/>
        <w:rPr>
          <w:rFonts w:ascii="Times New Roman" w:hAnsi="Times New Roman"/>
          <w:sz w:val="24"/>
          <w:szCs w:val="24"/>
        </w:rPr>
      </w:pPr>
    </w:p>
    <w:p w14:paraId="259C05F0" w14:textId="6D9CA0FA" w:rsidR="001D6745" w:rsidRDefault="001D6745" w:rsidP="001D6745">
      <w:pPr>
        <w:widowControl w:val="0"/>
        <w:autoSpaceDE w:val="0"/>
        <w:autoSpaceDN w:val="0"/>
        <w:adjustRightInd w:val="0"/>
        <w:ind w:firstLine="0"/>
        <w:jc w:val="right"/>
        <w:rPr>
          <w:rFonts w:ascii="Times New Roman" w:hAnsi="Times New Roman"/>
          <w:sz w:val="24"/>
          <w:szCs w:val="24"/>
        </w:rPr>
      </w:pPr>
    </w:p>
    <w:p w14:paraId="2CD87A07" w14:textId="07CE24E8" w:rsidR="001D6745" w:rsidRDefault="001D6745" w:rsidP="001D6745">
      <w:pPr>
        <w:widowControl w:val="0"/>
        <w:autoSpaceDE w:val="0"/>
        <w:autoSpaceDN w:val="0"/>
        <w:adjustRightInd w:val="0"/>
        <w:ind w:firstLine="0"/>
        <w:jc w:val="right"/>
        <w:rPr>
          <w:rFonts w:ascii="Times New Roman" w:hAnsi="Times New Roman"/>
          <w:sz w:val="24"/>
          <w:szCs w:val="24"/>
        </w:rPr>
      </w:pPr>
    </w:p>
    <w:p w14:paraId="0A6A7AE7" w14:textId="31F9A03F" w:rsidR="001D6745" w:rsidRDefault="001D6745" w:rsidP="001D6745">
      <w:pPr>
        <w:widowControl w:val="0"/>
        <w:autoSpaceDE w:val="0"/>
        <w:autoSpaceDN w:val="0"/>
        <w:adjustRightInd w:val="0"/>
        <w:ind w:firstLine="0"/>
        <w:jc w:val="right"/>
        <w:rPr>
          <w:rFonts w:ascii="Times New Roman" w:hAnsi="Times New Roman"/>
          <w:sz w:val="24"/>
          <w:szCs w:val="24"/>
        </w:rPr>
      </w:pPr>
    </w:p>
    <w:p w14:paraId="508570CB" w14:textId="2A4508C5" w:rsidR="001D6745" w:rsidRDefault="001D6745" w:rsidP="001D6745">
      <w:pPr>
        <w:widowControl w:val="0"/>
        <w:autoSpaceDE w:val="0"/>
        <w:autoSpaceDN w:val="0"/>
        <w:adjustRightInd w:val="0"/>
        <w:ind w:firstLine="0"/>
        <w:jc w:val="right"/>
        <w:rPr>
          <w:rFonts w:ascii="Times New Roman" w:hAnsi="Times New Roman"/>
          <w:sz w:val="24"/>
          <w:szCs w:val="24"/>
        </w:rPr>
      </w:pPr>
    </w:p>
    <w:p w14:paraId="356E2C0F" w14:textId="77777777" w:rsidR="001D6745" w:rsidRPr="001D6745" w:rsidRDefault="001D6745" w:rsidP="001D6745">
      <w:pPr>
        <w:widowControl w:val="0"/>
        <w:autoSpaceDE w:val="0"/>
        <w:autoSpaceDN w:val="0"/>
        <w:adjustRightInd w:val="0"/>
        <w:ind w:firstLine="0"/>
        <w:jc w:val="right"/>
        <w:rPr>
          <w:rFonts w:ascii="Times New Roman" w:hAnsi="Times New Roman"/>
          <w:sz w:val="24"/>
          <w:szCs w:val="24"/>
        </w:rPr>
      </w:pPr>
    </w:p>
    <w:p w14:paraId="17E278D3" w14:textId="77777777" w:rsidR="004D197F" w:rsidRPr="00F511C2" w:rsidRDefault="004D197F" w:rsidP="004D197F">
      <w:pPr>
        <w:widowControl w:val="0"/>
        <w:autoSpaceDE w:val="0"/>
        <w:autoSpaceDN w:val="0"/>
        <w:adjustRightInd w:val="0"/>
        <w:ind w:left="5954" w:firstLine="0"/>
        <w:jc w:val="left"/>
        <w:rPr>
          <w:rFonts w:ascii="Times New Roman" w:hAnsi="Times New Roman"/>
          <w:sz w:val="20"/>
        </w:rPr>
      </w:pPr>
      <w:r w:rsidRPr="00F511C2">
        <w:rPr>
          <w:rFonts w:ascii="Times New Roman" w:hAnsi="Times New Roman"/>
          <w:sz w:val="20"/>
        </w:rPr>
        <w:lastRenderedPageBreak/>
        <w:t xml:space="preserve">Приложение № </w:t>
      </w:r>
      <w:r>
        <w:rPr>
          <w:rFonts w:ascii="Times New Roman" w:hAnsi="Times New Roman"/>
          <w:sz w:val="20"/>
        </w:rPr>
        <w:t>3</w:t>
      </w:r>
    </w:p>
    <w:p w14:paraId="66420387"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 xml:space="preserve">к Административному регламенту </w:t>
      </w:r>
    </w:p>
    <w:p w14:paraId="0D8E39D2" w14:textId="77777777" w:rsidR="004D197F" w:rsidRPr="00F511C2" w:rsidRDefault="004D197F" w:rsidP="004D197F">
      <w:pPr>
        <w:ind w:left="5954" w:firstLine="0"/>
        <w:rPr>
          <w:rFonts w:ascii="Times New Roman" w:hAnsi="Times New Roman"/>
          <w:sz w:val="20"/>
        </w:rPr>
      </w:pPr>
      <w:r w:rsidRPr="00F511C2">
        <w:rPr>
          <w:rFonts w:ascii="Times New Roman" w:hAnsi="Times New Roman"/>
          <w:sz w:val="20"/>
        </w:rPr>
        <w:t>предоставления муниципальной услуги «Выдача градостроительных планов земельных участков, расположенных на территории</w:t>
      </w:r>
      <w:r w:rsidRPr="00F511C2">
        <w:rPr>
          <w:rFonts w:ascii="Times New Roman" w:hAnsi="Times New Roman"/>
          <w:i/>
          <w:sz w:val="20"/>
        </w:rPr>
        <w:t xml:space="preserve"> </w:t>
      </w:r>
      <w:r w:rsidRPr="00F511C2">
        <w:rPr>
          <w:rFonts w:ascii="Times New Roman" w:hAnsi="Times New Roman"/>
          <w:sz w:val="20"/>
        </w:rPr>
        <w:t>Черемховского районного муниципального образования»</w:t>
      </w:r>
    </w:p>
    <w:p w14:paraId="244CF6B9" w14:textId="77777777" w:rsidR="004D197F" w:rsidRDefault="004D197F" w:rsidP="004D197F">
      <w:pPr>
        <w:widowControl w:val="0"/>
        <w:autoSpaceDE w:val="0"/>
        <w:autoSpaceDN w:val="0"/>
        <w:adjustRightInd w:val="0"/>
        <w:ind w:firstLine="0"/>
        <w:jc w:val="center"/>
        <w:rPr>
          <w:rFonts w:ascii="Times New Roman" w:hAnsi="Times New Roman"/>
          <w:szCs w:val="28"/>
        </w:rPr>
      </w:pPr>
    </w:p>
    <w:p w14:paraId="37A1CAFC" w14:textId="5FF9B90C" w:rsidR="004D197F" w:rsidRPr="001D6745" w:rsidRDefault="004D197F" w:rsidP="004D197F">
      <w:pPr>
        <w:ind w:firstLine="0"/>
        <w:jc w:val="right"/>
        <w:rPr>
          <w:rFonts w:ascii="Times New Roman" w:eastAsia="Calibri" w:hAnsi="Times New Roman"/>
          <w:sz w:val="22"/>
          <w:szCs w:val="22"/>
          <w:lang w:eastAsia="en-US"/>
        </w:rPr>
      </w:pPr>
      <w:r w:rsidRPr="001D6745">
        <w:rPr>
          <w:rFonts w:ascii="Times New Roman" w:eastAsia="Calibri" w:hAnsi="Times New Roman"/>
          <w:sz w:val="22"/>
          <w:szCs w:val="22"/>
          <w:lang w:eastAsia="en-US"/>
        </w:rPr>
        <w:t>Мэру Черемховского районного</w:t>
      </w:r>
    </w:p>
    <w:p w14:paraId="54F4ECBA" w14:textId="4F6B3C6B" w:rsidR="004D197F" w:rsidRPr="001D6745" w:rsidRDefault="004D197F" w:rsidP="004D197F">
      <w:pPr>
        <w:ind w:firstLine="0"/>
        <w:jc w:val="right"/>
        <w:rPr>
          <w:rFonts w:ascii="Times New Roman" w:eastAsia="Calibri" w:hAnsi="Times New Roman"/>
          <w:sz w:val="22"/>
          <w:szCs w:val="22"/>
          <w:lang w:eastAsia="en-US"/>
        </w:rPr>
      </w:pPr>
      <w:r w:rsidRPr="001D6745">
        <w:rPr>
          <w:rFonts w:ascii="Times New Roman" w:eastAsia="Calibri" w:hAnsi="Times New Roman"/>
          <w:sz w:val="22"/>
          <w:szCs w:val="22"/>
          <w:lang w:eastAsia="en-US"/>
        </w:rPr>
        <w:t>муниципального образования</w:t>
      </w:r>
    </w:p>
    <w:p w14:paraId="532A8AD7"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____________________________________</w:t>
      </w:r>
    </w:p>
    <w:p w14:paraId="221D29D5"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(Ф.И.О.)</w:t>
      </w:r>
    </w:p>
    <w:p w14:paraId="53DA8E0B"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от _________________________________</w:t>
      </w:r>
    </w:p>
    <w:p w14:paraId="028828A5" w14:textId="26F99238"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указывается полное наименование заявителя,</w:t>
      </w:r>
    </w:p>
    <w:p w14:paraId="3C8C03F4" w14:textId="2D1C0506"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его реквизиты, юридический адрес и</w:t>
      </w:r>
    </w:p>
    <w:p w14:paraId="62808274"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фактическое месторасположение</w:t>
      </w:r>
    </w:p>
    <w:p w14:paraId="771992AD"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 xml:space="preserve"> (последнее при отличии от юридического адреса)</w:t>
      </w:r>
    </w:p>
    <w:p w14:paraId="2B1CDE53"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 xml:space="preserve"> – для юридических лиц;</w:t>
      </w:r>
    </w:p>
    <w:p w14:paraId="0D89EA26" w14:textId="2BE64FF1"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 xml:space="preserve"> фамилия, имя, отчество заявителя</w:t>
      </w:r>
    </w:p>
    <w:p w14:paraId="7EE87F07" w14:textId="3D958BAB"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(последнее при наличии),</w:t>
      </w:r>
    </w:p>
    <w:p w14:paraId="385E3DD5"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почтовый адрес, паспортные данные с</w:t>
      </w:r>
    </w:p>
    <w:p w14:paraId="1276EBD3"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 xml:space="preserve"> указанием регистрации и</w:t>
      </w:r>
    </w:p>
    <w:p w14:paraId="7741B027"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 xml:space="preserve"> фактического места проживания – для физических лиц</w:t>
      </w:r>
    </w:p>
    <w:p w14:paraId="2E0FB258" w14:textId="77777777" w:rsidR="004D197F" w:rsidRPr="00F511C2" w:rsidRDefault="004D197F" w:rsidP="004D197F">
      <w:pPr>
        <w:ind w:firstLine="0"/>
        <w:jc w:val="right"/>
        <w:rPr>
          <w:rFonts w:ascii="Times New Roman" w:eastAsia="Calibri" w:hAnsi="Times New Roman"/>
          <w:sz w:val="22"/>
          <w:szCs w:val="22"/>
          <w:lang w:eastAsia="en-US"/>
        </w:rPr>
      </w:pPr>
      <w:r w:rsidRPr="00F511C2">
        <w:rPr>
          <w:rFonts w:ascii="Times New Roman" w:eastAsia="Calibri" w:hAnsi="Times New Roman"/>
          <w:sz w:val="22"/>
          <w:szCs w:val="22"/>
          <w:lang w:eastAsia="en-US"/>
        </w:rPr>
        <w:t>___________________________________________</w:t>
      </w:r>
    </w:p>
    <w:p w14:paraId="2B399C48" w14:textId="77777777" w:rsidR="004D197F" w:rsidRPr="00F511C2" w:rsidRDefault="004D197F" w:rsidP="004D197F">
      <w:pPr>
        <w:ind w:firstLine="0"/>
        <w:jc w:val="right"/>
        <w:rPr>
          <w:rFonts w:ascii="Times New Roman" w:eastAsia="Calibri" w:hAnsi="Times New Roman"/>
          <w:sz w:val="24"/>
          <w:szCs w:val="24"/>
          <w:lang w:eastAsia="en-US"/>
        </w:rPr>
      </w:pPr>
      <w:r w:rsidRPr="00F511C2">
        <w:rPr>
          <w:rFonts w:ascii="Times New Roman" w:eastAsia="Calibri" w:hAnsi="Times New Roman"/>
          <w:sz w:val="24"/>
          <w:szCs w:val="24"/>
          <w:lang w:eastAsia="en-US"/>
        </w:rPr>
        <w:t>(телефон, электронный адрес)</w:t>
      </w:r>
    </w:p>
    <w:p w14:paraId="1ECA16FA" w14:textId="77777777" w:rsidR="004D197F" w:rsidRPr="00F511C2" w:rsidRDefault="004D197F" w:rsidP="004D197F">
      <w:pPr>
        <w:autoSpaceDE w:val="0"/>
        <w:autoSpaceDN w:val="0"/>
        <w:adjustRightInd w:val="0"/>
        <w:ind w:firstLine="540"/>
        <w:jc w:val="center"/>
        <w:rPr>
          <w:rFonts w:ascii="Times New Roman" w:hAnsi="Times New Roman"/>
          <w:szCs w:val="28"/>
        </w:rPr>
      </w:pPr>
    </w:p>
    <w:p w14:paraId="49E039D4" w14:textId="5E9D01A8" w:rsidR="004D197F" w:rsidRPr="00F511C2" w:rsidRDefault="004D197F" w:rsidP="004D197F">
      <w:pPr>
        <w:autoSpaceDE w:val="0"/>
        <w:autoSpaceDN w:val="0"/>
        <w:adjustRightInd w:val="0"/>
        <w:ind w:firstLine="540"/>
        <w:jc w:val="center"/>
        <w:rPr>
          <w:rFonts w:ascii="Times New Roman" w:hAnsi="Times New Roman"/>
          <w:b/>
          <w:szCs w:val="28"/>
        </w:rPr>
      </w:pPr>
      <w:r w:rsidRPr="00F511C2">
        <w:rPr>
          <w:rFonts w:ascii="Times New Roman" w:hAnsi="Times New Roman"/>
          <w:szCs w:val="28"/>
        </w:rPr>
        <w:t>Заявление</w:t>
      </w:r>
    </w:p>
    <w:p w14:paraId="3A175F05" w14:textId="77777777" w:rsidR="004D197F" w:rsidRPr="00F511C2" w:rsidRDefault="004D197F" w:rsidP="004D197F">
      <w:pPr>
        <w:autoSpaceDE w:val="0"/>
        <w:autoSpaceDN w:val="0"/>
        <w:adjustRightInd w:val="0"/>
        <w:rPr>
          <w:rFonts w:ascii="Times New Roman" w:hAnsi="Times New Roman"/>
        </w:rPr>
      </w:pPr>
    </w:p>
    <w:p w14:paraId="2DA516F6" w14:textId="77777777" w:rsidR="004D197F" w:rsidRPr="00F511C2" w:rsidRDefault="004D197F" w:rsidP="004D197F">
      <w:pPr>
        <w:tabs>
          <w:tab w:val="left" w:pos="7180"/>
        </w:tabs>
        <w:rPr>
          <w:rFonts w:ascii="Times New Roman" w:hAnsi="Times New Roman"/>
          <w:sz w:val="16"/>
          <w:szCs w:val="16"/>
        </w:rPr>
      </w:pPr>
      <w:r w:rsidRPr="00F511C2">
        <w:rPr>
          <w:rFonts w:ascii="Times New Roman" w:hAnsi="Times New Roman"/>
          <w:szCs w:val="28"/>
        </w:rPr>
        <w:t>Прошу исправить опечатку в ____________________________________</w:t>
      </w:r>
    </w:p>
    <w:p w14:paraId="316EB488" w14:textId="5354E901" w:rsidR="004D197F" w:rsidRPr="00F511C2" w:rsidRDefault="004D197F" w:rsidP="004D197F">
      <w:pPr>
        <w:ind w:left="3510" w:firstLine="0"/>
        <w:jc w:val="center"/>
        <w:rPr>
          <w:rFonts w:ascii="Times New Roman" w:hAnsi="Times New Roman"/>
          <w:sz w:val="22"/>
          <w:szCs w:val="22"/>
        </w:rPr>
      </w:pPr>
      <w:r w:rsidRPr="00F511C2">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p w14:paraId="7F10A516" w14:textId="77777777" w:rsidR="004D197F" w:rsidRPr="00F511C2" w:rsidRDefault="004D197F" w:rsidP="004D197F">
      <w:pPr>
        <w:rPr>
          <w:rFonts w:ascii="Times New Roman" w:hAnsi="Times New Roman"/>
          <w:sz w:val="22"/>
          <w:szCs w:val="22"/>
        </w:rPr>
      </w:pPr>
    </w:p>
    <w:p w14:paraId="3C9A3B79" w14:textId="77777777" w:rsidR="004D197F" w:rsidRPr="00F511C2" w:rsidRDefault="004D197F" w:rsidP="004D197F">
      <w:pPr>
        <w:ind w:firstLine="0"/>
        <w:rPr>
          <w:rFonts w:ascii="Times New Roman" w:hAnsi="Times New Roman"/>
          <w:sz w:val="22"/>
          <w:szCs w:val="22"/>
        </w:rPr>
      </w:pPr>
      <w:r w:rsidRPr="00F511C2">
        <w:rPr>
          <w:rFonts w:ascii="Times New Roman" w:hAnsi="Times New Roman"/>
          <w:sz w:val="22"/>
          <w:szCs w:val="22"/>
        </w:rPr>
        <w:t>_____________________________________________________________________________________</w:t>
      </w:r>
    </w:p>
    <w:p w14:paraId="03E85BD0" w14:textId="77777777" w:rsidR="004D197F" w:rsidRPr="00F511C2" w:rsidRDefault="004D197F" w:rsidP="004D197F">
      <w:pPr>
        <w:jc w:val="center"/>
        <w:rPr>
          <w:rFonts w:ascii="Times New Roman" w:hAnsi="Times New Roman"/>
          <w:sz w:val="22"/>
          <w:szCs w:val="22"/>
        </w:rPr>
      </w:pPr>
      <w:r w:rsidRPr="00F511C2">
        <w:rPr>
          <w:rFonts w:ascii="Times New Roman" w:hAnsi="Times New Roman"/>
          <w:sz w:val="16"/>
          <w:szCs w:val="16"/>
        </w:rPr>
        <w:t>(</w:t>
      </w:r>
      <w:r w:rsidRPr="00F511C2">
        <w:rPr>
          <w:rFonts w:ascii="Times New Roman" w:hAnsi="Times New Roman"/>
          <w:sz w:val="22"/>
          <w:szCs w:val="22"/>
        </w:rPr>
        <w:t>указать доводы, а также реквизиты документа(-</w:t>
      </w:r>
      <w:proofErr w:type="spellStart"/>
      <w:r w:rsidRPr="00F511C2">
        <w:rPr>
          <w:rFonts w:ascii="Times New Roman" w:hAnsi="Times New Roman"/>
          <w:sz w:val="22"/>
          <w:szCs w:val="22"/>
        </w:rPr>
        <w:t>ов</w:t>
      </w:r>
      <w:proofErr w:type="spellEnd"/>
      <w:r w:rsidRPr="00F511C2">
        <w:rPr>
          <w:rFonts w:ascii="Times New Roman" w:hAnsi="Times New Roman"/>
          <w:sz w:val="22"/>
          <w:szCs w:val="22"/>
        </w:rPr>
        <w:t xml:space="preserve">), </w:t>
      </w:r>
      <w:proofErr w:type="gramStart"/>
      <w:r w:rsidRPr="00F511C2">
        <w:rPr>
          <w:rFonts w:ascii="Times New Roman" w:hAnsi="Times New Roman"/>
          <w:sz w:val="22"/>
          <w:szCs w:val="22"/>
        </w:rPr>
        <w:t>обосновывающих  доводы</w:t>
      </w:r>
      <w:proofErr w:type="gramEnd"/>
      <w:r w:rsidRPr="00F511C2">
        <w:rPr>
          <w:rFonts w:ascii="Times New Roman" w:hAnsi="Times New Roman"/>
          <w:sz w:val="22"/>
          <w:szCs w:val="22"/>
        </w:rPr>
        <w:t xml:space="preserve"> заявителя о наличии опечатки, а также содержащих правильные сведения)</w:t>
      </w:r>
    </w:p>
    <w:p w14:paraId="0416FFA6" w14:textId="77777777" w:rsidR="004D197F" w:rsidRPr="00F511C2" w:rsidRDefault="004D197F" w:rsidP="004D197F">
      <w:pPr>
        <w:rPr>
          <w:rFonts w:ascii="Times New Roman" w:hAnsi="Times New Roman"/>
          <w:sz w:val="16"/>
          <w:szCs w:val="16"/>
        </w:rPr>
      </w:pPr>
    </w:p>
    <w:p w14:paraId="05E35173" w14:textId="77777777" w:rsidR="004D197F" w:rsidRPr="00F511C2" w:rsidRDefault="004D197F" w:rsidP="004D197F">
      <w:pPr>
        <w:tabs>
          <w:tab w:val="left" w:pos="5488"/>
        </w:tabs>
        <w:ind w:firstLine="567"/>
        <w:rPr>
          <w:rFonts w:ascii="Times New Roman" w:hAnsi="Times New Roman"/>
          <w:szCs w:val="28"/>
        </w:rPr>
      </w:pPr>
      <w:r w:rsidRPr="00F511C2">
        <w:rPr>
          <w:rFonts w:ascii="Times New Roman" w:hAnsi="Times New Roman"/>
          <w:szCs w:val="28"/>
        </w:rPr>
        <w:t>Приложение:</w:t>
      </w:r>
    </w:p>
    <w:p w14:paraId="051C7CC2" w14:textId="77777777" w:rsidR="001D6745" w:rsidRDefault="004D197F" w:rsidP="004D197F">
      <w:pPr>
        <w:tabs>
          <w:tab w:val="left" w:pos="5488"/>
        </w:tabs>
        <w:ind w:firstLine="567"/>
        <w:jc w:val="center"/>
        <w:rPr>
          <w:rFonts w:ascii="Times New Roman" w:hAnsi="Times New Roman"/>
          <w:sz w:val="24"/>
          <w:szCs w:val="24"/>
        </w:rPr>
      </w:pPr>
      <w:r w:rsidRPr="00F511C2">
        <w:rPr>
          <w:rFonts w:ascii="Times New Roman" w:hAnsi="Times New Roman"/>
          <w:sz w:val="24"/>
          <w:szCs w:val="24"/>
        </w:rPr>
        <w:t>_________________________________________________________________________</w:t>
      </w:r>
    </w:p>
    <w:p w14:paraId="7CB86A30" w14:textId="0D014764" w:rsidR="004D197F" w:rsidRPr="00F511C2" w:rsidRDefault="004D197F" w:rsidP="004D197F">
      <w:pPr>
        <w:tabs>
          <w:tab w:val="left" w:pos="5488"/>
        </w:tabs>
        <w:ind w:firstLine="567"/>
        <w:jc w:val="center"/>
        <w:rPr>
          <w:rFonts w:ascii="Times New Roman" w:hAnsi="Times New Roman"/>
          <w:sz w:val="24"/>
          <w:szCs w:val="24"/>
        </w:rPr>
      </w:pPr>
      <w:r w:rsidRPr="00F511C2">
        <w:rPr>
          <w:rFonts w:ascii="Times New Roman" w:hAnsi="Times New Roman"/>
          <w:sz w:val="24"/>
          <w:szCs w:val="24"/>
        </w:rPr>
        <w:t>(документы, подтверждающие необходимость исправления опечатки)</w:t>
      </w:r>
    </w:p>
    <w:p w14:paraId="49CEA33B" w14:textId="77777777" w:rsidR="004D197F" w:rsidRPr="00F511C2" w:rsidRDefault="004D197F" w:rsidP="001D6745">
      <w:pPr>
        <w:tabs>
          <w:tab w:val="left" w:pos="5488"/>
        </w:tabs>
        <w:ind w:left="709" w:firstLine="0"/>
        <w:rPr>
          <w:rFonts w:ascii="Times New Roman" w:hAnsi="Times New Roman"/>
          <w:sz w:val="24"/>
          <w:szCs w:val="24"/>
        </w:rPr>
      </w:pPr>
    </w:p>
    <w:p w14:paraId="1758E893" w14:textId="77777777" w:rsidR="004D197F" w:rsidRPr="00F511C2" w:rsidRDefault="004D197F" w:rsidP="001D6745">
      <w:pPr>
        <w:tabs>
          <w:tab w:val="left" w:pos="5488"/>
        </w:tabs>
        <w:ind w:left="709" w:firstLine="0"/>
        <w:rPr>
          <w:rFonts w:ascii="Times New Roman" w:hAnsi="Times New Roman"/>
          <w:sz w:val="24"/>
          <w:szCs w:val="24"/>
        </w:rPr>
      </w:pPr>
    </w:p>
    <w:p w14:paraId="48DF1696" w14:textId="1CEDBA57" w:rsidR="004D197F" w:rsidRPr="00F511C2" w:rsidRDefault="004D197F" w:rsidP="001D6745">
      <w:pPr>
        <w:ind w:left="709" w:firstLine="0"/>
        <w:rPr>
          <w:rFonts w:ascii="Times New Roman" w:hAnsi="Times New Roman"/>
          <w:sz w:val="24"/>
          <w:szCs w:val="24"/>
        </w:rPr>
      </w:pPr>
      <w:r w:rsidRPr="00F511C2">
        <w:rPr>
          <w:rFonts w:ascii="Times New Roman" w:hAnsi="Times New Roman"/>
          <w:sz w:val="24"/>
          <w:szCs w:val="24"/>
        </w:rPr>
        <w:t>______________________ ____________</w:t>
      </w:r>
      <w:r w:rsidR="001D6745">
        <w:rPr>
          <w:rFonts w:ascii="Times New Roman" w:hAnsi="Times New Roman"/>
          <w:sz w:val="24"/>
          <w:szCs w:val="24"/>
        </w:rPr>
        <w:t xml:space="preserve">_ </w:t>
      </w:r>
      <w:r w:rsidRPr="00F511C2">
        <w:rPr>
          <w:rFonts w:ascii="Times New Roman" w:hAnsi="Times New Roman"/>
          <w:sz w:val="24"/>
          <w:szCs w:val="24"/>
        </w:rPr>
        <w:t>_______________________</w:t>
      </w:r>
    </w:p>
    <w:p w14:paraId="31724166" w14:textId="4F1E39AA" w:rsidR="004D197F" w:rsidRPr="00F511C2" w:rsidRDefault="004D197F" w:rsidP="001D6745">
      <w:pPr>
        <w:ind w:left="709" w:firstLine="0"/>
        <w:rPr>
          <w:rFonts w:ascii="Times New Roman" w:hAnsi="Times New Roman"/>
          <w:sz w:val="24"/>
          <w:szCs w:val="24"/>
        </w:rPr>
      </w:pPr>
      <w:r w:rsidRPr="00F511C2">
        <w:rPr>
          <w:rFonts w:ascii="Times New Roman" w:hAnsi="Times New Roman"/>
          <w:sz w:val="24"/>
          <w:szCs w:val="24"/>
        </w:rPr>
        <w:t>должность</w:t>
      </w:r>
      <w:r w:rsidRPr="001D6745">
        <w:rPr>
          <w:rFonts w:ascii="Times New Roman" w:hAnsi="Times New Roman"/>
          <w:spacing w:val="2000"/>
          <w:sz w:val="24"/>
          <w:szCs w:val="24"/>
        </w:rPr>
        <w:t xml:space="preserve"> </w:t>
      </w:r>
      <w:r w:rsidRPr="00F511C2">
        <w:rPr>
          <w:rFonts w:ascii="Times New Roman" w:hAnsi="Times New Roman"/>
          <w:sz w:val="24"/>
          <w:szCs w:val="24"/>
        </w:rPr>
        <w:t>подпись</w:t>
      </w:r>
      <w:r w:rsidRPr="001D6745">
        <w:rPr>
          <w:rFonts w:ascii="Times New Roman" w:hAnsi="Times New Roman"/>
          <w:spacing w:val="1400"/>
          <w:sz w:val="24"/>
          <w:szCs w:val="24"/>
        </w:rPr>
        <w:t xml:space="preserve"> </w:t>
      </w:r>
      <w:r w:rsidR="001D6745">
        <w:rPr>
          <w:rFonts w:ascii="Times New Roman" w:hAnsi="Times New Roman"/>
          <w:sz w:val="24"/>
          <w:szCs w:val="24"/>
        </w:rPr>
        <w:t>Ф.И.О.</w:t>
      </w:r>
    </w:p>
    <w:sectPr w:rsidR="004D197F" w:rsidRPr="00F511C2" w:rsidSect="00EB689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C9A0" w14:textId="77777777" w:rsidR="007000DC" w:rsidRDefault="007000DC" w:rsidP="002713F3">
      <w:r>
        <w:separator/>
      </w:r>
    </w:p>
  </w:endnote>
  <w:endnote w:type="continuationSeparator" w:id="0">
    <w:p w14:paraId="7BCECEE5" w14:textId="77777777" w:rsidR="007000DC" w:rsidRDefault="007000D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532A" w14:textId="77777777" w:rsidR="007000DC" w:rsidRDefault="007000DC" w:rsidP="002713F3">
      <w:r>
        <w:separator/>
      </w:r>
    </w:p>
  </w:footnote>
  <w:footnote w:type="continuationSeparator" w:id="0">
    <w:p w14:paraId="10FA0573" w14:textId="77777777" w:rsidR="007000DC" w:rsidRDefault="007000DC"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C4C7DF3"/>
    <w:multiLevelType w:val="hybridMultilevel"/>
    <w:tmpl w:val="1DF233C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07A8C"/>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23B6"/>
    <w:rsid w:val="00042A37"/>
    <w:rsid w:val="00043897"/>
    <w:rsid w:val="00046C73"/>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9029D"/>
    <w:rsid w:val="00090AD8"/>
    <w:rsid w:val="00090F7F"/>
    <w:rsid w:val="0009178D"/>
    <w:rsid w:val="000919CD"/>
    <w:rsid w:val="000930AA"/>
    <w:rsid w:val="000930C9"/>
    <w:rsid w:val="00093CE1"/>
    <w:rsid w:val="00095835"/>
    <w:rsid w:val="00096E61"/>
    <w:rsid w:val="000A070D"/>
    <w:rsid w:val="000A0DCE"/>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4DA"/>
    <w:rsid w:val="000F5B15"/>
    <w:rsid w:val="00101735"/>
    <w:rsid w:val="001019C9"/>
    <w:rsid w:val="00101F12"/>
    <w:rsid w:val="001020DF"/>
    <w:rsid w:val="00102CD1"/>
    <w:rsid w:val="0010333C"/>
    <w:rsid w:val="00104470"/>
    <w:rsid w:val="00105538"/>
    <w:rsid w:val="0010687C"/>
    <w:rsid w:val="0011097B"/>
    <w:rsid w:val="00111BA1"/>
    <w:rsid w:val="00111DB8"/>
    <w:rsid w:val="00112FFF"/>
    <w:rsid w:val="001146A3"/>
    <w:rsid w:val="00120B2D"/>
    <w:rsid w:val="00120B8D"/>
    <w:rsid w:val="00122199"/>
    <w:rsid w:val="001233D3"/>
    <w:rsid w:val="00123B77"/>
    <w:rsid w:val="00125593"/>
    <w:rsid w:val="001256BA"/>
    <w:rsid w:val="0012696F"/>
    <w:rsid w:val="00126EA7"/>
    <w:rsid w:val="00127C47"/>
    <w:rsid w:val="00130C0B"/>
    <w:rsid w:val="00130D7A"/>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F7E"/>
    <w:rsid w:val="00161377"/>
    <w:rsid w:val="00162467"/>
    <w:rsid w:val="00165360"/>
    <w:rsid w:val="0017124C"/>
    <w:rsid w:val="00171EB7"/>
    <w:rsid w:val="00171F63"/>
    <w:rsid w:val="001725E8"/>
    <w:rsid w:val="0017475F"/>
    <w:rsid w:val="00175B52"/>
    <w:rsid w:val="00175D56"/>
    <w:rsid w:val="00177CAA"/>
    <w:rsid w:val="0018022B"/>
    <w:rsid w:val="001812EC"/>
    <w:rsid w:val="0018130F"/>
    <w:rsid w:val="00181C7B"/>
    <w:rsid w:val="00184222"/>
    <w:rsid w:val="00187FAE"/>
    <w:rsid w:val="001902DC"/>
    <w:rsid w:val="001908C0"/>
    <w:rsid w:val="00190A15"/>
    <w:rsid w:val="001911F6"/>
    <w:rsid w:val="001912DE"/>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6B48"/>
    <w:rsid w:val="001C7718"/>
    <w:rsid w:val="001C7A81"/>
    <w:rsid w:val="001D00BE"/>
    <w:rsid w:val="001D0FBF"/>
    <w:rsid w:val="001D10DA"/>
    <w:rsid w:val="001D12EE"/>
    <w:rsid w:val="001D1D8A"/>
    <w:rsid w:val="001D2715"/>
    <w:rsid w:val="001D3624"/>
    <w:rsid w:val="001D4F0F"/>
    <w:rsid w:val="001D6745"/>
    <w:rsid w:val="001D798A"/>
    <w:rsid w:val="001E087E"/>
    <w:rsid w:val="001E09E1"/>
    <w:rsid w:val="001E1B85"/>
    <w:rsid w:val="001E25C7"/>
    <w:rsid w:val="001E33D2"/>
    <w:rsid w:val="001E5F8E"/>
    <w:rsid w:val="001E67C5"/>
    <w:rsid w:val="001E7D07"/>
    <w:rsid w:val="001E7D9B"/>
    <w:rsid w:val="001F0573"/>
    <w:rsid w:val="001F1B6C"/>
    <w:rsid w:val="001F204F"/>
    <w:rsid w:val="001F2D6F"/>
    <w:rsid w:val="001F6CBC"/>
    <w:rsid w:val="001F72C4"/>
    <w:rsid w:val="001F7671"/>
    <w:rsid w:val="001F7740"/>
    <w:rsid w:val="00201689"/>
    <w:rsid w:val="0020416B"/>
    <w:rsid w:val="002049F2"/>
    <w:rsid w:val="0020555B"/>
    <w:rsid w:val="00205A6E"/>
    <w:rsid w:val="00206B4A"/>
    <w:rsid w:val="00207C63"/>
    <w:rsid w:val="0021184A"/>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0B6B"/>
    <w:rsid w:val="002510BD"/>
    <w:rsid w:val="00251F2F"/>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C71"/>
    <w:rsid w:val="00337310"/>
    <w:rsid w:val="00337F70"/>
    <w:rsid w:val="00340C3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269D"/>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20DB"/>
    <w:rsid w:val="004C3FF2"/>
    <w:rsid w:val="004C5833"/>
    <w:rsid w:val="004C63B2"/>
    <w:rsid w:val="004C6AE0"/>
    <w:rsid w:val="004C77B3"/>
    <w:rsid w:val="004C7B21"/>
    <w:rsid w:val="004D1934"/>
    <w:rsid w:val="004D197F"/>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E7A91"/>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2E9"/>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6421"/>
    <w:rsid w:val="005E72C0"/>
    <w:rsid w:val="005F098E"/>
    <w:rsid w:val="005F10F5"/>
    <w:rsid w:val="005F123C"/>
    <w:rsid w:val="005F287A"/>
    <w:rsid w:val="005F37E7"/>
    <w:rsid w:val="005F4312"/>
    <w:rsid w:val="005F502B"/>
    <w:rsid w:val="005F6C2E"/>
    <w:rsid w:val="005F746C"/>
    <w:rsid w:val="00601D05"/>
    <w:rsid w:val="006050A8"/>
    <w:rsid w:val="00606483"/>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255E"/>
    <w:rsid w:val="0066393D"/>
    <w:rsid w:val="00664792"/>
    <w:rsid w:val="0066611A"/>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5530"/>
    <w:rsid w:val="006A6DF7"/>
    <w:rsid w:val="006B1B39"/>
    <w:rsid w:val="006B2C5F"/>
    <w:rsid w:val="006B3A61"/>
    <w:rsid w:val="006B57F6"/>
    <w:rsid w:val="006B6F9B"/>
    <w:rsid w:val="006B7F15"/>
    <w:rsid w:val="006C02ED"/>
    <w:rsid w:val="006C2064"/>
    <w:rsid w:val="006C260E"/>
    <w:rsid w:val="006C3435"/>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0DC"/>
    <w:rsid w:val="00700B86"/>
    <w:rsid w:val="00701208"/>
    <w:rsid w:val="00701B0D"/>
    <w:rsid w:val="00701C42"/>
    <w:rsid w:val="007037BA"/>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0618"/>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C89"/>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49A9"/>
    <w:rsid w:val="008249DF"/>
    <w:rsid w:val="00825BB2"/>
    <w:rsid w:val="00825E4D"/>
    <w:rsid w:val="0082621B"/>
    <w:rsid w:val="00830DEC"/>
    <w:rsid w:val="00835075"/>
    <w:rsid w:val="008369EF"/>
    <w:rsid w:val="00836B2A"/>
    <w:rsid w:val="008405B4"/>
    <w:rsid w:val="0084170B"/>
    <w:rsid w:val="00841D93"/>
    <w:rsid w:val="0084228E"/>
    <w:rsid w:val="00843540"/>
    <w:rsid w:val="00843F3A"/>
    <w:rsid w:val="0084560F"/>
    <w:rsid w:val="00846DEA"/>
    <w:rsid w:val="0084723E"/>
    <w:rsid w:val="008503E1"/>
    <w:rsid w:val="008503F6"/>
    <w:rsid w:val="00852605"/>
    <w:rsid w:val="00852C2B"/>
    <w:rsid w:val="0085351A"/>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664A"/>
    <w:rsid w:val="00886FC3"/>
    <w:rsid w:val="00891346"/>
    <w:rsid w:val="008913AB"/>
    <w:rsid w:val="0089290F"/>
    <w:rsid w:val="0089520A"/>
    <w:rsid w:val="00895BD0"/>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336"/>
    <w:rsid w:val="008E1802"/>
    <w:rsid w:val="008E1E83"/>
    <w:rsid w:val="008E2571"/>
    <w:rsid w:val="008E2C11"/>
    <w:rsid w:val="008E33F8"/>
    <w:rsid w:val="008E5225"/>
    <w:rsid w:val="008E6C9C"/>
    <w:rsid w:val="008F0E6B"/>
    <w:rsid w:val="008F2F94"/>
    <w:rsid w:val="008F35AA"/>
    <w:rsid w:val="008F3EF5"/>
    <w:rsid w:val="008F5934"/>
    <w:rsid w:val="008F59C6"/>
    <w:rsid w:val="008F7D68"/>
    <w:rsid w:val="00900035"/>
    <w:rsid w:val="0090014E"/>
    <w:rsid w:val="009026E0"/>
    <w:rsid w:val="0090327F"/>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E0E"/>
    <w:rsid w:val="009C15E4"/>
    <w:rsid w:val="009C1D07"/>
    <w:rsid w:val="009C2721"/>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E7F70"/>
    <w:rsid w:val="009F383F"/>
    <w:rsid w:val="009F3C02"/>
    <w:rsid w:val="009F41D2"/>
    <w:rsid w:val="009F559F"/>
    <w:rsid w:val="009F55E8"/>
    <w:rsid w:val="009F7E0C"/>
    <w:rsid w:val="00A01392"/>
    <w:rsid w:val="00A0236C"/>
    <w:rsid w:val="00A1226D"/>
    <w:rsid w:val="00A1287B"/>
    <w:rsid w:val="00A14060"/>
    <w:rsid w:val="00A1424B"/>
    <w:rsid w:val="00A166C6"/>
    <w:rsid w:val="00A16E4E"/>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FC"/>
    <w:rsid w:val="00A532AF"/>
    <w:rsid w:val="00A53C5B"/>
    <w:rsid w:val="00A557AB"/>
    <w:rsid w:val="00A55AD8"/>
    <w:rsid w:val="00A57634"/>
    <w:rsid w:val="00A60D8C"/>
    <w:rsid w:val="00A61A44"/>
    <w:rsid w:val="00A624BE"/>
    <w:rsid w:val="00A64A9E"/>
    <w:rsid w:val="00A64E6B"/>
    <w:rsid w:val="00A6594F"/>
    <w:rsid w:val="00A65F8A"/>
    <w:rsid w:val="00A67074"/>
    <w:rsid w:val="00A67125"/>
    <w:rsid w:val="00A717F0"/>
    <w:rsid w:val="00A7283D"/>
    <w:rsid w:val="00A762B8"/>
    <w:rsid w:val="00A832F0"/>
    <w:rsid w:val="00A83A15"/>
    <w:rsid w:val="00A83E26"/>
    <w:rsid w:val="00A84D3B"/>
    <w:rsid w:val="00A8702D"/>
    <w:rsid w:val="00A8751B"/>
    <w:rsid w:val="00A90675"/>
    <w:rsid w:val="00A9370D"/>
    <w:rsid w:val="00A955B2"/>
    <w:rsid w:val="00A963D9"/>
    <w:rsid w:val="00A963F7"/>
    <w:rsid w:val="00A96F17"/>
    <w:rsid w:val="00A97193"/>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5B6C"/>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020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F39"/>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875C4"/>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2E2C"/>
    <w:rsid w:val="00BC4567"/>
    <w:rsid w:val="00BC589B"/>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4D5A"/>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81A5E"/>
    <w:rsid w:val="00C8368C"/>
    <w:rsid w:val="00C836A9"/>
    <w:rsid w:val="00C83A7E"/>
    <w:rsid w:val="00C83CCE"/>
    <w:rsid w:val="00C83F61"/>
    <w:rsid w:val="00C84AAC"/>
    <w:rsid w:val="00C8581B"/>
    <w:rsid w:val="00C90738"/>
    <w:rsid w:val="00C90B1B"/>
    <w:rsid w:val="00C923E6"/>
    <w:rsid w:val="00C927AA"/>
    <w:rsid w:val="00C932E9"/>
    <w:rsid w:val="00C933FF"/>
    <w:rsid w:val="00C93539"/>
    <w:rsid w:val="00C93C27"/>
    <w:rsid w:val="00C94521"/>
    <w:rsid w:val="00C94D88"/>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515"/>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61F3"/>
    <w:rsid w:val="00DA7A30"/>
    <w:rsid w:val="00DB0B23"/>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2D3"/>
    <w:rsid w:val="00E14EA9"/>
    <w:rsid w:val="00E171EB"/>
    <w:rsid w:val="00E21039"/>
    <w:rsid w:val="00E221ED"/>
    <w:rsid w:val="00E23337"/>
    <w:rsid w:val="00E2414E"/>
    <w:rsid w:val="00E241DA"/>
    <w:rsid w:val="00E25467"/>
    <w:rsid w:val="00E3021E"/>
    <w:rsid w:val="00E308F6"/>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68E4"/>
    <w:rsid w:val="00E811BD"/>
    <w:rsid w:val="00E84CD9"/>
    <w:rsid w:val="00E85A87"/>
    <w:rsid w:val="00E861C5"/>
    <w:rsid w:val="00E864B0"/>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5371"/>
    <w:rsid w:val="00EA7C01"/>
    <w:rsid w:val="00EB0031"/>
    <w:rsid w:val="00EB0184"/>
    <w:rsid w:val="00EB0473"/>
    <w:rsid w:val="00EB0FAA"/>
    <w:rsid w:val="00EB2972"/>
    <w:rsid w:val="00EB389D"/>
    <w:rsid w:val="00EB689A"/>
    <w:rsid w:val="00EC03FC"/>
    <w:rsid w:val="00EC04F0"/>
    <w:rsid w:val="00EC247D"/>
    <w:rsid w:val="00EC34DD"/>
    <w:rsid w:val="00EC66E4"/>
    <w:rsid w:val="00ED0BE2"/>
    <w:rsid w:val="00ED5762"/>
    <w:rsid w:val="00EE130F"/>
    <w:rsid w:val="00EE15ED"/>
    <w:rsid w:val="00EE252F"/>
    <w:rsid w:val="00EE2B27"/>
    <w:rsid w:val="00EE3451"/>
    <w:rsid w:val="00EE35F7"/>
    <w:rsid w:val="00EE3CE4"/>
    <w:rsid w:val="00EE4171"/>
    <w:rsid w:val="00EE5143"/>
    <w:rsid w:val="00EE57AD"/>
    <w:rsid w:val="00EE5D1E"/>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15526"/>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3404"/>
    <w:rsid w:val="00F9511A"/>
    <w:rsid w:val="00F95BA6"/>
    <w:rsid w:val="00F9702B"/>
    <w:rsid w:val="00FA0A07"/>
    <w:rsid w:val="00FA19B3"/>
    <w:rsid w:val="00FA1AD0"/>
    <w:rsid w:val="00FA259D"/>
    <w:rsid w:val="00FA2604"/>
    <w:rsid w:val="00FA4612"/>
    <w:rsid w:val="00FA4892"/>
    <w:rsid w:val="00FA5898"/>
    <w:rsid w:val="00FA5DC4"/>
    <w:rsid w:val="00FA5E8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paragraph" w:customStyle="1" w:styleId="western">
    <w:name w:val="western"/>
    <w:basedOn w:val="a"/>
    <w:rsid w:val="004D197F"/>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18" Type="http://schemas.openxmlformats.org/officeDocument/2006/relationships/hyperlink" Target="consultantplus://offline/ref=62C877C87D9367D7901D987307F85C8EED7BFE1EF6233295BF8E1BD836B818CAA19B6F9ErA14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ks-cherem@rambler.ru" TargetMode="External"/><Relationship Id="rId7" Type="http://schemas.openxmlformats.org/officeDocument/2006/relationships/endnotes" Target="endnotes.xml"/><Relationship Id="rId12" Type="http://schemas.openxmlformats.org/officeDocument/2006/relationships/hyperlink" Target="mailto:oks-cherem@rambler.ru" TargetMode="External"/><Relationship Id="rId17" Type="http://schemas.openxmlformats.org/officeDocument/2006/relationships/hyperlink" Target="consultantplus://offline/ref=62C877C87D9367D7901D987307F85C8EED7BFE1EF6233295BF8E1BD836B818CAA19B6F9BA1rD1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15" Type="http://schemas.openxmlformats.org/officeDocument/2006/relationships/hyperlink" Target="consultantplus://offline/ref=800374101A1DE0F4E5E03B84AF8EE461D40604C20748E9C69A017A3FBDAE324F518E1A109BA25205t7v0B" TargetMode="External"/><Relationship Id="rId23" Type="http://schemas.openxmlformats.org/officeDocument/2006/relationships/hyperlink" Target="consultantplus://offline/ref=120C15A98A803F3F7B773BB9A3A1677B892F4B623668234975F4A911B95F5CE7A3846275C6vE11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2C877C87D9367D7901D987307F85C8EED7BFE1EF6233295BF8E1BD836B818CAA19B6F9BA7D20818r413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B9143CE07AED68FEE63DE86A884408275AE72EAAD1DB2448033959B0C543CC86C4A7E49677BE924EgDI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E9D2-62E7-4195-8626-C88C836E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15488</Words>
  <Characters>88285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37</cp:revision>
  <cp:lastPrinted>2018-11-26T03:29:00Z</cp:lastPrinted>
  <dcterms:created xsi:type="dcterms:W3CDTF">2018-12-04T02:54:00Z</dcterms:created>
  <dcterms:modified xsi:type="dcterms:W3CDTF">2019-01-16T23:43:00Z</dcterms:modified>
</cp:coreProperties>
</file>