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0A" w:rsidRDefault="00BB690A" w:rsidP="00F2710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BB690A" w:rsidRPr="00B2789E" w:rsidTr="000E56F0">
        <w:tc>
          <w:tcPr>
            <w:tcW w:w="9570" w:type="dxa"/>
          </w:tcPr>
          <w:p w:rsidR="00BB690A" w:rsidRDefault="00BB690A" w:rsidP="000E56F0">
            <w:pPr>
              <w:pStyle w:val="Heading1"/>
              <w:rPr>
                <w:rFonts w:cs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4" r:href="rId5"/>
                </v:shape>
              </w:pict>
            </w:r>
          </w:p>
        </w:tc>
      </w:tr>
      <w:tr w:rsidR="00BB690A" w:rsidRPr="00B2789E" w:rsidTr="000E56F0">
        <w:tc>
          <w:tcPr>
            <w:tcW w:w="9570" w:type="dxa"/>
          </w:tcPr>
          <w:p w:rsidR="00BB690A" w:rsidRPr="00F77417" w:rsidRDefault="00BB690A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B690A" w:rsidRPr="00B2789E" w:rsidTr="000E56F0">
        <w:tc>
          <w:tcPr>
            <w:tcW w:w="9570" w:type="dxa"/>
          </w:tcPr>
          <w:p w:rsidR="00BB690A" w:rsidRPr="00B61CE0" w:rsidRDefault="00BB690A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BB690A" w:rsidRDefault="00BB690A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BB690A" w:rsidRPr="00B61CE0" w:rsidRDefault="00BB690A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B690A" w:rsidRPr="008309E0" w:rsidRDefault="00BB690A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B690A" w:rsidRPr="00387D6B" w:rsidRDefault="00BB690A" w:rsidP="000E56F0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BB690A" w:rsidRPr="008309E0" w:rsidRDefault="00BB690A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690A" w:rsidRPr="00B2789E" w:rsidRDefault="00BB690A" w:rsidP="00F27107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BB690A" w:rsidRPr="00B2789E" w:rsidTr="000E56F0">
        <w:tc>
          <w:tcPr>
            <w:tcW w:w="4785" w:type="dxa"/>
          </w:tcPr>
          <w:p w:rsidR="00BB690A" w:rsidRPr="003037D3" w:rsidRDefault="00BB690A" w:rsidP="000E56F0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3037D3">
              <w:rPr>
                <w:u w:val="single"/>
              </w:rPr>
              <w:t xml:space="preserve">1 </w:t>
            </w:r>
            <w:r>
              <w:rPr>
                <w:u w:val="single"/>
              </w:rPr>
              <w:t>.10.</w:t>
            </w:r>
            <w:r w:rsidRPr="003037D3">
              <w:rPr>
                <w:u w:val="single"/>
              </w:rPr>
              <w:t xml:space="preserve"> 2018 </w:t>
            </w:r>
          </w:p>
        </w:tc>
        <w:tc>
          <w:tcPr>
            <w:tcW w:w="4683" w:type="dxa"/>
          </w:tcPr>
          <w:p w:rsidR="00BB690A" w:rsidRPr="00B2789E" w:rsidRDefault="00BB690A" w:rsidP="003037D3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Pr="003037D3">
              <w:rPr>
                <w:b/>
                <w:u w:val="single"/>
              </w:rPr>
              <w:t>579-п</w:t>
            </w:r>
          </w:p>
        </w:tc>
      </w:tr>
      <w:tr w:rsidR="00BB690A" w:rsidRPr="00B2789E" w:rsidTr="000E56F0">
        <w:tc>
          <w:tcPr>
            <w:tcW w:w="9468" w:type="dxa"/>
            <w:gridSpan w:val="2"/>
          </w:tcPr>
          <w:p w:rsidR="00BB690A" w:rsidRDefault="00BB690A" w:rsidP="000E56F0">
            <w:pPr>
              <w:jc w:val="center"/>
            </w:pPr>
          </w:p>
          <w:p w:rsidR="00BB690A" w:rsidRPr="00DB41C4" w:rsidRDefault="00BB690A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  <w:bookmarkStart w:id="0" w:name="_GoBack"/>
            <w:bookmarkEnd w:id="0"/>
          </w:p>
        </w:tc>
      </w:tr>
    </w:tbl>
    <w:p w:rsidR="00BB690A" w:rsidRPr="006D7640" w:rsidRDefault="00BB690A" w:rsidP="00F27107"/>
    <w:p w:rsidR="00BB690A" w:rsidRPr="00B2789E" w:rsidRDefault="00BB690A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BB690A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BB690A" w:rsidRDefault="00BB690A" w:rsidP="00D474B5">
            <w:pPr>
              <w:jc w:val="center"/>
              <w:rPr>
                <w:b/>
              </w:rPr>
            </w:pPr>
            <w:r w:rsidRPr="00D474B5">
              <w:rPr>
                <w:b/>
                <w:sz w:val="22"/>
                <w:szCs w:val="22"/>
              </w:rPr>
              <w:t>Об утверждении плана проведения проверок соблюдения</w:t>
            </w:r>
          </w:p>
          <w:p w:rsidR="00BB690A" w:rsidRPr="00B2789E" w:rsidRDefault="00BB690A" w:rsidP="003209C4">
            <w:pPr>
              <w:jc w:val="center"/>
            </w:pPr>
            <w:r w:rsidRPr="00D474B5">
              <w:rPr>
                <w:b/>
                <w:sz w:val="22"/>
                <w:szCs w:val="22"/>
              </w:rPr>
              <w:t>трудового законодательства</w:t>
            </w:r>
            <w:r>
              <w:rPr>
                <w:b/>
                <w:sz w:val="22"/>
                <w:szCs w:val="22"/>
              </w:rPr>
              <w:t xml:space="preserve"> и иных нормативных правовых актов, содержащих нормы трудового права, в муниципальных учреждениях, подведомственных Черемховскому районному муниципальному образованию, </w:t>
            </w:r>
            <w:r w:rsidRPr="00D474B5">
              <w:rPr>
                <w:b/>
                <w:sz w:val="22"/>
                <w:szCs w:val="22"/>
              </w:rPr>
              <w:t>на 201</w:t>
            </w:r>
            <w:r>
              <w:rPr>
                <w:b/>
                <w:sz w:val="22"/>
                <w:szCs w:val="22"/>
              </w:rPr>
              <w:t>9</w:t>
            </w:r>
            <w:r w:rsidRPr="00D474B5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BB690A" w:rsidRDefault="00BB690A" w:rsidP="00F27107">
      <w:pPr>
        <w:jc w:val="center"/>
        <w:rPr>
          <w:sz w:val="28"/>
          <w:szCs w:val="28"/>
        </w:rPr>
      </w:pPr>
    </w:p>
    <w:p w:rsidR="00BB690A" w:rsidRDefault="00BB690A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 xml:space="preserve">В целях организации и осуществления ведомственного контроля                         за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Черемховского районного муниципального образования, руководствуясь </w:t>
      </w:r>
      <w:hyperlink r:id="rId6" w:history="1">
        <w:r w:rsidRPr="00D474B5">
          <w:rPr>
            <w:color w:val="106BBE"/>
            <w:sz w:val="28"/>
            <w:szCs w:val="28"/>
          </w:rPr>
          <w:t>ст</w:t>
        </w:r>
        <w:r>
          <w:rPr>
            <w:color w:val="106BBE"/>
            <w:sz w:val="28"/>
            <w:szCs w:val="28"/>
          </w:rPr>
          <w:t>атьёй</w:t>
        </w:r>
        <w:r w:rsidRPr="00D474B5">
          <w:rPr>
            <w:color w:val="106BBE"/>
            <w:sz w:val="28"/>
            <w:szCs w:val="28"/>
          </w:rPr>
          <w:t xml:space="preserve"> 353.1</w:t>
        </w:r>
      </w:hyperlink>
      <w:r w:rsidRPr="00D474B5">
        <w:rPr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D474B5">
          <w:rPr>
            <w:color w:val="106BBE"/>
            <w:sz w:val="28"/>
            <w:szCs w:val="28"/>
          </w:rPr>
          <w:t>Законом</w:t>
        </w:r>
      </w:hyperlink>
      <w:r w:rsidRPr="00D474B5">
        <w:rPr>
          <w:sz w:val="28"/>
          <w:szCs w:val="28"/>
        </w:rPr>
        <w:t xml:space="preserve"> Иркутской области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</w:t>
      </w:r>
      <w:hyperlink r:id="rId8" w:history="1">
        <w:r w:rsidRPr="00D474B5">
          <w:rPr>
            <w:color w:val="106BBE"/>
            <w:sz w:val="28"/>
            <w:szCs w:val="28"/>
          </w:rPr>
          <w:t>постановлением</w:t>
        </w:r>
      </w:hyperlink>
      <w:r w:rsidRPr="00D474B5">
        <w:rPr>
          <w:sz w:val="28"/>
          <w:szCs w:val="28"/>
        </w:rPr>
        <w:t xml:space="preserve"> Правительства Иркутской области от 14.06.2012 № 331-пп «О реализации Закона Иркутской области 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статьями 24,</w:t>
      </w:r>
      <w:r>
        <w:rPr>
          <w:sz w:val="28"/>
          <w:szCs w:val="28"/>
        </w:rPr>
        <w:t xml:space="preserve"> 30,</w:t>
      </w:r>
      <w:r w:rsidRPr="00D474B5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BB690A" w:rsidRDefault="00BB690A" w:rsidP="00F27107">
      <w:pPr>
        <w:jc w:val="center"/>
        <w:rPr>
          <w:sz w:val="28"/>
          <w:szCs w:val="28"/>
        </w:rPr>
      </w:pPr>
    </w:p>
    <w:p w:rsidR="00BB690A" w:rsidRDefault="00BB690A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BB690A" w:rsidRDefault="00BB690A" w:rsidP="00F27107">
      <w:pPr>
        <w:jc w:val="center"/>
        <w:rPr>
          <w:b/>
          <w:sz w:val="28"/>
          <w:szCs w:val="28"/>
        </w:rPr>
      </w:pPr>
    </w:p>
    <w:p w:rsidR="00BB690A" w:rsidRPr="00D474B5" w:rsidRDefault="00BB690A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П</w:t>
      </w:r>
      <w:r w:rsidRPr="00D474B5">
        <w:rPr>
          <w:sz w:val="28"/>
          <w:szCs w:val="28"/>
        </w:rPr>
        <w:t>лан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учреждениях, подведомственных Черемховскому районному муниципальному образованию</w:t>
      </w:r>
      <w:r>
        <w:rPr>
          <w:sz w:val="28"/>
          <w:szCs w:val="28"/>
        </w:rPr>
        <w:t>,</w:t>
      </w:r>
      <w:r w:rsidRPr="00D474B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474B5">
        <w:rPr>
          <w:sz w:val="28"/>
          <w:szCs w:val="28"/>
        </w:rPr>
        <w:t xml:space="preserve"> год (прилагается).</w:t>
      </w:r>
    </w:p>
    <w:p w:rsidR="00BB690A" w:rsidRPr="00D474B5" w:rsidRDefault="00BB690A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>2. Отделу организационной работы (</w:t>
      </w:r>
      <w:r>
        <w:rPr>
          <w:sz w:val="28"/>
          <w:szCs w:val="28"/>
        </w:rPr>
        <w:t>Н.Ф. Карпенко</w:t>
      </w:r>
      <w:r w:rsidRPr="00D474B5">
        <w:rPr>
          <w:sz w:val="28"/>
          <w:szCs w:val="28"/>
        </w:rPr>
        <w:t>) направить                           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BB690A" w:rsidRDefault="00BB690A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>3. Контроль за исполнением настоящего постановления возложить                   на первого заместителя мэра И.А. Тугаринову.</w:t>
      </w:r>
    </w:p>
    <w:p w:rsidR="00BB690A" w:rsidRDefault="00BB690A" w:rsidP="00D474B5">
      <w:pPr>
        <w:ind w:firstLine="708"/>
        <w:jc w:val="both"/>
        <w:rPr>
          <w:sz w:val="28"/>
          <w:szCs w:val="28"/>
        </w:rPr>
      </w:pPr>
    </w:p>
    <w:p w:rsidR="00BB690A" w:rsidRDefault="00BB690A" w:rsidP="00D474B5">
      <w:pPr>
        <w:jc w:val="both"/>
        <w:rPr>
          <w:sz w:val="28"/>
          <w:szCs w:val="28"/>
        </w:rPr>
      </w:pPr>
    </w:p>
    <w:p w:rsidR="00BB690A" w:rsidRDefault="00BB690A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BB690A" w:rsidRPr="00D474B5" w:rsidRDefault="00BB690A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мэра района                                                                   С.В. Луценко                                                                    </w:t>
      </w:r>
    </w:p>
    <w:p w:rsidR="00BB690A" w:rsidRPr="00F77417" w:rsidRDefault="00BB690A" w:rsidP="00F27107">
      <w:pPr>
        <w:jc w:val="center"/>
        <w:rPr>
          <w:b/>
          <w:sz w:val="28"/>
          <w:szCs w:val="28"/>
        </w:rPr>
      </w:pPr>
    </w:p>
    <w:p w:rsidR="00BB690A" w:rsidRPr="003E1DC3" w:rsidRDefault="00BB690A" w:rsidP="00F27107">
      <w:pPr>
        <w:jc w:val="center"/>
        <w:rPr>
          <w:sz w:val="16"/>
          <w:szCs w:val="16"/>
        </w:rPr>
      </w:pPr>
    </w:p>
    <w:p w:rsidR="00BB690A" w:rsidRPr="00726476" w:rsidRDefault="00BB690A" w:rsidP="00F27107">
      <w:pPr>
        <w:ind w:firstLine="720"/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 w:rsidP="00F27107">
      <w:pPr>
        <w:rPr>
          <w:sz w:val="28"/>
          <w:szCs w:val="28"/>
        </w:rPr>
      </w:pPr>
    </w:p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/>
    <w:p w:rsidR="00BB690A" w:rsidRDefault="00BB690A">
      <w:pPr>
        <w:sectPr w:rsidR="00BB690A" w:rsidSect="00AD0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90A" w:rsidRDefault="00BB690A" w:rsidP="003947EB">
      <w:pPr>
        <w:jc w:val="right"/>
      </w:pPr>
      <w:r>
        <w:t xml:space="preserve">УТВРЕЖДЕНО </w:t>
      </w:r>
    </w:p>
    <w:p w:rsidR="00BB690A" w:rsidRDefault="00BB690A" w:rsidP="003947EB">
      <w:pPr>
        <w:jc w:val="right"/>
      </w:pPr>
      <w:r>
        <w:t xml:space="preserve">Постановлением администрации </w:t>
      </w:r>
    </w:p>
    <w:p w:rsidR="00BB690A" w:rsidRDefault="00BB690A" w:rsidP="003947EB">
      <w:pPr>
        <w:jc w:val="right"/>
      </w:pPr>
      <w:r>
        <w:t>Черемховского районного</w:t>
      </w:r>
    </w:p>
    <w:p w:rsidR="00BB690A" w:rsidRDefault="00BB690A" w:rsidP="003947EB">
      <w:pPr>
        <w:jc w:val="right"/>
      </w:pPr>
      <w:r>
        <w:t xml:space="preserve">муниципального образования </w:t>
      </w:r>
    </w:p>
    <w:p w:rsidR="00BB690A" w:rsidRDefault="00BB690A" w:rsidP="003947EB">
      <w:pPr>
        <w:jc w:val="right"/>
      </w:pPr>
      <w:r>
        <w:t>от «1» октября 2018 года  № 579-п</w:t>
      </w:r>
    </w:p>
    <w:p w:rsidR="00BB690A" w:rsidRDefault="00BB690A" w:rsidP="003947EB">
      <w:pPr>
        <w:jc w:val="center"/>
      </w:pPr>
    </w:p>
    <w:p w:rsidR="00BB690A" w:rsidRDefault="00BB690A" w:rsidP="003947EB">
      <w:pPr>
        <w:jc w:val="center"/>
      </w:pPr>
    </w:p>
    <w:p w:rsidR="00BB690A" w:rsidRPr="00140EBB" w:rsidRDefault="00BB690A" w:rsidP="003947EB">
      <w:pPr>
        <w:jc w:val="center"/>
      </w:pPr>
    </w:p>
    <w:p w:rsidR="00BB690A" w:rsidRDefault="00BB690A" w:rsidP="003947EB">
      <w:pPr>
        <w:jc w:val="center"/>
        <w:rPr>
          <w:sz w:val="28"/>
          <w:szCs w:val="28"/>
        </w:rPr>
      </w:pPr>
      <w:r w:rsidRPr="003549DE">
        <w:rPr>
          <w:sz w:val="28"/>
          <w:szCs w:val="28"/>
        </w:rPr>
        <w:t>План проведения проверок соблюдения трудового законодательства и иных нормативных правовых актов,</w:t>
      </w:r>
    </w:p>
    <w:p w:rsidR="00BB690A" w:rsidRPr="003549DE" w:rsidRDefault="00BB690A" w:rsidP="003947EB">
      <w:pPr>
        <w:jc w:val="center"/>
        <w:rPr>
          <w:sz w:val="28"/>
          <w:szCs w:val="28"/>
        </w:rPr>
      </w:pPr>
      <w:r w:rsidRPr="003549DE">
        <w:rPr>
          <w:sz w:val="28"/>
          <w:szCs w:val="28"/>
        </w:rPr>
        <w:t xml:space="preserve"> содержащих нормы трудового права</w:t>
      </w:r>
      <w:r>
        <w:rPr>
          <w:sz w:val="28"/>
          <w:szCs w:val="28"/>
        </w:rPr>
        <w:t xml:space="preserve"> в</w:t>
      </w:r>
      <w:r w:rsidRPr="003549DE">
        <w:rPr>
          <w:sz w:val="28"/>
          <w:szCs w:val="28"/>
        </w:rPr>
        <w:t xml:space="preserve"> муниципальных учреждениях, подведомственных</w:t>
      </w:r>
      <w:r>
        <w:rPr>
          <w:sz w:val="28"/>
          <w:szCs w:val="28"/>
        </w:rPr>
        <w:t xml:space="preserve"> </w:t>
      </w:r>
      <w:r w:rsidRPr="003549DE">
        <w:rPr>
          <w:sz w:val="28"/>
          <w:szCs w:val="28"/>
        </w:rPr>
        <w:t>Черемховскому районному муниципальному образованию</w:t>
      </w:r>
      <w:r>
        <w:rPr>
          <w:sz w:val="28"/>
          <w:szCs w:val="28"/>
        </w:rPr>
        <w:t>,</w:t>
      </w:r>
      <w:r w:rsidRPr="003549DE">
        <w:rPr>
          <w:sz w:val="28"/>
          <w:szCs w:val="28"/>
        </w:rPr>
        <w:t xml:space="preserve"> на 2019 год</w:t>
      </w:r>
    </w:p>
    <w:p w:rsidR="00BB690A" w:rsidRDefault="00BB690A" w:rsidP="003947EB">
      <w:pPr>
        <w:jc w:val="center"/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64"/>
        <w:gridCol w:w="2464"/>
        <w:gridCol w:w="2092"/>
        <w:gridCol w:w="2465"/>
        <w:gridCol w:w="2465"/>
      </w:tblGrid>
      <w:tr w:rsidR="00BB690A" w:rsidTr="000C7444">
        <w:tc>
          <w:tcPr>
            <w:tcW w:w="3348" w:type="dxa"/>
          </w:tcPr>
          <w:p w:rsidR="00BB690A" w:rsidRDefault="00BB690A" w:rsidP="000C7444">
            <w:pPr>
              <w:jc w:val="center"/>
            </w:pPr>
          </w:p>
          <w:p w:rsidR="00BB690A" w:rsidRPr="00140EBB" w:rsidRDefault="00BB690A" w:rsidP="000C7444">
            <w:pPr>
              <w:jc w:val="center"/>
            </w:pPr>
            <w:r w:rsidRPr="00140EBB">
              <w:t>Наименование подведомственной организации</w:t>
            </w:r>
          </w:p>
        </w:tc>
        <w:tc>
          <w:tcPr>
            <w:tcW w:w="2464" w:type="dxa"/>
          </w:tcPr>
          <w:p w:rsidR="00BB690A" w:rsidRDefault="00BB690A" w:rsidP="000C7444">
            <w:pPr>
              <w:jc w:val="center"/>
            </w:pPr>
          </w:p>
          <w:p w:rsidR="00BB690A" w:rsidRPr="00140EBB" w:rsidRDefault="00BB690A" w:rsidP="000C7444">
            <w:pPr>
              <w:jc w:val="center"/>
            </w:pPr>
            <w:r w:rsidRPr="00140EBB">
              <w:t>Адрес фактического осуществления деятельности</w:t>
            </w:r>
          </w:p>
        </w:tc>
        <w:tc>
          <w:tcPr>
            <w:tcW w:w="2464" w:type="dxa"/>
          </w:tcPr>
          <w:p w:rsidR="00BB690A" w:rsidRDefault="00BB690A" w:rsidP="000C7444">
            <w:pPr>
              <w:jc w:val="center"/>
            </w:pPr>
          </w:p>
          <w:p w:rsidR="00BB690A" w:rsidRPr="00140EBB" w:rsidRDefault="00BB690A" w:rsidP="000C7444">
            <w:pPr>
              <w:jc w:val="center"/>
            </w:pPr>
            <w:r w:rsidRPr="00140EBB">
              <w:t>Дата начала проведения плановой проверки</w:t>
            </w:r>
          </w:p>
        </w:tc>
        <w:tc>
          <w:tcPr>
            <w:tcW w:w="2092" w:type="dxa"/>
          </w:tcPr>
          <w:p w:rsidR="00BB690A" w:rsidRDefault="00BB690A" w:rsidP="000C7444">
            <w:pPr>
              <w:jc w:val="center"/>
            </w:pPr>
          </w:p>
          <w:p w:rsidR="00BB690A" w:rsidRPr="00140EBB" w:rsidRDefault="00BB690A" w:rsidP="000C7444">
            <w:pPr>
              <w:jc w:val="center"/>
            </w:pPr>
            <w:r w:rsidRPr="00140EBB">
              <w:t>Срок проведения плановой проверки (рабочие дни)</w:t>
            </w:r>
          </w:p>
        </w:tc>
        <w:tc>
          <w:tcPr>
            <w:tcW w:w="2465" w:type="dxa"/>
          </w:tcPr>
          <w:p w:rsidR="00BB690A" w:rsidRPr="00140EBB" w:rsidRDefault="00BB690A" w:rsidP="000C7444">
            <w:pPr>
              <w:jc w:val="center"/>
            </w:pPr>
            <w:r w:rsidRPr="00140EBB">
              <w:t>Форма контроля (документарная, выездная, документарная и выездная проверка)</w:t>
            </w:r>
          </w:p>
        </w:tc>
        <w:tc>
          <w:tcPr>
            <w:tcW w:w="2465" w:type="dxa"/>
          </w:tcPr>
          <w:p w:rsidR="00BB690A" w:rsidRPr="00140EBB" w:rsidRDefault="00BB690A" w:rsidP="000C7444">
            <w:pPr>
              <w:jc w:val="center"/>
            </w:pPr>
            <w:r w:rsidRPr="00140EBB"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BB690A" w:rsidTr="000C7444">
        <w:tc>
          <w:tcPr>
            <w:tcW w:w="3348" w:type="dxa"/>
          </w:tcPr>
          <w:p w:rsidR="00BB690A" w:rsidRDefault="00BB690A" w:rsidP="000C7444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BB690A" w:rsidRDefault="00BB690A" w:rsidP="000C7444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BB690A" w:rsidRDefault="00BB690A" w:rsidP="000C7444">
            <w:pPr>
              <w:jc w:val="center"/>
            </w:pPr>
            <w:r>
              <w:t>3</w:t>
            </w:r>
          </w:p>
        </w:tc>
        <w:tc>
          <w:tcPr>
            <w:tcW w:w="2092" w:type="dxa"/>
          </w:tcPr>
          <w:p w:rsidR="00BB690A" w:rsidRDefault="00BB690A" w:rsidP="000C7444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BB690A" w:rsidRDefault="00BB690A" w:rsidP="000C7444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BB690A" w:rsidRDefault="00BB690A" w:rsidP="000C7444">
            <w:pPr>
              <w:jc w:val="center"/>
            </w:pPr>
            <w:r>
              <w:t>6</w:t>
            </w:r>
          </w:p>
        </w:tc>
      </w:tr>
      <w:tr w:rsidR="00BB690A" w:rsidRPr="00AF3519" w:rsidTr="000C7444">
        <w:trPr>
          <w:trHeight w:val="317"/>
        </w:trPr>
        <w:tc>
          <w:tcPr>
            <w:tcW w:w="3348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Муниципальное казенное учреждение </w:t>
            </w:r>
            <w:r>
              <w:t>средняя общеобразовательная школа села Алехино</w:t>
            </w:r>
          </w:p>
        </w:tc>
        <w:tc>
          <w:tcPr>
            <w:tcW w:w="2464" w:type="dxa"/>
          </w:tcPr>
          <w:p w:rsidR="00BB690A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Иркутская область,           Черемховский район, </w:t>
            </w:r>
            <w:r>
              <w:t>с. Алехино</w:t>
            </w:r>
            <w:r w:rsidRPr="00AF3519">
              <w:t xml:space="preserve">, </w:t>
            </w:r>
          </w:p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>
              <w:t>ул. Городская, 5</w:t>
            </w:r>
          </w:p>
        </w:tc>
        <w:tc>
          <w:tcPr>
            <w:tcW w:w="2464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2</w:t>
            </w:r>
            <w:r>
              <w:t>8</w:t>
            </w:r>
            <w:r w:rsidRPr="00AF3519">
              <w:t>.01.201</w:t>
            </w:r>
            <w:r>
              <w:t>9</w:t>
            </w:r>
          </w:p>
        </w:tc>
        <w:tc>
          <w:tcPr>
            <w:tcW w:w="2092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5</w:t>
            </w:r>
          </w:p>
        </w:tc>
        <w:tc>
          <w:tcPr>
            <w:tcW w:w="2465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Документарная и выездная </w:t>
            </w:r>
          </w:p>
        </w:tc>
        <w:tc>
          <w:tcPr>
            <w:tcW w:w="2465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Отдел образования администрации Черемховского районного муниципального</w:t>
            </w:r>
            <w:r>
              <w:t xml:space="preserve"> образования </w:t>
            </w:r>
          </w:p>
        </w:tc>
      </w:tr>
      <w:tr w:rsidR="00BB690A" w:rsidRPr="00AF3519" w:rsidTr="000C7444">
        <w:tc>
          <w:tcPr>
            <w:tcW w:w="3348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Муниципальное казенное </w:t>
            </w:r>
            <w:r>
              <w:t>дошкольное образовательное учреждение детский сад деревни Малиновка</w:t>
            </w:r>
          </w:p>
        </w:tc>
        <w:tc>
          <w:tcPr>
            <w:tcW w:w="2464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Иркутская область, Черемховский район, </w:t>
            </w:r>
            <w:r>
              <w:t>д. Малиновка</w:t>
            </w:r>
            <w:r w:rsidRPr="00AF3519">
              <w:t xml:space="preserve">, </w:t>
            </w:r>
          </w:p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Ул</w:t>
            </w:r>
            <w:r>
              <w:t>. Садовая, 27</w:t>
            </w:r>
            <w:r w:rsidRPr="00AF3519">
              <w:t xml:space="preserve"> </w:t>
            </w:r>
          </w:p>
        </w:tc>
        <w:tc>
          <w:tcPr>
            <w:tcW w:w="2464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3519">
              <w:t>.0</w:t>
            </w:r>
            <w:r>
              <w:t>3</w:t>
            </w:r>
            <w:r w:rsidRPr="00AF3519">
              <w:t>.201</w:t>
            </w:r>
            <w:r>
              <w:t>9</w:t>
            </w:r>
          </w:p>
        </w:tc>
        <w:tc>
          <w:tcPr>
            <w:tcW w:w="2092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5</w:t>
            </w:r>
          </w:p>
        </w:tc>
        <w:tc>
          <w:tcPr>
            <w:tcW w:w="2465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2465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Отдел образования администрации Черемховского районного муниципального</w:t>
            </w:r>
            <w:r>
              <w:t xml:space="preserve"> образования</w:t>
            </w:r>
          </w:p>
        </w:tc>
      </w:tr>
      <w:tr w:rsidR="00BB690A" w:rsidRPr="00AF3519" w:rsidTr="000C7444">
        <w:tc>
          <w:tcPr>
            <w:tcW w:w="3348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Муниципальное казенное учреждение </w:t>
            </w:r>
            <w:r>
              <w:t>средняя общеобразовательная школа села Узкий Луг</w:t>
            </w:r>
          </w:p>
        </w:tc>
        <w:tc>
          <w:tcPr>
            <w:tcW w:w="2464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Иркутская область, Черемховский район,  с. </w:t>
            </w:r>
            <w:r>
              <w:t>Узкий Луг</w:t>
            </w:r>
            <w:r w:rsidRPr="00AF3519">
              <w:t xml:space="preserve">, </w:t>
            </w:r>
            <w:r>
              <w:t xml:space="preserve">                    </w:t>
            </w:r>
            <w:r w:rsidRPr="00AF3519">
              <w:t xml:space="preserve">ул. </w:t>
            </w:r>
            <w:r>
              <w:t>Центральная, 94</w:t>
            </w:r>
          </w:p>
        </w:tc>
        <w:tc>
          <w:tcPr>
            <w:tcW w:w="2464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2</w:t>
            </w:r>
            <w:r>
              <w:t>2</w:t>
            </w:r>
            <w:r w:rsidRPr="00AF3519">
              <w:t>.0</w:t>
            </w:r>
            <w:r>
              <w:t>4.2019</w:t>
            </w:r>
          </w:p>
        </w:tc>
        <w:tc>
          <w:tcPr>
            <w:tcW w:w="2092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5</w:t>
            </w:r>
          </w:p>
        </w:tc>
        <w:tc>
          <w:tcPr>
            <w:tcW w:w="2465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2465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Отдел образования администрации Черемховского районного муниципального образования</w:t>
            </w:r>
          </w:p>
        </w:tc>
      </w:tr>
      <w:tr w:rsidR="00BB690A" w:rsidRPr="00AF3519" w:rsidTr="000C7444">
        <w:trPr>
          <w:trHeight w:val="2254"/>
        </w:trPr>
        <w:tc>
          <w:tcPr>
            <w:tcW w:w="3348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>
              <w:t>Муниципальное казенное учреждение дополнительного образования «Детская школа искусств поселка Михайловка»</w:t>
            </w:r>
          </w:p>
        </w:tc>
        <w:tc>
          <w:tcPr>
            <w:tcW w:w="2464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Иркутская область, Черемховский район, р.п. Михайловка, </w:t>
            </w:r>
            <w:r>
              <w:t xml:space="preserve">              ул. Горького, 11</w:t>
            </w:r>
            <w:r w:rsidRPr="00AF3519">
              <w:t xml:space="preserve">  </w:t>
            </w:r>
          </w:p>
        </w:tc>
        <w:tc>
          <w:tcPr>
            <w:tcW w:w="2464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>
              <w:t>20.05</w:t>
            </w:r>
            <w:r w:rsidRPr="00AF3519">
              <w:t>.201</w:t>
            </w:r>
            <w:r>
              <w:t>9</w:t>
            </w:r>
          </w:p>
        </w:tc>
        <w:tc>
          <w:tcPr>
            <w:tcW w:w="2092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5</w:t>
            </w:r>
          </w:p>
        </w:tc>
        <w:tc>
          <w:tcPr>
            <w:tcW w:w="2465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2465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Отдел по культуре и библиотечному обслуживанию администрации Черемховского районного муниципального образования</w:t>
            </w:r>
          </w:p>
        </w:tc>
      </w:tr>
      <w:tr w:rsidR="00BB690A" w:rsidRPr="00AF3519" w:rsidTr="000C7444">
        <w:tc>
          <w:tcPr>
            <w:tcW w:w="3348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Муниципальное казенное учреждение </w:t>
            </w:r>
            <w:r>
              <w:t>средняя общеобразовательная школа деревни Балухарь</w:t>
            </w:r>
          </w:p>
        </w:tc>
        <w:tc>
          <w:tcPr>
            <w:tcW w:w="2464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Иркутская обла</w:t>
            </w:r>
            <w:r>
              <w:t>сть, Черемховский район,       д. Балухарь, ул. Школьная, 1</w:t>
            </w:r>
          </w:p>
        </w:tc>
        <w:tc>
          <w:tcPr>
            <w:tcW w:w="2464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2</w:t>
            </w:r>
            <w:r>
              <w:t>1</w:t>
            </w:r>
            <w:r w:rsidRPr="00AF3519">
              <w:t>.10.201</w:t>
            </w:r>
            <w:r>
              <w:t>9</w:t>
            </w:r>
          </w:p>
        </w:tc>
        <w:tc>
          <w:tcPr>
            <w:tcW w:w="2092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5</w:t>
            </w:r>
          </w:p>
        </w:tc>
        <w:tc>
          <w:tcPr>
            <w:tcW w:w="2465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2465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Отдел образования администрации Черемховского районного муниципального образования</w:t>
            </w:r>
          </w:p>
        </w:tc>
      </w:tr>
      <w:tr w:rsidR="00BB690A" w:rsidRPr="00AF3519" w:rsidTr="000C7444">
        <w:tc>
          <w:tcPr>
            <w:tcW w:w="3348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Муниципальное казенное </w:t>
            </w:r>
            <w:r>
              <w:t>дошкольное образовательное учреждение детский сад села Новогромово</w:t>
            </w:r>
          </w:p>
        </w:tc>
        <w:tc>
          <w:tcPr>
            <w:tcW w:w="2464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Иркутская область, Черемховский район, </w:t>
            </w:r>
            <w:r>
              <w:t>с. Новогромово,                  ул. Школьная, 13</w:t>
            </w:r>
            <w:r w:rsidRPr="00AF3519">
              <w:t xml:space="preserve">       </w:t>
            </w:r>
          </w:p>
        </w:tc>
        <w:tc>
          <w:tcPr>
            <w:tcW w:w="2464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2</w:t>
            </w:r>
            <w:r>
              <w:t>5</w:t>
            </w:r>
            <w:r w:rsidRPr="00AF3519">
              <w:t>.11.201</w:t>
            </w:r>
            <w:r>
              <w:t>9</w:t>
            </w:r>
          </w:p>
        </w:tc>
        <w:tc>
          <w:tcPr>
            <w:tcW w:w="2092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5</w:t>
            </w:r>
          </w:p>
        </w:tc>
        <w:tc>
          <w:tcPr>
            <w:tcW w:w="2465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2465" w:type="dxa"/>
          </w:tcPr>
          <w:p w:rsidR="00BB690A" w:rsidRPr="00AF3519" w:rsidRDefault="00BB690A" w:rsidP="000C7444">
            <w:pPr>
              <w:autoSpaceDE w:val="0"/>
              <w:autoSpaceDN w:val="0"/>
              <w:adjustRightInd w:val="0"/>
              <w:jc w:val="center"/>
            </w:pPr>
            <w:r w:rsidRPr="00AF3519">
              <w:t>Отдел образования администрации Черемховского районного муниципального образования</w:t>
            </w:r>
          </w:p>
        </w:tc>
      </w:tr>
    </w:tbl>
    <w:p w:rsidR="00BB690A" w:rsidRPr="00AF3519" w:rsidRDefault="00BB690A" w:rsidP="003947EB"/>
    <w:p w:rsidR="00BB690A" w:rsidRPr="00AF3519" w:rsidRDefault="00BB690A" w:rsidP="003947EB"/>
    <w:p w:rsidR="00BB690A" w:rsidRPr="003549DE" w:rsidRDefault="00BB690A" w:rsidP="003947EB">
      <w:pPr>
        <w:tabs>
          <w:tab w:val="right" w:pos="14570"/>
        </w:tabs>
        <w:rPr>
          <w:sz w:val="28"/>
          <w:szCs w:val="28"/>
        </w:rPr>
      </w:pPr>
      <w:r w:rsidRPr="003549DE">
        <w:rPr>
          <w:sz w:val="28"/>
          <w:szCs w:val="28"/>
        </w:rPr>
        <w:t>Заведующая сектором по труду                                                                                                                                  Т.Г. Бокарева</w:t>
      </w:r>
      <w:r w:rsidRPr="003549DE">
        <w:rPr>
          <w:sz w:val="28"/>
          <w:szCs w:val="28"/>
        </w:rPr>
        <w:tab/>
      </w:r>
    </w:p>
    <w:p w:rsidR="00BB690A" w:rsidRDefault="00BB690A" w:rsidP="003947EB">
      <w:pPr>
        <w:tabs>
          <w:tab w:val="right" w:pos="14570"/>
        </w:tabs>
      </w:pPr>
    </w:p>
    <w:p w:rsidR="00BB690A" w:rsidRDefault="00BB690A" w:rsidP="003947EB">
      <w:pPr>
        <w:tabs>
          <w:tab w:val="right" w:pos="14570"/>
        </w:tabs>
      </w:pPr>
    </w:p>
    <w:p w:rsidR="00BB690A" w:rsidRPr="00140EBB" w:rsidRDefault="00BB690A" w:rsidP="003947EB">
      <w:pPr>
        <w:tabs>
          <w:tab w:val="right" w:pos="14570"/>
        </w:tabs>
      </w:pPr>
    </w:p>
    <w:p w:rsidR="00BB690A" w:rsidRDefault="00BB690A"/>
    <w:p w:rsidR="00BB690A" w:rsidRDefault="00BB690A"/>
    <w:sectPr w:rsidR="00BB690A" w:rsidSect="003947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7DD"/>
    <w:rsid w:val="000C7444"/>
    <w:rsid w:val="000E0437"/>
    <w:rsid w:val="000E56F0"/>
    <w:rsid w:val="001357DD"/>
    <w:rsid w:val="00140EBB"/>
    <w:rsid w:val="003037D3"/>
    <w:rsid w:val="003209C4"/>
    <w:rsid w:val="003549DE"/>
    <w:rsid w:val="00387D6B"/>
    <w:rsid w:val="003947EB"/>
    <w:rsid w:val="003E1DC3"/>
    <w:rsid w:val="004820E5"/>
    <w:rsid w:val="005C6D6B"/>
    <w:rsid w:val="006D7640"/>
    <w:rsid w:val="00726476"/>
    <w:rsid w:val="00811D84"/>
    <w:rsid w:val="008309E0"/>
    <w:rsid w:val="00AD0FC7"/>
    <w:rsid w:val="00AF3519"/>
    <w:rsid w:val="00AF5E8F"/>
    <w:rsid w:val="00B2789E"/>
    <w:rsid w:val="00B61CE0"/>
    <w:rsid w:val="00BB690A"/>
    <w:rsid w:val="00BC5834"/>
    <w:rsid w:val="00D474B5"/>
    <w:rsid w:val="00DB41C4"/>
    <w:rsid w:val="00E00FAE"/>
    <w:rsid w:val="00F20A41"/>
    <w:rsid w:val="00F27107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F2710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20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A4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958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63759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531" TargetMode="Externa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908</Words>
  <Characters>5181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Орготдел</cp:lastModifiedBy>
  <cp:revision>12</cp:revision>
  <cp:lastPrinted>2018-10-03T01:20:00Z</cp:lastPrinted>
  <dcterms:created xsi:type="dcterms:W3CDTF">2018-07-31T09:46:00Z</dcterms:created>
  <dcterms:modified xsi:type="dcterms:W3CDTF">2018-10-04T04:47:00Z</dcterms:modified>
</cp:coreProperties>
</file>