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3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32B34" w:rsidRPr="00A51207" w14:paraId="0A356C24" w14:textId="77777777" w:rsidTr="00CA26ED">
        <w:tc>
          <w:tcPr>
            <w:tcW w:w="9570" w:type="dxa"/>
          </w:tcPr>
          <w:p w14:paraId="5ED771CB" w14:textId="77777777" w:rsidR="00E32B34" w:rsidRPr="00A51207" w:rsidRDefault="00E32B34" w:rsidP="00CA26ED">
            <w:pPr>
              <w:keepNext/>
              <w:jc w:val="center"/>
              <w:outlineLvl w:val="0"/>
              <w:rPr>
                <w:rFonts w:ascii="Arial" w:eastAsia="Times New Roman" w:hAnsi="Arial" w:cs="Arial"/>
                <w:szCs w:val="20"/>
              </w:rPr>
            </w:pP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"C:\\Users\\Мария\\Documents\\1 Письма соц. вопросы 2021г\\орготдел\\Веретнова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"C:\\Users\\Мария\\Documents\\1 Письма соц. вопросы 2021г\\орготдел\\Веретнова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="00AC158B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="00AC158B"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"C:\\Users\\Мария\\Documents\\1 Письма соц. вопросы 2021г\\орготдел\\Веретнова И.П\\Форма\\Черемховский р-н - герб 1.gif" \* MERGEFORMATINET </w:instrText>
            </w:r>
            <w:r w:rsidR="00AC158B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="004C7A0C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="004C7A0C"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"C:\\Users\\Мария\\Documents\\1 Письма соц. вопросы 2021г\\орготдел\\Веретнова И.П\\Форма\\Черемховский р-н - герб 1.gif" \* MERGEFORMATINET </w:instrText>
            </w:r>
            <w:r w:rsidR="004C7A0C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="00CD40B9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="00CD40B9">
              <w:rPr>
                <w:rFonts w:ascii="Arial" w:eastAsia="Times New Roman" w:hAnsi="Arial" w:cs="Times New Roman"/>
                <w:szCs w:val="20"/>
              </w:rPr>
              <w:instrText xml:space="preserve"> INCLUDEPICTURE  "C:\\Users\\Мария\\Documents\\1 Письма соц. вопросы 2021г\\орготдел\\Веретнова И.П\\Форма\\Черемховский р-н - герб 1.gif" \* MERGEFORMATINET </w:instrText>
            </w:r>
            <w:r w:rsidR="00CD40B9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="00FF552C">
              <w:rPr>
                <w:rFonts w:ascii="Arial" w:eastAsia="Times New Roman" w:hAnsi="Arial" w:cs="Times New Roman"/>
                <w:szCs w:val="20"/>
              </w:rPr>
              <w:fldChar w:fldCharType="begin"/>
            </w:r>
            <w:r w:rsidR="00FF552C">
              <w:rPr>
                <w:rFonts w:ascii="Arial" w:eastAsia="Times New Roman" w:hAnsi="Arial" w:cs="Times New Roman"/>
                <w:szCs w:val="20"/>
              </w:rPr>
              <w:instrText xml:space="preserve"> </w:instrText>
            </w:r>
            <w:r w:rsidR="00FF552C">
              <w:rPr>
                <w:rFonts w:ascii="Arial" w:eastAsia="Times New Roman" w:hAnsi="Arial" w:cs="Times New Roman"/>
                <w:szCs w:val="20"/>
              </w:rPr>
              <w:instrText>INCLUDEPICTURE  "D:\\Публикация резерв\\орготдел\\Веретнова И.П\</w:instrText>
            </w:r>
            <w:r w:rsidR="00FF552C">
              <w:rPr>
                <w:rFonts w:ascii="Arial" w:eastAsia="Times New Roman" w:hAnsi="Arial" w:cs="Times New Roman"/>
                <w:szCs w:val="20"/>
              </w:rPr>
              <w:instrText>\Форма\\Черемховский р-н - герб 1.gif" \* MERGEFORMATINET</w:instrText>
            </w:r>
            <w:r w:rsidR="00FF552C">
              <w:rPr>
                <w:rFonts w:ascii="Arial" w:eastAsia="Times New Roman" w:hAnsi="Arial" w:cs="Times New Roman"/>
                <w:szCs w:val="20"/>
              </w:rPr>
              <w:instrText xml:space="preserve"> </w:instrText>
            </w:r>
            <w:r w:rsidR="00FF552C">
              <w:rPr>
                <w:rFonts w:ascii="Arial" w:eastAsia="Times New Roman" w:hAnsi="Arial" w:cs="Times New Roman"/>
                <w:szCs w:val="20"/>
              </w:rPr>
              <w:fldChar w:fldCharType="separate"/>
            </w:r>
            <w:r w:rsidR="004D1B26">
              <w:rPr>
                <w:rFonts w:ascii="Arial" w:eastAsia="Times New Roman" w:hAnsi="Arial" w:cs="Times New Roman"/>
                <w:szCs w:val="20"/>
              </w:rPr>
              <w:pict w14:anchorId="2CCF2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7" r:href="rId8"/>
                </v:shape>
              </w:pict>
            </w:r>
            <w:r w:rsidR="00FF552C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="00CD40B9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="004C7A0C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="00AC158B"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Cs w:val="20"/>
              </w:rPr>
              <w:fldChar w:fldCharType="end"/>
            </w:r>
          </w:p>
        </w:tc>
      </w:tr>
      <w:tr w:rsidR="00E32B34" w:rsidRPr="00A51207" w14:paraId="27602F5D" w14:textId="77777777" w:rsidTr="00CA26ED">
        <w:tc>
          <w:tcPr>
            <w:tcW w:w="9570" w:type="dxa"/>
          </w:tcPr>
          <w:p w14:paraId="3E824A10" w14:textId="77777777" w:rsidR="00E32B34" w:rsidRPr="00A51207" w:rsidRDefault="00E32B34" w:rsidP="00CA2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32B34" w:rsidRPr="00A51207" w14:paraId="2AFFD2B2" w14:textId="77777777" w:rsidTr="00CA26ED">
        <w:tc>
          <w:tcPr>
            <w:tcW w:w="9570" w:type="dxa"/>
          </w:tcPr>
          <w:p w14:paraId="3005DDAD" w14:textId="77777777" w:rsidR="00E32B34" w:rsidRPr="00A51207" w:rsidRDefault="00E32B34" w:rsidP="00CA26ED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</w:rPr>
              <w:t>Черемховское районное муниципальное образование</w:t>
            </w:r>
          </w:p>
          <w:p w14:paraId="6C15F5FC" w14:textId="77777777" w:rsidR="00E32B34" w:rsidRPr="00A51207" w:rsidRDefault="00E32B34" w:rsidP="00CA26ED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</w:rPr>
              <w:t>АДМИНИСТРАЦИЯ</w:t>
            </w:r>
          </w:p>
          <w:p w14:paraId="218AB0F8" w14:textId="77777777" w:rsidR="00E32B34" w:rsidRPr="00A51207" w:rsidRDefault="00E32B34" w:rsidP="00CA26ED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  <w:p w14:paraId="60B3EDA3" w14:textId="77777777" w:rsidR="00E32B34" w:rsidRPr="00A51207" w:rsidRDefault="00E32B34" w:rsidP="00CA26E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71B0745B" w14:textId="77777777" w:rsidR="00E32B34" w:rsidRDefault="00E32B34" w:rsidP="00CA26ED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196CC7B7" w14:textId="77777777" w:rsidR="00E32B34" w:rsidRPr="00A51207" w:rsidRDefault="00E32B34" w:rsidP="00CA26ED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</w:p>
          <w:p w14:paraId="7D36664F" w14:textId="77777777" w:rsidR="00E32B34" w:rsidRPr="00A51207" w:rsidRDefault="00E32B34" w:rsidP="00CA26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42C304" w14:textId="77777777" w:rsidR="00E32B34" w:rsidRPr="00A51207" w:rsidRDefault="00E32B34" w:rsidP="00E32B34">
      <w:pPr>
        <w:jc w:val="center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4D1B26" w:rsidRPr="002E7394" w14:paraId="5265020F" w14:textId="77777777" w:rsidTr="00196D47">
        <w:tc>
          <w:tcPr>
            <w:tcW w:w="4783" w:type="dxa"/>
            <w:hideMark/>
          </w:tcPr>
          <w:p w14:paraId="30DA52EB" w14:textId="3FFF1AE1" w:rsidR="004D1B26" w:rsidRPr="002E7394" w:rsidRDefault="004D1B26" w:rsidP="00196D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30.12.2020</w:t>
            </w:r>
          </w:p>
        </w:tc>
        <w:tc>
          <w:tcPr>
            <w:tcW w:w="4682" w:type="dxa"/>
            <w:hideMark/>
          </w:tcPr>
          <w:p w14:paraId="42ABC302" w14:textId="10C192E5" w:rsidR="004D1B26" w:rsidRPr="002E7394" w:rsidRDefault="004D1B26" w:rsidP="00196D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7394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698</w:t>
            </w:r>
            <w:r w:rsidRPr="002E7394">
              <w:rPr>
                <w:rFonts w:ascii="Times New Roman" w:hAnsi="Times New Roman" w:cs="Times New Roman"/>
                <w:b/>
              </w:rPr>
              <w:t>-п</w:t>
            </w:r>
          </w:p>
        </w:tc>
      </w:tr>
      <w:tr w:rsidR="004D1B26" w14:paraId="73038229" w14:textId="77777777" w:rsidTr="00196D47">
        <w:tc>
          <w:tcPr>
            <w:tcW w:w="9465" w:type="dxa"/>
            <w:gridSpan w:val="2"/>
          </w:tcPr>
          <w:p w14:paraId="080CED98" w14:textId="77777777" w:rsidR="004D1B26" w:rsidRPr="002E7394" w:rsidRDefault="004D1B26" w:rsidP="00196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39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74F60AD6" w14:textId="77777777" w:rsidR="00E32B34" w:rsidRPr="00F540D1" w:rsidRDefault="00E32B34" w:rsidP="00E32B34">
      <w:pPr>
        <w:jc w:val="center"/>
        <w:rPr>
          <w:rFonts w:ascii="Arial" w:eastAsia="Times New Roman" w:hAnsi="Arial" w:cs="Times New Roman"/>
          <w:sz w:val="20"/>
          <w:szCs w:val="20"/>
        </w:rPr>
      </w:pPr>
    </w:p>
    <w:p w14:paraId="1B4D0099" w14:textId="77777777" w:rsidR="006C389F" w:rsidRDefault="006C389F" w:rsidP="00E32B34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0B30190B" w14:textId="77777777" w:rsidR="00E32B34" w:rsidRPr="00161812" w:rsidRDefault="00E32B34" w:rsidP="00E32B3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61812">
        <w:rPr>
          <w:rFonts w:ascii="Times New Roman" w:eastAsia="Times New Roman" w:hAnsi="Times New Roman" w:cs="Times New Roman"/>
          <w:b/>
          <w:bCs/>
        </w:rPr>
        <w:t>О внесении изменений в муниципальную программу</w:t>
      </w:r>
    </w:p>
    <w:p w14:paraId="40E2E3EF" w14:textId="77777777" w:rsidR="004D1B26" w:rsidRDefault="00E32B34" w:rsidP="00E32B34">
      <w:pPr>
        <w:jc w:val="center"/>
        <w:rPr>
          <w:rFonts w:ascii="Times New Roman" w:eastAsia="Times New Roman" w:hAnsi="Times New Roman" w:cs="Times New Roman"/>
          <w:b/>
        </w:rPr>
      </w:pPr>
      <w:r w:rsidRPr="00161812">
        <w:rPr>
          <w:rFonts w:ascii="Times New Roman" w:eastAsia="Times New Roman" w:hAnsi="Times New Roman" w:cs="Times New Roman"/>
          <w:b/>
        </w:rPr>
        <w:t>«Социальная поддержка населения Черемховского районного муниципального</w:t>
      </w:r>
    </w:p>
    <w:p w14:paraId="4F3D80E7" w14:textId="19FAAD9B" w:rsidR="00E32B34" w:rsidRDefault="00E32B34" w:rsidP="00E32B34">
      <w:pPr>
        <w:jc w:val="center"/>
        <w:rPr>
          <w:rFonts w:ascii="Times New Roman" w:eastAsia="Times New Roman" w:hAnsi="Times New Roman" w:cs="Times New Roman"/>
          <w:b/>
        </w:rPr>
      </w:pPr>
      <w:r w:rsidRPr="00161812">
        <w:rPr>
          <w:rFonts w:ascii="Times New Roman" w:eastAsia="Times New Roman" w:hAnsi="Times New Roman" w:cs="Times New Roman"/>
          <w:b/>
        </w:rPr>
        <w:t>образования» на 2018-2023 годы»</w:t>
      </w:r>
    </w:p>
    <w:p w14:paraId="058709D2" w14:textId="77777777" w:rsidR="00E32B34" w:rsidRDefault="00E32B34" w:rsidP="004D1B26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45BEFDD8" w14:textId="37C96DE7" w:rsidR="00E32B34" w:rsidRDefault="00E32B34" w:rsidP="004D1B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51">
        <w:rPr>
          <w:rFonts w:ascii="Times New Roman" w:eastAsia="Times New Roman" w:hAnsi="Times New Roman" w:cs="Times New Roman"/>
          <w:sz w:val="28"/>
          <w:szCs w:val="28"/>
        </w:rPr>
        <w:t>В связи с изменениями объемов финансирования муниципальной программы «Социальная поддержка населения Черемховского районного муниципального образования» на 2018-2023 годы», утвержденной постановлением администрации Черемховского районного муниципального образования от 13 ноября 2017 года № 664, 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</w:t>
      </w:r>
      <w:r w:rsidR="00331760" w:rsidRPr="0033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E51">
        <w:rPr>
          <w:rFonts w:ascii="Times New Roman" w:eastAsia="Times New Roman" w:hAnsi="Times New Roman" w:cs="Times New Roman"/>
          <w:sz w:val="28"/>
          <w:szCs w:val="28"/>
        </w:rPr>
        <w:t>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B1D2341" w14:textId="77777777" w:rsidR="00E32B34" w:rsidRDefault="00E32B34" w:rsidP="004D1B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E6202" w14:textId="77777777" w:rsidR="006C389F" w:rsidRDefault="00E32B34" w:rsidP="00E32B34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43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6962C80E" w14:textId="77777777" w:rsidR="00E32B34" w:rsidRPr="00AD5A1A" w:rsidRDefault="00E32B34" w:rsidP="00E32B34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A1BF6B" w14:textId="781A9468" w:rsidR="006D719E" w:rsidRDefault="00E32B34" w:rsidP="00E32B34">
      <w:pPr>
        <w:pStyle w:val="11"/>
        <w:numPr>
          <w:ilvl w:val="0"/>
          <w:numId w:val="1"/>
        </w:numPr>
        <w:shd w:val="clear" w:color="auto" w:fill="auto"/>
        <w:tabs>
          <w:tab w:val="left" w:pos="1138"/>
        </w:tabs>
        <w:ind w:firstLine="740"/>
        <w:jc w:val="both"/>
      </w:pPr>
      <w:r w:rsidRPr="00D3201F">
        <w:t>Внести в муниципальную программу «Социальная поддержка населения Черемховского районного муниципального образования» на 2018-2023 годы, утвержденную постановлением администрации Черемховского районного муниципального образования от 13 ноября 2017 года № 664,</w:t>
      </w:r>
      <w:r w:rsidR="00932B81">
        <w:t xml:space="preserve"> </w:t>
      </w:r>
      <w:r w:rsidRPr="00D3201F">
        <w:t>(в редакции постановлений администрации Черемховского районного муниципального образования от 22 января 2018 года № 30,</w:t>
      </w:r>
      <w:r>
        <w:t xml:space="preserve"> </w:t>
      </w:r>
      <w:r w:rsidRPr="00D3201F">
        <w:t>от 16 марта 2018 года № 186, от 04 июня 2018 года № 369, от 03 июля 2018 года № 421, от 18 декабря 2018 года № 746-п, от 27 декабря 2018 года № 805-п, от 11 декабря 2019 года № 742-п, от 27 марта 2020 года № 189-п</w:t>
      </w:r>
      <w:r>
        <w:t xml:space="preserve">, от 12 октября </w:t>
      </w:r>
      <w:r w:rsidRPr="00D95694">
        <w:t>2020</w:t>
      </w:r>
      <w:r>
        <w:t xml:space="preserve"> года</w:t>
      </w:r>
      <w:r w:rsidRPr="00D95694">
        <w:t xml:space="preserve"> № 507-п</w:t>
      </w:r>
      <w:r w:rsidRPr="00D3201F">
        <w:t>), (далее — Программа) следующие изменения:</w:t>
      </w:r>
    </w:p>
    <w:p w14:paraId="113928CA" w14:textId="77777777" w:rsidR="006D719E" w:rsidRDefault="00FB5BCE" w:rsidP="00E32B34">
      <w:pPr>
        <w:pStyle w:val="11"/>
        <w:numPr>
          <w:ilvl w:val="1"/>
          <w:numId w:val="1"/>
        </w:numPr>
        <w:shd w:val="clear" w:color="auto" w:fill="auto"/>
        <w:tabs>
          <w:tab w:val="left" w:pos="1282"/>
        </w:tabs>
        <w:ind w:firstLine="740"/>
        <w:jc w:val="both"/>
      </w:pPr>
      <w:r>
        <w:t xml:space="preserve">позицию «Объем и источники финансирования муниципальной программы» раздела I «Паспорт муниципальной программы» Программы, </w:t>
      </w:r>
      <w:r>
        <w:lastRenderedPageBreak/>
        <w:t>изложить в следующей редакции:</w:t>
      </w:r>
    </w:p>
    <w:p w14:paraId="58DE9AB5" w14:textId="77777777" w:rsidR="007427DD" w:rsidRDefault="00FB5BCE">
      <w:pPr>
        <w:pStyle w:val="11"/>
        <w:shd w:val="clear" w:color="auto" w:fill="auto"/>
        <w:ind w:firstLine="0"/>
      </w:pPr>
      <w: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43"/>
        <w:gridCol w:w="25"/>
      </w:tblGrid>
      <w:tr w:rsidR="007427DD" w:rsidRPr="007427DD" w14:paraId="2C743A18" w14:textId="77777777" w:rsidTr="007427DD">
        <w:trPr>
          <w:jc w:val="center"/>
        </w:trPr>
        <w:tc>
          <w:tcPr>
            <w:tcW w:w="2660" w:type="dxa"/>
          </w:tcPr>
          <w:p w14:paraId="6EB2D9E2" w14:textId="77777777" w:rsidR="007427DD" w:rsidRPr="007427DD" w:rsidRDefault="007427DD" w:rsidP="007427DD">
            <w:pPr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bidi="ar-SA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  <w:gridSpan w:val="2"/>
          </w:tcPr>
          <w:p w14:paraId="4C1C046D" w14:textId="77777777" w:rsidR="007427DD" w:rsidRDefault="007427DD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Общий объем финансирования муниципальной программы составляет </w:t>
            </w:r>
            <w:r w:rsidR="005720E0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2 080,51</w:t>
            </w:r>
            <w:r w:rsidRPr="007427DD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 тыс. рублей, в том числе по </w:t>
            </w: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подпрограммам:</w:t>
            </w:r>
          </w:p>
          <w:p w14:paraId="69E2AF0C" w14:textId="77777777" w:rsidR="00D84A30" w:rsidRPr="007427DD" w:rsidRDefault="00D84A30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</w:p>
          <w:p w14:paraId="38625D51" w14:textId="77777777" w:rsidR="007427DD" w:rsidRDefault="007427DD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1. «</w:t>
            </w:r>
            <w:r w:rsidRPr="007427DD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7427DD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» на 2018-2023 </w:t>
            </w:r>
            <w:r w:rsidR="00DE1E1E" w:rsidRPr="007427DD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годы –</w:t>
            </w:r>
            <w:r w:rsidRPr="007427DD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 </w:t>
            </w:r>
            <w:r w:rsidR="00D45803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1 523,01</w:t>
            </w: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</w:t>
            </w:r>
            <w:r w:rsidRPr="007427DD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тыс. рублей</w:t>
            </w:r>
          </w:p>
          <w:p w14:paraId="30A2ACDE" w14:textId="77777777" w:rsidR="00D84A30" w:rsidRPr="007427DD" w:rsidRDefault="00D84A30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</w:p>
          <w:p w14:paraId="6BCE7C37" w14:textId="77777777" w:rsidR="007427DD" w:rsidRPr="007427DD" w:rsidRDefault="007427DD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2. «Поддержка мероприятий, проводимых для пожилых людей на территории Черемховского районного муниципального образования» на 2018-2023 годы – </w:t>
            </w:r>
            <w:r w:rsidR="00921CEA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557,5</w:t>
            </w:r>
            <w:r w:rsidRPr="007427DD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 тыс. рублей</w:t>
            </w:r>
          </w:p>
          <w:p w14:paraId="6B803354" w14:textId="77777777" w:rsidR="007427DD" w:rsidRDefault="007427DD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По годам реализации муниципальной программы:</w:t>
            </w:r>
          </w:p>
          <w:p w14:paraId="303E0657" w14:textId="77777777" w:rsidR="00D84A30" w:rsidRPr="007427DD" w:rsidRDefault="00D84A30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</w:p>
          <w:p w14:paraId="568615F0" w14:textId="77777777" w:rsidR="007427DD" w:rsidRPr="007427DD" w:rsidRDefault="00C0608D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2018 году – 316,59</w:t>
            </w:r>
            <w:r w:rsidR="007427DD"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тыс. рублей</w:t>
            </w:r>
          </w:p>
          <w:p w14:paraId="71048C53" w14:textId="77777777" w:rsidR="007427DD" w:rsidRPr="007427DD" w:rsidRDefault="007427DD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2019 году – 477,82 тыс. рублей</w:t>
            </w:r>
          </w:p>
          <w:p w14:paraId="56883AD2" w14:textId="77777777" w:rsidR="007427DD" w:rsidRPr="007427DD" w:rsidRDefault="00C0608D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2020 году – 289,65</w:t>
            </w:r>
            <w:r w:rsidR="007427DD"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тыс. рублей </w:t>
            </w:r>
          </w:p>
          <w:p w14:paraId="43456F11" w14:textId="77777777" w:rsidR="007427DD" w:rsidRPr="007427DD" w:rsidRDefault="007427DD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2021 году – 332,15 тыс. рублей</w:t>
            </w:r>
          </w:p>
          <w:p w14:paraId="59C2C4C7" w14:textId="77777777" w:rsidR="007427DD" w:rsidRPr="007427DD" w:rsidRDefault="007427DD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2022 году –</w:t>
            </w:r>
            <w:r w:rsidRPr="007427D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shd w:val="clear" w:color="auto" w:fill="FFFFFF"/>
                <w:lang w:eastAsia="en-US" w:bidi="ar-SA"/>
              </w:rPr>
              <w:t xml:space="preserve"> </w:t>
            </w: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332,15 тыс. рублей</w:t>
            </w:r>
          </w:p>
          <w:p w14:paraId="2003EBD3" w14:textId="77777777" w:rsidR="007427DD" w:rsidRDefault="007427DD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2023 году – 332,15 тыс. рублей</w:t>
            </w:r>
          </w:p>
          <w:p w14:paraId="517AB5D9" w14:textId="77777777" w:rsidR="00D84A30" w:rsidRPr="007427DD" w:rsidRDefault="00D84A30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</w:p>
          <w:p w14:paraId="6B9F2883" w14:textId="77777777" w:rsidR="007427DD" w:rsidRDefault="007427DD" w:rsidP="007427DD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По источникам финансирования муниципальной программы:</w:t>
            </w:r>
          </w:p>
          <w:p w14:paraId="53E20BE5" w14:textId="77777777" w:rsidR="00D84A30" w:rsidRPr="007427DD" w:rsidRDefault="00D84A30" w:rsidP="007427DD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</w:p>
          <w:p w14:paraId="21EF3605" w14:textId="77777777" w:rsidR="007427DD" w:rsidRDefault="007427DD" w:rsidP="007427DD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1) средства местного бюджета, всего – 18</w:t>
            </w:r>
            <w:r w:rsidR="00A61307" w:rsidRPr="00000BE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04</w:t>
            </w: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,</w:t>
            </w:r>
            <w:r w:rsidR="00A61307" w:rsidRPr="00000BE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44</w:t>
            </w:r>
            <w:r w:rsidR="00D84A30"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тыс.</w:t>
            </w: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рублей, в том числе по годам реализации муниципальной программы:</w:t>
            </w:r>
          </w:p>
          <w:p w14:paraId="70F831E2" w14:textId="77777777" w:rsidR="00D84A30" w:rsidRPr="007427DD" w:rsidRDefault="00D84A30" w:rsidP="007427DD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</w:p>
          <w:p w14:paraId="7C9EA3A8" w14:textId="77777777" w:rsidR="007427DD" w:rsidRPr="007427DD" w:rsidRDefault="00D4606E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2018 году – 203,34</w:t>
            </w:r>
            <w:r w:rsidR="007427DD"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тыс. рублей</w:t>
            </w:r>
          </w:p>
          <w:p w14:paraId="6CF96E46" w14:textId="77777777" w:rsidR="007427DD" w:rsidRPr="007427DD" w:rsidRDefault="007427DD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2019 году – 315,00 тыс. рублей</w:t>
            </w:r>
          </w:p>
          <w:p w14:paraId="38085237" w14:textId="77777777" w:rsidR="007427DD" w:rsidRPr="007427DD" w:rsidRDefault="00D4606E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2020 году – 289,65</w:t>
            </w:r>
            <w:r w:rsidR="007427DD"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тыс. рублей</w:t>
            </w:r>
          </w:p>
          <w:p w14:paraId="3246D947" w14:textId="77777777" w:rsidR="007427DD" w:rsidRPr="007427DD" w:rsidRDefault="007427DD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2021 году – 332,15 тыс. рублей</w:t>
            </w:r>
          </w:p>
          <w:p w14:paraId="630A55B4" w14:textId="77777777" w:rsidR="007427DD" w:rsidRPr="007427DD" w:rsidRDefault="007427DD" w:rsidP="007427DD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2022 году – 332,15 тыс. рублей</w:t>
            </w:r>
          </w:p>
          <w:p w14:paraId="1E86BD39" w14:textId="77777777" w:rsidR="007427DD" w:rsidRDefault="007427DD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2023 году – 332,15 тыс. рублей</w:t>
            </w:r>
          </w:p>
          <w:p w14:paraId="3215FD96" w14:textId="77777777" w:rsidR="00D84A30" w:rsidRPr="007427DD" w:rsidRDefault="00D84A30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</w:p>
          <w:p w14:paraId="10AE4115" w14:textId="77777777" w:rsidR="007427DD" w:rsidRDefault="007427DD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2) средства из внебюдж</w:t>
            </w:r>
            <w:r w:rsidR="00000BE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етных источников, всего – 276,</w:t>
            </w:r>
            <w:r w:rsidR="00000BE3" w:rsidRPr="004D1B26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07</w:t>
            </w: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тыс. рублей, в том числе по годам реализации муниципальной программы:</w:t>
            </w:r>
          </w:p>
          <w:p w14:paraId="08037117" w14:textId="77777777" w:rsidR="0033494E" w:rsidRPr="007427DD" w:rsidRDefault="0033494E" w:rsidP="007427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</w:p>
          <w:p w14:paraId="07162426" w14:textId="77777777" w:rsidR="007427DD" w:rsidRPr="007427DD" w:rsidRDefault="00D4606E" w:rsidP="007427DD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2018 году – 113,25</w:t>
            </w:r>
            <w:r w:rsidR="007427DD"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тыс. рублей</w:t>
            </w:r>
          </w:p>
          <w:p w14:paraId="77758065" w14:textId="77777777" w:rsidR="007427DD" w:rsidRDefault="007427DD" w:rsidP="007427DD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2019 году – 162,82 тыс. рублей</w:t>
            </w:r>
          </w:p>
          <w:p w14:paraId="71CBA48A" w14:textId="77777777" w:rsidR="00496E00" w:rsidRPr="00496E00" w:rsidRDefault="00D4606E" w:rsidP="00496E00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- в 2020 году – 0,00</w:t>
            </w:r>
            <w:r w:rsidR="006356F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</w:t>
            </w:r>
            <w:r w:rsidR="006356F3" w:rsidRPr="007427D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тыс. рублей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</w:t>
            </w:r>
          </w:p>
        </w:tc>
      </w:tr>
      <w:tr w:rsidR="006D719E" w14:paraId="61DEED86" w14:textId="77777777" w:rsidTr="0074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hRule="exact" w:val="2261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57D38" w14:textId="77777777" w:rsidR="006D719E" w:rsidRDefault="00FB5BCE">
            <w:pPr>
              <w:pStyle w:val="a5"/>
              <w:shd w:val="clear" w:color="auto" w:fill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14:paraId="5C01804B" w14:textId="77777777" w:rsidR="006D719E" w:rsidRDefault="00FB5BCE">
            <w:pPr>
              <w:pStyle w:val="a5"/>
              <w:shd w:val="clear" w:color="auto" w:fill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позицию «Объем и источники финансирования подпрограммы» раздела I «Паспорт подпрограммы «Доступная среда для инвалидов и других маломобильных групп населения Черемховского районного муниципального образования» на 2018-2023 годы» Программы изложить в следующей редакции:</w:t>
            </w:r>
          </w:p>
          <w:p w14:paraId="40A3AADE" w14:textId="77777777" w:rsidR="006D719E" w:rsidRDefault="00FB5BCE">
            <w:pPr>
              <w:pStyle w:val="a5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6D719E" w14:paraId="30D8B959" w14:textId="77777777" w:rsidTr="0054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25" w:type="dxa"/>
          <w:trHeight w:hRule="exact" w:val="454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B1694" w14:textId="77777777" w:rsidR="00514748" w:rsidRDefault="00514748">
            <w:pPr>
              <w:pStyle w:val="a5"/>
              <w:shd w:val="clear" w:color="auto" w:fill="auto"/>
              <w:spacing w:line="262" w:lineRule="auto"/>
            </w:pPr>
          </w:p>
          <w:p w14:paraId="1BAE10FF" w14:textId="77777777" w:rsidR="006D719E" w:rsidRDefault="00FB5BCE">
            <w:pPr>
              <w:pStyle w:val="a5"/>
              <w:shd w:val="clear" w:color="auto" w:fill="auto"/>
              <w:spacing w:line="262" w:lineRule="auto"/>
            </w:pPr>
            <w:r>
              <w:t>Объем и источники финансирования подпрограммы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EC952" w14:textId="77777777" w:rsidR="009103AF" w:rsidRDefault="009103AF">
            <w:pPr>
              <w:pStyle w:val="a5"/>
              <w:shd w:val="clear" w:color="auto" w:fill="auto"/>
              <w:spacing w:line="264" w:lineRule="auto"/>
              <w:jc w:val="left"/>
            </w:pPr>
          </w:p>
          <w:p w14:paraId="3B0E41F4" w14:textId="77777777" w:rsidR="006D719E" w:rsidRDefault="00FB5BCE">
            <w:pPr>
              <w:pStyle w:val="a5"/>
              <w:shd w:val="clear" w:color="auto" w:fill="auto"/>
              <w:spacing w:line="264" w:lineRule="auto"/>
              <w:jc w:val="left"/>
            </w:pPr>
            <w:r>
              <w:t>Общ</w:t>
            </w:r>
            <w:r w:rsidR="00C548B7">
              <w:t>ий объем финансирования 1523,01</w:t>
            </w:r>
            <w:r>
              <w:t xml:space="preserve"> тыс. рублей в т. ч. по годам:</w:t>
            </w:r>
          </w:p>
          <w:p w14:paraId="2D050E86" w14:textId="77777777" w:rsidR="006D719E" w:rsidRDefault="00C548B7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местный бюджет - 1246,94</w:t>
            </w:r>
            <w:r w:rsidR="00FB5BCE">
              <w:t xml:space="preserve"> тыс. рублей</w:t>
            </w:r>
          </w:p>
          <w:p w14:paraId="360AFF33" w14:textId="77777777" w:rsidR="009103AF" w:rsidRDefault="009103AF">
            <w:pPr>
              <w:pStyle w:val="a5"/>
              <w:shd w:val="clear" w:color="auto" w:fill="auto"/>
              <w:spacing w:line="264" w:lineRule="auto"/>
              <w:jc w:val="left"/>
            </w:pPr>
          </w:p>
          <w:p w14:paraId="5EED1D2B" w14:textId="77777777" w:rsidR="006D719E" w:rsidRDefault="00FB5BC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  <w:r>
              <w:t>г</w:t>
            </w:r>
            <w:r w:rsidR="009103AF">
              <w:t>од</w:t>
            </w:r>
            <w:r w:rsidR="00A843F3">
              <w:t xml:space="preserve"> - 103.34</w:t>
            </w:r>
            <w:r>
              <w:t xml:space="preserve"> тыс. рублей</w:t>
            </w:r>
          </w:p>
          <w:p w14:paraId="4984EC10" w14:textId="77777777" w:rsidR="006D719E" w:rsidRDefault="009103AF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  <w:r>
              <w:t>год</w:t>
            </w:r>
            <w:r w:rsidR="00FB5BCE">
              <w:t xml:space="preserve"> </w:t>
            </w:r>
            <w:r>
              <w:rPr>
                <w:color w:val="A68CAA"/>
              </w:rPr>
              <w:t xml:space="preserve">- </w:t>
            </w:r>
            <w:r w:rsidR="00FB5BCE">
              <w:t>215.00 тыс. рублей</w:t>
            </w:r>
          </w:p>
          <w:p w14:paraId="0B60FBCE" w14:textId="77777777" w:rsidR="006D719E" w:rsidRDefault="009103AF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  <w:r>
              <w:t>год</w:t>
            </w:r>
            <w:r w:rsidR="00FB5BCE">
              <w:t xml:space="preserve"> - 232,15 тыс. рублей</w:t>
            </w:r>
          </w:p>
          <w:p w14:paraId="22A8C715" w14:textId="77777777" w:rsidR="006D719E" w:rsidRDefault="00FB5BC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  <w:r>
              <w:t>г</w:t>
            </w:r>
            <w:r w:rsidR="009103AF">
              <w:t xml:space="preserve">од </w:t>
            </w:r>
            <w:r>
              <w:t>-</w:t>
            </w:r>
            <w:r w:rsidR="009103AF">
              <w:t xml:space="preserve"> </w:t>
            </w:r>
            <w:r>
              <w:t>232,15 тыс. рублей</w:t>
            </w:r>
          </w:p>
          <w:p w14:paraId="3FEA41C7" w14:textId="77777777" w:rsidR="006D719E" w:rsidRDefault="009103AF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spacing w:line="264" w:lineRule="auto"/>
              <w:jc w:val="left"/>
            </w:pPr>
            <w:r>
              <w:t xml:space="preserve">год </w:t>
            </w:r>
            <w:r w:rsidR="00FB5BCE">
              <w:t>-</w:t>
            </w:r>
            <w:r>
              <w:t xml:space="preserve"> </w:t>
            </w:r>
            <w:r w:rsidR="00FB5BCE">
              <w:t>232,15 тыс. рублей</w:t>
            </w:r>
          </w:p>
          <w:p w14:paraId="18EA3E45" w14:textId="77777777" w:rsidR="009103AF" w:rsidRDefault="00FB5BC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  <w:r>
              <w:t>г</w:t>
            </w:r>
            <w:r w:rsidR="009103AF">
              <w:t>од</w:t>
            </w:r>
            <w:r>
              <w:t xml:space="preserve"> - 232,15 тыс. рублей </w:t>
            </w:r>
          </w:p>
          <w:p w14:paraId="6D63A1C6" w14:textId="77777777" w:rsidR="0054450E" w:rsidRDefault="0054450E" w:rsidP="0054450E">
            <w:pPr>
              <w:pStyle w:val="a5"/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</w:p>
          <w:p w14:paraId="2242186D" w14:textId="77777777" w:rsidR="006D719E" w:rsidRDefault="00FB5BCE" w:rsidP="009103AF">
            <w:pPr>
              <w:pStyle w:val="a5"/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  <w:r>
              <w:t>внебюджетные средства - 276,07 тыс. рублей</w:t>
            </w:r>
          </w:p>
          <w:p w14:paraId="5CAFCBDD" w14:textId="77777777" w:rsidR="0054450E" w:rsidRDefault="0054450E" w:rsidP="009103AF">
            <w:pPr>
              <w:pStyle w:val="a5"/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</w:p>
          <w:p w14:paraId="5F2CB4F3" w14:textId="77777777" w:rsidR="006D719E" w:rsidRDefault="009103AF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  <w:r>
              <w:t>год</w:t>
            </w:r>
            <w:r w:rsidR="00FB5BCE">
              <w:t xml:space="preserve"> - 113,25 тыс. рублей</w:t>
            </w:r>
          </w:p>
          <w:p w14:paraId="5126BC0C" w14:textId="77777777" w:rsidR="006D719E" w:rsidRDefault="00FB5BCE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  <w:r>
              <w:t>г</w:t>
            </w:r>
            <w:r w:rsidR="009103AF">
              <w:t>од</w:t>
            </w:r>
            <w:r w:rsidR="001B6D69">
              <w:t xml:space="preserve"> -</w:t>
            </w:r>
            <w:r>
              <w:rPr>
                <w:color w:val="A68CAA"/>
              </w:rPr>
              <w:t xml:space="preserve"> </w:t>
            </w:r>
            <w:r>
              <w:t>162,82 тыс. рублей</w:t>
            </w:r>
          </w:p>
          <w:p w14:paraId="5608F62B" w14:textId="77777777" w:rsidR="009103AF" w:rsidRDefault="009103AF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line="264" w:lineRule="auto"/>
              <w:jc w:val="left"/>
            </w:pPr>
            <w:r>
              <w:t xml:space="preserve">год </w:t>
            </w:r>
            <w:r w:rsidR="003A387C">
              <w:t xml:space="preserve">- </w:t>
            </w:r>
            <w:r>
              <w:t>0,00 тыс. рублей</w:t>
            </w:r>
          </w:p>
        </w:tc>
      </w:tr>
    </w:tbl>
    <w:p w14:paraId="054B4A20" w14:textId="77777777" w:rsidR="006D719E" w:rsidRDefault="00FB5BCE">
      <w:pPr>
        <w:pStyle w:val="11"/>
        <w:shd w:val="clear" w:color="auto" w:fill="auto"/>
        <w:ind w:firstLine="0"/>
        <w:jc w:val="right"/>
      </w:pPr>
      <w:r>
        <w:t>»;</w:t>
      </w:r>
    </w:p>
    <w:p w14:paraId="34676958" w14:textId="77777777" w:rsidR="001C00CE" w:rsidRDefault="001C00CE">
      <w:pPr>
        <w:pStyle w:val="11"/>
        <w:shd w:val="clear" w:color="auto" w:fill="auto"/>
        <w:ind w:firstLine="0"/>
        <w:jc w:val="right"/>
      </w:pPr>
    </w:p>
    <w:p w14:paraId="7E4125E3" w14:textId="77777777" w:rsidR="00025961" w:rsidRDefault="001A2E89" w:rsidP="00025961">
      <w:pPr>
        <w:pStyle w:val="a5"/>
        <w:shd w:val="clear" w:color="auto" w:fill="auto"/>
        <w:ind w:firstLine="720"/>
        <w:jc w:val="both"/>
        <w:rPr>
          <w:sz w:val="28"/>
          <w:szCs w:val="28"/>
        </w:rPr>
      </w:pPr>
      <w:r>
        <w:t xml:space="preserve"> </w:t>
      </w:r>
      <w:r w:rsidRPr="00025961">
        <w:rPr>
          <w:sz w:val="28"/>
          <w:szCs w:val="28"/>
        </w:rPr>
        <w:t>1.</w:t>
      </w:r>
      <w:r w:rsidR="00025961" w:rsidRPr="00025961">
        <w:rPr>
          <w:sz w:val="28"/>
          <w:szCs w:val="28"/>
        </w:rPr>
        <w:t>3.</w:t>
      </w:r>
      <w:r w:rsidR="00025961">
        <w:rPr>
          <w:sz w:val="28"/>
          <w:szCs w:val="28"/>
        </w:rPr>
        <w:t xml:space="preserve"> позицию «Объем и источники финансирования подпрограммы»</w:t>
      </w:r>
      <w:r w:rsidR="00025961" w:rsidRPr="00025961">
        <w:rPr>
          <w:sz w:val="28"/>
          <w:szCs w:val="28"/>
        </w:rPr>
        <w:t xml:space="preserve"> </w:t>
      </w:r>
      <w:r w:rsidR="00025961">
        <w:rPr>
          <w:sz w:val="28"/>
          <w:szCs w:val="28"/>
        </w:rPr>
        <w:t>раздела I</w:t>
      </w:r>
      <w:r w:rsidR="00025961" w:rsidRPr="00025961">
        <w:rPr>
          <w:sz w:val="28"/>
          <w:szCs w:val="28"/>
        </w:rPr>
        <w:t xml:space="preserve"> </w:t>
      </w:r>
      <w:r w:rsidR="00025961">
        <w:rPr>
          <w:sz w:val="28"/>
          <w:szCs w:val="28"/>
        </w:rPr>
        <w:t xml:space="preserve">«Паспорт подпрограммы </w:t>
      </w:r>
      <w:r w:rsidR="00025961" w:rsidRPr="00025961">
        <w:rPr>
          <w:sz w:val="28"/>
          <w:szCs w:val="28"/>
        </w:rPr>
        <w:t xml:space="preserve">«Поддержка мероприятий, проводимых для пожилых людей на территории Черемховского районного муниципального образования» </w:t>
      </w:r>
      <w:r w:rsidR="00025961">
        <w:rPr>
          <w:sz w:val="28"/>
          <w:szCs w:val="28"/>
        </w:rPr>
        <w:t>Программы изложить в следующей редакции:</w:t>
      </w:r>
    </w:p>
    <w:p w14:paraId="24577C43" w14:textId="77777777" w:rsidR="001A2E89" w:rsidRPr="00025961" w:rsidRDefault="00025961" w:rsidP="00025961">
      <w:pPr>
        <w:pStyle w:val="a5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4B46E77D" w14:textId="77777777" w:rsidR="00025961" w:rsidRDefault="00025961" w:rsidP="001A2E89">
      <w:pPr>
        <w:pStyle w:val="11"/>
        <w:shd w:val="clear" w:color="auto" w:fill="auto"/>
        <w:spacing w:line="197" w:lineRule="auto"/>
        <w:ind w:firstLine="0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43"/>
      </w:tblGrid>
      <w:tr w:rsidR="00E7237D" w:rsidRPr="00E7237D" w14:paraId="588ECDEA" w14:textId="77777777" w:rsidTr="00365F8F">
        <w:trPr>
          <w:trHeight w:hRule="exact" w:val="271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B7562" w14:textId="77777777" w:rsidR="00E7237D" w:rsidRPr="00025961" w:rsidRDefault="00E7237D" w:rsidP="00025961">
            <w:pPr>
              <w:pStyle w:val="a5"/>
              <w:shd w:val="clear" w:color="auto" w:fill="auto"/>
              <w:spacing w:line="262" w:lineRule="auto"/>
            </w:pPr>
          </w:p>
          <w:p w14:paraId="70431BAC" w14:textId="77777777" w:rsidR="00E7237D" w:rsidRPr="00025961" w:rsidRDefault="00E7237D" w:rsidP="00025961">
            <w:pPr>
              <w:pStyle w:val="a5"/>
              <w:shd w:val="clear" w:color="auto" w:fill="auto"/>
              <w:spacing w:line="262" w:lineRule="auto"/>
            </w:pPr>
            <w:r w:rsidRPr="00025961">
              <w:t>Объем и источники финансирования подпрограммы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9850D" w14:textId="77777777" w:rsidR="009A7C32" w:rsidRDefault="009A7C32" w:rsidP="009A7C32">
            <w:pPr>
              <w:pStyle w:val="a5"/>
              <w:spacing w:line="262" w:lineRule="auto"/>
              <w:jc w:val="left"/>
            </w:pPr>
            <w:r w:rsidRPr="009A7C32">
              <w:t xml:space="preserve">Общий объем финансирования из средств местного бюджета </w:t>
            </w:r>
            <w:r w:rsidR="00365F8F">
              <w:t>557,50</w:t>
            </w:r>
            <w:r w:rsidRPr="009A7C32">
              <w:t xml:space="preserve"> тыс. рублей, в том числе</w:t>
            </w:r>
            <w:r w:rsidR="00D13115">
              <w:t xml:space="preserve"> по годам</w:t>
            </w:r>
            <w:r w:rsidRPr="009A7C32">
              <w:t>:</w:t>
            </w:r>
          </w:p>
          <w:p w14:paraId="0BC22F66" w14:textId="77777777" w:rsidR="002B3814" w:rsidRPr="009A7C32" w:rsidRDefault="002B3814" w:rsidP="009A7C32">
            <w:pPr>
              <w:pStyle w:val="a5"/>
              <w:spacing w:line="262" w:lineRule="auto"/>
              <w:jc w:val="left"/>
            </w:pPr>
          </w:p>
          <w:p w14:paraId="33A11035" w14:textId="77777777" w:rsidR="009A7C32" w:rsidRPr="009A7C32" w:rsidRDefault="009A7C32" w:rsidP="00890231">
            <w:pPr>
              <w:pStyle w:val="a5"/>
              <w:spacing w:line="262" w:lineRule="auto"/>
              <w:jc w:val="left"/>
            </w:pPr>
            <w:r w:rsidRPr="009A7C32">
              <w:t>2018 год - 100,00 тыс. рублей</w:t>
            </w:r>
          </w:p>
          <w:p w14:paraId="44F784EA" w14:textId="77777777" w:rsidR="009A7C32" w:rsidRPr="009A7C32" w:rsidRDefault="009A7C32" w:rsidP="009A7C32">
            <w:pPr>
              <w:pStyle w:val="a5"/>
              <w:spacing w:line="262" w:lineRule="auto"/>
              <w:jc w:val="left"/>
            </w:pPr>
            <w:r w:rsidRPr="009A7C32">
              <w:t>2019 год - 100,00 тыс. рублей</w:t>
            </w:r>
          </w:p>
          <w:p w14:paraId="66B2DFAB" w14:textId="77777777" w:rsidR="009A7C32" w:rsidRPr="009A7C32" w:rsidRDefault="00067EBD" w:rsidP="009A7C32">
            <w:pPr>
              <w:pStyle w:val="a5"/>
              <w:spacing w:line="262" w:lineRule="auto"/>
              <w:jc w:val="left"/>
            </w:pPr>
            <w:r>
              <w:t>2020 год - 57,50</w:t>
            </w:r>
            <w:r w:rsidR="009A7C32" w:rsidRPr="009A7C32">
              <w:t xml:space="preserve"> тыс. рублей</w:t>
            </w:r>
          </w:p>
          <w:p w14:paraId="773B9B14" w14:textId="77777777" w:rsidR="009A7C32" w:rsidRPr="009A7C32" w:rsidRDefault="009A7C32" w:rsidP="009A7C32">
            <w:pPr>
              <w:pStyle w:val="a5"/>
              <w:spacing w:line="262" w:lineRule="auto"/>
              <w:jc w:val="left"/>
            </w:pPr>
            <w:r w:rsidRPr="009A7C32">
              <w:t>2021 год - 100,00 тыс. рублей</w:t>
            </w:r>
          </w:p>
          <w:p w14:paraId="44B9470D" w14:textId="77777777" w:rsidR="009A7C32" w:rsidRPr="009A7C32" w:rsidRDefault="009A7C32" w:rsidP="009A7C32">
            <w:pPr>
              <w:pStyle w:val="a5"/>
              <w:spacing w:line="262" w:lineRule="auto"/>
              <w:jc w:val="left"/>
            </w:pPr>
            <w:r w:rsidRPr="009A7C32">
              <w:t>2022 год - 100,00 тыс. рублей</w:t>
            </w:r>
          </w:p>
          <w:p w14:paraId="12E79012" w14:textId="77777777" w:rsidR="00E7237D" w:rsidRPr="00025961" w:rsidRDefault="009A7C32" w:rsidP="009A7C32">
            <w:pPr>
              <w:pStyle w:val="a5"/>
              <w:shd w:val="clear" w:color="auto" w:fill="auto"/>
              <w:spacing w:line="262" w:lineRule="auto"/>
              <w:jc w:val="left"/>
            </w:pPr>
            <w:r w:rsidRPr="009A7C32">
              <w:t>2023 год - 100,00 тыс. рублей</w:t>
            </w:r>
          </w:p>
        </w:tc>
      </w:tr>
    </w:tbl>
    <w:p w14:paraId="797E7FDE" w14:textId="77777777" w:rsidR="00E7237D" w:rsidRPr="00E7237D" w:rsidRDefault="00E7237D" w:rsidP="00E7237D">
      <w:pPr>
        <w:pStyle w:val="11"/>
        <w:spacing w:line="197" w:lineRule="auto"/>
        <w:jc w:val="right"/>
      </w:pPr>
      <w:r w:rsidRPr="00E7237D">
        <w:t>»;</w:t>
      </w:r>
    </w:p>
    <w:p w14:paraId="04FC5D24" w14:textId="77777777" w:rsidR="00E7237D" w:rsidRDefault="00E7237D" w:rsidP="00331760">
      <w:pPr>
        <w:pStyle w:val="11"/>
        <w:shd w:val="clear" w:color="auto" w:fill="auto"/>
        <w:spacing w:line="197" w:lineRule="auto"/>
        <w:ind w:firstLine="709"/>
      </w:pPr>
    </w:p>
    <w:p w14:paraId="608DDA5C" w14:textId="07C740F9" w:rsidR="006D719E" w:rsidRDefault="001A2E89" w:rsidP="00331760">
      <w:pPr>
        <w:pStyle w:val="11"/>
        <w:shd w:val="clear" w:color="auto" w:fill="auto"/>
        <w:spacing w:line="197" w:lineRule="auto"/>
        <w:ind w:firstLine="709"/>
        <w:jc w:val="center"/>
      </w:pPr>
      <w:r>
        <w:t>1.4</w:t>
      </w:r>
      <w:r w:rsidR="00FB5BCE">
        <w:t>. приложение № 3 Программы изложить в редакции приложения к</w:t>
      </w:r>
    </w:p>
    <w:p w14:paraId="3CFEE2AC" w14:textId="77777777" w:rsidR="003673B6" w:rsidRDefault="00FB5BCE" w:rsidP="00331760">
      <w:pPr>
        <w:pStyle w:val="11"/>
        <w:shd w:val="clear" w:color="auto" w:fill="auto"/>
        <w:ind w:firstLine="709"/>
      </w:pPr>
      <w:r>
        <w:t>настоящему постановлению.</w:t>
      </w:r>
      <w:r w:rsidR="00BE3D0D">
        <w:t xml:space="preserve"> </w:t>
      </w:r>
    </w:p>
    <w:p w14:paraId="194AC5DD" w14:textId="77777777" w:rsidR="006D719E" w:rsidRDefault="00FB5BCE" w:rsidP="00331760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Отделу организационной работы (Ю.А. </w:t>
      </w:r>
      <w:proofErr w:type="spellStart"/>
      <w:r>
        <w:rPr>
          <w:sz w:val="26"/>
          <w:szCs w:val="26"/>
        </w:rPr>
        <w:t>Коломеец</w:t>
      </w:r>
      <w:proofErr w:type="spellEnd"/>
      <w:r>
        <w:rPr>
          <w:sz w:val="26"/>
          <w:szCs w:val="26"/>
        </w:rPr>
        <w:t>):</w:t>
      </w:r>
    </w:p>
    <w:p w14:paraId="64957FE8" w14:textId="77777777" w:rsidR="006D719E" w:rsidRDefault="00FB5BCE" w:rsidP="00331760">
      <w:pPr>
        <w:pStyle w:val="11"/>
        <w:numPr>
          <w:ilvl w:val="1"/>
          <w:numId w:val="1"/>
        </w:numPr>
        <w:shd w:val="clear" w:color="auto" w:fill="auto"/>
        <w:tabs>
          <w:tab w:val="left" w:pos="1274"/>
        </w:tabs>
        <w:ind w:firstLine="709"/>
        <w:jc w:val="both"/>
      </w:pPr>
      <w:r>
        <w:t>внести в оригинал постановления администрации Черемховского</w:t>
      </w:r>
    </w:p>
    <w:p w14:paraId="5658D234" w14:textId="20E30899" w:rsidR="006D719E" w:rsidRDefault="00FB5BCE" w:rsidP="00331760">
      <w:pPr>
        <w:pStyle w:val="11"/>
        <w:shd w:val="clear" w:color="auto" w:fill="auto"/>
        <w:tabs>
          <w:tab w:val="left" w:pos="7574"/>
          <w:tab w:val="left" w:pos="8122"/>
        </w:tabs>
        <w:ind w:firstLine="709"/>
        <w:jc w:val="both"/>
      </w:pPr>
      <w:r>
        <w:t>районного муни</w:t>
      </w:r>
      <w:r w:rsidR="00D26AD9">
        <w:t xml:space="preserve">ципального образования от 13 ноября </w:t>
      </w:r>
      <w:r>
        <w:t>2017</w:t>
      </w:r>
      <w:r w:rsidR="00D26AD9">
        <w:t xml:space="preserve"> года </w:t>
      </w:r>
      <w:r>
        <w:t>№</w:t>
      </w:r>
      <w:r w:rsidR="00D26AD9">
        <w:t xml:space="preserve"> </w:t>
      </w:r>
      <w:r>
        <w:t>664 «Об</w:t>
      </w:r>
      <w:r w:rsidR="00D26AD9">
        <w:t xml:space="preserve"> </w:t>
      </w:r>
      <w:r>
        <w:t>утверждении муниципальной программы «Социальная поддержка населения Черемховского районного муниципального образования» на 2018-2023 годы» (в редакции постановлений администрации Черемховского районного муни</w:t>
      </w:r>
      <w:r w:rsidR="00915E62">
        <w:t xml:space="preserve">ципального образования от 22 января 2018 года № 30, от 16 марта 2018 года № 186, от 04 июня </w:t>
      </w:r>
      <w:r>
        <w:t xml:space="preserve">2018 </w:t>
      </w:r>
      <w:r w:rsidR="00915E62">
        <w:t xml:space="preserve">года № 369, от 03 июля </w:t>
      </w:r>
      <w:r>
        <w:t>2018</w:t>
      </w:r>
      <w:r w:rsidR="00915E62">
        <w:t xml:space="preserve"> года № 421, от 18 декабря </w:t>
      </w:r>
      <w:r>
        <w:t xml:space="preserve">2018 </w:t>
      </w:r>
      <w:r w:rsidR="00915E62">
        <w:t xml:space="preserve">года </w:t>
      </w:r>
      <w:r>
        <w:t>№ 746-п</w:t>
      </w:r>
      <w:r w:rsidR="00291864">
        <w:t>, от 27 декабря 2018 года № 805-п, от 11 декабря 2019 года № 742-п, от 27 марта 2020 года № 189-п, от 12 октября 2020 года № 507-п</w:t>
      </w:r>
      <w:r>
        <w:t xml:space="preserve">) информационную справку о дате внесения в него изменений </w:t>
      </w:r>
      <w:r>
        <w:lastRenderedPageBreak/>
        <w:t>настоящим постановлением:</w:t>
      </w:r>
    </w:p>
    <w:p w14:paraId="2884F673" w14:textId="79E8DD4C" w:rsidR="003673B6" w:rsidRPr="003673B6" w:rsidRDefault="003673B6" w:rsidP="0033176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73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14:paraId="0FEF604A" w14:textId="191CE947" w:rsidR="003673B6" w:rsidRPr="003673B6" w:rsidRDefault="003673B6" w:rsidP="0033176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73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Настоящее постановление вступает в силу после его официального опубликования (обнародования).</w:t>
      </w:r>
    </w:p>
    <w:p w14:paraId="6D4DA76F" w14:textId="5E67D3FC" w:rsidR="003673B6" w:rsidRPr="003673B6" w:rsidRDefault="003673B6" w:rsidP="00331760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73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исполняющего обязанности </w:t>
      </w:r>
      <w:r w:rsidRPr="003673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заместителя мэра по социальным вопросам</w:t>
      </w:r>
      <w:r w:rsidR="00743E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673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Е.А. </w:t>
      </w:r>
      <w:proofErr w:type="spellStart"/>
      <w:r w:rsidRPr="003673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Манзулу</w:t>
      </w:r>
      <w:proofErr w:type="spellEnd"/>
      <w:r w:rsidRPr="003673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71D4223" w14:textId="77777777" w:rsidR="003673B6" w:rsidRPr="003673B6" w:rsidRDefault="003673B6" w:rsidP="003673B6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7F1973" w14:textId="77777777" w:rsidR="003673B6" w:rsidRPr="003673B6" w:rsidRDefault="003673B6" w:rsidP="003673B6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00175C" w14:textId="77777777" w:rsidR="00141404" w:rsidRDefault="00141404" w:rsidP="00141404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8D024F" w14:textId="23E8CB95" w:rsidR="00CD1D4D" w:rsidRDefault="00141404" w:rsidP="00141404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1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Мэр района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141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С.В. </w:t>
      </w:r>
      <w:proofErr w:type="spellStart"/>
      <w:r w:rsidRPr="001414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Марач</w:t>
      </w:r>
      <w:proofErr w:type="spellEnd"/>
    </w:p>
    <w:p w14:paraId="399E5B07" w14:textId="77777777" w:rsidR="00CD1D4D" w:rsidRDefault="00CD1D4D" w:rsidP="00141404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3FB98E" w14:textId="77777777" w:rsidR="006D719E" w:rsidRDefault="006D719E">
      <w:pPr>
        <w:spacing w:line="1" w:lineRule="exact"/>
        <w:sectPr w:rsidR="006D719E" w:rsidSect="004D1B2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1BE6C4E" w14:textId="77777777" w:rsidR="006D719E" w:rsidRPr="006F6246" w:rsidRDefault="00FB5BCE">
      <w:pPr>
        <w:pStyle w:val="20"/>
        <w:shd w:val="clear" w:color="auto" w:fill="auto"/>
        <w:rPr>
          <w:b w:val="0"/>
          <w:bCs w:val="0"/>
        </w:rPr>
      </w:pPr>
      <w:r w:rsidRPr="006F6246">
        <w:rPr>
          <w:b w:val="0"/>
          <w:bCs w:val="0"/>
        </w:rPr>
        <w:lastRenderedPageBreak/>
        <w:t>Приложение</w:t>
      </w:r>
    </w:p>
    <w:p w14:paraId="414DBF82" w14:textId="77777777" w:rsidR="006D719E" w:rsidRPr="006F6246" w:rsidRDefault="00FB5BCE">
      <w:pPr>
        <w:pStyle w:val="20"/>
        <w:shd w:val="clear" w:color="auto" w:fill="auto"/>
        <w:rPr>
          <w:b w:val="0"/>
          <w:bCs w:val="0"/>
        </w:rPr>
      </w:pPr>
      <w:r w:rsidRPr="006F6246">
        <w:rPr>
          <w:b w:val="0"/>
          <w:bCs w:val="0"/>
        </w:rPr>
        <w:t>к постановлению администрации</w:t>
      </w:r>
    </w:p>
    <w:p w14:paraId="5EB8A987" w14:textId="63B244B7" w:rsidR="006D719E" w:rsidRDefault="00FB5BCE">
      <w:pPr>
        <w:pStyle w:val="20"/>
        <w:shd w:val="clear" w:color="auto" w:fill="auto"/>
        <w:rPr>
          <w:b w:val="0"/>
          <w:bCs w:val="0"/>
        </w:rPr>
      </w:pPr>
      <w:r w:rsidRPr="006F6246">
        <w:rPr>
          <w:b w:val="0"/>
          <w:bCs w:val="0"/>
        </w:rPr>
        <w:t>Черемховского районного муниципального образования</w:t>
      </w:r>
    </w:p>
    <w:p w14:paraId="49030A3E" w14:textId="1014E0B9" w:rsidR="006F6246" w:rsidRDefault="006F6246">
      <w:pPr>
        <w:pStyle w:val="20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>от 30.12.2020 № 698-п</w:t>
      </w:r>
    </w:p>
    <w:p w14:paraId="0BFDCA97" w14:textId="77777777" w:rsidR="006F6246" w:rsidRPr="006F6246" w:rsidRDefault="006F6246">
      <w:pPr>
        <w:pStyle w:val="20"/>
        <w:shd w:val="clear" w:color="auto" w:fill="auto"/>
        <w:rPr>
          <w:b w:val="0"/>
          <w:bCs w:val="0"/>
        </w:rPr>
      </w:pPr>
    </w:p>
    <w:p w14:paraId="2D14606F" w14:textId="77777777" w:rsidR="006D719E" w:rsidRPr="006F6246" w:rsidRDefault="00FB5BCE">
      <w:pPr>
        <w:pStyle w:val="20"/>
        <w:shd w:val="clear" w:color="auto" w:fill="auto"/>
        <w:spacing w:line="259" w:lineRule="auto"/>
        <w:rPr>
          <w:b w:val="0"/>
          <w:bCs w:val="0"/>
        </w:rPr>
      </w:pPr>
      <w:r w:rsidRPr="006F6246">
        <w:rPr>
          <w:b w:val="0"/>
          <w:bCs w:val="0"/>
        </w:rPr>
        <w:t>Приложение № 3</w:t>
      </w:r>
    </w:p>
    <w:p w14:paraId="01C454AD" w14:textId="77777777" w:rsidR="006D719E" w:rsidRPr="006F6246" w:rsidRDefault="00FB5BCE">
      <w:pPr>
        <w:pStyle w:val="20"/>
        <w:shd w:val="clear" w:color="auto" w:fill="auto"/>
        <w:spacing w:line="259" w:lineRule="auto"/>
        <w:rPr>
          <w:b w:val="0"/>
          <w:bCs w:val="0"/>
        </w:rPr>
      </w:pPr>
      <w:r w:rsidRPr="006F6246">
        <w:rPr>
          <w:b w:val="0"/>
          <w:bCs w:val="0"/>
        </w:rPr>
        <w:t>к муниципальной программе, утвержденной постановлением администрации Черемховского районного муниципального образования</w:t>
      </w:r>
    </w:p>
    <w:p w14:paraId="63F115DC" w14:textId="77777777" w:rsidR="006D719E" w:rsidRPr="006F6246" w:rsidRDefault="00FB5BCE">
      <w:pPr>
        <w:pStyle w:val="20"/>
        <w:shd w:val="clear" w:color="auto" w:fill="auto"/>
        <w:spacing w:after="280" w:line="259" w:lineRule="auto"/>
        <w:rPr>
          <w:b w:val="0"/>
          <w:bCs w:val="0"/>
        </w:rPr>
      </w:pPr>
      <w:r w:rsidRPr="006F6246">
        <w:rPr>
          <w:b w:val="0"/>
          <w:bCs w:val="0"/>
        </w:rPr>
        <w:t>от 13.11.2017 года № 664</w:t>
      </w:r>
    </w:p>
    <w:p w14:paraId="32E08ECA" w14:textId="77777777" w:rsidR="002862C6" w:rsidRPr="006F6246" w:rsidRDefault="002862C6" w:rsidP="002862C6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F6246">
        <w:rPr>
          <w:rFonts w:ascii="Times New Roman" w:eastAsia="Times New Roman" w:hAnsi="Times New Roman" w:cs="Times New Roman"/>
          <w:sz w:val="22"/>
          <w:szCs w:val="22"/>
        </w:rPr>
        <w:t>ОБЪЕМ И ИСТОЧНИКИ ФИНАНСИРОВАНИЯ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866"/>
        <w:gridCol w:w="1450"/>
        <w:gridCol w:w="1440"/>
        <w:gridCol w:w="1435"/>
        <w:gridCol w:w="960"/>
        <w:gridCol w:w="960"/>
        <w:gridCol w:w="960"/>
        <w:gridCol w:w="960"/>
        <w:gridCol w:w="960"/>
        <w:gridCol w:w="974"/>
      </w:tblGrid>
      <w:tr w:rsidR="002862C6" w:rsidRPr="006F6246" w14:paraId="2DDD037B" w14:textId="77777777" w:rsidTr="00CA26ED">
        <w:trPr>
          <w:trHeight w:hRule="exact" w:val="67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29B2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6CA63" w14:textId="77777777" w:rsidR="002862C6" w:rsidRPr="006F6246" w:rsidRDefault="002862C6" w:rsidP="002862C6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основного мероприятия, мероприятия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EF9D3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Ответственный исполнитель, соисполнитель, участник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306E5" w14:textId="77777777" w:rsidR="002862C6" w:rsidRPr="006F6246" w:rsidRDefault="002862C6" w:rsidP="002862C6">
            <w:pPr>
              <w:spacing w:line="266" w:lineRule="auto"/>
              <w:ind w:left="180" w:firstLine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Источник финансового обеспечения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C40C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Объем финансирования муниципальной программы, </w:t>
            </w:r>
            <w:proofErr w:type="spellStart"/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тыс.руб</w:t>
            </w:r>
            <w:proofErr w:type="spellEnd"/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862C6" w:rsidRPr="006F6246" w14:paraId="32E2ABF6" w14:textId="77777777" w:rsidTr="00CA26ED">
        <w:trPr>
          <w:trHeight w:hRule="exact" w:val="23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DB5795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BBB710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AA2AC" w14:textId="77777777" w:rsidR="002862C6" w:rsidRPr="006F6246" w:rsidRDefault="002862C6" w:rsidP="002862C6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F93B9" w14:textId="77777777" w:rsidR="002862C6" w:rsidRPr="006F6246" w:rsidRDefault="002862C6" w:rsidP="002862C6"/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307FB" w14:textId="77777777" w:rsidR="002862C6" w:rsidRPr="006F6246" w:rsidRDefault="002862C6" w:rsidP="002862C6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За весь период реализации</w:t>
            </w:r>
          </w:p>
        </w:tc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617F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по годам</w:t>
            </w:r>
          </w:p>
        </w:tc>
      </w:tr>
      <w:tr w:rsidR="002862C6" w:rsidRPr="006F6246" w14:paraId="4C6DEFE2" w14:textId="77777777" w:rsidTr="00CA26ED">
        <w:trPr>
          <w:trHeight w:hRule="exact" w:val="23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BC38D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B9C121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32DEB6" w14:textId="77777777" w:rsidR="002862C6" w:rsidRPr="006F6246" w:rsidRDefault="002862C6" w:rsidP="002862C6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96D026" w14:textId="77777777" w:rsidR="002862C6" w:rsidRPr="006F6246" w:rsidRDefault="002862C6" w:rsidP="002862C6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BC0817" w14:textId="77777777" w:rsidR="002862C6" w:rsidRPr="006F6246" w:rsidRDefault="002862C6" w:rsidP="002862C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F1C5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01CF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A3E8E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2AB01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B2822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8E31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2023 год</w:t>
            </w:r>
          </w:p>
        </w:tc>
      </w:tr>
      <w:tr w:rsidR="002862C6" w:rsidRPr="006F6246" w14:paraId="3A475947" w14:textId="77777777" w:rsidTr="00CA26ED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87FDA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1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DA45C" w14:textId="77777777" w:rsidR="002862C6" w:rsidRPr="006F6246" w:rsidRDefault="002862C6" w:rsidP="002862C6">
            <w:pPr>
              <w:spacing w:line="28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Черемховского районного муниципального образования» на 2018-2023 годы</w:t>
            </w:r>
          </w:p>
        </w:tc>
      </w:tr>
      <w:tr w:rsidR="006F6246" w:rsidRPr="006F6246" w14:paraId="147364B2" w14:textId="77777777" w:rsidTr="00CA26ED">
        <w:trPr>
          <w:trHeight w:hRule="exact" w:val="27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8DC4C" w14:textId="77777777" w:rsidR="006F6246" w:rsidRPr="006F6246" w:rsidRDefault="006F6246" w:rsidP="002862C6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A2651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по муниципальной</w:t>
            </w:r>
          </w:p>
          <w:p w14:paraId="466831D7" w14:textId="2F2CDC33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программе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CE3F7" w14:textId="77777777" w:rsidR="006F6246" w:rsidRPr="006F6246" w:rsidRDefault="006F6246" w:rsidP="002862C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252EB" w14:textId="77777777" w:rsidR="006F6246" w:rsidRPr="006F6246" w:rsidRDefault="006F6246" w:rsidP="00286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3F98F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2080,51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9A3EA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316,59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20DFE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477,82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F95C7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289,65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1B83A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332,15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5671C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332,15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14F14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332,15</w:t>
            </w:r>
          </w:p>
        </w:tc>
      </w:tr>
      <w:tr w:rsidR="006F6246" w:rsidRPr="006F6246" w14:paraId="116BC182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EABD82" w14:textId="77777777" w:rsidR="006F6246" w:rsidRPr="006F6246" w:rsidRDefault="006F6246" w:rsidP="002862C6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74EA96" w14:textId="134BCB7D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14:paraId="79584578" w14:textId="77777777" w:rsidR="006F6246" w:rsidRPr="006F6246" w:rsidRDefault="006F6246" w:rsidP="002862C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E09A6" w14:textId="77777777" w:rsidR="006F6246" w:rsidRPr="006F6246" w:rsidRDefault="006F6246" w:rsidP="002862C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50549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1804,44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8B581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203,34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81CF6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BD007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289,65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85B09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332,15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92E7B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332,15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8DFBB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332,15</w:t>
            </w:r>
          </w:p>
        </w:tc>
      </w:tr>
      <w:tr w:rsidR="006F6246" w:rsidRPr="006F6246" w14:paraId="4EDC2D7E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EB5105" w14:textId="77777777" w:rsidR="006F6246" w:rsidRPr="006F6246" w:rsidRDefault="006F6246" w:rsidP="002862C6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020E1" w14:textId="77777777" w:rsidR="006F6246" w:rsidRPr="006F6246" w:rsidRDefault="006F6246" w:rsidP="002862C6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4A3F83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37476" w14:textId="77777777" w:rsidR="006F6246" w:rsidRPr="006F6246" w:rsidRDefault="006F6246" w:rsidP="002862C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78DAF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276,07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362F8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113,25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88940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162,82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64F31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8D6DA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7510C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D09C3" w14:textId="77777777" w:rsidR="006F6246" w:rsidRPr="006F6246" w:rsidRDefault="006F624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2C6" w:rsidRPr="006F6246" w14:paraId="30907FFE" w14:textId="77777777" w:rsidTr="00CA26ED">
        <w:trPr>
          <w:trHeight w:hRule="exact" w:val="2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A28B1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1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7FA0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Подпрограмма 1 </w:t>
            </w: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» на</w:t>
            </w:r>
          </w:p>
        </w:tc>
      </w:tr>
      <w:tr w:rsidR="002862C6" w:rsidRPr="006F6246" w14:paraId="4EA11640" w14:textId="77777777" w:rsidTr="00CA26ED">
        <w:trPr>
          <w:trHeight w:hRule="exact" w:val="23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14:paraId="328B00C0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8988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по Подпрограмме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101AE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A73B5" w14:textId="77777777" w:rsidR="002862C6" w:rsidRPr="006F6246" w:rsidRDefault="002862C6" w:rsidP="00286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5DE90" w14:textId="77777777" w:rsidR="002862C6" w:rsidRPr="006F6246" w:rsidRDefault="00B816D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1523,01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8253C" w14:textId="77777777" w:rsidR="002862C6" w:rsidRPr="006F6246" w:rsidRDefault="00B816D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216,59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9506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377,82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597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6F07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493D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232,15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9AF2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232,15</w:t>
            </w:r>
          </w:p>
        </w:tc>
      </w:tr>
      <w:tr w:rsidR="002862C6" w:rsidRPr="006F6246" w14:paraId="65D551E5" w14:textId="77777777" w:rsidTr="00CA26ED">
        <w:trPr>
          <w:trHeight w:hRule="exact" w:val="47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DF801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14:paraId="5D4219AB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FA61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Ведущий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47D13" w14:textId="77777777" w:rsidR="002862C6" w:rsidRPr="006F6246" w:rsidRDefault="002862C6" w:rsidP="002862C6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F3A3E" w14:textId="77777777" w:rsidR="002862C6" w:rsidRPr="006F6246" w:rsidRDefault="00B816D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1246,94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A050F" w14:textId="77777777" w:rsidR="002862C6" w:rsidRPr="006F6246" w:rsidRDefault="00B816D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103,34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0F48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2B8D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9CE1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36AB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232,15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1068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232,15</w:t>
            </w:r>
          </w:p>
        </w:tc>
      </w:tr>
      <w:tr w:rsidR="002862C6" w:rsidRPr="006F6246" w14:paraId="0705B23F" w14:textId="77777777" w:rsidTr="00CA26ED">
        <w:trPr>
          <w:trHeight w:hRule="exact" w:val="47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14:paraId="43B3B600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14:paraId="605A08D9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14:paraId="7912476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AC4DD" w14:textId="77777777" w:rsidR="002862C6" w:rsidRPr="006F6246" w:rsidRDefault="002862C6" w:rsidP="00286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внебюджетные</w:t>
            </w:r>
          </w:p>
          <w:p w14:paraId="486F28D4" w14:textId="77777777" w:rsidR="002862C6" w:rsidRPr="006F6246" w:rsidRDefault="002862C6" w:rsidP="00286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E1EF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276,07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79EC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44F6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162,82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6107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238A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3A0D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EAAA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382736C2" w14:textId="77777777" w:rsidTr="00CA26ED">
        <w:trPr>
          <w:trHeight w:hRule="exact" w:val="151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3CBB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BFBFC" w14:textId="77777777" w:rsidR="002862C6" w:rsidRPr="006F6246" w:rsidRDefault="002862C6" w:rsidP="002862C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Основное мероприятие: Проведение мероприятий по повышению доступности социально значимых объектов и услуг для инвалидов и других маломобильных групп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EC2B9" w14:textId="77777777" w:rsidR="002862C6" w:rsidRPr="006F6246" w:rsidRDefault="002862C6" w:rsidP="002862C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Ведущий аналитик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0FFC8" w14:textId="77777777" w:rsidR="002862C6" w:rsidRPr="006F6246" w:rsidRDefault="002862C6" w:rsidP="00286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18DEC" w14:textId="77777777" w:rsidR="002862C6" w:rsidRPr="006F6246" w:rsidRDefault="0030415B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1216,94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E70A6" w14:textId="77777777" w:rsidR="002862C6" w:rsidRPr="006F6246" w:rsidRDefault="0030415B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98,34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468F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AE12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D96A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A331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6640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</w:tr>
      <w:tr w:rsidR="002862C6" w:rsidRPr="006F6246" w14:paraId="1AB8BDB3" w14:textId="77777777" w:rsidTr="00CA26ED">
        <w:trPr>
          <w:trHeight w:hRule="exact" w:val="485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C7363" w14:textId="77777777" w:rsidR="002862C6" w:rsidRPr="006F6246" w:rsidRDefault="002862C6" w:rsidP="002862C6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37EAD" w14:textId="77777777" w:rsidR="002862C6" w:rsidRPr="006F6246" w:rsidRDefault="002862C6" w:rsidP="002862C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населения Черемховского района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F60ED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E65924" w14:textId="77777777" w:rsidR="002862C6" w:rsidRPr="006F6246" w:rsidRDefault="002862C6" w:rsidP="002862C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F679FF" w14:textId="77777777" w:rsidR="002862C6" w:rsidRPr="006F6246" w:rsidRDefault="0030415B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1216,94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B2DCCA" w14:textId="77777777" w:rsidR="002862C6" w:rsidRPr="006F6246" w:rsidRDefault="0030415B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98,34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D113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1A510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A3890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CCCBA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E888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</w:tr>
    </w:tbl>
    <w:p w14:paraId="3C522BE8" w14:textId="2251AADF" w:rsidR="002862C6" w:rsidRPr="006F6246" w:rsidRDefault="002862C6" w:rsidP="002862C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866"/>
        <w:gridCol w:w="1450"/>
        <w:gridCol w:w="1440"/>
        <w:gridCol w:w="1435"/>
        <w:gridCol w:w="960"/>
        <w:gridCol w:w="960"/>
        <w:gridCol w:w="960"/>
        <w:gridCol w:w="960"/>
        <w:gridCol w:w="960"/>
        <w:gridCol w:w="974"/>
      </w:tblGrid>
      <w:tr w:rsidR="002862C6" w:rsidRPr="006F6246" w14:paraId="07D61FED" w14:textId="77777777" w:rsidTr="00CA26ED">
        <w:trPr>
          <w:trHeight w:hRule="exact" w:val="95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B3FB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1.1.1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93B69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Обследование жилых помещений, занимаемых инвалидами и семьями, имеющими детей-инвалидов, и используемые для их постоянного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E76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УЖКХ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19C4D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</w:tr>
      <w:tr w:rsidR="002862C6" w:rsidRPr="006F6246" w14:paraId="3CAC1810" w14:textId="77777777" w:rsidTr="00CA26ED">
        <w:trPr>
          <w:trHeight w:hRule="exact" w:val="23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937494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EC356B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CA3A0A" w14:textId="77777777" w:rsidR="002862C6" w:rsidRPr="006F6246" w:rsidRDefault="002862C6" w:rsidP="002862C6"/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1685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Без финансирования</w:t>
            </w:r>
          </w:p>
        </w:tc>
      </w:tr>
      <w:tr w:rsidR="002862C6" w:rsidRPr="006F6246" w14:paraId="5267AC28" w14:textId="77777777" w:rsidTr="00CA26ED">
        <w:trPr>
          <w:trHeight w:hRule="exact" w:val="44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3E47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1.1.2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0B472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Установка кнопки вызова и пандуса в здании Администрации ЧРМО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765F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УЖКХ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055F5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E5094" w14:textId="77777777" w:rsidR="002862C6" w:rsidRPr="006F6246" w:rsidRDefault="00D274F4" w:rsidP="00D274F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5F690" w14:textId="77777777" w:rsidR="002862C6" w:rsidRPr="006F6246" w:rsidRDefault="00D274F4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0C00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31AC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A03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9EF9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941A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7DC13D8F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445F3B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065F6E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87E8B0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666BA" w14:textId="77777777" w:rsidR="002862C6" w:rsidRPr="006F6246" w:rsidRDefault="002862C6" w:rsidP="002862C6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FCFA6" w14:textId="77777777" w:rsidR="002862C6" w:rsidRPr="006F6246" w:rsidRDefault="00D274F4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E0A98" w14:textId="77777777" w:rsidR="002862C6" w:rsidRPr="006F6246" w:rsidRDefault="00D274F4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23,34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9234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B9EF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DE50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76CE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A627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0CF51130" w14:textId="77777777" w:rsidTr="00CA26ED">
        <w:trPr>
          <w:trHeight w:hRule="exact" w:val="55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3833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1.1.3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DE750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FDE8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89B43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9385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1118,6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3947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33C8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5A95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F0FC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371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DD8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</w:tr>
      <w:tr w:rsidR="002862C6" w:rsidRPr="006F6246" w14:paraId="453115F7" w14:textId="77777777" w:rsidTr="00CA26ED">
        <w:trPr>
          <w:trHeight w:hRule="exact" w:val="81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1234C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D3F1AD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B563C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81436" w14:textId="77777777" w:rsidR="002862C6" w:rsidRPr="006F6246" w:rsidRDefault="002862C6" w:rsidP="002862C6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C425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1118,6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A04E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C0BE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291C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EB9B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6523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D76B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227,15</w:t>
            </w:r>
          </w:p>
        </w:tc>
      </w:tr>
      <w:tr w:rsidR="002862C6" w:rsidRPr="006F6246" w14:paraId="47CE37FF" w14:textId="77777777" w:rsidTr="00CA26ED">
        <w:trPr>
          <w:trHeight w:hRule="exact" w:val="88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46E6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1.1.4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94A6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25F20" w14:textId="77777777" w:rsidR="002862C6" w:rsidRPr="006F6246" w:rsidRDefault="002862C6" w:rsidP="002862C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18A7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6AA3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BE66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1E32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3B5F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9A9E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84B4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CB16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303538FD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471657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30E63E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FD9BCF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F3262" w14:textId="77777777" w:rsidR="002862C6" w:rsidRPr="006F6246" w:rsidRDefault="002862C6" w:rsidP="002862C6">
            <w:pPr>
              <w:spacing w:line="269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CBFC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7126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91D8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FB64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14D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C302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137C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7857894E" w14:textId="77777777" w:rsidTr="00CA26ED">
        <w:trPr>
          <w:trHeight w:hRule="exact" w:val="69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8132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2D54B" w14:textId="77777777" w:rsidR="002862C6" w:rsidRPr="006F6246" w:rsidRDefault="002862C6" w:rsidP="002862C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Основное мероприятие: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D8533" w14:textId="77777777" w:rsidR="002862C6" w:rsidRPr="006F6246" w:rsidRDefault="002862C6" w:rsidP="002862C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Ведущий аналитик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BBF2F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236C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B6B4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118,25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00CA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167,82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1B4B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F8EB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2534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1940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2862C6" w:rsidRPr="006F6246" w14:paraId="5F5FFE96" w14:textId="77777777" w:rsidTr="00CA26ED">
        <w:trPr>
          <w:trHeight w:hRule="exact" w:val="691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3B7636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32DFA3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BA713E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72945" w14:textId="77777777" w:rsidR="002862C6" w:rsidRPr="006F6246" w:rsidRDefault="002862C6" w:rsidP="002862C6">
            <w:pPr>
              <w:spacing w:line="269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71C6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A4BB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7048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5386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29A9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2845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B57B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2862C6" w:rsidRPr="006F6246" w14:paraId="76B209FD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B69FCE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1D571B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A3ACA1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2919A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внебюджетные</w:t>
            </w:r>
          </w:p>
          <w:p w14:paraId="00389731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CE8E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276,07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F9EF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14E2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162,82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0594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E223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3194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CAFD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79D3F5D0" w14:textId="77777777" w:rsidTr="00CA26ED">
        <w:trPr>
          <w:trHeight w:hRule="exact" w:val="138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6350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1.2.1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D5323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B60BF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молодежной политики 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B62F8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086E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212,82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5333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A0F9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167,82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5172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52FD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8552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8305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2862C6" w:rsidRPr="006F6246" w14:paraId="05C6BE10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8A15D6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49485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2B417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3C745" w14:textId="77777777" w:rsidR="002862C6" w:rsidRPr="006F6246" w:rsidRDefault="002862C6" w:rsidP="002862C6">
            <w:pPr>
              <w:spacing w:line="269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0980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4349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2FAC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B36F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7EAE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ABB7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5A1A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2862C6" w:rsidRPr="006F6246" w14:paraId="04D60047" w14:textId="77777777" w:rsidTr="00CA26ED">
        <w:trPr>
          <w:trHeight w:hRule="exact" w:val="485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6291B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3BA9D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AEFA6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8B29C" w14:textId="77777777" w:rsidR="002862C6" w:rsidRPr="006F6246" w:rsidRDefault="002862C6" w:rsidP="002862C6">
            <w:pPr>
              <w:spacing w:line="269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E8D58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182,82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54612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1EF49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162,82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9A619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9F50D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ED70F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4AA4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14:paraId="20D54F07" w14:textId="77777777" w:rsidR="002862C6" w:rsidRPr="006F6246" w:rsidRDefault="002862C6" w:rsidP="002862C6">
      <w:pPr>
        <w:spacing w:line="1" w:lineRule="exact"/>
        <w:rPr>
          <w:sz w:val="2"/>
          <w:szCs w:val="2"/>
        </w:rPr>
      </w:pPr>
      <w:r w:rsidRPr="006F624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866"/>
        <w:gridCol w:w="1450"/>
        <w:gridCol w:w="1440"/>
        <w:gridCol w:w="1435"/>
        <w:gridCol w:w="960"/>
        <w:gridCol w:w="960"/>
        <w:gridCol w:w="960"/>
        <w:gridCol w:w="960"/>
        <w:gridCol w:w="960"/>
        <w:gridCol w:w="974"/>
      </w:tblGrid>
      <w:tr w:rsidR="002862C6" w:rsidRPr="006F6246" w14:paraId="5CCAF21B" w14:textId="77777777" w:rsidTr="00CA26ED">
        <w:trPr>
          <w:trHeight w:hRule="exact" w:val="120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591F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1.2.2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D8314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Приобретение специализированного игрового оборудования для детей- инвалидов и детей с ограниченными возможностями здоровья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61A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0C670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9AC2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F0CF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2538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B210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00D1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2567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BCE6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1EE49B37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B6CCBA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D8E106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3D7AEC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17E1D" w14:textId="77777777" w:rsidR="002862C6" w:rsidRPr="006F6246" w:rsidRDefault="002862C6" w:rsidP="002862C6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FD1D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2CF0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93,25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CD47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F0D4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C499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ECFB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34E0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2E64155D" w14:textId="77777777" w:rsidTr="00CA26ED">
        <w:trPr>
          <w:trHeight w:hRule="exact" w:val="29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3437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2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F950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6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2 </w:t>
            </w:r>
            <w:r w:rsidRPr="006F6246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мероприятий, проводимых для пожилых людей на территории Черемховского районного муниципального</w:t>
            </w:r>
          </w:p>
        </w:tc>
      </w:tr>
      <w:tr w:rsidR="002862C6" w:rsidRPr="006F6246" w14:paraId="60C6EAA8" w14:textId="77777777" w:rsidTr="00CA26ED">
        <w:trPr>
          <w:trHeight w:hRule="exact" w:val="23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946DFF" w14:textId="77777777" w:rsidR="002862C6" w:rsidRPr="006F6246" w:rsidRDefault="002862C6" w:rsidP="002862C6"/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CA7F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по Подпрограмме 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50194" w14:textId="77777777" w:rsidR="002862C6" w:rsidRPr="006F6246" w:rsidRDefault="002862C6" w:rsidP="002862C6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Старший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A69D9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B96E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9EDE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938E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891F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3A1D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4A66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0631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2862C6" w:rsidRPr="006F6246" w14:paraId="7E3683F1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2525CB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27B2C4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01D0C3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28E38" w14:textId="77777777" w:rsidR="002862C6" w:rsidRPr="006F6246" w:rsidRDefault="002862C6" w:rsidP="002862C6">
            <w:pPr>
              <w:spacing w:line="269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7023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BD16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DB18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FEA6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05D0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D360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65C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2862C6" w:rsidRPr="006F6246" w14:paraId="5EBE3FC2" w14:textId="77777777" w:rsidTr="00CA26ED">
        <w:trPr>
          <w:trHeight w:hRule="exact" w:val="88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0B01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0E9E1" w14:textId="77777777" w:rsidR="002862C6" w:rsidRPr="006F6246" w:rsidRDefault="002862C6" w:rsidP="002862C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Основное мероприятие: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9300F" w14:textId="77777777" w:rsidR="002862C6" w:rsidRPr="006F6246" w:rsidRDefault="002862C6" w:rsidP="002862C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Старший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588B0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9AE9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BAAD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6386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F6F2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85AC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ECB5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BED6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2862C6" w:rsidRPr="006F6246" w14:paraId="352A6CE0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0E50C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7FCE0F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0E0FA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3B442" w14:textId="77777777" w:rsidR="002862C6" w:rsidRPr="006F6246" w:rsidRDefault="002862C6" w:rsidP="002862C6">
            <w:pPr>
              <w:spacing w:line="269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70ED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1E15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DC0A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3E96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D28F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9A02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23EA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2862C6" w:rsidRPr="006F6246" w14:paraId="1AFA59FB" w14:textId="77777777" w:rsidTr="00CA26ED">
        <w:trPr>
          <w:trHeight w:hRule="exact" w:val="116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FAFE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C2BA8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36D60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</w:t>
            </w:r>
          </w:p>
          <w:p w14:paraId="0BD7CF33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Черемховский районный Совет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48A67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E781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11EA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2F8B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D4A5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9EA1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618D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401E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2862C6" w:rsidRPr="006F6246" w14:paraId="3FAB4BF0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5AC236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D944CB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30FBE8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CDD27" w14:textId="77777777" w:rsidR="002862C6" w:rsidRPr="006F6246" w:rsidRDefault="002862C6" w:rsidP="002862C6">
            <w:pPr>
              <w:spacing w:line="269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D144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01D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5809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35DF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904F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0DDC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84DB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2862C6" w:rsidRPr="006F6246" w14:paraId="5AF0BB6E" w14:textId="77777777" w:rsidTr="00CA26ED">
        <w:trPr>
          <w:trHeight w:hRule="exact" w:val="140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0ED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EB049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мероприятий, посвященных празднованию Международного женского дня 8 марта.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DAF1E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</w:t>
            </w:r>
          </w:p>
          <w:p w14:paraId="2F74007E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Черемховский районный Совет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3BF83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6C0F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6467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9D83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8640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3887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F2C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8E40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2862C6" w:rsidRPr="006F6246" w14:paraId="68DAE631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535176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90849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FD25B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5AE06" w14:textId="77777777" w:rsidR="002862C6" w:rsidRPr="006F6246" w:rsidRDefault="002862C6" w:rsidP="002862C6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1E22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E31C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7CAC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AEBF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B3AF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3216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635C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2862C6" w:rsidRPr="006F6246" w14:paraId="2789A973" w14:textId="77777777" w:rsidTr="00CA26ED">
        <w:trPr>
          <w:trHeight w:hRule="exact" w:val="92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DD52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2.1.3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6C321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мероприятий, посвященных празднованию Дня Победы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8CF44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</w:t>
            </w:r>
          </w:p>
          <w:p w14:paraId="5E5403FF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Черемховский районный Совет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A327D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FDD7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F37C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CA81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8399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53BA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E56B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0F37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2862C6" w:rsidRPr="006F6246" w14:paraId="7B0EEE98" w14:textId="77777777" w:rsidTr="00CA26ED">
        <w:trPr>
          <w:trHeight w:hRule="exact" w:val="485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66C9A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14941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41F61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847AC4" w14:textId="77777777" w:rsidR="002862C6" w:rsidRPr="006F6246" w:rsidRDefault="002862C6" w:rsidP="002862C6">
            <w:pPr>
              <w:spacing w:line="269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6A9B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88A1C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304C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CBADE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DB155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CE7AB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62BE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</w:tr>
    </w:tbl>
    <w:p w14:paraId="06E432F9" w14:textId="77777777" w:rsidR="002862C6" w:rsidRPr="006F6246" w:rsidRDefault="002862C6" w:rsidP="002862C6">
      <w:pPr>
        <w:spacing w:line="1" w:lineRule="exact"/>
        <w:rPr>
          <w:sz w:val="2"/>
          <w:szCs w:val="2"/>
        </w:rPr>
      </w:pPr>
      <w:r w:rsidRPr="006F624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866"/>
        <w:gridCol w:w="1450"/>
        <w:gridCol w:w="1440"/>
        <w:gridCol w:w="1435"/>
        <w:gridCol w:w="960"/>
        <w:gridCol w:w="960"/>
        <w:gridCol w:w="960"/>
        <w:gridCol w:w="960"/>
        <w:gridCol w:w="960"/>
        <w:gridCol w:w="974"/>
      </w:tblGrid>
      <w:tr w:rsidR="002862C6" w:rsidRPr="006F6246" w14:paraId="4ADB00D0" w14:textId="77777777" w:rsidTr="00CA26ED">
        <w:trPr>
          <w:trHeight w:hRule="exact" w:val="140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42BF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2.1.4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83EDC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04F5F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</w:t>
            </w:r>
          </w:p>
          <w:p w14:paraId="3DE1B3FF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Черемховский районный Совет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183A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533B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165,00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D309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D230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4F92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6A5C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1C87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5222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</w:tr>
      <w:tr w:rsidR="002862C6" w:rsidRPr="006F6246" w14:paraId="620B2C4F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B0793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1E6E56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7BD493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6E4A5" w14:textId="77777777" w:rsidR="002862C6" w:rsidRPr="006F6246" w:rsidRDefault="002862C6" w:rsidP="002862C6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E4E3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165,00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C016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FA44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D8D4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2E9E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4842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EDDA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</w:tr>
      <w:tr w:rsidR="002862C6" w:rsidRPr="006F6246" w14:paraId="65FB9EDF" w14:textId="77777777" w:rsidTr="00CA26ED">
        <w:trPr>
          <w:trHeight w:hRule="exact" w:val="69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FB33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2.1.5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AD04C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мероприятий, приуроченных к Декаде инвалидов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5B77E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</w:t>
            </w:r>
          </w:p>
          <w:p w14:paraId="50AD4C57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Черемховский районный Совет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9148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02B4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A395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7591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1729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5DD4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6BF23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F938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2862C6" w:rsidRPr="006F6246" w14:paraId="2EA23A44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0AC262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CFD643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5B85B6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54D07" w14:textId="77777777" w:rsidR="002862C6" w:rsidRPr="006F6246" w:rsidRDefault="002862C6" w:rsidP="002862C6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8E6B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6C7B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80F1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7E93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B4A4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DA1C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4C97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2862C6" w:rsidRPr="006F6246" w14:paraId="3DC3949B" w14:textId="77777777" w:rsidTr="00CA26ED">
        <w:trPr>
          <w:trHeight w:hRule="exact" w:val="92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2209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2.1.6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90B30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Чествование участников ВОВ и ветеранов администрации в юбилейные даты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EEB1B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</w:t>
            </w:r>
          </w:p>
          <w:p w14:paraId="5C4E4D43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Черемховский районный Совет ветеранов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6F71B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292A4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62,50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04A2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9E3A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F78E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EEE4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8970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7A576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2862C6" w:rsidRPr="006F6246" w14:paraId="739B6035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28D800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F33BBD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77CEE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083F1" w14:textId="77777777" w:rsidR="002862C6" w:rsidRPr="006F6246" w:rsidRDefault="002862C6" w:rsidP="002862C6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260FC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62,50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F7260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383A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E48A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6F8B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0D647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95269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2862C6" w:rsidRPr="006F6246" w14:paraId="26485BB0" w14:textId="77777777" w:rsidTr="00CA26ED">
        <w:trPr>
          <w:trHeight w:hRule="exact" w:val="23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6B7D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2.1.7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7337B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мероприятий и поощрения ветеранов боевых действий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ECC00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 Черемховский районный 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4FF6F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7FA4D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  <w:r w:rsidR="00256A2A"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A1F8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984A5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283A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1BC7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710E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0E75A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423543EF" w14:textId="77777777" w:rsidTr="00CA26ED">
        <w:trPr>
          <w:trHeight w:hRule="exact" w:val="47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F2294F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278249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DE20A" w14:textId="77777777" w:rsidR="002862C6" w:rsidRPr="006F6246" w:rsidRDefault="002862C6" w:rsidP="002862C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58A53" w14:textId="77777777" w:rsidR="002862C6" w:rsidRPr="006F6246" w:rsidRDefault="002862C6" w:rsidP="002862C6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8732F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7B48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592C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DDB08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86E7E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38E2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202E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2862C6" w:rsidRPr="006F6246" w14:paraId="660D0B90" w14:textId="77777777" w:rsidTr="00CA26ED">
        <w:trPr>
          <w:trHeight w:hRule="exact" w:val="136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C0BA2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2.1.8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6F73C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760CF" w14:textId="77777777" w:rsidR="002862C6" w:rsidRPr="006F6246" w:rsidRDefault="002862C6" w:rsidP="002862C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Старший инспектор</w:t>
            </w:r>
          </w:p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9BEE5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</w:tr>
      <w:tr w:rsidR="002862C6" w:rsidRPr="006F6246" w14:paraId="7B498C43" w14:textId="77777777" w:rsidTr="00CA26ED">
        <w:trPr>
          <w:trHeight w:hRule="exact" w:val="23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81923E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D422D4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8CB5F" w14:textId="77777777" w:rsidR="002862C6" w:rsidRPr="006F6246" w:rsidRDefault="002862C6" w:rsidP="002862C6"/>
        </w:tc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EE9B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Без финансирования</w:t>
            </w:r>
          </w:p>
        </w:tc>
      </w:tr>
      <w:tr w:rsidR="002862C6" w:rsidRPr="006F6246" w14:paraId="0D54C292" w14:textId="77777777" w:rsidTr="00CA26ED">
        <w:trPr>
          <w:trHeight w:hRule="exact" w:val="92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6E4AB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2.1.9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F578C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мероприятий и поощрения ветеранов боевых действий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E977D" w14:textId="77777777" w:rsidR="002862C6" w:rsidRPr="006F6246" w:rsidRDefault="002862C6" w:rsidP="002862C6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АЧРМО, Черемховский районный Совет ветеранов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6532D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CB19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9718C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DE2E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947C7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3788F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</w:tr>
      <w:tr w:rsidR="002862C6" w:rsidRPr="006F6246" w14:paraId="72963A4A" w14:textId="77777777" w:rsidTr="00CA26ED">
        <w:trPr>
          <w:trHeight w:hRule="exact" w:val="25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90C7F" w14:textId="77777777" w:rsidR="002862C6" w:rsidRPr="006F6246" w:rsidRDefault="002862C6" w:rsidP="002862C6"/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1131D" w14:textId="77777777" w:rsidR="002862C6" w:rsidRPr="006F6246" w:rsidRDefault="002862C6" w:rsidP="002862C6"/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73B77" w14:textId="77777777" w:rsidR="002862C6" w:rsidRPr="006F6246" w:rsidRDefault="002862C6" w:rsidP="002862C6"/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E12EB4" w14:textId="77777777" w:rsidR="002862C6" w:rsidRPr="006F6246" w:rsidRDefault="002862C6" w:rsidP="002862C6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C98D81" w14:textId="77777777" w:rsidR="002862C6" w:rsidRPr="006F6246" w:rsidRDefault="002862C6" w:rsidP="002862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6F6246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646BC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46EF8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1DD50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408E6" w14:textId="77777777" w:rsidR="002862C6" w:rsidRPr="006F6246" w:rsidRDefault="002862C6" w:rsidP="002862C6">
            <w:pPr>
              <w:rPr>
                <w:sz w:val="10"/>
                <w:szCs w:val="10"/>
              </w:rPr>
            </w:pPr>
          </w:p>
        </w:tc>
      </w:tr>
    </w:tbl>
    <w:p w14:paraId="084727D1" w14:textId="77777777" w:rsidR="00FB5BCE" w:rsidRPr="006F6246" w:rsidRDefault="00FB5BCE"/>
    <w:sectPr w:rsidR="00FB5BCE" w:rsidRPr="006F6246" w:rsidSect="00973441">
      <w:pgSz w:w="16840" w:h="11900" w:orient="landscape"/>
      <w:pgMar w:top="426" w:right="363" w:bottom="920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2F9A" w14:textId="77777777" w:rsidR="00FF552C" w:rsidRDefault="00FF552C">
      <w:r>
        <w:separator/>
      </w:r>
    </w:p>
  </w:endnote>
  <w:endnote w:type="continuationSeparator" w:id="0">
    <w:p w14:paraId="554AB28F" w14:textId="77777777" w:rsidR="00FF552C" w:rsidRDefault="00F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D880" w14:textId="77777777" w:rsidR="00FF552C" w:rsidRDefault="00FF552C"/>
  </w:footnote>
  <w:footnote w:type="continuationSeparator" w:id="0">
    <w:p w14:paraId="22A8C91E" w14:textId="77777777" w:rsidR="00FF552C" w:rsidRDefault="00FF5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BB3"/>
    <w:multiLevelType w:val="multilevel"/>
    <w:tmpl w:val="EDBAB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36907"/>
    <w:multiLevelType w:val="multilevel"/>
    <w:tmpl w:val="E242BFE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C7D77"/>
    <w:multiLevelType w:val="multilevel"/>
    <w:tmpl w:val="3A869F7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093070"/>
    <w:multiLevelType w:val="multilevel"/>
    <w:tmpl w:val="F30CB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AE6260"/>
    <w:multiLevelType w:val="multilevel"/>
    <w:tmpl w:val="98C89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9E"/>
    <w:rsid w:val="00000BE3"/>
    <w:rsid w:val="00025961"/>
    <w:rsid w:val="00045B58"/>
    <w:rsid w:val="00067EBD"/>
    <w:rsid w:val="0011347F"/>
    <w:rsid w:val="00141404"/>
    <w:rsid w:val="001A2E89"/>
    <w:rsid w:val="001B6D69"/>
    <w:rsid w:val="001C00CE"/>
    <w:rsid w:val="001C5210"/>
    <w:rsid w:val="00256A2A"/>
    <w:rsid w:val="00273BCE"/>
    <w:rsid w:val="002862C6"/>
    <w:rsid w:val="00291864"/>
    <w:rsid w:val="002B3814"/>
    <w:rsid w:val="002C2A85"/>
    <w:rsid w:val="0030415B"/>
    <w:rsid w:val="00307238"/>
    <w:rsid w:val="00331760"/>
    <w:rsid w:val="0033494E"/>
    <w:rsid w:val="00365F8F"/>
    <w:rsid w:val="003673B6"/>
    <w:rsid w:val="003A387C"/>
    <w:rsid w:val="00496E00"/>
    <w:rsid w:val="004C7A0C"/>
    <w:rsid w:val="004D1B26"/>
    <w:rsid w:val="00514748"/>
    <w:rsid w:val="00521E82"/>
    <w:rsid w:val="0054450E"/>
    <w:rsid w:val="00552B04"/>
    <w:rsid w:val="005720E0"/>
    <w:rsid w:val="005D2196"/>
    <w:rsid w:val="006356F3"/>
    <w:rsid w:val="006554D2"/>
    <w:rsid w:val="00692D54"/>
    <w:rsid w:val="006C389F"/>
    <w:rsid w:val="006D719E"/>
    <w:rsid w:val="006D7512"/>
    <w:rsid w:val="006F6246"/>
    <w:rsid w:val="007427DD"/>
    <w:rsid w:val="00743E13"/>
    <w:rsid w:val="0075789F"/>
    <w:rsid w:val="007E65FF"/>
    <w:rsid w:val="00890231"/>
    <w:rsid w:val="00896824"/>
    <w:rsid w:val="009103AF"/>
    <w:rsid w:val="00915E62"/>
    <w:rsid w:val="00921CEA"/>
    <w:rsid w:val="00924F92"/>
    <w:rsid w:val="00932B81"/>
    <w:rsid w:val="00973441"/>
    <w:rsid w:val="009A7C32"/>
    <w:rsid w:val="00A17032"/>
    <w:rsid w:val="00A61307"/>
    <w:rsid w:val="00A843F3"/>
    <w:rsid w:val="00A901AA"/>
    <w:rsid w:val="00AA21E9"/>
    <w:rsid w:val="00AC158B"/>
    <w:rsid w:val="00B816D6"/>
    <w:rsid w:val="00BA1523"/>
    <w:rsid w:val="00BE3D0D"/>
    <w:rsid w:val="00C0608D"/>
    <w:rsid w:val="00C548B7"/>
    <w:rsid w:val="00C87C2B"/>
    <w:rsid w:val="00C91760"/>
    <w:rsid w:val="00CA26ED"/>
    <w:rsid w:val="00CD1D4D"/>
    <w:rsid w:val="00CD40B9"/>
    <w:rsid w:val="00D13115"/>
    <w:rsid w:val="00D26AD9"/>
    <w:rsid w:val="00D274F4"/>
    <w:rsid w:val="00D45803"/>
    <w:rsid w:val="00D4606E"/>
    <w:rsid w:val="00D84A30"/>
    <w:rsid w:val="00DE1E1E"/>
    <w:rsid w:val="00E01D23"/>
    <w:rsid w:val="00E32B34"/>
    <w:rsid w:val="00E53871"/>
    <w:rsid w:val="00E551C6"/>
    <w:rsid w:val="00E7237D"/>
    <w:rsid w:val="00ED5F19"/>
    <w:rsid w:val="00F53DE3"/>
    <w:rsid w:val="00F915EF"/>
    <w:rsid w:val="00FB5BC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2719"/>
  <w15:docId w15:val="{C96BAC48-4418-436D-9F67-1D63BA9A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23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0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auto"/>
      <w:ind w:left="978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ahoma" w:eastAsia="Tahoma" w:hAnsi="Tahoma" w:cs="Tahoma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10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D84A30"/>
    <w:pPr>
      <w:ind w:left="720"/>
      <w:contextualSpacing/>
    </w:pPr>
  </w:style>
  <w:style w:type="character" w:customStyle="1" w:styleId="FontStyle14">
    <w:name w:val="Font Style14"/>
    <w:rsid w:val="000259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diakov.net</Company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ÏÊ</dc:creator>
  <cp:keywords>MRV5DD5.jpg, MRV5DD51.jpg, MRV5DD52.jpg, MRV5DD53.jpg, MRV5DD54.jpg, MRV5DD55.jpg, MRV5DD56.jpg, MRV5DD57.jpg</cp:keywords>
  <cp:lastModifiedBy>15k158</cp:lastModifiedBy>
  <cp:revision>114</cp:revision>
  <cp:lastPrinted>2021-01-29T05:26:00Z</cp:lastPrinted>
  <dcterms:created xsi:type="dcterms:W3CDTF">2021-01-27T06:49:00Z</dcterms:created>
  <dcterms:modified xsi:type="dcterms:W3CDTF">2021-02-03T04:18:00Z</dcterms:modified>
</cp:coreProperties>
</file>