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4E" w:rsidRPr="0023269B" w:rsidRDefault="00370B4E" w:rsidP="00370B4E">
      <w:pPr>
        <w:pStyle w:val="ConsTitle"/>
        <w:widowControl/>
        <w:ind w:right="0" w:firstLine="540"/>
        <w:jc w:val="center"/>
        <w:rPr>
          <w:rFonts w:ascii="Times New Roman" w:hAnsi="Times New Roman" w:cs="Times New Roman"/>
          <w:sz w:val="24"/>
          <w:szCs w:val="24"/>
        </w:rPr>
      </w:pPr>
      <w:r w:rsidRPr="0023269B">
        <w:rPr>
          <w:rFonts w:ascii="Times New Roman" w:hAnsi="Times New Roman" w:cs="Times New Roman"/>
          <w:sz w:val="24"/>
          <w:szCs w:val="24"/>
        </w:rPr>
        <w:t>РОССИЙСКАЯ ФЕДЕРАЦИЯ</w:t>
      </w:r>
    </w:p>
    <w:p w:rsidR="00370B4E" w:rsidRPr="0023269B" w:rsidRDefault="00370B4E" w:rsidP="00370B4E">
      <w:pPr>
        <w:pStyle w:val="ConsTitle"/>
        <w:widowControl/>
        <w:ind w:right="0" w:firstLine="540"/>
        <w:jc w:val="center"/>
        <w:rPr>
          <w:rFonts w:ascii="Times New Roman" w:hAnsi="Times New Roman" w:cs="Times New Roman"/>
          <w:sz w:val="24"/>
          <w:szCs w:val="24"/>
        </w:rPr>
      </w:pPr>
    </w:p>
    <w:p w:rsidR="00370B4E" w:rsidRPr="0023269B" w:rsidRDefault="00370B4E" w:rsidP="00370B4E">
      <w:pPr>
        <w:pStyle w:val="ConsTitle"/>
        <w:widowControl/>
        <w:ind w:right="0" w:firstLine="540"/>
        <w:jc w:val="center"/>
        <w:rPr>
          <w:rFonts w:ascii="Times New Roman" w:hAnsi="Times New Roman" w:cs="Times New Roman"/>
          <w:sz w:val="24"/>
          <w:szCs w:val="24"/>
        </w:rPr>
      </w:pPr>
      <w:r w:rsidRPr="0023269B">
        <w:rPr>
          <w:rFonts w:ascii="Times New Roman" w:hAnsi="Times New Roman" w:cs="Times New Roman"/>
          <w:sz w:val="24"/>
          <w:szCs w:val="24"/>
        </w:rPr>
        <w:t>ИРКУТСКАЯ ОБЛАСТЬ</w:t>
      </w:r>
    </w:p>
    <w:p w:rsidR="00370B4E" w:rsidRPr="0023269B" w:rsidRDefault="00370B4E" w:rsidP="00370B4E">
      <w:pPr>
        <w:pStyle w:val="ConsTitle"/>
        <w:widowControl/>
        <w:ind w:right="0" w:firstLine="540"/>
        <w:jc w:val="center"/>
        <w:rPr>
          <w:rFonts w:ascii="Times New Roman" w:hAnsi="Times New Roman" w:cs="Times New Roman"/>
          <w:sz w:val="24"/>
          <w:szCs w:val="24"/>
        </w:rPr>
      </w:pPr>
    </w:p>
    <w:p w:rsidR="00370B4E" w:rsidRPr="0023269B" w:rsidRDefault="00370B4E" w:rsidP="00370B4E">
      <w:pPr>
        <w:pStyle w:val="ConsTitle"/>
        <w:widowControl/>
        <w:ind w:right="0" w:firstLine="540"/>
        <w:jc w:val="center"/>
        <w:rPr>
          <w:rFonts w:ascii="Times New Roman" w:hAnsi="Times New Roman" w:cs="Times New Roman"/>
          <w:sz w:val="24"/>
          <w:szCs w:val="24"/>
        </w:rPr>
      </w:pPr>
      <w:r w:rsidRPr="0023269B">
        <w:rPr>
          <w:rFonts w:ascii="Times New Roman" w:hAnsi="Times New Roman" w:cs="Times New Roman"/>
          <w:sz w:val="24"/>
          <w:szCs w:val="24"/>
        </w:rPr>
        <w:t>ДУМА ВИТИМСКОГО ГОРОДСКОГО ПОСЕЛЕНИЯ</w:t>
      </w:r>
    </w:p>
    <w:p w:rsidR="00370B4E" w:rsidRPr="0023269B" w:rsidRDefault="00370B4E" w:rsidP="00370B4E">
      <w:pPr>
        <w:pStyle w:val="ConsTitle"/>
        <w:widowControl/>
        <w:ind w:right="0" w:firstLine="540"/>
        <w:jc w:val="center"/>
        <w:rPr>
          <w:rFonts w:ascii="Times New Roman" w:hAnsi="Times New Roman" w:cs="Times New Roman"/>
          <w:sz w:val="24"/>
          <w:szCs w:val="24"/>
        </w:rPr>
      </w:pPr>
      <w:r w:rsidRPr="0023269B">
        <w:rPr>
          <w:rFonts w:ascii="Times New Roman" w:hAnsi="Times New Roman" w:cs="Times New Roman"/>
          <w:sz w:val="24"/>
          <w:szCs w:val="24"/>
        </w:rPr>
        <w:t>МАМСКО-ЧУЙСКОГО РАЙОНА</w:t>
      </w:r>
    </w:p>
    <w:p w:rsidR="00370B4E" w:rsidRPr="0023269B" w:rsidRDefault="000A3E6E" w:rsidP="00370B4E">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четвертого </w:t>
      </w:r>
      <w:r w:rsidR="00370B4E" w:rsidRPr="0023269B">
        <w:rPr>
          <w:rFonts w:ascii="Times New Roman" w:hAnsi="Times New Roman" w:cs="Times New Roman"/>
          <w:sz w:val="24"/>
          <w:szCs w:val="24"/>
        </w:rPr>
        <w:t>созыв</w:t>
      </w:r>
      <w:r w:rsidR="00370B4E">
        <w:rPr>
          <w:rFonts w:ascii="Times New Roman" w:hAnsi="Times New Roman" w:cs="Times New Roman"/>
          <w:sz w:val="24"/>
          <w:szCs w:val="24"/>
        </w:rPr>
        <w:t>а</w:t>
      </w:r>
    </w:p>
    <w:p w:rsidR="00370B4E" w:rsidRPr="0023269B" w:rsidRDefault="00370B4E" w:rsidP="00370B4E">
      <w:pPr>
        <w:pStyle w:val="ConsTitle"/>
        <w:widowControl/>
        <w:ind w:right="0" w:firstLine="540"/>
        <w:jc w:val="center"/>
        <w:rPr>
          <w:rFonts w:ascii="Times New Roman" w:hAnsi="Times New Roman" w:cs="Times New Roman"/>
          <w:sz w:val="24"/>
          <w:szCs w:val="24"/>
        </w:rPr>
      </w:pPr>
    </w:p>
    <w:p w:rsidR="00370B4E" w:rsidRPr="0023269B" w:rsidRDefault="00370B4E" w:rsidP="00370B4E">
      <w:pPr>
        <w:pStyle w:val="ConsTitle"/>
        <w:widowControl/>
        <w:ind w:right="0" w:firstLine="540"/>
        <w:jc w:val="center"/>
        <w:rPr>
          <w:rFonts w:ascii="Times New Roman" w:hAnsi="Times New Roman" w:cs="Times New Roman"/>
          <w:sz w:val="24"/>
          <w:szCs w:val="24"/>
        </w:rPr>
      </w:pPr>
      <w:r w:rsidRPr="0023269B">
        <w:rPr>
          <w:rFonts w:ascii="Times New Roman" w:hAnsi="Times New Roman" w:cs="Times New Roman"/>
          <w:sz w:val="24"/>
          <w:szCs w:val="24"/>
        </w:rPr>
        <w:t>РЕШЕНИЕ</w:t>
      </w:r>
      <w:r w:rsidR="000A3E6E">
        <w:rPr>
          <w:rFonts w:ascii="Times New Roman" w:hAnsi="Times New Roman" w:cs="Times New Roman"/>
          <w:sz w:val="24"/>
          <w:szCs w:val="24"/>
        </w:rPr>
        <w:t xml:space="preserve"> </w:t>
      </w:r>
    </w:p>
    <w:p w:rsidR="00370B4E" w:rsidRPr="0023269B" w:rsidRDefault="00370B4E" w:rsidP="00370B4E">
      <w:pPr>
        <w:pStyle w:val="ConsTitle"/>
        <w:widowControl/>
        <w:ind w:right="0" w:firstLine="540"/>
        <w:jc w:val="center"/>
        <w:rPr>
          <w:rFonts w:ascii="Times New Roman" w:hAnsi="Times New Roman" w:cs="Times New Roman"/>
          <w:sz w:val="24"/>
          <w:szCs w:val="24"/>
        </w:rPr>
      </w:pPr>
    </w:p>
    <w:p w:rsidR="00370B4E" w:rsidRPr="0023269B" w:rsidRDefault="00721705" w:rsidP="00370B4E">
      <w:pPr>
        <w:pStyle w:val="ConsTitle"/>
        <w:widowControl/>
        <w:ind w:right="0" w:firstLine="540"/>
        <w:rPr>
          <w:rFonts w:ascii="Times New Roman" w:hAnsi="Times New Roman" w:cs="Times New Roman"/>
          <w:sz w:val="24"/>
          <w:szCs w:val="24"/>
        </w:rPr>
      </w:pPr>
      <w:r>
        <w:rPr>
          <w:rFonts w:ascii="Times New Roman" w:hAnsi="Times New Roman" w:cs="Times New Roman"/>
          <w:sz w:val="24"/>
          <w:szCs w:val="24"/>
        </w:rPr>
        <w:t>19.07.2017</w:t>
      </w:r>
      <w:r w:rsidR="00370B4E" w:rsidRPr="0023269B">
        <w:rPr>
          <w:rFonts w:ascii="Times New Roman" w:hAnsi="Times New Roman" w:cs="Times New Roman"/>
          <w:sz w:val="24"/>
          <w:szCs w:val="24"/>
        </w:rPr>
        <w:t xml:space="preserve"> года                                        </w:t>
      </w:r>
      <w:r w:rsidR="00370B4E">
        <w:rPr>
          <w:rFonts w:ascii="Times New Roman" w:hAnsi="Times New Roman" w:cs="Times New Roman"/>
          <w:sz w:val="24"/>
          <w:szCs w:val="24"/>
        </w:rPr>
        <w:t xml:space="preserve"> </w:t>
      </w:r>
      <w:r w:rsidR="00370B4E" w:rsidRPr="0023269B">
        <w:rPr>
          <w:rFonts w:ascii="Times New Roman" w:hAnsi="Times New Roman" w:cs="Times New Roman"/>
          <w:sz w:val="24"/>
          <w:szCs w:val="24"/>
        </w:rPr>
        <w:t xml:space="preserve">           </w:t>
      </w:r>
      <w:r w:rsidR="00370B4E">
        <w:rPr>
          <w:rFonts w:ascii="Times New Roman" w:hAnsi="Times New Roman" w:cs="Times New Roman"/>
          <w:sz w:val="24"/>
          <w:szCs w:val="24"/>
        </w:rPr>
        <w:t xml:space="preserve">            </w:t>
      </w:r>
      <w:r w:rsidR="00370B4E" w:rsidRPr="0023269B">
        <w:rPr>
          <w:rFonts w:ascii="Times New Roman" w:hAnsi="Times New Roman" w:cs="Times New Roman"/>
          <w:sz w:val="24"/>
          <w:szCs w:val="24"/>
        </w:rPr>
        <w:t xml:space="preserve">                                  №</w:t>
      </w:r>
      <w:r>
        <w:rPr>
          <w:rFonts w:ascii="Times New Roman" w:hAnsi="Times New Roman" w:cs="Times New Roman"/>
          <w:sz w:val="24"/>
          <w:szCs w:val="24"/>
        </w:rPr>
        <w:t>51</w:t>
      </w:r>
    </w:p>
    <w:p w:rsidR="00370B4E" w:rsidRPr="0023269B" w:rsidRDefault="00370B4E" w:rsidP="00370B4E">
      <w:pPr>
        <w:pStyle w:val="ConsTitle"/>
        <w:widowControl/>
        <w:ind w:right="0" w:firstLine="540"/>
        <w:jc w:val="center"/>
        <w:rPr>
          <w:rFonts w:ascii="Times New Roman" w:hAnsi="Times New Roman" w:cs="Times New Roman"/>
          <w:sz w:val="24"/>
          <w:szCs w:val="24"/>
        </w:rPr>
      </w:pPr>
    </w:p>
    <w:p w:rsidR="00370B4E" w:rsidRPr="0023269B" w:rsidRDefault="00370B4E" w:rsidP="00370B4E">
      <w:pPr>
        <w:pStyle w:val="ConsTitle"/>
        <w:widowControl/>
        <w:ind w:right="0"/>
        <w:rPr>
          <w:rFonts w:ascii="Times New Roman" w:hAnsi="Times New Roman" w:cs="Times New Roman"/>
          <w:sz w:val="24"/>
          <w:szCs w:val="24"/>
        </w:rPr>
      </w:pPr>
    </w:p>
    <w:p w:rsidR="00370B4E" w:rsidRDefault="00DD263F" w:rsidP="00370B4E">
      <w:pPr>
        <w:jc w:val="center"/>
        <w:rPr>
          <w:rFonts w:ascii="Times New Roman" w:hAnsi="Times New Roman"/>
          <w:i w:val="0"/>
          <w:szCs w:val="24"/>
        </w:rPr>
      </w:pPr>
      <w:r>
        <w:rPr>
          <w:rFonts w:ascii="Times New Roman" w:hAnsi="Times New Roman"/>
          <w:i w:val="0"/>
          <w:szCs w:val="24"/>
        </w:rPr>
        <w:t xml:space="preserve">О внесении изменений и дополнений в Правила землепользования и застройки </w:t>
      </w:r>
    </w:p>
    <w:p w:rsidR="00A453FA" w:rsidRPr="00361368" w:rsidRDefault="00A453FA" w:rsidP="00370B4E">
      <w:pPr>
        <w:jc w:val="center"/>
        <w:rPr>
          <w:rFonts w:ascii="Times New Roman" w:hAnsi="Times New Roman"/>
          <w:i w:val="0"/>
          <w:szCs w:val="24"/>
        </w:rPr>
      </w:pPr>
      <w:r>
        <w:rPr>
          <w:rFonts w:ascii="Times New Roman" w:hAnsi="Times New Roman"/>
          <w:i w:val="0"/>
          <w:szCs w:val="24"/>
        </w:rPr>
        <w:t xml:space="preserve">Витимского городского поселения </w:t>
      </w:r>
    </w:p>
    <w:p w:rsidR="00370B4E" w:rsidRPr="00361368" w:rsidRDefault="00370B4E" w:rsidP="00370B4E">
      <w:pPr>
        <w:rPr>
          <w:rFonts w:ascii="Times New Roman" w:hAnsi="Times New Roman"/>
          <w:i w:val="0"/>
          <w:szCs w:val="24"/>
        </w:rPr>
      </w:pPr>
    </w:p>
    <w:p w:rsidR="00370B4E" w:rsidRPr="00361368" w:rsidRDefault="00370B4E" w:rsidP="00370B4E">
      <w:pPr>
        <w:rPr>
          <w:rFonts w:ascii="Times New Roman" w:hAnsi="Times New Roman"/>
          <w:i w:val="0"/>
          <w:szCs w:val="24"/>
        </w:rPr>
      </w:pPr>
    </w:p>
    <w:p w:rsidR="00370B4E" w:rsidRPr="008838D6" w:rsidRDefault="000A3E6E" w:rsidP="005F7435">
      <w:pPr>
        <w:ind w:firstLine="708"/>
        <w:jc w:val="both"/>
        <w:rPr>
          <w:rFonts w:ascii="Times New Roman" w:hAnsi="Times New Roman"/>
          <w:b w:val="0"/>
          <w:i w:val="0"/>
        </w:rPr>
      </w:pPr>
      <w:proofErr w:type="gramStart"/>
      <w:r w:rsidRPr="000A3E6E">
        <w:rPr>
          <w:rFonts w:ascii="Times New Roman" w:hAnsi="Times New Roman"/>
          <w:b w:val="0"/>
          <w:i w:val="0"/>
        </w:rPr>
        <w:t xml:space="preserve">Рассмотрев обращение администрации </w:t>
      </w:r>
      <w:proofErr w:type="spellStart"/>
      <w:r>
        <w:rPr>
          <w:rFonts w:ascii="Times New Roman" w:hAnsi="Times New Roman"/>
          <w:b w:val="0"/>
          <w:i w:val="0"/>
        </w:rPr>
        <w:t>Витимского</w:t>
      </w:r>
      <w:proofErr w:type="spellEnd"/>
      <w:r>
        <w:rPr>
          <w:rFonts w:ascii="Times New Roman" w:hAnsi="Times New Roman"/>
          <w:b w:val="0"/>
          <w:i w:val="0"/>
        </w:rPr>
        <w:t xml:space="preserve"> городского поселения</w:t>
      </w:r>
      <w:r w:rsidRPr="000A3E6E">
        <w:rPr>
          <w:rFonts w:ascii="Times New Roman" w:hAnsi="Times New Roman"/>
          <w:b w:val="0"/>
          <w:i w:val="0"/>
        </w:rPr>
        <w:t xml:space="preserve"> по внесению изменений и дополнений в Правила землепользования и застройки </w:t>
      </w:r>
      <w:proofErr w:type="spellStart"/>
      <w:r w:rsidR="00B7715A">
        <w:rPr>
          <w:rFonts w:ascii="Times New Roman" w:hAnsi="Times New Roman"/>
          <w:b w:val="0"/>
          <w:i w:val="0"/>
        </w:rPr>
        <w:t>Витимского</w:t>
      </w:r>
      <w:proofErr w:type="spellEnd"/>
      <w:r w:rsidR="00B7715A">
        <w:rPr>
          <w:rFonts w:ascii="Times New Roman" w:hAnsi="Times New Roman"/>
          <w:b w:val="0"/>
          <w:i w:val="0"/>
        </w:rPr>
        <w:t xml:space="preserve"> </w:t>
      </w:r>
      <w:r w:rsidRPr="000A3E6E">
        <w:rPr>
          <w:rFonts w:ascii="Times New Roman" w:hAnsi="Times New Roman"/>
          <w:b w:val="0"/>
          <w:i w:val="0"/>
        </w:rPr>
        <w:t>муниципального образования</w:t>
      </w:r>
      <w:r>
        <w:rPr>
          <w:rFonts w:ascii="Times New Roman" w:hAnsi="Times New Roman"/>
          <w:b w:val="0"/>
          <w:i w:val="0"/>
        </w:rPr>
        <w:t xml:space="preserve">, руководствуясь </w:t>
      </w:r>
      <w:r w:rsidR="00A804D4">
        <w:rPr>
          <w:rFonts w:ascii="Times New Roman" w:hAnsi="Times New Roman"/>
          <w:b w:val="0"/>
          <w:i w:val="0"/>
        </w:rPr>
        <w:t>ст.</w:t>
      </w:r>
      <w:r w:rsidRPr="000A3E6E">
        <w:rPr>
          <w:rFonts w:ascii="Times New Roman" w:hAnsi="Times New Roman"/>
          <w:b w:val="0"/>
          <w:i w:val="0"/>
        </w:rPr>
        <w:t xml:space="preserve">33 Градостроительного кодекса Российской Федерации, </w:t>
      </w:r>
      <w:r w:rsidR="00402C1D" w:rsidRPr="00402C1D">
        <w:rPr>
          <w:rFonts w:ascii="Times New Roman" w:hAnsi="Times New Roman"/>
          <w:b w:val="0"/>
          <w:i w:val="0"/>
        </w:rPr>
        <w:t>Феде</w:t>
      </w:r>
      <w:r w:rsidR="00A804D4">
        <w:rPr>
          <w:rFonts w:ascii="Times New Roman" w:hAnsi="Times New Roman"/>
          <w:b w:val="0"/>
          <w:i w:val="0"/>
        </w:rPr>
        <w:t>ральным законом от 06.10.2003 №</w:t>
      </w:r>
      <w:r w:rsidR="00402C1D" w:rsidRPr="00402C1D">
        <w:rPr>
          <w:rFonts w:ascii="Times New Roman" w:hAnsi="Times New Roman"/>
          <w:b w:val="0"/>
          <w:i w:val="0"/>
        </w:rPr>
        <w:t xml:space="preserve">131-ФЗ «Об общих принципах организации местного самоуправления в Российской Федерации», </w:t>
      </w:r>
      <w:r w:rsidR="005F7435">
        <w:rPr>
          <w:rFonts w:ascii="Times New Roman" w:hAnsi="Times New Roman"/>
          <w:b w:val="0"/>
          <w:i w:val="0"/>
        </w:rPr>
        <w:t xml:space="preserve">п.21 части 1 ст.6 Устава </w:t>
      </w:r>
      <w:proofErr w:type="spellStart"/>
      <w:r w:rsidR="00402C1D" w:rsidRPr="00402C1D">
        <w:rPr>
          <w:rFonts w:ascii="Times New Roman" w:hAnsi="Times New Roman"/>
          <w:b w:val="0"/>
          <w:i w:val="0"/>
        </w:rPr>
        <w:t>Витимского</w:t>
      </w:r>
      <w:proofErr w:type="spellEnd"/>
      <w:r w:rsidR="00402C1D" w:rsidRPr="00402C1D">
        <w:rPr>
          <w:rFonts w:ascii="Times New Roman" w:hAnsi="Times New Roman"/>
          <w:b w:val="0"/>
          <w:i w:val="0"/>
        </w:rPr>
        <w:t xml:space="preserve"> муниципального образования</w:t>
      </w:r>
      <w:r w:rsidR="00370B4E">
        <w:rPr>
          <w:rFonts w:ascii="Times New Roman" w:hAnsi="Times New Roman"/>
          <w:b w:val="0"/>
          <w:bCs/>
          <w:i w:val="0"/>
          <w:iCs/>
          <w:szCs w:val="24"/>
        </w:rPr>
        <w:t xml:space="preserve">, </w:t>
      </w:r>
      <w:r w:rsidR="005F7435">
        <w:rPr>
          <w:rFonts w:ascii="Times New Roman" w:hAnsi="Times New Roman"/>
          <w:b w:val="0"/>
          <w:bCs/>
          <w:i w:val="0"/>
          <w:iCs/>
          <w:szCs w:val="24"/>
        </w:rPr>
        <w:t xml:space="preserve">учитывая </w:t>
      </w:r>
      <w:r w:rsidR="00B7715A">
        <w:rPr>
          <w:rFonts w:ascii="Times New Roman" w:hAnsi="Times New Roman"/>
          <w:b w:val="0"/>
          <w:bCs/>
          <w:i w:val="0"/>
          <w:iCs/>
          <w:szCs w:val="24"/>
        </w:rPr>
        <w:t>рекомендации публичных слушаний, прошедших 03.04.2017 года</w:t>
      </w:r>
      <w:r w:rsidR="005F7435">
        <w:rPr>
          <w:rFonts w:ascii="Times New Roman" w:hAnsi="Times New Roman"/>
          <w:b w:val="0"/>
          <w:bCs/>
          <w:i w:val="0"/>
          <w:iCs/>
          <w:szCs w:val="24"/>
        </w:rPr>
        <w:t>, заключение о результатах</w:t>
      </w:r>
      <w:proofErr w:type="gramEnd"/>
      <w:r w:rsidR="005F7435">
        <w:rPr>
          <w:rFonts w:ascii="Times New Roman" w:hAnsi="Times New Roman"/>
          <w:b w:val="0"/>
          <w:bCs/>
          <w:i w:val="0"/>
          <w:iCs/>
          <w:szCs w:val="24"/>
        </w:rPr>
        <w:t xml:space="preserve"> публичных слушаний</w:t>
      </w:r>
      <w:r w:rsidR="003528BA">
        <w:rPr>
          <w:rFonts w:ascii="Times New Roman" w:hAnsi="Times New Roman"/>
          <w:b w:val="0"/>
          <w:bCs/>
          <w:i w:val="0"/>
          <w:iCs/>
          <w:szCs w:val="24"/>
        </w:rPr>
        <w:t xml:space="preserve">, </w:t>
      </w:r>
      <w:r w:rsidR="00370B4E" w:rsidRPr="00361368">
        <w:rPr>
          <w:rFonts w:ascii="Times New Roman" w:hAnsi="Times New Roman"/>
          <w:b w:val="0"/>
          <w:bCs/>
          <w:i w:val="0"/>
          <w:iCs/>
          <w:szCs w:val="24"/>
        </w:rPr>
        <w:t>Дума Витимского городского поселения</w:t>
      </w:r>
    </w:p>
    <w:p w:rsidR="00370B4E" w:rsidRPr="00361368" w:rsidRDefault="00370B4E" w:rsidP="00370B4E">
      <w:pPr>
        <w:jc w:val="both"/>
        <w:rPr>
          <w:rFonts w:ascii="Times New Roman" w:hAnsi="Times New Roman"/>
          <w:b w:val="0"/>
          <w:bCs/>
          <w:i w:val="0"/>
          <w:iCs/>
          <w:szCs w:val="24"/>
        </w:rPr>
      </w:pPr>
    </w:p>
    <w:p w:rsidR="00370B4E" w:rsidRDefault="00370B4E" w:rsidP="00370B4E">
      <w:pPr>
        <w:jc w:val="center"/>
        <w:rPr>
          <w:rFonts w:ascii="Times New Roman" w:hAnsi="Times New Roman"/>
          <w:b w:val="0"/>
          <w:bCs/>
          <w:i w:val="0"/>
          <w:iCs/>
          <w:szCs w:val="24"/>
        </w:rPr>
      </w:pPr>
      <w:r w:rsidRPr="00361368">
        <w:rPr>
          <w:rFonts w:ascii="Times New Roman" w:hAnsi="Times New Roman"/>
          <w:b w:val="0"/>
          <w:bCs/>
          <w:i w:val="0"/>
          <w:iCs/>
          <w:szCs w:val="24"/>
        </w:rPr>
        <w:t>РЕШИЛА</w:t>
      </w:r>
    </w:p>
    <w:p w:rsidR="005F7435" w:rsidRPr="00361368" w:rsidRDefault="005F7435" w:rsidP="00370B4E">
      <w:pPr>
        <w:jc w:val="center"/>
        <w:rPr>
          <w:rFonts w:ascii="Times New Roman" w:hAnsi="Times New Roman"/>
          <w:b w:val="0"/>
          <w:bCs/>
          <w:i w:val="0"/>
          <w:iCs/>
          <w:szCs w:val="24"/>
        </w:rPr>
      </w:pPr>
    </w:p>
    <w:p w:rsidR="00D06AA8" w:rsidRPr="00686C21" w:rsidRDefault="005F7435" w:rsidP="00686C21">
      <w:pPr>
        <w:ind w:firstLine="426"/>
        <w:jc w:val="both"/>
        <w:rPr>
          <w:rFonts w:ascii="Times New Roman" w:hAnsi="Times New Roman"/>
          <w:b w:val="0"/>
          <w:i w:val="0"/>
          <w:szCs w:val="24"/>
        </w:rPr>
      </w:pPr>
      <w:r w:rsidRPr="00D06AA8">
        <w:rPr>
          <w:rFonts w:ascii="Times New Roman" w:hAnsi="Times New Roman"/>
          <w:b w:val="0"/>
          <w:i w:val="0"/>
          <w:szCs w:val="24"/>
        </w:rPr>
        <w:t>1.</w:t>
      </w:r>
      <w:r w:rsidR="008838D6" w:rsidRPr="00D06AA8">
        <w:rPr>
          <w:rFonts w:ascii="Times New Roman" w:hAnsi="Times New Roman"/>
          <w:b w:val="0"/>
          <w:i w:val="0"/>
          <w:szCs w:val="24"/>
        </w:rPr>
        <w:t xml:space="preserve"> Правила землепользования и застройки </w:t>
      </w:r>
      <w:proofErr w:type="spellStart"/>
      <w:r w:rsidR="008838D6" w:rsidRPr="00D06AA8">
        <w:rPr>
          <w:rFonts w:ascii="Times New Roman" w:hAnsi="Times New Roman"/>
          <w:b w:val="0"/>
          <w:i w:val="0"/>
          <w:szCs w:val="24"/>
        </w:rPr>
        <w:t>Витимского</w:t>
      </w:r>
      <w:proofErr w:type="spellEnd"/>
      <w:r w:rsidR="008838D6" w:rsidRPr="00D06AA8">
        <w:rPr>
          <w:rFonts w:ascii="Times New Roman" w:hAnsi="Times New Roman"/>
          <w:b w:val="0"/>
          <w:i w:val="0"/>
          <w:szCs w:val="24"/>
        </w:rPr>
        <w:t xml:space="preserve"> муниципального образования, утвержденные решением Думы </w:t>
      </w:r>
      <w:proofErr w:type="spellStart"/>
      <w:r w:rsidR="008838D6" w:rsidRPr="00D06AA8">
        <w:rPr>
          <w:rFonts w:ascii="Times New Roman" w:hAnsi="Times New Roman"/>
          <w:b w:val="0"/>
          <w:i w:val="0"/>
          <w:szCs w:val="24"/>
        </w:rPr>
        <w:t>Витимского</w:t>
      </w:r>
      <w:proofErr w:type="spellEnd"/>
      <w:r w:rsidR="008838D6" w:rsidRPr="00D06AA8">
        <w:rPr>
          <w:rFonts w:ascii="Times New Roman" w:hAnsi="Times New Roman"/>
          <w:b w:val="0"/>
          <w:i w:val="0"/>
          <w:szCs w:val="24"/>
        </w:rPr>
        <w:t xml:space="preserve"> городского поселения от </w:t>
      </w:r>
      <w:r w:rsidR="00D06AA8" w:rsidRPr="00D06AA8">
        <w:rPr>
          <w:rFonts w:ascii="Times New Roman" w:hAnsi="Times New Roman"/>
          <w:b w:val="0"/>
          <w:i w:val="0"/>
          <w:szCs w:val="24"/>
        </w:rPr>
        <w:t>17.03.2013</w:t>
      </w:r>
      <w:r w:rsidR="008838D6" w:rsidRPr="00D06AA8">
        <w:rPr>
          <w:rFonts w:ascii="Times New Roman" w:hAnsi="Times New Roman"/>
          <w:b w:val="0"/>
          <w:i w:val="0"/>
          <w:szCs w:val="24"/>
        </w:rPr>
        <w:t xml:space="preserve"> г №1</w:t>
      </w:r>
      <w:r w:rsidR="00D06AA8" w:rsidRPr="00D06AA8">
        <w:rPr>
          <w:rFonts w:ascii="Times New Roman" w:hAnsi="Times New Roman"/>
          <w:b w:val="0"/>
          <w:i w:val="0"/>
          <w:szCs w:val="24"/>
        </w:rPr>
        <w:t>63</w:t>
      </w:r>
      <w:r w:rsidR="008838D6" w:rsidRPr="00D06AA8">
        <w:rPr>
          <w:rFonts w:ascii="Times New Roman" w:hAnsi="Times New Roman"/>
          <w:b w:val="0"/>
          <w:i w:val="0"/>
          <w:szCs w:val="24"/>
        </w:rPr>
        <w:t xml:space="preserve"> «</w:t>
      </w:r>
      <w:r w:rsidR="00D06AA8" w:rsidRPr="00D06AA8">
        <w:rPr>
          <w:rFonts w:ascii="Times New Roman" w:hAnsi="Times New Roman"/>
          <w:b w:val="0"/>
          <w:i w:val="0"/>
          <w:szCs w:val="24"/>
        </w:rPr>
        <w:t xml:space="preserve">Об утверждении Правил землепользования и застройки </w:t>
      </w:r>
      <w:proofErr w:type="spellStart"/>
      <w:r w:rsidR="00D06AA8" w:rsidRPr="00686C21">
        <w:rPr>
          <w:rFonts w:ascii="Times New Roman" w:hAnsi="Times New Roman"/>
          <w:b w:val="0"/>
          <w:i w:val="0"/>
          <w:szCs w:val="24"/>
        </w:rPr>
        <w:t>Витимского</w:t>
      </w:r>
      <w:proofErr w:type="spellEnd"/>
      <w:r w:rsidR="00D06AA8" w:rsidRPr="00686C21">
        <w:rPr>
          <w:rFonts w:ascii="Times New Roman" w:hAnsi="Times New Roman"/>
          <w:b w:val="0"/>
          <w:i w:val="0"/>
          <w:szCs w:val="24"/>
        </w:rPr>
        <w:t xml:space="preserve"> </w:t>
      </w:r>
      <w:r w:rsidR="00DD263F">
        <w:rPr>
          <w:rFonts w:ascii="Times New Roman" w:hAnsi="Times New Roman"/>
          <w:b w:val="0"/>
          <w:i w:val="0"/>
          <w:szCs w:val="24"/>
        </w:rPr>
        <w:t>муни</w:t>
      </w:r>
      <w:r w:rsidR="00686C21">
        <w:rPr>
          <w:rFonts w:ascii="Times New Roman" w:hAnsi="Times New Roman"/>
          <w:b w:val="0"/>
          <w:i w:val="0"/>
          <w:szCs w:val="24"/>
        </w:rPr>
        <w:t>ципального обр</w:t>
      </w:r>
      <w:r w:rsidR="00DD263F">
        <w:rPr>
          <w:rFonts w:ascii="Times New Roman" w:hAnsi="Times New Roman"/>
          <w:b w:val="0"/>
          <w:i w:val="0"/>
          <w:szCs w:val="24"/>
        </w:rPr>
        <w:t>а</w:t>
      </w:r>
      <w:r w:rsidR="00686C21">
        <w:rPr>
          <w:rFonts w:ascii="Times New Roman" w:hAnsi="Times New Roman"/>
          <w:b w:val="0"/>
          <w:i w:val="0"/>
          <w:szCs w:val="24"/>
        </w:rPr>
        <w:t>зования</w:t>
      </w:r>
      <w:r w:rsidR="00DD263F">
        <w:rPr>
          <w:rFonts w:ascii="Times New Roman" w:hAnsi="Times New Roman"/>
          <w:b w:val="0"/>
          <w:i w:val="0"/>
          <w:szCs w:val="24"/>
        </w:rPr>
        <w:t xml:space="preserve">» изложить в новой редакции </w:t>
      </w:r>
      <w:r w:rsidR="008838D6" w:rsidRPr="00686C21">
        <w:rPr>
          <w:rFonts w:ascii="Times New Roman" w:hAnsi="Times New Roman"/>
          <w:b w:val="0"/>
          <w:i w:val="0"/>
          <w:szCs w:val="24"/>
        </w:rPr>
        <w:t>согласно приложени</w:t>
      </w:r>
      <w:r w:rsidR="00686C21">
        <w:rPr>
          <w:rFonts w:ascii="Times New Roman" w:hAnsi="Times New Roman"/>
          <w:b w:val="0"/>
          <w:i w:val="0"/>
          <w:szCs w:val="24"/>
        </w:rPr>
        <w:t>ю</w:t>
      </w:r>
      <w:r w:rsidR="008838D6" w:rsidRPr="00686C21">
        <w:rPr>
          <w:rFonts w:ascii="Times New Roman" w:hAnsi="Times New Roman"/>
          <w:b w:val="0"/>
          <w:i w:val="0"/>
          <w:szCs w:val="24"/>
        </w:rPr>
        <w:t>.</w:t>
      </w:r>
    </w:p>
    <w:p w:rsidR="00D06AA8" w:rsidRPr="00D06AA8" w:rsidRDefault="00D06AA8" w:rsidP="00D06AA8">
      <w:pPr>
        <w:pStyle w:val="21"/>
        <w:ind w:firstLine="426"/>
        <w:rPr>
          <w:rFonts w:cs="Arial"/>
          <w:bCs w:val="0"/>
          <w:iCs w:val="0"/>
          <w:szCs w:val="24"/>
          <w:lang w:eastAsia="ru-RU"/>
        </w:rPr>
      </w:pPr>
      <w:r>
        <w:rPr>
          <w:rFonts w:cs="Arial"/>
          <w:bCs w:val="0"/>
          <w:iCs w:val="0"/>
          <w:szCs w:val="24"/>
          <w:lang w:eastAsia="ru-RU"/>
        </w:rPr>
        <w:t>2</w:t>
      </w:r>
      <w:r w:rsidRPr="00D06AA8">
        <w:rPr>
          <w:rFonts w:cs="Arial"/>
          <w:bCs w:val="0"/>
          <w:iCs w:val="0"/>
          <w:szCs w:val="24"/>
          <w:lang w:eastAsia="ru-RU"/>
        </w:rPr>
        <w:t>.Администрации поселения опубликовать настоящее решение в бюллетене нормативно-правовых актов «</w:t>
      </w:r>
      <w:proofErr w:type="spellStart"/>
      <w:r w:rsidRPr="00D06AA8">
        <w:rPr>
          <w:rFonts w:cs="Arial"/>
          <w:bCs w:val="0"/>
          <w:iCs w:val="0"/>
          <w:szCs w:val="24"/>
          <w:lang w:eastAsia="ru-RU"/>
        </w:rPr>
        <w:t>Витимский</w:t>
      </w:r>
      <w:proofErr w:type="spellEnd"/>
      <w:r w:rsidRPr="00D06AA8">
        <w:rPr>
          <w:rFonts w:cs="Arial"/>
          <w:bCs w:val="0"/>
          <w:iCs w:val="0"/>
          <w:szCs w:val="24"/>
          <w:lang w:eastAsia="ru-RU"/>
        </w:rPr>
        <w:t xml:space="preserve"> вестник», на официальном сайте администрации поселения</w:t>
      </w:r>
      <w:proofErr w:type="gramStart"/>
      <w:r w:rsidRPr="00D06AA8">
        <w:rPr>
          <w:rFonts w:cs="Arial"/>
          <w:bCs w:val="0"/>
          <w:iCs w:val="0"/>
          <w:szCs w:val="24"/>
          <w:lang w:eastAsia="ru-RU"/>
        </w:rPr>
        <w:t xml:space="preserve"> .</w:t>
      </w:r>
      <w:proofErr w:type="gramEnd"/>
    </w:p>
    <w:p w:rsidR="005F7435" w:rsidRDefault="00D06AA8" w:rsidP="00D06AA8">
      <w:pPr>
        <w:pStyle w:val="21"/>
        <w:ind w:firstLine="426"/>
        <w:rPr>
          <w:szCs w:val="24"/>
        </w:rPr>
      </w:pPr>
      <w:r>
        <w:rPr>
          <w:rFonts w:cs="Arial"/>
          <w:bCs w:val="0"/>
          <w:iCs w:val="0"/>
          <w:szCs w:val="24"/>
          <w:lang w:eastAsia="ru-RU"/>
        </w:rPr>
        <w:t>3</w:t>
      </w:r>
      <w:r w:rsidRPr="00D06AA8">
        <w:rPr>
          <w:rFonts w:cs="Arial"/>
          <w:bCs w:val="0"/>
          <w:iCs w:val="0"/>
          <w:szCs w:val="24"/>
          <w:lang w:eastAsia="ru-RU"/>
        </w:rPr>
        <w:t>. Настоящее решение вступает в силу после его официального опубликования.</w:t>
      </w:r>
    </w:p>
    <w:p w:rsidR="00D06AA8" w:rsidRDefault="00D06AA8" w:rsidP="00370B4E">
      <w:pPr>
        <w:jc w:val="both"/>
        <w:rPr>
          <w:rFonts w:ascii="Times New Roman" w:hAnsi="Times New Roman"/>
          <w:b w:val="0"/>
          <w:i w:val="0"/>
          <w:szCs w:val="24"/>
        </w:rPr>
      </w:pPr>
    </w:p>
    <w:p w:rsidR="00D06AA8" w:rsidRDefault="00D06AA8" w:rsidP="00370B4E">
      <w:pPr>
        <w:jc w:val="both"/>
        <w:rPr>
          <w:rFonts w:ascii="Times New Roman" w:hAnsi="Times New Roman"/>
          <w:b w:val="0"/>
          <w:i w:val="0"/>
          <w:szCs w:val="24"/>
        </w:rPr>
      </w:pPr>
    </w:p>
    <w:p w:rsidR="00D06AA8" w:rsidRPr="00D06AA8" w:rsidRDefault="00D06AA8" w:rsidP="00D06AA8">
      <w:pPr>
        <w:ind w:firstLine="851"/>
        <w:jc w:val="both"/>
        <w:rPr>
          <w:rFonts w:ascii="Times New Roman" w:hAnsi="Times New Roman"/>
          <w:b w:val="0"/>
          <w:i w:val="0"/>
          <w:szCs w:val="24"/>
        </w:rPr>
      </w:pPr>
      <w:r>
        <w:rPr>
          <w:rFonts w:ascii="Times New Roman" w:hAnsi="Times New Roman"/>
          <w:b w:val="0"/>
          <w:i w:val="0"/>
          <w:szCs w:val="24"/>
        </w:rPr>
        <w:t xml:space="preserve">Председатель </w:t>
      </w:r>
      <w:r w:rsidRPr="00D06AA8">
        <w:rPr>
          <w:rFonts w:ascii="Times New Roman" w:hAnsi="Times New Roman"/>
          <w:b w:val="0"/>
          <w:i w:val="0"/>
          <w:szCs w:val="24"/>
        </w:rPr>
        <w:t>Думы                   С.В.Полякова</w:t>
      </w:r>
    </w:p>
    <w:p w:rsidR="00D06AA8" w:rsidRDefault="00D06AA8" w:rsidP="00D06AA8">
      <w:pPr>
        <w:ind w:firstLine="851"/>
        <w:jc w:val="both"/>
        <w:rPr>
          <w:rFonts w:ascii="Times New Roman" w:hAnsi="Times New Roman"/>
          <w:b w:val="0"/>
          <w:i w:val="0"/>
          <w:szCs w:val="24"/>
        </w:rPr>
      </w:pPr>
    </w:p>
    <w:p w:rsidR="00370B4E" w:rsidRDefault="00D06AA8" w:rsidP="00D06AA8">
      <w:pPr>
        <w:ind w:firstLine="851"/>
        <w:jc w:val="both"/>
        <w:rPr>
          <w:rFonts w:ascii="Times New Roman" w:hAnsi="Times New Roman"/>
          <w:b w:val="0"/>
          <w:i w:val="0"/>
          <w:szCs w:val="24"/>
        </w:rPr>
      </w:pPr>
      <w:r>
        <w:rPr>
          <w:rFonts w:ascii="Times New Roman" w:hAnsi="Times New Roman"/>
          <w:b w:val="0"/>
          <w:i w:val="0"/>
          <w:szCs w:val="24"/>
        </w:rPr>
        <w:t xml:space="preserve">Глава </w:t>
      </w:r>
      <w:r w:rsidRPr="00D06AA8">
        <w:rPr>
          <w:rFonts w:ascii="Times New Roman" w:hAnsi="Times New Roman"/>
          <w:b w:val="0"/>
          <w:i w:val="0"/>
          <w:szCs w:val="24"/>
        </w:rPr>
        <w:t xml:space="preserve">поселения                          </w:t>
      </w:r>
      <w:proofErr w:type="spellStart"/>
      <w:r w:rsidRPr="00D06AA8">
        <w:rPr>
          <w:rFonts w:ascii="Times New Roman" w:hAnsi="Times New Roman"/>
          <w:b w:val="0"/>
          <w:i w:val="0"/>
          <w:szCs w:val="24"/>
        </w:rPr>
        <w:t>Н.В.Балуткин</w:t>
      </w:r>
      <w:proofErr w:type="spellEnd"/>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Default="00721705" w:rsidP="00D06AA8">
      <w:pPr>
        <w:ind w:firstLine="851"/>
        <w:jc w:val="both"/>
        <w:rPr>
          <w:rFonts w:ascii="Times New Roman" w:hAnsi="Times New Roman"/>
          <w:b w:val="0"/>
          <w:i w:val="0"/>
          <w:szCs w:val="24"/>
        </w:rPr>
      </w:pPr>
    </w:p>
    <w:p w:rsidR="00721705" w:rsidRPr="00721705" w:rsidRDefault="00721705" w:rsidP="00721705">
      <w:pPr>
        <w:ind w:firstLine="851"/>
        <w:jc w:val="center"/>
        <w:rPr>
          <w:rFonts w:ascii="Times New Roman" w:hAnsi="Times New Roman"/>
          <w:i w:val="0"/>
          <w:szCs w:val="24"/>
        </w:rPr>
      </w:pPr>
      <w:r w:rsidRPr="00721705">
        <w:rPr>
          <w:rFonts w:ascii="Times New Roman" w:hAnsi="Times New Roman"/>
          <w:i w:val="0"/>
          <w:szCs w:val="24"/>
        </w:rPr>
        <w:t>ВНЕСЕНИЕ ИЗМЕНЕНИЙ</w:t>
      </w:r>
    </w:p>
    <w:p w:rsidR="00721705" w:rsidRPr="00721705" w:rsidRDefault="00721705" w:rsidP="00721705">
      <w:pPr>
        <w:ind w:firstLine="851"/>
        <w:jc w:val="center"/>
        <w:rPr>
          <w:rFonts w:ascii="Times New Roman" w:hAnsi="Times New Roman"/>
          <w:i w:val="0"/>
          <w:szCs w:val="24"/>
        </w:rPr>
      </w:pPr>
      <w:r w:rsidRPr="00721705">
        <w:rPr>
          <w:rFonts w:ascii="Times New Roman" w:hAnsi="Times New Roman"/>
          <w:i w:val="0"/>
          <w:szCs w:val="24"/>
        </w:rPr>
        <w:t>В ПРАВИЛА ЗЕМЛЕПОЛЬЗОВАНИЯ И ЗАСТРОЙКИ</w:t>
      </w:r>
    </w:p>
    <w:p w:rsidR="00721705" w:rsidRPr="00721705" w:rsidRDefault="00721705" w:rsidP="00721705">
      <w:pPr>
        <w:ind w:firstLine="851"/>
        <w:jc w:val="center"/>
        <w:rPr>
          <w:rFonts w:ascii="Times New Roman" w:hAnsi="Times New Roman"/>
          <w:i w:val="0"/>
          <w:szCs w:val="24"/>
        </w:rPr>
      </w:pPr>
      <w:r w:rsidRPr="00721705">
        <w:rPr>
          <w:rFonts w:ascii="Times New Roman" w:hAnsi="Times New Roman"/>
          <w:i w:val="0"/>
          <w:szCs w:val="24"/>
        </w:rPr>
        <w:t>ВИТИМСКОГО МУНИЦИПАЛЬНОГО ОБРАЗОВАНИЯ</w:t>
      </w:r>
    </w:p>
    <w:p w:rsidR="00721705" w:rsidRPr="00721705" w:rsidRDefault="00721705" w:rsidP="00721705">
      <w:pPr>
        <w:ind w:firstLine="851"/>
        <w:jc w:val="center"/>
        <w:rPr>
          <w:rFonts w:ascii="Times New Roman" w:hAnsi="Times New Roman"/>
          <w:i w:val="0"/>
          <w:szCs w:val="24"/>
        </w:rPr>
      </w:pPr>
      <w:r w:rsidRPr="00721705">
        <w:rPr>
          <w:rFonts w:ascii="Times New Roman" w:hAnsi="Times New Roman"/>
          <w:i w:val="0"/>
          <w:szCs w:val="24"/>
        </w:rPr>
        <w:t>МАМСКО-ЧУЙСКОГО РАЙОНА ИРКУТСКОЙ ОБЛАСТИ</w:t>
      </w:r>
    </w:p>
    <w:p w:rsidR="00721705" w:rsidRPr="00721705" w:rsidRDefault="00721705" w:rsidP="00721705">
      <w:pPr>
        <w:ind w:firstLine="851"/>
        <w:jc w:val="center"/>
        <w:rPr>
          <w:rFonts w:ascii="Times New Roman" w:hAnsi="Times New Roman"/>
          <w:i w:val="0"/>
          <w:szCs w:val="24"/>
        </w:rPr>
      </w:pPr>
    </w:p>
    <w:p w:rsidR="00721705" w:rsidRPr="00721705" w:rsidRDefault="00721705" w:rsidP="00721705">
      <w:pPr>
        <w:ind w:firstLine="851"/>
        <w:jc w:val="center"/>
        <w:rPr>
          <w:rFonts w:ascii="Times New Roman" w:hAnsi="Times New Roman"/>
          <w:i w:val="0"/>
          <w:szCs w:val="24"/>
        </w:rPr>
      </w:pPr>
      <w:r w:rsidRPr="00721705">
        <w:rPr>
          <w:rFonts w:ascii="Times New Roman" w:hAnsi="Times New Roman"/>
          <w:i w:val="0"/>
          <w:szCs w:val="24"/>
        </w:rPr>
        <w:t>Общие данные</w:t>
      </w:r>
    </w:p>
    <w:p w:rsidR="00721705" w:rsidRDefault="00721705" w:rsidP="00721705">
      <w:pPr>
        <w:ind w:firstLine="851"/>
        <w:jc w:val="both"/>
        <w:rPr>
          <w:rFonts w:ascii="Times New Roman" w:hAnsi="Times New Roman"/>
          <w:b w:val="0"/>
          <w:i w:val="0"/>
          <w:szCs w:val="24"/>
        </w:rPr>
      </w:pP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Проект «Внесение изменений в правила землепользования и застройки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муниципального образования </w:t>
      </w:r>
      <w:proofErr w:type="spellStart"/>
      <w:r w:rsidRPr="00721705">
        <w:rPr>
          <w:rFonts w:ascii="Times New Roman" w:hAnsi="Times New Roman"/>
          <w:b w:val="0"/>
          <w:i w:val="0"/>
          <w:szCs w:val="24"/>
        </w:rPr>
        <w:t>Мамско-Чуйского</w:t>
      </w:r>
      <w:proofErr w:type="spellEnd"/>
      <w:r w:rsidRPr="00721705">
        <w:rPr>
          <w:rFonts w:ascii="Times New Roman" w:hAnsi="Times New Roman"/>
          <w:b w:val="0"/>
          <w:i w:val="0"/>
          <w:szCs w:val="24"/>
        </w:rPr>
        <w:t xml:space="preserve"> района Иркутской области»  выполнен по заданию администрации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w:t>
      </w:r>
    </w:p>
    <w:p w:rsidR="00721705" w:rsidRPr="00721705" w:rsidRDefault="00721705" w:rsidP="00721705">
      <w:pPr>
        <w:ind w:firstLine="851"/>
        <w:jc w:val="both"/>
        <w:rPr>
          <w:rFonts w:ascii="Times New Roman" w:hAnsi="Times New Roman"/>
          <w:b w:val="0"/>
          <w:i w:val="0"/>
          <w:szCs w:val="24"/>
        </w:rPr>
      </w:pP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Проект разработан в электронном виде, как </w:t>
      </w:r>
      <w:proofErr w:type="spellStart"/>
      <w:r w:rsidRPr="00721705">
        <w:rPr>
          <w:rFonts w:ascii="Times New Roman" w:hAnsi="Times New Roman"/>
          <w:b w:val="0"/>
          <w:i w:val="0"/>
          <w:szCs w:val="24"/>
        </w:rPr>
        <w:t>геоинформационная</w:t>
      </w:r>
      <w:proofErr w:type="spellEnd"/>
      <w:r w:rsidRPr="00721705">
        <w:rPr>
          <w:rFonts w:ascii="Times New Roman" w:hAnsi="Times New Roman"/>
          <w:b w:val="0"/>
          <w:i w:val="0"/>
          <w:szCs w:val="24"/>
        </w:rPr>
        <w:t xml:space="preserve"> система, в качестве топографической основы использована </w:t>
      </w:r>
      <w:proofErr w:type="spellStart"/>
      <w:r w:rsidRPr="00721705">
        <w:rPr>
          <w:rFonts w:ascii="Times New Roman" w:hAnsi="Times New Roman"/>
          <w:b w:val="0"/>
          <w:i w:val="0"/>
          <w:szCs w:val="24"/>
        </w:rPr>
        <w:t>топосъемка</w:t>
      </w:r>
      <w:proofErr w:type="spellEnd"/>
      <w:r w:rsidRPr="00721705">
        <w:rPr>
          <w:rFonts w:ascii="Times New Roman" w:hAnsi="Times New Roman"/>
          <w:b w:val="0"/>
          <w:i w:val="0"/>
          <w:szCs w:val="24"/>
        </w:rPr>
        <w:t xml:space="preserve"> масштабов 1:25 000 в цифровом виде (ВСАГП).</w:t>
      </w:r>
    </w:p>
    <w:p w:rsidR="00721705" w:rsidRPr="00010AF6" w:rsidRDefault="00721705" w:rsidP="00010AF6">
      <w:pPr>
        <w:ind w:firstLine="851"/>
        <w:jc w:val="center"/>
        <w:rPr>
          <w:rFonts w:ascii="Times New Roman" w:hAnsi="Times New Roman"/>
          <w:i w:val="0"/>
          <w:szCs w:val="24"/>
        </w:rPr>
      </w:pPr>
      <w:r w:rsidRPr="00010AF6">
        <w:rPr>
          <w:rFonts w:ascii="Times New Roman" w:hAnsi="Times New Roman"/>
          <w:i w:val="0"/>
          <w:szCs w:val="24"/>
        </w:rPr>
        <w:t>Введение</w:t>
      </w:r>
    </w:p>
    <w:p w:rsidR="00721705" w:rsidRDefault="00721705" w:rsidP="00721705">
      <w:pPr>
        <w:ind w:firstLine="851"/>
        <w:jc w:val="both"/>
        <w:rPr>
          <w:rFonts w:ascii="Times New Roman" w:hAnsi="Times New Roman"/>
          <w:b w:val="0"/>
          <w:i w:val="0"/>
          <w:szCs w:val="24"/>
        </w:rPr>
      </w:pPr>
      <w:proofErr w:type="gramStart"/>
      <w:r w:rsidRPr="00721705">
        <w:rPr>
          <w:rFonts w:ascii="Times New Roman" w:hAnsi="Times New Roman"/>
          <w:b w:val="0"/>
          <w:i w:val="0"/>
          <w:szCs w:val="24"/>
        </w:rPr>
        <w:t xml:space="preserve">Правила землепользования и застройки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муниципального образования </w:t>
      </w:r>
      <w:proofErr w:type="spellStart"/>
      <w:r w:rsidRPr="00721705">
        <w:rPr>
          <w:rFonts w:ascii="Times New Roman" w:hAnsi="Times New Roman"/>
          <w:b w:val="0"/>
          <w:i w:val="0"/>
          <w:szCs w:val="24"/>
        </w:rPr>
        <w:t>Мамско-Чуйского</w:t>
      </w:r>
      <w:proofErr w:type="spellEnd"/>
      <w:r w:rsidRPr="00721705">
        <w:rPr>
          <w:rFonts w:ascii="Times New Roman" w:hAnsi="Times New Roman"/>
          <w:b w:val="0"/>
          <w:i w:val="0"/>
          <w:szCs w:val="24"/>
        </w:rPr>
        <w:t xml:space="preserve"> района Иркутской области (далее - Правила) являются нормативным правовым актом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городское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sidRPr="00721705">
        <w:rPr>
          <w:rFonts w:ascii="Times New Roman" w:hAnsi="Times New Roman"/>
          <w:b w:val="0"/>
          <w:i w:val="0"/>
          <w:szCs w:val="24"/>
        </w:rPr>
        <w:t xml:space="preserve">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 генеральным планом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 охраны его культурного наследия, окружающей среды и рационального использования природных ресурсов.</w:t>
      </w:r>
    </w:p>
    <w:p w:rsidR="00010AF6" w:rsidRDefault="00010AF6" w:rsidP="00010AF6">
      <w:pPr>
        <w:ind w:firstLine="851"/>
        <w:jc w:val="center"/>
        <w:rPr>
          <w:rFonts w:ascii="Times New Roman" w:hAnsi="Times New Roman"/>
          <w:b w:val="0"/>
          <w:i w:val="0"/>
          <w:szCs w:val="24"/>
        </w:rPr>
      </w:pPr>
    </w:p>
    <w:p w:rsidR="00721705" w:rsidRPr="00010AF6" w:rsidRDefault="00721705" w:rsidP="00010AF6">
      <w:pPr>
        <w:ind w:firstLine="851"/>
        <w:jc w:val="center"/>
        <w:rPr>
          <w:rFonts w:ascii="Times New Roman" w:hAnsi="Times New Roman"/>
          <w:i w:val="0"/>
          <w:szCs w:val="24"/>
        </w:rPr>
      </w:pPr>
      <w:r w:rsidRPr="00010AF6">
        <w:rPr>
          <w:rFonts w:ascii="Times New Roman" w:hAnsi="Times New Roman"/>
          <w:i w:val="0"/>
          <w:szCs w:val="24"/>
        </w:rPr>
        <w:t>Часть 1. Порядок применения пр</w:t>
      </w:r>
      <w:r w:rsidR="00010AF6" w:rsidRPr="00010AF6">
        <w:rPr>
          <w:rFonts w:ascii="Times New Roman" w:hAnsi="Times New Roman"/>
          <w:i w:val="0"/>
          <w:szCs w:val="24"/>
        </w:rPr>
        <w:t>авил землепользования и застрой</w:t>
      </w:r>
      <w:r w:rsidRPr="00010AF6">
        <w:rPr>
          <w:rFonts w:ascii="Times New Roman" w:hAnsi="Times New Roman"/>
          <w:i w:val="0"/>
          <w:szCs w:val="24"/>
        </w:rPr>
        <w:t>ки и внесения в них изменений</w:t>
      </w:r>
    </w:p>
    <w:p w:rsidR="00721705" w:rsidRPr="00010AF6" w:rsidRDefault="00721705" w:rsidP="00010AF6">
      <w:pPr>
        <w:ind w:firstLine="851"/>
        <w:jc w:val="center"/>
        <w:rPr>
          <w:rFonts w:ascii="Times New Roman" w:hAnsi="Times New Roman"/>
          <w:i w:val="0"/>
          <w:szCs w:val="24"/>
        </w:rPr>
      </w:pPr>
      <w:r w:rsidRPr="00010AF6">
        <w:rPr>
          <w:rFonts w:ascii="Times New Roman" w:hAnsi="Times New Roman"/>
          <w:i w:val="0"/>
          <w:szCs w:val="24"/>
        </w:rPr>
        <w:t>Раздел 1.1. Общие положения</w:t>
      </w:r>
    </w:p>
    <w:p w:rsidR="00010AF6" w:rsidRPr="00010AF6" w:rsidRDefault="00010AF6" w:rsidP="00010AF6">
      <w:pPr>
        <w:ind w:firstLine="851"/>
        <w:jc w:val="center"/>
        <w:rPr>
          <w:rFonts w:ascii="Times New Roman" w:hAnsi="Times New Roman"/>
          <w:i w:val="0"/>
          <w:szCs w:val="24"/>
        </w:rPr>
      </w:pPr>
    </w:p>
    <w:p w:rsidR="00721705" w:rsidRPr="00721705" w:rsidRDefault="00721705" w:rsidP="00010AF6">
      <w:pPr>
        <w:ind w:firstLine="851"/>
        <w:jc w:val="center"/>
        <w:rPr>
          <w:rFonts w:ascii="Times New Roman" w:hAnsi="Times New Roman"/>
          <w:b w:val="0"/>
          <w:i w:val="0"/>
          <w:szCs w:val="24"/>
        </w:rPr>
      </w:pPr>
      <w:r w:rsidRPr="00721705">
        <w:rPr>
          <w:rFonts w:ascii="Times New Roman" w:hAnsi="Times New Roman"/>
          <w:b w:val="0"/>
          <w:i w:val="0"/>
          <w:szCs w:val="24"/>
        </w:rPr>
        <w:t>Статья 1. Основные понятия и термины, используемые в настоящих Правилах</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Понятия, используемые в настоящих Правилах, применяются в следующем значении: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благоустройство территорий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виды разрешенного использования земельных участков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lastRenderedPageBreak/>
        <w:t xml:space="preserve">вспомогательные виды разрешенного использования - виды использования, допустимые только в качестве </w:t>
      </w:r>
      <w:proofErr w:type="gramStart"/>
      <w:r w:rsidRPr="00721705">
        <w:rPr>
          <w:rFonts w:ascii="Times New Roman" w:hAnsi="Times New Roman"/>
          <w:b w:val="0"/>
          <w:i w:val="0"/>
          <w:szCs w:val="24"/>
        </w:rPr>
        <w:t>дополнительных</w:t>
      </w:r>
      <w:proofErr w:type="gramEnd"/>
      <w:r w:rsidRPr="00721705">
        <w:rPr>
          <w:rFonts w:ascii="Times New Roman" w:hAnsi="Times New Roman"/>
          <w:b w:val="0"/>
          <w:i w:val="0"/>
          <w:szCs w:val="24"/>
        </w:rPr>
        <w:t xml:space="preserve"> по отношению к основным и условно разрешенным видам использования, и осуществляемые совместно с ними;</w:t>
      </w:r>
    </w:p>
    <w:p w:rsidR="00721705" w:rsidRPr="00721705" w:rsidRDefault="00721705" w:rsidP="00721705">
      <w:pPr>
        <w:ind w:firstLine="851"/>
        <w:jc w:val="both"/>
        <w:rPr>
          <w:rFonts w:ascii="Times New Roman" w:hAnsi="Times New Roman"/>
          <w:b w:val="0"/>
          <w:i w:val="0"/>
          <w:szCs w:val="24"/>
        </w:rPr>
      </w:pPr>
      <w:proofErr w:type="spellStart"/>
      <w:proofErr w:type="gramStart"/>
      <w:r w:rsidRPr="00721705">
        <w:rPr>
          <w:rFonts w:ascii="Times New Roman" w:hAnsi="Times New Roman"/>
          <w:b w:val="0"/>
          <w:i w:val="0"/>
          <w:szCs w:val="24"/>
        </w:rPr>
        <w:t>водоохранные</w:t>
      </w:r>
      <w:proofErr w:type="spellEnd"/>
      <w:r w:rsidRPr="00721705">
        <w:rPr>
          <w:rFonts w:ascii="Times New Roman" w:hAnsi="Times New Roman"/>
          <w:b w:val="0"/>
          <w:i w:val="0"/>
          <w:szCs w:val="24"/>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временный объект - объект, эксплуатация которого носит временный характер, который не является объектом капитального </w:t>
      </w:r>
      <w:proofErr w:type="gramStart"/>
      <w:r w:rsidRPr="00721705">
        <w:rPr>
          <w:rFonts w:ascii="Times New Roman" w:hAnsi="Times New Roman"/>
          <w:b w:val="0"/>
          <w:i w:val="0"/>
          <w:szCs w:val="24"/>
        </w:rPr>
        <w:t>строительства</w:t>
      </w:r>
      <w:proofErr w:type="gramEnd"/>
      <w:r w:rsidRPr="00721705">
        <w:rPr>
          <w:rFonts w:ascii="Times New Roman" w:hAnsi="Times New Roman"/>
          <w:b w:val="0"/>
          <w:i w:val="0"/>
          <w:szCs w:val="24"/>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градостроительная деятельность - деятельность по развитию территории, в том числе городов и иных поселений, осуществляемая в виде:</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территориального планирования,</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градостроительного зонирования,</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планировки территории,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архитектурно-строительного проектирования,</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строительства,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капитального ремонта,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реконструкции объектов капитального строительства.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градостроительная документация поселения – генеральный план, настоящие Правила и документация по планировке территории;</w:t>
      </w:r>
    </w:p>
    <w:p w:rsidR="00721705" w:rsidRPr="00721705" w:rsidRDefault="00721705" w:rsidP="00721705">
      <w:pPr>
        <w:ind w:firstLine="851"/>
        <w:jc w:val="both"/>
        <w:rPr>
          <w:rFonts w:ascii="Times New Roman" w:hAnsi="Times New Roman"/>
          <w:b w:val="0"/>
          <w:i w:val="0"/>
          <w:szCs w:val="24"/>
        </w:rPr>
      </w:pPr>
      <w:proofErr w:type="gramStart"/>
      <w:r w:rsidRPr="00721705">
        <w:rPr>
          <w:rFonts w:ascii="Times New Roman" w:hAnsi="Times New Roman"/>
          <w:b w:val="0"/>
          <w:i w:val="0"/>
          <w:szCs w:val="24"/>
        </w:rPr>
        <w:t>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721705">
        <w:rPr>
          <w:rFonts w:ascii="Times New Roman" w:hAnsi="Times New Roman"/>
          <w:b w:val="0"/>
          <w:i w:val="0"/>
          <w:szCs w:val="24"/>
        </w:rPr>
        <w:t xml:space="preserve"> земельных участков и объектов капитального строительства;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жилое помещение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lastRenderedPageBreak/>
        <w:t>жилые зоны -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индивидуальный жилой дом - отдельно стоящий жилой дом с количеством этажей не более чем три, предназначенный для проживания одной семьи;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инженерная, транспортная и социальная инфраструктуры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заказчик - физическое или юридическое лицо, которое уполномочено застройщиком </w:t>
      </w:r>
      <w:proofErr w:type="gramStart"/>
      <w:r w:rsidRPr="00721705">
        <w:rPr>
          <w:rFonts w:ascii="Times New Roman" w:hAnsi="Times New Roman"/>
          <w:b w:val="0"/>
          <w:i w:val="0"/>
          <w:szCs w:val="24"/>
        </w:rPr>
        <w:t>представлять</w:t>
      </w:r>
      <w:proofErr w:type="gramEnd"/>
      <w:r w:rsidRPr="00721705">
        <w:rPr>
          <w:rFonts w:ascii="Times New Roman" w:hAnsi="Times New Roman"/>
          <w:b w:val="0"/>
          <w:i w:val="0"/>
          <w:szCs w:val="24"/>
        </w:rPr>
        <w:t xml:space="preserve">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земельный участок – часть поверхности земли (в т.ч. почвенный слой), границы которой описаны и удостоверены в установленном порядке;</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721705">
        <w:rPr>
          <w:rFonts w:ascii="Times New Roman" w:hAnsi="Times New Roman"/>
          <w:b w:val="0"/>
          <w:i w:val="0"/>
          <w:szCs w:val="24"/>
        </w:rPr>
        <w:t>водоохранные</w:t>
      </w:r>
      <w:proofErr w:type="spellEnd"/>
      <w:r w:rsidRPr="00721705">
        <w:rPr>
          <w:rFonts w:ascii="Times New Roman" w:hAnsi="Times New Roman"/>
          <w:b w:val="0"/>
          <w:i w:val="0"/>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21705" w:rsidRPr="00721705" w:rsidRDefault="00721705" w:rsidP="00721705">
      <w:pPr>
        <w:ind w:firstLine="851"/>
        <w:jc w:val="both"/>
        <w:rPr>
          <w:rFonts w:ascii="Times New Roman" w:hAnsi="Times New Roman"/>
          <w:b w:val="0"/>
          <w:i w:val="0"/>
          <w:szCs w:val="24"/>
        </w:rPr>
      </w:pPr>
      <w:proofErr w:type="gramStart"/>
      <w:r w:rsidRPr="00721705">
        <w:rPr>
          <w:rFonts w:ascii="Times New Roman" w:hAnsi="Times New Roman"/>
          <w:b w:val="0"/>
          <w:i w:val="0"/>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культовые объекты - объекты для проведения религиозных обрядов;</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w:t>
      </w:r>
      <w:r w:rsidRPr="00721705">
        <w:rPr>
          <w:rFonts w:ascii="Times New Roman" w:hAnsi="Times New Roman"/>
          <w:b w:val="0"/>
          <w:i w:val="0"/>
          <w:szCs w:val="24"/>
        </w:rPr>
        <w:lastRenderedPageBreak/>
        <w:t>а также игровое, спортивное, осветительное оборудование, средства наружной рекламы и информации;</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многоквартирный жилой дом - жилой дом, жилые ячейки (квартиры) которого имеют выход на общие лестничные клетки и на общий для всего дома земельный участок; </w:t>
      </w:r>
    </w:p>
    <w:p w:rsidR="00721705" w:rsidRPr="00721705" w:rsidRDefault="00721705" w:rsidP="00721705">
      <w:pPr>
        <w:ind w:firstLine="851"/>
        <w:jc w:val="both"/>
        <w:rPr>
          <w:rFonts w:ascii="Times New Roman" w:hAnsi="Times New Roman"/>
          <w:b w:val="0"/>
          <w:i w:val="0"/>
          <w:szCs w:val="24"/>
        </w:rPr>
      </w:pPr>
      <w:proofErr w:type="gramStart"/>
      <w:r w:rsidRPr="00721705">
        <w:rPr>
          <w:rFonts w:ascii="Times New Roman" w:hAnsi="Times New Roman"/>
          <w:b w:val="0"/>
          <w:i w:val="0"/>
          <w:szCs w:val="24"/>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w:t>
      </w:r>
      <w:proofErr w:type="spellStart"/>
      <w:proofErr w:type="gramStart"/>
      <w:r w:rsidRPr="00721705">
        <w:rPr>
          <w:rFonts w:ascii="Times New Roman" w:hAnsi="Times New Roman"/>
          <w:b w:val="0"/>
          <w:i w:val="0"/>
          <w:szCs w:val="24"/>
        </w:rPr>
        <w:t>фото-ателье</w:t>
      </w:r>
      <w:proofErr w:type="spellEnd"/>
      <w:proofErr w:type="gramEnd"/>
      <w:r w:rsidRPr="00721705">
        <w:rPr>
          <w:rFonts w:ascii="Times New Roman" w:hAnsi="Times New Roman"/>
          <w:b w:val="0"/>
          <w:i w:val="0"/>
          <w:szCs w:val="24"/>
        </w:rPr>
        <w:t>, пункты приема прачечных и химчисток, общественные туалеты и т.п.;</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объекты дополнительного образования и </w:t>
      </w:r>
      <w:proofErr w:type="spellStart"/>
      <w:r w:rsidRPr="00721705">
        <w:rPr>
          <w:rFonts w:ascii="Times New Roman" w:hAnsi="Times New Roman"/>
          <w:b w:val="0"/>
          <w:i w:val="0"/>
          <w:szCs w:val="24"/>
        </w:rPr>
        <w:t>досугово-развлекательного</w:t>
      </w:r>
      <w:proofErr w:type="spellEnd"/>
      <w:r w:rsidRPr="00721705">
        <w:rPr>
          <w:rFonts w:ascii="Times New Roman" w:hAnsi="Times New Roman"/>
          <w:b w:val="0"/>
          <w:i w:val="0"/>
          <w:szCs w:val="24"/>
        </w:rPr>
        <w:t xml:space="preserve">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721705" w:rsidRPr="00721705" w:rsidRDefault="00721705" w:rsidP="00721705">
      <w:pPr>
        <w:ind w:firstLine="851"/>
        <w:jc w:val="both"/>
        <w:rPr>
          <w:rFonts w:ascii="Times New Roman" w:hAnsi="Times New Roman"/>
          <w:b w:val="0"/>
          <w:i w:val="0"/>
          <w:szCs w:val="24"/>
        </w:rPr>
      </w:pPr>
      <w:proofErr w:type="gramStart"/>
      <w:r w:rsidRPr="00721705">
        <w:rPr>
          <w:rFonts w:ascii="Times New Roman" w:hAnsi="Times New Roman"/>
          <w:b w:val="0"/>
          <w:i w:val="0"/>
          <w:szCs w:val="24"/>
        </w:rPr>
        <w:t xml:space="preserve">объекты здравоохранения - больничные учреждения общего типа: медико-санитарные части, госпитали; диспансеры: врачебно-физкультурный, </w:t>
      </w:r>
      <w:proofErr w:type="spellStart"/>
      <w:r w:rsidRPr="00721705">
        <w:rPr>
          <w:rFonts w:ascii="Times New Roman" w:hAnsi="Times New Roman"/>
          <w:b w:val="0"/>
          <w:i w:val="0"/>
          <w:szCs w:val="24"/>
        </w:rPr>
        <w:t>маммологический</w:t>
      </w:r>
      <w:proofErr w:type="spellEnd"/>
      <w:r w:rsidRPr="00721705">
        <w:rPr>
          <w:rFonts w:ascii="Times New Roman" w:hAnsi="Times New Roman"/>
          <w:b w:val="0"/>
          <w:i w:val="0"/>
          <w:szCs w:val="24"/>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721705">
        <w:rPr>
          <w:rFonts w:ascii="Times New Roman" w:hAnsi="Times New Roman"/>
          <w:b w:val="0"/>
          <w:i w:val="0"/>
          <w:szCs w:val="24"/>
        </w:rPr>
        <w:t xml:space="preserve"> бюро патологоанатомические, судебно-медицинской экспертизы и иные подобные объекты;</w:t>
      </w:r>
    </w:p>
    <w:p w:rsidR="00721705" w:rsidRP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721705" w:rsidRDefault="00721705" w:rsidP="00721705">
      <w:pPr>
        <w:ind w:firstLine="851"/>
        <w:jc w:val="both"/>
        <w:rPr>
          <w:rFonts w:ascii="Times New Roman" w:hAnsi="Times New Roman"/>
          <w:b w:val="0"/>
          <w:i w:val="0"/>
          <w:szCs w:val="24"/>
        </w:rPr>
      </w:pPr>
      <w:r w:rsidRPr="00721705">
        <w:rPr>
          <w:rFonts w:ascii="Times New Roman" w:hAnsi="Times New Roman"/>
          <w:b w:val="0"/>
          <w:i w:val="0"/>
          <w:szCs w:val="24"/>
        </w:rPr>
        <w:t xml:space="preserve">органы местного самоуправления поселения – Дума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 глава администрации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 администрация </w:t>
      </w:r>
      <w:proofErr w:type="spellStart"/>
      <w:r w:rsidRPr="00721705">
        <w:rPr>
          <w:rFonts w:ascii="Times New Roman" w:hAnsi="Times New Roman"/>
          <w:b w:val="0"/>
          <w:i w:val="0"/>
          <w:szCs w:val="24"/>
        </w:rPr>
        <w:t>Витимского</w:t>
      </w:r>
      <w:proofErr w:type="spellEnd"/>
      <w:r w:rsidRPr="00721705">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объекты инженерной инфраструктуры - объекты, сооружения и коммуникации, в том числе водоснабжения, канализации, санитарной очистки, тепл</w:t>
      </w:r>
      <w:proofErr w:type="gramStart"/>
      <w:r w:rsidRPr="00010AF6">
        <w:rPr>
          <w:rFonts w:ascii="Times New Roman" w:hAnsi="Times New Roman"/>
          <w:b w:val="0"/>
          <w:i w:val="0"/>
          <w:szCs w:val="24"/>
        </w:rPr>
        <w:t>о-</w:t>
      </w:r>
      <w:proofErr w:type="gram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газо</w:t>
      </w:r>
      <w:proofErr w:type="spellEnd"/>
      <w:r w:rsidRPr="00010AF6">
        <w:rPr>
          <w:rFonts w:ascii="Times New Roman" w:hAnsi="Times New Roman"/>
          <w:b w:val="0"/>
          <w:i w:val="0"/>
          <w:szCs w:val="24"/>
        </w:rPr>
        <w:t>- и электроснабжения, связи, радиовещания и телевидения;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объекты транспортной инфраструктуры - объекты, сооружения и коммуникации автомобильного, железнодорожного, речного и воздушного транспорта;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объекты физкультурно-оздоровительного назначения - </w:t>
      </w:r>
      <w:proofErr w:type="spellStart"/>
      <w:proofErr w:type="gramStart"/>
      <w:r w:rsidRPr="00010AF6">
        <w:rPr>
          <w:rFonts w:ascii="Times New Roman" w:hAnsi="Times New Roman"/>
          <w:b w:val="0"/>
          <w:i w:val="0"/>
          <w:szCs w:val="24"/>
        </w:rPr>
        <w:t>фитнес-клубы</w:t>
      </w:r>
      <w:proofErr w:type="spellEnd"/>
      <w:proofErr w:type="gram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тренажер-ные</w:t>
      </w:r>
      <w:proofErr w:type="spellEnd"/>
      <w:r w:rsidRPr="00010AF6">
        <w:rPr>
          <w:rFonts w:ascii="Times New Roman" w:hAnsi="Times New Roman"/>
          <w:b w:val="0"/>
          <w:i w:val="0"/>
          <w:szCs w:val="24"/>
        </w:rPr>
        <w:t xml:space="preserve"> залы, мини-бассейны, сауны, спортивные площадки, ледовые катки, спортивные школы и иные подобные объекты;</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lastRenderedPageBreak/>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010AF6">
        <w:rPr>
          <w:rFonts w:ascii="Times New Roman" w:hAnsi="Times New Roman"/>
          <w:b w:val="0"/>
          <w:i w:val="0"/>
          <w:szCs w:val="24"/>
        </w:rPr>
        <w:t xml:space="preserve"> и цивилизаций, подлинными источниками информации о зарождении и развитии культуры;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отступ здания, сооружения (от границы участка) - расстояние между границей участка и стеной здания;</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перевод жилого помещения в нежилое помещение и нежилого помещения в жилое помещение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прибрежная защитная полоса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010AF6" w:rsidRPr="00010AF6" w:rsidRDefault="00010AF6" w:rsidP="00010AF6">
      <w:pPr>
        <w:ind w:firstLine="851"/>
        <w:jc w:val="both"/>
        <w:rPr>
          <w:rFonts w:ascii="Times New Roman" w:hAnsi="Times New Roman"/>
          <w:b w:val="0"/>
          <w:i w:val="0"/>
          <w:szCs w:val="24"/>
        </w:rPr>
      </w:pPr>
      <w:proofErr w:type="spellStart"/>
      <w:r w:rsidRPr="00010AF6">
        <w:rPr>
          <w:rFonts w:ascii="Times New Roman" w:hAnsi="Times New Roman"/>
          <w:b w:val="0"/>
          <w:i w:val="0"/>
          <w:szCs w:val="24"/>
        </w:rPr>
        <w:t>приквартирный</w:t>
      </w:r>
      <w:proofErr w:type="spellEnd"/>
      <w:r w:rsidRPr="00010AF6">
        <w:rPr>
          <w:rFonts w:ascii="Times New Roman" w:hAnsi="Times New Roman"/>
          <w:b w:val="0"/>
          <w:i w:val="0"/>
          <w:szCs w:val="24"/>
        </w:rPr>
        <w:t xml:space="preserve"> участок - земельный участок, примыкающий к квартире (дому), с непосредственным выходом на него;</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приусадебный участок - индивидуальный земельный участок, примыкающий к дому с непосредственным выходом на него;</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проезжая часть - основной элемент дороги, предназначенный для непосредственного движения транспортных средств;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спортивные и спортивно-зрелищные сооружения и объекты - открытые и крытые стадионы, бассейны, велодромы, </w:t>
      </w:r>
      <w:proofErr w:type="spellStart"/>
      <w:r w:rsidRPr="00010AF6">
        <w:rPr>
          <w:rFonts w:ascii="Times New Roman" w:hAnsi="Times New Roman"/>
          <w:b w:val="0"/>
          <w:i w:val="0"/>
          <w:szCs w:val="24"/>
        </w:rPr>
        <w:t>картингдромы</w:t>
      </w:r>
      <w:proofErr w:type="spell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роликодромы</w:t>
      </w:r>
      <w:proofErr w:type="spell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скейтдромы</w:t>
      </w:r>
      <w:proofErr w:type="spellEnd"/>
      <w:r w:rsidRPr="00010AF6">
        <w:rPr>
          <w:rFonts w:ascii="Times New Roman" w:hAnsi="Times New Roman"/>
          <w:b w:val="0"/>
          <w:i w:val="0"/>
          <w:szCs w:val="24"/>
        </w:rPr>
        <w:t xml:space="preserve">, </w:t>
      </w:r>
      <w:proofErr w:type="spellStart"/>
      <w:proofErr w:type="gramStart"/>
      <w:r w:rsidRPr="00010AF6">
        <w:rPr>
          <w:rFonts w:ascii="Times New Roman" w:hAnsi="Times New Roman"/>
          <w:b w:val="0"/>
          <w:i w:val="0"/>
          <w:szCs w:val="24"/>
        </w:rPr>
        <w:t>гольф-клубы</w:t>
      </w:r>
      <w:proofErr w:type="spellEnd"/>
      <w:proofErr w:type="gramEnd"/>
      <w:r w:rsidRPr="00010AF6">
        <w:rPr>
          <w:rFonts w:ascii="Times New Roman" w:hAnsi="Times New Roman"/>
          <w:b w:val="0"/>
          <w:i w:val="0"/>
          <w:szCs w:val="24"/>
        </w:rPr>
        <w:t xml:space="preserve">, поля для </w:t>
      </w:r>
      <w:proofErr w:type="spellStart"/>
      <w:r w:rsidRPr="00010AF6">
        <w:rPr>
          <w:rFonts w:ascii="Times New Roman" w:hAnsi="Times New Roman"/>
          <w:b w:val="0"/>
          <w:i w:val="0"/>
          <w:szCs w:val="24"/>
        </w:rPr>
        <w:t>минифутбола</w:t>
      </w:r>
      <w:proofErr w:type="spellEnd"/>
      <w:r w:rsidRPr="00010AF6">
        <w:rPr>
          <w:rFonts w:ascii="Times New Roman" w:hAnsi="Times New Roman"/>
          <w:b w:val="0"/>
          <w:i w:val="0"/>
          <w:szCs w:val="24"/>
        </w:rPr>
        <w:t xml:space="preserve">, крытые ледовые сооружения, горнолыжные спортивные сооружения, </w:t>
      </w:r>
      <w:proofErr w:type="spellStart"/>
      <w:r w:rsidRPr="00010AF6">
        <w:rPr>
          <w:rFonts w:ascii="Times New Roman" w:hAnsi="Times New Roman"/>
          <w:b w:val="0"/>
          <w:i w:val="0"/>
          <w:szCs w:val="24"/>
        </w:rPr>
        <w:t>лыжероллерные</w:t>
      </w:r>
      <w:proofErr w:type="spellEnd"/>
      <w:r w:rsidRPr="00010AF6">
        <w:rPr>
          <w:rFonts w:ascii="Times New Roman" w:hAnsi="Times New Roman"/>
          <w:b w:val="0"/>
          <w:i w:val="0"/>
          <w:szCs w:val="24"/>
        </w:rPr>
        <w:t xml:space="preserve"> и лыжные трассы, трассы для иных летних и зимних видов спорта и иные подобные объекты;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строительство - создание зданий, строений, сооружений (в том числе на месте сносимых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территориальная зона – зона, для которой в настоящих Правилах определены границы и установлены градостроительные регламенты;</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товары первой необходимости - товары, потребление которых не изменяется существенным образом при изменении дохода;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товары повседневного спроса - товары, регулярно, часто используемые в личном, семейном потреблении;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иные понятия, употребляемые в настоящих Правилах, применяются в значениях, используемых в федеральном законодательстве.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 Основания введения, назначение и состав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w:t>
      </w:r>
      <w:proofErr w:type="gramStart"/>
      <w:r w:rsidRPr="00010AF6">
        <w:rPr>
          <w:rFonts w:ascii="Times New Roman" w:hAnsi="Times New Roman"/>
          <w:b w:val="0"/>
          <w:i w:val="0"/>
          <w:szCs w:val="24"/>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Pr="00010AF6">
        <w:rPr>
          <w:rFonts w:ascii="Times New Roman" w:hAnsi="Times New Roman"/>
          <w:b w:val="0"/>
          <w:i w:val="0"/>
          <w:szCs w:val="24"/>
        </w:rPr>
        <w:t>Витимском</w:t>
      </w:r>
      <w:proofErr w:type="spellEnd"/>
      <w:r w:rsidRPr="00010AF6">
        <w:rPr>
          <w:rFonts w:ascii="Times New Roman" w:hAnsi="Times New Roman"/>
          <w:b w:val="0"/>
          <w:i w:val="0"/>
          <w:szCs w:val="24"/>
        </w:rPr>
        <w:t xml:space="preserve">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010AF6">
        <w:rPr>
          <w:rFonts w:ascii="Times New Roman" w:hAnsi="Times New Roman"/>
          <w:b w:val="0"/>
          <w:i w:val="0"/>
          <w:szCs w:val="24"/>
        </w:rPr>
        <w:t xml:space="preserve"> </w:t>
      </w:r>
      <w:proofErr w:type="gramStart"/>
      <w:r w:rsidRPr="00010AF6">
        <w:rPr>
          <w:rFonts w:ascii="Times New Roman" w:hAnsi="Times New Roman"/>
          <w:b w:val="0"/>
          <w:i w:val="0"/>
          <w:szCs w:val="24"/>
        </w:rPr>
        <w:t>границах</w:t>
      </w:r>
      <w:proofErr w:type="gramEnd"/>
      <w:r w:rsidRPr="00010AF6">
        <w:rPr>
          <w:rFonts w:ascii="Times New Roman" w:hAnsi="Times New Roman"/>
          <w:b w:val="0"/>
          <w:i w:val="0"/>
          <w:szCs w:val="24"/>
        </w:rPr>
        <w:t xml:space="preserve"> этих территориальных зон.</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Правила землепользования и застройки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вводятся в следующих целях:</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1) создание условий для устойчивого развития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на основе Генерального плана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создание предусмотренных Градостроительным Кодексом Российской Федерации, Генеральным планом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правовых условий для планировки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Настоящие Правила регламентируют деятельность </w:t>
      </w:r>
      <w:proofErr w:type="gramStart"/>
      <w:r w:rsidRPr="00010AF6">
        <w:rPr>
          <w:rFonts w:ascii="Times New Roman" w:hAnsi="Times New Roman"/>
          <w:b w:val="0"/>
          <w:i w:val="0"/>
          <w:szCs w:val="24"/>
        </w:rPr>
        <w:t>по</w:t>
      </w:r>
      <w:proofErr w:type="gramEnd"/>
      <w:r w:rsidRPr="00010AF6">
        <w:rPr>
          <w:rFonts w:ascii="Times New Roman" w:hAnsi="Times New Roman"/>
          <w:b w:val="0"/>
          <w:i w:val="0"/>
          <w:szCs w:val="24"/>
        </w:rPr>
        <w:t>:</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проведению градостроительного зонирования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установлению градостроительных регламентов по видам и </w:t>
      </w:r>
      <w:r w:rsidRPr="00010AF6">
        <w:rPr>
          <w:rFonts w:ascii="Times New Roman" w:hAnsi="Times New Roman"/>
          <w:b w:val="0"/>
          <w:i w:val="0"/>
          <w:szCs w:val="24"/>
        </w:rPr>
        <w:lastRenderedPageBreak/>
        <w:t>предельным параметрам разрешенного использования земельных участков, иных объектов недвижимости;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разделению (межеванию)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согласованию проектной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6) </w:t>
      </w:r>
      <w:proofErr w:type="gramStart"/>
      <w:r w:rsidRPr="00010AF6">
        <w:rPr>
          <w:rFonts w:ascii="Times New Roman" w:hAnsi="Times New Roman"/>
          <w:b w:val="0"/>
          <w:i w:val="0"/>
          <w:szCs w:val="24"/>
        </w:rPr>
        <w:t>контролю за</w:t>
      </w:r>
      <w:proofErr w:type="gramEnd"/>
      <w:r w:rsidRPr="00010AF6">
        <w:rPr>
          <w:rFonts w:ascii="Times New Roman" w:hAnsi="Times New Roman"/>
          <w:b w:val="0"/>
          <w:i w:val="0"/>
          <w:szCs w:val="24"/>
        </w:rPr>
        <w:t xml:space="preserve"> использованием и строительными изменениями объектов недвижимости;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5.Настоящие правила применяются </w:t>
      </w:r>
      <w:proofErr w:type="gramStart"/>
      <w:r w:rsidRPr="00010AF6">
        <w:rPr>
          <w:rFonts w:ascii="Times New Roman" w:hAnsi="Times New Roman"/>
          <w:b w:val="0"/>
          <w:i w:val="0"/>
          <w:szCs w:val="24"/>
        </w:rPr>
        <w:t>при</w:t>
      </w:r>
      <w:proofErr w:type="gramEnd"/>
      <w:r w:rsidRPr="00010AF6">
        <w:rPr>
          <w:rFonts w:ascii="Times New Roman" w:hAnsi="Times New Roman"/>
          <w:b w:val="0"/>
          <w:i w:val="0"/>
          <w:szCs w:val="24"/>
        </w:rPr>
        <w:t>:</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w:t>
      </w:r>
      <w:proofErr w:type="gramStart"/>
      <w:r w:rsidRPr="00010AF6">
        <w:rPr>
          <w:rFonts w:ascii="Times New Roman" w:hAnsi="Times New Roman"/>
          <w:b w:val="0"/>
          <w:i w:val="0"/>
          <w:szCs w:val="24"/>
        </w:rPr>
        <w:t>принятии</w:t>
      </w:r>
      <w:proofErr w:type="gramEnd"/>
      <w:r w:rsidRPr="00010AF6">
        <w:rPr>
          <w:rFonts w:ascii="Times New Roman" w:hAnsi="Times New Roman"/>
          <w:b w:val="0"/>
          <w:i w:val="0"/>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w:t>
      </w:r>
      <w:proofErr w:type="gramStart"/>
      <w:r w:rsidRPr="00010AF6">
        <w:rPr>
          <w:rFonts w:ascii="Times New Roman" w:hAnsi="Times New Roman"/>
          <w:b w:val="0"/>
          <w:i w:val="0"/>
          <w:szCs w:val="24"/>
        </w:rPr>
        <w:t>принятии</w:t>
      </w:r>
      <w:proofErr w:type="gramEnd"/>
      <w:r w:rsidRPr="00010AF6">
        <w:rPr>
          <w:rFonts w:ascii="Times New Roman" w:hAnsi="Times New Roman"/>
          <w:b w:val="0"/>
          <w:i w:val="0"/>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w:t>
      </w:r>
      <w:proofErr w:type="gramStart"/>
      <w:r w:rsidRPr="00010AF6">
        <w:rPr>
          <w:rFonts w:ascii="Times New Roman" w:hAnsi="Times New Roman"/>
          <w:b w:val="0"/>
          <w:i w:val="0"/>
          <w:szCs w:val="24"/>
        </w:rPr>
        <w:t>рассмотрении</w:t>
      </w:r>
      <w:proofErr w:type="gramEnd"/>
      <w:r w:rsidRPr="00010AF6">
        <w:rPr>
          <w:rFonts w:ascii="Times New Roman" w:hAnsi="Times New Roman"/>
          <w:b w:val="0"/>
          <w:i w:val="0"/>
          <w:szCs w:val="24"/>
        </w:rPr>
        <w:t xml:space="preserve"> в уполномоченных органах государственной власти и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суде вопросов о правомерности использования земельных участков 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5) </w:t>
      </w:r>
      <w:proofErr w:type="gramStart"/>
      <w:r w:rsidRPr="00010AF6">
        <w:rPr>
          <w:rFonts w:ascii="Times New Roman" w:hAnsi="Times New Roman"/>
          <w:b w:val="0"/>
          <w:i w:val="0"/>
          <w:szCs w:val="24"/>
        </w:rPr>
        <w:t>осуществлении</w:t>
      </w:r>
      <w:proofErr w:type="gramEnd"/>
      <w:r w:rsidRPr="00010AF6">
        <w:rPr>
          <w:rFonts w:ascii="Times New Roman" w:hAnsi="Times New Roman"/>
          <w:b w:val="0"/>
          <w:i w:val="0"/>
          <w:szCs w:val="24"/>
        </w:rPr>
        <w:t xml:space="preserve"> государственного контроля за использованием земель,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6) </w:t>
      </w:r>
      <w:proofErr w:type="gramStart"/>
      <w:r w:rsidRPr="00010AF6">
        <w:rPr>
          <w:rFonts w:ascii="Times New Roman" w:hAnsi="Times New Roman"/>
          <w:b w:val="0"/>
          <w:i w:val="0"/>
          <w:szCs w:val="24"/>
        </w:rPr>
        <w:t>формировании</w:t>
      </w:r>
      <w:proofErr w:type="gramEnd"/>
      <w:r w:rsidRPr="00010AF6">
        <w:rPr>
          <w:rFonts w:ascii="Times New Roman" w:hAnsi="Times New Roman"/>
          <w:b w:val="0"/>
          <w:i w:val="0"/>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6.Настоящие Правила включают в себя: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порядок применения настоящих Правил и внесения в них изменений, в составе Положений: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 регулировании землепользования и застройки органами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 подготовке документации по планировке территории органами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 проведении публичных слушаний по вопросам землепользования и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 внесении изменений в правила землепользования и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 регулировании иных вопросов землепользования и застройки;</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карту градостроительного зонирования.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  3) градостроительные регламенты;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Раздел 1.2. Порядок применения правил и внесения в них изменений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1.2.1 Общие положения о порядке применения правил и внесения в них изменения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 Объекты и субъекты градостроительных отношений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Объектами градостроительных отношений являются  территория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а также земельные участки и объекты капитального строительства, расположенные на территории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Субъектами градостроительных отношений на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являются: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органы государственной власти и органы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физические и юридические лица.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4. Сфера применения настоящих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Настоящие Правила подлежат применению на всей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Настоящие Правила обязательны для исполнения всеми субъектами градостроительных отношений.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5. Открытость и доступность информации о землепользовании и застройке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Администрация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w:t>
      </w:r>
      <w:r w:rsidRPr="00010AF6">
        <w:rPr>
          <w:rFonts w:ascii="Times New Roman" w:hAnsi="Times New Roman"/>
          <w:b w:val="0"/>
          <w:i w:val="0"/>
          <w:szCs w:val="24"/>
        </w:rPr>
        <w:tab/>
        <w:t>опубликования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w:t>
      </w:r>
      <w:r w:rsidRPr="00010AF6">
        <w:rPr>
          <w:rFonts w:ascii="Times New Roman" w:hAnsi="Times New Roman"/>
          <w:b w:val="0"/>
          <w:i w:val="0"/>
          <w:szCs w:val="24"/>
        </w:rPr>
        <w:tab/>
        <w:t>размещения Правил в информационно-телекоммуникационной сети «Интернет»;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иных органах и организациях, причастных к регулированию землепользования и застройки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6. Права использования недвижимости, возникшие до вступления в силу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Принятые до введения в действие настоящих </w:t>
      </w:r>
      <w:proofErr w:type="gramStart"/>
      <w:r w:rsidRPr="00010AF6">
        <w:rPr>
          <w:rFonts w:ascii="Times New Roman" w:hAnsi="Times New Roman"/>
          <w:b w:val="0"/>
          <w:i w:val="0"/>
          <w:szCs w:val="24"/>
        </w:rPr>
        <w:t>Правил</w:t>
      </w:r>
      <w:proofErr w:type="gramEnd"/>
      <w:r w:rsidRPr="00010AF6">
        <w:rPr>
          <w:rFonts w:ascii="Times New Roman" w:hAnsi="Times New Roman"/>
          <w:b w:val="0"/>
          <w:i w:val="0"/>
          <w:szCs w:val="24"/>
        </w:rPr>
        <w:t xml:space="preserve"> нормативные правовые акты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по вопросам землепользования и застройки применяются в части, не противоречащей настоящим Правилам.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Объекты недвижимости, существовавшие на законных основаниях до вступления в силу настоящих Правил, или до вступления в силу изм</w:t>
      </w:r>
      <w:r>
        <w:rPr>
          <w:rFonts w:ascii="Times New Roman" w:hAnsi="Times New Roman"/>
          <w:b w:val="0"/>
          <w:i w:val="0"/>
          <w:szCs w:val="24"/>
        </w:rPr>
        <w:t>енений в настоящие Правила явля</w:t>
      </w:r>
      <w:r w:rsidRPr="00010AF6">
        <w:rPr>
          <w:rFonts w:ascii="Times New Roman" w:hAnsi="Times New Roman"/>
          <w:b w:val="0"/>
          <w:i w:val="0"/>
          <w:szCs w:val="24"/>
        </w:rPr>
        <w:t>ются несоответствующими настоящим Правилам в случаях, когда эти объекты:</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имеют вид, виды использования, которые не предусмотрены как разрешенные для соответствующих территориальных зон;</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lastRenderedPageBreak/>
        <w:t>2)</w:t>
      </w:r>
      <w:r w:rsidRPr="00010AF6">
        <w:rPr>
          <w:rFonts w:ascii="Times New Roman" w:hAnsi="Times New Roman"/>
          <w:b w:val="0"/>
          <w:i w:val="0"/>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010AF6">
        <w:rPr>
          <w:rFonts w:ascii="Times New Roman" w:hAnsi="Times New Roman"/>
          <w:b w:val="0"/>
          <w:i w:val="0"/>
          <w:szCs w:val="24"/>
        </w:rPr>
        <w:t>водоохранных</w:t>
      </w:r>
      <w:proofErr w:type="spellEnd"/>
      <w:r w:rsidRPr="00010AF6">
        <w:rPr>
          <w:rFonts w:ascii="Times New Roman" w:hAnsi="Times New Roman"/>
          <w:b w:val="0"/>
          <w:i w:val="0"/>
          <w:szCs w:val="24"/>
        </w:rPr>
        <w:t xml:space="preserve"> зонах, в пределах которых не предусмотрено размещение соответствующих объектов;</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4.</w:t>
      </w:r>
      <w:r w:rsidRPr="00010AF6">
        <w:rPr>
          <w:rFonts w:ascii="Times New Roman" w:hAnsi="Times New Roman"/>
          <w:b w:val="0"/>
          <w:i w:val="0"/>
          <w:szCs w:val="24"/>
        </w:rPr>
        <w:t xml:space="preserve">Правовым актом главы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6.</w:t>
      </w:r>
      <w:r w:rsidRPr="00010AF6">
        <w:rPr>
          <w:rFonts w:ascii="Times New Roman" w:hAnsi="Times New Roman"/>
          <w:b w:val="0"/>
          <w:i w:val="0"/>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 xml:space="preserve">7. </w:t>
      </w:r>
      <w:r w:rsidRPr="00010AF6">
        <w:rPr>
          <w:rFonts w:ascii="Times New Roman" w:hAnsi="Times New Roman"/>
          <w:b w:val="0"/>
          <w:i w:val="0"/>
          <w:szCs w:val="24"/>
        </w:rPr>
        <w:t>Несоответствующий вид использования недвижимости не может быть заменен на иной несоответствующий вид использования.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1.2.2. Положение о регулировании землепользования и застройки органами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7. Общие положения о лицах, осуществляющих землепользование и застройку, и их действиях</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соответствии с законодательством настоящие Правила регулируют действия: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1) физических и юридических лиц, осуществляющих землепользование и застройку на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органов, уполномоченных осуществлять </w:t>
      </w:r>
      <w:proofErr w:type="gramStart"/>
      <w:r w:rsidRPr="00010AF6">
        <w:rPr>
          <w:rFonts w:ascii="Times New Roman" w:hAnsi="Times New Roman"/>
          <w:b w:val="0"/>
          <w:i w:val="0"/>
          <w:szCs w:val="24"/>
        </w:rPr>
        <w:t>контроль за</w:t>
      </w:r>
      <w:proofErr w:type="gramEnd"/>
      <w:r w:rsidRPr="00010AF6">
        <w:rPr>
          <w:rFonts w:ascii="Times New Roman" w:hAnsi="Times New Roman"/>
          <w:b w:val="0"/>
          <w:i w:val="0"/>
          <w:szCs w:val="24"/>
        </w:rPr>
        <w:t xml:space="preserve"> соблюдением настоящих Правил на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8. Регулирование землепользования и застройки органами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w:t>
      </w:r>
      <w:r w:rsidRPr="00010AF6">
        <w:rPr>
          <w:rFonts w:ascii="Times New Roman" w:hAnsi="Times New Roman"/>
          <w:b w:val="0"/>
          <w:i w:val="0"/>
          <w:szCs w:val="24"/>
        </w:rPr>
        <w:tab/>
        <w:t xml:space="preserve">представительный орган муниципального образования – Дума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roofErr w:type="gramStart"/>
      <w:r w:rsidRPr="00010AF6">
        <w:rPr>
          <w:rFonts w:ascii="Times New Roman" w:hAnsi="Times New Roman"/>
          <w:b w:val="0"/>
          <w:i w:val="0"/>
          <w:szCs w:val="24"/>
        </w:rPr>
        <w:t xml:space="preserve"> ;</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w:t>
      </w:r>
      <w:r w:rsidRPr="00010AF6">
        <w:rPr>
          <w:rFonts w:ascii="Times New Roman" w:hAnsi="Times New Roman"/>
          <w:b w:val="0"/>
          <w:i w:val="0"/>
          <w:szCs w:val="24"/>
        </w:rPr>
        <w:tab/>
        <w:t xml:space="preserve">исполнительно-распорядительный орган муниципального образования - администрация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w:t>
      </w:r>
      <w:r w:rsidRPr="00010AF6">
        <w:rPr>
          <w:rFonts w:ascii="Times New Roman" w:hAnsi="Times New Roman"/>
          <w:b w:val="0"/>
          <w:i w:val="0"/>
          <w:szCs w:val="24"/>
        </w:rPr>
        <w:tab/>
        <w:t xml:space="preserve">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w:t>
      </w:r>
      <w:r w:rsidRPr="00010AF6">
        <w:rPr>
          <w:rFonts w:ascii="Times New Roman" w:hAnsi="Times New Roman"/>
          <w:b w:val="0"/>
          <w:i w:val="0"/>
          <w:szCs w:val="24"/>
        </w:rPr>
        <w:tab/>
        <w:t xml:space="preserve">Администрация </w:t>
      </w:r>
      <w:proofErr w:type="spellStart"/>
      <w:r w:rsidRPr="00010AF6">
        <w:rPr>
          <w:rFonts w:ascii="Times New Roman" w:hAnsi="Times New Roman"/>
          <w:b w:val="0"/>
          <w:i w:val="0"/>
          <w:szCs w:val="24"/>
        </w:rPr>
        <w:t>Мамско-Чуйского</w:t>
      </w:r>
      <w:proofErr w:type="spellEnd"/>
      <w:r w:rsidRPr="00010AF6">
        <w:rPr>
          <w:rFonts w:ascii="Times New Roman" w:hAnsi="Times New Roman"/>
          <w:b w:val="0"/>
          <w:i w:val="0"/>
          <w:szCs w:val="24"/>
        </w:rPr>
        <w:t xml:space="preserve"> района, в части передачи полномочий по соглашению «О передаче полномочий»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администрации </w:t>
      </w:r>
      <w:proofErr w:type="spellStart"/>
      <w:r w:rsidRPr="00010AF6">
        <w:rPr>
          <w:rFonts w:ascii="Times New Roman" w:hAnsi="Times New Roman"/>
          <w:b w:val="0"/>
          <w:i w:val="0"/>
          <w:szCs w:val="24"/>
        </w:rPr>
        <w:t>Мамско-Чуйского</w:t>
      </w:r>
      <w:proofErr w:type="spellEnd"/>
      <w:r w:rsidRPr="00010AF6">
        <w:rPr>
          <w:rFonts w:ascii="Times New Roman" w:hAnsi="Times New Roman"/>
          <w:b w:val="0"/>
          <w:i w:val="0"/>
          <w:szCs w:val="24"/>
        </w:rPr>
        <w:t xml:space="preserve"> муниципального района от 27.01.2012 г.</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w:t>
      </w:r>
      <w:r w:rsidRPr="00010AF6">
        <w:rPr>
          <w:rFonts w:ascii="Times New Roman" w:hAnsi="Times New Roman"/>
          <w:b w:val="0"/>
          <w:i w:val="0"/>
          <w:szCs w:val="24"/>
        </w:rPr>
        <w:tab/>
        <w:t>иные органы государственного контроля.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Полномочия Администрации </w:t>
      </w:r>
      <w:proofErr w:type="spellStart"/>
      <w:r w:rsidRPr="00010AF6">
        <w:rPr>
          <w:rFonts w:ascii="Times New Roman" w:hAnsi="Times New Roman"/>
          <w:b w:val="0"/>
          <w:i w:val="0"/>
          <w:szCs w:val="24"/>
        </w:rPr>
        <w:t>Мамско-Чуйского</w:t>
      </w:r>
      <w:proofErr w:type="spellEnd"/>
      <w:r w:rsidRPr="00010AF6">
        <w:rPr>
          <w:rFonts w:ascii="Times New Roman" w:hAnsi="Times New Roman"/>
          <w:b w:val="0"/>
          <w:i w:val="0"/>
          <w:szCs w:val="24"/>
        </w:rPr>
        <w:t xml:space="preserve"> муниципального района определяются Уставом </w:t>
      </w:r>
      <w:proofErr w:type="spellStart"/>
      <w:r w:rsidRPr="00010AF6">
        <w:rPr>
          <w:rFonts w:ascii="Times New Roman" w:hAnsi="Times New Roman"/>
          <w:b w:val="0"/>
          <w:i w:val="0"/>
          <w:szCs w:val="24"/>
        </w:rPr>
        <w:t>Мамско-Чуйского</w:t>
      </w:r>
      <w:proofErr w:type="spellEnd"/>
      <w:r w:rsidRPr="00010AF6">
        <w:rPr>
          <w:rFonts w:ascii="Times New Roman" w:hAnsi="Times New Roman"/>
          <w:b w:val="0"/>
          <w:i w:val="0"/>
          <w:szCs w:val="24"/>
        </w:rPr>
        <w:t xml:space="preserve"> муниципального района. На основании соглашения о передаче полномочий от 27.01.2012 г. «О передаче решений вопросов местного значения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Администрации </w:t>
      </w:r>
      <w:proofErr w:type="spellStart"/>
      <w:r w:rsidRPr="00010AF6">
        <w:rPr>
          <w:rFonts w:ascii="Times New Roman" w:hAnsi="Times New Roman"/>
          <w:b w:val="0"/>
          <w:i w:val="0"/>
          <w:szCs w:val="24"/>
        </w:rPr>
        <w:t>Мамско-Чуйского</w:t>
      </w:r>
      <w:proofErr w:type="spellEnd"/>
      <w:r w:rsidRPr="00010AF6">
        <w:rPr>
          <w:rFonts w:ascii="Times New Roman" w:hAnsi="Times New Roman"/>
          <w:b w:val="0"/>
          <w:i w:val="0"/>
          <w:szCs w:val="24"/>
        </w:rPr>
        <w:t xml:space="preserve"> муниципального района», администрации муниципального района переданы полномочия в области градостроительства: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решение части вопросов местного значения поселения в области градостроительной деятельности.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2)сопровождение работ по выполнению научно-исследовательской работы по подготовке проекта генерального плана и правил землепользования и застройки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Иркутской области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3)Устранение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Администрация </w:t>
      </w:r>
      <w:proofErr w:type="spellStart"/>
      <w:r w:rsidRPr="00010AF6">
        <w:rPr>
          <w:rFonts w:ascii="Times New Roman" w:hAnsi="Times New Roman"/>
          <w:b w:val="0"/>
          <w:i w:val="0"/>
          <w:szCs w:val="24"/>
        </w:rPr>
        <w:t>Мамско-Чуйского</w:t>
      </w:r>
      <w:proofErr w:type="spellEnd"/>
      <w:r w:rsidRPr="00010AF6">
        <w:rPr>
          <w:rFonts w:ascii="Times New Roman" w:hAnsi="Times New Roman"/>
          <w:b w:val="0"/>
          <w:i w:val="0"/>
          <w:szCs w:val="24"/>
        </w:rPr>
        <w:t xml:space="preserve"> муниципального района является муниципальным заказчиком по подготовке правил землепользования и застройки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К полномочиям Думы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области землепользования и застройки относятся полномочия, установленные Уставом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с изменениями от 10.08.2012 №30., в том числе: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утверждение генерального плана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иной градостроительной документации о градостроительном планировании развития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утверждение правил содержания и благоустройства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w:t>
      </w:r>
      <w:proofErr w:type="spellStart"/>
      <w:proofErr w:type="gramStart"/>
      <w:r w:rsidRPr="00010AF6">
        <w:rPr>
          <w:rFonts w:ascii="Times New Roman" w:hAnsi="Times New Roman"/>
          <w:b w:val="0"/>
          <w:i w:val="0"/>
          <w:szCs w:val="24"/>
        </w:rPr>
        <w:t>город-ского</w:t>
      </w:r>
      <w:proofErr w:type="spellEnd"/>
      <w:proofErr w:type="gramEnd"/>
      <w:r w:rsidRPr="00010AF6">
        <w:rPr>
          <w:rFonts w:ascii="Times New Roman" w:hAnsi="Times New Roman"/>
          <w:b w:val="0"/>
          <w:i w:val="0"/>
          <w:szCs w:val="24"/>
        </w:rPr>
        <w:t xml:space="preserve">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К полномочиям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области землепользования и застройки относятся полномочия: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4. </w:t>
      </w:r>
      <w:proofErr w:type="gramStart"/>
      <w:r w:rsidRPr="00010AF6">
        <w:rPr>
          <w:rFonts w:ascii="Times New Roman" w:hAnsi="Times New Roman"/>
          <w:b w:val="0"/>
          <w:i w:val="0"/>
          <w:szCs w:val="24"/>
        </w:rPr>
        <w:t xml:space="preserve">К полномочиям Главы поселения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области землепользования и застройки относятся полномочия, установленные Уставом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с изменениями, утвержденным решением Думы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от 10.08.2012 №30;</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Орган, уполномоченный в области архитектуры и градостроительства, по вопросам подготовки и исполнения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схемам территориального планирования Российской Федерации, Иркутской области;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выступает с предложениями о направлении подготовленного проекта Правил и проектов внесения в них изменений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для принятия решения о проведении публичных слушаний по ним или об их отклонении, либо направлении их на доработку;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9. Комиссия по землепользованию и застройке.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w:t>
      </w:r>
      <w:proofErr w:type="gramStart"/>
      <w:r w:rsidRPr="00010AF6">
        <w:rPr>
          <w:rFonts w:ascii="Times New Roman" w:hAnsi="Times New Roman"/>
          <w:b w:val="0"/>
          <w:i w:val="0"/>
          <w:szCs w:val="24"/>
        </w:rPr>
        <w:t xml:space="preserve">Комиссия по землепользованию и застройке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Комиссия формируется и осуществляет свою деятельность в соответствии с настоящими Правилами, Положением о Комиссии по подготовке правил, утвержденная решением Думы от 04.02.2011г., иными документами, утверждаемыми главой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Согласно статьи</w:t>
      </w:r>
      <w:proofErr w:type="gramEnd"/>
      <w:r w:rsidRPr="00010AF6">
        <w:rPr>
          <w:rFonts w:ascii="Times New Roman" w:hAnsi="Times New Roman"/>
          <w:b w:val="0"/>
          <w:i w:val="0"/>
          <w:szCs w:val="24"/>
        </w:rPr>
        <w:t xml:space="preserve">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представительного органа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иных организаций и физических лиц.</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состав Комиссии должны быть включены: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депутаты Думы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представители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В компетенцию Комиссии входят: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1) организация и подготовка проектов документов по внесению изменений в Правила;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координация деятельности органов местного самоуправления по вопросам землепользования и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рассмотрение предложений граждан и юридических лиц по внесению изменений в правила землепользования и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 рассмотрение иных вопросов, касающихся реализации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Комиссия может наделяться другими полномочиями нормативным правовым актом главы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Документы, рассматриваемые на заседаниях Комиссии, протоколы Комиссии хранятся в архиве Комиссии.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Статья 11. Порядок предоставления разрешения на условно разрешенный вид использования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w:t>
      </w:r>
      <w:r w:rsidRPr="00010AF6">
        <w:rPr>
          <w:rFonts w:ascii="Times New Roman" w:hAnsi="Times New Roman"/>
          <w:b w:val="0"/>
          <w:i w:val="0"/>
          <w:szCs w:val="24"/>
        </w:rPr>
        <w:tab/>
        <w:t>Вопрос о предоставлении разрешения на условно разрешенный вид использования подлежит обсуждению на публичных слушаниях.</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w:t>
      </w:r>
      <w:proofErr w:type="gramStart"/>
      <w:r w:rsidRPr="00010AF6">
        <w:rPr>
          <w:rFonts w:ascii="Times New Roman" w:hAnsi="Times New Roman"/>
          <w:b w:val="0"/>
          <w:i w:val="0"/>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010AF6">
        <w:rPr>
          <w:rFonts w:ascii="Times New Roman" w:hAnsi="Times New Roman"/>
          <w:b w:val="0"/>
          <w:i w:val="0"/>
          <w:szCs w:val="24"/>
        </w:rPr>
        <w:t xml:space="preserve"> 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w:t>
      </w:r>
      <w:proofErr w:type="gramStart"/>
      <w:r w:rsidRPr="00010AF6">
        <w:rPr>
          <w:rFonts w:ascii="Times New Roman" w:hAnsi="Times New Roman"/>
          <w:b w:val="0"/>
          <w:i w:val="0"/>
          <w:szCs w:val="24"/>
        </w:rPr>
        <w:t>Уполномоченный орган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010AF6">
        <w:rPr>
          <w:rFonts w:ascii="Times New Roman" w:hAnsi="Times New Roman"/>
          <w:b w:val="0"/>
          <w:i w:val="0"/>
          <w:szCs w:val="24"/>
        </w:rPr>
        <w:t xml:space="preserve">, </w:t>
      </w:r>
      <w:proofErr w:type="gramStart"/>
      <w:r w:rsidRPr="00010AF6">
        <w:rPr>
          <w:rFonts w:ascii="Times New Roman" w:hAnsi="Times New Roman"/>
          <w:b w:val="0"/>
          <w:i w:val="0"/>
          <w:szCs w:val="24"/>
        </w:rPr>
        <w:t>применительно</w:t>
      </w:r>
      <w:proofErr w:type="gramEnd"/>
      <w:r w:rsidRPr="00010AF6">
        <w:rPr>
          <w:rFonts w:ascii="Times New Roman" w:hAnsi="Times New Roman"/>
          <w:b w:val="0"/>
          <w:i w:val="0"/>
          <w:szCs w:val="24"/>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информационно-телекоммуникационной сети «Интернет».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8. На основании заключения о результатах публичных слушаний по вопросу о предоставлении разрешения на условно разрешенный вид </w:t>
      </w:r>
      <w:proofErr w:type="gramStart"/>
      <w:r w:rsidRPr="00010AF6">
        <w:rPr>
          <w:rFonts w:ascii="Times New Roman" w:hAnsi="Times New Roman"/>
          <w:b w:val="0"/>
          <w:i w:val="0"/>
          <w:szCs w:val="24"/>
        </w:rPr>
        <w:t>использования</w:t>
      </w:r>
      <w:proofErr w:type="gramEnd"/>
      <w:r w:rsidRPr="00010AF6">
        <w:rPr>
          <w:rFonts w:ascii="Times New Roman" w:hAnsi="Times New Roman"/>
          <w:b w:val="0"/>
          <w:i w:val="0"/>
          <w:szCs w:val="24"/>
        </w:rPr>
        <w:t xml:space="preserve">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9.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w:t>
      </w:r>
      <w:r w:rsidRPr="00010AF6">
        <w:rPr>
          <w:rFonts w:ascii="Times New Roman" w:hAnsi="Times New Roman"/>
          <w:b w:val="0"/>
          <w:i w:val="0"/>
          <w:szCs w:val="24"/>
        </w:rPr>
        <w:lastRenderedPageBreak/>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информационно-телекоммуникационной сети «Интернет».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11. 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Статья 12. Порядок предоставления </w:t>
      </w:r>
      <w:proofErr w:type="gramStart"/>
      <w:r w:rsidRPr="00010AF6">
        <w:rPr>
          <w:rFonts w:ascii="Times New Roman" w:hAnsi="Times New Roman"/>
          <w:b w:val="0"/>
          <w:i w:val="0"/>
          <w:szCs w:val="24"/>
        </w:rPr>
        <w:t>разрешения</w:t>
      </w:r>
      <w:proofErr w:type="gramEnd"/>
      <w:r w:rsidRPr="00010AF6">
        <w:rPr>
          <w:rFonts w:ascii="Times New Roman" w:hAnsi="Times New Roman"/>
          <w:b w:val="0"/>
          <w:i w:val="0"/>
          <w:szCs w:val="24"/>
        </w:rPr>
        <w:t xml:space="preserve"> на отклонение предельных параметров разрешенного строительства, реконструкции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(или) нормативными правовыми актами думы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сельского поселения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5. </w:t>
      </w:r>
      <w:proofErr w:type="gramStart"/>
      <w:r w:rsidRPr="00010AF6">
        <w:rPr>
          <w:rFonts w:ascii="Times New Roman" w:hAnsi="Times New Roman"/>
          <w:b w:val="0"/>
          <w:i w:val="0"/>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6. 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течение семи дней со дня поступления указанных в части 5 настоящей статьи рекомендаций принимает решение о </w:t>
      </w:r>
      <w:r w:rsidRPr="00010AF6">
        <w:rPr>
          <w:rFonts w:ascii="Times New Roman" w:hAnsi="Times New Roman"/>
          <w:b w:val="0"/>
          <w:i w:val="0"/>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1.2.4. Положение о подготовке  документации по планировке территории органами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13. Общие положения о планировке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Подготовка документации по планировке территории осуществляется в отношении застроенных или подлежащих застройке территорий.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Посредством документации по планировке территории определяются: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линии градостроительного регулирования, в том числе:</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б) линии регулирования застройки, если они не определены градостроительными регламентами в составе настоящих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010AF6" w:rsidRPr="00010AF6" w:rsidRDefault="00010AF6" w:rsidP="00010AF6">
      <w:pPr>
        <w:ind w:firstLine="851"/>
        <w:jc w:val="both"/>
        <w:rPr>
          <w:rFonts w:ascii="Times New Roman" w:hAnsi="Times New Roman"/>
          <w:b w:val="0"/>
          <w:i w:val="0"/>
          <w:szCs w:val="24"/>
        </w:rPr>
      </w:pPr>
      <w:proofErr w:type="spellStart"/>
      <w:proofErr w:type="gramStart"/>
      <w:r w:rsidRPr="00010AF6">
        <w:rPr>
          <w:rFonts w:ascii="Times New Roman" w:hAnsi="Times New Roman"/>
          <w:b w:val="0"/>
          <w:i w:val="0"/>
          <w:szCs w:val="24"/>
        </w:rPr>
        <w:t>д</w:t>
      </w:r>
      <w:proofErr w:type="spellEnd"/>
      <w:r w:rsidRPr="00010AF6">
        <w:rPr>
          <w:rFonts w:ascii="Times New Roman" w:hAnsi="Times New Roman"/>
          <w:b w:val="0"/>
          <w:i w:val="0"/>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ж) границы земельных участков на территориях существующей застройки, не разделенных на земельные участки;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w:t>
      </w:r>
      <w:r w:rsidRPr="00010AF6">
        <w:rPr>
          <w:rFonts w:ascii="Times New Roman" w:hAnsi="Times New Roman"/>
          <w:b w:val="0"/>
          <w:i w:val="0"/>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14. Проекты планировки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Проект планировки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разрабатывается по решению главы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свои предложения о порядке, сроках подготовки и содержании проекта планировки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5. Заказчиками на разработку проектов планировки могут выступать </w:t>
      </w:r>
      <w:proofErr w:type="spellStart"/>
      <w:proofErr w:type="gramStart"/>
      <w:r w:rsidRPr="00010AF6">
        <w:rPr>
          <w:rFonts w:ascii="Times New Roman" w:hAnsi="Times New Roman"/>
          <w:b w:val="0"/>
          <w:i w:val="0"/>
          <w:szCs w:val="24"/>
        </w:rPr>
        <w:t>уполномочен-ные</w:t>
      </w:r>
      <w:proofErr w:type="spellEnd"/>
      <w:proofErr w:type="gramEnd"/>
      <w:r w:rsidRPr="00010AF6">
        <w:rPr>
          <w:rFonts w:ascii="Times New Roman" w:hAnsi="Times New Roman"/>
          <w:b w:val="0"/>
          <w:i w:val="0"/>
          <w:szCs w:val="24"/>
        </w:rPr>
        <w:t xml:space="preserve"> органы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подведомственные им службы и организации, а также физические и (или) юридические лица.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на которых расположены земельные участки в формировании и (или) приобретении прав, на которые они заинтересованы.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В случае если разработка проектов планировки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производится по заказам органов администрации данного муниципального образования и подведомственных им служб и организаций, ее финансирование осуществляется за счет средств бюджета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Подготовка проектов планировки юридическими и физическими лицами осуществляется за счет средств указанных лиц.</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7. Подготовка документации по планировке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осуществляется на основании заключенного договора в соответствии с законодательством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8.Уполномоченный орган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w:t>
      </w:r>
      <w:proofErr w:type="gramEnd"/>
      <w:r w:rsidRPr="00010AF6">
        <w:rPr>
          <w:rFonts w:ascii="Times New Roman" w:hAnsi="Times New Roman"/>
          <w:b w:val="0"/>
          <w:i w:val="0"/>
          <w:szCs w:val="24"/>
        </w:rPr>
        <w:t xml:space="preserve"> По результатам проверки уполномоченный орган принимает решение о направлении указанной документации на утверждение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либо о направлении ее на доработку с указанием даты ее повторного представления.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настоящими Правилами.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10. </w:t>
      </w:r>
      <w:proofErr w:type="gramStart"/>
      <w:r w:rsidRPr="00010AF6">
        <w:rPr>
          <w:rFonts w:ascii="Times New Roman" w:hAnsi="Times New Roman"/>
          <w:b w:val="0"/>
          <w:i w:val="0"/>
          <w:szCs w:val="24"/>
        </w:rPr>
        <w:t xml:space="preserve">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 учетом заключения Комиссии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информационно-телекоммуникационной сети «Интернет», в течение семи дней со дня утверждения указанной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 Проект планировки территории выполняется не менее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чем в 2-х экземплярах, если заказчиком указанного проекта является администрация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муниципального 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13. Разработка проектов планировки осуществляется юридическими лицами или индивидуальными предпринимателями, имеющими выданные </w:t>
      </w:r>
      <w:proofErr w:type="spellStart"/>
      <w:r w:rsidRPr="00010AF6">
        <w:rPr>
          <w:rFonts w:ascii="Times New Roman" w:hAnsi="Times New Roman"/>
          <w:b w:val="0"/>
          <w:i w:val="0"/>
          <w:szCs w:val="24"/>
        </w:rPr>
        <w:t>саморегулируемой</w:t>
      </w:r>
      <w:proofErr w:type="spellEnd"/>
      <w:r w:rsidRPr="00010AF6">
        <w:rPr>
          <w:rFonts w:ascii="Times New Roman" w:hAnsi="Times New Roman"/>
          <w:b w:val="0"/>
          <w:i w:val="0"/>
          <w:szCs w:val="24"/>
        </w:rPr>
        <w:t xml:space="preserve"> </w:t>
      </w:r>
      <w:r w:rsidRPr="00010AF6">
        <w:rPr>
          <w:rFonts w:ascii="Times New Roman" w:hAnsi="Times New Roman"/>
          <w:b w:val="0"/>
          <w:i w:val="0"/>
          <w:szCs w:val="24"/>
        </w:rPr>
        <w:lastRenderedPageBreak/>
        <w:t>организацией свидетельства о допуске к таким видам работ и/или лицензии на право разработки указанной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15. Используемые при подготовке проекта планировки территории топографические планы и карты приобретаются заказчиком.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16. 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w:t>
      </w:r>
      <w:proofErr w:type="gramStart"/>
      <w:r w:rsidRPr="00010AF6">
        <w:rPr>
          <w:rFonts w:ascii="Times New Roman" w:hAnsi="Times New Roman"/>
          <w:b w:val="0"/>
          <w:i w:val="0"/>
          <w:szCs w:val="24"/>
        </w:rPr>
        <w:t>контроль за</w:t>
      </w:r>
      <w:proofErr w:type="gramEnd"/>
      <w:r w:rsidRPr="00010AF6">
        <w:rPr>
          <w:rFonts w:ascii="Times New Roman" w:hAnsi="Times New Roman"/>
          <w:b w:val="0"/>
          <w:i w:val="0"/>
          <w:szCs w:val="24"/>
        </w:rPr>
        <w:t xml:space="preserve"> предупреждением чрезвычайных ситуаций и ликвидацией их последствий.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17. Подготовка проекта планировки осуществляется на основании технического задания, согласованного с органами, осуществляющими </w:t>
      </w:r>
      <w:proofErr w:type="gramStart"/>
      <w:r w:rsidRPr="00010AF6">
        <w:rPr>
          <w:rFonts w:ascii="Times New Roman" w:hAnsi="Times New Roman"/>
          <w:b w:val="0"/>
          <w:i w:val="0"/>
          <w:szCs w:val="24"/>
        </w:rPr>
        <w:t>контроль за</w:t>
      </w:r>
      <w:proofErr w:type="gramEnd"/>
      <w:r w:rsidRPr="00010AF6">
        <w:rPr>
          <w:rFonts w:ascii="Times New Roman" w:hAnsi="Times New Roman"/>
          <w:b w:val="0"/>
          <w:i w:val="0"/>
          <w:szCs w:val="24"/>
        </w:rPr>
        <w:t xml:space="preserve"> предупреждением чрезвычайных ситуаций и ликвидацией их последствий. 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проект планировки территории разрабатывается не по заказу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то заказчик должен согласовать техническое задание так же и с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18. 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только после согласования технического задания владельцами таких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19. </w:t>
      </w:r>
      <w:proofErr w:type="gramStart"/>
      <w:r w:rsidRPr="00010AF6">
        <w:rPr>
          <w:rFonts w:ascii="Times New Roman" w:hAnsi="Times New Roman"/>
          <w:b w:val="0"/>
          <w:i w:val="0"/>
          <w:szCs w:val="24"/>
        </w:rPr>
        <w:t xml:space="preserve">Проекты планировки территории разрабатываются на основании настоящих Правил, генерального плана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w:t>
      </w:r>
      <w:proofErr w:type="gramEnd"/>
      <w:r w:rsidRPr="00010AF6">
        <w:rPr>
          <w:rFonts w:ascii="Times New Roman" w:hAnsi="Times New Roman"/>
          <w:b w:val="0"/>
          <w:i w:val="0"/>
          <w:szCs w:val="24"/>
        </w:rPr>
        <w:t xml:space="preserve"> года №150, в части, не противоречащей действующему законодательству.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21. </w:t>
      </w:r>
      <w:proofErr w:type="gramStart"/>
      <w:r w:rsidRPr="00010AF6">
        <w:rPr>
          <w:rFonts w:ascii="Times New Roman" w:hAnsi="Times New Roman"/>
          <w:b w:val="0"/>
          <w:i w:val="0"/>
          <w:szCs w:val="24"/>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010AF6">
        <w:rPr>
          <w:rFonts w:ascii="Times New Roman" w:hAnsi="Times New Roman"/>
          <w:b w:val="0"/>
          <w:i w:val="0"/>
          <w:szCs w:val="24"/>
        </w:rPr>
        <w:t xml:space="preserve"> проектируемой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15. Проекты межевания территорий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Проект межевания территории включает в себя чертежи межевания территории, на которых отображаются: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красные линии, утвержденные в составе проекта планировки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линии отступа от красных линий в целях определения места допустимого размещения зданий, строений, сооружений;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границы образуемых и изменяемых земельных участков на кадастровом плане территории, условные номера образуемых земельных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границы территорий объектов культурного наследия;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границы зон с особыми условиями использования территорий;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 границы зон действия публичных сервитутов.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7. В проекте межевания территории также должны быть указаны: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площадь образуемых и изменяемых земельных участков и их частей;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8. Разработка проектов межевания территории осуществляется по инициативе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9. Проекты межевания территорий </w:t>
      </w:r>
      <w:proofErr w:type="spellStart"/>
      <w:r w:rsidRPr="00010AF6">
        <w:rPr>
          <w:rFonts w:ascii="Times New Roman" w:hAnsi="Times New Roman"/>
          <w:b w:val="0"/>
          <w:i w:val="0"/>
          <w:szCs w:val="24"/>
        </w:rPr>
        <w:t>Витимскогоо</w:t>
      </w:r>
      <w:proofErr w:type="spellEnd"/>
      <w:r w:rsidRPr="00010AF6">
        <w:rPr>
          <w:rFonts w:ascii="Times New Roman" w:hAnsi="Times New Roman"/>
          <w:b w:val="0"/>
          <w:i w:val="0"/>
          <w:szCs w:val="24"/>
        </w:rPr>
        <w:t xml:space="preserve"> городского поселения, распоряжение которыми </w:t>
      </w:r>
      <w:proofErr w:type="gramStart"/>
      <w:r w:rsidRPr="00010AF6">
        <w:rPr>
          <w:rFonts w:ascii="Times New Roman" w:hAnsi="Times New Roman"/>
          <w:b w:val="0"/>
          <w:i w:val="0"/>
          <w:szCs w:val="24"/>
        </w:rPr>
        <w:t>находится в ведении органов местного самоуправления данного поселения разрабатываются</w:t>
      </w:r>
      <w:proofErr w:type="gramEnd"/>
      <w:r w:rsidRPr="00010AF6">
        <w:rPr>
          <w:rFonts w:ascii="Times New Roman" w:hAnsi="Times New Roman"/>
          <w:b w:val="0"/>
          <w:i w:val="0"/>
          <w:szCs w:val="24"/>
        </w:rPr>
        <w:t xml:space="preserve"> в соответствии с техническим заданием, выдаваемым заказчиком. Функции заказчика по разработке проектов межевания территорий выполняет уполномоченный на это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10.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главой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если не принято иного решения.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11. 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проект межевания территории разрабатывается не по заказу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то заказчик должен согласовать с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техническое задание.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случае</w:t>
      </w:r>
      <w:proofErr w:type="gramStart"/>
      <w:r w:rsidRPr="00010AF6">
        <w:rPr>
          <w:rFonts w:ascii="Times New Roman" w:hAnsi="Times New Roman"/>
          <w:b w:val="0"/>
          <w:i w:val="0"/>
          <w:szCs w:val="24"/>
        </w:rPr>
        <w:t>,</w:t>
      </w:r>
      <w:proofErr w:type="gramEnd"/>
      <w:r w:rsidRPr="00010AF6">
        <w:rPr>
          <w:rFonts w:ascii="Times New Roman" w:hAnsi="Times New Roman"/>
          <w:b w:val="0"/>
          <w:i w:val="0"/>
          <w:szCs w:val="24"/>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только после согласования технического задания владельцами таких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12. Финансирование разработки проектов межевания территорий, находящихся в распоряжении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осуществляется за счет средств бюджета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13. 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14. Разработка проекта межевания территории осуществляется юридическими лицами или индивидуальными предпринимателями, имеющими выданные </w:t>
      </w:r>
      <w:proofErr w:type="spellStart"/>
      <w:r w:rsidRPr="00010AF6">
        <w:rPr>
          <w:rFonts w:ascii="Times New Roman" w:hAnsi="Times New Roman"/>
          <w:b w:val="0"/>
          <w:i w:val="0"/>
          <w:szCs w:val="24"/>
        </w:rPr>
        <w:t>саморегулируемой</w:t>
      </w:r>
      <w:proofErr w:type="spellEnd"/>
      <w:r w:rsidRPr="00010AF6">
        <w:rPr>
          <w:rFonts w:ascii="Times New Roman" w:hAnsi="Times New Roman"/>
          <w:b w:val="0"/>
          <w:i w:val="0"/>
          <w:szCs w:val="24"/>
        </w:rPr>
        <w:t xml:space="preserve"> организацией свидетельства о допуске к таким видам работ и/или лицензии на право разработки указанной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15. </w:t>
      </w:r>
      <w:proofErr w:type="gramStart"/>
      <w:r w:rsidRPr="00010AF6">
        <w:rPr>
          <w:rFonts w:ascii="Times New Roman" w:hAnsi="Times New Roman"/>
          <w:b w:val="0"/>
          <w:i w:val="0"/>
          <w:szCs w:val="24"/>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w:t>
      </w:r>
      <w:proofErr w:type="gramEnd"/>
      <w:r w:rsidRPr="00010AF6">
        <w:rPr>
          <w:rFonts w:ascii="Times New Roman" w:hAnsi="Times New Roman"/>
          <w:b w:val="0"/>
          <w:i w:val="0"/>
          <w:szCs w:val="24"/>
        </w:rPr>
        <w:t xml:space="preserve"> проектируемой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16.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w:t>
      </w:r>
      <w:r w:rsidRPr="00010AF6">
        <w:rPr>
          <w:rFonts w:ascii="Times New Roman" w:hAnsi="Times New Roman"/>
          <w:b w:val="0"/>
          <w:i w:val="0"/>
          <w:szCs w:val="24"/>
        </w:rPr>
        <w:lastRenderedPageBreak/>
        <w:t xml:space="preserve">поселения, уполномоченным органом государственного санитарно-эпидемиологического надзора, осуществляющим надзор за соответствующей территорией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w:t>
      </w:r>
      <w:proofErr w:type="spellStart"/>
      <w:r w:rsidRPr="00010AF6">
        <w:rPr>
          <w:rFonts w:ascii="Times New Roman" w:hAnsi="Times New Roman"/>
          <w:b w:val="0"/>
          <w:i w:val="0"/>
          <w:szCs w:val="24"/>
        </w:rPr>
        <w:t>недропользования</w:t>
      </w:r>
      <w:proofErr w:type="spellEnd"/>
      <w:r w:rsidRPr="00010AF6">
        <w:rPr>
          <w:rFonts w:ascii="Times New Roman" w:hAnsi="Times New Roman"/>
          <w:b w:val="0"/>
          <w:i w:val="0"/>
          <w:szCs w:val="24"/>
        </w:rPr>
        <w:t xml:space="preserve">.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17.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18. Проверку проекта межевания территории и принятие решения о направлении проекта межевания территории на утверждение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или о направлении его на доработку осуществляет орган, уполномоченный в области архитектуры и градостроительства.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19. До утверждения проект межевания территории выносится на публичные слушания в порядке, установленном законодательными, нормативными актами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настоящими Правилами.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20. После проведения согласований и публичных слушаний уполномоченный орган направляет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21. 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 утверждении проекта межевания,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 направлении проекта на доработку,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-об отклонении проекта.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22. </w:t>
      </w:r>
      <w:proofErr w:type="gramStart"/>
      <w:r w:rsidRPr="00010AF6">
        <w:rPr>
          <w:rFonts w:ascii="Times New Roman" w:hAnsi="Times New Roman"/>
          <w:b w:val="0"/>
          <w:i w:val="0"/>
          <w:szCs w:val="24"/>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23. 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24.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16. Градостроительные планы земельных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Градостроительные планы земельных участков утверждаются в установленном порядке: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010AF6">
        <w:rPr>
          <w:rFonts w:ascii="Times New Roman" w:hAnsi="Times New Roman"/>
          <w:b w:val="0"/>
          <w:i w:val="0"/>
          <w:szCs w:val="24"/>
        </w:rPr>
        <w:t>для</w:t>
      </w:r>
      <w:proofErr w:type="gramEnd"/>
      <w:r w:rsidRPr="00010AF6">
        <w:rPr>
          <w:rFonts w:ascii="Times New Roman" w:hAnsi="Times New Roman"/>
          <w:b w:val="0"/>
          <w:i w:val="0"/>
          <w:szCs w:val="24"/>
        </w:rPr>
        <w:t>:</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010AF6">
        <w:rPr>
          <w:rFonts w:ascii="Times New Roman" w:hAnsi="Times New Roman"/>
          <w:b w:val="0"/>
          <w:i w:val="0"/>
          <w:szCs w:val="24"/>
        </w:rPr>
        <w:t>для</w:t>
      </w:r>
      <w:proofErr w:type="gramEnd"/>
      <w:r w:rsidRPr="00010AF6">
        <w:rPr>
          <w:rFonts w:ascii="Times New Roman" w:hAnsi="Times New Roman"/>
          <w:b w:val="0"/>
          <w:i w:val="0"/>
          <w:szCs w:val="24"/>
        </w:rPr>
        <w:t>:</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а) подготовки проектной документации для строительства, реконструкции;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б) выдачи разрешений на строительство;</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выдачи разрешений на ввод объектов в эксплуатацию.</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В градостроительных планах земельных участков указываются: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границы земельного участка;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границы зон действия публичных сервитутов;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010AF6">
        <w:rPr>
          <w:rFonts w:ascii="Times New Roman" w:hAnsi="Times New Roman"/>
          <w:b w:val="0"/>
          <w:i w:val="0"/>
          <w:szCs w:val="24"/>
        </w:rPr>
        <w:t>о</w:t>
      </w:r>
      <w:proofErr w:type="gramEnd"/>
      <w:r w:rsidRPr="00010AF6">
        <w:rPr>
          <w:rFonts w:ascii="Times New Roman" w:hAnsi="Times New Roman"/>
          <w:b w:val="0"/>
          <w:i w:val="0"/>
          <w:szCs w:val="24"/>
        </w:rPr>
        <w:t xml:space="preserve"> всех предусмотренных градостроительным регламентом видах разрешенного использования земельного участка;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 информация о расположенных в границах земельного участка объектах капитального строительства, объектах культурного наследия;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Подготовку Градостроительного плана земельного участка осуществляют: администрация Иркутского муниципального района в лице уполномоченного органа на основании соглашения о передаче решений вопросов местного значения Администрацией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Администрации Иркутского муниципального района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5. </w:t>
      </w:r>
      <w:proofErr w:type="gramStart"/>
      <w:r w:rsidRPr="00010AF6">
        <w:rPr>
          <w:rFonts w:ascii="Times New Roman" w:hAnsi="Times New Roman"/>
          <w:b w:val="0"/>
          <w:i w:val="0"/>
          <w:szCs w:val="24"/>
        </w:rPr>
        <w:t xml:space="preserve">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проектов планировки и межевания территории, в границах которой расположен указанный в заявлении земельный участок.</w:t>
      </w:r>
      <w:proofErr w:type="gramEnd"/>
      <w:r w:rsidRPr="00010AF6">
        <w:rPr>
          <w:rFonts w:ascii="Times New Roman" w:hAnsi="Times New Roman"/>
          <w:b w:val="0"/>
          <w:i w:val="0"/>
          <w:szCs w:val="24"/>
        </w:rPr>
        <w:t xml:space="preserve"> К заявлению прилагаются правоустанавливающие документы.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-правоустанавливающие документы на земельный участок, в том числе копия кадастровой карты;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-согласие всех правообладателей объекта (объектов) недвижимости на реконструкцию, если предполагается реконструкция.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8.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(при наличии официального сайта) в информационно-телекоммуникационной сети «Интернет».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9.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10. </w:t>
      </w:r>
      <w:proofErr w:type="gramStart"/>
      <w:r w:rsidRPr="00010AF6">
        <w:rPr>
          <w:rFonts w:ascii="Times New Roman" w:hAnsi="Times New Roman"/>
          <w:b w:val="0"/>
          <w:i w:val="0"/>
          <w:szCs w:val="24"/>
        </w:rPr>
        <w:t xml:space="preserve">Уполномоченный орган осуществляет проверку градостроительного плана земельного участка в течение 30 дней со дня его поступления на соответствие </w:t>
      </w:r>
      <w:r w:rsidRPr="00010AF6">
        <w:rPr>
          <w:rFonts w:ascii="Times New Roman" w:hAnsi="Times New Roman"/>
          <w:b w:val="0"/>
          <w:i w:val="0"/>
          <w:szCs w:val="24"/>
        </w:rPr>
        <w:lastRenderedPageBreak/>
        <w:t>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w:t>
      </w:r>
      <w:proofErr w:type="gramEnd"/>
      <w:r w:rsidRPr="00010AF6">
        <w:rPr>
          <w:rFonts w:ascii="Times New Roman" w:hAnsi="Times New Roman"/>
          <w:b w:val="0"/>
          <w:i w:val="0"/>
          <w:szCs w:val="24"/>
        </w:rPr>
        <w:t xml:space="preserve">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11. Уполномоченный утверждать градостроительный план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12. Один экземпляр утвержденного градостроительного плана земельного участка передается на хранение в архив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безвозмездно. Остальные экземпляры утвержденного градостроительного плана земельного участка передаются застройщику (заказчику).</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13.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14. </w:t>
      </w:r>
      <w:proofErr w:type="gramStart"/>
      <w:r w:rsidRPr="00010AF6">
        <w:rPr>
          <w:rFonts w:ascii="Times New Roman" w:hAnsi="Times New Roman"/>
          <w:b w:val="0"/>
          <w:i w:val="0"/>
          <w:szCs w:val="24"/>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15. Подготовка градостроительных планов земельных участков юридическими или физическими лицами осуществляется за счет собственных средств.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1.2.5. Положение о проведении публичных слушаний по вопросам землепользования и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Статья 17. Общие положения организации и проведения публичных слушаний по вопросам землепользования и застройки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РФ и Уставом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 изменениями  от 22.07.2016г, Положением о публичных слушаниях в </w:t>
      </w:r>
      <w:proofErr w:type="spellStart"/>
      <w:r w:rsidRPr="00010AF6">
        <w:rPr>
          <w:rFonts w:ascii="Times New Roman" w:hAnsi="Times New Roman"/>
          <w:b w:val="0"/>
          <w:i w:val="0"/>
          <w:szCs w:val="24"/>
        </w:rPr>
        <w:t>Витимском</w:t>
      </w:r>
      <w:proofErr w:type="spellEnd"/>
      <w:r w:rsidRPr="00010AF6">
        <w:rPr>
          <w:rFonts w:ascii="Times New Roman" w:hAnsi="Times New Roman"/>
          <w:b w:val="0"/>
          <w:i w:val="0"/>
          <w:szCs w:val="24"/>
        </w:rPr>
        <w:t xml:space="preserve"> муниципальном образовании от 31.01.2008г №2-8/</w:t>
      </w:r>
      <w:proofErr w:type="spellStart"/>
      <w:r w:rsidRPr="00010AF6">
        <w:rPr>
          <w:rFonts w:ascii="Times New Roman" w:hAnsi="Times New Roman"/>
          <w:b w:val="0"/>
          <w:i w:val="0"/>
          <w:szCs w:val="24"/>
        </w:rPr>
        <w:t>дсп</w:t>
      </w:r>
      <w:proofErr w:type="spellEnd"/>
      <w:r w:rsidRPr="00010AF6">
        <w:rPr>
          <w:rFonts w:ascii="Times New Roman" w:hAnsi="Times New Roman"/>
          <w:b w:val="0"/>
          <w:i w:val="0"/>
          <w:szCs w:val="24"/>
        </w:rPr>
        <w:t>.</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Публичные слушания проводятся по следующим вопросам: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по проекту генерального плана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том числе по внесению в него изменений;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по проекту правил землепользования и застройки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том числе по внесению в них изменений;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по проектам планировки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по проектам межевания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w:t>
      </w:r>
      <w:proofErr w:type="gramStart"/>
      <w:r w:rsidRPr="00010AF6">
        <w:rPr>
          <w:rFonts w:ascii="Times New Roman" w:hAnsi="Times New Roman"/>
          <w:b w:val="0"/>
          <w:i w:val="0"/>
          <w:szCs w:val="24"/>
        </w:rPr>
        <w:t xml:space="preserve">Правом участвовать в публичных слушаниях обладают жители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кодексом Российской Федерации и Положением о публичных слушаниях являются участниками публичных слушаний.</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Результаты публичных слушаний носят рекомендательный характер для органов местного самоуправления сельского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Документами публичных слушаний являются протокол публичных слушаний и заключение о результатах публичных слушаний.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1.2.6 Положение о порядке внесения изменений в настоящие правила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Статья 18. Действие Правил по отношению к генеральному плану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документации по планировке территории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 xml:space="preserve">После введения в действие настоящих Правил органы местного самоуправления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подготовке предложений о внесении изменений в ранее утвержденный генеральный план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w:t>
      </w:r>
      <w:proofErr w:type="gramStart"/>
      <w:r w:rsidRPr="00010AF6">
        <w:rPr>
          <w:rFonts w:ascii="Times New Roman" w:hAnsi="Times New Roman"/>
          <w:b w:val="0"/>
          <w:i w:val="0"/>
          <w:szCs w:val="24"/>
        </w:rPr>
        <w:t>приведении</w:t>
      </w:r>
      <w:proofErr w:type="gramEnd"/>
      <w:r w:rsidRPr="00010AF6">
        <w:rPr>
          <w:rFonts w:ascii="Times New Roman" w:hAnsi="Times New Roman"/>
          <w:b w:val="0"/>
          <w:i w:val="0"/>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010AF6">
        <w:rPr>
          <w:rFonts w:ascii="Times New Roman" w:hAnsi="Times New Roman"/>
          <w:b w:val="0"/>
          <w:i w:val="0"/>
          <w:szCs w:val="24"/>
        </w:rPr>
        <w:t>подзонам</w:t>
      </w:r>
      <w:proofErr w:type="spellEnd"/>
      <w:r w:rsidRPr="00010AF6">
        <w:rPr>
          <w:rFonts w:ascii="Times New Roman" w:hAnsi="Times New Roman"/>
          <w:b w:val="0"/>
          <w:i w:val="0"/>
          <w:szCs w:val="24"/>
        </w:rPr>
        <w:t>.</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19. Основание и инициатива по внесению изменений в Правила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proofErr w:type="gramStart"/>
      <w:r w:rsidRPr="00010AF6">
        <w:rPr>
          <w:rFonts w:ascii="Times New Roman" w:hAnsi="Times New Roman"/>
          <w:b w:val="0"/>
          <w:i w:val="0"/>
          <w:szCs w:val="24"/>
        </w:rPr>
        <w:t>согласно статьи</w:t>
      </w:r>
      <w:proofErr w:type="gramEnd"/>
      <w:r w:rsidRPr="00010AF6">
        <w:rPr>
          <w:rFonts w:ascii="Times New Roman" w:hAnsi="Times New Roman"/>
          <w:b w:val="0"/>
          <w:i w:val="0"/>
          <w:szCs w:val="24"/>
        </w:rPr>
        <w:t xml:space="preserve"> 33 Градостроительного Кодекса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несоответствие правил землепользования и застройки генеральному плану поселения,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поступление предложений об изменении границ территориальных зон, изменении градостроительных регламентов.</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lastRenderedPageBreak/>
        <w:t>3.</w:t>
      </w:r>
      <w:r w:rsidRPr="00010AF6">
        <w:rPr>
          <w:rFonts w:ascii="Times New Roman" w:hAnsi="Times New Roman"/>
          <w:b w:val="0"/>
          <w:i w:val="0"/>
          <w:szCs w:val="24"/>
        </w:rPr>
        <w:t>Предложения о внесении изменений в правила землепользования и застройки в комиссию направляются:</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10AF6" w:rsidRPr="00010AF6" w:rsidRDefault="00010AF6" w:rsidP="00010AF6">
      <w:pPr>
        <w:ind w:firstLine="851"/>
        <w:jc w:val="both"/>
        <w:rPr>
          <w:rFonts w:ascii="Times New Roman" w:hAnsi="Times New Roman"/>
          <w:b w:val="0"/>
          <w:i w:val="0"/>
          <w:szCs w:val="24"/>
        </w:rPr>
      </w:pPr>
      <w:proofErr w:type="gramStart"/>
      <w:r>
        <w:rPr>
          <w:rFonts w:ascii="Times New Roman" w:hAnsi="Times New Roman"/>
          <w:b w:val="0"/>
          <w:i w:val="0"/>
          <w:szCs w:val="24"/>
        </w:rPr>
        <w:t>4)</w:t>
      </w:r>
      <w:r w:rsidRPr="00010AF6">
        <w:rPr>
          <w:rFonts w:ascii="Times New Roman" w:hAnsi="Times New Roman"/>
          <w:b w:val="0"/>
          <w:i w:val="0"/>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 территории сельского поселения;</w:t>
      </w:r>
      <w:proofErr w:type="gramEnd"/>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5)</w:t>
      </w:r>
      <w:r w:rsidRPr="00010AF6">
        <w:rPr>
          <w:rFonts w:ascii="Times New Roman" w:hAnsi="Times New Roman"/>
          <w:b w:val="0"/>
          <w:i w:val="0"/>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20. Внесение изменений в Правила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1.Внесение изменений в Правила осуществляется в порядке, предусмотренном законодательством Российской Федерации и настоящими Правилами.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 учетом рекомендаций, содержащихся в заключени</w:t>
      </w:r>
      <w:proofErr w:type="gramStart"/>
      <w:r w:rsidRPr="00010AF6">
        <w:rPr>
          <w:rFonts w:ascii="Times New Roman" w:hAnsi="Times New Roman"/>
          <w:b w:val="0"/>
          <w:i w:val="0"/>
          <w:szCs w:val="24"/>
        </w:rPr>
        <w:t>и</w:t>
      </w:r>
      <w:proofErr w:type="gramEnd"/>
      <w:r w:rsidRPr="00010AF6">
        <w:rPr>
          <w:rFonts w:ascii="Times New Roman" w:hAnsi="Times New Roman"/>
          <w:b w:val="0"/>
          <w:i w:val="0"/>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w:t>
      </w:r>
      <w:proofErr w:type="gramStart"/>
      <w:r w:rsidRPr="00010AF6">
        <w:rPr>
          <w:rFonts w:ascii="Times New Roman" w:hAnsi="Times New Roman"/>
          <w:b w:val="0"/>
          <w:i w:val="0"/>
          <w:szCs w:val="24"/>
        </w:rPr>
        <w:t>порядке</w:t>
      </w:r>
      <w:proofErr w:type="gramEnd"/>
      <w:r w:rsidRPr="00010AF6">
        <w:rPr>
          <w:rFonts w:ascii="Times New Roman" w:hAnsi="Times New Roman"/>
          <w:b w:val="0"/>
          <w:i w:val="0"/>
          <w:szCs w:val="24"/>
        </w:rPr>
        <w:t xml:space="preserve">,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информационно-телекоммуникационной сети «Интернет».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4.Администрация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схеме территориального планирования Иркутской области, схеме территориального планирования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5.По результатам указанной в части 4 настоящей статьи проверки администрация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направляет проект о внесении изменений в Правила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6.Глава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при получении от администрации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7. </w:t>
      </w:r>
      <w:proofErr w:type="gramStart"/>
      <w:r w:rsidRPr="00010AF6">
        <w:rPr>
          <w:rFonts w:ascii="Times New Roman" w:hAnsi="Times New Roman"/>
          <w:b w:val="0"/>
          <w:i w:val="0"/>
          <w:szCs w:val="24"/>
        </w:rPr>
        <w:t xml:space="preserve">В целях доведения до населения информации о содержании проекта о внесении изменений в Правила до проведения публичных слушаний администрация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информационно-телекоммуникационной сети «Интернет».</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8. </w:t>
      </w:r>
      <w:proofErr w:type="gramStart"/>
      <w:r w:rsidRPr="00010AF6">
        <w:rPr>
          <w:rFonts w:ascii="Times New Roman" w:hAnsi="Times New Roman"/>
          <w:b w:val="0"/>
          <w:i w:val="0"/>
          <w:szCs w:val="24"/>
        </w:rPr>
        <w:t xml:space="preserve">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и (или) нормативными правовыми актами думы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9.В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010AF6">
        <w:rPr>
          <w:rFonts w:ascii="Times New Roman" w:hAnsi="Times New Roman"/>
          <w:b w:val="0"/>
          <w:i w:val="0"/>
          <w:szCs w:val="24"/>
        </w:rPr>
        <w:t>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w:t>
      </w:r>
      <w:proofErr w:type="gramEnd"/>
      <w:r w:rsidRPr="00010AF6">
        <w:rPr>
          <w:rFonts w:ascii="Times New Roman" w:hAnsi="Times New Roman"/>
          <w:b w:val="0"/>
          <w:i w:val="0"/>
          <w:szCs w:val="24"/>
        </w:rPr>
        <w:t xml:space="preserve"> в границах зон с особыми условиями использования территорий. Указанные извещения направляются в срок не позднее чем </w:t>
      </w:r>
      <w:proofErr w:type="gramStart"/>
      <w:r w:rsidRPr="00010AF6">
        <w:rPr>
          <w:rFonts w:ascii="Times New Roman" w:hAnsi="Times New Roman"/>
          <w:b w:val="0"/>
          <w:i w:val="0"/>
          <w:szCs w:val="24"/>
        </w:rPr>
        <w:t xml:space="preserve">через пятнадцать дней со дня принятия главой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решения о проведении публичных слушаний по предложениям о внесении</w:t>
      </w:r>
      <w:proofErr w:type="gramEnd"/>
      <w:r w:rsidRPr="00010AF6">
        <w:rPr>
          <w:rFonts w:ascii="Times New Roman" w:hAnsi="Times New Roman"/>
          <w:b w:val="0"/>
          <w:i w:val="0"/>
          <w:szCs w:val="24"/>
        </w:rPr>
        <w:t xml:space="preserve"> изменений в Правила.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10.После завершения публичных слушаний по проекту внесения изменений в Правила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11.Глава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в течен</w:t>
      </w:r>
      <w:r>
        <w:rPr>
          <w:rFonts w:ascii="Times New Roman" w:hAnsi="Times New Roman"/>
          <w:b w:val="0"/>
          <w:i w:val="0"/>
          <w:szCs w:val="24"/>
        </w:rPr>
        <w:t>ие десяти дней после представле</w:t>
      </w:r>
      <w:r w:rsidRPr="00010AF6">
        <w:rPr>
          <w:rFonts w:ascii="Times New Roman" w:hAnsi="Times New Roman"/>
          <w:b w:val="0"/>
          <w:i w:val="0"/>
          <w:szCs w:val="24"/>
        </w:rPr>
        <w:t xml:space="preserve">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12.Дума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на доработку в соответствии с результатами публичных слушаний по указанному проекту.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13.Измененные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(при наличии официального сайта) в информационно-телекоммуникационной сети «Интернет».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14.Физические и юридические лица вправе оспорить решение об утверждении измененных Правил в судебном порядке.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15. </w:t>
      </w:r>
      <w:proofErr w:type="gramStart"/>
      <w:r w:rsidRPr="00010AF6">
        <w:rPr>
          <w:rFonts w:ascii="Times New Roman" w:hAnsi="Times New Roman"/>
          <w:b w:val="0"/>
          <w:i w:val="0"/>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1.2.7. Положение о регулировании иных вопросов землепользования и застройки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Основания считаются правомочными при одновременном существовании следующих условий:</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Муниципальными нуждами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которые могут быть основаниями для изъятия, резервирования земельных участков, иных объектов недвижимости, являются: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необходимость строительства в соответствии с утвержденной документацией по планировке территории: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а) объектов </w:t>
      </w:r>
      <w:proofErr w:type="spellStart"/>
      <w:r w:rsidRPr="00010AF6">
        <w:rPr>
          <w:rFonts w:ascii="Times New Roman" w:hAnsi="Times New Roman"/>
          <w:b w:val="0"/>
          <w:i w:val="0"/>
          <w:szCs w:val="24"/>
        </w:rPr>
        <w:t>электр</w:t>
      </w:r>
      <w:proofErr w:type="gramStart"/>
      <w:r w:rsidRPr="00010AF6">
        <w:rPr>
          <w:rFonts w:ascii="Times New Roman" w:hAnsi="Times New Roman"/>
          <w:b w:val="0"/>
          <w:i w:val="0"/>
          <w:szCs w:val="24"/>
        </w:rPr>
        <w:t>о</w:t>
      </w:r>
      <w:proofErr w:type="spellEnd"/>
      <w:r w:rsidRPr="00010AF6">
        <w:rPr>
          <w:rFonts w:ascii="Times New Roman" w:hAnsi="Times New Roman"/>
          <w:b w:val="0"/>
          <w:i w:val="0"/>
          <w:szCs w:val="24"/>
        </w:rPr>
        <w:t>-</w:t>
      </w:r>
      <w:proofErr w:type="gram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газо</w:t>
      </w:r>
      <w:proofErr w:type="spellEnd"/>
      <w:r w:rsidRPr="00010AF6">
        <w:rPr>
          <w:rFonts w:ascii="Times New Roman" w:hAnsi="Times New Roman"/>
          <w:b w:val="0"/>
          <w:i w:val="0"/>
          <w:szCs w:val="24"/>
        </w:rPr>
        <w:t>-, тепло- , водоснабжения муниципального значения;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б) автомобильных дорог общего пользования в границах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мостов и иных транспортных инженерных сооружений местного значения в границах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необходимость реализации иных муниципальных нужд, определенных в соответствии с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w:t>
      </w:r>
      <w:proofErr w:type="gramStart"/>
      <w:r w:rsidRPr="00010AF6">
        <w:rPr>
          <w:rFonts w:ascii="Times New Roman" w:hAnsi="Times New Roman"/>
          <w:b w:val="0"/>
          <w:i w:val="0"/>
          <w:szCs w:val="24"/>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22. Условия принятия решений о резервировании земельных участков для реализации государственных, муниципальных нужд</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городского поселения.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проектов планировки и проектов межевания в их составе, определяющих границы зон резервирования.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Указанная документация подготавливается и утверждается в порядке, определенном градостроительным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В соответствии с градостроительным законодательством:</w:t>
      </w:r>
    </w:p>
    <w:p w:rsidR="00010AF6" w:rsidRPr="00010AF6" w:rsidRDefault="00010AF6" w:rsidP="00010AF6">
      <w:pPr>
        <w:ind w:firstLine="851"/>
        <w:jc w:val="both"/>
        <w:rPr>
          <w:rFonts w:ascii="Times New Roman" w:hAnsi="Times New Roman"/>
          <w:b w:val="0"/>
          <w:i w:val="0"/>
          <w:szCs w:val="24"/>
        </w:rPr>
      </w:pPr>
      <w:proofErr w:type="gramStart"/>
      <w:r>
        <w:rPr>
          <w:rFonts w:ascii="Times New Roman" w:hAnsi="Times New Roman"/>
          <w:b w:val="0"/>
          <w:i w:val="0"/>
          <w:szCs w:val="24"/>
        </w:rPr>
        <w:t>1)</w:t>
      </w:r>
      <w:r w:rsidRPr="00010AF6">
        <w:rPr>
          <w:rFonts w:ascii="Times New Roman" w:hAnsi="Times New Roman"/>
          <w:b w:val="0"/>
          <w:i w:val="0"/>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 Принимаемое решение о резервировании должно содержать:</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обоснование того, что целью резервирования земельных участков является наличие государственных или муниципальных нужд;</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5.</w:t>
      </w:r>
      <w:r w:rsidRPr="00010AF6">
        <w:rPr>
          <w:rFonts w:ascii="Times New Roman" w:hAnsi="Times New Roman"/>
          <w:b w:val="0"/>
          <w:i w:val="0"/>
          <w:szCs w:val="24"/>
        </w:rPr>
        <w:t>В соответствии с законодательством, решение о резервировании должно предусматривать:</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выкуп зарезервированных земельных участков по истечении срока резервирования;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компенсации правообладателям земельных участков в случае непринятия решения об их выкупе по завершении срока резервирования.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Статья 23. Архитектурно-строительное проектирование, строительство, реконструкция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w:t>
      </w:r>
      <w:r w:rsidRPr="00010AF6">
        <w:rPr>
          <w:rFonts w:ascii="Times New Roman" w:hAnsi="Times New Roman"/>
          <w:b w:val="0"/>
          <w:i w:val="0"/>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На основании проектной документации предоставляются разрешения на строительство.</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Отношения между застройщиками (заказчиками) и исполнителями регулируются гражданским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 xml:space="preserve">6. </w:t>
      </w:r>
      <w:r w:rsidRPr="00010AF6">
        <w:rPr>
          <w:rFonts w:ascii="Times New Roman" w:hAnsi="Times New Roman"/>
          <w:b w:val="0"/>
          <w:i w:val="0"/>
          <w:szCs w:val="24"/>
        </w:rPr>
        <w:t>Неотъемлемой частью договора о подготовке проектной документации является задание застройщика (заказчика) исполнителю.</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Задание застройщика (заказчика) исполнителю должно включать:</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градостроительный план земельного участка, подготовленный в соответст</w:t>
      </w:r>
      <w:r>
        <w:rPr>
          <w:rFonts w:ascii="Times New Roman" w:hAnsi="Times New Roman"/>
          <w:b w:val="0"/>
          <w:i w:val="0"/>
          <w:szCs w:val="24"/>
        </w:rPr>
        <w:t>вии с на</w:t>
      </w:r>
      <w:r w:rsidRPr="00010AF6">
        <w:rPr>
          <w:rFonts w:ascii="Times New Roman" w:hAnsi="Times New Roman"/>
          <w:b w:val="0"/>
          <w:i w:val="0"/>
          <w:szCs w:val="24"/>
        </w:rPr>
        <w:t>стоящими правилами, с указанием исполнителю об обя</w:t>
      </w:r>
      <w:r>
        <w:rPr>
          <w:rFonts w:ascii="Times New Roman" w:hAnsi="Times New Roman"/>
          <w:b w:val="0"/>
          <w:i w:val="0"/>
          <w:szCs w:val="24"/>
        </w:rPr>
        <w:t>зательном соблюдении градострои</w:t>
      </w:r>
      <w:r w:rsidRPr="00010AF6">
        <w:rPr>
          <w:rFonts w:ascii="Times New Roman" w:hAnsi="Times New Roman"/>
          <w:b w:val="0"/>
          <w:i w:val="0"/>
          <w:szCs w:val="24"/>
        </w:rPr>
        <w:t>тельных регламентов, красных линий, границ зон действия публичных сервитутов, иных требований градостроительного плана земельного участка;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результаты инженерных изысканий либо указан</w:t>
      </w:r>
      <w:r>
        <w:rPr>
          <w:rFonts w:ascii="Times New Roman" w:hAnsi="Times New Roman"/>
          <w:b w:val="0"/>
          <w:i w:val="0"/>
          <w:szCs w:val="24"/>
        </w:rPr>
        <w:t>ие исполнителю обеспечить прове</w:t>
      </w:r>
      <w:r w:rsidRPr="00010AF6">
        <w:rPr>
          <w:rFonts w:ascii="Times New Roman" w:hAnsi="Times New Roman"/>
          <w:b w:val="0"/>
          <w:i w:val="0"/>
          <w:szCs w:val="24"/>
        </w:rPr>
        <w:t>дение инженерных изысканий;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w:t>
      </w:r>
      <w:r>
        <w:rPr>
          <w:rFonts w:ascii="Times New Roman" w:hAnsi="Times New Roman"/>
          <w:b w:val="0"/>
          <w:i w:val="0"/>
          <w:szCs w:val="24"/>
        </w:rPr>
        <w:t>еспечить получение указанных тех</w:t>
      </w:r>
      <w:r w:rsidRPr="00010AF6">
        <w:rPr>
          <w:rFonts w:ascii="Times New Roman" w:hAnsi="Times New Roman"/>
          <w:b w:val="0"/>
          <w:i w:val="0"/>
          <w:szCs w:val="24"/>
        </w:rPr>
        <w:t>нических условий;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4)</w:t>
      </w:r>
      <w:r w:rsidRPr="00010AF6">
        <w:rPr>
          <w:rFonts w:ascii="Times New Roman" w:hAnsi="Times New Roman"/>
          <w:b w:val="0"/>
          <w:i w:val="0"/>
          <w:szCs w:val="24"/>
        </w:rPr>
        <w:t>иные определенные законодательством документы и материалы.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w:t>
      </w:r>
      <w:r>
        <w:rPr>
          <w:rFonts w:ascii="Times New Roman" w:hAnsi="Times New Roman"/>
          <w:b w:val="0"/>
          <w:i w:val="0"/>
          <w:szCs w:val="24"/>
        </w:rPr>
        <w:t xml:space="preserve"> противоречить документам, опре</w:t>
      </w:r>
      <w:r w:rsidRPr="00010AF6">
        <w:rPr>
          <w:rFonts w:ascii="Times New Roman" w:hAnsi="Times New Roman"/>
          <w:b w:val="0"/>
          <w:i w:val="0"/>
          <w:szCs w:val="24"/>
        </w:rPr>
        <w:t xml:space="preserve">деленным законодательством, настоящим пунктом как </w:t>
      </w:r>
      <w:r>
        <w:rPr>
          <w:rFonts w:ascii="Times New Roman" w:hAnsi="Times New Roman"/>
          <w:b w:val="0"/>
          <w:i w:val="0"/>
          <w:szCs w:val="24"/>
        </w:rPr>
        <w:t>обязательные документы, включае</w:t>
      </w:r>
      <w:r w:rsidRPr="00010AF6">
        <w:rPr>
          <w:rFonts w:ascii="Times New Roman" w:hAnsi="Times New Roman"/>
          <w:b w:val="0"/>
          <w:i w:val="0"/>
          <w:szCs w:val="24"/>
        </w:rPr>
        <w:t>мые в задание.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Порядок проведения инженерных изысканий для</w:t>
      </w:r>
      <w:r>
        <w:rPr>
          <w:rFonts w:ascii="Times New Roman" w:hAnsi="Times New Roman"/>
          <w:b w:val="0"/>
          <w:i w:val="0"/>
          <w:szCs w:val="24"/>
        </w:rPr>
        <w:t xml:space="preserve"> подготовки проектной документа</w:t>
      </w:r>
      <w:r w:rsidRPr="00010AF6">
        <w:rPr>
          <w:rFonts w:ascii="Times New Roman" w:hAnsi="Times New Roman"/>
          <w:b w:val="0"/>
          <w:i w:val="0"/>
          <w:szCs w:val="24"/>
        </w:rPr>
        <w:t>ции и осуществления строительства, состав и формы документов, отражающих результаты инженерных изысканий, определяются в соответствии с г</w:t>
      </w:r>
      <w:r>
        <w:rPr>
          <w:rFonts w:ascii="Times New Roman" w:hAnsi="Times New Roman"/>
          <w:b w:val="0"/>
          <w:i w:val="0"/>
          <w:szCs w:val="24"/>
        </w:rPr>
        <w:t>радостроительным законодательст</w:t>
      </w:r>
      <w:r w:rsidRPr="00010AF6">
        <w:rPr>
          <w:rFonts w:ascii="Times New Roman" w:hAnsi="Times New Roman"/>
          <w:b w:val="0"/>
          <w:i w:val="0"/>
          <w:szCs w:val="24"/>
        </w:rPr>
        <w:t>вом, нормативными правовыми актами Правительства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Инженерные изыскания проводятся на основании договоров, заключае</w:t>
      </w:r>
      <w:r>
        <w:rPr>
          <w:rFonts w:ascii="Times New Roman" w:hAnsi="Times New Roman"/>
          <w:b w:val="0"/>
          <w:i w:val="0"/>
          <w:szCs w:val="24"/>
        </w:rPr>
        <w:t>мых между за</w:t>
      </w:r>
      <w:r w:rsidRPr="00010AF6">
        <w:rPr>
          <w:rFonts w:ascii="Times New Roman" w:hAnsi="Times New Roman"/>
          <w:b w:val="0"/>
          <w:i w:val="0"/>
          <w:szCs w:val="24"/>
        </w:rPr>
        <w:t xml:space="preserve">стройщиками (заказчиками) и физическими, юридическими лицами (исполнителями), </w:t>
      </w:r>
      <w:proofErr w:type="spellStart"/>
      <w:proofErr w:type="gramStart"/>
      <w:r w:rsidRPr="00010AF6">
        <w:rPr>
          <w:rFonts w:ascii="Times New Roman" w:hAnsi="Times New Roman"/>
          <w:b w:val="0"/>
          <w:i w:val="0"/>
          <w:szCs w:val="24"/>
        </w:rPr>
        <w:t>кото-рые</w:t>
      </w:r>
      <w:proofErr w:type="spellEnd"/>
      <w:proofErr w:type="gramEnd"/>
      <w:r w:rsidRPr="00010AF6">
        <w:rPr>
          <w:rFonts w:ascii="Times New Roman" w:hAnsi="Times New Roman"/>
          <w:b w:val="0"/>
          <w:i w:val="0"/>
          <w:szCs w:val="24"/>
        </w:rPr>
        <w:t xml:space="preserve"> соответствуют требованиям законодательства, предъявляемым к лицам, выполняющим инженерные изыскания.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Отношения между застройщиками (заказчиками) и исполните</w:t>
      </w:r>
      <w:r>
        <w:rPr>
          <w:rFonts w:ascii="Times New Roman" w:hAnsi="Times New Roman"/>
          <w:b w:val="0"/>
          <w:i w:val="0"/>
          <w:szCs w:val="24"/>
        </w:rPr>
        <w:t>лями инженерных изы</w:t>
      </w:r>
      <w:r w:rsidRPr="00010AF6">
        <w:rPr>
          <w:rFonts w:ascii="Times New Roman" w:hAnsi="Times New Roman"/>
          <w:b w:val="0"/>
          <w:i w:val="0"/>
          <w:szCs w:val="24"/>
        </w:rPr>
        <w:t>сканий регулируются гражданским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Лица, выполняющие инженерные изыскания, несут </w:t>
      </w:r>
      <w:r>
        <w:rPr>
          <w:rFonts w:ascii="Times New Roman" w:hAnsi="Times New Roman"/>
          <w:b w:val="0"/>
          <w:i w:val="0"/>
          <w:szCs w:val="24"/>
        </w:rPr>
        <w:t>в соответствии с законодательст</w:t>
      </w:r>
      <w:r w:rsidRPr="00010AF6">
        <w:rPr>
          <w:rFonts w:ascii="Times New Roman" w:hAnsi="Times New Roman"/>
          <w:b w:val="0"/>
          <w:i w:val="0"/>
          <w:szCs w:val="24"/>
        </w:rPr>
        <w:t>вом ответственность за результаты инженерных изысканий, используемые при подготовке проектной документации и осуществлении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8. Технические условия подготавливаются: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w:t>
      </w:r>
      <w:r w:rsidRPr="00010AF6">
        <w:rPr>
          <w:rFonts w:ascii="Times New Roman" w:hAnsi="Times New Roman"/>
          <w:b w:val="0"/>
          <w:i w:val="0"/>
          <w:szCs w:val="24"/>
        </w:rPr>
        <w:tab/>
        <w:t>при предоставлении физическим и юридически</w:t>
      </w:r>
      <w:r>
        <w:rPr>
          <w:rFonts w:ascii="Times New Roman" w:hAnsi="Times New Roman"/>
          <w:b w:val="0"/>
          <w:i w:val="0"/>
          <w:szCs w:val="24"/>
        </w:rPr>
        <w:t>м лицам прав на земельные участ</w:t>
      </w:r>
      <w:r w:rsidRPr="00010AF6">
        <w:rPr>
          <w:rFonts w:ascii="Times New Roman" w:hAnsi="Times New Roman"/>
          <w:b w:val="0"/>
          <w:i w:val="0"/>
          <w:szCs w:val="24"/>
        </w:rPr>
        <w:t>ки, сформированные из состава государственных и муниципальных земель;</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w:t>
      </w:r>
      <w:r w:rsidRPr="00010AF6">
        <w:rPr>
          <w:rFonts w:ascii="Times New Roman" w:hAnsi="Times New Roman"/>
          <w:b w:val="0"/>
          <w:i w:val="0"/>
          <w:szCs w:val="24"/>
        </w:rPr>
        <w:tab/>
        <w:t>по запросам лиц, обладающих правами на зем</w:t>
      </w:r>
      <w:r>
        <w:rPr>
          <w:rFonts w:ascii="Times New Roman" w:hAnsi="Times New Roman"/>
          <w:b w:val="0"/>
          <w:i w:val="0"/>
          <w:szCs w:val="24"/>
        </w:rPr>
        <w:t>ельные участки и желающих осуще</w:t>
      </w:r>
      <w:r w:rsidRPr="00010AF6">
        <w:rPr>
          <w:rFonts w:ascii="Times New Roman" w:hAnsi="Times New Roman"/>
          <w:b w:val="0"/>
          <w:i w:val="0"/>
          <w:szCs w:val="24"/>
        </w:rPr>
        <w:t>ствить реконструкцию принадлежащих им объектов.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Технические условия, предусматривающие макси</w:t>
      </w:r>
      <w:r>
        <w:rPr>
          <w:rFonts w:ascii="Times New Roman" w:hAnsi="Times New Roman"/>
          <w:b w:val="0"/>
          <w:i w:val="0"/>
          <w:szCs w:val="24"/>
        </w:rPr>
        <w:t>мальную нагрузку и сроки подклю</w:t>
      </w:r>
      <w:r w:rsidRPr="00010AF6">
        <w:rPr>
          <w:rFonts w:ascii="Times New Roman" w:hAnsi="Times New Roman"/>
          <w:b w:val="0"/>
          <w:i w:val="0"/>
          <w:szCs w:val="24"/>
        </w:rPr>
        <w:t>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w:t>
      </w:r>
      <w:r>
        <w:rPr>
          <w:rFonts w:ascii="Times New Roman" w:hAnsi="Times New Roman"/>
          <w:b w:val="0"/>
          <w:i w:val="0"/>
          <w:szCs w:val="24"/>
        </w:rPr>
        <w:t>ением случаев, предусмот</w:t>
      </w:r>
      <w:r w:rsidRPr="00010AF6">
        <w:rPr>
          <w:rFonts w:ascii="Times New Roman" w:hAnsi="Times New Roman"/>
          <w:b w:val="0"/>
          <w:i w:val="0"/>
          <w:szCs w:val="24"/>
        </w:rPr>
        <w:t>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Организация, осуществляющая эксплуатацию сете</w:t>
      </w:r>
      <w:r>
        <w:rPr>
          <w:rFonts w:ascii="Times New Roman" w:hAnsi="Times New Roman"/>
          <w:b w:val="0"/>
          <w:i w:val="0"/>
          <w:szCs w:val="24"/>
        </w:rPr>
        <w:t>й инженерно-технического обеспе</w:t>
      </w:r>
      <w:r w:rsidRPr="00010AF6">
        <w:rPr>
          <w:rFonts w:ascii="Times New Roman" w:hAnsi="Times New Roman"/>
          <w:b w:val="0"/>
          <w:i w:val="0"/>
          <w:szCs w:val="24"/>
        </w:rPr>
        <w:t>чения, обязана обеспечить правообладателю земельного уч</w:t>
      </w:r>
      <w:r>
        <w:rPr>
          <w:rFonts w:ascii="Times New Roman" w:hAnsi="Times New Roman"/>
          <w:b w:val="0"/>
          <w:i w:val="0"/>
          <w:szCs w:val="24"/>
        </w:rPr>
        <w:t>астка в установленные сроки под</w:t>
      </w:r>
      <w:r w:rsidRPr="00010AF6">
        <w:rPr>
          <w:rFonts w:ascii="Times New Roman" w:hAnsi="Times New Roman"/>
          <w:b w:val="0"/>
          <w:i w:val="0"/>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Уполномоченный орган не </w:t>
      </w:r>
      <w:proofErr w:type="gramStart"/>
      <w:r w:rsidRPr="00010AF6">
        <w:rPr>
          <w:rFonts w:ascii="Times New Roman" w:hAnsi="Times New Roman"/>
          <w:b w:val="0"/>
          <w:i w:val="0"/>
          <w:szCs w:val="24"/>
        </w:rPr>
        <w:t>позднее</w:t>
      </w:r>
      <w:proofErr w:type="gramEnd"/>
      <w:r w:rsidRPr="00010AF6">
        <w:rPr>
          <w:rFonts w:ascii="Times New Roman" w:hAnsi="Times New Roman"/>
          <w:b w:val="0"/>
          <w:i w:val="0"/>
          <w:szCs w:val="24"/>
        </w:rPr>
        <w:t xml:space="preserve"> чем за тридцать дней до дня принятия решения о проведении соответствующих торгов либо о предоставлен</w:t>
      </w:r>
      <w:r>
        <w:rPr>
          <w:rFonts w:ascii="Times New Roman" w:hAnsi="Times New Roman"/>
          <w:b w:val="0"/>
          <w:i w:val="0"/>
          <w:szCs w:val="24"/>
        </w:rPr>
        <w:t>ии земельного участка, находяще</w:t>
      </w:r>
      <w:r w:rsidRPr="00010AF6">
        <w:rPr>
          <w:rFonts w:ascii="Times New Roman" w:hAnsi="Times New Roman"/>
          <w:b w:val="0"/>
          <w:i w:val="0"/>
          <w:szCs w:val="24"/>
        </w:rPr>
        <w:t xml:space="preserve">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w:t>
      </w:r>
      <w:r w:rsidRPr="00010AF6">
        <w:rPr>
          <w:rFonts w:ascii="Times New Roman" w:hAnsi="Times New Roman"/>
          <w:b w:val="0"/>
          <w:i w:val="0"/>
          <w:szCs w:val="24"/>
        </w:rPr>
        <w:lastRenderedPageBreak/>
        <w:t>инженерно-технического обеспечения, срок действия технических условий, а также информацию о плате за подключение.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9. Состав, порядок оформления и представления </w:t>
      </w:r>
      <w:r>
        <w:rPr>
          <w:rFonts w:ascii="Times New Roman" w:hAnsi="Times New Roman"/>
          <w:b w:val="0"/>
          <w:i w:val="0"/>
          <w:szCs w:val="24"/>
        </w:rPr>
        <w:t>проектной документации для полу</w:t>
      </w:r>
      <w:r w:rsidRPr="00010AF6">
        <w:rPr>
          <w:rFonts w:ascii="Times New Roman" w:hAnsi="Times New Roman"/>
          <w:b w:val="0"/>
          <w:i w:val="0"/>
          <w:szCs w:val="24"/>
        </w:rPr>
        <w:t>чения разрешений на строительство устанавливаются Гр</w:t>
      </w:r>
      <w:r>
        <w:rPr>
          <w:rFonts w:ascii="Times New Roman" w:hAnsi="Times New Roman"/>
          <w:b w:val="0"/>
          <w:i w:val="0"/>
          <w:szCs w:val="24"/>
        </w:rPr>
        <w:t>адостроительным кодексом Россий</w:t>
      </w:r>
      <w:r w:rsidRPr="00010AF6">
        <w:rPr>
          <w:rFonts w:ascii="Times New Roman" w:hAnsi="Times New Roman"/>
          <w:b w:val="0"/>
          <w:i w:val="0"/>
          <w:szCs w:val="24"/>
        </w:rPr>
        <w:t>ской Федерации и принимаемыми в соответствии с ним иными нормативными правовыми актами.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состав проектной документации объектов капитал</w:t>
      </w:r>
      <w:r>
        <w:rPr>
          <w:rFonts w:ascii="Times New Roman" w:hAnsi="Times New Roman"/>
          <w:b w:val="0"/>
          <w:i w:val="0"/>
          <w:szCs w:val="24"/>
        </w:rPr>
        <w:t>ьного строительства, за исключе</w:t>
      </w:r>
      <w:r w:rsidRPr="00010AF6">
        <w:rPr>
          <w:rFonts w:ascii="Times New Roman" w:hAnsi="Times New Roman"/>
          <w:b w:val="0"/>
          <w:i w:val="0"/>
          <w:szCs w:val="24"/>
        </w:rPr>
        <w:t>нием проектной документации линейных объектов, включаются следующие разделы: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схема планировочной организации земельного участка, выполненная в со</w:t>
      </w:r>
      <w:r>
        <w:rPr>
          <w:rFonts w:ascii="Times New Roman" w:hAnsi="Times New Roman"/>
          <w:b w:val="0"/>
          <w:i w:val="0"/>
          <w:szCs w:val="24"/>
        </w:rPr>
        <w:t>ответст</w:t>
      </w:r>
      <w:r w:rsidRPr="00010AF6">
        <w:rPr>
          <w:rFonts w:ascii="Times New Roman" w:hAnsi="Times New Roman"/>
          <w:b w:val="0"/>
          <w:i w:val="0"/>
          <w:szCs w:val="24"/>
        </w:rPr>
        <w:t>вии с градостроительным планом земельного участка;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архитектурные решения;</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4)</w:t>
      </w:r>
      <w:r w:rsidRPr="00010AF6">
        <w:rPr>
          <w:rFonts w:ascii="Times New Roman" w:hAnsi="Times New Roman"/>
          <w:b w:val="0"/>
          <w:i w:val="0"/>
          <w:szCs w:val="24"/>
        </w:rPr>
        <w:t>конструктивные и объемно-планировочные решения;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сведения об инженерном оборудовании, о сетя</w:t>
      </w:r>
      <w:r>
        <w:rPr>
          <w:rFonts w:ascii="Times New Roman" w:hAnsi="Times New Roman"/>
          <w:b w:val="0"/>
          <w:i w:val="0"/>
          <w:szCs w:val="24"/>
        </w:rPr>
        <w:t>х инженерно-технического обеспе</w:t>
      </w:r>
      <w:r w:rsidRPr="00010AF6">
        <w:rPr>
          <w:rFonts w:ascii="Times New Roman" w:hAnsi="Times New Roman"/>
          <w:b w:val="0"/>
          <w:i w:val="0"/>
          <w:szCs w:val="24"/>
        </w:rPr>
        <w:t xml:space="preserve">чения, перечень инженерно-технических мероприятий, </w:t>
      </w:r>
      <w:r>
        <w:rPr>
          <w:rFonts w:ascii="Times New Roman" w:hAnsi="Times New Roman"/>
          <w:b w:val="0"/>
          <w:i w:val="0"/>
          <w:szCs w:val="24"/>
        </w:rPr>
        <w:t>содержание технологических реше</w:t>
      </w:r>
      <w:r w:rsidRPr="00010AF6">
        <w:rPr>
          <w:rFonts w:ascii="Times New Roman" w:hAnsi="Times New Roman"/>
          <w:b w:val="0"/>
          <w:i w:val="0"/>
          <w:szCs w:val="24"/>
        </w:rPr>
        <w:t>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6) проект организации строительства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7)</w:t>
      </w:r>
      <w:r w:rsidRPr="00010AF6">
        <w:rPr>
          <w:rFonts w:ascii="Times New Roman" w:hAnsi="Times New Roman"/>
          <w:b w:val="0"/>
          <w:i w:val="0"/>
          <w:szCs w:val="24"/>
        </w:rPr>
        <w:t>проект организации работ по сносу или демонт</w:t>
      </w:r>
      <w:r>
        <w:rPr>
          <w:rFonts w:ascii="Times New Roman" w:hAnsi="Times New Roman"/>
          <w:b w:val="0"/>
          <w:i w:val="0"/>
          <w:szCs w:val="24"/>
        </w:rPr>
        <w:t>ажу объектов капитального строи</w:t>
      </w:r>
      <w:r w:rsidRPr="00010AF6">
        <w:rPr>
          <w:rFonts w:ascii="Times New Roman" w:hAnsi="Times New Roman"/>
          <w:b w:val="0"/>
          <w:i w:val="0"/>
          <w:szCs w:val="24"/>
        </w:rPr>
        <w:t>тельства, их частей (при необходимости сноса или демонтажа</w:t>
      </w:r>
      <w:r>
        <w:rPr>
          <w:rFonts w:ascii="Times New Roman" w:hAnsi="Times New Roman"/>
          <w:b w:val="0"/>
          <w:i w:val="0"/>
          <w:szCs w:val="24"/>
        </w:rPr>
        <w:t xml:space="preserve"> объектов капитального строи</w:t>
      </w:r>
      <w:r w:rsidRPr="00010AF6">
        <w:rPr>
          <w:rFonts w:ascii="Times New Roman" w:hAnsi="Times New Roman"/>
          <w:b w:val="0"/>
          <w:i w:val="0"/>
          <w:szCs w:val="24"/>
        </w:rPr>
        <w:t>тельства, их частей для строительства, реконструкции дру</w:t>
      </w:r>
      <w:r>
        <w:rPr>
          <w:rFonts w:ascii="Times New Roman" w:hAnsi="Times New Roman"/>
          <w:b w:val="0"/>
          <w:i w:val="0"/>
          <w:szCs w:val="24"/>
        </w:rPr>
        <w:t>гих объектов капитального строи</w:t>
      </w:r>
      <w:r w:rsidRPr="00010AF6">
        <w:rPr>
          <w:rFonts w:ascii="Times New Roman" w:hAnsi="Times New Roman"/>
          <w:b w:val="0"/>
          <w:i w:val="0"/>
          <w:szCs w:val="24"/>
        </w:rPr>
        <w:t>тельства);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8)</w:t>
      </w:r>
      <w:r w:rsidRPr="00010AF6">
        <w:rPr>
          <w:rFonts w:ascii="Times New Roman" w:hAnsi="Times New Roman"/>
          <w:b w:val="0"/>
          <w:i w:val="0"/>
          <w:szCs w:val="24"/>
        </w:rPr>
        <w:t>перечень мероприятий по охране окружающей среды, обеспечению санитарно-эпидемиологического благополучия, пожарной безопасности;</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9) перечень мероприятий по обеспечению доступа </w:t>
      </w:r>
      <w:r>
        <w:rPr>
          <w:rFonts w:ascii="Times New Roman" w:hAnsi="Times New Roman"/>
          <w:b w:val="0"/>
          <w:i w:val="0"/>
          <w:szCs w:val="24"/>
        </w:rPr>
        <w:t>инвалидов к объектам здравоохра</w:t>
      </w:r>
      <w:r w:rsidRPr="00010AF6">
        <w:rPr>
          <w:rFonts w:ascii="Times New Roman" w:hAnsi="Times New Roman"/>
          <w:b w:val="0"/>
          <w:i w:val="0"/>
          <w:szCs w:val="24"/>
        </w:rPr>
        <w:t>нения, образования, культуры, отдыха, спорта и иным объектам социально- культурного и коммунально-бытового назначения, объектам транспорт</w:t>
      </w:r>
      <w:r>
        <w:rPr>
          <w:rFonts w:ascii="Times New Roman" w:hAnsi="Times New Roman"/>
          <w:b w:val="0"/>
          <w:i w:val="0"/>
          <w:szCs w:val="24"/>
        </w:rPr>
        <w:t>а, торговли, общественного пита</w:t>
      </w:r>
      <w:r w:rsidRPr="00010AF6">
        <w:rPr>
          <w:rFonts w:ascii="Times New Roman" w:hAnsi="Times New Roman"/>
          <w:b w:val="0"/>
          <w:i w:val="0"/>
          <w:szCs w:val="24"/>
        </w:rPr>
        <w:t>ния, объектам делового, административного, финансового,</w:t>
      </w:r>
      <w:r>
        <w:rPr>
          <w:rFonts w:ascii="Times New Roman" w:hAnsi="Times New Roman"/>
          <w:b w:val="0"/>
          <w:i w:val="0"/>
          <w:szCs w:val="24"/>
        </w:rPr>
        <w:t xml:space="preserve"> религиозного назначения, объек</w:t>
      </w:r>
      <w:r w:rsidRPr="00010AF6">
        <w:rPr>
          <w:rFonts w:ascii="Times New Roman" w:hAnsi="Times New Roman"/>
          <w:b w:val="0"/>
          <w:i w:val="0"/>
          <w:szCs w:val="24"/>
        </w:rPr>
        <w:t>там жилищного фонда (в случае подготовки соответствующей проектной документации);</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10) проектно-сметная документация объектов капи</w:t>
      </w:r>
      <w:r>
        <w:rPr>
          <w:rFonts w:ascii="Times New Roman" w:hAnsi="Times New Roman"/>
          <w:b w:val="0"/>
          <w:i w:val="0"/>
          <w:szCs w:val="24"/>
        </w:rPr>
        <w:t>тального строительства, финанси</w:t>
      </w:r>
      <w:r w:rsidRPr="00010AF6">
        <w:rPr>
          <w:rFonts w:ascii="Times New Roman" w:hAnsi="Times New Roman"/>
          <w:b w:val="0"/>
          <w:i w:val="0"/>
          <w:szCs w:val="24"/>
        </w:rPr>
        <w:t>руемых за счет средств соответствующих бюджетов;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w:t>
      </w:r>
      <w:r>
        <w:rPr>
          <w:rFonts w:ascii="Times New Roman" w:hAnsi="Times New Roman"/>
          <w:b w:val="0"/>
          <w:i w:val="0"/>
          <w:szCs w:val="24"/>
        </w:rPr>
        <w:t xml:space="preserve"> к линейным объектам, устанавли</w:t>
      </w:r>
      <w:r w:rsidRPr="00010AF6">
        <w:rPr>
          <w:rFonts w:ascii="Times New Roman" w:hAnsi="Times New Roman"/>
          <w:b w:val="0"/>
          <w:i w:val="0"/>
          <w:szCs w:val="24"/>
        </w:rPr>
        <w:t>ваются Правительством Российской Федерации. До уст</w:t>
      </w:r>
      <w:r>
        <w:rPr>
          <w:rFonts w:ascii="Times New Roman" w:hAnsi="Times New Roman"/>
          <w:b w:val="0"/>
          <w:i w:val="0"/>
          <w:szCs w:val="24"/>
        </w:rPr>
        <w:t>ановления Правительством Россий</w:t>
      </w:r>
      <w:r w:rsidRPr="00010AF6">
        <w:rPr>
          <w:rFonts w:ascii="Times New Roman" w:hAnsi="Times New Roman"/>
          <w:b w:val="0"/>
          <w:i w:val="0"/>
          <w:szCs w:val="24"/>
        </w:rPr>
        <w:t>ской Федерации указанных состава и требований в соста</w:t>
      </w:r>
      <w:r>
        <w:rPr>
          <w:rFonts w:ascii="Times New Roman" w:hAnsi="Times New Roman"/>
          <w:b w:val="0"/>
          <w:i w:val="0"/>
          <w:szCs w:val="24"/>
        </w:rPr>
        <w:t>в проектной документации включа</w:t>
      </w:r>
      <w:r w:rsidRPr="00010AF6">
        <w:rPr>
          <w:rFonts w:ascii="Times New Roman" w:hAnsi="Times New Roman"/>
          <w:b w:val="0"/>
          <w:i w:val="0"/>
          <w:szCs w:val="24"/>
        </w:rPr>
        <w:t>ется раздел «Инженерно-технические мероприятия гражданской обороны. Мероприятия по предупреждению чрезвычайных ситуаций», порядок разраб</w:t>
      </w:r>
      <w:r>
        <w:rPr>
          <w:rFonts w:ascii="Times New Roman" w:hAnsi="Times New Roman"/>
          <w:b w:val="0"/>
          <w:i w:val="0"/>
          <w:szCs w:val="24"/>
        </w:rPr>
        <w:t>отки и состав которого определя</w:t>
      </w:r>
      <w:r w:rsidRPr="00010AF6">
        <w:rPr>
          <w:rFonts w:ascii="Times New Roman" w:hAnsi="Times New Roman"/>
          <w:b w:val="0"/>
          <w:i w:val="0"/>
          <w:szCs w:val="24"/>
        </w:rPr>
        <w:t>ется нормативным техническим документом - СП 11-107-98.</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10. Проектная документация разрабатывается в соответствии </w:t>
      </w:r>
      <w:proofErr w:type="gramStart"/>
      <w:r w:rsidRPr="00010AF6">
        <w:rPr>
          <w:rFonts w:ascii="Times New Roman" w:hAnsi="Times New Roman"/>
          <w:b w:val="0"/>
          <w:i w:val="0"/>
          <w:szCs w:val="24"/>
        </w:rPr>
        <w:t>с</w:t>
      </w:r>
      <w:proofErr w:type="gramEnd"/>
      <w:r w:rsidRPr="00010AF6">
        <w:rPr>
          <w:rFonts w:ascii="Times New Roman" w:hAnsi="Times New Roman"/>
          <w:b w:val="0"/>
          <w:i w:val="0"/>
          <w:szCs w:val="24"/>
        </w:rPr>
        <w:t>:</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1)градостроительным регламентом территориаль</w:t>
      </w:r>
      <w:r>
        <w:rPr>
          <w:rFonts w:ascii="Times New Roman" w:hAnsi="Times New Roman"/>
          <w:b w:val="0"/>
          <w:i w:val="0"/>
          <w:szCs w:val="24"/>
        </w:rPr>
        <w:t>ной зоны расположения соответст</w:t>
      </w:r>
      <w:r w:rsidRPr="00010AF6">
        <w:rPr>
          <w:rFonts w:ascii="Times New Roman" w:hAnsi="Times New Roman"/>
          <w:b w:val="0"/>
          <w:i w:val="0"/>
          <w:szCs w:val="24"/>
        </w:rPr>
        <w:t>вующего земельного участка, градостроительным планом земельного участка;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2)техническими регламентами (до их принятия - </w:t>
      </w:r>
      <w:r>
        <w:rPr>
          <w:rFonts w:ascii="Times New Roman" w:hAnsi="Times New Roman"/>
          <w:b w:val="0"/>
          <w:i w:val="0"/>
          <w:szCs w:val="24"/>
        </w:rPr>
        <w:t>строительными нормами и правила</w:t>
      </w:r>
      <w:r w:rsidRPr="00010AF6">
        <w:rPr>
          <w:rFonts w:ascii="Times New Roman" w:hAnsi="Times New Roman"/>
          <w:b w:val="0"/>
          <w:i w:val="0"/>
          <w:szCs w:val="24"/>
        </w:rPr>
        <w:t>ми, иными нормативно-техническими документами, действующими на момент подготовки проектной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3)результатами инженерных изысканий;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4)техническими условиями подключения проектир</w:t>
      </w:r>
      <w:r>
        <w:rPr>
          <w:rFonts w:ascii="Times New Roman" w:hAnsi="Times New Roman"/>
          <w:b w:val="0"/>
          <w:i w:val="0"/>
          <w:szCs w:val="24"/>
        </w:rPr>
        <w:t>уемого объекта к внеплоща</w:t>
      </w:r>
      <w:r w:rsidRPr="00010AF6">
        <w:rPr>
          <w:rFonts w:ascii="Times New Roman" w:hAnsi="Times New Roman"/>
          <w:b w:val="0"/>
          <w:i w:val="0"/>
          <w:szCs w:val="24"/>
        </w:rPr>
        <w:t>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24. Выдача разрешений на строительство</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1.Разрешение на строительство представляет со</w:t>
      </w:r>
      <w:r>
        <w:rPr>
          <w:rFonts w:ascii="Times New Roman" w:hAnsi="Times New Roman"/>
          <w:b w:val="0"/>
          <w:i w:val="0"/>
          <w:szCs w:val="24"/>
        </w:rPr>
        <w:t>бой документ, подтверждающий со</w:t>
      </w:r>
      <w:r w:rsidRPr="00010AF6">
        <w:rPr>
          <w:rFonts w:ascii="Times New Roman" w:hAnsi="Times New Roman"/>
          <w:b w:val="0"/>
          <w:i w:val="0"/>
          <w:szCs w:val="24"/>
        </w:rPr>
        <w:t>ответствие проектной документации требованиям градостроительного плана земельного участка и дающий застройщику право осуществлять стр</w:t>
      </w:r>
      <w:r>
        <w:rPr>
          <w:rFonts w:ascii="Times New Roman" w:hAnsi="Times New Roman"/>
          <w:b w:val="0"/>
          <w:i w:val="0"/>
          <w:szCs w:val="24"/>
        </w:rPr>
        <w:t>оительство, реконструкцию объек</w:t>
      </w:r>
      <w:r w:rsidRPr="00010AF6">
        <w:rPr>
          <w:rFonts w:ascii="Times New Roman" w:hAnsi="Times New Roman"/>
          <w:b w:val="0"/>
          <w:i w:val="0"/>
          <w:szCs w:val="24"/>
        </w:rPr>
        <w:t>тов капитального строительства, а также их капитальный ремонт.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2.Выдача разрешения на строительство осуществляется в соответствии со статьей 51 Градостроительного кодекса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25. Приемка объекта и выдача разреше</w:t>
      </w:r>
      <w:r>
        <w:rPr>
          <w:rFonts w:ascii="Times New Roman" w:hAnsi="Times New Roman"/>
          <w:b w:val="0"/>
          <w:i w:val="0"/>
          <w:szCs w:val="24"/>
        </w:rPr>
        <w:t>ния на ввод объекта в эксплуата</w:t>
      </w:r>
      <w:r w:rsidRPr="00010AF6">
        <w:rPr>
          <w:rFonts w:ascii="Times New Roman" w:hAnsi="Times New Roman"/>
          <w:b w:val="0"/>
          <w:i w:val="0"/>
          <w:szCs w:val="24"/>
        </w:rPr>
        <w:t>цию</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оформленный в соответствии с установленны</w:t>
      </w:r>
      <w:r>
        <w:rPr>
          <w:rFonts w:ascii="Times New Roman" w:hAnsi="Times New Roman"/>
          <w:b w:val="0"/>
          <w:i w:val="0"/>
          <w:szCs w:val="24"/>
        </w:rPr>
        <w:t>ми требованиями акт приемки объ</w:t>
      </w:r>
      <w:r w:rsidRPr="00010AF6">
        <w:rPr>
          <w:rFonts w:ascii="Times New Roman" w:hAnsi="Times New Roman"/>
          <w:b w:val="0"/>
          <w:i w:val="0"/>
          <w:szCs w:val="24"/>
        </w:rPr>
        <w:t>екта, подписанный подрядчиком;</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комплект документации с подписями ответств</w:t>
      </w:r>
      <w:r>
        <w:rPr>
          <w:rFonts w:ascii="Times New Roman" w:hAnsi="Times New Roman"/>
          <w:b w:val="0"/>
          <w:i w:val="0"/>
          <w:szCs w:val="24"/>
        </w:rPr>
        <w:t>енных за строительство, реконст</w:t>
      </w:r>
      <w:r w:rsidRPr="00010AF6">
        <w:rPr>
          <w:rFonts w:ascii="Times New Roman" w:hAnsi="Times New Roman"/>
          <w:b w:val="0"/>
          <w:i w:val="0"/>
          <w:szCs w:val="24"/>
        </w:rPr>
        <w:t>рукцию лиц, удостоверяющими соответствие выполнен</w:t>
      </w:r>
      <w:r>
        <w:rPr>
          <w:rFonts w:ascii="Times New Roman" w:hAnsi="Times New Roman"/>
          <w:b w:val="0"/>
          <w:i w:val="0"/>
          <w:szCs w:val="24"/>
        </w:rPr>
        <w:t>ных работ установленным требова</w:t>
      </w:r>
      <w:r w:rsidRPr="00010AF6">
        <w:rPr>
          <w:rFonts w:ascii="Times New Roman" w:hAnsi="Times New Roman"/>
          <w:b w:val="0"/>
          <w:i w:val="0"/>
          <w:szCs w:val="24"/>
        </w:rPr>
        <w:t>ниям, а также с отметками о внесении в документацию и</w:t>
      </w:r>
      <w:r>
        <w:rPr>
          <w:rFonts w:ascii="Times New Roman" w:hAnsi="Times New Roman"/>
          <w:b w:val="0"/>
          <w:i w:val="0"/>
          <w:szCs w:val="24"/>
        </w:rPr>
        <w:t>зменений, выполненных в установ</w:t>
      </w:r>
      <w:r w:rsidRPr="00010AF6">
        <w:rPr>
          <w:rFonts w:ascii="Times New Roman" w:hAnsi="Times New Roman"/>
          <w:b w:val="0"/>
          <w:i w:val="0"/>
          <w:szCs w:val="24"/>
        </w:rPr>
        <w:t>ленном порядке;</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4)</w:t>
      </w:r>
      <w:r w:rsidRPr="00010AF6">
        <w:rPr>
          <w:rFonts w:ascii="Times New Roman" w:hAnsi="Times New Roman"/>
          <w:b w:val="0"/>
          <w:i w:val="0"/>
          <w:szCs w:val="24"/>
        </w:rPr>
        <w:t>паспорта качества, другие документы о качестве, сертификаты (в том числе пожарные), санитарно-эпидемиологические заключени</w:t>
      </w:r>
      <w:r>
        <w:rPr>
          <w:rFonts w:ascii="Times New Roman" w:hAnsi="Times New Roman"/>
          <w:b w:val="0"/>
          <w:i w:val="0"/>
          <w:szCs w:val="24"/>
        </w:rPr>
        <w:t>я на примененные строительные ма</w:t>
      </w:r>
      <w:r w:rsidRPr="00010AF6">
        <w:rPr>
          <w:rFonts w:ascii="Times New Roman" w:hAnsi="Times New Roman"/>
          <w:b w:val="0"/>
          <w:i w:val="0"/>
          <w:szCs w:val="24"/>
        </w:rPr>
        <w:t>териалы, изделия, конструкции и оборудование, а также документированные результаты контроля этой продукции;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5) паспорта на установленное оборудование;</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6)</w:t>
      </w:r>
      <w:r w:rsidRPr="00010AF6">
        <w:rPr>
          <w:rFonts w:ascii="Times New Roman" w:hAnsi="Times New Roman"/>
          <w:b w:val="0"/>
          <w:i w:val="0"/>
          <w:szCs w:val="24"/>
        </w:rPr>
        <w:t>общий журнал работ с документированными ре</w:t>
      </w:r>
      <w:r>
        <w:rPr>
          <w:rFonts w:ascii="Times New Roman" w:hAnsi="Times New Roman"/>
          <w:b w:val="0"/>
          <w:i w:val="0"/>
          <w:szCs w:val="24"/>
        </w:rPr>
        <w:t>зультатами строительного контро</w:t>
      </w:r>
      <w:r w:rsidRPr="00010AF6">
        <w:rPr>
          <w:rFonts w:ascii="Times New Roman" w:hAnsi="Times New Roman"/>
          <w:b w:val="0"/>
          <w:i w:val="0"/>
          <w:szCs w:val="24"/>
        </w:rPr>
        <w:t>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7)</w:t>
      </w:r>
      <w:r w:rsidRPr="00010AF6">
        <w:rPr>
          <w:rFonts w:ascii="Times New Roman" w:hAnsi="Times New Roman"/>
          <w:b w:val="0"/>
          <w:i w:val="0"/>
          <w:szCs w:val="24"/>
        </w:rPr>
        <w:t>журнал авторского надзора представителей ор</w:t>
      </w:r>
      <w:r>
        <w:rPr>
          <w:rFonts w:ascii="Times New Roman" w:hAnsi="Times New Roman"/>
          <w:b w:val="0"/>
          <w:i w:val="0"/>
          <w:szCs w:val="24"/>
        </w:rPr>
        <w:t>ганизации, подготовившей проект</w:t>
      </w:r>
      <w:r w:rsidRPr="00010AF6">
        <w:rPr>
          <w:rFonts w:ascii="Times New Roman" w:hAnsi="Times New Roman"/>
          <w:b w:val="0"/>
          <w:i w:val="0"/>
          <w:szCs w:val="24"/>
        </w:rPr>
        <w:t>ную документацию - в случае ведения такого журнала;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8)</w:t>
      </w:r>
      <w:r w:rsidRPr="00010AF6">
        <w:rPr>
          <w:rFonts w:ascii="Times New Roman" w:hAnsi="Times New Roman"/>
          <w:b w:val="0"/>
          <w:i w:val="0"/>
          <w:szCs w:val="24"/>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9)</w:t>
      </w:r>
      <w:r w:rsidRPr="00010AF6">
        <w:rPr>
          <w:rFonts w:ascii="Times New Roman" w:hAnsi="Times New Roman"/>
          <w:b w:val="0"/>
          <w:i w:val="0"/>
          <w:szCs w:val="24"/>
        </w:rPr>
        <w:t xml:space="preserve">предписания (акты) органов государственного </w:t>
      </w:r>
      <w:r>
        <w:rPr>
          <w:rFonts w:ascii="Times New Roman" w:hAnsi="Times New Roman"/>
          <w:b w:val="0"/>
          <w:i w:val="0"/>
          <w:szCs w:val="24"/>
        </w:rPr>
        <w:t>строительного надзора и докумен</w:t>
      </w:r>
      <w:r w:rsidRPr="00010AF6">
        <w:rPr>
          <w:rFonts w:ascii="Times New Roman" w:hAnsi="Times New Roman"/>
          <w:b w:val="0"/>
          <w:i w:val="0"/>
          <w:szCs w:val="24"/>
        </w:rPr>
        <w:t>ты, свидетельствующие об их исполнении;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10)</w:t>
      </w:r>
      <w:r w:rsidRPr="00010AF6">
        <w:rPr>
          <w:rFonts w:ascii="Times New Roman" w:hAnsi="Times New Roman"/>
          <w:b w:val="0"/>
          <w:i w:val="0"/>
          <w:szCs w:val="24"/>
        </w:rPr>
        <w:t>заключения организаций, ответственных за экс</w:t>
      </w:r>
      <w:r>
        <w:rPr>
          <w:rFonts w:ascii="Times New Roman" w:hAnsi="Times New Roman"/>
          <w:b w:val="0"/>
          <w:i w:val="0"/>
          <w:szCs w:val="24"/>
        </w:rPr>
        <w:t>плуатацию сетей и объектов инже</w:t>
      </w:r>
      <w:r w:rsidRPr="00010AF6">
        <w:rPr>
          <w:rFonts w:ascii="Times New Roman" w:hAnsi="Times New Roman"/>
          <w:b w:val="0"/>
          <w:i w:val="0"/>
          <w:szCs w:val="24"/>
        </w:rPr>
        <w:t>нерно-технического обеспечения о готовности подключения постр</w:t>
      </w:r>
      <w:r>
        <w:rPr>
          <w:rFonts w:ascii="Times New Roman" w:hAnsi="Times New Roman"/>
          <w:b w:val="0"/>
          <w:i w:val="0"/>
          <w:szCs w:val="24"/>
        </w:rPr>
        <w:t>оенного, реконструиро</w:t>
      </w:r>
      <w:r w:rsidRPr="00010AF6">
        <w:rPr>
          <w:rFonts w:ascii="Times New Roman" w:hAnsi="Times New Roman"/>
          <w:b w:val="0"/>
          <w:i w:val="0"/>
          <w:szCs w:val="24"/>
        </w:rPr>
        <w:t>ванного объекта к этим сетям;</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11)</w:t>
      </w:r>
      <w:r w:rsidRPr="00010AF6">
        <w:rPr>
          <w:rFonts w:ascii="Times New Roman" w:hAnsi="Times New Roman"/>
          <w:b w:val="0"/>
          <w:i w:val="0"/>
          <w:szCs w:val="24"/>
        </w:rPr>
        <w:t>иные предусмотренные законодательством и договором документы.</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 xml:space="preserve">2. </w:t>
      </w:r>
      <w:r w:rsidRPr="00010AF6">
        <w:rPr>
          <w:rFonts w:ascii="Times New Roman" w:hAnsi="Times New Roman"/>
          <w:b w:val="0"/>
          <w:i w:val="0"/>
          <w:szCs w:val="24"/>
        </w:rPr>
        <w:t>Застройщик (заказчик):</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lastRenderedPageBreak/>
        <w:t>1)</w:t>
      </w:r>
      <w:r w:rsidRPr="00010AF6">
        <w:rPr>
          <w:rFonts w:ascii="Times New Roman" w:hAnsi="Times New Roman"/>
          <w:b w:val="0"/>
          <w:i w:val="0"/>
          <w:szCs w:val="24"/>
        </w:rPr>
        <w:t>проверяет комплектность и правильность о</w:t>
      </w:r>
      <w:r>
        <w:rPr>
          <w:rFonts w:ascii="Times New Roman" w:hAnsi="Times New Roman"/>
          <w:b w:val="0"/>
          <w:i w:val="0"/>
          <w:szCs w:val="24"/>
        </w:rPr>
        <w:t>формления представленных подряд</w:t>
      </w:r>
      <w:r w:rsidRPr="00010AF6">
        <w:rPr>
          <w:rFonts w:ascii="Times New Roman" w:hAnsi="Times New Roman"/>
          <w:b w:val="0"/>
          <w:i w:val="0"/>
          <w:szCs w:val="24"/>
        </w:rPr>
        <w:t>чиком документов;</w:t>
      </w:r>
    </w:p>
    <w:p w:rsidR="00010AF6" w:rsidRPr="00010AF6" w:rsidRDefault="00010AF6" w:rsidP="00010AF6">
      <w:pPr>
        <w:ind w:firstLine="851"/>
        <w:jc w:val="both"/>
        <w:rPr>
          <w:rFonts w:ascii="Times New Roman" w:hAnsi="Times New Roman"/>
          <w:b w:val="0"/>
          <w:i w:val="0"/>
          <w:szCs w:val="24"/>
        </w:rPr>
      </w:pPr>
      <w:proofErr w:type="gramStart"/>
      <w:r>
        <w:rPr>
          <w:rFonts w:ascii="Times New Roman" w:hAnsi="Times New Roman"/>
          <w:b w:val="0"/>
          <w:i w:val="0"/>
          <w:szCs w:val="24"/>
        </w:rPr>
        <w:t>2)</w:t>
      </w:r>
      <w:r w:rsidRPr="00010AF6">
        <w:rPr>
          <w:rFonts w:ascii="Times New Roman" w:hAnsi="Times New Roman"/>
          <w:b w:val="0"/>
          <w:i w:val="0"/>
          <w:szCs w:val="24"/>
        </w:rPr>
        <w:t>проверяет качество объекта - соответствие фактического состояния объекта, его элементов, инженерных систем и оборудования требован</w:t>
      </w:r>
      <w:r>
        <w:rPr>
          <w:rFonts w:ascii="Times New Roman" w:hAnsi="Times New Roman"/>
          <w:b w:val="0"/>
          <w:i w:val="0"/>
          <w:szCs w:val="24"/>
        </w:rPr>
        <w:t>иям проектной документации, тех</w:t>
      </w:r>
      <w:r w:rsidRPr="00010AF6">
        <w:rPr>
          <w:rFonts w:ascii="Times New Roman" w:hAnsi="Times New Roman"/>
          <w:b w:val="0"/>
          <w:i w:val="0"/>
          <w:szCs w:val="24"/>
        </w:rPr>
        <w:t>ническим регламентам и требованиям договора (путем ко</w:t>
      </w:r>
      <w:r>
        <w:rPr>
          <w:rFonts w:ascii="Times New Roman" w:hAnsi="Times New Roman"/>
          <w:b w:val="0"/>
          <w:i w:val="0"/>
          <w:szCs w:val="24"/>
        </w:rPr>
        <w:t>нтроля состава и качества выпол</w:t>
      </w:r>
      <w:r w:rsidRPr="00010AF6">
        <w:rPr>
          <w:rFonts w:ascii="Times New Roman" w:hAnsi="Times New Roman"/>
          <w:b w:val="0"/>
          <w:i w:val="0"/>
          <w:szCs w:val="24"/>
        </w:rPr>
        <w:t xml:space="preserve">ненных строительных работ; опробований и испытаний </w:t>
      </w:r>
      <w:r>
        <w:rPr>
          <w:rFonts w:ascii="Times New Roman" w:hAnsi="Times New Roman"/>
          <w:b w:val="0"/>
          <w:i w:val="0"/>
          <w:szCs w:val="24"/>
        </w:rPr>
        <w:t>инженерных систем объекта; инди</w:t>
      </w:r>
      <w:r w:rsidRPr="00010AF6">
        <w:rPr>
          <w:rFonts w:ascii="Times New Roman" w:hAnsi="Times New Roman"/>
          <w:b w:val="0"/>
          <w:i w:val="0"/>
          <w:szCs w:val="24"/>
        </w:rPr>
        <w:t>видуальных и комплексных испытаний технологического оборудования, пробного выпуска продукции; испытаний строительных конструкций здани</w:t>
      </w:r>
      <w:r>
        <w:rPr>
          <w:rFonts w:ascii="Times New Roman" w:hAnsi="Times New Roman"/>
          <w:b w:val="0"/>
          <w:i w:val="0"/>
          <w:szCs w:val="24"/>
        </w:rPr>
        <w:t>й и сооружений в случаях, преду</w:t>
      </w:r>
      <w:r w:rsidRPr="00010AF6">
        <w:rPr>
          <w:rFonts w:ascii="Times New Roman" w:hAnsi="Times New Roman"/>
          <w:b w:val="0"/>
          <w:i w:val="0"/>
          <w:szCs w:val="24"/>
        </w:rPr>
        <w:t>смотренных техническими регламентами);</w:t>
      </w:r>
      <w:proofErr w:type="gramEnd"/>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При отсутствии недостатков, или после устранен</w:t>
      </w:r>
      <w:r>
        <w:rPr>
          <w:rFonts w:ascii="Times New Roman" w:hAnsi="Times New Roman"/>
          <w:b w:val="0"/>
          <w:i w:val="0"/>
          <w:szCs w:val="24"/>
        </w:rPr>
        <w:t>ия подрядчиком выявленных недос</w:t>
      </w:r>
      <w:r w:rsidRPr="00010AF6">
        <w:rPr>
          <w:rFonts w:ascii="Times New Roman" w:hAnsi="Times New Roman"/>
          <w:b w:val="0"/>
          <w:i w:val="0"/>
          <w:szCs w:val="24"/>
        </w:rPr>
        <w:t>татков акт приемки подписывается застройщиком (заказчиком).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Подписанный обеими сторонами договора акт при</w:t>
      </w:r>
      <w:r>
        <w:rPr>
          <w:rFonts w:ascii="Times New Roman" w:hAnsi="Times New Roman"/>
          <w:b w:val="0"/>
          <w:i w:val="0"/>
          <w:szCs w:val="24"/>
        </w:rPr>
        <w:t>емки объекта дает право застрой</w:t>
      </w:r>
      <w:r w:rsidRPr="00010AF6">
        <w:rPr>
          <w:rFonts w:ascii="Times New Roman" w:hAnsi="Times New Roman"/>
          <w:b w:val="0"/>
          <w:i w:val="0"/>
          <w:szCs w:val="24"/>
        </w:rPr>
        <w:t>щику ходатайствовать о выдаче разрешения на ввод объекта в эксплуатацию.</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После подписания акта приемки застройщи</w:t>
      </w:r>
      <w:r>
        <w:rPr>
          <w:rFonts w:ascii="Times New Roman" w:hAnsi="Times New Roman"/>
          <w:b w:val="0"/>
          <w:i w:val="0"/>
          <w:szCs w:val="24"/>
        </w:rPr>
        <w:t>к или уполномоченное им лицо на</w:t>
      </w:r>
      <w:r w:rsidRPr="00010AF6">
        <w:rPr>
          <w:rFonts w:ascii="Times New Roman" w:hAnsi="Times New Roman"/>
          <w:b w:val="0"/>
          <w:i w:val="0"/>
          <w:szCs w:val="24"/>
        </w:rPr>
        <w:t>правляет в орган выдавший разрешение на строительство, заявление о выдаче разрешения на ввод объекта в эксплуатацию.</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w:t>
      </w:r>
      <w:r>
        <w:rPr>
          <w:rFonts w:ascii="Times New Roman" w:hAnsi="Times New Roman"/>
          <w:b w:val="0"/>
          <w:i w:val="0"/>
          <w:szCs w:val="24"/>
        </w:rPr>
        <w:t>капитального ремонта объекта ка</w:t>
      </w:r>
      <w:r w:rsidRPr="00010AF6">
        <w:rPr>
          <w:rFonts w:ascii="Times New Roman" w:hAnsi="Times New Roman"/>
          <w:b w:val="0"/>
          <w:i w:val="0"/>
          <w:szCs w:val="24"/>
        </w:rPr>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Выдача разрешения на ввод объекта в эксплуатацию осуществляется в соответствии с ч. 3 ст. 55 Градостроительного кодекса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26. Контроль использования земельных участков и объектов капитального строительства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27. Ответственность за нарушение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За нарушение настоящих Правил физические и юри</w:t>
      </w:r>
      <w:r>
        <w:rPr>
          <w:rFonts w:ascii="Times New Roman" w:hAnsi="Times New Roman"/>
          <w:b w:val="0"/>
          <w:i w:val="0"/>
          <w:szCs w:val="24"/>
        </w:rPr>
        <w:t>дические лица, а также должност</w:t>
      </w:r>
      <w:r w:rsidRPr="00010AF6">
        <w:rPr>
          <w:rFonts w:ascii="Times New Roman" w:hAnsi="Times New Roman"/>
          <w:b w:val="0"/>
          <w:i w:val="0"/>
          <w:szCs w:val="24"/>
        </w:rPr>
        <w:t>ные лица несут ответственность в соответствии с законодательством Российской Федерации.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28. Вступление в силу настоящих Правил</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Настоящие Правила вступают в силу со дня их официального опубликования.</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 xml:space="preserve">Сведения о территориальных зонах вносятся в </w:t>
      </w:r>
      <w:r>
        <w:rPr>
          <w:rFonts w:ascii="Times New Roman" w:hAnsi="Times New Roman"/>
          <w:b w:val="0"/>
          <w:i w:val="0"/>
          <w:szCs w:val="24"/>
        </w:rPr>
        <w:t>государственный кадастр недвижи</w:t>
      </w:r>
      <w:r w:rsidRPr="00010AF6">
        <w:rPr>
          <w:rFonts w:ascii="Times New Roman" w:hAnsi="Times New Roman"/>
          <w:b w:val="0"/>
          <w:i w:val="0"/>
          <w:szCs w:val="24"/>
        </w:rPr>
        <w:t>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w:t>
      </w:r>
    </w:p>
    <w:p w:rsidR="00010AF6" w:rsidRPr="00010AF6" w:rsidRDefault="00010AF6" w:rsidP="00010AF6">
      <w:pPr>
        <w:ind w:firstLine="851"/>
        <w:jc w:val="center"/>
        <w:rPr>
          <w:rFonts w:ascii="Times New Roman" w:hAnsi="Times New Roman"/>
          <w:b w:val="0"/>
          <w:i w:val="0"/>
          <w:szCs w:val="24"/>
        </w:rPr>
      </w:pPr>
      <w:r w:rsidRPr="00010AF6">
        <w:rPr>
          <w:rFonts w:ascii="Times New Roman" w:hAnsi="Times New Roman"/>
          <w:b w:val="0"/>
          <w:i w:val="0"/>
          <w:szCs w:val="24"/>
        </w:rPr>
        <w:t>Часть 2. Карта градостроительного зонирования</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На карте градостроительного зонирования устан</w:t>
      </w:r>
      <w:r>
        <w:rPr>
          <w:rFonts w:ascii="Times New Roman" w:hAnsi="Times New Roman"/>
          <w:b w:val="0"/>
          <w:i w:val="0"/>
          <w:szCs w:val="24"/>
        </w:rPr>
        <w:t>авливаются границы территориаль</w:t>
      </w:r>
      <w:r w:rsidRPr="00010AF6">
        <w:rPr>
          <w:rFonts w:ascii="Times New Roman" w:hAnsi="Times New Roman"/>
          <w:b w:val="0"/>
          <w:i w:val="0"/>
          <w:szCs w:val="24"/>
        </w:rPr>
        <w:t>ных зон. Границы территориальных зон должны отвечат</w:t>
      </w:r>
      <w:r>
        <w:rPr>
          <w:rFonts w:ascii="Times New Roman" w:hAnsi="Times New Roman"/>
          <w:b w:val="0"/>
          <w:i w:val="0"/>
          <w:szCs w:val="24"/>
        </w:rPr>
        <w:t>ь требованию принадлежности каж</w:t>
      </w:r>
      <w:r w:rsidRPr="00010AF6">
        <w:rPr>
          <w:rFonts w:ascii="Times New Roman" w:hAnsi="Times New Roman"/>
          <w:b w:val="0"/>
          <w:i w:val="0"/>
          <w:szCs w:val="24"/>
        </w:rPr>
        <w:t xml:space="preserve">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w:t>
      </w:r>
      <w:r>
        <w:rPr>
          <w:rFonts w:ascii="Times New Roman" w:hAnsi="Times New Roman"/>
          <w:b w:val="0"/>
          <w:i w:val="0"/>
          <w:szCs w:val="24"/>
        </w:rPr>
        <w:t>зоны, как правило, не устанавли</w:t>
      </w:r>
      <w:r w:rsidRPr="00010AF6">
        <w:rPr>
          <w:rFonts w:ascii="Times New Roman" w:hAnsi="Times New Roman"/>
          <w:b w:val="0"/>
          <w:i w:val="0"/>
          <w:szCs w:val="24"/>
        </w:rPr>
        <w:t>ваются применительно к одному земельному участку.</w:t>
      </w:r>
    </w:p>
    <w:p w:rsid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На карте градостроительного зонирования в обязат</w:t>
      </w:r>
      <w:r>
        <w:rPr>
          <w:rFonts w:ascii="Times New Roman" w:hAnsi="Times New Roman"/>
          <w:b w:val="0"/>
          <w:i w:val="0"/>
          <w:szCs w:val="24"/>
        </w:rPr>
        <w:t>ельном порядке отображаются гра</w:t>
      </w:r>
      <w:r w:rsidRPr="00010AF6">
        <w:rPr>
          <w:rFonts w:ascii="Times New Roman" w:hAnsi="Times New Roman"/>
          <w:b w:val="0"/>
          <w:i w:val="0"/>
          <w:szCs w:val="24"/>
        </w:rPr>
        <w:t xml:space="preserve">ницы зон с особыми условиями использования территорий, границы территорий </w:t>
      </w:r>
      <w:r w:rsidRPr="00010AF6">
        <w:rPr>
          <w:rFonts w:ascii="Times New Roman" w:hAnsi="Times New Roman"/>
          <w:b w:val="0"/>
          <w:i w:val="0"/>
          <w:szCs w:val="24"/>
        </w:rPr>
        <w:lastRenderedPageBreak/>
        <w:t>объектов культурного наследия. Границы указанных зон могут отображаться на отдельных картах.</w:t>
      </w:r>
    </w:p>
    <w:p w:rsid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center"/>
        <w:rPr>
          <w:rFonts w:ascii="Times New Roman" w:hAnsi="Times New Roman"/>
          <w:i w:val="0"/>
          <w:szCs w:val="24"/>
        </w:rPr>
      </w:pPr>
      <w:r w:rsidRPr="00010AF6">
        <w:rPr>
          <w:rFonts w:ascii="Times New Roman" w:hAnsi="Times New Roman"/>
          <w:i w:val="0"/>
          <w:szCs w:val="24"/>
        </w:rPr>
        <w:t>Часть 3. Градостроительные регламенты</w:t>
      </w:r>
    </w:p>
    <w:p w:rsidR="00010AF6" w:rsidRPr="00010AF6" w:rsidRDefault="00010AF6" w:rsidP="00010AF6">
      <w:pPr>
        <w:ind w:firstLine="851"/>
        <w:jc w:val="center"/>
        <w:rPr>
          <w:rFonts w:ascii="Times New Roman" w:hAnsi="Times New Roman"/>
          <w:i w:val="0"/>
          <w:szCs w:val="24"/>
        </w:rPr>
      </w:pPr>
    </w:p>
    <w:p w:rsidR="00010AF6" w:rsidRPr="00010AF6" w:rsidRDefault="00010AF6" w:rsidP="00010AF6">
      <w:pPr>
        <w:ind w:firstLine="851"/>
        <w:jc w:val="center"/>
        <w:rPr>
          <w:rFonts w:ascii="Times New Roman" w:hAnsi="Times New Roman"/>
          <w:i w:val="0"/>
          <w:szCs w:val="24"/>
        </w:rPr>
      </w:pPr>
      <w:r w:rsidRPr="00010AF6">
        <w:rPr>
          <w:rFonts w:ascii="Times New Roman" w:hAnsi="Times New Roman"/>
          <w:i w:val="0"/>
          <w:szCs w:val="24"/>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29. Использование земель, для которых градостроительные регламенты не устанавливаются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земли лесного фонда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15.03.2008г №191-ФЗ</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водные объекты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Условия использования и ограничения на террит</w:t>
      </w:r>
      <w:r>
        <w:rPr>
          <w:rFonts w:ascii="Times New Roman" w:hAnsi="Times New Roman"/>
          <w:b w:val="0"/>
          <w:i w:val="0"/>
          <w:szCs w:val="24"/>
        </w:rPr>
        <w:t>ории водных объектов регламенти</w:t>
      </w:r>
      <w:r w:rsidRPr="00010AF6">
        <w:rPr>
          <w:rFonts w:ascii="Times New Roman" w:hAnsi="Times New Roman"/>
          <w:b w:val="0"/>
          <w:i w:val="0"/>
          <w:szCs w:val="24"/>
        </w:rPr>
        <w:t>руются Водным Кодексом Российской Федерации от 3.</w:t>
      </w:r>
      <w:r>
        <w:rPr>
          <w:rFonts w:ascii="Times New Roman" w:hAnsi="Times New Roman"/>
          <w:b w:val="0"/>
          <w:i w:val="0"/>
          <w:szCs w:val="24"/>
        </w:rPr>
        <w:t>06.2006г №74-ФЗ, Градостроитель</w:t>
      </w:r>
      <w:r w:rsidRPr="00010AF6">
        <w:rPr>
          <w:rFonts w:ascii="Times New Roman" w:hAnsi="Times New Roman"/>
          <w:b w:val="0"/>
          <w:i w:val="0"/>
          <w:szCs w:val="24"/>
        </w:rPr>
        <w:t>ным Кодексом Российской Федерации от 15.03.2008г №</w:t>
      </w:r>
      <w:r>
        <w:rPr>
          <w:rFonts w:ascii="Times New Roman" w:hAnsi="Times New Roman"/>
          <w:b w:val="0"/>
          <w:i w:val="0"/>
          <w:szCs w:val="24"/>
        </w:rPr>
        <w:t>191-ФЗ, Земельным Кодексом Рос</w:t>
      </w:r>
      <w:r w:rsidRPr="00010AF6">
        <w:rPr>
          <w:rFonts w:ascii="Times New Roman" w:hAnsi="Times New Roman"/>
          <w:b w:val="0"/>
          <w:i w:val="0"/>
          <w:szCs w:val="24"/>
        </w:rPr>
        <w:t>сийской Федерации от 25.10.2001г №136-ФЗ, региональными   и местными нормативно-правовыми актами.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30. Использование земельных участков,</w:t>
      </w:r>
      <w:r>
        <w:rPr>
          <w:rFonts w:ascii="Times New Roman" w:hAnsi="Times New Roman"/>
          <w:b w:val="0"/>
          <w:i w:val="0"/>
          <w:szCs w:val="24"/>
        </w:rPr>
        <w:t xml:space="preserve"> на которые действие градострои</w:t>
      </w:r>
      <w:r w:rsidRPr="00010AF6">
        <w:rPr>
          <w:rFonts w:ascii="Times New Roman" w:hAnsi="Times New Roman"/>
          <w:b w:val="0"/>
          <w:i w:val="0"/>
          <w:szCs w:val="24"/>
        </w:rPr>
        <w:t>тельных регламентов не распространяется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объекты культурного наследия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На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находится  объекты </w:t>
      </w:r>
      <w:proofErr w:type="spellStart"/>
      <w:proofErr w:type="gramStart"/>
      <w:r w:rsidRPr="00010AF6">
        <w:rPr>
          <w:rFonts w:ascii="Times New Roman" w:hAnsi="Times New Roman"/>
          <w:b w:val="0"/>
          <w:i w:val="0"/>
          <w:szCs w:val="24"/>
        </w:rPr>
        <w:t>куль-турно</w:t>
      </w:r>
      <w:proofErr w:type="spellEnd"/>
      <w:proofErr w:type="gramEnd"/>
      <w:r w:rsidRPr="00010AF6">
        <w:rPr>
          <w:rFonts w:ascii="Times New Roman" w:hAnsi="Times New Roman"/>
          <w:b w:val="0"/>
          <w:i w:val="0"/>
          <w:szCs w:val="24"/>
        </w:rPr>
        <w:t xml:space="preserve"> наследия. </w:t>
      </w:r>
      <w:proofErr w:type="gramStart"/>
      <w:r w:rsidRPr="00010AF6">
        <w:rPr>
          <w:rFonts w:ascii="Times New Roman" w:hAnsi="Times New Roman"/>
          <w:b w:val="0"/>
          <w:i w:val="0"/>
          <w:szCs w:val="24"/>
        </w:rPr>
        <w:t>Для объектов археологии  на основании ФЗ-73 запрещается проектирование и проведение землеустроительных, земляных, строительн</w:t>
      </w:r>
      <w:r>
        <w:rPr>
          <w:rFonts w:ascii="Times New Roman" w:hAnsi="Times New Roman"/>
          <w:b w:val="0"/>
          <w:i w:val="0"/>
          <w:szCs w:val="24"/>
        </w:rPr>
        <w:t>ых и иных видов работ, Использо</w:t>
      </w:r>
      <w:r w:rsidRPr="00010AF6">
        <w:rPr>
          <w:rFonts w:ascii="Times New Roman" w:hAnsi="Times New Roman"/>
          <w:b w:val="0"/>
          <w:i w:val="0"/>
          <w:szCs w:val="24"/>
        </w:rPr>
        <w:t>вание данных объектов устанавливаются Градостроител</w:t>
      </w:r>
      <w:r>
        <w:rPr>
          <w:rFonts w:ascii="Times New Roman" w:hAnsi="Times New Roman"/>
          <w:b w:val="0"/>
          <w:i w:val="0"/>
          <w:szCs w:val="24"/>
        </w:rPr>
        <w:t>ьным Кодексом Российской Федера</w:t>
      </w:r>
      <w:r w:rsidRPr="00010AF6">
        <w:rPr>
          <w:rFonts w:ascii="Times New Roman" w:hAnsi="Times New Roman"/>
          <w:b w:val="0"/>
          <w:i w:val="0"/>
          <w:szCs w:val="24"/>
        </w:rPr>
        <w:t>ции от 15.03.2008г №191-ФЗ, Федеральным Законом от 25.06.2002г. № 73-ФЗ «Об объектах культурного наследия (памятниках истории и культуры) народов Российской Федерации», Федеральным законом от 17 ноября 1995 г. № 169-ФЗ «Об архитектурной деятельности в Российской Федерации</w:t>
      </w:r>
      <w:proofErr w:type="gramEnd"/>
      <w:r w:rsidRPr="00010AF6">
        <w:rPr>
          <w:rFonts w:ascii="Times New Roman" w:hAnsi="Times New Roman"/>
          <w:b w:val="0"/>
          <w:i w:val="0"/>
          <w:szCs w:val="24"/>
        </w:rPr>
        <w:t>», региональными и местны</w:t>
      </w:r>
      <w:r>
        <w:rPr>
          <w:rFonts w:ascii="Times New Roman" w:hAnsi="Times New Roman"/>
          <w:b w:val="0"/>
          <w:i w:val="0"/>
          <w:szCs w:val="24"/>
        </w:rPr>
        <w:t>ми нормативно-правовыми актами.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территории общего пользования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Условия для территорий береговых полос устанавливается Градостроительным Кодексом Российской Федерации от 15.03.2008г №191-Ф</w:t>
      </w:r>
      <w:r>
        <w:rPr>
          <w:rFonts w:ascii="Times New Roman" w:hAnsi="Times New Roman"/>
          <w:b w:val="0"/>
          <w:i w:val="0"/>
          <w:szCs w:val="24"/>
        </w:rPr>
        <w:t xml:space="preserve">З, Водным Кодексом Российской </w:t>
      </w:r>
      <w:proofErr w:type="spellStart"/>
      <w:r>
        <w:rPr>
          <w:rFonts w:ascii="Times New Roman" w:hAnsi="Times New Roman"/>
          <w:b w:val="0"/>
          <w:i w:val="0"/>
          <w:szCs w:val="24"/>
        </w:rPr>
        <w:t>Ф</w:t>
      </w:r>
      <w:r w:rsidRPr="00010AF6">
        <w:rPr>
          <w:rFonts w:ascii="Times New Roman" w:hAnsi="Times New Roman"/>
          <w:b w:val="0"/>
          <w:i w:val="0"/>
          <w:szCs w:val="24"/>
        </w:rPr>
        <w:t>-дерации</w:t>
      </w:r>
      <w:proofErr w:type="spellEnd"/>
      <w:r w:rsidRPr="00010AF6">
        <w:rPr>
          <w:rFonts w:ascii="Times New Roman" w:hAnsi="Times New Roman"/>
          <w:b w:val="0"/>
          <w:i w:val="0"/>
          <w:szCs w:val="24"/>
        </w:rPr>
        <w:t xml:space="preserve"> от 03.06.2006г №74-ФЗ, Кодексом Внутреннего водного транспорта РФ от 07.03.2001. №24-ФЗ Положения об особых условиях пол</w:t>
      </w:r>
      <w:r>
        <w:rPr>
          <w:rFonts w:ascii="Times New Roman" w:hAnsi="Times New Roman"/>
          <w:b w:val="0"/>
          <w:i w:val="0"/>
          <w:szCs w:val="24"/>
        </w:rPr>
        <w:t>ьзования береговой полосой внут</w:t>
      </w:r>
      <w:r w:rsidRPr="00010AF6">
        <w:rPr>
          <w:rFonts w:ascii="Times New Roman" w:hAnsi="Times New Roman"/>
          <w:b w:val="0"/>
          <w:i w:val="0"/>
          <w:szCs w:val="24"/>
        </w:rPr>
        <w:t>ренних водных путей Российск</w:t>
      </w:r>
      <w:r>
        <w:rPr>
          <w:rFonts w:ascii="Times New Roman" w:hAnsi="Times New Roman"/>
          <w:b w:val="0"/>
          <w:i w:val="0"/>
          <w:szCs w:val="24"/>
        </w:rPr>
        <w:t>ой Федерации от 06.02.2003 №71.</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линейные объекты</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Условия для территорий линейных объектов устанавливаются Градостроительным Кодексом от 15.03.2008г №191-ФЗ, Земельным Кодексом Российской Федерации №136 – ФЗ, от 25.10.2001г., СП 42.13330.2011 (Актуализированная редакция </w:t>
      </w:r>
      <w:proofErr w:type="spellStart"/>
      <w:r w:rsidRPr="00010AF6">
        <w:rPr>
          <w:rFonts w:ascii="Times New Roman" w:hAnsi="Times New Roman"/>
          <w:b w:val="0"/>
          <w:i w:val="0"/>
          <w:szCs w:val="24"/>
        </w:rPr>
        <w:t>СНиП</w:t>
      </w:r>
      <w:proofErr w:type="spellEnd"/>
      <w:r w:rsidRPr="00010AF6">
        <w:rPr>
          <w:rFonts w:ascii="Times New Roman" w:hAnsi="Times New Roman"/>
          <w:b w:val="0"/>
          <w:i w:val="0"/>
          <w:szCs w:val="24"/>
        </w:rPr>
        <w:t xml:space="preserve"> 2.07.01-89* «Градостроительство.</w:t>
      </w:r>
      <w:proofErr w:type="gramEnd"/>
      <w:r w:rsidRPr="00010AF6">
        <w:rPr>
          <w:rFonts w:ascii="Times New Roman" w:hAnsi="Times New Roman"/>
          <w:b w:val="0"/>
          <w:i w:val="0"/>
          <w:szCs w:val="24"/>
        </w:rPr>
        <w:t xml:space="preserve"> </w:t>
      </w:r>
      <w:proofErr w:type="gramStart"/>
      <w:r w:rsidRPr="00010AF6">
        <w:rPr>
          <w:rFonts w:ascii="Times New Roman" w:hAnsi="Times New Roman"/>
          <w:b w:val="0"/>
          <w:i w:val="0"/>
          <w:szCs w:val="24"/>
        </w:rPr>
        <w:t>Планировка и застройка городских и сельских поселений»), Гост 12.1.051-90 «Система стандартов безопасности труда.</w:t>
      </w:r>
      <w:proofErr w:type="gram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Электробезопасность</w:t>
      </w:r>
      <w:proofErr w:type="spellEnd"/>
      <w:r w:rsidRPr="00010AF6">
        <w:rPr>
          <w:rFonts w:ascii="Times New Roman" w:hAnsi="Times New Roman"/>
          <w:b w:val="0"/>
          <w:i w:val="0"/>
          <w:szCs w:val="24"/>
        </w:rPr>
        <w:t xml:space="preserve">. </w:t>
      </w:r>
      <w:proofErr w:type="gramStart"/>
      <w:r w:rsidRPr="00010AF6">
        <w:rPr>
          <w:rFonts w:ascii="Times New Roman" w:hAnsi="Times New Roman"/>
          <w:b w:val="0"/>
          <w:i w:val="0"/>
          <w:szCs w:val="24"/>
        </w:rPr>
        <w:t xml:space="preserve">Расстояние безопасности в охранной зоне линий электропередачи напряжением свыше 1000 в», Федеральным Законом  от 8.11.2007г. «Об автомобильных дорогах и </w:t>
      </w:r>
      <w:r>
        <w:rPr>
          <w:rFonts w:ascii="Times New Roman" w:hAnsi="Times New Roman"/>
          <w:b w:val="0"/>
          <w:i w:val="0"/>
          <w:szCs w:val="24"/>
        </w:rPr>
        <w:t>о дорожной деятельности в РФ» №</w:t>
      </w:r>
      <w:r w:rsidRPr="00010AF6">
        <w:rPr>
          <w:rFonts w:ascii="Times New Roman" w:hAnsi="Times New Roman"/>
          <w:b w:val="0"/>
          <w:i w:val="0"/>
          <w:szCs w:val="24"/>
        </w:rPr>
        <w:t xml:space="preserve">257-ФЗ,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дорожного сервиса, </w:t>
      </w:r>
      <w:r w:rsidRPr="00010AF6">
        <w:rPr>
          <w:rFonts w:ascii="Times New Roman" w:hAnsi="Times New Roman"/>
          <w:b w:val="0"/>
          <w:i w:val="0"/>
          <w:szCs w:val="24"/>
        </w:rPr>
        <w:lastRenderedPageBreak/>
        <w:t>размещенных в</w:t>
      </w:r>
      <w:proofErr w:type="gramEnd"/>
      <w:r w:rsidRPr="00010AF6">
        <w:rPr>
          <w:rFonts w:ascii="Times New Roman" w:hAnsi="Times New Roman"/>
          <w:b w:val="0"/>
          <w:i w:val="0"/>
          <w:szCs w:val="24"/>
        </w:rPr>
        <w:t xml:space="preserve"> </w:t>
      </w:r>
      <w:proofErr w:type="gramStart"/>
      <w:r w:rsidRPr="00010AF6">
        <w:rPr>
          <w:rFonts w:ascii="Times New Roman" w:hAnsi="Times New Roman"/>
          <w:b w:val="0"/>
          <w:i w:val="0"/>
          <w:szCs w:val="24"/>
        </w:rPr>
        <w:t>границах</w:t>
      </w:r>
      <w:proofErr w:type="gramEnd"/>
      <w:r w:rsidRPr="00010AF6">
        <w:rPr>
          <w:rFonts w:ascii="Times New Roman" w:hAnsi="Times New Roman"/>
          <w:b w:val="0"/>
          <w:i w:val="0"/>
          <w:szCs w:val="24"/>
        </w:rPr>
        <w:t xml:space="preserve"> полос отвода», Постановлением Правительства №717 от 2.09.2009г. «О нормах отвода земель для размещения автомобильных дорог и (или) объектов дорожного сервиса», Приказами Минтранса РФ от 13.01.2010г №4, №5. «Об установлении и использовании автомобильных дорог федерального значения</w:t>
      </w:r>
      <w:proofErr w:type="gramStart"/>
      <w:r w:rsidRPr="00010AF6">
        <w:rPr>
          <w:rFonts w:ascii="Times New Roman" w:hAnsi="Times New Roman"/>
          <w:b w:val="0"/>
          <w:i w:val="0"/>
          <w:szCs w:val="24"/>
        </w:rPr>
        <w:t xml:space="preserve">.» « </w:t>
      </w:r>
      <w:proofErr w:type="gramEnd"/>
      <w:r w:rsidRPr="00010AF6">
        <w:rPr>
          <w:rFonts w:ascii="Times New Roman" w:hAnsi="Times New Roman"/>
          <w:b w:val="0"/>
          <w:i w:val="0"/>
          <w:szCs w:val="24"/>
        </w:rPr>
        <w:t>Об установлении и использовании полос отвода автомобильных дорого федерального значения.»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Раздел 3.2. Градостроительные </w:t>
      </w:r>
      <w:proofErr w:type="gramStart"/>
      <w:r w:rsidRPr="00010AF6">
        <w:rPr>
          <w:rFonts w:ascii="Times New Roman" w:hAnsi="Times New Roman"/>
          <w:b w:val="0"/>
          <w:i w:val="0"/>
          <w:szCs w:val="24"/>
        </w:rPr>
        <w:t>регламенты</w:t>
      </w:r>
      <w:proofErr w:type="gramEnd"/>
      <w:r w:rsidRPr="00010AF6">
        <w:rPr>
          <w:rFonts w:ascii="Times New Roman" w:hAnsi="Times New Roman"/>
          <w:b w:val="0"/>
          <w:i w:val="0"/>
          <w:szCs w:val="24"/>
        </w:rPr>
        <w:t xml:space="preserve"> у</w:t>
      </w:r>
      <w:r>
        <w:rPr>
          <w:rFonts w:ascii="Times New Roman" w:hAnsi="Times New Roman"/>
          <w:b w:val="0"/>
          <w:i w:val="0"/>
          <w:szCs w:val="24"/>
        </w:rPr>
        <w:t>становленные применительно к зо</w:t>
      </w:r>
      <w:r w:rsidRPr="00010AF6">
        <w:rPr>
          <w:rFonts w:ascii="Times New Roman" w:hAnsi="Times New Roman"/>
          <w:b w:val="0"/>
          <w:i w:val="0"/>
          <w:szCs w:val="24"/>
        </w:rPr>
        <w:t>нам с особыми условиями использования территорий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31. Санитарно-защитные зоны и разрывы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Регламентируется Федеральным Законом от 30.03.1999г </w:t>
      </w:r>
      <w:r>
        <w:rPr>
          <w:rFonts w:ascii="Times New Roman" w:hAnsi="Times New Roman"/>
          <w:b w:val="0"/>
          <w:i w:val="0"/>
          <w:szCs w:val="24"/>
        </w:rPr>
        <w:t xml:space="preserve">«О санитарно-защитном благополучии населения» №52-ФЗ, </w:t>
      </w:r>
      <w:r w:rsidRPr="00010AF6">
        <w:rPr>
          <w:rFonts w:ascii="Times New Roman" w:hAnsi="Times New Roman"/>
          <w:b w:val="0"/>
          <w:i w:val="0"/>
          <w:szCs w:val="24"/>
        </w:rPr>
        <w:t>Федеральным Законом</w:t>
      </w:r>
      <w:r>
        <w:rPr>
          <w:rFonts w:ascii="Times New Roman" w:hAnsi="Times New Roman"/>
          <w:b w:val="0"/>
          <w:i w:val="0"/>
          <w:szCs w:val="24"/>
        </w:rPr>
        <w:t xml:space="preserve"> от 10.01.2002г «Об охране окру</w:t>
      </w:r>
      <w:r w:rsidRPr="00010AF6">
        <w:rPr>
          <w:rFonts w:ascii="Times New Roman" w:hAnsi="Times New Roman"/>
          <w:b w:val="0"/>
          <w:i w:val="0"/>
          <w:szCs w:val="24"/>
        </w:rPr>
        <w:t xml:space="preserve">жающей среды» №7-ФЗ, </w:t>
      </w:r>
      <w:proofErr w:type="spellStart"/>
      <w:r w:rsidRPr="00010AF6">
        <w:rPr>
          <w:rFonts w:ascii="Times New Roman" w:hAnsi="Times New Roman"/>
          <w:b w:val="0"/>
          <w:i w:val="0"/>
          <w:szCs w:val="24"/>
        </w:rPr>
        <w:t>СанПиН</w:t>
      </w:r>
      <w:proofErr w:type="spellEnd"/>
      <w:r w:rsidRPr="00010AF6">
        <w:rPr>
          <w:rFonts w:ascii="Times New Roman" w:hAnsi="Times New Roman"/>
          <w:b w:val="0"/>
          <w:i w:val="0"/>
          <w:szCs w:val="24"/>
        </w:rPr>
        <w:t xml:space="preserve"> 2.2.1/2.1.1.1200-03 «Са</w:t>
      </w:r>
      <w:r>
        <w:rPr>
          <w:rFonts w:ascii="Times New Roman" w:hAnsi="Times New Roman"/>
          <w:b w:val="0"/>
          <w:i w:val="0"/>
          <w:szCs w:val="24"/>
        </w:rPr>
        <w:t>нитарно-защитные зоны и санитар</w:t>
      </w:r>
      <w:r w:rsidRPr="00010AF6">
        <w:rPr>
          <w:rFonts w:ascii="Times New Roman" w:hAnsi="Times New Roman"/>
          <w:b w:val="0"/>
          <w:i w:val="0"/>
          <w:szCs w:val="24"/>
        </w:rPr>
        <w:t>ная классификация предприятий, сооружений и иных объектов».</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Pr="00010AF6">
        <w:rPr>
          <w:rFonts w:ascii="Times New Roman" w:hAnsi="Times New Roman"/>
          <w:b w:val="0"/>
          <w:i w:val="0"/>
          <w:szCs w:val="24"/>
        </w:rPr>
        <w:t xml:space="preserve"> поселения.</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 xml:space="preserve">В санитарно-защитной зоне не допускается размещать: жилую застройку, включая </w:t>
      </w:r>
      <w:proofErr w:type="spellStart"/>
      <w:r w:rsidRPr="00010AF6">
        <w:rPr>
          <w:rFonts w:ascii="Times New Roman" w:hAnsi="Times New Roman"/>
          <w:b w:val="0"/>
          <w:i w:val="0"/>
          <w:szCs w:val="24"/>
        </w:rPr>
        <w:t>от-дельные</w:t>
      </w:r>
      <w:proofErr w:type="spellEnd"/>
      <w:r w:rsidRPr="00010AF6">
        <w:rPr>
          <w:rFonts w:ascii="Times New Roman" w:hAnsi="Times New Roman"/>
          <w:b w:val="0"/>
          <w:i w:val="0"/>
          <w:szCs w:val="24"/>
        </w:rPr>
        <w:t xml:space="preserve">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010AF6">
        <w:rPr>
          <w:rFonts w:ascii="Times New Roman" w:hAnsi="Times New Roman"/>
          <w:b w:val="0"/>
          <w:i w:val="0"/>
          <w:szCs w:val="24"/>
        </w:rPr>
        <w:t>коттеджной</w:t>
      </w:r>
      <w:proofErr w:type="spell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застрой-ки</w:t>
      </w:r>
      <w:proofErr w:type="spellEnd"/>
      <w:r w:rsidRPr="00010AF6">
        <w:rPr>
          <w:rFonts w:ascii="Times New Roman" w:hAnsi="Times New Roman"/>
          <w:b w:val="0"/>
          <w:i w:val="0"/>
          <w:szCs w:val="24"/>
        </w:rPr>
        <w:t xml:space="preserve">,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В санитарно-защитной зоне и на территории объ</w:t>
      </w:r>
      <w:r>
        <w:rPr>
          <w:rFonts w:ascii="Times New Roman" w:hAnsi="Times New Roman"/>
          <w:b w:val="0"/>
          <w:i w:val="0"/>
          <w:szCs w:val="24"/>
        </w:rPr>
        <w:t>ектов других отраслей промышлен</w:t>
      </w:r>
      <w:r w:rsidRPr="00010AF6">
        <w:rPr>
          <w:rFonts w:ascii="Times New Roman" w:hAnsi="Times New Roman"/>
          <w:b w:val="0"/>
          <w:i w:val="0"/>
          <w:szCs w:val="24"/>
        </w:rPr>
        <w:t>ности не допускается размещать объекты по производству лекарственных веществ, лекар</w:t>
      </w:r>
      <w:r>
        <w:rPr>
          <w:rFonts w:ascii="Times New Roman" w:hAnsi="Times New Roman"/>
          <w:b w:val="0"/>
          <w:i w:val="0"/>
          <w:szCs w:val="24"/>
        </w:rPr>
        <w:t>ст</w:t>
      </w:r>
      <w:r w:rsidRPr="00010AF6">
        <w:rPr>
          <w:rFonts w:ascii="Times New Roman" w:hAnsi="Times New Roman"/>
          <w:b w:val="0"/>
          <w:i w:val="0"/>
          <w:szCs w:val="24"/>
        </w:rPr>
        <w:t>венных средств и (или) лекарственных форм, склады сыр</w:t>
      </w:r>
      <w:r>
        <w:rPr>
          <w:rFonts w:ascii="Times New Roman" w:hAnsi="Times New Roman"/>
          <w:b w:val="0"/>
          <w:i w:val="0"/>
          <w:szCs w:val="24"/>
        </w:rPr>
        <w:t>ья и полупродуктов для фармацев</w:t>
      </w:r>
      <w:r w:rsidRPr="00010AF6">
        <w:rPr>
          <w:rFonts w:ascii="Times New Roman" w:hAnsi="Times New Roman"/>
          <w:b w:val="0"/>
          <w:i w:val="0"/>
          <w:szCs w:val="24"/>
        </w:rPr>
        <w:t>тических предприятий; объекты пищевых отраслей про</w:t>
      </w:r>
      <w:r>
        <w:rPr>
          <w:rFonts w:ascii="Times New Roman" w:hAnsi="Times New Roman"/>
          <w:b w:val="0"/>
          <w:i w:val="0"/>
          <w:szCs w:val="24"/>
        </w:rPr>
        <w:t>мышленности, оптовые склады про</w:t>
      </w:r>
      <w:r w:rsidRPr="00010AF6">
        <w:rPr>
          <w:rFonts w:ascii="Times New Roman" w:hAnsi="Times New Roman"/>
          <w:b w:val="0"/>
          <w:i w:val="0"/>
          <w:szCs w:val="24"/>
        </w:rPr>
        <w:t xml:space="preserve">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границах санитарно-защитных зон допускается размещать: </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сельхозугодия для выращивания технических кул</w:t>
      </w:r>
      <w:r>
        <w:rPr>
          <w:rFonts w:ascii="Times New Roman" w:hAnsi="Times New Roman"/>
          <w:b w:val="0"/>
          <w:i w:val="0"/>
          <w:szCs w:val="24"/>
        </w:rPr>
        <w:t>ьтур, не используемых для произ</w:t>
      </w:r>
      <w:r w:rsidRPr="00010AF6">
        <w:rPr>
          <w:rFonts w:ascii="Times New Roman" w:hAnsi="Times New Roman"/>
          <w:b w:val="0"/>
          <w:i w:val="0"/>
          <w:szCs w:val="24"/>
        </w:rPr>
        <w:t xml:space="preserve">водства продуктов питания; </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w:t>
      </w:r>
      <w:r>
        <w:rPr>
          <w:rFonts w:ascii="Times New Roman" w:hAnsi="Times New Roman"/>
          <w:b w:val="0"/>
          <w:i w:val="0"/>
          <w:szCs w:val="24"/>
        </w:rPr>
        <w:t>у с основным производством, обя</w:t>
      </w:r>
      <w:r w:rsidRPr="00010AF6">
        <w:rPr>
          <w:rFonts w:ascii="Times New Roman" w:hAnsi="Times New Roman"/>
          <w:b w:val="0"/>
          <w:i w:val="0"/>
          <w:szCs w:val="24"/>
        </w:rPr>
        <w:t xml:space="preserve">зательно требование не превышения гигиенических нормативов на границе санитарно-защитной зоны и за ее пределами при суммарном учете; </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3) пожарные депо, бани, прачечные, объекты торго</w:t>
      </w:r>
      <w:r>
        <w:rPr>
          <w:rFonts w:ascii="Times New Roman" w:hAnsi="Times New Roman"/>
          <w:b w:val="0"/>
          <w:i w:val="0"/>
          <w:szCs w:val="24"/>
        </w:rPr>
        <w:t>вли и общественного питания, га</w:t>
      </w:r>
      <w:r w:rsidRPr="00010AF6">
        <w:rPr>
          <w:rFonts w:ascii="Times New Roman" w:hAnsi="Times New Roman"/>
          <w:b w:val="0"/>
          <w:i w:val="0"/>
          <w:szCs w:val="24"/>
        </w:rPr>
        <w:t xml:space="preserve">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w:t>
      </w:r>
      <w:r>
        <w:rPr>
          <w:rFonts w:ascii="Times New Roman" w:hAnsi="Times New Roman"/>
          <w:b w:val="0"/>
          <w:i w:val="0"/>
          <w:szCs w:val="24"/>
        </w:rPr>
        <w:t>двух недель), мест</w:t>
      </w:r>
      <w:r w:rsidRPr="00010AF6">
        <w:rPr>
          <w:rFonts w:ascii="Times New Roman" w:hAnsi="Times New Roman"/>
          <w:b w:val="0"/>
          <w:i w:val="0"/>
          <w:szCs w:val="24"/>
        </w:rPr>
        <w:t xml:space="preserve">ные и транзитные коммуникации, линии электропередач, </w:t>
      </w:r>
      <w:proofErr w:type="spellStart"/>
      <w:r w:rsidRPr="00010AF6">
        <w:rPr>
          <w:rFonts w:ascii="Times New Roman" w:hAnsi="Times New Roman"/>
          <w:b w:val="0"/>
          <w:i w:val="0"/>
          <w:szCs w:val="24"/>
        </w:rPr>
        <w:t>электроподстанции</w:t>
      </w:r>
      <w:proofErr w:type="spell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нефт</w:t>
      </w:r>
      <w:proofErr w:type="gramStart"/>
      <w:r w:rsidRPr="00010AF6">
        <w:rPr>
          <w:rFonts w:ascii="Times New Roman" w:hAnsi="Times New Roman"/>
          <w:b w:val="0"/>
          <w:i w:val="0"/>
          <w:szCs w:val="24"/>
        </w:rPr>
        <w:t>е</w:t>
      </w:r>
      <w:proofErr w:type="spellEnd"/>
      <w:r w:rsidRPr="00010AF6">
        <w:rPr>
          <w:rFonts w:ascii="Times New Roman" w:hAnsi="Times New Roman"/>
          <w:b w:val="0"/>
          <w:i w:val="0"/>
          <w:szCs w:val="24"/>
        </w:rPr>
        <w:t>-</w:t>
      </w:r>
      <w:proofErr w:type="gramEnd"/>
      <w:r w:rsidRPr="00010AF6">
        <w:rPr>
          <w:rFonts w:ascii="Times New Roman" w:hAnsi="Times New Roman"/>
          <w:b w:val="0"/>
          <w:i w:val="0"/>
          <w:szCs w:val="24"/>
        </w:rPr>
        <w:t xml:space="preserve"> и </w:t>
      </w:r>
      <w:proofErr w:type="spellStart"/>
      <w:r w:rsidRPr="00010AF6">
        <w:rPr>
          <w:rFonts w:ascii="Times New Roman" w:hAnsi="Times New Roman"/>
          <w:b w:val="0"/>
          <w:i w:val="0"/>
          <w:szCs w:val="24"/>
        </w:rPr>
        <w:t>газо-проводы</w:t>
      </w:r>
      <w:proofErr w:type="spellEnd"/>
      <w:r w:rsidRPr="00010AF6">
        <w:rPr>
          <w:rFonts w:ascii="Times New Roman" w:hAnsi="Times New Roman"/>
          <w:b w:val="0"/>
          <w:i w:val="0"/>
          <w:szCs w:val="24"/>
        </w:rPr>
        <w:t xml:space="preserve">, артезианские скважины для технического водоснабжения, </w:t>
      </w:r>
      <w:proofErr w:type="spellStart"/>
      <w:r w:rsidRPr="00010AF6">
        <w:rPr>
          <w:rFonts w:ascii="Times New Roman" w:hAnsi="Times New Roman"/>
          <w:b w:val="0"/>
          <w:i w:val="0"/>
          <w:szCs w:val="24"/>
        </w:rPr>
        <w:t>водоохлаждающие</w:t>
      </w:r>
      <w:proofErr w:type="spell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со-оружения</w:t>
      </w:r>
      <w:proofErr w:type="spellEnd"/>
      <w:r w:rsidRPr="00010AF6">
        <w:rPr>
          <w:rFonts w:ascii="Times New Roman" w:hAnsi="Times New Roman"/>
          <w:b w:val="0"/>
          <w:i w:val="0"/>
          <w:szCs w:val="24"/>
        </w:rPr>
        <w:t xml:space="preserve"> для подготовки технической воды, канализаци</w:t>
      </w:r>
      <w:r>
        <w:rPr>
          <w:rFonts w:ascii="Times New Roman" w:hAnsi="Times New Roman"/>
          <w:b w:val="0"/>
          <w:i w:val="0"/>
          <w:szCs w:val="24"/>
        </w:rPr>
        <w:t>онные насосные станции, сооруже</w:t>
      </w:r>
      <w:r w:rsidRPr="00010AF6">
        <w:rPr>
          <w:rFonts w:ascii="Times New Roman" w:hAnsi="Times New Roman"/>
          <w:b w:val="0"/>
          <w:i w:val="0"/>
          <w:szCs w:val="24"/>
        </w:rPr>
        <w:t xml:space="preserve">ния оборотного водоснабжения, питомники растений </w:t>
      </w:r>
      <w:r>
        <w:rPr>
          <w:rFonts w:ascii="Times New Roman" w:hAnsi="Times New Roman"/>
          <w:b w:val="0"/>
          <w:i w:val="0"/>
          <w:szCs w:val="24"/>
        </w:rPr>
        <w:t>для озеленения промышленной пло</w:t>
      </w:r>
      <w:r w:rsidRPr="00010AF6">
        <w:rPr>
          <w:rFonts w:ascii="Times New Roman" w:hAnsi="Times New Roman"/>
          <w:b w:val="0"/>
          <w:i w:val="0"/>
          <w:szCs w:val="24"/>
        </w:rPr>
        <w:t xml:space="preserve">щадки, предприятий и санитарно-защитной зоны.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При отсутствии проектов санитарно-защитных зон,  регулируется </w:t>
      </w:r>
      <w:proofErr w:type="spellStart"/>
      <w:r w:rsidRPr="00010AF6">
        <w:rPr>
          <w:rFonts w:ascii="Times New Roman" w:hAnsi="Times New Roman"/>
          <w:b w:val="0"/>
          <w:i w:val="0"/>
          <w:szCs w:val="24"/>
        </w:rPr>
        <w:t>СанПин</w:t>
      </w:r>
      <w:proofErr w:type="spellEnd"/>
      <w:r w:rsidRPr="00010AF6">
        <w:rPr>
          <w:rFonts w:ascii="Times New Roman" w:hAnsi="Times New Roman"/>
          <w:b w:val="0"/>
          <w:i w:val="0"/>
          <w:szCs w:val="24"/>
        </w:rPr>
        <w:t xml:space="preserve"> 2.2.1/2.1.1.1200-03, иными санитарными нормами и правилами в области использования промышленных предприятий, складов, коммунальных и транспортных сооружений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32. Зоны охраны объектов инженерной и транспортной инфраструктуры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охранные зоны линий электропередачи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Охранные зоны линий электропередач регламентируются </w:t>
      </w:r>
      <w:proofErr w:type="spellStart"/>
      <w:r w:rsidRPr="00010AF6">
        <w:rPr>
          <w:rFonts w:ascii="Times New Roman" w:hAnsi="Times New Roman"/>
          <w:b w:val="0"/>
          <w:i w:val="0"/>
          <w:szCs w:val="24"/>
        </w:rPr>
        <w:t>ГОСТом</w:t>
      </w:r>
      <w:proofErr w:type="spellEnd"/>
      <w:r w:rsidRPr="00010AF6">
        <w:rPr>
          <w:rFonts w:ascii="Times New Roman" w:hAnsi="Times New Roman"/>
          <w:b w:val="0"/>
          <w:i w:val="0"/>
          <w:szCs w:val="24"/>
        </w:rPr>
        <w:t xml:space="preserve"> 12.1.051-90 «Система стандартов безопасности труда. </w:t>
      </w:r>
      <w:proofErr w:type="spellStart"/>
      <w:r w:rsidRPr="00010AF6">
        <w:rPr>
          <w:rFonts w:ascii="Times New Roman" w:hAnsi="Times New Roman"/>
          <w:b w:val="0"/>
          <w:i w:val="0"/>
          <w:szCs w:val="24"/>
        </w:rPr>
        <w:t>Электробезопасность</w:t>
      </w:r>
      <w:proofErr w:type="spellEnd"/>
      <w:r w:rsidRPr="00010AF6">
        <w:rPr>
          <w:rFonts w:ascii="Times New Roman" w:hAnsi="Times New Roman"/>
          <w:b w:val="0"/>
          <w:i w:val="0"/>
          <w:szCs w:val="24"/>
        </w:rPr>
        <w:t>», П</w:t>
      </w:r>
      <w:r>
        <w:rPr>
          <w:rFonts w:ascii="Times New Roman" w:hAnsi="Times New Roman"/>
          <w:b w:val="0"/>
          <w:i w:val="0"/>
          <w:szCs w:val="24"/>
        </w:rPr>
        <w:t xml:space="preserve">остановлением Правительства РФ </w:t>
      </w:r>
      <w:r w:rsidRPr="00010AF6">
        <w:rPr>
          <w:rFonts w:ascii="Times New Roman" w:hAnsi="Times New Roman"/>
          <w:b w:val="0"/>
          <w:i w:val="0"/>
          <w:szCs w:val="24"/>
        </w:rPr>
        <w:t xml:space="preserve">« О порядке установления охранных зон объектов </w:t>
      </w:r>
      <w:proofErr w:type="spellStart"/>
      <w:r w:rsidRPr="00010AF6">
        <w:rPr>
          <w:rFonts w:ascii="Times New Roman" w:hAnsi="Times New Roman"/>
          <w:b w:val="0"/>
          <w:i w:val="0"/>
          <w:szCs w:val="24"/>
        </w:rPr>
        <w:t>электрос</w:t>
      </w:r>
      <w:r>
        <w:rPr>
          <w:rFonts w:ascii="Times New Roman" w:hAnsi="Times New Roman"/>
          <w:b w:val="0"/>
          <w:i w:val="0"/>
          <w:szCs w:val="24"/>
        </w:rPr>
        <w:t>етевого</w:t>
      </w:r>
      <w:proofErr w:type="spellEnd"/>
      <w:r>
        <w:rPr>
          <w:rFonts w:ascii="Times New Roman" w:hAnsi="Times New Roman"/>
          <w:b w:val="0"/>
          <w:i w:val="0"/>
          <w:szCs w:val="24"/>
        </w:rPr>
        <w:t xml:space="preserve"> хозяйства и особых усло</w:t>
      </w:r>
      <w:r w:rsidRPr="00010AF6">
        <w:rPr>
          <w:rFonts w:ascii="Times New Roman" w:hAnsi="Times New Roman"/>
          <w:b w:val="0"/>
          <w:i w:val="0"/>
          <w:szCs w:val="24"/>
        </w:rPr>
        <w:t xml:space="preserve">вий  использования земельных участков, расположенных в границах таких зон» </w:t>
      </w:r>
      <w:r>
        <w:rPr>
          <w:rFonts w:ascii="Times New Roman" w:hAnsi="Times New Roman"/>
          <w:b w:val="0"/>
          <w:i w:val="0"/>
          <w:szCs w:val="24"/>
        </w:rPr>
        <w:t>от 24.02.2009г. №</w:t>
      </w:r>
      <w:r w:rsidRPr="00010AF6">
        <w:rPr>
          <w:rFonts w:ascii="Times New Roman" w:hAnsi="Times New Roman"/>
          <w:b w:val="0"/>
          <w:i w:val="0"/>
          <w:szCs w:val="24"/>
        </w:rPr>
        <w:t>160.</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Охранная зона вдоль воздушных линий электропере</w:t>
      </w:r>
      <w:r>
        <w:rPr>
          <w:rFonts w:ascii="Times New Roman" w:hAnsi="Times New Roman"/>
          <w:b w:val="0"/>
          <w:i w:val="0"/>
          <w:szCs w:val="24"/>
        </w:rPr>
        <w:t>дачи устанавливается в виде воз</w:t>
      </w:r>
      <w:r w:rsidRPr="00010AF6">
        <w:rPr>
          <w:rFonts w:ascii="Times New Roman" w:hAnsi="Times New Roman"/>
          <w:b w:val="0"/>
          <w:i w:val="0"/>
          <w:szCs w:val="24"/>
        </w:rPr>
        <w:t xml:space="preserve">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Охранная зона воздушных линий электропередачи, про</w:t>
      </w:r>
      <w:r>
        <w:rPr>
          <w:rFonts w:ascii="Times New Roman" w:hAnsi="Times New Roman"/>
          <w:b w:val="0"/>
          <w:i w:val="0"/>
          <w:szCs w:val="24"/>
        </w:rPr>
        <w:t>ходящих через водоемы (реки, ка</w:t>
      </w:r>
      <w:r w:rsidRPr="00010AF6">
        <w:rPr>
          <w:rFonts w:ascii="Times New Roman" w:hAnsi="Times New Roman"/>
          <w:b w:val="0"/>
          <w:i w:val="0"/>
          <w:szCs w:val="24"/>
        </w:rPr>
        <w:t>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w:t>
      </w:r>
      <w:r>
        <w:rPr>
          <w:rFonts w:ascii="Times New Roman" w:hAnsi="Times New Roman"/>
          <w:b w:val="0"/>
          <w:i w:val="0"/>
          <w:szCs w:val="24"/>
        </w:rPr>
        <w:t>, отстоящими по обе сто</w:t>
      </w:r>
      <w:r w:rsidRPr="00010AF6">
        <w:rPr>
          <w:rFonts w:ascii="Times New Roman" w:hAnsi="Times New Roman"/>
          <w:b w:val="0"/>
          <w:i w:val="0"/>
          <w:szCs w:val="24"/>
        </w:rPr>
        <w:t xml:space="preserve">роны линии на расстоянии по горизонтали от крайних проводов.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размещать хранилища горюче-смазочных материалов;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устраивать свалки;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проводить взрывные работы;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разводить огонь;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сбрасывать и сливать едкие и коррозийные вещества и горюче-смазочные материалы;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набрасывать на провода опоры и приближать к ним посторонние предметы, а также - подниматься на опоры;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w:t>
      </w:r>
      <w:r>
        <w:rPr>
          <w:rFonts w:ascii="Times New Roman" w:hAnsi="Times New Roman"/>
          <w:b w:val="0"/>
          <w:i w:val="0"/>
          <w:szCs w:val="24"/>
        </w:rPr>
        <w:t xml:space="preserve"> корма, удобрения, топливо и дру</w:t>
      </w:r>
      <w:r w:rsidRPr="00010AF6">
        <w:rPr>
          <w:rFonts w:ascii="Times New Roman" w:hAnsi="Times New Roman"/>
          <w:b w:val="0"/>
          <w:i w:val="0"/>
          <w:szCs w:val="24"/>
        </w:rPr>
        <w:t xml:space="preserve">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придорожные полосы автомобильных дорог</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Ограничения  устанавливаются Земельным Кодексом Рос</w:t>
      </w:r>
      <w:r>
        <w:rPr>
          <w:rFonts w:ascii="Times New Roman" w:hAnsi="Times New Roman"/>
          <w:b w:val="0"/>
          <w:i w:val="0"/>
          <w:szCs w:val="24"/>
        </w:rPr>
        <w:t>сийской Федерации №136–ФЗ, от</w:t>
      </w:r>
      <w:r w:rsidRPr="00010AF6">
        <w:rPr>
          <w:rFonts w:ascii="Times New Roman" w:hAnsi="Times New Roman"/>
          <w:b w:val="0"/>
          <w:i w:val="0"/>
          <w:szCs w:val="24"/>
        </w:rPr>
        <w:t>25.1</w:t>
      </w:r>
      <w:r>
        <w:rPr>
          <w:rFonts w:ascii="Times New Roman" w:hAnsi="Times New Roman"/>
          <w:b w:val="0"/>
          <w:i w:val="0"/>
          <w:szCs w:val="24"/>
        </w:rPr>
        <w:t>0.2001г., Федеральным Законом №</w:t>
      </w:r>
      <w:r w:rsidRPr="00010AF6">
        <w:rPr>
          <w:rFonts w:ascii="Times New Roman" w:hAnsi="Times New Roman"/>
          <w:b w:val="0"/>
          <w:i w:val="0"/>
          <w:szCs w:val="24"/>
        </w:rPr>
        <w:t xml:space="preserve">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w:t>
      </w:r>
      <w:r w:rsidRPr="00010AF6">
        <w:rPr>
          <w:rFonts w:ascii="Times New Roman" w:hAnsi="Times New Roman"/>
          <w:b w:val="0"/>
          <w:i w:val="0"/>
          <w:szCs w:val="24"/>
        </w:rPr>
        <w:lastRenderedPageBreak/>
        <w:t>Правительства №717 от 2.09.2009г. «О нормах отвода земель для размещения автомобильных</w:t>
      </w:r>
      <w:proofErr w:type="gramEnd"/>
      <w:r w:rsidRPr="00010AF6">
        <w:rPr>
          <w:rFonts w:ascii="Times New Roman" w:hAnsi="Times New Roman"/>
          <w:b w:val="0"/>
          <w:i w:val="0"/>
          <w:szCs w:val="24"/>
        </w:rPr>
        <w:t xml:space="preserve"> дорог и (или) объектов дорожного сервиса»,  Приказами Минтранса РФ от 13.01.2010г №4,№5.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Строительство, реконструкция в границах придорожных полос автомобильной дороги объектов капитального строительства, объектов, предн</w:t>
      </w:r>
      <w:r>
        <w:rPr>
          <w:rFonts w:ascii="Times New Roman" w:hAnsi="Times New Roman"/>
          <w:b w:val="0"/>
          <w:i w:val="0"/>
          <w:szCs w:val="24"/>
        </w:rPr>
        <w:t>азначенных для осуществления до</w:t>
      </w:r>
      <w:r w:rsidRPr="00010AF6">
        <w:rPr>
          <w:rFonts w:ascii="Times New Roman" w:hAnsi="Times New Roman"/>
          <w:b w:val="0"/>
          <w:i w:val="0"/>
          <w:szCs w:val="24"/>
        </w:rPr>
        <w:t>рожной деятельности, объектов дорожного сервиса, уста</w:t>
      </w:r>
      <w:r>
        <w:rPr>
          <w:rFonts w:ascii="Times New Roman" w:hAnsi="Times New Roman"/>
          <w:b w:val="0"/>
          <w:i w:val="0"/>
          <w:szCs w:val="24"/>
        </w:rPr>
        <w:t>новка рекламных конструкций, ин</w:t>
      </w:r>
      <w:r w:rsidRPr="00010AF6">
        <w:rPr>
          <w:rFonts w:ascii="Times New Roman" w:hAnsi="Times New Roman"/>
          <w:b w:val="0"/>
          <w:i w:val="0"/>
          <w:szCs w:val="24"/>
        </w:rPr>
        <w:t xml:space="preserve">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010AF6" w:rsidRPr="00010AF6" w:rsidRDefault="00010AF6" w:rsidP="00010AF6">
      <w:pPr>
        <w:ind w:firstLine="851"/>
        <w:jc w:val="both"/>
        <w:rPr>
          <w:rFonts w:ascii="Times New Roman" w:hAnsi="Times New Roman"/>
          <w:b w:val="0"/>
          <w:i w:val="0"/>
          <w:szCs w:val="24"/>
        </w:rPr>
      </w:pPr>
      <w:proofErr w:type="gramStart"/>
      <w:r w:rsidRPr="00010AF6">
        <w:rPr>
          <w:rFonts w:ascii="Times New Roman" w:hAnsi="Times New Roman"/>
          <w:b w:val="0"/>
          <w:i w:val="0"/>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010AF6">
        <w:rPr>
          <w:rFonts w:ascii="Times New Roman" w:hAnsi="Times New Roman"/>
          <w:b w:val="0"/>
          <w:i w:val="0"/>
          <w:szCs w:val="24"/>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w:t>
      </w:r>
      <w:r>
        <w:rPr>
          <w:rFonts w:ascii="Times New Roman" w:hAnsi="Times New Roman"/>
          <w:b w:val="0"/>
          <w:i w:val="0"/>
          <w:szCs w:val="24"/>
        </w:rPr>
        <w:t>ужений, в соответствии с законо</w:t>
      </w:r>
      <w:r w:rsidRPr="00010AF6">
        <w:rPr>
          <w:rFonts w:ascii="Times New Roman" w:hAnsi="Times New Roman"/>
          <w:b w:val="0"/>
          <w:i w:val="0"/>
          <w:szCs w:val="24"/>
        </w:rPr>
        <w:t>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33. Зоны охраны водных объектов</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Условия использования Зон охраны водных объектов: в границах </w:t>
      </w:r>
      <w:proofErr w:type="spellStart"/>
      <w:r w:rsidRPr="00010AF6">
        <w:rPr>
          <w:rFonts w:ascii="Times New Roman" w:hAnsi="Times New Roman"/>
          <w:b w:val="0"/>
          <w:i w:val="0"/>
          <w:szCs w:val="24"/>
        </w:rPr>
        <w:t>водоохранных</w:t>
      </w:r>
      <w:proofErr w:type="spellEnd"/>
      <w:r w:rsidRPr="00010AF6">
        <w:rPr>
          <w:rFonts w:ascii="Times New Roman" w:hAnsi="Times New Roman"/>
          <w:b w:val="0"/>
          <w:i w:val="0"/>
          <w:szCs w:val="24"/>
        </w:rPr>
        <w:t xml:space="preserve"> зон и в границах прибрежных защитных полос устанавливаются федеральными, региональными и местными нормативно-правовыми актами.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границах </w:t>
      </w:r>
      <w:proofErr w:type="spellStart"/>
      <w:r w:rsidRPr="00010AF6">
        <w:rPr>
          <w:rFonts w:ascii="Times New Roman" w:hAnsi="Times New Roman"/>
          <w:b w:val="0"/>
          <w:i w:val="0"/>
          <w:szCs w:val="24"/>
        </w:rPr>
        <w:t>водоохранных</w:t>
      </w:r>
      <w:proofErr w:type="spellEnd"/>
      <w:r w:rsidRPr="00010AF6">
        <w:rPr>
          <w:rFonts w:ascii="Times New Roman" w:hAnsi="Times New Roman"/>
          <w:b w:val="0"/>
          <w:i w:val="0"/>
          <w:szCs w:val="24"/>
        </w:rPr>
        <w:t xml:space="preserve"> зон запрещаются: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использование сточных вод для удобрения почв;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w:t>
      </w:r>
      <w:r>
        <w:rPr>
          <w:rFonts w:ascii="Times New Roman" w:hAnsi="Times New Roman"/>
          <w:b w:val="0"/>
          <w:i w:val="0"/>
          <w:szCs w:val="24"/>
        </w:rPr>
        <w:t>ядови</w:t>
      </w:r>
      <w:r w:rsidRPr="00010AF6">
        <w:rPr>
          <w:rFonts w:ascii="Times New Roman" w:hAnsi="Times New Roman"/>
          <w:b w:val="0"/>
          <w:i w:val="0"/>
          <w:szCs w:val="24"/>
        </w:rPr>
        <w:t xml:space="preserve">тых веществ;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осуществление авиационных мер по борьбе с вредителями и болезнями растений;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w:t>
      </w:r>
      <w:r>
        <w:rPr>
          <w:rFonts w:ascii="Times New Roman" w:hAnsi="Times New Roman"/>
          <w:b w:val="0"/>
          <w:i w:val="0"/>
          <w:szCs w:val="24"/>
        </w:rPr>
        <w:t>но обо</w:t>
      </w:r>
      <w:r w:rsidRPr="00010AF6">
        <w:rPr>
          <w:rFonts w:ascii="Times New Roman" w:hAnsi="Times New Roman"/>
          <w:b w:val="0"/>
          <w:i w:val="0"/>
          <w:szCs w:val="24"/>
        </w:rPr>
        <w:t xml:space="preserve">рудованных местах, имеющих твердое покрытие.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границах </w:t>
      </w:r>
      <w:proofErr w:type="spellStart"/>
      <w:r w:rsidRPr="00010AF6">
        <w:rPr>
          <w:rFonts w:ascii="Times New Roman" w:hAnsi="Times New Roman"/>
          <w:b w:val="0"/>
          <w:i w:val="0"/>
          <w:szCs w:val="24"/>
        </w:rPr>
        <w:t>водоохранных</w:t>
      </w:r>
      <w:proofErr w:type="spellEnd"/>
      <w:r w:rsidRPr="00010AF6">
        <w:rPr>
          <w:rFonts w:ascii="Times New Roman" w:hAnsi="Times New Roman"/>
          <w:b w:val="0"/>
          <w:i w:val="0"/>
          <w:szCs w:val="24"/>
        </w:rPr>
        <w:t xml:space="preserve"> зон допускаются проекти</w:t>
      </w:r>
      <w:r>
        <w:rPr>
          <w:rFonts w:ascii="Times New Roman" w:hAnsi="Times New Roman"/>
          <w:b w:val="0"/>
          <w:i w:val="0"/>
          <w:szCs w:val="24"/>
        </w:rPr>
        <w:t>рование, строительство, реконст</w:t>
      </w:r>
      <w:r w:rsidRPr="00010AF6">
        <w:rPr>
          <w:rFonts w:ascii="Times New Roman" w:hAnsi="Times New Roman"/>
          <w:b w:val="0"/>
          <w:i w:val="0"/>
          <w:szCs w:val="24"/>
        </w:rPr>
        <w:t xml:space="preserve">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r>
        <w:rPr>
          <w:rFonts w:ascii="Times New Roman" w:hAnsi="Times New Roman"/>
          <w:b w:val="0"/>
          <w:i w:val="0"/>
          <w:szCs w:val="24"/>
        </w:rPr>
        <w:t>водным законодательством и зако</w:t>
      </w:r>
      <w:r w:rsidRPr="00010AF6">
        <w:rPr>
          <w:rFonts w:ascii="Times New Roman" w:hAnsi="Times New Roman"/>
          <w:b w:val="0"/>
          <w:i w:val="0"/>
          <w:szCs w:val="24"/>
        </w:rPr>
        <w:t xml:space="preserve">нодательством в области охраны окружающей среды.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В границах прибрежных защитных полос наряду с установленными ограничениями в границах </w:t>
      </w:r>
      <w:proofErr w:type="spellStart"/>
      <w:r w:rsidRPr="00010AF6">
        <w:rPr>
          <w:rFonts w:ascii="Times New Roman" w:hAnsi="Times New Roman"/>
          <w:b w:val="0"/>
          <w:i w:val="0"/>
          <w:szCs w:val="24"/>
        </w:rPr>
        <w:t>водоохранных</w:t>
      </w:r>
      <w:proofErr w:type="spellEnd"/>
      <w:r w:rsidRPr="00010AF6">
        <w:rPr>
          <w:rFonts w:ascii="Times New Roman" w:hAnsi="Times New Roman"/>
          <w:b w:val="0"/>
          <w:i w:val="0"/>
          <w:szCs w:val="24"/>
        </w:rPr>
        <w:t xml:space="preserve"> зон запрещаются: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распашка земель;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2) размещение отвалов размываемых грунтов;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3) выпас сельскохозяйственных животных и организация для них летних лагерей, ванн. </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34. Зоны санитарной охраны источников питьевого водоснабжения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От подземных источников водоснабжения, расположенных в поселении необходимо установить зоны санитарной охраны источников питьев</w:t>
      </w:r>
      <w:r>
        <w:rPr>
          <w:rFonts w:ascii="Times New Roman" w:hAnsi="Times New Roman"/>
          <w:b w:val="0"/>
          <w:i w:val="0"/>
          <w:szCs w:val="24"/>
        </w:rPr>
        <w:t>ого водоснабжения, которые уста</w:t>
      </w:r>
      <w:r w:rsidRPr="00010AF6">
        <w:rPr>
          <w:rFonts w:ascii="Times New Roman" w:hAnsi="Times New Roman"/>
          <w:b w:val="0"/>
          <w:i w:val="0"/>
          <w:szCs w:val="24"/>
        </w:rPr>
        <w:t xml:space="preserve">навливаются проектом ЗСО в соответствии с требованиями </w:t>
      </w:r>
      <w:proofErr w:type="spellStart"/>
      <w:r w:rsidRPr="00010AF6">
        <w:rPr>
          <w:rFonts w:ascii="Times New Roman" w:hAnsi="Times New Roman"/>
          <w:b w:val="0"/>
          <w:i w:val="0"/>
          <w:szCs w:val="24"/>
        </w:rPr>
        <w:t>СанПиН</w:t>
      </w:r>
      <w:proofErr w:type="spellEnd"/>
      <w:r w:rsidRPr="00010AF6">
        <w:rPr>
          <w:rFonts w:ascii="Times New Roman" w:hAnsi="Times New Roman"/>
          <w:b w:val="0"/>
          <w:i w:val="0"/>
          <w:szCs w:val="24"/>
        </w:rPr>
        <w:t xml:space="preserve"> 2.1.4.1110-02 «Зоны санитарной охраны источников водоснабжения и водопроводов питьевого назначения»: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Территория первого пояса ЗСО должна быть сплан</w:t>
      </w:r>
      <w:r>
        <w:rPr>
          <w:rFonts w:ascii="Times New Roman" w:hAnsi="Times New Roman"/>
          <w:b w:val="0"/>
          <w:i w:val="0"/>
          <w:szCs w:val="24"/>
        </w:rPr>
        <w:t>ирована для отвода поверхностно</w:t>
      </w:r>
      <w:r w:rsidRPr="00010AF6">
        <w:rPr>
          <w:rFonts w:ascii="Times New Roman" w:hAnsi="Times New Roman"/>
          <w:b w:val="0"/>
          <w:i w:val="0"/>
          <w:szCs w:val="24"/>
        </w:rPr>
        <w:t>го стока за ее пределы, озеленена, ограждена и обеспечена охраной. Дорожки к сооружениям должны иметь твердое покрытие.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Не допускается посадка высокоствольных деревьев, все виды строительства, не имеющие непосредственного отношения к эксплуатации</w:t>
      </w:r>
      <w:r>
        <w:rPr>
          <w:rFonts w:ascii="Times New Roman" w:hAnsi="Times New Roman"/>
          <w:b w:val="0"/>
          <w:i w:val="0"/>
          <w:szCs w:val="24"/>
        </w:rPr>
        <w:t>, реконструкции и расширению во</w:t>
      </w:r>
      <w:r w:rsidRPr="00010AF6">
        <w:rPr>
          <w:rFonts w:ascii="Times New Roman" w:hAnsi="Times New Roman"/>
          <w:b w:val="0"/>
          <w:i w:val="0"/>
          <w:szCs w:val="24"/>
        </w:rPr>
        <w:t>допроводных сооружений, в том числе прокладка трубопроводов различного назначения, размещение жилых и хозяйственно-бытовых зданий, про</w:t>
      </w:r>
      <w:r>
        <w:rPr>
          <w:rFonts w:ascii="Times New Roman" w:hAnsi="Times New Roman"/>
          <w:b w:val="0"/>
          <w:i w:val="0"/>
          <w:szCs w:val="24"/>
        </w:rPr>
        <w:t>живание людей, применение ядохи</w:t>
      </w:r>
      <w:r w:rsidRPr="00010AF6">
        <w:rPr>
          <w:rFonts w:ascii="Times New Roman" w:hAnsi="Times New Roman"/>
          <w:b w:val="0"/>
          <w:i w:val="0"/>
          <w:szCs w:val="24"/>
        </w:rPr>
        <w:t>микатов и удобрений.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2) граница второго пояса ЗСО определяется гидродинамическими расчетами исходя из условий, что микробное загрязнение, поступающее в во</w:t>
      </w:r>
      <w:r>
        <w:rPr>
          <w:rFonts w:ascii="Times New Roman" w:hAnsi="Times New Roman"/>
          <w:b w:val="0"/>
          <w:i w:val="0"/>
          <w:szCs w:val="24"/>
        </w:rPr>
        <w:t>доносный пласт за пределами вто</w:t>
      </w:r>
      <w:r w:rsidRPr="00010AF6">
        <w:rPr>
          <w:rFonts w:ascii="Times New Roman" w:hAnsi="Times New Roman"/>
          <w:b w:val="0"/>
          <w:i w:val="0"/>
          <w:szCs w:val="24"/>
        </w:rPr>
        <w:t>рого пояса, не достигает водозабора;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w:t>
      </w:r>
      <w:r>
        <w:rPr>
          <w:rFonts w:ascii="Times New Roman" w:hAnsi="Times New Roman"/>
          <w:b w:val="0"/>
          <w:i w:val="0"/>
          <w:szCs w:val="24"/>
        </w:rPr>
        <w:t>ость микробного загрязнения под</w:t>
      </w:r>
      <w:r w:rsidRPr="00010AF6">
        <w:rPr>
          <w:rFonts w:ascii="Times New Roman" w:hAnsi="Times New Roman"/>
          <w:b w:val="0"/>
          <w:i w:val="0"/>
          <w:szCs w:val="24"/>
        </w:rPr>
        <w:t>земных вод; применение удобрений и ядохимикатов; рубка</w:t>
      </w:r>
      <w:r>
        <w:rPr>
          <w:rFonts w:ascii="Times New Roman" w:hAnsi="Times New Roman"/>
          <w:b w:val="0"/>
          <w:i w:val="0"/>
          <w:szCs w:val="24"/>
        </w:rPr>
        <w:t xml:space="preserve"> леса главного пользования и ре</w:t>
      </w:r>
      <w:r w:rsidRPr="00010AF6">
        <w:rPr>
          <w:rFonts w:ascii="Times New Roman" w:hAnsi="Times New Roman"/>
          <w:b w:val="0"/>
          <w:i w:val="0"/>
          <w:szCs w:val="24"/>
        </w:rPr>
        <w:t>конструкции.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Бурение новых скважин и новое строительство в пределах второго и третьего пояса ЗСО, связанное с нарушением почвенного покрова, произв</w:t>
      </w:r>
      <w:r>
        <w:rPr>
          <w:rFonts w:ascii="Times New Roman" w:hAnsi="Times New Roman"/>
          <w:b w:val="0"/>
          <w:i w:val="0"/>
          <w:szCs w:val="24"/>
        </w:rPr>
        <w:t>одится при обязательном согласо</w:t>
      </w:r>
      <w:r w:rsidRPr="00010AF6">
        <w:rPr>
          <w:rFonts w:ascii="Times New Roman" w:hAnsi="Times New Roman"/>
          <w:b w:val="0"/>
          <w:i w:val="0"/>
          <w:szCs w:val="24"/>
        </w:rPr>
        <w:t>вании с центром государственного санитарно-эпидемиологического надзора.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Запрещение размещения складов горюче-смазочны</w:t>
      </w:r>
      <w:r>
        <w:rPr>
          <w:rFonts w:ascii="Times New Roman" w:hAnsi="Times New Roman"/>
          <w:b w:val="0"/>
          <w:i w:val="0"/>
          <w:szCs w:val="24"/>
        </w:rPr>
        <w:t>х материалов, ядохимикатов и ми</w:t>
      </w:r>
      <w:r w:rsidRPr="00010AF6">
        <w:rPr>
          <w:rFonts w:ascii="Times New Roman" w:hAnsi="Times New Roman"/>
          <w:b w:val="0"/>
          <w:i w:val="0"/>
          <w:szCs w:val="24"/>
        </w:rPr>
        <w:t xml:space="preserve">неральных удобрений, накопителей </w:t>
      </w:r>
      <w:proofErr w:type="spellStart"/>
      <w:r w:rsidRPr="00010AF6">
        <w:rPr>
          <w:rFonts w:ascii="Times New Roman" w:hAnsi="Times New Roman"/>
          <w:b w:val="0"/>
          <w:i w:val="0"/>
          <w:szCs w:val="24"/>
        </w:rPr>
        <w:t>промстоков</w:t>
      </w:r>
      <w:proofErr w:type="spellEnd"/>
      <w:r w:rsidRPr="00010AF6">
        <w:rPr>
          <w:rFonts w:ascii="Times New Roman" w:hAnsi="Times New Roman"/>
          <w:b w:val="0"/>
          <w:i w:val="0"/>
          <w:szCs w:val="24"/>
        </w:rPr>
        <w:t xml:space="preserve">, шлам </w:t>
      </w:r>
      <w:r>
        <w:rPr>
          <w:rFonts w:ascii="Times New Roman" w:hAnsi="Times New Roman"/>
          <w:b w:val="0"/>
          <w:i w:val="0"/>
          <w:szCs w:val="24"/>
        </w:rPr>
        <w:t>хранилищ и других объектов, обу</w:t>
      </w:r>
      <w:r w:rsidRPr="00010AF6">
        <w:rPr>
          <w:rFonts w:ascii="Times New Roman" w:hAnsi="Times New Roman"/>
          <w:b w:val="0"/>
          <w:i w:val="0"/>
          <w:szCs w:val="24"/>
        </w:rPr>
        <w:t>словливающих опасность химического загрязнения подземных вод.</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Размещение таких объектов допускается в пределах третьего пояса ЗСО только при использовании защищенных подземных вод, при усло</w:t>
      </w:r>
      <w:r>
        <w:rPr>
          <w:rFonts w:ascii="Times New Roman" w:hAnsi="Times New Roman"/>
          <w:b w:val="0"/>
          <w:i w:val="0"/>
          <w:szCs w:val="24"/>
        </w:rPr>
        <w:t>вии выполнения специальных меро</w:t>
      </w:r>
      <w:r w:rsidRPr="00010AF6">
        <w:rPr>
          <w:rFonts w:ascii="Times New Roman" w:hAnsi="Times New Roman"/>
          <w:b w:val="0"/>
          <w:i w:val="0"/>
          <w:szCs w:val="24"/>
        </w:rPr>
        <w:t>приятий по защите водоносного горизонта от загрязнения при наличии санитарно-эпидемиологического заключения центра государственного санитарно-</w:t>
      </w:r>
      <w:r w:rsidRPr="00010AF6">
        <w:rPr>
          <w:rFonts w:ascii="Times New Roman" w:hAnsi="Times New Roman"/>
          <w:b w:val="0"/>
          <w:i w:val="0"/>
          <w:szCs w:val="24"/>
        </w:rPr>
        <w:lastRenderedPageBreak/>
        <w:t>эпидемиологического надзора, выданного с учетом заключения органов геологического контроля.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 </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Раздел 3.3. Градостроительные </w:t>
      </w:r>
      <w:proofErr w:type="gramStart"/>
      <w:r w:rsidRPr="00010AF6">
        <w:rPr>
          <w:rFonts w:ascii="Times New Roman" w:hAnsi="Times New Roman"/>
          <w:b w:val="0"/>
          <w:i w:val="0"/>
          <w:szCs w:val="24"/>
        </w:rPr>
        <w:t>регламенты</w:t>
      </w:r>
      <w:proofErr w:type="gramEnd"/>
      <w:r w:rsidRPr="00010AF6">
        <w:rPr>
          <w:rFonts w:ascii="Times New Roman" w:hAnsi="Times New Roman"/>
          <w:b w:val="0"/>
          <w:i w:val="0"/>
          <w:szCs w:val="24"/>
        </w:rPr>
        <w:t xml:space="preserve"> установленные применительно к территориальным зонам</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35. Градостроительные регламенты и их применение</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w:t>
      </w:r>
      <w:proofErr w:type="gramStart"/>
      <w:r w:rsidRPr="00010AF6">
        <w:rPr>
          <w:rFonts w:ascii="Times New Roman" w:hAnsi="Times New Roman"/>
          <w:b w:val="0"/>
          <w:i w:val="0"/>
          <w:szCs w:val="24"/>
        </w:rPr>
        <w:t>Решения по землепользованию и застройке пр</w:t>
      </w:r>
      <w:r>
        <w:rPr>
          <w:rFonts w:ascii="Times New Roman" w:hAnsi="Times New Roman"/>
          <w:b w:val="0"/>
          <w:i w:val="0"/>
          <w:szCs w:val="24"/>
        </w:rPr>
        <w:t>инимаются в соответствии с доку</w:t>
      </w:r>
      <w:r w:rsidRPr="00010AF6">
        <w:rPr>
          <w:rFonts w:ascii="Times New Roman" w:hAnsi="Times New Roman"/>
          <w:b w:val="0"/>
          <w:i w:val="0"/>
          <w:szCs w:val="24"/>
        </w:rPr>
        <w:t>ментами территориального планирования, включая ген</w:t>
      </w:r>
      <w:r>
        <w:rPr>
          <w:rFonts w:ascii="Times New Roman" w:hAnsi="Times New Roman"/>
          <w:b w:val="0"/>
          <w:i w:val="0"/>
          <w:szCs w:val="24"/>
        </w:rPr>
        <w:t xml:space="preserve">еральный план </w:t>
      </w:r>
      <w:proofErr w:type="spellStart"/>
      <w:r>
        <w:rPr>
          <w:rFonts w:ascii="Times New Roman" w:hAnsi="Times New Roman"/>
          <w:b w:val="0"/>
          <w:i w:val="0"/>
          <w:szCs w:val="24"/>
        </w:rPr>
        <w:t>Витимского</w:t>
      </w:r>
      <w:proofErr w:type="spellEnd"/>
      <w:r>
        <w:rPr>
          <w:rFonts w:ascii="Times New Roman" w:hAnsi="Times New Roman"/>
          <w:b w:val="0"/>
          <w:i w:val="0"/>
          <w:szCs w:val="24"/>
        </w:rPr>
        <w:t xml:space="preserve"> муници</w:t>
      </w:r>
      <w:r w:rsidRPr="00010AF6">
        <w:rPr>
          <w:rFonts w:ascii="Times New Roman" w:hAnsi="Times New Roman"/>
          <w:b w:val="0"/>
          <w:i w:val="0"/>
          <w:szCs w:val="24"/>
        </w:rPr>
        <w:t>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Градостроительные регламенты устанавливаются</w:t>
      </w:r>
      <w:r>
        <w:rPr>
          <w:rFonts w:ascii="Times New Roman" w:hAnsi="Times New Roman"/>
          <w:b w:val="0"/>
          <w:i w:val="0"/>
          <w:szCs w:val="24"/>
        </w:rPr>
        <w:t xml:space="preserve"> в соответствии со ст. 36 Градо</w:t>
      </w:r>
      <w:r w:rsidRPr="00010AF6">
        <w:rPr>
          <w:rFonts w:ascii="Times New Roman" w:hAnsi="Times New Roman"/>
          <w:b w:val="0"/>
          <w:i w:val="0"/>
          <w:szCs w:val="24"/>
        </w:rPr>
        <w:t>строительного кодекса Российской Федерации.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Для земельных участков, иных объектов недв</w:t>
      </w:r>
      <w:r>
        <w:rPr>
          <w:rFonts w:ascii="Times New Roman" w:hAnsi="Times New Roman"/>
          <w:b w:val="0"/>
          <w:i w:val="0"/>
          <w:szCs w:val="24"/>
        </w:rPr>
        <w:t>ижимости, расположенных в грани</w:t>
      </w:r>
      <w:r w:rsidRPr="00010AF6">
        <w:rPr>
          <w:rFonts w:ascii="Times New Roman" w:hAnsi="Times New Roman"/>
          <w:b w:val="0"/>
          <w:i w:val="0"/>
          <w:szCs w:val="24"/>
        </w:rPr>
        <w:t xml:space="preserve">цах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разрешенным считается такое использование, которое соответствует:</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градостроительным регламентам применитель</w:t>
      </w:r>
      <w:r>
        <w:rPr>
          <w:rFonts w:ascii="Times New Roman" w:hAnsi="Times New Roman"/>
          <w:b w:val="0"/>
          <w:i w:val="0"/>
          <w:szCs w:val="24"/>
        </w:rPr>
        <w:t xml:space="preserve">но к территориальным </w:t>
      </w:r>
      <w:proofErr w:type="gramStart"/>
      <w:r>
        <w:rPr>
          <w:rFonts w:ascii="Times New Roman" w:hAnsi="Times New Roman"/>
          <w:b w:val="0"/>
          <w:i w:val="0"/>
          <w:szCs w:val="24"/>
        </w:rPr>
        <w:t>зонам</w:t>
      </w:r>
      <w:proofErr w:type="gramEnd"/>
      <w:r>
        <w:rPr>
          <w:rFonts w:ascii="Times New Roman" w:hAnsi="Times New Roman"/>
          <w:b w:val="0"/>
          <w:i w:val="0"/>
          <w:szCs w:val="24"/>
        </w:rPr>
        <w:t xml:space="preserve"> уста</w:t>
      </w:r>
      <w:r w:rsidRPr="00010AF6">
        <w:rPr>
          <w:rFonts w:ascii="Times New Roman" w:hAnsi="Times New Roman"/>
          <w:b w:val="0"/>
          <w:i w:val="0"/>
          <w:szCs w:val="24"/>
        </w:rPr>
        <w:t>новленным настоящими Правилами;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описаниям условий использования земельных участков  и земель, на которых</w:t>
      </w:r>
      <w:r>
        <w:rPr>
          <w:rFonts w:ascii="Times New Roman" w:hAnsi="Times New Roman"/>
          <w:b w:val="0"/>
          <w:i w:val="0"/>
          <w:szCs w:val="24"/>
        </w:rPr>
        <w:t xml:space="preserve"> дей</w:t>
      </w:r>
      <w:r w:rsidRPr="00010AF6">
        <w:rPr>
          <w:rFonts w:ascii="Times New Roman" w:hAnsi="Times New Roman"/>
          <w:b w:val="0"/>
          <w:i w:val="0"/>
          <w:szCs w:val="24"/>
        </w:rPr>
        <w:t>ствие градостроительных регламентов не распространяется и для которых регламенты не устанавливаются;</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описание условий использования земель установленных применительно к зонам с особыми условиями использования территории;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4)</w:t>
      </w:r>
      <w:r w:rsidRPr="00010AF6">
        <w:rPr>
          <w:rFonts w:ascii="Times New Roman" w:hAnsi="Times New Roman"/>
          <w:b w:val="0"/>
          <w:i w:val="0"/>
          <w:szCs w:val="24"/>
        </w:rPr>
        <w:t>иным ограничениям на использование объек</w:t>
      </w:r>
      <w:r>
        <w:rPr>
          <w:rFonts w:ascii="Times New Roman" w:hAnsi="Times New Roman"/>
          <w:b w:val="0"/>
          <w:i w:val="0"/>
          <w:szCs w:val="24"/>
        </w:rPr>
        <w:t>тов недвижимости (включая норма</w:t>
      </w:r>
      <w:r w:rsidRPr="00010AF6">
        <w:rPr>
          <w:rFonts w:ascii="Times New Roman" w:hAnsi="Times New Roman"/>
          <w:b w:val="0"/>
          <w:i w:val="0"/>
          <w:szCs w:val="24"/>
        </w:rPr>
        <w:t>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Градостроительный регламент в части видов разрешен</w:t>
      </w:r>
      <w:r>
        <w:rPr>
          <w:rFonts w:ascii="Times New Roman" w:hAnsi="Times New Roman"/>
          <w:b w:val="0"/>
          <w:i w:val="0"/>
          <w:szCs w:val="24"/>
        </w:rPr>
        <w:t>ного использования недви</w:t>
      </w:r>
      <w:r w:rsidRPr="00010AF6">
        <w:rPr>
          <w:rFonts w:ascii="Times New Roman" w:hAnsi="Times New Roman"/>
          <w:b w:val="0"/>
          <w:i w:val="0"/>
          <w:szCs w:val="24"/>
        </w:rPr>
        <w:t>жимости включает:</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1) основные виды разрешенного использования </w:t>
      </w:r>
      <w:r>
        <w:rPr>
          <w:rFonts w:ascii="Times New Roman" w:hAnsi="Times New Roman"/>
          <w:b w:val="0"/>
          <w:i w:val="0"/>
          <w:szCs w:val="24"/>
        </w:rPr>
        <w:t>недвижимости, которые, при усло</w:t>
      </w:r>
      <w:r w:rsidRPr="00010AF6">
        <w:rPr>
          <w:rFonts w:ascii="Times New Roman" w:hAnsi="Times New Roman"/>
          <w:b w:val="0"/>
          <w:i w:val="0"/>
          <w:szCs w:val="24"/>
        </w:rPr>
        <w:t xml:space="preserve">вии соблюдения технических регламентов (а до принятия </w:t>
      </w:r>
      <w:r>
        <w:rPr>
          <w:rFonts w:ascii="Times New Roman" w:hAnsi="Times New Roman"/>
          <w:b w:val="0"/>
          <w:i w:val="0"/>
          <w:szCs w:val="24"/>
        </w:rPr>
        <w:t>технических регламентов - строи</w:t>
      </w:r>
      <w:r w:rsidRPr="00010AF6">
        <w:rPr>
          <w:rFonts w:ascii="Times New Roman" w:hAnsi="Times New Roman"/>
          <w:b w:val="0"/>
          <w:i w:val="0"/>
          <w:szCs w:val="24"/>
        </w:rPr>
        <w:t>тельных норм и с</w:t>
      </w:r>
      <w:r>
        <w:rPr>
          <w:rFonts w:ascii="Times New Roman" w:hAnsi="Times New Roman"/>
          <w:b w:val="0"/>
          <w:i w:val="0"/>
          <w:szCs w:val="24"/>
        </w:rPr>
        <w:t>тандартов безопасности (</w:t>
      </w:r>
      <w:proofErr w:type="spellStart"/>
      <w:r>
        <w:rPr>
          <w:rFonts w:ascii="Times New Roman" w:hAnsi="Times New Roman"/>
          <w:b w:val="0"/>
          <w:i w:val="0"/>
          <w:szCs w:val="24"/>
        </w:rPr>
        <w:t>далее-</w:t>
      </w:r>
      <w:r w:rsidRPr="00010AF6">
        <w:rPr>
          <w:rFonts w:ascii="Times New Roman" w:hAnsi="Times New Roman"/>
          <w:b w:val="0"/>
          <w:i w:val="0"/>
          <w:szCs w:val="24"/>
        </w:rPr>
        <w:t>СНиП</w:t>
      </w:r>
      <w:proofErr w:type="spellEnd"/>
      <w:r w:rsidRPr="00010AF6">
        <w:rPr>
          <w:rFonts w:ascii="Times New Roman" w:hAnsi="Times New Roman"/>
          <w:b w:val="0"/>
          <w:i w:val="0"/>
          <w:szCs w:val="24"/>
        </w:rPr>
        <w:t>), правил пожарной безопасности, требований гражданской обороны и предупреждения чр</w:t>
      </w:r>
      <w:r>
        <w:rPr>
          <w:rFonts w:ascii="Times New Roman" w:hAnsi="Times New Roman"/>
          <w:b w:val="0"/>
          <w:i w:val="0"/>
          <w:szCs w:val="24"/>
        </w:rPr>
        <w:t>езвычайных ситуаций, иных обяза</w:t>
      </w:r>
      <w:r w:rsidRPr="00010AF6">
        <w:rPr>
          <w:rFonts w:ascii="Times New Roman" w:hAnsi="Times New Roman"/>
          <w:b w:val="0"/>
          <w:i w:val="0"/>
          <w:szCs w:val="24"/>
        </w:rPr>
        <w:t>тельных требований) не могут быть запрещены;</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lastRenderedPageBreak/>
        <w:t>3)</w:t>
      </w:r>
      <w:r w:rsidRPr="00010AF6">
        <w:rPr>
          <w:rFonts w:ascii="Times New Roman" w:hAnsi="Times New Roman"/>
          <w:b w:val="0"/>
          <w:i w:val="0"/>
          <w:szCs w:val="24"/>
        </w:rPr>
        <w:t>вспомогательные виды разрешенного использо</w:t>
      </w:r>
      <w:r>
        <w:rPr>
          <w:rFonts w:ascii="Times New Roman" w:hAnsi="Times New Roman"/>
          <w:b w:val="0"/>
          <w:i w:val="0"/>
          <w:szCs w:val="24"/>
        </w:rPr>
        <w:t>вания, допустимые только в каче</w:t>
      </w:r>
      <w:r w:rsidRPr="00010AF6">
        <w:rPr>
          <w:rFonts w:ascii="Times New Roman" w:hAnsi="Times New Roman"/>
          <w:b w:val="0"/>
          <w:i w:val="0"/>
          <w:szCs w:val="24"/>
        </w:rPr>
        <w:t xml:space="preserve">стве </w:t>
      </w:r>
      <w:proofErr w:type="gramStart"/>
      <w:r w:rsidRPr="00010AF6">
        <w:rPr>
          <w:rFonts w:ascii="Times New Roman" w:hAnsi="Times New Roman"/>
          <w:b w:val="0"/>
          <w:i w:val="0"/>
          <w:szCs w:val="24"/>
        </w:rPr>
        <w:t>дополнительных</w:t>
      </w:r>
      <w:proofErr w:type="gramEnd"/>
      <w:r w:rsidRPr="00010AF6">
        <w:rPr>
          <w:rFonts w:ascii="Times New Roman" w:hAnsi="Times New Roman"/>
          <w:b w:val="0"/>
          <w:i w:val="0"/>
          <w:szCs w:val="24"/>
        </w:rPr>
        <w:t xml:space="preserve"> по отношению к основным видам разрешенного исполь</w:t>
      </w:r>
      <w:r>
        <w:rPr>
          <w:rFonts w:ascii="Times New Roman" w:hAnsi="Times New Roman"/>
          <w:b w:val="0"/>
          <w:i w:val="0"/>
          <w:szCs w:val="24"/>
        </w:rPr>
        <w:t>зования и ус</w:t>
      </w:r>
      <w:r w:rsidRPr="00010AF6">
        <w:rPr>
          <w:rFonts w:ascii="Times New Roman" w:hAnsi="Times New Roman"/>
          <w:b w:val="0"/>
          <w:i w:val="0"/>
          <w:szCs w:val="24"/>
        </w:rPr>
        <w:t xml:space="preserve">ловно разрешенным видам использования и осуществляемые совместно с ними. При </w:t>
      </w:r>
      <w:r>
        <w:rPr>
          <w:rFonts w:ascii="Times New Roman" w:hAnsi="Times New Roman"/>
          <w:b w:val="0"/>
          <w:i w:val="0"/>
          <w:szCs w:val="24"/>
        </w:rPr>
        <w:t>отсут</w:t>
      </w:r>
      <w:r w:rsidRPr="00010AF6">
        <w:rPr>
          <w:rFonts w:ascii="Times New Roman" w:hAnsi="Times New Roman"/>
          <w:b w:val="0"/>
          <w:i w:val="0"/>
          <w:szCs w:val="24"/>
        </w:rPr>
        <w:t>ствии на земельном участке основного вида использова</w:t>
      </w:r>
      <w:r>
        <w:rPr>
          <w:rFonts w:ascii="Times New Roman" w:hAnsi="Times New Roman"/>
          <w:b w:val="0"/>
          <w:i w:val="0"/>
          <w:szCs w:val="24"/>
        </w:rPr>
        <w:t>ния вспомогательный (сопутствую</w:t>
      </w:r>
      <w:r w:rsidRPr="00010AF6">
        <w:rPr>
          <w:rFonts w:ascii="Times New Roman" w:hAnsi="Times New Roman"/>
          <w:b w:val="0"/>
          <w:i w:val="0"/>
          <w:szCs w:val="24"/>
        </w:rPr>
        <w:t>щий) вид использования не разрешается.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Для каждой территориальной зоны, выделенной н</w:t>
      </w:r>
      <w:r>
        <w:rPr>
          <w:rFonts w:ascii="Times New Roman" w:hAnsi="Times New Roman"/>
          <w:b w:val="0"/>
          <w:i w:val="0"/>
          <w:szCs w:val="24"/>
        </w:rPr>
        <w:t>а карте градостроительного зони</w:t>
      </w:r>
      <w:r w:rsidRPr="00010AF6">
        <w:rPr>
          <w:rFonts w:ascii="Times New Roman" w:hAnsi="Times New Roman"/>
          <w:b w:val="0"/>
          <w:i w:val="0"/>
          <w:szCs w:val="24"/>
        </w:rPr>
        <w:t>рования, устанавливаются, как правило, несколько видо</w:t>
      </w:r>
      <w:r>
        <w:rPr>
          <w:rFonts w:ascii="Times New Roman" w:hAnsi="Times New Roman"/>
          <w:b w:val="0"/>
          <w:i w:val="0"/>
          <w:szCs w:val="24"/>
        </w:rPr>
        <w:t>в разрешенного использования не</w:t>
      </w:r>
      <w:r w:rsidRPr="00010AF6">
        <w:rPr>
          <w:rFonts w:ascii="Times New Roman" w:hAnsi="Times New Roman"/>
          <w:b w:val="0"/>
          <w:i w:val="0"/>
          <w:szCs w:val="24"/>
        </w:rPr>
        <w:t>движимости.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4. </w:t>
      </w:r>
      <w:proofErr w:type="gramStart"/>
      <w:r w:rsidRPr="00010AF6">
        <w:rPr>
          <w:rFonts w:ascii="Times New Roman" w:hAnsi="Times New Roman"/>
          <w:b w:val="0"/>
          <w:i w:val="0"/>
          <w:szCs w:val="24"/>
        </w:rPr>
        <w:t>Собственники, землепользователи, землевладел</w:t>
      </w:r>
      <w:r>
        <w:rPr>
          <w:rFonts w:ascii="Times New Roman" w:hAnsi="Times New Roman"/>
          <w:b w:val="0"/>
          <w:i w:val="0"/>
          <w:szCs w:val="24"/>
        </w:rPr>
        <w:t>ьцы, арендаторы земельных участ</w:t>
      </w:r>
      <w:r w:rsidRPr="00010AF6">
        <w:rPr>
          <w:rFonts w:ascii="Times New Roman" w:hAnsi="Times New Roman"/>
          <w:b w:val="0"/>
          <w:i w:val="0"/>
          <w:szCs w:val="24"/>
        </w:rPr>
        <w:t>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Порядок действий по реализации указанного права</w:t>
      </w:r>
      <w:r>
        <w:rPr>
          <w:rFonts w:ascii="Times New Roman" w:hAnsi="Times New Roman"/>
          <w:b w:val="0"/>
          <w:i w:val="0"/>
          <w:szCs w:val="24"/>
        </w:rPr>
        <w:t xml:space="preserve"> устанавливается законодательст</w:t>
      </w:r>
      <w:r w:rsidRPr="00010AF6">
        <w:rPr>
          <w:rFonts w:ascii="Times New Roman" w:hAnsi="Times New Roman"/>
          <w:b w:val="0"/>
          <w:i w:val="0"/>
          <w:szCs w:val="24"/>
        </w:rPr>
        <w:t>вом в области градостроительной деятельности и насто</w:t>
      </w:r>
      <w:r>
        <w:rPr>
          <w:rFonts w:ascii="Times New Roman" w:hAnsi="Times New Roman"/>
          <w:b w:val="0"/>
          <w:i w:val="0"/>
          <w:szCs w:val="24"/>
        </w:rPr>
        <w:t>ящими Правилами. Указанный поря</w:t>
      </w:r>
      <w:r w:rsidRPr="00010AF6">
        <w:rPr>
          <w:rFonts w:ascii="Times New Roman" w:hAnsi="Times New Roman"/>
          <w:b w:val="0"/>
          <w:i w:val="0"/>
          <w:szCs w:val="24"/>
        </w:rPr>
        <w:t>док устанавливается применительно к случаям, когда: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при изменении одного вида разрешенного ис</w:t>
      </w:r>
      <w:r>
        <w:rPr>
          <w:rFonts w:ascii="Times New Roman" w:hAnsi="Times New Roman"/>
          <w:b w:val="0"/>
          <w:i w:val="0"/>
          <w:szCs w:val="24"/>
        </w:rPr>
        <w:t>пользования недвижимости на дру</w:t>
      </w:r>
      <w:r w:rsidRPr="00010AF6">
        <w:rPr>
          <w:rFonts w:ascii="Times New Roman" w:hAnsi="Times New Roman"/>
          <w:b w:val="0"/>
          <w:i w:val="0"/>
          <w:szCs w:val="24"/>
        </w:rPr>
        <w:t>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при изменении одного вида на другой вид р</w:t>
      </w:r>
      <w:r>
        <w:rPr>
          <w:rFonts w:ascii="Times New Roman" w:hAnsi="Times New Roman"/>
          <w:b w:val="0"/>
          <w:i w:val="0"/>
          <w:szCs w:val="24"/>
        </w:rPr>
        <w:t>азрешенного использования недви</w:t>
      </w:r>
      <w:r w:rsidRPr="00010AF6">
        <w:rPr>
          <w:rFonts w:ascii="Times New Roman" w:hAnsi="Times New Roman"/>
          <w:b w:val="0"/>
          <w:i w:val="0"/>
          <w:szCs w:val="24"/>
        </w:rPr>
        <w:t>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w:t>
      </w:r>
      <w:r>
        <w:rPr>
          <w:rFonts w:ascii="Times New Roman" w:hAnsi="Times New Roman"/>
          <w:b w:val="0"/>
          <w:i w:val="0"/>
          <w:szCs w:val="24"/>
        </w:rPr>
        <w:t>и  в  орган,  уполномоченный в</w:t>
      </w:r>
      <w:r w:rsidRPr="00010AF6">
        <w:rPr>
          <w:rFonts w:ascii="Times New Roman" w:hAnsi="Times New Roman"/>
          <w:b w:val="0"/>
          <w:i w:val="0"/>
          <w:szCs w:val="24"/>
        </w:rPr>
        <w:t xml:space="preserve"> области  градостроительной  деятельности, который в установленном порядке и в установленный срок </w:t>
      </w:r>
      <w:proofErr w:type="gramStart"/>
      <w:r w:rsidRPr="00010AF6">
        <w:rPr>
          <w:rFonts w:ascii="Times New Roman" w:hAnsi="Times New Roman"/>
          <w:b w:val="0"/>
          <w:i w:val="0"/>
          <w:szCs w:val="24"/>
        </w:rPr>
        <w:t>предоставляет заключение</w:t>
      </w:r>
      <w:proofErr w:type="gramEnd"/>
      <w:r w:rsidRPr="00010AF6">
        <w:rPr>
          <w:rFonts w:ascii="Times New Roman" w:hAnsi="Times New Roman"/>
          <w:b w:val="0"/>
          <w:i w:val="0"/>
          <w:szCs w:val="24"/>
        </w:rPr>
        <w:t xml:space="preserve"> о возможности или невозможности реализации намерений заявителя без осуществления конструктивных преобразований;</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3) собственник, пользователь, владелец, аренда</w:t>
      </w:r>
      <w:r>
        <w:rPr>
          <w:rFonts w:ascii="Times New Roman" w:hAnsi="Times New Roman"/>
          <w:b w:val="0"/>
          <w:i w:val="0"/>
          <w:szCs w:val="24"/>
        </w:rPr>
        <w:t>тор недвижимости запрашивает из</w:t>
      </w:r>
      <w:r w:rsidRPr="00010AF6">
        <w:rPr>
          <w:rFonts w:ascii="Times New Roman" w:hAnsi="Times New Roman"/>
          <w:b w:val="0"/>
          <w:i w:val="0"/>
          <w:szCs w:val="24"/>
        </w:rPr>
        <w:t xml:space="preserve">менение основного разрешенного вида использования </w:t>
      </w:r>
      <w:proofErr w:type="gramStart"/>
      <w:r w:rsidRPr="00010AF6">
        <w:rPr>
          <w:rFonts w:ascii="Times New Roman" w:hAnsi="Times New Roman"/>
          <w:b w:val="0"/>
          <w:i w:val="0"/>
          <w:szCs w:val="24"/>
        </w:rPr>
        <w:t>на</w:t>
      </w:r>
      <w:proofErr w:type="gramEnd"/>
      <w:r>
        <w:rPr>
          <w:rFonts w:ascii="Times New Roman" w:hAnsi="Times New Roman"/>
          <w:b w:val="0"/>
          <w:i w:val="0"/>
          <w:szCs w:val="24"/>
        </w:rPr>
        <w:t xml:space="preserve"> разрешенное по специальному со</w:t>
      </w:r>
      <w:r w:rsidRPr="00010AF6">
        <w:rPr>
          <w:rFonts w:ascii="Times New Roman" w:hAnsi="Times New Roman"/>
          <w:b w:val="0"/>
          <w:i w:val="0"/>
          <w:szCs w:val="24"/>
        </w:rPr>
        <w:t xml:space="preserve">гласованию. </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 xml:space="preserve">5. </w:t>
      </w:r>
      <w:r w:rsidRPr="00010AF6">
        <w:rPr>
          <w:rFonts w:ascii="Times New Roman" w:hAnsi="Times New Roman"/>
          <w:b w:val="0"/>
          <w:i w:val="0"/>
          <w:szCs w:val="24"/>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1)</w:t>
      </w:r>
      <w:r w:rsidRPr="00010AF6">
        <w:rPr>
          <w:rFonts w:ascii="Times New Roman" w:hAnsi="Times New Roman"/>
          <w:b w:val="0"/>
          <w:i w:val="0"/>
          <w:szCs w:val="24"/>
        </w:rPr>
        <w:t>предельные (максимальные и (или) минимальные) размеры земельных участков, в том числе их площадь.</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3)</w:t>
      </w:r>
      <w:r w:rsidRPr="00010AF6">
        <w:rPr>
          <w:rFonts w:ascii="Times New Roman" w:hAnsi="Times New Roman"/>
          <w:b w:val="0"/>
          <w:i w:val="0"/>
          <w:szCs w:val="24"/>
        </w:rPr>
        <w:t>предельное количество этажей или предельную высо</w:t>
      </w:r>
      <w:r>
        <w:rPr>
          <w:rFonts w:ascii="Times New Roman" w:hAnsi="Times New Roman"/>
          <w:b w:val="0"/>
          <w:i w:val="0"/>
          <w:szCs w:val="24"/>
        </w:rPr>
        <w:t>ту зданий, строений, со</w:t>
      </w:r>
      <w:r w:rsidRPr="00010AF6">
        <w:rPr>
          <w:rFonts w:ascii="Times New Roman" w:hAnsi="Times New Roman"/>
          <w:b w:val="0"/>
          <w:i w:val="0"/>
          <w:szCs w:val="24"/>
        </w:rPr>
        <w:t>оружений;</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4)</w:t>
      </w:r>
      <w:r w:rsidRPr="00010AF6">
        <w:rPr>
          <w:rFonts w:ascii="Times New Roman" w:hAnsi="Times New Roman"/>
          <w:b w:val="0"/>
          <w:i w:val="0"/>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0AF6" w:rsidRP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5)</w:t>
      </w:r>
      <w:r w:rsidRPr="00010AF6">
        <w:rPr>
          <w:rFonts w:ascii="Times New Roman" w:hAnsi="Times New Roman"/>
          <w:b w:val="0"/>
          <w:i w:val="0"/>
          <w:szCs w:val="24"/>
        </w:rPr>
        <w:t>иные показатели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Сочетания указанных параметров и их предельны</w:t>
      </w:r>
      <w:r>
        <w:rPr>
          <w:rFonts w:ascii="Times New Roman" w:hAnsi="Times New Roman"/>
          <w:b w:val="0"/>
          <w:i w:val="0"/>
          <w:szCs w:val="24"/>
        </w:rPr>
        <w:t>е значения устанавливаются инди</w:t>
      </w:r>
      <w:r w:rsidRPr="00010AF6">
        <w:rPr>
          <w:rFonts w:ascii="Times New Roman" w:hAnsi="Times New Roman"/>
          <w:b w:val="0"/>
          <w:i w:val="0"/>
          <w:szCs w:val="24"/>
        </w:rPr>
        <w:t xml:space="preserve">видуально применительно к каждой территориальной зоне, выделенной на карте градостроительного зонирования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В пределах территориальных зон, выделенных п</w:t>
      </w:r>
      <w:r>
        <w:rPr>
          <w:rFonts w:ascii="Times New Roman" w:hAnsi="Times New Roman"/>
          <w:b w:val="0"/>
          <w:i w:val="0"/>
          <w:szCs w:val="24"/>
        </w:rPr>
        <w:t>о видам разрешенного использова</w:t>
      </w:r>
      <w:r w:rsidRPr="00010AF6">
        <w:rPr>
          <w:rFonts w:ascii="Times New Roman" w:hAnsi="Times New Roman"/>
          <w:b w:val="0"/>
          <w:i w:val="0"/>
          <w:szCs w:val="24"/>
        </w:rPr>
        <w:t xml:space="preserve">ния недвижимости, могут устанавливаться несколько </w:t>
      </w:r>
      <w:proofErr w:type="spellStart"/>
      <w:r w:rsidRPr="00010AF6">
        <w:rPr>
          <w:rFonts w:ascii="Times New Roman" w:hAnsi="Times New Roman"/>
          <w:b w:val="0"/>
          <w:i w:val="0"/>
          <w:szCs w:val="24"/>
        </w:rPr>
        <w:t>под</w:t>
      </w:r>
      <w:r>
        <w:rPr>
          <w:rFonts w:ascii="Times New Roman" w:hAnsi="Times New Roman"/>
          <w:b w:val="0"/>
          <w:i w:val="0"/>
          <w:szCs w:val="24"/>
        </w:rPr>
        <w:t>зон</w:t>
      </w:r>
      <w:proofErr w:type="spellEnd"/>
      <w:r>
        <w:rPr>
          <w:rFonts w:ascii="Times New Roman" w:hAnsi="Times New Roman"/>
          <w:b w:val="0"/>
          <w:i w:val="0"/>
          <w:szCs w:val="24"/>
        </w:rPr>
        <w:t xml:space="preserve"> с различными сочетаниями па</w:t>
      </w:r>
      <w:r w:rsidRPr="00010AF6">
        <w:rPr>
          <w:rFonts w:ascii="Times New Roman" w:hAnsi="Times New Roman"/>
          <w:b w:val="0"/>
          <w:i w:val="0"/>
          <w:szCs w:val="24"/>
        </w:rPr>
        <w:t>раметров разрешенного строительного изменения недвиж</w:t>
      </w:r>
      <w:r>
        <w:rPr>
          <w:rFonts w:ascii="Times New Roman" w:hAnsi="Times New Roman"/>
          <w:b w:val="0"/>
          <w:i w:val="0"/>
          <w:szCs w:val="24"/>
        </w:rPr>
        <w:t>имости, но с одинаковыми списка</w:t>
      </w:r>
      <w:r w:rsidRPr="00010AF6">
        <w:rPr>
          <w:rFonts w:ascii="Times New Roman" w:hAnsi="Times New Roman"/>
          <w:b w:val="0"/>
          <w:i w:val="0"/>
          <w:szCs w:val="24"/>
        </w:rPr>
        <w:t>ми видов разрешенного использования недвижимости.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6.</w:t>
      </w:r>
      <w:r w:rsidRPr="00010AF6">
        <w:rPr>
          <w:rFonts w:ascii="Times New Roman" w:hAnsi="Times New Roman"/>
          <w:b w:val="0"/>
          <w:i w:val="0"/>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Pr="00010AF6">
        <w:rPr>
          <w:rFonts w:ascii="Times New Roman" w:hAnsi="Times New Roman"/>
          <w:b w:val="0"/>
          <w:i w:val="0"/>
          <w:szCs w:val="24"/>
        </w:rPr>
        <w:t>электр</w:t>
      </w:r>
      <w:proofErr w:type="gramStart"/>
      <w:r w:rsidRPr="00010AF6">
        <w:rPr>
          <w:rFonts w:ascii="Times New Roman" w:hAnsi="Times New Roman"/>
          <w:b w:val="0"/>
          <w:i w:val="0"/>
          <w:szCs w:val="24"/>
        </w:rPr>
        <w:t>о</w:t>
      </w:r>
      <w:proofErr w:type="spellEnd"/>
      <w:r w:rsidRPr="00010AF6">
        <w:rPr>
          <w:rFonts w:ascii="Times New Roman" w:hAnsi="Times New Roman"/>
          <w:b w:val="0"/>
          <w:i w:val="0"/>
          <w:szCs w:val="24"/>
        </w:rPr>
        <w:t>-</w:t>
      </w:r>
      <w:proofErr w:type="gramEnd"/>
      <w:r w:rsidRPr="00010AF6">
        <w:rPr>
          <w:rFonts w:ascii="Times New Roman" w:hAnsi="Times New Roman"/>
          <w:b w:val="0"/>
          <w:i w:val="0"/>
          <w:szCs w:val="24"/>
        </w:rPr>
        <w:t xml:space="preserve">, </w:t>
      </w:r>
      <w:proofErr w:type="spellStart"/>
      <w:r w:rsidRPr="00010AF6">
        <w:rPr>
          <w:rFonts w:ascii="Times New Roman" w:hAnsi="Times New Roman"/>
          <w:b w:val="0"/>
          <w:i w:val="0"/>
          <w:szCs w:val="24"/>
        </w:rPr>
        <w:t>водо</w:t>
      </w:r>
      <w:proofErr w:type="spellEnd"/>
      <w:r w:rsidRPr="00010AF6">
        <w:rPr>
          <w:rFonts w:ascii="Times New Roman" w:hAnsi="Times New Roman"/>
          <w:b w:val="0"/>
          <w:i w:val="0"/>
          <w:szCs w:val="24"/>
        </w:rPr>
        <w:t>-,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Статья 36. Виды территориальных зон, выделенных на карте градостроительного зонирования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 </w:t>
      </w:r>
    </w:p>
    <w:p w:rsid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 xml:space="preserve">Настоящими Правилами устанавливаются следующие виды территориальных зон на территории </w:t>
      </w:r>
      <w:proofErr w:type="spellStart"/>
      <w:r w:rsidRPr="00010AF6">
        <w:rPr>
          <w:rFonts w:ascii="Times New Roman" w:hAnsi="Times New Roman"/>
          <w:b w:val="0"/>
          <w:i w:val="0"/>
          <w:szCs w:val="24"/>
        </w:rPr>
        <w:t>Витимского</w:t>
      </w:r>
      <w:proofErr w:type="spellEnd"/>
      <w:r w:rsidRPr="00010AF6">
        <w:rPr>
          <w:rFonts w:ascii="Times New Roman" w:hAnsi="Times New Roman"/>
          <w:b w:val="0"/>
          <w:i w:val="0"/>
          <w:szCs w:val="24"/>
        </w:rPr>
        <w:t xml:space="preserve"> муниципального  образования:</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7956"/>
      </w:tblGrid>
      <w:tr w:rsidR="00010AF6" w:rsidRPr="00010AF6" w:rsidTr="003025CC">
        <w:trPr>
          <w:tblHeader/>
        </w:trPr>
        <w:tc>
          <w:tcPr>
            <w:tcW w:w="1418" w:type="dxa"/>
            <w:tcBorders>
              <w:top w:val="single" w:sz="12" w:space="0" w:color="auto"/>
              <w:bottom w:val="single" w:sz="12" w:space="0" w:color="auto"/>
            </w:tcBorders>
            <w:vAlign w:val="center"/>
          </w:tcPr>
          <w:p w:rsidR="00010AF6" w:rsidRPr="00010AF6" w:rsidRDefault="00010AF6" w:rsidP="00010AF6">
            <w:pPr>
              <w:suppressAutoHyphens w:val="0"/>
              <w:autoSpaceDE w:val="0"/>
              <w:autoSpaceDN w:val="0"/>
              <w:adjustRightInd w:val="0"/>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Кодовые обозначения территориальных зон</w:t>
            </w:r>
          </w:p>
        </w:tc>
        <w:tc>
          <w:tcPr>
            <w:tcW w:w="7956" w:type="dxa"/>
            <w:tcBorders>
              <w:top w:val="single" w:sz="12" w:space="0" w:color="auto"/>
              <w:bottom w:val="single" w:sz="12" w:space="0" w:color="auto"/>
            </w:tcBorders>
            <w:vAlign w:val="center"/>
          </w:tcPr>
          <w:p w:rsidR="00010AF6" w:rsidRPr="00010AF6" w:rsidRDefault="00010AF6" w:rsidP="00010AF6">
            <w:pPr>
              <w:suppressAutoHyphens w:val="0"/>
              <w:autoSpaceDE w:val="0"/>
              <w:autoSpaceDN w:val="0"/>
              <w:adjustRightInd w:val="0"/>
              <w:ind w:left="2122"/>
              <w:rPr>
                <w:rFonts w:ascii="Times New Roman" w:hAnsi="Times New Roman"/>
                <w:b w:val="0"/>
                <w:i w:val="0"/>
                <w:sz w:val="22"/>
                <w:szCs w:val="22"/>
                <w:lang w:eastAsia="ru-RU"/>
              </w:rPr>
            </w:pPr>
            <w:r w:rsidRPr="00010AF6">
              <w:rPr>
                <w:rFonts w:ascii="Times New Roman" w:hAnsi="Times New Roman"/>
                <w:b w:val="0"/>
                <w:i w:val="0"/>
                <w:sz w:val="22"/>
                <w:szCs w:val="22"/>
                <w:lang w:eastAsia="ru-RU"/>
              </w:rPr>
              <w:t>Наименование территориальных зон</w:t>
            </w:r>
          </w:p>
        </w:tc>
      </w:tr>
      <w:tr w:rsidR="00010AF6" w:rsidRPr="00010AF6" w:rsidTr="003025CC">
        <w:trPr>
          <w:tblHeader/>
        </w:trPr>
        <w:tc>
          <w:tcPr>
            <w:tcW w:w="1418" w:type="dxa"/>
            <w:tcBorders>
              <w:top w:val="single" w:sz="12" w:space="0" w:color="auto"/>
              <w:bottom w:val="single" w:sz="12" w:space="0" w:color="auto"/>
            </w:tcBorders>
            <w:vAlign w:val="center"/>
          </w:tcPr>
          <w:p w:rsidR="00010AF6" w:rsidRPr="00010AF6" w:rsidRDefault="00010AF6" w:rsidP="00010AF6">
            <w:pPr>
              <w:suppressAutoHyphens w:val="0"/>
              <w:autoSpaceDE w:val="0"/>
              <w:autoSpaceDN w:val="0"/>
              <w:adjustRightInd w:val="0"/>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1</w:t>
            </w:r>
          </w:p>
        </w:tc>
        <w:tc>
          <w:tcPr>
            <w:tcW w:w="7956" w:type="dxa"/>
            <w:tcBorders>
              <w:top w:val="single" w:sz="12" w:space="0" w:color="auto"/>
              <w:bottom w:val="single" w:sz="12" w:space="0" w:color="auto"/>
            </w:tcBorders>
            <w:vAlign w:val="center"/>
          </w:tcPr>
          <w:p w:rsidR="00010AF6" w:rsidRPr="00010AF6" w:rsidRDefault="00010AF6" w:rsidP="00010AF6">
            <w:pPr>
              <w:suppressAutoHyphens w:val="0"/>
              <w:autoSpaceDE w:val="0"/>
              <w:autoSpaceDN w:val="0"/>
              <w:adjustRightInd w:val="0"/>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2</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center"/>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ЖИЛЫЕ ЗОНЫ</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highlight w:val="yellow"/>
                <w:lang w:eastAsia="ru-RU"/>
              </w:rPr>
            </w:pPr>
            <w:r w:rsidRPr="00010AF6">
              <w:rPr>
                <w:rFonts w:ascii="Times New Roman" w:hAnsi="Times New Roman"/>
                <w:b w:val="0"/>
                <w:i w:val="0"/>
                <w:sz w:val="20"/>
                <w:lang w:eastAsia="ru-RU"/>
              </w:rPr>
              <w:t>ЖЗ-1</w:t>
            </w:r>
          </w:p>
        </w:tc>
        <w:tc>
          <w:tcPr>
            <w:tcW w:w="7956" w:type="dxa"/>
            <w:vAlign w:val="bottom"/>
          </w:tcPr>
          <w:p w:rsidR="00010AF6" w:rsidRPr="00010AF6" w:rsidRDefault="00010AF6" w:rsidP="00010AF6">
            <w:pPr>
              <w:suppressAutoHyphens w:val="0"/>
              <w:rPr>
                <w:rFonts w:ascii="Times New Roman" w:hAnsi="Times New Roman"/>
                <w:b w:val="0"/>
                <w:i w:val="0"/>
                <w:sz w:val="20"/>
                <w:highlight w:val="yellow"/>
                <w:lang w:eastAsia="ru-RU"/>
              </w:rPr>
            </w:pPr>
            <w:r w:rsidRPr="00010AF6">
              <w:rPr>
                <w:rFonts w:ascii="Times New Roman" w:hAnsi="Times New Roman"/>
                <w:b w:val="0"/>
                <w:i w:val="0"/>
                <w:sz w:val="20"/>
                <w:lang w:eastAsia="ru-RU"/>
              </w:rPr>
              <w:t xml:space="preserve">Зоны застройки малоэтажными индивидуальными жилыми домами (1-3 </w:t>
            </w:r>
            <w:proofErr w:type="spellStart"/>
            <w:r w:rsidRPr="00010AF6">
              <w:rPr>
                <w:rFonts w:ascii="Times New Roman" w:hAnsi="Times New Roman"/>
                <w:b w:val="0"/>
                <w:i w:val="0"/>
                <w:sz w:val="20"/>
                <w:lang w:eastAsia="ru-RU"/>
              </w:rPr>
              <w:t>эт</w:t>
            </w:r>
            <w:proofErr w:type="spellEnd"/>
            <w:r w:rsidRPr="00010AF6">
              <w:rPr>
                <w:rFonts w:ascii="Times New Roman" w:hAnsi="Times New Roman"/>
                <w:b w:val="0"/>
                <w:i w:val="0"/>
                <w:sz w:val="20"/>
                <w:lang w:eastAsia="ru-RU"/>
              </w:rPr>
              <w:t>.)</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highlight w:val="yellow"/>
                <w:lang w:eastAsia="ru-RU"/>
              </w:rPr>
            </w:pPr>
            <w:r w:rsidRPr="00010AF6">
              <w:rPr>
                <w:rFonts w:ascii="Times New Roman" w:hAnsi="Times New Roman"/>
                <w:b w:val="0"/>
                <w:i w:val="0"/>
                <w:sz w:val="20"/>
                <w:lang w:eastAsia="ru-RU"/>
              </w:rPr>
              <w:t>ЖЗ-2</w:t>
            </w:r>
          </w:p>
        </w:tc>
        <w:tc>
          <w:tcPr>
            <w:tcW w:w="7956" w:type="dxa"/>
            <w:vAlign w:val="bottom"/>
          </w:tcPr>
          <w:p w:rsidR="00010AF6" w:rsidRPr="00010AF6" w:rsidRDefault="00010AF6" w:rsidP="00010AF6">
            <w:pPr>
              <w:suppressAutoHyphens w:val="0"/>
              <w:rPr>
                <w:rFonts w:ascii="Times New Roman" w:hAnsi="Times New Roman"/>
                <w:b w:val="0"/>
                <w:i w:val="0"/>
                <w:sz w:val="20"/>
                <w:highlight w:val="yellow"/>
                <w:lang w:eastAsia="ru-RU"/>
              </w:rPr>
            </w:pPr>
            <w:r w:rsidRPr="00010AF6">
              <w:rPr>
                <w:rFonts w:ascii="Times New Roman" w:hAnsi="Times New Roman"/>
                <w:b w:val="0"/>
                <w:i w:val="0"/>
                <w:sz w:val="20"/>
                <w:lang w:eastAsia="ru-RU"/>
              </w:rPr>
              <w:t>Зоны застройки малоэтажными секционными и блокированными жилыми домами (1-4эт.)</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ЖЗ-3</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объектов дошкольного, начального и среднего общего образования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ОБЩЕСТВЕННО-ДЕЛОВЫЕ ЗОНЫ</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ОДЗ-1</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делового, общественного и коммерческого назначения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ОДЗ-2</w:t>
            </w:r>
          </w:p>
        </w:tc>
        <w:tc>
          <w:tcPr>
            <w:tcW w:w="7956" w:type="dxa"/>
            <w:vAlign w:val="bottom"/>
          </w:tcPr>
          <w:p w:rsidR="00010AF6" w:rsidRPr="00010AF6" w:rsidRDefault="00010AF6" w:rsidP="00010AF6">
            <w:pPr>
              <w:suppressAutoHyphens w:val="0"/>
              <w:rPr>
                <w:rFonts w:ascii="Times New Roman" w:hAnsi="Times New Roman"/>
                <w:b w:val="0"/>
                <w:i w:val="0"/>
                <w:color w:val="000000"/>
                <w:sz w:val="20"/>
                <w:lang w:eastAsia="ru-RU"/>
              </w:rPr>
            </w:pPr>
            <w:r w:rsidRPr="00010AF6">
              <w:rPr>
                <w:rFonts w:ascii="Times New Roman" w:hAnsi="Times New Roman"/>
                <w:b w:val="0"/>
                <w:i w:val="0"/>
                <w:color w:val="000000"/>
                <w:sz w:val="20"/>
                <w:lang w:eastAsia="ru-RU"/>
              </w:rPr>
              <w:t>Зоны объектов здравоохранения и социального обеспечения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jc w:val="center"/>
              <w:rPr>
                <w:rFonts w:ascii="Times New Roman" w:hAnsi="Times New Roman"/>
                <w:b w:val="0"/>
                <w:i w:val="0"/>
                <w:color w:val="000000"/>
                <w:sz w:val="20"/>
                <w:lang w:eastAsia="ru-RU"/>
              </w:rPr>
            </w:pPr>
            <w:r w:rsidRPr="00010AF6">
              <w:rPr>
                <w:rFonts w:ascii="Times New Roman" w:hAnsi="Times New Roman"/>
                <w:b w:val="0"/>
                <w:i w:val="0"/>
                <w:color w:val="000000"/>
                <w:sz w:val="20"/>
                <w:lang w:eastAsia="ru-RU"/>
              </w:rPr>
              <w:t>ПРОИЗВОДСТВЕННЫЕ ЗОНЫ</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ПЗ-1</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промышленных объектов IV, V класса опасности</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ПЗ-2</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 xml:space="preserve">Зоны коммунальных объектов </w:t>
            </w:r>
            <w:r w:rsidRPr="00010AF6">
              <w:rPr>
                <w:rFonts w:ascii="Times New Roman" w:hAnsi="Times New Roman"/>
                <w:b w:val="0"/>
                <w:i w:val="0"/>
                <w:sz w:val="20"/>
                <w:lang w:val="en-US" w:eastAsia="ru-RU"/>
              </w:rPr>
              <w:t>II</w:t>
            </w:r>
            <w:r w:rsidRPr="00010AF6">
              <w:rPr>
                <w:rFonts w:ascii="Times New Roman" w:hAnsi="Times New Roman"/>
                <w:b w:val="0"/>
                <w:i w:val="0"/>
                <w:sz w:val="20"/>
                <w:lang w:eastAsia="ru-RU"/>
              </w:rPr>
              <w:t xml:space="preserve">, </w:t>
            </w:r>
            <w:r w:rsidRPr="00010AF6">
              <w:rPr>
                <w:rFonts w:ascii="Times New Roman" w:hAnsi="Times New Roman"/>
                <w:b w:val="0"/>
                <w:i w:val="0"/>
                <w:sz w:val="20"/>
                <w:lang w:val="en-US" w:eastAsia="ru-RU"/>
              </w:rPr>
              <w:t>III</w:t>
            </w:r>
            <w:r w:rsidRPr="00010AF6">
              <w:rPr>
                <w:rFonts w:ascii="Times New Roman" w:hAnsi="Times New Roman"/>
                <w:b w:val="0"/>
                <w:i w:val="0"/>
                <w:sz w:val="20"/>
                <w:lang w:eastAsia="ru-RU"/>
              </w:rPr>
              <w:t xml:space="preserve"> класса опасности</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ПЗ-3</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коммунальных объектов IV, V класса опасности</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ПЗ-4</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озеленений санитарно-защитных зон, санитарных разрывов, охранных зон</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ЗОНЫ ОБЪЕКТОВ ИНЖЕНЕРНОЙ И ТРАНСПОРТНОЙ ИНФРАСТРУКТУРЫ</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ПЗ-2</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объектов инженерной инфраструктуры</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ПЗ-3</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объектов городского транспорта</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ЗОНЫ СЕЛЬСКОХОЗЯЙСТВЕННОГО ИСПОЛЬЗОВАНИЯ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СХЗ-1</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ведения дачного хозяйства, садоводства, огородничества</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ЗОНЫ РЕКРЕАЦИОННОГО НАЗНАЧЕНИЯ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РЗ-1</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лесов</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РЗ-2</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природного ландшафта</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РЗ-3</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парков, скверов, бульваров</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РЗ-4</w:t>
            </w:r>
          </w:p>
        </w:tc>
        <w:tc>
          <w:tcPr>
            <w:tcW w:w="7956" w:type="dxa"/>
            <w:vAlign w:val="bottom"/>
          </w:tcPr>
          <w:p w:rsidR="00010AF6" w:rsidRPr="00010AF6" w:rsidRDefault="00010AF6" w:rsidP="00010AF6">
            <w:pPr>
              <w:suppressAutoHyphens w:val="0"/>
              <w:rPr>
                <w:rFonts w:ascii="Times New Roman" w:hAnsi="Times New Roman"/>
                <w:b w:val="0"/>
                <w:i w:val="0"/>
                <w:color w:val="000000"/>
                <w:sz w:val="20"/>
                <w:lang w:eastAsia="ru-RU"/>
              </w:rPr>
            </w:pPr>
            <w:r w:rsidRPr="00010AF6">
              <w:rPr>
                <w:rFonts w:ascii="Times New Roman" w:hAnsi="Times New Roman"/>
                <w:b w:val="0"/>
                <w:i w:val="0"/>
                <w:color w:val="000000"/>
                <w:sz w:val="20"/>
                <w:lang w:eastAsia="ru-RU"/>
              </w:rPr>
              <w:t>Зоны объектов и сооружений физической культуры и спорта</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водных объектов</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 </w:t>
            </w:r>
          </w:p>
        </w:tc>
        <w:tc>
          <w:tcPr>
            <w:tcW w:w="7956"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ЗОНЫ СПЕЦИАЛЬНОГО НАЗНАЧЕНИЯ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СНЗ-1</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кладбищ</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СНЗ-2</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закрытых кладбищ</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СНЗ-3</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объектов размещения отходов потребления</w:t>
            </w:r>
          </w:p>
        </w:tc>
      </w:tr>
      <w:tr w:rsidR="00010AF6" w:rsidRPr="00010AF6" w:rsidTr="003025CC">
        <w:tc>
          <w:tcPr>
            <w:tcW w:w="1418" w:type="dxa"/>
            <w:vAlign w:val="bottom"/>
          </w:tcPr>
          <w:p w:rsidR="00010AF6" w:rsidRPr="00010AF6" w:rsidRDefault="00010AF6" w:rsidP="00010AF6">
            <w:pPr>
              <w:suppressAutoHyphens w:val="0"/>
              <w:jc w:val="center"/>
              <w:rPr>
                <w:rFonts w:ascii="Times New Roman" w:hAnsi="Times New Roman"/>
                <w:b w:val="0"/>
                <w:i w:val="0"/>
                <w:sz w:val="20"/>
                <w:lang w:eastAsia="ru-RU"/>
              </w:rPr>
            </w:pPr>
            <w:r w:rsidRPr="00010AF6">
              <w:rPr>
                <w:rFonts w:ascii="Times New Roman" w:hAnsi="Times New Roman"/>
                <w:b w:val="0"/>
                <w:i w:val="0"/>
                <w:sz w:val="20"/>
                <w:lang w:eastAsia="ru-RU"/>
              </w:rPr>
              <w:t>СНЗ-4</w:t>
            </w:r>
          </w:p>
        </w:tc>
        <w:tc>
          <w:tcPr>
            <w:tcW w:w="7956" w:type="dxa"/>
            <w:vAlign w:val="bottom"/>
          </w:tcPr>
          <w:p w:rsidR="00010AF6" w:rsidRPr="00010AF6" w:rsidRDefault="00010AF6" w:rsidP="00010AF6">
            <w:pPr>
              <w:suppressAutoHyphens w:val="0"/>
              <w:rPr>
                <w:rFonts w:ascii="Times New Roman" w:hAnsi="Times New Roman"/>
                <w:b w:val="0"/>
                <w:i w:val="0"/>
                <w:sz w:val="20"/>
                <w:lang w:eastAsia="ru-RU"/>
              </w:rPr>
            </w:pPr>
            <w:r w:rsidRPr="00010AF6">
              <w:rPr>
                <w:rFonts w:ascii="Times New Roman" w:hAnsi="Times New Roman"/>
                <w:b w:val="0"/>
                <w:i w:val="0"/>
                <w:sz w:val="20"/>
                <w:lang w:eastAsia="ru-RU"/>
              </w:rPr>
              <w:t>Зоны режимных объектов</w:t>
            </w:r>
          </w:p>
        </w:tc>
      </w:tr>
    </w:tbl>
    <w:p w:rsid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Статья 37. Виды разрешенного использования земельных участков и объектов капитального строительства в различных территориальных зонах</w:t>
      </w:r>
    </w:p>
    <w:p w:rsidR="00010AF6" w:rsidRPr="00010AF6" w:rsidRDefault="00010AF6" w:rsidP="00010AF6">
      <w:pPr>
        <w:ind w:firstLine="851"/>
        <w:jc w:val="both"/>
        <w:rPr>
          <w:rFonts w:ascii="Times New Roman" w:hAnsi="Times New Roman"/>
          <w:b w:val="0"/>
          <w:i w:val="0"/>
          <w:szCs w:val="24"/>
        </w:r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ЖИЛЫЕ ЗОНЫ:</w:t>
      </w:r>
    </w:p>
    <w:p w:rsidR="00010AF6" w:rsidRPr="00010AF6" w:rsidRDefault="00010AF6" w:rsidP="00010AF6">
      <w:pPr>
        <w:ind w:firstLine="851"/>
        <w:jc w:val="both"/>
        <w:rPr>
          <w:rFonts w:ascii="Times New Roman" w:hAnsi="Times New Roman"/>
          <w:b w:val="0"/>
          <w:i w:val="0"/>
          <w:szCs w:val="24"/>
        </w:rPr>
      </w:pPr>
    </w:p>
    <w:p w:rsidR="00010AF6" w:rsidRDefault="00010AF6" w:rsidP="00010AF6">
      <w:pPr>
        <w:ind w:firstLine="851"/>
        <w:jc w:val="both"/>
        <w:rPr>
          <w:rFonts w:ascii="Times New Roman" w:hAnsi="Times New Roman"/>
          <w:b w:val="0"/>
          <w:i w:val="0"/>
          <w:szCs w:val="24"/>
        </w:rPr>
        <w:sectPr w:rsidR="00010AF6" w:rsidSect="006B296D">
          <w:pgSz w:w="11906" w:h="16838"/>
          <w:pgMar w:top="1134" w:right="850" w:bottom="1134" w:left="1701" w:header="708" w:footer="708" w:gutter="0"/>
          <w:cols w:space="708"/>
          <w:docGrid w:linePitch="360"/>
        </w:sectPr>
      </w:pPr>
    </w:p>
    <w:p w:rsidR="00010AF6" w:rsidRP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lastRenderedPageBreak/>
        <w:t xml:space="preserve">ЗОНЫ ЗАСТРОЙКИ МАЛОЭТАЖНЫМИ ИНДИВИДУАЛЬНЫМИ ЖИЛЫМИ ДОМАМИ (1-3 </w:t>
      </w:r>
      <w:proofErr w:type="spellStart"/>
      <w:r w:rsidRPr="00010AF6">
        <w:rPr>
          <w:rFonts w:ascii="Times New Roman" w:hAnsi="Times New Roman"/>
          <w:b w:val="0"/>
          <w:i w:val="0"/>
          <w:szCs w:val="24"/>
        </w:rPr>
        <w:t>эт</w:t>
      </w:r>
      <w:proofErr w:type="spellEnd"/>
      <w:r w:rsidRPr="00010AF6">
        <w:rPr>
          <w:rFonts w:ascii="Times New Roman" w:hAnsi="Times New Roman"/>
          <w:b w:val="0"/>
          <w:i w:val="0"/>
          <w:szCs w:val="24"/>
        </w:rPr>
        <w:t>.) (ЖЗ-1)</w:t>
      </w:r>
    </w:p>
    <w:p w:rsidR="00010AF6" w:rsidRPr="00010AF6" w:rsidRDefault="00010AF6" w:rsidP="00010AF6">
      <w:pPr>
        <w:ind w:firstLine="851"/>
        <w:jc w:val="both"/>
        <w:rPr>
          <w:rFonts w:ascii="Times New Roman" w:hAnsi="Times New Roman"/>
          <w:b w:val="0"/>
          <w:i w:val="0"/>
          <w:szCs w:val="24"/>
        </w:rPr>
      </w:pPr>
    </w:p>
    <w:p w:rsidR="00010AF6" w:rsidRDefault="00010AF6" w:rsidP="00010AF6">
      <w:pPr>
        <w:ind w:firstLine="851"/>
        <w:jc w:val="both"/>
        <w:rPr>
          <w:rFonts w:ascii="Times New Roman" w:hAnsi="Times New Roman"/>
          <w:b w:val="0"/>
          <w:i w:val="0"/>
          <w:szCs w:val="24"/>
        </w:rPr>
      </w:pPr>
      <w:r w:rsidRPr="00010AF6">
        <w:rPr>
          <w:rFonts w:ascii="Times New Roman" w:hAnsi="Times New Roman"/>
          <w:b w:val="0"/>
          <w:i w:val="0"/>
          <w:szCs w:val="24"/>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31"/>
        <w:gridCol w:w="3022"/>
        <w:gridCol w:w="2410"/>
        <w:gridCol w:w="4015"/>
        <w:gridCol w:w="3214"/>
      </w:tblGrid>
      <w:tr w:rsidR="00010AF6" w:rsidRPr="00010AF6" w:rsidTr="003025CC">
        <w:tc>
          <w:tcPr>
            <w:tcW w:w="7763" w:type="dxa"/>
            <w:gridSpan w:val="3"/>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ПАРАМЕТРЫ РАЗРЕШЕННОГО ИСПОЛЬЗОВАНИЯ</w:t>
            </w:r>
          </w:p>
        </w:tc>
        <w:tc>
          <w:tcPr>
            <w:tcW w:w="3214"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ОСОБЫЕ УСЛОВИЯ РЕАЛИЗАЦИИ РЕГЛАМЕНТА</w:t>
            </w:r>
          </w:p>
        </w:tc>
      </w:tr>
      <w:tr w:rsidR="00010AF6" w:rsidRPr="00010AF6" w:rsidTr="003025CC">
        <w:tc>
          <w:tcPr>
            <w:tcW w:w="2331"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ИСПОЛЬЗОВАНИЯ</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ЗЕМЕЛЬНОГО УЧАСТКА</w:t>
            </w:r>
          </w:p>
        </w:tc>
        <w:tc>
          <w:tcPr>
            <w:tcW w:w="3022"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ОПИСАНИЕ ВИДА РАЗРЕШЕННОГО ИСПОЛЬЗОВАНИЯ ЗЕМЕЛЬНОГО УЧАСТКА</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КАПИТАЛЬНОГО СТРОИТЕЛЬСТВА И ИНЫЕ ВИДЫ</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ОБЪЕКТОВ</w:t>
            </w:r>
          </w:p>
        </w:tc>
        <w:tc>
          <w:tcPr>
            <w:tcW w:w="4015"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c>
          <w:tcPr>
            <w:tcW w:w="3214"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r>
      <w:tr w:rsidR="00010AF6" w:rsidRPr="00010AF6" w:rsidTr="003025CC">
        <w:tc>
          <w:tcPr>
            <w:tcW w:w="2331"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1</w:t>
            </w:r>
          </w:p>
        </w:tc>
        <w:tc>
          <w:tcPr>
            <w:tcW w:w="3022"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2</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3</w:t>
            </w:r>
          </w:p>
        </w:tc>
        <w:tc>
          <w:tcPr>
            <w:tcW w:w="4015"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4</w:t>
            </w:r>
          </w:p>
        </w:tc>
        <w:tc>
          <w:tcPr>
            <w:tcW w:w="3214"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5</w:t>
            </w:r>
          </w:p>
        </w:tc>
      </w:tr>
      <w:tr w:rsidR="00010AF6" w:rsidRPr="00010AF6" w:rsidTr="003025CC">
        <w:tc>
          <w:tcPr>
            <w:tcW w:w="2331"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Для индивидуального жилищного строительства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2.1</w:t>
            </w:r>
            <w:r w:rsidRPr="00010AF6">
              <w:rPr>
                <w:rFonts w:ascii="Times New Roman" w:hAnsi="Times New Roman"/>
                <w:b w:val="0"/>
                <w:i w:val="0"/>
                <w:sz w:val="22"/>
                <w:szCs w:val="22"/>
                <w:vertAlign w:val="superscript"/>
                <w:lang w:eastAsia="ru-RU"/>
              </w:rPr>
              <w:footnoteReference w:id="1"/>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3022"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индивидуального жилого дома (дом, пригодный для постоянного проживания, высотой не выше трех надземных этажей);</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выращивание плодовых, ягодных, овощных, бахчевых или иных декоративных или сельскохозяйственных культур;</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индивидуальных гаражей и подсобных сооружений</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Индивидуальные жилые дома.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Индивидуальные гаражи на 1-2 </w:t>
            </w:r>
            <w:proofErr w:type="gramStart"/>
            <w:r w:rsidRPr="00010AF6">
              <w:rPr>
                <w:rFonts w:ascii="Times New Roman" w:hAnsi="Times New Roman"/>
                <w:b w:val="0"/>
                <w:i w:val="0"/>
                <w:sz w:val="22"/>
                <w:szCs w:val="22"/>
                <w:lang w:eastAsia="ru-RU"/>
              </w:rPr>
              <w:t>легковых</w:t>
            </w:r>
            <w:proofErr w:type="gramEnd"/>
            <w:r w:rsidRPr="00010AF6">
              <w:rPr>
                <w:rFonts w:ascii="Times New Roman" w:hAnsi="Times New Roman"/>
                <w:b w:val="0"/>
                <w:i w:val="0"/>
                <w:sz w:val="22"/>
                <w:szCs w:val="22"/>
                <w:lang w:eastAsia="ru-RU"/>
              </w:rPr>
              <w:t xml:space="preserve"> автомобиля.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Подсобные сооружения.</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4015" w:type="dxa"/>
            <w:vMerge w:val="restart"/>
            <w:shd w:val="clear" w:color="auto" w:fill="auto"/>
          </w:tcPr>
          <w:p w:rsidR="00010AF6" w:rsidRPr="00010AF6" w:rsidRDefault="00010AF6" w:rsidP="00010AF6">
            <w:pPr>
              <w:numPr>
                <w:ilvl w:val="0"/>
                <w:numId w:val="2"/>
              </w:numPr>
              <w:suppressAutoHyphens w:val="0"/>
              <w:ind w:left="34"/>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Минимальные размеры земельного участка 500 кв.м. Максимальные размеры земельного участка 2000 кв.м. Минимальный размер фронтальной стороны земельного участка 12 м.</w:t>
            </w:r>
          </w:p>
          <w:p w:rsidR="00010AF6" w:rsidRPr="00010AF6" w:rsidRDefault="00010AF6" w:rsidP="00010AF6">
            <w:pPr>
              <w:numPr>
                <w:ilvl w:val="0"/>
                <w:numId w:val="2"/>
              </w:numPr>
              <w:suppressAutoHyphens w:val="0"/>
              <w:ind w:left="34"/>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Минимальный отступ от фронтальной границы участка и основным строением до 6 м (или в соответствии со сложившейся линией застройки);</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Минимальный отступ от других границ земельного участка до основного строения – 3 м.</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Минимальный отступ от границ соседнего участка:</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 до хозяйственных и прочих вспомогательных строений – 1 м;</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 до открытой стоянки – 1м;</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 до отдельно стоящего гаража – 1м.</w:t>
            </w:r>
          </w:p>
          <w:p w:rsidR="00010AF6" w:rsidRPr="00010AF6" w:rsidRDefault="00010AF6" w:rsidP="00010AF6">
            <w:pPr>
              <w:suppressAutoHyphens w:val="0"/>
              <w:jc w:val="both"/>
              <w:rPr>
                <w:rFonts w:ascii="Times New Roman" w:hAnsi="Times New Roman"/>
                <w:b w:val="0"/>
                <w:i w:val="0"/>
                <w:color w:val="000000"/>
                <w:sz w:val="22"/>
                <w:szCs w:val="22"/>
                <w:lang w:eastAsia="ru-RU"/>
              </w:rPr>
            </w:pPr>
          </w:p>
          <w:p w:rsidR="00010AF6" w:rsidRPr="00010AF6" w:rsidRDefault="00010AF6" w:rsidP="00010AF6">
            <w:pPr>
              <w:suppressAutoHyphens w:val="0"/>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3. Максимальное количество этажей- 3.</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 xml:space="preserve">Максимальная высота </w:t>
            </w:r>
            <w:proofErr w:type="gramStart"/>
            <w:r w:rsidRPr="00010AF6">
              <w:rPr>
                <w:rFonts w:ascii="Times New Roman" w:hAnsi="Times New Roman"/>
                <w:b w:val="0"/>
                <w:i w:val="0"/>
                <w:color w:val="000000"/>
                <w:sz w:val="22"/>
                <w:szCs w:val="22"/>
                <w:lang w:eastAsia="ru-RU"/>
              </w:rPr>
              <w:t>задний</w:t>
            </w:r>
            <w:proofErr w:type="gramEnd"/>
            <w:r w:rsidRPr="00010AF6">
              <w:rPr>
                <w:rFonts w:ascii="Times New Roman" w:hAnsi="Times New Roman"/>
                <w:b w:val="0"/>
                <w:i w:val="0"/>
                <w:color w:val="000000"/>
                <w:sz w:val="22"/>
                <w:szCs w:val="22"/>
                <w:lang w:eastAsia="ru-RU"/>
              </w:rPr>
              <w:t xml:space="preserve"> строений </w:t>
            </w:r>
            <w:r w:rsidRPr="00010AF6">
              <w:rPr>
                <w:rFonts w:ascii="Times New Roman" w:hAnsi="Times New Roman"/>
                <w:b w:val="0"/>
                <w:i w:val="0"/>
                <w:color w:val="000000"/>
                <w:sz w:val="22"/>
                <w:szCs w:val="22"/>
                <w:lang w:eastAsia="ru-RU"/>
              </w:rPr>
              <w:lastRenderedPageBreak/>
              <w:t>сооружений от уровня земли:</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 до верха плоской кровли – 10 м.</w:t>
            </w:r>
          </w:p>
          <w:p w:rsidR="00010AF6" w:rsidRPr="00010AF6" w:rsidRDefault="00010AF6" w:rsidP="00010AF6">
            <w:pPr>
              <w:suppressAutoHyphens w:val="0"/>
              <w:jc w:val="both"/>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 до конька скатной кровли –15 м.</w:t>
            </w:r>
          </w:p>
          <w:p w:rsidR="00010AF6" w:rsidRPr="00010AF6" w:rsidRDefault="00010AF6" w:rsidP="00010AF6">
            <w:pPr>
              <w:suppressAutoHyphens w:val="0"/>
              <w:jc w:val="both"/>
              <w:rPr>
                <w:rFonts w:ascii="Times New Roman" w:hAnsi="Times New Roman"/>
                <w:b w:val="0"/>
                <w:i w:val="0"/>
                <w:color w:val="000000"/>
                <w:sz w:val="22"/>
                <w:szCs w:val="22"/>
                <w:lang w:eastAsia="ru-RU"/>
              </w:rPr>
            </w:pP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4.Максимальный процент застройки- 30.</w:t>
            </w:r>
          </w:p>
          <w:p w:rsidR="00010AF6" w:rsidRPr="00010AF6" w:rsidRDefault="00010AF6" w:rsidP="00010AF6">
            <w:pPr>
              <w:suppressAutoHyphens w:val="0"/>
              <w:ind w:right="-172"/>
              <w:rPr>
                <w:rFonts w:ascii="Times New Roman" w:hAnsi="Times New Roman"/>
                <w:b w:val="0"/>
                <w:i w:val="0"/>
                <w:sz w:val="22"/>
                <w:szCs w:val="22"/>
                <w:lang w:eastAsia="ru-RU"/>
              </w:rPr>
            </w:pPr>
          </w:p>
          <w:p w:rsidR="00010AF6" w:rsidRPr="00010AF6" w:rsidRDefault="00010AF6" w:rsidP="00010AF6">
            <w:pPr>
              <w:suppressAutoHyphens w:val="0"/>
              <w:ind w:right="-172"/>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Минимальный процент озеленения – 20.</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Максимальный размер участка для постройки сарая для скота 30 кв.м. </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Расстояние от сараев для скота и птицы до шахтных колодцев должно быть не менее 20м;</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Придомовые площадки:</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игр детей дошкольного и младшего возраста расстояние от площадок до окон - 12 м. </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отдыха взрослого населения расстояние от площадок до окон - 10 м. </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занятий физкультурой расстояние от площадок до окон - не менее 10 м </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для хозяйственных целей.</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расстояние от площадок до окон - 20 м.</w:t>
            </w:r>
          </w:p>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стоянки автомашин </w:t>
            </w:r>
          </w:p>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-расстояние от площадок до окон - не менее 10 м.</w:t>
            </w:r>
          </w:p>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Максимальная высота зданий для всех вспомогательных строений от уровня земли:</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до верха плоской кровли – 4м;</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до конька скатной кровли –7 м.</w:t>
            </w:r>
          </w:p>
          <w:p w:rsidR="00010AF6" w:rsidRPr="00010AF6" w:rsidRDefault="00010AF6" w:rsidP="00010AF6">
            <w:pPr>
              <w:tabs>
                <w:tab w:val="num" w:pos="0"/>
              </w:tabs>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Максимальный процент застройки вспомогательными строениями -  10.</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Ограждения с целью минимального </w:t>
            </w:r>
            <w:r w:rsidRPr="00010AF6">
              <w:rPr>
                <w:rFonts w:ascii="Times New Roman" w:hAnsi="Times New Roman"/>
                <w:b w:val="0"/>
                <w:i w:val="0"/>
                <w:sz w:val="22"/>
                <w:szCs w:val="22"/>
                <w:lang w:eastAsia="ru-RU"/>
              </w:rPr>
              <w:lastRenderedPageBreak/>
              <w:t>затенения территории соседних земельных участков должны быть сетчатые или решетчатые высотой не более 1,8 м.</w:t>
            </w:r>
          </w:p>
        </w:tc>
        <w:tc>
          <w:tcPr>
            <w:tcW w:w="3214" w:type="dxa"/>
            <w:vMerge w:val="restart"/>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010AF6" w:rsidRPr="00010AF6" w:rsidRDefault="00010AF6" w:rsidP="00010AF6">
            <w:pPr>
              <w:suppressAutoHyphens w:val="0"/>
              <w:ind w:right="175"/>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При проектировании руководствоваться СП 55.13330.2011 Дома жилые одноквартирные. </w:t>
            </w:r>
            <w:proofErr w:type="gramStart"/>
            <w:r w:rsidRPr="00010AF6">
              <w:rPr>
                <w:rFonts w:ascii="Times New Roman" w:hAnsi="Times New Roman"/>
                <w:b w:val="0"/>
                <w:i w:val="0"/>
                <w:sz w:val="22"/>
                <w:szCs w:val="22"/>
                <w:lang w:eastAsia="ru-RU"/>
              </w:rPr>
              <w:t xml:space="preserve">(Актуализированная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31-02-2001), СП 42.13330.2011 (Актуализированная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2.07.0189* «Градостроительство.</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Планировка и застройка городских и сельских поселений») со строительными нормами и правилами, СП, техническими регламентами.</w:t>
            </w:r>
            <w:proofErr w:type="gramEnd"/>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Запрещается складирование дров, строительных материалов, мусора и т.д. на придомовых территориях.</w:t>
            </w:r>
          </w:p>
          <w:p w:rsidR="00010AF6" w:rsidRPr="00010AF6" w:rsidRDefault="00010AF6" w:rsidP="00010AF6">
            <w:pPr>
              <w:widowControl w:val="0"/>
              <w:suppressAutoHyphens w:val="0"/>
              <w:autoSpaceDE w:val="0"/>
              <w:autoSpaceDN w:val="0"/>
              <w:adjustRightInd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r>
      <w:tr w:rsidR="00010AF6" w:rsidRPr="00010AF6" w:rsidTr="003025CC">
        <w:tc>
          <w:tcPr>
            <w:tcW w:w="2331" w:type="dxa"/>
          </w:tcPr>
          <w:p w:rsidR="00010AF6" w:rsidRPr="00010AF6" w:rsidRDefault="00010AF6" w:rsidP="00010AF6">
            <w:pPr>
              <w:suppressAutoHyphens w:val="0"/>
              <w:autoSpaceDE w:val="0"/>
              <w:autoSpaceDN w:val="0"/>
              <w:adjustRightInd w:val="0"/>
              <w:jc w:val="both"/>
              <w:rPr>
                <w:rFonts w:ascii="Times New Roman" w:hAnsi="Times New Roman"/>
                <w:b w:val="0"/>
                <w:i w:val="0"/>
                <w:sz w:val="22"/>
                <w:szCs w:val="22"/>
                <w:lang w:eastAsia="en-US"/>
              </w:rPr>
            </w:pPr>
            <w:r w:rsidRPr="00010AF6">
              <w:rPr>
                <w:rFonts w:ascii="Times New Roman" w:hAnsi="Times New Roman"/>
                <w:b w:val="0"/>
                <w:i w:val="0"/>
                <w:sz w:val="22"/>
                <w:szCs w:val="22"/>
                <w:lang w:eastAsia="en-US"/>
              </w:rPr>
              <w:t>Для ведения личного подсобного хозяйства</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2.2</w:t>
            </w:r>
          </w:p>
        </w:tc>
        <w:tc>
          <w:tcPr>
            <w:tcW w:w="3022"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производство сельскохозяйственной продукции;</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гаража и иных вспомогательных сооружений;</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содержание сельскохозяйственных животных</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Индивидуальные жилые дома.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Индивидуальные гаражи на 1-2 </w:t>
            </w:r>
            <w:proofErr w:type="gramStart"/>
            <w:r w:rsidRPr="00010AF6">
              <w:rPr>
                <w:rFonts w:ascii="Times New Roman" w:hAnsi="Times New Roman"/>
                <w:b w:val="0"/>
                <w:i w:val="0"/>
                <w:sz w:val="22"/>
                <w:szCs w:val="22"/>
                <w:lang w:eastAsia="ru-RU"/>
              </w:rPr>
              <w:t>легковых</w:t>
            </w:r>
            <w:proofErr w:type="gramEnd"/>
            <w:r w:rsidRPr="00010AF6">
              <w:rPr>
                <w:rFonts w:ascii="Times New Roman" w:hAnsi="Times New Roman"/>
                <w:b w:val="0"/>
                <w:i w:val="0"/>
                <w:sz w:val="22"/>
                <w:szCs w:val="22"/>
                <w:lang w:eastAsia="ru-RU"/>
              </w:rPr>
              <w:t xml:space="preserve"> автомобиля.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Подсобные сооружения.</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lastRenderedPageBreak/>
              <w:t>Сооружения для содержания сельскохозяйственных животных.</w:t>
            </w:r>
          </w:p>
        </w:tc>
        <w:tc>
          <w:tcPr>
            <w:tcW w:w="4015"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c>
          <w:tcPr>
            <w:tcW w:w="3214"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r>
      <w:tr w:rsidR="00010AF6" w:rsidRPr="00010AF6" w:rsidTr="003025CC">
        <w:tc>
          <w:tcPr>
            <w:tcW w:w="2331"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Блокированная жилая застройка</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2.3.</w:t>
            </w:r>
          </w:p>
        </w:tc>
        <w:tc>
          <w:tcPr>
            <w:tcW w:w="3022" w:type="dxa"/>
          </w:tcPr>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10AF6">
              <w:rPr>
                <w:rFonts w:ascii="Times New Roman" w:hAnsi="Times New Roman"/>
                <w:b w:val="0"/>
                <w:i w:val="0"/>
                <w:sz w:val="22"/>
                <w:szCs w:val="22"/>
                <w:lang w:eastAsia="ru-RU"/>
              </w:rPr>
              <w:t xml:space="preserve"> и имеет выход на территорию общего пользования (жилые дома блокированной застройки);</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разведение декоративных и плодовых деревьев, овощных и ягодных культур;</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индивидуальных гаражей и иных вспомогательных сооружений;</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 xml:space="preserve">обустройство спортивных и детских площадок, площадок </w:t>
            </w:r>
            <w:r w:rsidRPr="00010AF6">
              <w:rPr>
                <w:rFonts w:ascii="Times New Roman" w:hAnsi="Times New Roman"/>
                <w:b w:val="0"/>
                <w:i w:val="0"/>
                <w:sz w:val="22"/>
                <w:szCs w:val="22"/>
                <w:lang w:eastAsia="ru-RU"/>
              </w:rPr>
              <w:lastRenderedPageBreak/>
              <w:t>отдыха</w:t>
            </w:r>
          </w:p>
        </w:tc>
        <w:tc>
          <w:tcPr>
            <w:tcW w:w="2410" w:type="dxa"/>
            <w:tcBorders>
              <w:bottom w:val="single" w:sz="12" w:space="0" w:color="auto"/>
            </w:tcBorders>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Индивидуальные блокированные жилые дома.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 хранения автотранспорта Подсобные сооружения.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Спортивные и детские площадки.</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Площадки отдыха</w:t>
            </w:r>
          </w:p>
        </w:tc>
        <w:tc>
          <w:tcPr>
            <w:tcW w:w="4015"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c>
          <w:tcPr>
            <w:tcW w:w="3214"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r>
      <w:tr w:rsidR="00010AF6" w:rsidRPr="00010AF6" w:rsidTr="003025CC">
        <w:tc>
          <w:tcPr>
            <w:tcW w:w="2331" w:type="dxa"/>
          </w:tcPr>
          <w:p w:rsidR="00010AF6" w:rsidRPr="00010AF6" w:rsidRDefault="00010AF6" w:rsidP="00010AF6">
            <w:pPr>
              <w:widowControl w:val="0"/>
              <w:tabs>
                <w:tab w:val="left" w:pos="142"/>
              </w:tabs>
              <w:suppressAutoHyphens w:val="0"/>
              <w:autoSpaceDE w:val="0"/>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lastRenderedPageBreak/>
              <w:t>Земельные участки (территории) общего пользования 12.0</w:t>
            </w:r>
          </w:p>
        </w:tc>
        <w:tc>
          <w:tcPr>
            <w:tcW w:w="3022" w:type="dxa"/>
          </w:tcPr>
          <w:p w:rsidR="00010AF6" w:rsidRPr="00010AF6" w:rsidRDefault="00010AF6" w:rsidP="00010AF6">
            <w:pPr>
              <w:widowControl w:val="0"/>
              <w:tabs>
                <w:tab w:val="left" w:pos="142"/>
              </w:tabs>
              <w:suppressAutoHyphens w:val="0"/>
              <w:autoSpaceDE w:val="0"/>
              <w:rPr>
                <w:rFonts w:ascii="Times New Roman" w:eastAsia="Calibri" w:hAnsi="Times New Roman"/>
                <w:b w:val="0"/>
                <w:i w:val="0"/>
                <w:sz w:val="22"/>
                <w:szCs w:val="22"/>
                <w:highlight w:val="yellow"/>
                <w:lang w:eastAsia="en-US"/>
              </w:rPr>
            </w:pPr>
            <w:r w:rsidRPr="00010AF6">
              <w:rPr>
                <w:rFonts w:ascii="Times New Roman" w:hAnsi="Times New Roman"/>
                <w:b w:val="0"/>
                <w:i w:val="0"/>
                <w:sz w:val="22"/>
                <w:szCs w:val="22"/>
                <w:lang w:eastAsia="ru-RU"/>
              </w:rPr>
              <w:t>Размещение малых архитектурных форм благоустройства</w:t>
            </w:r>
          </w:p>
        </w:tc>
        <w:tc>
          <w:tcPr>
            <w:tcW w:w="2410" w:type="dxa"/>
            <w:shd w:val="clear" w:color="auto" w:fill="auto"/>
          </w:tcPr>
          <w:p w:rsidR="00010AF6" w:rsidRPr="00010AF6" w:rsidRDefault="00010AF6" w:rsidP="00010AF6">
            <w:pPr>
              <w:suppressAutoHyphens w:val="0"/>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Детские площадки</w:t>
            </w:r>
          </w:p>
        </w:tc>
        <w:tc>
          <w:tcPr>
            <w:tcW w:w="4015" w:type="dxa"/>
            <w:shd w:val="clear" w:color="auto" w:fill="auto"/>
          </w:tcPr>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1. Предельные размеры земельных участков не устанавливаются.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не устанавливается.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tc>
        <w:tc>
          <w:tcPr>
            <w:tcW w:w="3214" w:type="dxa"/>
            <w:shd w:val="clear" w:color="auto" w:fill="auto"/>
          </w:tcPr>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p>
        </w:tc>
      </w:tr>
    </w:tbl>
    <w:p w:rsidR="00010AF6" w:rsidRDefault="00010AF6" w:rsidP="00010AF6">
      <w:pPr>
        <w:ind w:firstLine="851"/>
        <w:jc w:val="both"/>
        <w:rPr>
          <w:rFonts w:ascii="Times New Roman" w:hAnsi="Times New Roman"/>
          <w:b w:val="0"/>
          <w:i w:val="0"/>
          <w:szCs w:val="24"/>
        </w:rPr>
      </w:pPr>
    </w:p>
    <w:p w:rsidR="00010AF6" w:rsidRDefault="00010AF6" w:rsidP="00010AF6">
      <w:pPr>
        <w:ind w:firstLine="851"/>
        <w:jc w:val="both"/>
        <w:rPr>
          <w:rFonts w:ascii="Times New Roman" w:hAnsi="Times New Roman"/>
          <w:b w:val="0"/>
          <w:i w:val="0"/>
          <w:szCs w:val="24"/>
        </w:rPr>
      </w:pPr>
      <w:r>
        <w:rPr>
          <w:rFonts w:ascii="Times New Roman" w:hAnsi="Times New Roman"/>
          <w:b w:val="0"/>
          <w:i w:val="0"/>
          <w:szCs w:val="24"/>
        </w:rPr>
        <w:t>2</w:t>
      </w:r>
      <w:r w:rsidRPr="00010AF6">
        <w:rPr>
          <w:rFonts w:ascii="Times New Roman" w:hAnsi="Times New Roman"/>
          <w:b w:val="0"/>
          <w:i w:val="0"/>
          <w:szCs w:val="24"/>
        </w:rPr>
        <w:t>.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31"/>
        <w:gridCol w:w="3022"/>
        <w:gridCol w:w="2410"/>
        <w:gridCol w:w="3969"/>
        <w:gridCol w:w="3260"/>
      </w:tblGrid>
      <w:tr w:rsidR="00010AF6" w:rsidRPr="00010AF6" w:rsidTr="003025CC">
        <w:tc>
          <w:tcPr>
            <w:tcW w:w="7763" w:type="dxa"/>
            <w:gridSpan w:val="3"/>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10AF6" w:rsidRPr="00010AF6" w:rsidRDefault="00010AF6" w:rsidP="00010AF6">
            <w:pPr>
              <w:suppressAutoHyphens w:val="0"/>
              <w:ind w:right="34"/>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ОСОБЫЕ УСЛОВИЯ РЕАЛИЗАЦИИ РЕГЛАМЕНТА</w:t>
            </w:r>
          </w:p>
        </w:tc>
      </w:tr>
      <w:tr w:rsidR="00010AF6" w:rsidRPr="00010AF6" w:rsidTr="003025CC">
        <w:tc>
          <w:tcPr>
            <w:tcW w:w="2331"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ИСПОЛЬЗОВАНИЯ</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ЗЕМЕЛЬНОГО УЧАСТКА</w:t>
            </w:r>
          </w:p>
        </w:tc>
        <w:tc>
          <w:tcPr>
            <w:tcW w:w="3022"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ОПИСАНИЕ ВИДА РАЗРЕШЕННОГО ИСПОЛЬЗОВАНИЯ ЗЕМЕЛЬНОГО УЧАСТКА</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КАПИТАЛЬНОГО СТРОИТЕЛЬСТВА И ИНЫЕ ВИДЫ</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ОБЪЕКТОВ</w:t>
            </w:r>
          </w:p>
        </w:tc>
        <w:tc>
          <w:tcPr>
            <w:tcW w:w="3969"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c>
          <w:tcPr>
            <w:tcW w:w="3260"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r>
      <w:tr w:rsidR="00010AF6" w:rsidRPr="00010AF6" w:rsidTr="003025CC">
        <w:tc>
          <w:tcPr>
            <w:tcW w:w="2331"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1</w:t>
            </w:r>
          </w:p>
        </w:tc>
        <w:tc>
          <w:tcPr>
            <w:tcW w:w="3022"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2</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3</w:t>
            </w:r>
          </w:p>
        </w:tc>
        <w:tc>
          <w:tcPr>
            <w:tcW w:w="3969"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4</w:t>
            </w:r>
          </w:p>
        </w:tc>
        <w:tc>
          <w:tcPr>
            <w:tcW w:w="326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5</w:t>
            </w:r>
          </w:p>
        </w:tc>
      </w:tr>
      <w:tr w:rsidR="00010AF6" w:rsidRPr="00010AF6" w:rsidTr="003025CC">
        <w:tc>
          <w:tcPr>
            <w:tcW w:w="2331"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Коммунальное обслуживание 3.1.</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3022" w:type="dxa"/>
          </w:tcPr>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010AF6">
              <w:rPr>
                <w:rFonts w:ascii="Times New Roman" w:hAnsi="Times New Roman"/>
                <w:b w:val="0"/>
                <w:i w:val="0"/>
                <w:sz w:val="22"/>
                <w:szCs w:val="22"/>
                <w:lang w:eastAsia="ru-RU"/>
              </w:rPr>
              <w:lastRenderedPageBreak/>
              <w:t>объектов недвижимости</w:t>
            </w: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969" w:type="dxa"/>
            <w:shd w:val="clear" w:color="auto" w:fill="auto"/>
          </w:tcPr>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1. Предельные размеры земельных участков не устанавливаются.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Максимальное количество этажей- 1.</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p w:rsidR="00010AF6" w:rsidRPr="00010AF6" w:rsidRDefault="00010AF6" w:rsidP="00010AF6">
            <w:pPr>
              <w:suppressAutoHyphens w:val="0"/>
              <w:ind w:right="-172"/>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Площадь земельных участков принимать </w:t>
            </w:r>
            <w:proofErr w:type="gramStart"/>
            <w:r w:rsidRPr="00010AF6">
              <w:rPr>
                <w:rFonts w:ascii="Times New Roman" w:hAnsi="Times New Roman"/>
                <w:b w:val="0"/>
                <w:i w:val="0"/>
                <w:sz w:val="22"/>
                <w:szCs w:val="22"/>
                <w:lang w:eastAsia="ru-RU"/>
              </w:rPr>
              <w:lastRenderedPageBreak/>
              <w:t>при проектировании объектов  в соответствии с требованиями к размещению таких объектов в жилой</w:t>
            </w:r>
            <w:proofErr w:type="gramEnd"/>
            <w:r w:rsidRPr="00010AF6">
              <w:rPr>
                <w:rFonts w:ascii="Times New Roman" w:hAnsi="Times New Roman"/>
                <w:b w:val="0"/>
                <w:i w:val="0"/>
                <w:sz w:val="22"/>
                <w:szCs w:val="22"/>
                <w:lang w:eastAsia="ru-RU"/>
              </w:rPr>
              <w:t xml:space="preserve"> зоне.</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326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lastRenderedPageBreak/>
              <w:t xml:space="preserve">Строительство осуществлять в соответствии с СП 42.13330.2011 (Актуализированная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2.07.0189* «Градостроительство.</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 xml:space="preserve">Планировка и застройка городских и сельских поселений»), со строительными нормами и правилами, техническими регламентами, по </w:t>
            </w:r>
            <w:r w:rsidRPr="00010AF6">
              <w:rPr>
                <w:rFonts w:ascii="Times New Roman" w:hAnsi="Times New Roman"/>
                <w:b w:val="0"/>
                <w:i w:val="0"/>
                <w:sz w:val="22"/>
                <w:szCs w:val="22"/>
                <w:lang w:eastAsia="ru-RU"/>
              </w:rPr>
              <w:lastRenderedPageBreak/>
              <w:t>утвержденному проекту планировки, проекту межевания территории.</w:t>
            </w:r>
            <w:proofErr w:type="gramEnd"/>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r>
      <w:tr w:rsidR="00010AF6" w:rsidRPr="00010AF6" w:rsidTr="003025CC">
        <w:tc>
          <w:tcPr>
            <w:tcW w:w="2331" w:type="dxa"/>
          </w:tcPr>
          <w:p w:rsidR="00010AF6" w:rsidRPr="00010AF6" w:rsidRDefault="00010AF6" w:rsidP="00010AF6">
            <w:pPr>
              <w:suppressAutoHyphens w:val="0"/>
              <w:ind w:right="-172"/>
              <w:textAlignment w:val="baseline"/>
              <w:rPr>
                <w:rFonts w:ascii="Times New Roman" w:hAnsi="Times New Roman"/>
                <w:b w:val="0"/>
                <w:i w:val="0"/>
                <w:sz w:val="22"/>
                <w:szCs w:val="22"/>
                <w:highlight w:val="yellow"/>
                <w:lang w:eastAsia="en-US"/>
              </w:rPr>
            </w:pPr>
            <w:r w:rsidRPr="00010AF6">
              <w:rPr>
                <w:rFonts w:ascii="Times New Roman" w:hAnsi="Times New Roman"/>
                <w:b w:val="0"/>
                <w:i w:val="0"/>
                <w:sz w:val="22"/>
                <w:szCs w:val="22"/>
                <w:lang w:eastAsia="en-US"/>
              </w:rPr>
              <w:lastRenderedPageBreak/>
              <w:t>Ведение огородничества 13.1.</w:t>
            </w:r>
          </w:p>
        </w:tc>
        <w:tc>
          <w:tcPr>
            <w:tcW w:w="3022" w:type="dxa"/>
          </w:tcPr>
          <w:p w:rsidR="00010AF6" w:rsidRPr="00010AF6" w:rsidRDefault="00010AF6" w:rsidP="00010AF6">
            <w:pPr>
              <w:suppressAutoHyphens w:val="0"/>
              <w:ind w:right="-172"/>
              <w:textAlignment w:val="baseline"/>
              <w:rPr>
                <w:rFonts w:ascii="Times New Roman" w:hAnsi="Times New Roman"/>
                <w:b w:val="0"/>
                <w:i w:val="0"/>
                <w:sz w:val="22"/>
                <w:szCs w:val="22"/>
                <w:highlight w:val="yellow"/>
                <w:lang w:eastAsia="en-US"/>
              </w:rPr>
            </w:pPr>
            <w:r w:rsidRPr="00010AF6">
              <w:rPr>
                <w:rFonts w:ascii="Times New Roman" w:hAnsi="Times New Roman"/>
                <w:b w:val="0"/>
                <w:i w:val="0"/>
                <w:sz w:val="22"/>
                <w:szCs w:val="22"/>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shd w:val="clear" w:color="auto" w:fill="auto"/>
          </w:tcPr>
          <w:p w:rsidR="00010AF6" w:rsidRPr="00010AF6" w:rsidRDefault="00010AF6" w:rsidP="00010AF6">
            <w:pPr>
              <w:tabs>
                <w:tab w:val="left" w:pos="142"/>
              </w:tabs>
              <w:suppressAutoHyphens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en-US"/>
              </w:rPr>
              <w:t>Некапитальное жилое строение</w:t>
            </w:r>
          </w:p>
          <w:p w:rsidR="00010AF6" w:rsidRPr="00010AF6" w:rsidRDefault="00010AF6" w:rsidP="00010AF6">
            <w:pPr>
              <w:tabs>
                <w:tab w:val="left" w:pos="142"/>
              </w:tabs>
              <w:suppressAutoHyphens w:val="0"/>
              <w:ind w:right="-172"/>
              <w:rPr>
                <w:rFonts w:ascii="Times New Roman" w:eastAsia="Calibri" w:hAnsi="Times New Roman"/>
                <w:i w:val="0"/>
                <w:sz w:val="22"/>
                <w:szCs w:val="22"/>
                <w:highlight w:val="yellow"/>
                <w:shd w:val="clear" w:color="auto" w:fill="00FF00"/>
                <w:lang w:eastAsia="en-US"/>
              </w:rPr>
            </w:pPr>
            <w:r w:rsidRPr="00010AF6">
              <w:rPr>
                <w:rFonts w:ascii="Times New Roman" w:hAnsi="Times New Roman"/>
                <w:b w:val="0"/>
                <w:i w:val="0"/>
                <w:sz w:val="22"/>
                <w:szCs w:val="22"/>
                <w:lang w:eastAsia="en-US"/>
              </w:rPr>
              <w:t>Подсобные сооружения</w:t>
            </w:r>
          </w:p>
        </w:tc>
        <w:tc>
          <w:tcPr>
            <w:tcW w:w="3969" w:type="dxa"/>
            <w:shd w:val="clear" w:color="auto" w:fill="auto"/>
          </w:tcPr>
          <w:p w:rsidR="00010AF6" w:rsidRPr="00010AF6" w:rsidRDefault="00010AF6" w:rsidP="00010AF6">
            <w:pPr>
              <w:widowControl w:val="0"/>
              <w:tabs>
                <w:tab w:val="left" w:pos="142"/>
              </w:tabs>
              <w:suppressAutoHyphens w:val="0"/>
              <w:autoSpaceDE w:val="0"/>
              <w:autoSpaceDN w:val="0"/>
              <w:adjustRightInd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en-US"/>
              </w:rPr>
              <w:t>1.Минимальный размер земельного участка – 0,04 га.</w:t>
            </w:r>
          </w:p>
          <w:p w:rsidR="00010AF6" w:rsidRPr="00010AF6" w:rsidRDefault="00010AF6" w:rsidP="00010AF6">
            <w:pPr>
              <w:tabs>
                <w:tab w:val="left" w:pos="142"/>
              </w:tabs>
              <w:suppressAutoHyphens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en-US"/>
              </w:rPr>
              <w:t>Максимальный размер земельного участка – 0,5 га.</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не устанавливается.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010AF6" w:rsidRPr="00010AF6" w:rsidRDefault="00010AF6" w:rsidP="00010AF6">
            <w:pPr>
              <w:tabs>
                <w:tab w:val="left" w:pos="142"/>
              </w:tabs>
              <w:suppressAutoHyphens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ru-RU"/>
              </w:rPr>
              <w:t>4. Максимальный процент застройки не устанавливается</w:t>
            </w:r>
          </w:p>
          <w:p w:rsidR="00010AF6" w:rsidRPr="00010AF6" w:rsidRDefault="00010AF6" w:rsidP="00010AF6">
            <w:pPr>
              <w:tabs>
                <w:tab w:val="left" w:pos="142"/>
              </w:tabs>
              <w:suppressAutoHyphens w:val="0"/>
              <w:ind w:right="-172"/>
              <w:rPr>
                <w:rFonts w:ascii="Times New Roman" w:hAnsi="Times New Roman"/>
                <w:b w:val="0"/>
                <w:sz w:val="22"/>
                <w:szCs w:val="22"/>
                <w:lang w:eastAsia="en-US"/>
              </w:rPr>
            </w:pPr>
            <w:r w:rsidRPr="00010AF6">
              <w:rPr>
                <w:rFonts w:ascii="Times New Roman" w:hAnsi="Times New Roman"/>
                <w:b w:val="0"/>
                <w:sz w:val="22"/>
                <w:szCs w:val="22"/>
                <w:lang w:eastAsia="en-US"/>
              </w:rPr>
              <w:t>Иные параметры:</w:t>
            </w:r>
          </w:p>
          <w:p w:rsidR="00010AF6" w:rsidRPr="00010AF6" w:rsidRDefault="00010AF6" w:rsidP="00010AF6">
            <w:pPr>
              <w:suppressAutoHyphens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en-US"/>
              </w:rPr>
              <w:t>Высота ограждения (забора) не должна превышать 2 метра, высота ворот не более 3 метров.</w:t>
            </w:r>
          </w:p>
          <w:p w:rsidR="00010AF6" w:rsidRPr="00010AF6" w:rsidRDefault="00010AF6" w:rsidP="00010AF6">
            <w:pPr>
              <w:widowControl w:val="0"/>
              <w:tabs>
                <w:tab w:val="left" w:pos="142"/>
              </w:tabs>
              <w:suppressAutoHyphens w:val="0"/>
              <w:autoSpaceDE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en-US"/>
              </w:rPr>
              <w:t>Минимальный отступ от границ смежного земельного участка до хозяйственных построек, строений, сооружений вспомогательного использования –1 м.</w:t>
            </w:r>
          </w:p>
          <w:p w:rsidR="00010AF6" w:rsidRPr="00010AF6" w:rsidRDefault="00010AF6" w:rsidP="00010AF6">
            <w:pPr>
              <w:widowControl w:val="0"/>
              <w:tabs>
                <w:tab w:val="left" w:pos="142"/>
              </w:tabs>
              <w:suppressAutoHyphens w:val="0"/>
              <w:autoSpaceDE w:val="0"/>
              <w:snapToGrid w:val="0"/>
              <w:ind w:right="-172"/>
              <w:rPr>
                <w:rFonts w:ascii="Times New Roman" w:hAnsi="Times New Roman"/>
                <w:b w:val="0"/>
                <w:sz w:val="22"/>
                <w:szCs w:val="22"/>
                <w:lang w:eastAsia="en-US"/>
              </w:rPr>
            </w:pPr>
          </w:p>
        </w:tc>
        <w:tc>
          <w:tcPr>
            <w:tcW w:w="3260" w:type="dxa"/>
            <w:shd w:val="clear" w:color="auto" w:fill="auto"/>
          </w:tcPr>
          <w:p w:rsidR="00010AF6" w:rsidRPr="00010AF6" w:rsidRDefault="00010AF6" w:rsidP="00010AF6">
            <w:pPr>
              <w:widowControl w:val="0"/>
              <w:tabs>
                <w:tab w:val="left" w:pos="142"/>
              </w:tabs>
              <w:suppressAutoHyphens w:val="0"/>
              <w:autoSpaceDE w:val="0"/>
              <w:ind w:right="-172"/>
              <w:rPr>
                <w:rFonts w:ascii="Times New Roman" w:hAnsi="Times New Roman"/>
                <w:b w:val="0"/>
                <w:i w:val="0"/>
                <w:sz w:val="22"/>
                <w:szCs w:val="22"/>
                <w:lang w:eastAsia="en-US"/>
              </w:rPr>
            </w:pPr>
            <w:r w:rsidRPr="00010AF6">
              <w:rPr>
                <w:rFonts w:ascii="Times New Roman" w:hAnsi="Times New Roman"/>
                <w:b w:val="0"/>
                <w:i w:val="0"/>
                <w:sz w:val="22"/>
                <w:szCs w:val="22"/>
                <w:lang w:eastAsia="en-US"/>
              </w:rPr>
              <w:t>Запрещается размещение объектов капитального строительства.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r>
    </w:tbl>
    <w:p w:rsidR="00010AF6" w:rsidRDefault="00010AF6" w:rsidP="00010AF6">
      <w:pPr>
        <w:ind w:firstLine="851"/>
        <w:jc w:val="both"/>
        <w:rPr>
          <w:rFonts w:ascii="Times New Roman" w:hAnsi="Times New Roman"/>
          <w:b w:val="0"/>
          <w:i w:val="0"/>
          <w:szCs w:val="24"/>
        </w:rPr>
      </w:pPr>
    </w:p>
    <w:p w:rsidR="00010AF6" w:rsidRPr="00010AF6" w:rsidRDefault="00010AF6" w:rsidP="00010AF6">
      <w:pPr>
        <w:widowControl w:val="0"/>
        <w:suppressAutoHyphens w:val="0"/>
        <w:autoSpaceDE w:val="0"/>
        <w:autoSpaceDN w:val="0"/>
        <w:adjustRightInd w:val="0"/>
        <w:ind w:firstLine="709"/>
        <w:rPr>
          <w:rFonts w:ascii="Times New Roman" w:hAnsi="Times New Roman"/>
          <w:i w:val="0"/>
          <w:szCs w:val="24"/>
          <w:lang w:eastAsia="ru-RU"/>
        </w:rPr>
      </w:pPr>
      <w:r w:rsidRPr="00010AF6">
        <w:rPr>
          <w:rFonts w:ascii="Times New Roman" w:hAnsi="Times New Roman"/>
          <w:i w:val="0"/>
          <w:szCs w:val="24"/>
          <w:lang w:eastAsia="ru-RU"/>
        </w:rPr>
        <w:t xml:space="preserve">3. УСЛОВНО РАЗРЕШЁННЫЕ ВИДЫ И ПАРАМЕТРЫ ИСПОЛЬЗОВАНИЯ ЗЕМЕЛЬНЫХ УЧАСТКОВ И ОБЪЕКТОВ </w:t>
      </w:r>
      <w:r w:rsidRPr="00010AF6">
        <w:rPr>
          <w:rFonts w:ascii="Times New Roman" w:hAnsi="Times New Roman"/>
          <w:i w:val="0"/>
          <w:szCs w:val="24"/>
          <w:lang w:eastAsia="ru-RU"/>
        </w:rPr>
        <w:lastRenderedPageBreak/>
        <w:t>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010AF6" w:rsidRPr="00010AF6" w:rsidTr="003025CC">
        <w:trPr>
          <w:trHeight w:val="579"/>
          <w:tblHeader/>
        </w:trPr>
        <w:tc>
          <w:tcPr>
            <w:tcW w:w="7763" w:type="dxa"/>
            <w:gridSpan w:val="3"/>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ОСОБЫЕ УСЛОВИЯ РЕАЛИЗАЦИИ РЕГЛАМЕНТА</w:t>
            </w:r>
          </w:p>
        </w:tc>
      </w:tr>
      <w:tr w:rsidR="00010AF6" w:rsidRPr="00010AF6" w:rsidTr="003025CC">
        <w:trPr>
          <w:trHeight w:val="579"/>
          <w:tblHeader/>
        </w:trPr>
        <w:tc>
          <w:tcPr>
            <w:tcW w:w="2376" w:type="dxa"/>
          </w:tcPr>
          <w:p w:rsidR="00010AF6" w:rsidRPr="00010AF6" w:rsidRDefault="00010AF6" w:rsidP="00010AF6">
            <w:pPr>
              <w:suppressAutoHyphens w:val="0"/>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ИСПОЛЬЗОВАНИЯ</w:t>
            </w:r>
          </w:p>
          <w:p w:rsidR="00010AF6" w:rsidRPr="00010AF6" w:rsidRDefault="00010AF6" w:rsidP="00010AF6">
            <w:pPr>
              <w:suppressAutoHyphens w:val="0"/>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ЗЕМЕЛЬНОГО УЧАСТКА</w:t>
            </w:r>
          </w:p>
        </w:tc>
        <w:tc>
          <w:tcPr>
            <w:tcW w:w="2977" w:type="dxa"/>
          </w:tcPr>
          <w:p w:rsidR="00010AF6" w:rsidRPr="00010AF6" w:rsidRDefault="00010AF6" w:rsidP="00010AF6">
            <w:pPr>
              <w:suppressAutoHyphens w:val="0"/>
              <w:ind w:right="34"/>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ОПИСАНИЕ ВИДА РАЗРЕШЕННОГО ИСПОЛЬЗОВАНИЯ ЗЕМЕЛЬНОГО УЧАСТКА</w:t>
            </w:r>
          </w:p>
        </w:tc>
        <w:tc>
          <w:tcPr>
            <w:tcW w:w="2410" w:type="dxa"/>
            <w:shd w:val="clear" w:color="auto" w:fill="auto"/>
          </w:tcPr>
          <w:p w:rsidR="00010AF6" w:rsidRPr="00010AF6" w:rsidRDefault="00010AF6" w:rsidP="00010AF6">
            <w:pPr>
              <w:suppressAutoHyphens w:val="0"/>
              <w:ind w:right="34"/>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w:t>
            </w:r>
          </w:p>
          <w:p w:rsidR="00010AF6" w:rsidRPr="00010AF6" w:rsidRDefault="00010AF6" w:rsidP="00010AF6">
            <w:pPr>
              <w:suppressAutoHyphens w:val="0"/>
              <w:ind w:right="34"/>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КАПИТАЛЬНОГО СТРОИТЕЛЬСТВА И ИНЫЕ ВИДЫ</w:t>
            </w:r>
          </w:p>
          <w:p w:rsidR="00010AF6" w:rsidRPr="00010AF6" w:rsidRDefault="00010AF6" w:rsidP="00010AF6">
            <w:pPr>
              <w:suppressAutoHyphens w:val="0"/>
              <w:ind w:right="34"/>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ОБЪЕКТОВ</w:t>
            </w:r>
          </w:p>
        </w:tc>
        <w:tc>
          <w:tcPr>
            <w:tcW w:w="3969"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c>
          <w:tcPr>
            <w:tcW w:w="3260"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r>
      <w:tr w:rsidR="00010AF6" w:rsidRPr="00010AF6" w:rsidTr="003025CC">
        <w:trPr>
          <w:trHeight w:val="243"/>
          <w:tblHeader/>
        </w:trPr>
        <w:tc>
          <w:tcPr>
            <w:tcW w:w="2376"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1</w:t>
            </w:r>
          </w:p>
        </w:tc>
        <w:tc>
          <w:tcPr>
            <w:tcW w:w="2977"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2</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3</w:t>
            </w:r>
          </w:p>
        </w:tc>
        <w:tc>
          <w:tcPr>
            <w:tcW w:w="3969"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4</w:t>
            </w:r>
          </w:p>
        </w:tc>
        <w:tc>
          <w:tcPr>
            <w:tcW w:w="326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5</w:t>
            </w:r>
          </w:p>
        </w:tc>
      </w:tr>
      <w:tr w:rsidR="00010AF6" w:rsidRPr="00010AF6" w:rsidTr="003025CC">
        <w:trPr>
          <w:trHeight w:val="2401"/>
        </w:trPr>
        <w:tc>
          <w:tcPr>
            <w:tcW w:w="2376"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Здравоохранение 3.4</w:t>
            </w:r>
          </w:p>
        </w:tc>
        <w:tc>
          <w:tcPr>
            <w:tcW w:w="2977"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объектов капитального строительства, предназначенных для оказания гражданам медицинской помощи</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Аптеки, молочные кухни и раздаточные пункты</w:t>
            </w:r>
          </w:p>
        </w:tc>
        <w:tc>
          <w:tcPr>
            <w:tcW w:w="3969"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1.Минимальная площадь земельных участков – 0,01 га.</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не устанавливается.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p w:rsidR="00010AF6" w:rsidRPr="00010AF6" w:rsidRDefault="00010AF6" w:rsidP="00010AF6">
            <w:pPr>
              <w:suppressAutoHyphens w:val="0"/>
              <w:ind w:right="-172"/>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Минимальный процент озеленения – 10%.</w:t>
            </w:r>
          </w:p>
        </w:tc>
        <w:tc>
          <w:tcPr>
            <w:tcW w:w="3260" w:type="dxa"/>
            <w:vMerge w:val="restart"/>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Отдельно стоящие, для обслуживания зоны.</w:t>
            </w:r>
          </w:p>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t xml:space="preserve">Строительство осуществлять в соответствии с СП 42.13330.2011 (Актуализированная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2.07.0189* «Градостроительство.</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r w:rsidRPr="00010AF6">
              <w:rPr>
                <w:rFonts w:ascii="Times New Roman" w:hAnsi="Times New Roman"/>
                <w:b w:val="0"/>
                <w:i w:val="0"/>
                <w:sz w:val="22"/>
                <w:szCs w:val="22"/>
                <w:lang w:eastAsia="ru-RU"/>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r>
      <w:tr w:rsidR="00010AF6" w:rsidRPr="00010AF6" w:rsidTr="003025CC">
        <w:trPr>
          <w:trHeight w:val="1408"/>
        </w:trPr>
        <w:tc>
          <w:tcPr>
            <w:tcW w:w="2376" w:type="dxa"/>
          </w:tcPr>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Магазины 4.4</w:t>
            </w:r>
          </w:p>
        </w:tc>
        <w:tc>
          <w:tcPr>
            <w:tcW w:w="2977"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объектов, предназначенных для продажи товаров, торговая площадь которых составляет до 200 кв. м</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Предприятия розничной и мелкооптовой торговли.</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Предприятия мелкорозничной торговли во временных сооружениях (киоски, павильоны, палатки).</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3969"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1. Минимальный размер земельного участка 100  кв. м. Максимальный размер земельного участка 0,16 га.</w:t>
            </w:r>
          </w:p>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t>м</w:t>
            </w:r>
            <w:proofErr w:type="gramEnd"/>
            <w:r w:rsidRPr="00010AF6">
              <w:rPr>
                <w:rFonts w:ascii="Times New Roman" w:hAnsi="Times New Roman"/>
                <w:b w:val="0"/>
                <w:i w:val="0"/>
                <w:sz w:val="22"/>
                <w:szCs w:val="22"/>
                <w:lang w:eastAsia="ru-RU"/>
              </w:rPr>
              <w:t>инимальный размер фронтальной стороны земельного участка 12 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  5 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3. Максимальное количество этажей- 2.</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Максимальная высота зданий, строений, сооружений –10 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- 10.</w:t>
            </w:r>
          </w:p>
          <w:p w:rsidR="00010AF6" w:rsidRPr="00010AF6" w:rsidRDefault="00010AF6" w:rsidP="00010AF6">
            <w:pPr>
              <w:suppressAutoHyphens w:val="0"/>
              <w:ind w:right="-172"/>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Минимальный процент озеленения – 10.</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Минимальное количество парковочных мест - 3.</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Максимальная высота оград – 1,5 м.</w:t>
            </w:r>
          </w:p>
        </w:tc>
        <w:tc>
          <w:tcPr>
            <w:tcW w:w="3260"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r>
      <w:tr w:rsidR="00010AF6" w:rsidRPr="00010AF6" w:rsidTr="003025CC">
        <w:trPr>
          <w:trHeight w:val="209"/>
        </w:trPr>
        <w:tc>
          <w:tcPr>
            <w:tcW w:w="2376" w:type="dxa"/>
          </w:tcPr>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lastRenderedPageBreak/>
              <w:t>Коммунальное обслуживание 3.1.</w:t>
            </w:r>
          </w:p>
        </w:tc>
        <w:tc>
          <w:tcPr>
            <w:tcW w:w="2977" w:type="dxa"/>
          </w:tcPr>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roofErr w:type="gramEnd"/>
          </w:p>
          <w:p w:rsidR="00010AF6" w:rsidRPr="00010AF6" w:rsidRDefault="00010AF6" w:rsidP="00010AF6">
            <w:pPr>
              <w:suppressAutoHyphens w:val="0"/>
              <w:ind w:right="-172"/>
              <w:rPr>
                <w:rFonts w:ascii="Times New Roman" w:hAnsi="Times New Roman"/>
                <w:b w:val="0"/>
                <w:i w:val="0"/>
                <w:sz w:val="22"/>
                <w:szCs w:val="22"/>
                <w:lang w:eastAsia="ru-RU"/>
              </w:rPr>
            </w:pPr>
          </w:p>
          <w:p w:rsidR="00010AF6" w:rsidRPr="00010AF6" w:rsidRDefault="00010AF6" w:rsidP="00010AF6">
            <w:pPr>
              <w:suppressAutoHyphens w:val="0"/>
              <w:ind w:right="-172"/>
              <w:rPr>
                <w:rFonts w:ascii="Times New Roman" w:hAnsi="Times New Roman"/>
                <w:b w:val="0"/>
                <w:i w:val="0"/>
                <w:sz w:val="22"/>
                <w:szCs w:val="22"/>
                <w:highlight w:val="yellow"/>
                <w:lang w:eastAsia="ru-RU"/>
              </w:rPr>
            </w:pP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Жилищно-эксплуатационные организации (административное здание)</w:t>
            </w:r>
          </w:p>
        </w:tc>
        <w:tc>
          <w:tcPr>
            <w:tcW w:w="3969"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1.Максимальная площадь земельного участка – 0,2 га.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не устанавливается.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3. Максимальное количество этажей –2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-10.</w:t>
            </w:r>
          </w:p>
          <w:p w:rsidR="00010AF6" w:rsidRPr="00010AF6" w:rsidRDefault="00010AF6" w:rsidP="00010AF6">
            <w:pPr>
              <w:suppressAutoHyphens w:val="0"/>
              <w:ind w:right="-172"/>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Минимальный процент озеленения – 20.</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Максимальная высота оград – 1,5 м</w:t>
            </w:r>
          </w:p>
        </w:tc>
        <w:tc>
          <w:tcPr>
            <w:tcW w:w="3260"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r>
    </w:tbl>
    <w:p w:rsidR="00010AF6" w:rsidRDefault="00010AF6" w:rsidP="00010AF6">
      <w:pPr>
        <w:ind w:firstLine="851"/>
        <w:jc w:val="both"/>
        <w:rPr>
          <w:rFonts w:ascii="Times New Roman" w:hAnsi="Times New Roman"/>
          <w:b w:val="0"/>
          <w:i w:val="0"/>
          <w:szCs w:val="24"/>
        </w:rPr>
      </w:pPr>
    </w:p>
    <w:p w:rsidR="00010AF6" w:rsidRPr="00010AF6" w:rsidRDefault="00010AF6" w:rsidP="00010AF6">
      <w:pPr>
        <w:suppressAutoHyphens w:val="0"/>
        <w:jc w:val="center"/>
        <w:rPr>
          <w:rFonts w:ascii="Times New Roman" w:hAnsi="Times New Roman"/>
          <w:i w:val="0"/>
          <w:szCs w:val="24"/>
          <w:u w:val="single"/>
          <w:lang w:eastAsia="ru-RU"/>
        </w:rPr>
      </w:pPr>
      <w:r w:rsidRPr="00010AF6">
        <w:rPr>
          <w:rFonts w:ascii="Times New Roman" w:hAnsi="Times New Roman"/>
          <w:i w:val="0"/>
          <w:szCs w:val="24"/>
          <w:u w:val="single"/>
          <w:lang w:eastAsia="ru-RU"/>
        </w:rPr>
        <w:t>ЗОНЫ ЗАСТРОЙКИ МАЛОЭТАЖНЫМИ СЕКЦИОННЫМИ И БЛОКИРОВАННЫМИ ЖИЛЫМИ ДОМАМИ (1-4эт.) (ЖЗ-2)</w:t>
      </w:r>
    </w:p>
    <w:p w:rsidR="00010AF6" w:rsidRPr="00010AF6" w:rsidRDefault="00010AF6" w:rsidP="00010AF6">
      <w:pPr>
        <w:suppressAutoHyphens w:val="0"/>
        <w:jc w:val="center"/>
        <w:rPr>
          <w:rFonts w:ascii="Times New Roman" w:hAnsi="Times New Roman"/>
          <w:i w:val="0"/>
          <w:szCs w:val="24"/>
          <w:highlight w:val="yellow"/>
          <w:u w:val="single"/>
          <w:lang w:eastAsia="ru-RU"/>
        </w:rPr>
      </w:pPr>
    </w:p>
    <w:p w:rsidR="00010AF6" w:rsidRPr="00010AF6" w:rsidRDefault="00010AF6" w:rsidP="00010AF6">
      <w:pPr>
        <w:widowControl w:val="0"/>
        <w:suppressAutoHyphens w:val="0"/>
        <w:autoSpaceDE w:val="0"/>
        <w:autoSpaceDN w:val="0"/>
        <w:adjustRightInd w:val="0"/>
        <w:ind w:firstLine="709"/>
        <w:rPr>
          <w:rFonts w:ascii="Times New Roman" w:hAnsi="Times New Roman"/>
          <w:i w:val="0"/>
          <w:szCs w:val="24"/>
          <w:lang w:eastAsia="ru-RU"/>
        </w:rPr>
      </w:pPr>
      <w:r w:rsidRPr="00010AF6">
        <w:rPr>
          <w:rFonts w:ascii="Times New Roman" w:hAnsi="Times New Roman"/>
          <w:i w:val="0"/>
          <w:szCs w:val="24"/>
          <w:lang w:eastAsia="ru-RU"/>
        </w:rPr>
        <w:lastRenderedPageBreak/>
        <w:t>1.ОСНОВНЫЕ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32"/>
        <w:gridCol w:w="3021"/>
        <w:gridCol w:w="2410"/>
        <w:gridCol w:w="3969"/>
        <w:gridCol w:w="3260"/>
      </w:tblGrid>
      <w:tr w:rsidR="00010AF6" w:rsidRPr="00010AF6" w:rsidTr="003025CC">
        <w:tc>
          <w:tcPr>
            <w:tcW w:w="7763" w:type="dxa"/>
            <w:gridSpan w:val="3"/>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ОСОБЫЕ УСЛОВИЯ РЕАЛИЗАЦИИ РЕГЛАМЕНТА</w:t>
            </w:r>
          </w:p>
        </w:tc>
      </w:tr>
      <w:tr w:rsidR="00010AF6" w:rsidRPr="00010AF6" w:rsidTr="003025CC">
        <w:tc>
          <w:tcPr>
            <w:tcW w:w="2332"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ВИДЫ ИСПОЛЬЗОВАНИЯ</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ЗЕМЕЛЬНОГО УЧАСТКА</w:t>
            </w:r>
          </w:p>
        </w:tc>
        <w:tc>
          <w:tcPr>
            <w:tcW w:w="3021"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ОПИСАНИЕ ВИДА РАЗРЕШЕННОГО ИСПОЛЬЗОВАНИЯ ЗЕМЕЛЬНОГО УЧАСТКА</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КАПИТАЛЬНОГО СТРОИТЕЛЬСТВА И ИНЫЕ ВИДЫ</w:t>
            </w:r>
          </w:p>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ОБЪЕКТОВ</w:t>
            </w:r>
          </w:p>
        </w:tc>
        <w:tc>
          <w:tcPr>
            <w:tcW w:w="3969"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c>
          <w:tcPr>
            <w:tcW w:w="3260"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p>
        </w:tc>
      </w:tr>
      <w:tr w:rsidR="00010AF6" w:rsidRPr="00010AF6" w:rsidTr="003025CC">
        <w:tc>
          <w:tcPr>
            <w:tcW w:w="2332"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1</w:t>
            </w:r>
          </w:p>
        </w:tc>
        <w:tc>
          <w:tcPr>
            <w:tcW w:w="3021" w:type="dxa"/>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2</w:t>
            </w:r>
          </w:p>
        </w:tc>
        <w:tc>
          <w:tcPr>
            <w:tcW w:w="241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3</w:t>
            </w:r>
          </w:p>
        </w:tc>
        <w:tc>
          <w:tcPr>
            <w:tcW w:w="3969"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4</w:t>
            </w:r>
          </w:p>
        </w:tc>
        <w:tc>
          <w:tcPr>
            <w:tcW w:w="3260" w:type="dxa"/>
            <w:shd w:val="clear" w:color="auto" w:fill="auto"/>
          </w:tcPr>
          <w:p w:rsidR="00010AF6" w:rsidRPr="00010AF6" w:rsidRDefault="00010AF6" w:rsidP="00010AF6">
            <w:pPr>
              <w:suppressAutoHyphens w:val="0"/>
              <w:ind w:right="-172"/>
              <w:jc w:val="center"/>
              <w:rPr>
                <w:rFonts w:ascii="Times New Roman" w:hAnsi="Times New Roman"/>
                <w:b w:val="0"/>
                <w:i w:val="0"/>
                <w:sz w:val="22"/>
                <w:szCs w:val="22"/>
                <w:lang w:eastAsia="ru-RU"/>
              </w:rPr>
            </w:pPr>
            <w:r w:rsidRPr="00010AF6">
              <w:rPr>
                <w:rFonts w:ascii="Times New Roman" w:hAnsi="Times New Roman"/>
                <w:b w:val="0"/>
                <w:i w:val="0"/>
                <w:sz w:val="22"/>
                <w:szCs w:val="22"/>
                <w:lang w:eastAsia="ru-RU"/>
              </w:rPr>
              <w:t>5</w:t>
            </w:r>
          </w:p>
        </w:tc>
      </w:tr>
      <w:tr w:rsidR="00010AF6" w:rsidRPr="00010AF6" w:rsidTr="003025CC">
        <w:tc>
          <w:tcPr>
            <w:tcW w:w="2332"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Малоэтажная многоквартирная жилая застройка 2.1.1.</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3021"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разведение декоративных и плодовых деревьев, овощных и ягодных культур;</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индивидуальных гаражей и иных вспомогательных сооружений;</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обустройство спортивных и детских площадок, площадок отдыха;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010AF6">
              <w:rPr>
                <w:rFonts w:ascii="Times New Roman" w:hAnsi="Times New Roman"/>
                <w:b w:val="0"/>
                <w:i w:val="0"/>
                <w:sz w:val="22"/>
                <w:szCs w:val="22"/>
                <w:lang w:eastAsia="ru-RU"/>
              </w:rPr>
              <w:lastRenderedPageBreak/>
              <w:t>площади помещений дома</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2410" w:type="dxa"/>
            <w:shd w:val="clear" w:color="auto" w:fill="auto"/>
          </w:tcPr>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Малоэтажные многоквартирные жилые  дома.</w:t>
            </w:r>
          </w:p>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 хранения автотранспорта. Подсобные сооружения.</w:t>
            </w:r>
          </w:p>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Спортивные и детские площадки.</w:t>
            </w:r>
          </w:p>
          <w:p w:rsidR="00010AF6" w:rsidRPr="00010AF6" w:rsidRDefault="00010AF6" w:rsidP="00010AF6">
            <w:pPr>
              <w:suppressAutoHyphens w:val="0"/>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Площадки отдыха</w:t>
            </w:r>
          </w:p>
        </w:tc>
        <w:tc>
          <w:tcPr>
            <w:tcW w:w="3969" w:type="dxa"/>
            <w:shd w:val="clear" w:color="auto" w:fill="auto"/>
          </w:tcPr>
          <w:p w:rsidR="00010AF6" w:rsidRPr="00010AF6" w:rsidRDefault="00010AF6" w:rsidP="00010AF6">
            <w:pPr>
              <w:tabs>
                <w:tab w:val="num" w:pos="0"/>
              </w:tabs>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1.Минимальные размеры земельного участка 0,09 га. Максимальные размеры земельного участка 0,6 га.</w:t>
            </w:r>
          </w:p>
          <w:p w:rsidR="00010AF6" w:rsidRPr="00010AF6" w:rsidRDefault="00010AF6" w:rsidP="00010AF6">
            <w:pPr>
              <w:tabs>
                <w:tab w:val="num" w:pos="0"/>
              </w:tabs>
              <w:suppressAutoHyphens w:val="0"/>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2. Минимальный отступ от границ земельного участка – 5 м.</w:t>
            </w:r>
          </w:p>
          <w:p w:rsidR="00010AF6" w:rsidRPr="00010AF6" w:rsidRDefault="00010AF6" w:rsidP="00010AF6">
            <w:pPr>
              <w:tabs>
                <w:tab w:val="num" w:pos="0"/>
              </w:tabs>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3.Максимальное количество этажей - 4.</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Максимальная высота от уровня земли:</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до верха плоской кровли – 10м;</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до конька скатной кровли –15 м.</w:t>
            </w:r>
          </w:p>
          <w:p w:rsidR="00010AF6" w:rsidRPr="00010AF6" w:rsidRDefault="00010AF6" w:rsidP="00010AF6">
            <w:pPr>
              <w:suppressAutoHyphens w:val="0"/>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p w:rsidR="00010AF6" w:rsidRPr="00010AF6" w:rsidRDefault="00010AF6" w:rsidP="00010AF6">
            <w:pPr>
              <w:suppressAutoHyphens w:val="0"/>
              <w:jc w:val="both"/>
              <w:rPr>
                <w:rFonts w:ascii="Times New Roman" w:hAnsi="Times New Roman"/>
                <w:b w:val="0"/>
                <w:i w:val="0"/>
                <w:sz w:val="22"/>
                <w:szCs w:val="22"/>
                <w:highlight w:val="yellow"/>
                <w:lang w:eastAsia="ru-RU"/>
              </w:rPr>
            </w:pPr>
          </w:p>
          <w:p w:rsidR="00010AF6" w:rsidRPr="00010AF6" w:rsidRDefault="00010AF6" w:rsidP="00010AF6">
            <w:pPr>
              <w:suppressAutoHyphens w:val="0"/>
              <w:jc w:val="both"/>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Минимальный процент озеленения – 20%, при новом строительстве.</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Придомовые площадки:</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игр детей дошкольного и младшего возраста расстояние от площадок до окон - 12 м. </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отдыха взрослого населения расстояние от площадок до окон - 10 м. </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 xml:space="preserve">- для занятий физкультурой расстояние от площадок до окон - не менее 10 м </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для хозяйственных целей</w:t>
            </w:r>
            <w:proofErr w:type="gramStart"/>
            <w:r w:rsidRPr="00010AF6">
              <w:rPr>
                <w:rFonts w:ascii="Times New Roman" w:hAnsi="Times New Roman"/>
                <w:b w:val="0"/>
                <w:i w:val="0"/>
                <w:sz w:val="22"/>
                <w:szCs w:val="22"/>
                <w:lang w:eastAsia="ru-RU"/>
              </w:rPr>
              <w:t>.</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р</w:t>
            </w:r>
            <w:proofErr w:type="gramEnd"/>
            <w:r w:rsidRPr="00010AF6">
              <w:rPr>
                <w:rFonts w:ascii="Times New Roman" w:hAnsi="Times New Roman"/>
                <w:b w:val="0"/>
                <w:i w:val="0"/>
                <w:sz w:val="22"/>
                <w:szCs w:val="22"/>
                <w:lang w:eastAsia="ru-RU"/>
              </w:rPr>
              <w:t>асстояние от площадок до окон - 20 м.</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выгула собак расстояние от площадок до окон - 40 м. </w:t>
            </w:r>
          </w:p>
          <w:p w:rsidR="00010AF6" w:rsidRPr="00010AF6" w:rsidRDefault="00010AF6" w:rsidP="00010AF6">
            <w:pPr>
              <w:tabs>
                <w:tab w:val="num" w:pos="0"/>
              </w:tabs>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для стоянки автомашин расстояние от площадок до окон - не менее 10 м.</w:t>
            </w:r>
          </w:p>
        </w:tc>
        <w:tc>
          <w:tcPr>
            <w:tcW w:w="3260" w:type="dxa"/>
            <w:vMerge w:val="restart"/>
            <w:shd w:val="clear" w:color="auto" w:fill="auto"/>
          </w:tcPr>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При проектировании руководствоваться СП 55.13330.2011 Дома жилые одноквартирные. </w:t>
            </w:r>
            <w:proofErr w:type="gramStart"/>
            <w:r w:rsidRPr="00010AF6">
              <w:rPr>
                <w:rFonts w:ascii="Times New Roman" w:hAnsi="Times New Roman"/>
                <w:b w:val="0"/>
                <w:i w:val="0"/>
                <w:sz w:val="22"/>
                <w:szCs w:val="22"/>
                <w:lang w:eastAsia="ru-RU"/>
              </w:rPr>
              <w:t xml:space="preserve">(Актуализированная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31-02-2001), СП 42.13330.2011 (Актуализированная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2.07.0189* «Градостроительство.</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Планировка и застройка городских и сельских поселений») со строительными нормами и правилами, СП, техническими регламентами.</w:t>
            </w:r>
            <w:proofErr w:type="gramEnd"/>
          </w:p>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w:t>
            </w:r>
            <w:r w:rsidRPr="00010AF6">
              <w:rPr>
                <w:rFonts w:ascii="Times New Roman" w:hAnsi="Times New Roman"/>
                <w:b w:val="0"/>
                <w:i w:val="0"/>
                <w:sz w:val="22"/>
                <w:szCs w:val="22"/>
                <w:lang w:eastAsia="ru-RU"/>
              </w:rPr>
              <w:lastRenderedPageBreak/>
              <w:t>благоустройства.</w:t>
            </w:r>
          </w:p>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t>Запрещается складирование дров, строительных материалов, мусора и т.д. на придомовых территориях.</w:t>
            </w:r>
          </w:p>
          <w:p w:rsidR="00010AF6" w:rsidRPr="00010AF6" w:rsidRDefault="00010AF6" w:rsidP="00010AF6">
            <w:pPr>
              <w:widowControl w:val="0"/>
              <w:suppressAutoHyphens w:val="0"/>
              <w:autoSpaceDE w:val="0"/>
              <w:autoSpaceDN w:val="0"/>
              <w:adjustRightInd w:val="0"/>
              <w:ind w:right="34"/>
              <w:jc w:val="both"/>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t>Жилые малоэтажные дома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10AF6" w:rsidRPr="00010AF6" w:rsidRDefault="00010AF6" w:rsidP="00010AF6">
            <w:pPr>
              <w:suppressAutoHyphens w:val="0"/>
              <w:ind w:right="34"/>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 xml:space="preserve">Использование земельных участков и объектов </w:t>
            </w:r>
            <w:r w:rsidRPr="00010AF6">
              <w:rPr>
                <w:rFonts w:ascii="Times New Roman" w:hAnsi="Times New Roman"/>
                <w:b w:val="0"/>
                <w:i w:val="0"/>
                <w:sz w:val="22"/>
                <w:szCs w:val="22"/>
                <w:lang w:eastAsia="ru-RU"/>
              </w:rPr>
              <w:lastRenderedPageBreak/>
              <w:t>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suppressAutoHyphens w:val="0"/>
              <w:ind w:right="34"/>
              <w:rPr>
                <w:rFonts w:ascii="Times New Roman" w:hAnsi="Times New Roman"/>
                <w:b w:val="0"/>
                <w:i w:val="0"/>
                <w:sz w:val="22"/>
                <w:szCs w:val="22"/>
                <w:highlight w:val="yellow"/>
                <w:lang w:eastAsia="ru-RU"/>
              </w:rPr>
            </w:pPr>
          </w:p>
        </w:tc>
      </w:tr>
      <w:tr w:rsidR="00010AF6" w:rsidRPr="00010AF6" w:rsidTr="003025CC">
        <w:tc>
          <w:tcPr>
            <w:tcW w:w="2332"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Блокированная жилая застройка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2.3.</w:t>
            </w:r>
          </w:p>
        </w:tc>
        <w:tc>
          <w:tcPr>
            <w:tcW w:w="3021" w:type="dxa"/>
          </w:tcPr>
          <w:p w:rsidR="00010AF6" w:rsidRPr="00010AF6" w:rsidRDefault="00010AF6" w:rsidP="00010AF6">
            <w:pPr>
              <w:suppressAutoHyphens w:val="0"/>
              <w:ind w:right="-172"/>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10AF6">
              <w:rPr>
                <w:rFonts w:ascii="Times New Roman" w:hAnsi="Times New Roman"/>
                <w:b w:val="0"/>
                <w:i w:val="0"/>
                <w:sz w:val="22"/>
                <w:szCs w:val="22"/>
                <w:lang w:eastAsia="ru-RU"/>
              </w:rPr>
              <w:t xml:space="preserve"> и имеет выход на территорию общего пользования (жилые дома блокированной застройки);</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разведение декоративных и плодовых деревьев, овощных и ягодных культур;</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индивидуальных гаражей и иных вспомогательных сооружений;</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обустройство спортивных и детских площадок, площадок отдыха</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Индивидуальные блокированные жилые дома.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Объекты хранения автотранспорта. Подсобные сооружения.</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Спортивные и детские площадки.</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Площадки отдыха</w:t>
            </w:r>
          </w:p>
        </w:tc>
        <w:tc>
          <w:tcPr>
            <w:tcW w:w="3969"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1.Минимальные размеры земельного участка 0,09га. Максимальные размеры земельного участка 0,6га.</w:t>
            </w:r>
          </w:p>
          <w:p w:rsidR="00010AF6" w:rsidRPr="00010AF6" w:rsidRDefault="00010AF6" w:rsidP="00010AF6">
            <w:pPr>
              <w:tabs>
                <w:tab w:val="num" w:pos="0"/>
              </w:tabs>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 3 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3. Максимальное количество этажей- 3.</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Максимальная высота  зданий, строений, сооружений от уровня земли: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до верха плоской кровли –10м;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до конька скатной кровли –15 м.</w:t>
            </w:r>
          </w:p>
          <w:p w:rsidR="00010AF6" w:rsidRPr="00010AF6" w:rsidRDefault="00010AF6" w:rsidP="00010AF6">
            <w:pPr>
              <w:tabs>
                <w:tab w:val="num" w:pos="0"/>
              </w:tabs>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p w:rsidR="00010AF6" w:rsidRPr="00010AF6" w:rsidRDefault="00010AF6" w:rsidP="00010AF6">
            <w:pPr>
              <w:tabs>
                <w:tab w:val="num" w:pos="0"/>
              </w:tabs>
              <w:suppressAutoHyphens w:val="0"/>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Придомовые площадки:</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игр детей дошкольного и младшего возраста расстояние от площадок до окон - 12 м.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отдыха взрослого населения расстояние от площадок до окон - 10 м.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занятий физкультурой расстояние от площадок до окон - не менее 10 м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для хозяйственных целей</w:t>
            </w:r>
            <w:proofErr w:type="gramStart"/>
            <w:r w:rsidRPr="00010AF6">
              <w:rPr>
                <w:rFonts w:ascii="Times New Roman" w:hAnsi="Times New Roman"/>
                <w:b w:val="0"/>
                <w:i w:val="0"/>
                <w:sz w:val="22"/>
                <w:szCs w:val="22"/>
                <w:lang w:eastAsia="ru-RU"/>
              </w:rPr>
              <w:t>.</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р</w:t>
            </w:r>
            <w:proofErr w:type="gramEnd"/>
            <w:r w:rsidRPr="00010AF6">
              <w:rPr>
                <w:rFonts w:ascii="Times New Roman" w:hAnsi="Times New Roman"/>
                <w:b w:val="0"/>
                <w:i w:val="0"/>
                <w:sz w:val="22"/>
                <w:szCs w:val="22"/>
                <w:lang w:eastAsia="ru-RU"/>
              </w:rPr>
              <w:t>асстояние от площадок до окон - 20 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 для выгула собак расстояние от площадок до окон - 40 м. </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 для стоянки автомашин расстояние от площадок до окон - не менее 10 м.</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Минимальный процент озеленения – 20,</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при новом строительстве.</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3260" w:type="dxa"/>
            <w:vMerge/>
            <w:shd w:val="clear" w:color="auto" w:fill="auto"/>
          </w:tcPr>
          <w:p w:rsidR="00010AF6" w:rsidRPr="00010AF6" w:rsidRDefault="00010AF6" w:rsidP="00010AF6">
            <w:pPr>
              <w:suppressAutoHyphens w:val="0"/>
              <w:ind w:right="-172"/>
              <w:jc w:val="center"/>
              <w:rPr>
                <w:rFonts w:ascii="Times New Roman" w:hAnsi="Times New Roman"/>
                <w:b w:val="0"/>
                <w:i w:val="0"/>
                <w:sz w:val="22"/>
                <w:szCs w:val="22"/>
                <w:highlight w:val="yellow"/>
                <w:lang w:eastAsia="ru-RU"/>
              </w:rPr>
            </w:pPr>
          </w:p>
        </w:tc>
      </w:tr>
      <w:tr w:rsidR="00010AF6" w:rsidRPr="00010AF6" w:rsidTr="003025CC">
        <w:tc>
          <w:tcPr>
            <w:tcW w:w="2332"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Социальное обслуживание 3.2.</w:t>
            </w:r>
          </w:p>
        </w:tc>
        <w:tc>
          <w:tcPr>
            <w:tcW w:w="3021"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объектов капитального строительства для размещения отделений почты и телеграфа;</w:t>
            </w:r>
          </w:p>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Объектов капитального строительства для размещения отделений почты и телеграфа;</w:t>
            </w:r>
          </w:p>
          <w:p w:rsidR="00010AF6" w:rsidRPr="00010AF6" w:rsidRDefault="00010AF6" w:rsidP="00010AF6">
            <w:pPr>
              <w:suppressAutoHyphens w:val="0"/>
              <w:ind w:right="34"/>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vMerge w:val="restart"/>
            <w:shd w:val="clear" w:color="auto" w:fill="auto"/>
          </w:tcPr>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1.Минимальные размеры земельного участка 0,01 га. Максимальные размеры земельного участка 0,09 га.</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2. Минимальный отступ от границ земельного участка не устанавливается.</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 Максимальное количество этажей для пристроенных объектов капитального строительства – 1.</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Для иных объектов капитального строительства предельное количество этажей, предельная высота не устанавливается.</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p w:rsidR="00010AF6" w:rsidRPr="00010AF6" w:rsidRDefault="00010AF6" w:rsidP="00010AF6">
            <w:pPr>
              <w:widowControl w:val="0"/>
              <w:suppressAutoHyphens w:val="0"/>
              <w:rPr>
                <w:rFonts w:ascii="Times New Roman" w:hAnsi="Times New Roman"/>
                <w:b w:val="0"/>
                <w:sz w:val="22"/>
                <w:szCs w:val="22"/>
                <w:lang w:eastAsia="ru-RU"/>
              </w:rPr>
            </w:pPr>
            <w:r w:rsidRPr="00010AF6">
              <w:rPr>
                <w:rFonts w:ascii="Times New Roman" w:hAnsi="Times New Roman"/>
                <w:b w:val="0"/>
                <w:sz w:val="22"/>
                <w:szCs w:val="22"/>
                <w:lang w:eastAsia="ru-RU"/>
              </w:rPr>
              <w:t>Иные параметры:</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Общая площадь помещений – до 100 кв.м.;</w:t>
            </w:r>
          </w:p>
          <w:p w:rsidR="00010AF6" w:rsidRPr="00010AF6" w:rsidRDefault="00010AF6" w:rsidP="00010AF6">
            <w:pPr>
              <w:widowControl w:val="0"/>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Для объектов общественного питания – вместимость – не более 25 мест.</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3260" w:type="dxa"/>
            <w:vMerge w:val="restart"/>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Отдельно стоящие, для обслуживания зоны.</w:t>
            </w:r>
          </w:p>
          <w:p w:rsidR="00010AF6" w:rsidRPr="00010AF6" w:rsidRDefault="00010AF6" w:rsidP="00010AF6">
            <w:pPr>
              <w:suppressAutoHyphens w:val="0"/>
              <w:rPr>
                <w:rFonts w:ascii="Times New Roman" w:hAnsi="Times New Roman"/>
                <w:b w:val="0"/>
                <w:i w:val="0"/>
                <w:sz w:val="22"/>
                <w:szCs w:val="22"/>
                <w:lang w:eastAsia="ru-RU"/>
              </w:rPr>
            </w:pPr>
            <w:proofErr w:type="gramStart"/>
            <w:r w:rsidRPr="00010AF6">
              <w:rPr>
                <w:rFonts w:ascii="Times New Roman" w:hAnsi="Times New Roman"/>
                <w:b w:val="0"/>
                <w:i w:val="0"/>
                <w:sz w:val="22"/>
                <w:szCs w:val="22"/>
                <w:lang w:eastAsia="ru-RU"/>
              </w:rPr>
              <w:t xml:space="preserve">Строительство осуществлять в соответствии с СП 42.13330.2011 (Актуализированная редакция </w:t>
            </w:r>
            <w:proofErr w:type="spellStart"/>
            <w:r w:rsidRPr="00010AF6">
              <w:rPr>
                <w:rFonts w:ascii="Times New Roman" w:hAnsi="Times New Roman"/>
                <w:b w:val="0"/>
                <w:i w:val="0"/>
                <w:sz w:val="22"/>
                <w:szCs w:val="22"/>
                <w:lang w:eastAsia="ru-RU"/>
              </w:rPr>
              <w:t>СНиП</w:t>
            </w:r>
            <w:proofErr w:type="spellEnd"/>
            <w:r w:rsidRPr="00010AF6">
              <w:rPr>
                <w:rFonts w:ascii="Times New Roman" w:hAnsi="Times New Roman"/>
                <w:b w:val="0"/>
                <w:i w:val="0"/>
                <w:sz w:val="22"/>
                <w:szCs w:val="22"/>
                <w:lang w:eastAsia="ru-RU"/>
              </w:rPr>
              <w:t xml:space="preserve"> 2.07.0189* «Градостроительство.</w:t>
            </w:r>
            <w:proofErr w:type="gramEnd"/>
            <w:r w:rsidRPr="00010AF6">
              <w:rPr>
                <w:rFonts w:ascii="Times New Roman" w:hAnsi="Times New Roman"/>
                <w:b w:val="0"/>
                <w:i w:val="0"/>
                <w:sz w:val="22"/>
                <w:szCs w:val="22"/>
                <w:lang w:eastAsia="ru-RU"/>
              </w:rPr>
              <w:t xml:space="preserve"> </w:t>
            </w:r>
            <w:proofErr w:type="gramStart"/>
            <w:r w:rsidRPr="00010AF6">
              <w:rPr>
                <w:rFonts w:ascii="Times New Roman" w:hAnsi="Times New Roman"/>
                <w:b w:val="0"/>
                <w:i w:val="0"/>
                <w:sz w:val="22"/>
                <w:szCs w:val="22"/>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r w:rsidRPr="00010AF6">
              <w:rPr>
                <w:rFonts w:ascii="Times New Roman" w:hAnsi="Times New Roman"/>
                <w:b w:val="0"/>
                <w:i w:val="0"/>
                <w:sz w:val="22"/>
                <w:szCs w:val="22"/>
                <w:lang w:eastAsia="ru-RU"/>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tc>
      </w:tr>
      <w:tr w:rsidR="00010AF6" w:rsidRPr="00010AF6" w:rsidTr="003025CC">
        <w:tc>
          <w:tcPr>
            <w:tcW w:w="2332" w:type="dxa"/>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Бытовое обслуживание 3.3</w:t>
            </w:r>
          </w:p>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3021" w:type="dxa"/>
          </w:tcPr>
          <w:p w:rsidR="00010AF6" w:rsidRPr="00010AF6" w:rsidRDefault="00010AF6" w:rsidP="00010AF6">
            <w:pPr>
              <w:suppressAutoHyphens w:val="0"/>
              <w:ind w:right="-172"/>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Размещение объектов капитального строительства, предназначенных для оказания населению или организациям бытовых услуг</w:t>
            </w:r>
          </w:p>
        </w:tc>
        <w:tc>
          <w:tcPr>
            <w:tcW w:w="2410" w:type="dxa"/>
            <w:shd w:val="clear" w:color="auto" w:fill="auto"/>
          </w:tcPr>
          <w:p w:rsidR="00010AF6" w:rsidRPr="00010AF6" w:rsidRDefault="00010AF6" w:rsidP="00010AF6">
            <w:pPr>
              <w:suppressAutoHyphens w:val="0"/>
              <w:ind w:right="-172"/>
              <w:rPr>
                <w:rFonts w:ascii="Times New Roman" w:hAnsi="Times New Roman"/>
                <w:b w:val="0"/>
                <w:i w:val="0"/>
                <w:sz w:val="22"/>
                <w:szCs w:val="22"/>
                <w:lang w:eastAsia="ru-RU"/>
              </w:rPr>
            </w:pPr>
            <w:r w:rsidRPr="00010AF6">
              <w:rPr>
                <w:rFonts w:ascii="Times New Roman" w:hAnsi="Times New Roman"/>
                <w:b w:val="0"/>
                <w:i w:val="0"/>
                <w:sz w:val="22"/>
                <w:szCs w:val="22"/>
                <w:lang w:eastAsia="ru-RU"/>
              </w:rPr>
              <w:t>Мастерские мелкого ремонта, ателье, бани, парикмахерские, прачечные, химчистки</w:t>
            </w:r>
          </w:p>
          <w:p w:rsidR="00010AF6" w:rsidRPr="00010AF6" w:rsidRDefault="00010AF6" w:rsidP="00010AF6">
            <w:pPr>
              <w:suppressAutoHyphens w:val="0"/>
              <w:ind w:right="-172"/>
              <w:rPr>
                <w:rFonts w:ascii="Times New Roman" w:hAnsi="Times New Roman"/>
                <w:b w:val="0"/>
                <w:i w:val="0"/>
                <w:sz w:val="22"/>
                <w:szCs w:val="22"/>
                <w:lang w:eastAsia="ru-RU"/>
              </w:rPr>
            </w:pPr>
          </w:p>
        </w:tc>
        <w:tc>
          <w:tcPr>
            <w:tcW w:w="3969" w:type="dxa"/>
            <w:vMerge/>
            <w:shd w:val="clear" w:color="auto" w:fill="auto"/>
          </w:tcPr>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c>
          <w:tcPr>
            <w:tcW w:w="3260" w:type="dxa"/>
            <w:vMerge/>
            <w:shd w:val="clear" w:color="auto" w:fill="auto"/>
          </w:tcPr>
          <w:p w:rsidR="00010AF6" w:rsidRPr="00010AF6" w:rsidRDefault="00010AF6" w:rsidP="00010AF6">
            <w:pPr>
              <w:suppressAutoHyphens w:val="0"/>
              <w:ind w:right="-172"/>
              <w:rPr>
                <w:rFonts w:ascii="Times New Roman" w:hAnsi="Times New Roman"/>
                <w:b w:val="0"/>
                <w:i w:val="0"/>
                <w:sz w:val="22"/>
                <w:szCs w:val="22"/>
                <w:highlight w:val="yellow"/>
                <w:lang w:eastAsia="ru-RU"/>
              </w:rPr>
            </w:pPr>
          </w:p>
        </w:tc>
      </w:tr>
      <w:tr w:rsidR="00010AF6" w:rsidRPr="00010AF6" w:rsidTr="003025CC">
        <w:tc>
          <w:tcPr>
            <w:tcW w:w="2332" w:type="dxa"/>
          </w:tcPr>
          <w:p w:rsidR="00010AF6" w:rsidRPr="00010AF6" w:rsidRDefault="00010AF6" w:rsidP="00010AF6">
            <w:pPr>
              <w:widowControl w:val="0"/>
              <w:tabs>
                <w:tab w:val="left" w:pos="142"/>
              </w:tabs>
              <w:suppressAutoHyphens w:val="0"/>
              <w:autoSpaceDE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Земельные участки (территории) общего пользования 12.0</w:t>
            </w:r>
          </w:p>
        </w:tc>
        <w:tc>
          <w:tcPr>
            <w:tcW w:w="3021" w:type="dxa"/>
          </w:tcPr>
          <w:p w:rsidR="00010AF6" w:rsidRPr="00010AF6" w:rsidRDefault="00010AF6" w:rsidP="00010AF6">
            <w:pPr>
              <w:widowControl w:val="0"/>
              <w:tabs>
                <w:tab w:val="left" w:pos="142"/>
              </w:tabs>
              <w:suppressAutoHyphens w:val="0"/>
              <w:autoSpaceDE w:val="0"/>
              <w:rPr>
                <w:rFonts w:ascii="Times New Roman" w:eastAsia="Calibri" w:hAnsi="Times New Roman"/>
                <w:b w:val="0"/>
                <w:i w:val="0"/>
                <w:sz w:val="22"/>
                <w:szCs w:val="22"/>
                <w:lang w:eastAsia="en-US"/>
              </w:rPr>
            </w:pPr>
            <w:r w:rsidRPr="00010AF6">
              <w:rPr>
                <w:rFonts w:ascii="Times New Roman" w:hAnsi="Times New Roman"/>
                <w:b w:val="0"/>
                <w:i w:val="0"/>
                <w:sz w:val="22"/>
                <w:szCs w:val="22"/>
                <w:lang w:eastAsia="ru-RU"/>
              </w:rPr>
              <w:t>Размещение малых архитектурных форм благоустройства</w:t>
            </w:r>
          </w:p>
        </w:tc>
        <w:tc>
          <w:tcPr>
            <w:tcW w:w="2410" w:type="dxa"/>
            <w:shd w:val="clear" w:color="auto" w:fill="auto"/>
          </w:tcPr>
          <w:p w:rsidR="00010AF6" w:rsidRPr="00010AF6" w:rsidRDefault="00010AF6" w:rsidP="00010AF6">
            <w:pPr>
              <w:suppressAutoHyphens w:val="0"/>
              <w:rPr>
                <w:rFonts w:ascii="Times New Roman" w:hAnsi="Times New Roman"/>
                <w:b w:val="0"/>
                <w:i w:val="0"/>
                <w:color w:val="000000"/>
                <w:sz w:val="22"/>
                <w:szCs w:val="22"/>
                <w:lang w:eastAsia="ru-RU"/>
              </w:rPr>
            </w:pPr>
            <w:r w:rsidRPr="00010AF6">
              <w:rPr>
                <w:rFonts w:ascii="Times New Roman" w:hAnsi="Times New Roman"/>
                <w:b w:val="0"/>
                <w:i w:val="0"/>
                <w:color w:val="000000"/>
                <w:sz w:val="22"/>
                <w:szCs w:val="22"/>
                <w:lang w:eastAsia="ru-RU"/>
              </w:rPr>
              <w:t>Детские площадки</w:t>
            </w:r>
          </w:p>
        </w:tc>
        <w:tc>
          <w:tcPr>
            <w:tcW w:w="3969" w:type="dxa"/>
            <w:shd w:val="clear" w:color="auto" w:fill="auto"/>
          </w:tcPr>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1. Предельные размеры земельных участков не устанавливаются.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 xml:space="preserve">2. Минимальный отступ от границ </w:t>
            </w:r>
            <w:r w:rsidRPr="00010AF6">
              <w:rPr>
                <w:rFonts w:ascii="Times New Roman" w:hAnsi="Times New Roman"/>
                <w:b w:val="0"/>
                <w:i w:val="0"/>
                <w:sz w:val="22"/>
                <w:szCs w:val="22"/>
                <w:lang w:eastAsia="ru-RU"/>
              </w:rPr>
              <w:lastRenderedPageBreak/>
              <w:t>земельного участка не устанавливается.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010AF6" w:rsidRPr="00010AF6" w:rsidRDefault="00010AF6" w:rsidP="00010AF6">
            <w:pPr>
              <w:tabs>
                <w:tab w:val="left" w:pos="142"/>
              </w:tabs>
              <w:suppressAutoHyphens w:val="0"/>
              <w:overflowPunct w:val="0"/>
              <w:autoSpaceDE w:val="0"/>
              <w:autoSpaceDN w:val="0"/>
              <w:adjustRightInd w:val="0"/>
              <w:rPr>
                <w:rFonts w:ascii="Times New Roman" w:hAnsi="Times New Roman"/>
                <w:b w:val="0"/>
                <w:i w:val="0"/>
                <w:sz w:val="22"/>
                <w:szCs w:val="22"/>
                <w:highlight w:val="yellow"/>
                <w:lang w:eastAsia="ru-RU"/>
              </w:rPr>
            </w:pPr>
            <w:r w:rsidRPr="00010AF6">
              <w:rPr>
                <w:rFonts w:ascii="Times New Roman" w:hAnsi="Times New Roman"/>
                <w:b w:val="0"/>
                <w:i w:val="0"/>
                <w:sz w:val="22"/>
                <w:szCs w:val="22"/>
                <w:lang w:eastAsia="ru-RU"/>
              </w:rPr>
              <w:t>4. Максимальный процент застройки не устанавливается</w:t>
            </w:r>
          </w:p>
        </w:tc>
        <w:tc>
          <w:tcPr>
            <w:tcW w:w="3260" w:type="dxa"/>
            <w:shd w:val="clear" w:color="auto" w:fill="auto"/>
          </w:tcPr>
          <w:p w:rsidR="00010AF6" w:rsidRPr="00010AF6" w:rsidRDefault="00010AF6" w:rsidP="00010AF6">
            <w:pPr>
              <w:suppressAutoHyphens w:val="0"/>
              <w:rPr>
                <w:rFonts w:ascii="Times New Roman" w:hAnsi="Times New Roman"/>
                <w:b w:val="0"/>
                <w:i w:val="0"/>
                <w:sz w:val="22"/>
                <w:szCs w:val="22"/>
                <w:lang w:eastAsia="ru-RU"/>
              </w:rPr>
            </w:pPr>
            <w:r w:rsidRPr="00010AF6">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w:t>
            </w:r>
            <w:r w:rsidRPr="00010AF6">
              <w:rPr>
                <w:rFonts w:ascii="Times New Roman" w:hAnsi="Times New Roman"/>
                <w:b w:val="0"/>
                <w:i w:val="0"/>
                <w:sz w:val="22"/>
                <w:szCs w:val="22"/>
                <w:lang w:eastAsia="ru-RU"/>
              </w:rPr>
              <w:lastRenderedPageBreak/>
              <w:t>осуществлять с учетом режимов зон с особыми условиями использования территорий, приведенных в статьях 31-34 настоящих Правил.</w:t>
            </w:r>
          </w:p>
          <w:p w:rsidR="00010AF6" w:rsidRPr="00010AF6" w:rsidRDefault="00010AF6" w:rsidP="00010AF6">
            <w:pPr>
              <w:widowControl w:val="0"/>
              <w:suppressAutoHyphens w:val="0"/>
              <w:autoSpaceDE w:val="0"/>
              <w:autoSpaceDN w:val="0"/>
              <w:adjustRightInd w:val="0"/>
              <w:rPr>
                <w:rFonts w:ascii="Times New Roman" w:hAnsi="Times New Roman"/>
                <w:b w:val="0"/>
                <w:i w:val="0"/>
                <w:sz w:val="22"/>
                <w:szCs w:val="22"/>
                <w:highlight w:val="yellow"/>
                <w:lang w:eastAsia="ru-RU"/>
              </w:rPr>
            </w:pPr>
          </w:p>
        </w:tc>
      </w:tr>
    </w:tbl>
    <w:p w:rsidR="00010AF6" w:rsidRDefault="00010AF6" w:rsidP="00010AF6">
      <w:pPr>
        <w:ind w:firstLine="851"/>
        <w:jc w:val="both"/>
        <w:rPr>
          <w:rFonts w:ascii="Times New Roman" w:hAnsi="Times New Roman"/>
          <w:b w:val="0"/>
          <w:i w:val="0"/>
          <w:szCs w:val="24"/>
        </w:rPr>
      </w:pPr>
    </w:p>
    <w:p w:rsidR="003025CC" w:rsidRPr="003025CC" w:rsidRDefault="003025CC" w:rsidP="003025CC">
      <w:pPr>
        <w:widowControl w:val="0"/>
        <w:suppressAutoHyphens w:val="0"/>
        <w:autoSpaceDE w:val="0"/>
        <w:autoSpaceDN w:val="0"/>
        <w:adjustRightInd w:val="0"/>
        <w:ind w:firstLine="709"/>
        <w:rPr>
          <w:rFonts w:ascii="Times New Roman" w:hAnsi="Times New Roman"/>
          <w:i w:val="0"/>
          <w:szCs w:val="24"/>
          <w:lang w:eastAsia="ru-RU"/>
        </w:rPr>
      </w:pPr>
      <w:r w:rsidRPr="003025CC">
        <w:rPr>
          <w:rFonts w:ascii="Times New Roman" w:hAnsi="Times New Roman"/>
          <w:i w:val="0"/>
          <w:szCs w:val="24"/>
          <w:lang w:eastAsia="ru-RU"/>
        </w:rPr>
        <w:t>2.ВСПОМОГАТЕЛЬНЫЕ ВИДЫ И ПАРАМЕТРЫ РАЗРЕШЁННОГО ИСПОЛЬЗОВАНИЯ ЗЕМЕЛЬНЫХ УЧАСТКОВ И ОБЪЕКТОВ КАПИТАЛЬНОГО СТРОИТЕЛЬСТВА:</w:t>
      </w:r>
    </w:p>
    <w:p w:rsidR="003025CC" w:rsidRPr="003025CC" w:rsidRDefault="003025CC" w:rsidP="003025CC">
      <w:pPr>
        <w:widowControl w:val="0"/>
        <w:suppressAutoHyphens w:val="0"/>
        <w:autoSpaceDE w:val="0"/>
        <w:autoSpaceDN w:val="0"/>
        <w:adjustRightInd w:val="0"/>
        <w:ind w:firstLine="709"/>
        <w:rPr>
          <w:rFonts w:ascii="Times New Roman" w:hAnsi="Times New Roman"/>
          <w:i w:val="0"/>
          <w:szCs w:val="24"/>
          <w:highlight w:val="yellow"/>
          <w:lang w:eastAsia="ru-RU"/>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31"/>
        <w:gridCol w:w="3022"/>
        <w:gridCol w:w="2410"/>
        <w:gridCol w:w="3969"/>
        <w:gridCol w:w="3260"/>
      </w:tblGrid>
      <w:tr w:rsidR="00714756" w:rsidRPr="00714756" w:rsidTr="001F4179">
        <w:trPr>
          <w:tblHeader/>
        </w:trPr>
        <w:tc>
          <w:tcPr>
            <w:tcW w:w="7763" w:type="dxa"/>
            <w:gridSpan w:val="3"/>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ВИДЫ РАЗРЕШЕННОГО ИСПОЛЬЗОВАНИЯ ЗЕМЕЛЬНЫХ УЧАС</w:t>
            </w:r>
            <w:r w:rsidRPr="00714756">
              <w:rPr>
                <w:rFonts w:ascii="Times New Roman" w:hAnsi="Times New Roman"/>
                <w:b w:val="0"/>
                <w:i w:val="0"/>
                <w:sz w:val="22"/>
                <w:szCs w:val="22"/>
              </w:rPr>
              <w:t>Т</w:t>
            </w:r>
            <w:r w:rsidRPr="00714756">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ПАРАМЕТРЫ РАЗРЕШЕННОГО И</w:t>
            </w:r>
            <w:r w:rsidRPr="00714756">
              <w:rPr>
                <w:rFonts w:ascii="Times New Roman" w:hAnsi="Times New Roman"/>
                <w:b w:val="0"/>
                <w:i w:val="0"/>
                <w:sz w:val="22"/>
                <w:szCs w:val="22"/>
              </w:rPr>
              <w:t>С</w:t>
            </w:r>
            <w:r w:rsidRPr="00714756">
              <w:rPr>
                <w:rFonts w:ascii="Times New Roman" w:hAnsi="Times New Roman"/>
                <w:b w:val="0"/>
                <w:i w:val="0"/>
                <w:sz w:val="22"/>
                <w:szCs w:val="22"/>
              </w:rPr>
              <w:t>ПОЛЬЗОВАНИЯ</w:t>
            </w:r>
          </w:p>
        </w:tc>
        <w:tc>
          <w:tcPr>
            <w:tcW w:w="3260" w:type="dxa"/>
            <w:vMerge w:val="restart"/>
            <w:shd w:val="clear" w:color="auto" w:fill="auto"/>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ОСОБЫЕ УСЛОВИЯ РЕАЛ</w:t>
            </w:r>
            <w:r w:rsidRPr="00714756">
              <w:rPr>
                <w:rFonts w:ascii="Times New Roman" w:hAnsi="Times New Roman"/>
                <w:b w:val="0"/>
                <w:i w:val="0"/>
                <w:sz w:val="22"/>
                <w:szCs w:val="22"/>
              </w:rPr>
              <w:t>И</w:t>
            </w:r>
            <w:r w:rsidRPr="00714756">
              <w:rPr>
                <w:rFonts w:ascii="Times New Roman" w:hAnsi="Times New Roman"/>
                <w:b w:val="0"/>
                <w:i w:val="0"/>
                <w:sz w:val="22"/>
                <w:szCs w:val="22"/>
              </w:rPr>
              <w:t>ЗАЦИИ РЕГЛАМЕНТА</w:t>
            </w:r>
          </w:p>
        </w:tc>
      </w:tr>
      <w:tr w:rsidR="00714756" w:rsidRPr="00714756" w:rsidTr="001F4179">
        <w:trPr>
          <w:tblHeader/>
        </w:trPr>
        <w:tc>
          <w:tcPr>
            <w:tcW w:w="2331" w:type="dxa"/>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ВИДЫ ИСПОЛЬЗ</w:t>
            </w:r>
            <w:r w:rsidRPr="00714756">
              <w:rPr>
                <w:rFonts w:ascii="Times New Roman" w:hAnsi="Times New Roman"/>
                <w:b w:val="0"/>
                <w:i w:val="0"/>
                <w:sz w:val="22"/>
                <w:szCs w:val="22"/>
              </w:rPr>
              <w:t>О</w:t>
            </w:r>
            <w:r w:rsidRPr="00714756">
              <w:rPr>
                <w:rFonts w:ascii="Times New Roman" w:hAnsi="Times New Roman"/>
                <w:b w:val="0"/>
                <w:i w:val="0"/>
                <w:sz w:val="22"/>
                <w:szCs w:val="22"/>
              </w:rPr>
              <w:t>ВАНИЯ</w:t>
            </w:r>
          </w:p>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ЗЕМЕЛЬНОГО УЧ</w:t>
            </w:r>
            <w:r w:rsidRPr="00714756">
              <w:rPr>
                <w:rFonts w:ascii="Times New Roman" w:hAnsi="Times New Roman"/>
                <w:b w:val="0"/>
                <w:i w:val="0"/>
                <w:sz w:val="22"/>
                <w:szCs w:val="22"/>
              </w:rPr>
              <w:t>А</w:t>
            </w:r>
            <w:r w:rsidRPr="00714756">
              <w:rPr>
                <w:rFonts w:ascii="Times New Roman" w:hAnsi="Times New Roman"/>
                <w:b w:val="0"/>
                <w:i w:val="0"/>
                <w:sz w:val="22"/>
                <w:szCs w:val="22"/>
              </w:rPr>
              <w:t>СТКА</w:t>
            </w:r>
          </w:p>
        </w:tc>
        <w:tc>
          <w:tcPr>
            <w:tcW w:w="3022" w:type="dxa"/>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ОПИСАНИЕ ВИДА РАЗР</w:t>
            </w:r>
            <w:r w:rsidRPr="00714756">
              <w:rPr>
                <w:rFonts w:ascii="Times New Roman" w:hAnsi="Times New Roman"/>
                <w:b w:val="0"/>
                <w:i w:val="0"/>
                <w:sz w:val="22"/>
                <w:szCs w:val="22"/>
              </w:rPr>
              <w:t>Е</w:t>
            </w:r>
            <w:r w:rsidRPr="00714756">
              <w:rPr>
                <w:rFonts w:ascii="Times New Roman" w:hAnsi="Times New Roman"/>
                <w:b w:val="0"/>
                <w:i w:val="0"/>
                <w:sz w:val="22"/>
                <w:szCs w:val="22"/>
              </w:rPr>
              <w:t>ШЕННОГО ИСПОЛЬЗОВ</w:t>
            </w:r>
            <w:r w:rsidRPr="00714756">
              <w:rPr>
                <w:rFonts w:ascii="Times New Roman" w:hAnsi="Times New Roman"/>
                <w:b w:val="0"/>
                <w:i w:val="0"/>
                <w:sz w:val="22"/>
                <w:szCs w:val="22"/>
              </w:rPr>
              <w:t>А</w:t>
            </w:r>
            <w:r w:rsidRPr="00714756">
              <w:rPr>
                <w:rFonts w:ascii="Times New Roman" w:hAnsi="Times New Roman"/>
                <w:b w:val="0"/>
                <w:i w:val="0"/>
                <w:sz w:val="22"/>
                <w:szCs w:val="22"/>
              </w:rPr>
              <w:t>НИЯ ЗЕМЕЛЬНОГО УЧАС</w:t>
            </w:r>
            <w:r w:rsidRPr="00714756">
              <w:rPr>
                <w:rFonts w:ascii="Times New Roman" w:hAnsi="Times New Roman"/>
                <w:b w:val="0"/>
                <w:i w:val="0"/>
                <w:sz w:val="22"/>
                <w:szCs w:val="22"/>
              </w:rPr>
              <w:t>Т</w:t>
            </w:r>
            <w:r w:rsidRPr="00714756">
              <w:rPr>
                <w:rFonts w:ascii="Times New Roman" w:hAnsi="Times New Roman"/>
                <w:b w:val="0"/>
                <w:i w:val="0"/>
                <w:sz w:val="22"/>
                <w:szCs w:val="22"/>
              </w:rPr>
              <w:t>КА</w:t>
            </w:r>
          </w:p>
        </w:tc>
        <w:tc>
          <w:tcPr>
            <w:tcW w:w="2410" w:type="dxa"/>
            <w:shd w:val="clear" w:color="auto" w:fill="auto"/>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ОБЪЕКТЫ</w:t>
            </w:r>
          </w:p>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КАПИТАЛЬНОГО СТРОИТЕЛЬСТВА И ИНЫЕ ВИДЫ</w:t>
            </w:r>
          </w:p>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ОБЪЕКТОВ</w:t>
            </w:r>
          </w:p>
        </w:tc>
        <w:tc>
          <w:tcPr>
            <w:tcW w:w="3969" w:type="dxa"/>
            <w:vMerge/>
            <w:shd w:val="clear" w:color="auto" w:fill="auto"/>
          </w:tcPr>
          <w:p w:rsidR="00714756" w:rsidRPr="00714756" w:rsidRDefault="00714756" w:rsidP="001F4179">
            <w:pPr>
              <w:ind w:right="-172"/>
              <w:jc w:val="center"/>
              <w:rPr>
                <w:rFonts w:ascii="Times New Roman" w:hAnsi="Times New Roman"/>
                <w:b w:val="0"/>
                <w:i w:val="0"/>
                <w:sz w:val="22"/>
                <w:szCs w:val="22"/>
              </w:rPr>
            </w:pPr>
          </w:p>
        </w:tc>
        <w:tc>
          <w:tcPr>
            <w:tcW w:w="3260" w:type="dxa"/>
            <w:vMerge/>
            <w:shd w:val="clear" w:color="auto" w:fill="auto"/>
          </w:tcPr>
          <w:p w:rsidR="00714756" w:rsidRPr="00714756" w:rsidRDefault="00714756" w:rsidP="001F4179">
            <w:pPr>
              <w:ind w:right="-172"/>
              <w:jc w:val="center"/>
              <w:rPr>
                <w:rFonts w:ascii="Times New Roman" w:hAnsi="Times New Roman"/>
                <w:b w:val="0"/>
                <w:i w:val="0"/>
                <w:sz w:val="22"/>
                <w:szCs w:val="22"/>
              </w:rPr>
            </w:pPr>
          </w:p>
        </w:tc>
      </w:tr>
      <w:tr w:rsidR="00714756" w:rsidRPr="00714756" w:rsidTr="001F4179">
        <w:trPr>
          <w:tblHeader/>
        </w:trPr>
        <w:tc>
          <w:tcPr>
            <w:tcW w:w="2331" w:type="dxa"/>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1</w:t>
            </w:r>
          </w:p>
        </w:tc>
        <w:tc>
          <w:tcPr>
            <w:tcW w:w="3022" w:type="dxa"/>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2</w:t>
            </w:r>
          </w:p>
        </w:tc>
        <w:tc>
          <w:tcPr>
            <w:tcW w:w="2410" w:type="dxa"/>
            <w:shd w:val="clear" w:color="auto" w:fill="auto"/>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3</w:t>
            </w:r>
          </w:p>
        </w:tc>
        <w:tc>
          <w:tcPr>
            <w:tcW w:w="3969" w:type="dxa"/>
            <w:shd w:val="clear" w:color="auto" w:fill="auto"/>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4</w:t>
            </w:r>
          </w:p>
        </w:tc>
        <w:tc>
          <w:tcPr>
            <w:tcW w:w="3260" w:type="dxa"/>
            <w:shd w:val="clear" w:color="auto" w:fill="auto"/>
          </w:tcPr>
          <w:p w:rsidR="00714756" w:rsidRPr="00714756" w:rsidRDefault="00714756" w:rsidP="001F4179">
            <w:pPr>
              <w:ind w:right="-172"/>
              <w:jc w:val="center"/>
              <w:rPr>
                <w:rFonts w:ascii="Times New Roman" w:hAnsi="Times New Roman"/>
                <w:b w:val="0"/>
                <w:i w:val="0"/>
                <w:sz w:val="22"/>
                <w:szCs w:val="22"/>
              </w:rPr>
            </w:pPr>
            <w:r w:rsidRPr="00714756">
              <w:rPr>
                <w:rFonts w:ascii="Times New Roman" w:hAnsi="Times New Roman"/>
                <w:b w:val="0"/>
                <w:i w:val="0"/>
                <w:sz w:val="22"/>
                <w:szCs w:val="22"/>
              </w:rPr>
              <w:t>5</w:t>
            </w:r>
          </w:p>
        </w:tc>
      </w:tr>
      <w:tr w:rsidR="00714756" w:rsidRPr="00714756" w:rsidTr="001F4179">
        <w:tc>
          <w:tcPr>
            <w:tcW w:w="2331" w:type="dxa"/>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Коммунальное о</w:t>
            </w:r>
            <w:r w:rsidRPr="00714756">
              <w:rPr>
                <w:rFonts w:ascii="Times New Roman" w:hAnsi="Times New Roman"/>
                <w:b w:val="0"/>
                <w:i w:val="0"/>
                <w:sz w:val="22"/>
                <w:szCs w:val="22"/>
              </w:rPr>
              <w:t>б</w:t>
            </w:r>
            <w:r w:rsidRPr="00714756">
              <w:rPr>
                <w:rFonts w:ascii="Times New Roman" w:hAnsi="Times New Roman"/>
                <w:b w:val="0"/>
                <w:i w:val="0"/>
                <w:sz w:val="22"/>
                <w:szCs w:val="22"/>
              </w:rPr>
              <w:t>служивание 3.1.</w:t>
            </w:r>
          </w:p>
          <w:p w:rsidR="00714756" w:rsidRPr="00714756" w:rsidRDefault="00714756" w:rsidP="001F4179">
            <w:pPr>
              <w:rPr>
                <w:rFonts w:ascii="Times New Roman" w:hAnsi="Times New Roman"/>
                <w:b w:val="0"/>
                <w:i w:val="0"/>
                <w:sz w:val="22"/>
                <w:szCs w:val="22"/>
              </w:rPr>
            </w:pPr>
          </w:p>
        </w:tc>
        <w:tc>
          <w:tcPr>
            <w:tcW w:w="3022" w:type="dxa"/>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Размещение объектов кап</w:t>
            </w:r>
            <w:r w:rsidRPr="00714756">
              <w:rPr>
                <w:rFonts w:ascii="Times New Roman" w:hAnsi="Times New Roman"/>
                <w:b w:val="0"/>
                <w:i w:val="0"/>
                <w:sz w:val="22"/>
                <w:szCs w:val="22"/>
              </w:rPr>
              <w:t>и</w:t>
            </w:r>
            <w:r w:rsidRPr="00714756">
              <w:rPr>
                <w:rFonts w:ascii="Times New Roman" w:hAnsi="Times New Roman"/>
                <w:b w:val="0"/>
                <w:i w:val="0"/>
                <w:sz w:val="22"/>
                <w:szCs w:val="22"/>
              </w:rPr>
              <w:t>тального строительства в целях обеспечения физ</w:t>
            </w:r>
            <w:r w:rsidRPr="00714756">
              <w:rPr>
                <w:rFonts w:ascii="Times New Roman" w:hAnsi="Times New Roman"/>
                <w:b w:val="0"/>
                <w:i w:val="0"/>
                <w:sz w:val="22"/>
                <w:szCs w:val="22"/>
              </w:rPr>
              <w:t>и</w:t>
            </w:r>
            <w:r w:rsidRPr="00714756">
              <w:rPr>
                <w:rFonts w:ascii="Times New Roman" w:hAnsi="Times New Roman"/>
                <w:b w:val="0"/>
                <w:i w:val="0"/>
                <w:sz w:val="22"/>
                <w:szCs w:val="22"/>
              </w:rPr>
              <w:t>ческих и юридических лиц комм</w:t>
            </w:r>
            <w:r w:rsidRPr="00714756">
              <w:rPr>
                <w:rFonts w:ascii="Times New Roman" w:hAnsi="Times New Roman"/>
                <w:b w:val="0"/>
                <w:i w:val="0"/>
                <w:sz w:val="22"/>
                <w:szCs w:val="22"/>
              </w:rPr>
              <w:t>у</w:t>
            </w:r>
            <w:r w:rsidRPr="00714756">
              <w:rPr>
                <w:rFonts w:ascii="Times New Roman" w:hAnsi="Times New Roman"/>
                <w:b w:val="0"/>
                <w:i w:val="0"/>
                <w:sz w:val="22"/>
                <w:szCs w:val="22"/>
              </w:rPr>
              <w:t>нальными услугами, в частности: поставки в</w:t>
            </w:r>
            <w:r w:rsidRPr="00714756">
              <w:rPr>
                <w:rFonts w:ascii="Times New Roman" w:hAnsi="Times New Roman"/>
                <w:b w:val="0"/>
                <w:i w:val="0"/>
                <w:sz w:val="22"/>
                <w:szCs w:val="22"/>
              </w:rPr>
              <w:t>о</w:t>
            </w:r>
            <w:r w:rsidRPr="00714756">
              <w:rPr>
                <w:rFonts w:ascii="Times New Roman" w:hAnsi="Times New Roman"/>
                <w:b w:val="0"/>
                <w:i w:val="0"/>
                <w:sz w:val="22"/>
                <w:szCs w:val="22"/>
              </w:rPr>
              <w:t>ды, тепла, электричества, газа, предо</w:t>
            </w:r>
            <w:r w:rsidRPr="00714756">
              <w:rPr>
                <w:rFonts w:ascii="Times New Roman" w:hAnsi="Times New Roman"/>
                <w:b w:val="0"/>
                <w:i w:val="0"/>
                <w:sz w:val="22"/>
                <w:szCs w:val="22"/>
              </w:rPr>
              <w:t>с</w:t>
            </w:r>
            <w:r w:rsidRPr="00714756">
              <w:rPr>
                <w:rFonts w:ascii="Times New Roman" w:hAnsi="Times New Roman"/>
                <w:b w:val="0"/>
                <w:i w:val="0"/>
                <w:sz w:val="22"/>
                <w:szCs w:val="22"/>
              </w:rPr>
              <w:t>тавления услуг связи, отвода канализац</w:t>
            </w:r>
            <w:r w:rsidRPr="00714756">
              <w:rPr>
                <w:rFonts w:ascii="Times New Roman" w:hAnsi="Times New Roman"/>
                <w:b w:val="0"/>
                <w:i w:val="0"/>
                <w:sz w:val="22"/>
                <w:szCs w:val="22"/>
              </w:rPr>
              <w:t>и</w:t>
            </w:r>
            <w:r w:rsidRPr="00714756">
              <w:rPr>
                <w:rFonts w:ascii="Times New Roman" w:hAnsi="Times New Roman"/>
                <w:b w:val="0"/>
                <w:i w:val="0"/>
                <w:sz w:val="22"/>
                <w:szCs w:val="22"/>
              </w:rPr>
              <w:t>онных стоков, очистки и уборки объектов недв</w:t>
            </w:r>
            <w:r w:rsidRPr="00714756">
              <w:rPr>
                <w:rFonts w:ascii="Times New Roman" w:hAnsi="Times New Roman"/>
                <w:b w:val="0"/>
                <w:i w:val="0"/>
                <w:sz w:val="22"/>
                <w:szCs w:val="22"/>
              </w:rPr>
              <w:t>и</w:t>
            </w:r>
            <w:r w:rsidRPr="00714756">
              <w:rPr>
                <w:rFonts w:ascii="Times New Roman" w:hAnsi="Times New Roman"/>
                <w:b w:val="0"/>
                <w:i w:val="0"/>
                <w:sz w:val="22"/>
                <w:szCs w:val="22"/>
              </w:rPr>
              <w:t>жимости</w:t>
            </w:r>
          </w:p>
        </w:tc>
        <w:tc>
          <w:tcPr>
            <w:tcW w:w="2410" w:type="dxa"/>
            <w:shd w:val="clear" w:color="auto" w:fill="auto"/>
          </w:tcPr>
          <w:p w:rsidR="00714756" w:rsidRPr="00714756" w:rsidRDefault="00714756" w:rsidP="001F4179">
            <w:pPr>
              <w:rPr>
                <w:rFonts w:ascii="Times New Roman" w:hAnsi="Times New Roman"/>
                <w:b w:val="0"/>
                <w:i w:val="0"/>
                <w:sz w:val="22"/>
                <w:szCs w:val="22"/>
              </w:rPr>
            </w:pPr>
            <w:proofErr w:type="gramStart"/>
            <w:r w:rsidRPr="00714756">
              <w:rPr>
                <w:rFonts w:ascii="Times New Roman" w:hAnsi="Times New Roman"/>
                <w:b w:val="0"/>
                <w:i w:val="0"/>
                <w:sz w:val="22"/>
                <w:szCs w:val="22"/>
              </w:rPr>
              <w:t>Котельные, водозаб</w:t>
            </w:r>
            <w:r w:rsidRPr="00714756">
              <w:rPr>
                <w:rFonts w:ascii="Times New Roman" w:hAnsi="Times New Roman"/>
                <w:b w:val="0"/>
                <w:i w:val="0"/>
                <w:sz w:val="22"/>
                <w:szCs w:val="22"/>
              </w:rPr>
              <w:t>о</w:t>
            </w:r>
            <w:r w:rsidRPr="00714756">
              <w:rPr>
                <w:rFonts w:ascii="Times New Roman" w:hAnsi="Times New Roman"/>
                <w:b w:val="0"/>
                <w:i w:val="0"/>
                <w:sz w:val="22"/>
                <w:szCs w:val="22"/>
              </w:rPr>
              <w:t>ры, очистные соор</w:t>
            </w:r>
            <w:r w:rsidRPr="00714756">
              <w:rPr>
                <w:rFonts w:ascii="Times New Roman" w:hAnsi="Times New Roman"/>
                <w:b w:val="0"/>
                <w:i w:val="0"/>
                <w:sz w:val="22"/>
                <w:szCs w:val="22"/>
              </w:rPr>
              <w:t>у</w:t>
            </w:r>
            <w:r w:rsidRPr="00714756">
              <w:rPr>
                <w:rFonts w:ascii="Times New Roman" w:hAnsi="Times New Roman"/>
                <w:b w:val="0"/>
                <w:i w:val="0"/>
                <w:sz w:val="22"/>
                <w:szCs w:val="22"/>
              </w:rPr>
              <w:t>жения, насосные ста</w:t>
            </w:r>
            <w:r w:rsidRPr="00714756">
              <w:rPr>
                <w:rFonts w:ascii="Times New Roman" w:hAnsi="Times New Roman"/>
                <w:b w:val="0"/>
                <w:i w:val="0"/>
                <w:sz w:val="22"/>
                <w:szCs w:val="22"/>
              </w:rPr>
              <w:t>н</w:t>
            </w:r>
            <w:r w:rsidRPr="00714756">
              <w:rPr>
                <w:rFonts w:ascii="Times New Roman" w:hAnsi="Times New Roman"/>
                <w:b w:val="0"/>
                <w:i w:val="0"/>
                <w:sz w:val="22"/>
                <w:szCs w:val="22"/>
              </w:rPr>
              <w:t>ции, водопроводы, линии электр</w:t>
            </w:r>
            <w:r w:rsidRPr="00714756">
              <w:rPr>
                <w:rFonts w:ascii="Times New Roman" w:hAnsi="Times New Roman"/>
                <w:b w:val="0"/>
                <w:i w:val="0"/>
                <w:sz w:val="22"/>
                <w:szCs w:val="22"/>
              </w:rPr>
              <w:t>о</w:t>
            </w:r>
            <w:r w:rsidRPr="00714756">
              <w:rPr>
                <w:rFonts w:ascii="Times New Roman" w:hAnsi="Times New Roman"/>
                <w:b w:val="0"/>
                <w:i w:val="0"/>
                <w:sz w:val="22"/>
                <w:szCs w:val="22"/>
              </w:rPr>
              <w:t>передач, трансфо</w:t>
            </w:r>
            <w:r w:rsidRPr="00714756">
              <w:rPr>
                <w:rFonts w:ascii="Times New Roman" w:hAnsi="Times New Roman"/>
                <w:b w:val="0"/>
                <w:i w:val="0"/>
                <w:sz w:val="22"/>
                <w:szCs w:val="22"/>
              </w:rPr>
              <w:t>р</w:t>
            </w:r>
            <w:r w:rsidRPr="00714756">
              <w:rPr>
                <w:rFonts w:ascii="Times New Roman" w:hAnsi="Times New Roman"/>
                <w:b w:val="0"/>
                <w:i w:val="0"/>
                <w:sz w:val="22"/>
                <w:szCs w:val="22"/>
              </w:rPr>
              <w:t>маторные подстанции, газопр</w:t>
            </w:r>
            <w:r w:rsidRPr="00714756">
              <w:rPr>
                <w:rFonts w:ascii="Times New Roman" w:hAnsi="Times New Roman"/>
                <w:b w:val="0"/>
                <w:i w:val="0"/>
                <w:sz w:val="22"/>
                <w:szCs w:val="22"/>
              </w:rPr>
              <w:t>о</w:t>
            </w:r>
            <w:r w:rsidRPr="00714756">
              <w:rPr>
                <w:rFonts w:ascii="Times New Roman" w:hAnsi="Times New Roman"/>
                <w:b w:val="0"/>
                <w:i w:val="0"/>
                <w:sz w:val="22"/>
                <w:szCs w:val="22"/>
              </w:rPr>
              <w:t>воды, линии связи, т</w:t>
            </w:r>
            <w:r w:rsidRPr="00714756">
              <w:rPr>
                <w:rFonts w:ascii="Times New Roman" w:hAnsi="Times New Roman"/>
                <w:b w:val="0"/>
                <w:i w:val="0"/>
                <w:sz w:val="22"/>
                <w:szCs w:val="22"/>
              </w:rPr>
              <w:t>е</w:t>
            </w:r>
            <w:r w:rsidRPr="00714756">
              <w:rPr>
                <w:rFonts w:ascii="Times New Roman" w:hAnsi="Times New Roman"/>
                <w:b w:val="0"/>
                <w:i w:val="0"/>
                <w:sz w:val="22"/>
                <w:szCs w:val="22"/>
              </w:rPr>
              <w:t>лефонные станции, к</w:t>
            </w:r>
            <w:r w:rsidRPr="00714756">
              <w:rPr>
                <w:rFonts w:ascii="Times New Roman" w:hAnsi="Times New Roman"/>
                <w:b w:val="0"/>
                <w:i w:val="0"/>
                <w:sz w:val="22"/>
                <w:szCs w:val="22"/>
              </w:rPr>
              <w:t>а</w:t>
            </w:r>
            <w:r w:rsidRPr="00714756">
              <w:rPr>
                <w:rFonts w:ascii="Times New Roman" w:hAnsi="Times New Roman"/>
                <w:b w:val="0"/>
                <w:i w:val="0"/>
                <w:sz w:val="22"/>
                <w:szCs w:val="22"/>
              </w:rPr>
              <w:t>нализация</w:t>
            </w:r>
            <w:proofErr w:type="gramEnd"/>
          </w:p>
        </w:tc>
        <w:tc>
          <w:tcPr>
            <w:tcW w:w="3969" w:type="dxa"/>
            <w:shd w:val="clear" w:color="auto" w:fill="auto"/>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1. Предельные размеры земельных уч</w:t>
            </w:r>
            <w:r w:rsidRPr="00714756">
              <w:rPr>
                <w:rFonts w:ascii="Times New Roman" w:hAnsi="Times New Roman"/>
                <w:b w:val="0"/>
                <w:i w:val="0"/>
                <w:sz w:val="22"/>
                <w:szCs w:val="22"/>
              </w:rPr>
              <w:t>а</w:t>
            </w:r>
            <w:r w:rsidRPr="00714756">
              <w:rPr>
                <w:rFonts w:ascii="Times New Roman" w:hAnsi="Times New Roman"/>
                <w:b w:val="0"/>
                <w:i w:val="0"/>
                <w:sz w:val="22"/>
                <w:szCs w:val="22"/>
              </w:rPr>
              <w:t>стков не устанавливаются.</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2. Минимальный отступ от границ з</w:t>
            </w:r>
            <w:r w:rsidRPr="00714756">
              <w:rPr>
                <w:rFonts w:ascii="Times New Roman" w:hAnsi="Times New Roman"/>
                <w:b w:val="0"/>
                <w:i w:val="0"/>
                <w:sz w:val="22"/>
                <w:szCs w:val="22"/>
              </w:rPr>
              <w:t>е</w:t>
            </w:r>
            <w:r w:rsidRPr="00714756">
              <w:rPr>
                <w:rFonts w:ascii="Times New Roman" w:hAnsi="Times New Roman"/>
                <w:b w:val="0"/>
                <w:i w:val="0"/>
                <w:sz w:val="22"/>
                <w:szCs w:val="22"/>
              </w:rPr>
              <w:t>мельного участка не устанавливается.</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3. Максимальное количество этажей – 1.</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4. Максимальный процент застройки не устанавл</w:t>
            </w:r>
            <w:r w:rsidRPr="00714756">
              <w:rPr>
                <w:rFonts w:ascii="Times New Roman" w:hAnsi="Times New Roman"/>
                <w:b w:val="0"/>
                <w:i w:val="0"/>
                <w:sz w:val="22"/>
                <w:szCs w:val="22"/>
              </w:rPr>
              <w:t>и</w:t>
            </w:r>
            <w:r w:rsidRPr="00714756">
              <w:rPr>
                <w:rFonts w:ascii="Times New Roman" w:hAnsi="Times New Roman"/>
                <w:b w:val="0"/>
                <w:i w:val="0"/>
                <w:sz w:val="22"/>
                <w:szCs w:val="22"/>
              </w:rPr>
              <w:t>вается.</w:t>
            </w:r>
          </w:p>
        </w:tc>
        <w:tc>
          <w:tcPr>
            <w:tcW w:w="3260" w:type="dxa"/>
            <w:vMerge w:val="restart"/>
            <w:shd w:val="clear" w:color="auto" w:fill="auto"/>
          </w:tcPr>
          <w:p w:rsidR="00714756" w:rsidRPr="00714756" w:rsidRDefault="00714756" w:rsidP="001F4179">
            <w:pPr>
              <w:rPr>
                <w:rFonts w:ascii="Times New Roman" w:hAnsi="Times New Roman"/>
                <w:b w:val="0"/>
                <w:i w:val="0"/>
                <w:sz w:val="22"/>
                <w:szCs w:val="22"/>
              </w:rPr>
            </w:pPr>
            <w:proofErr w:type="gramStart"/>
            <w:r w:rsidRPr="00714756">
              <w:rPr>
                <w:rFonts w:ascii="Times New Roman" w:hAnsi="Times New Roman"/>
                <w:b w:val="0"/>
                <w:i w:val="0"/>
                <w:sz w:val="22"/>
                <w:szCs w:val="22"/>
              </w:rPr>
              <w:t>Строительство осуществлять в соответствии с СП 42.13330.2011 (Актуализир</w:t>
            </w:r>
            <w:r w:rsidRPr="00714756">
              <w:rPr>
                <w:rFonts w:ascii="Times New Roman" w:hAnsi="Times New Roman"/>
                <w:b w:val="0"/>
                <w:i w:val="0"/>
                <w:sz w:val="22"/>
                <w:szCs w:val="22"/>
              </w:rPr>
              <w:t>о</w:t>
            </w:r>
            <w:r w:rsidRPr="00714756">
              <w:rPr>
                <w:rFonts w:ascii="Times New Roman" w:hAnsi="Times New Roman"/>
                <w:b w:val="0"/>
                <w:i w:val="0"/>
                <w:sz w:val="22"/>
                <w:szCs w:val="22"/>
              </w:rPr>
              <w:t xml:space="preserve">ванная редакция </w:t>
            </w:r>
            <w:proofErr w:type="spellStart"/>
            <w:r w:rsidRPr="00714756">
              <w:rPr>
                <w:rFonts w:ascii="Times New Roman" w:hAnsi="Times New Roman"/>
                <w:b w:val="0"/>
                <w:i w:val="0"/>
                <w:sz w:val="22"/>
                <w:szCs w:val="22"/>
              </w:rPr>
              <w:t>СНиП</w:t>
            </w:r>
            <w:proofErr w:type="spellEnd"/>
            <w:r w:rsidRPr="00714756">
              <w:rPr>
                <w:rFonts w:ascii="Times New Roman" w:hAnsi="Times New Roman"/>
                <w:b w:val="0"/>
                <w:i w:val="0"/>
                <w:sz w:val="22"/>
                <w:szCs w:val="22"/>
              </w:rPr>
              <w:t xml:space="preserve"> 2.07.0189* «Градостроительс</w:t>
            </w:r>
            <w:r w:rsidRPr="00714756">
              <w:rPr>
                <w:rFonts w:ascii="Times New Roman" w:hAnsi="Times New Roman"/>
                <w:b w:val="0"/>
                <w:i w:val="0"/>
                <w:sz w:val="22"/>
                <w:szCs w:val="22"/>
              </w:rPr>
              <w:t>т</w:t>
            </w:r>
            <w:r w:rsidRPr="00714756">
              <w:rPr>
                <w:rFonts w:ascii="Times New Roman" w:hAnsi="Times New Roman"/>
                <w:b w:val="0"/>
                <w:i w:val="0"/>
                <w:sz w:val="22"/>
                <w:szCs w:val="22"/>
              </w:rPr>
              <w:t>во.</w:t>
            </w:r>
            <w:proofErr w:type="gramEnd"/>
            <w:r w:rsidRPr="00714756">
              <w:rPr>
                <w:rFonts w:ascii="Times New Roman" w:hAnsi="Times New Roman"/>
                <w:b w:val="0"/>
                <w:i w:val="0"/>
                <w:sz w:val="22"/>
                <w:szCs w:val="22"/>
              </w:rPr>
              <w:t xml:space="preserve"> </w:t>
            </w:r>
            <w:proofErr w:type="gramStart"/>
            <w:r w:rsidRPr="00714756">
              <w:rPr>
                <w:rFonts w:ascii="Times New Roman" w:hAnsi="Times New Roman"/>
                <w:b w:val="0"/>
                <w:i w:val="0"/>
                <w:sz w:val="22"/>
                <w:szCs w:val="22"/>
              </w:rPr>
              <w:t>Планировка и застройка городских и сельских посел</w:t>
            </w:r>
            <w:r w:rsidRPr="00714756">
              <w:rPr>
                <w:rFonts w:ascii="Times New Roman" w:hAnsi="Times New Roman"/>
                <w:b w:val="0"/>
                <w:i w:val="0"/>
                <w:sz w:val="22"/>
                <w:szCs w:val="22"/>
              </w:rPr>
              <w:t>е</w:t>
            </w:r>
            <w:r w:rsidRPr="00714756">
              <w:rPr>
                <w:rFonts w:ascii="Times New Roman" w:hAnsi="Times New Roman"/>
                <w:b w:val="0"/>
                <w:i w:val="0"/>
                <w:sz w:val="22"/>
                <w:szCs w:val="22"/>
              </w:rPr>
              <w:t>ний»), со строительными нормами и правилами, технич</w:t>
            </w:r>
            <w:r w:rsidRPr="00714756">
              <w:rPr>
                <w:rFonts w:ascii="Times New Roman" w:hAnsi="Times New Roman"/>
                <w:b w:val="0"/>
                <w:i w:val="0"/>
                <w:sz w:val="22"/>
                <w:szCs w:val="22"/>
              </w:rPr>
              <w:t>е</w:t>
            </w:r>
            <w:r w:rsidRPr="00714756">
              <w:rPr>
                <w:rFonts w:ascii="Times New Roman" w:hAnsi="Times New Roman"/>
                <w:b w:val="0"/>
                <w:i w:val="0"/>
                <w:sz w:val="22"/>
                <w:szCs w:val="22"/>
              </w:rPr>
              <w:t>скими регламентами, по утвержденному проекту пл</w:t>
            </w:r>
            <w:r w:rsidRPr="00714756">
              <w:rPr>
                <w:rFonts w:ascii="Times New Roman" w:hAnsi="Times New Roman"/>
                <w:b w:val="0"/>
                <w:i w:val="0"/>
                <w:sz w:val="22"/>
                <w:szCs w:val="22"/>
              </w:rPr>
              <w:t>а</w:t>
            </w:r>
            <w:r w:rsidRPr="00714756">
              <w:rPr>
                <w:rFonts w:ascii="Times New Roman" w:hAnsi="Times New Roman"/>
                <w:b w:val="0"/>
                <w:i w:val="0"/>
                <w:sz w:val="22"/>
                <w:szCs w:val="22"/>
              </w:rPr>
              <w:t>нировки, проекту межевания территории.</w:t>
            </w:r>
            <w:proofErr w:type="gramEnd"/>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 xml:space="preserve">Использование земельных участков и объектов </w:t>
            </w:r>
            <w:r w:rsidRPr="00714756">
              <w:rPr>
                <w:rFonts w:ascii="Times New Roman" w:hAnsi="Times New Roman"/>
                <w:b w:val="0"/>
                <w:i w:val="0"/>
                <w:sz w:val="22"/>
                <w:szCs w:val="22"/>
              </w:rPr>
              <w:lastRenderedPageBreak/>
              <w:t>капитал</w:t>
            </w:r>
            <w:r w:rsidRPr="00714756">
              <w:rPr>
                <w:rFonts w:ascii="Times New Roman" w:hAnsi="Times New Roman"/>
                <w:b w:val="0"/>
                <w:i w:val="0"/>
                <w:sz w:val="22"/>
                <w:szCs w:val="22"/>
              </w:rPr>
              <w:t>ь</w:t>
            </w:r>
            <w:r w:rsidRPr="00714756">
              <w:rPr>
                <w:rFonts w:ascii="Times New Roman" w:hAnsi="Times New Roman"/>
                <w:b w:val="0"/>
                <w:i w:val="0"/>
                <w:sz w:val="22"/>
                <w:szCs w:val="22"/>
              </w:rPr>
              <w:t>ного строительства осущест</w:t>
            </w:r>
            <w:r w:rsidRPr="00714756">
              <w:rPr>
                <w:rFonts w:ascii="Times New Roman" w:hAnsi="Times New Roman"/>
                <w:b w:val="0"/>
                <w:i w:val="0"/>
                <w:sz w:val="22"/>
                <w:szCs w:val="22"/>
              </w:rPr>
              <w:t>в</w:t>
            </w:r>
            <w:r w:rsidRPr="00714756">
              <w:rPr>
                <w:rFonts w:ascii="Times New Roman" w:hAnsi="Times New Roman"/>
                <w:b w:val="0"/>
                <w:i w:val="0"/>
                <w:sz w:val="22"/>
                <w:szCs w:val="22"/>
              </w:rPr>
              <w:t>лять с учетом режимов зон с особыми условиями использования те</w:t>
            </w:r>
            <w:r w:rsidRPr="00714756">
              <w:rPr>
                <w:rFonts w:ascii="Times New Roman" w:hAnsi="Times New Roman"/>
                <w:b w:val="0"/>
                <w:i w:val="0"/>
                <w:sz w:val="22"/>
                <w:szCs w:val="22"/>
              </w:rPr>
              <w:t>р</w:t>
            </w:r>
            <w:r w:rsidRPr="00714756">
              <w:rPr>
                <w:rFonts w:ascii="Times New Roman" w:hAnsi="Times New Roman"/>
                <w:b w:val="0"/>
                <w:i w:val="0"/>
                <w:sz w:val="22"/>
                <w:szCs w:val="22"/>
              </w:rPr>
              <w:t>риторий, приведенных в статьях 31-34 настоящих Пр</w:t>
            </w:r>
            <w:r w:rsidRPr="00714756">
              <w:rPr>
                <w:rFonts w:ascii="Times New Roman" w:hAnsi="Times New Roman"/>
                <w:b w:val="0"/>
                <w:i w:val="0"/>
                <w:sz w:val="22"/>
                <w:szCs w:val="22"/>
              </w:rPr>
              <w:t>а</w:t>
            </w:r>
            <w:r w:rsidRPr="00714756">
              <w:rPr>
                <w:rFonts w:ascii="Times New Roman" w:hAnsi="Times New Roman"/>
                <w:b w:val="0"/>
                <w:i w:val="0"/>
                <w:sz w:val="22"/>
                <w:szCs w:val="22"/>
              </w:rPr>
              <w:t>вил.</w:t>
            </w:r>
          </w:p>
          <w:p w:rsidR="00714756" w:rsidRPr="00714756" w:rsidRDefault="00714756" w:rsidP="001F4179">
            <w:pPr>
              <w:rPr>
                <w:rFonts w:ascii="Times New Roman" w:hAnsi="Times New Roman"/>
                <w:b w:val="0"/>
                <w:i w:val="0"/>
                <w:sz w:val="22"/>
                <w:szCs w:val="22"/>
              </w:rPr>
            </w:pPr>
          </w:p>
        </w:tc>
      </w:tr>
      <w:tr w:rsidR="00714756" w:rsidRPr="00714756" w:rsidTr="001F4179">
        <w:tc>
          <w:tcPr>
            <w:tcW w:w="2331" w:type="dxa"/>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Обслуживание авт</w:t>
            </w:r>
            <w:r w:rsidRPr="00714756">
              <w:rPr>
                <w:rFonts w:ascii="Times New Roman" w:hAnsi="Times New Roman"/>
                <w:b w:val="0"/>
                <w:i w:val="0"/>
                <w:sz w:val="22"/>
                <w:szCs w:val="22"/>
              </w:rPr>
              <w:t>о</w:t>
            </w:r>
            <w:r w:rsidRPr="00714756">
              <w:rPr>
                <w:rFonts w:ascii="Times New Roman" w:hAnsi="Times New Roman"/>
                <w:b w:val="0"/>
                <w:i w:val="0"/>
                <w:sz w:val="22"/>
                <w:szCs w:val="22"/>
              </w:rPr>
              <w:t>транспорта 4.9.</w:t>
            </w:r>
          </w:p>
          <w:p w:rsidR="00714756" w:rsidRPr="00714756" w:rsidRDefault="00714756" w:rsidP="001F4179">
            <w:pPr>
              <w:rPr>
                <w:rFonts w:ascii="Times New Roman" w:hAnsi="Times New Roman"/>
                <w:b w:val="0"/>
                <w:i w:val="0"/>
                <w:sz w:val="22"/>
                <w:szCs w:val="22"/>
              </w:rPr>
            </w:pPr>
          </w:p>
        </w:tc>
        <w:tc>
          <w:tcPr>
            <w:tcW w:w="3022" w:type="dxa"/>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Размещение постоянных или временных гаражей с н</w:t>
            </w:r>
            <w:r w:rsidRPr="00714756">
              <w:rPr>
                <w:rFonts w:ascii="Times New Roman" w:hAnsi="Times New Roman"/>
                <w:b w:val="0"/>
                <w:i w:val="0"/>
                <w:sz w:val="22"/>
                <w:szCs w:val="22"/>
              </w:rPr>
              <w:t>е</w:t>
            </w:r>
            <w:r w:rsidRPr="00714756">
              <w:rPr>
                <w:rFonts w:ascii="Times New Roman" w:hAnsi="Times New Roman"/>
                <w:b w:val="0"/>
                <w:i w:val="0"/>
                <w:sz w:val="22"/>
                <w:szCs w:val="22"/>
              </w:rPr>
              <w:t>сколькими стояночными местами, стоянок (парк</w:t>
            </w:r>
            <w:r w:rsidRPr="00714756">
              <w:rPr>
                <w:rFonts w:ascii="Times New Roman" w:hAnsi="Times New Roman"/>
                <w:b w:val="0"/>
                <w:i w:val="0"/>
                <w:sz w:val="22"/>
                <w:szCs w:val="22"/>
              </w:rPr>
              <w:t>о</w:t>
            </w:r>
            <w:r w:rsidRPr="00714756">
              <w:rPr>
                <w:rFonts w:ascii="Times New Roman" w:hAnsi="Times New Roman"/>
                <w:b w:val="0"/>
                <w:i w:val="0"/>
                <w:sz w:val="22"/>
                <w:szCs w:val="22"/>
              </w:rPr>
              <w:t xml:space="preserve">вок), </w:t>
            </w:r>
            <w:r w:rsidRPr="00714756">
              <w:rPr>
                <w:rFonts w:ascii="Times New Roman" w:hAnsi="Times New Roman"/>
                <w:b w:val="0"/>
                <w:i w:val="0"/>
                <w:sz w:val="22"/>
                <w:szCs w:val="22"/>
              </w:rPr>
              <w:lastRenderedPageBreak/>
              <w:t>гаражей, в том числе мног</w:t>
            </w:r>
            <w:r w:rsidRPr="00714756">
              <w:rPr>
                <w:rFonts w:ascii="Times New Roman" w:hAnsi="Times New Roman"/>
                <w:b w:val="0"/>
                <w:i w:val="0"/>
                <w:sz w:val="22"/>
                <w:szCs w:val="22"/>
              </w:rPr>
              <w:t>о</w:t>
            </w:r>
            <w:r w:rsidRPr="00714756">
              <w:rPr>
                <w:rFonts w:ascii="Times New Roman" w:hAnsi="Times New Roman"/>
                <w:b w:val="0"/>
                <w:i w:val="0"/>
                <w:sz w:val="22"/>
                <w:szCs w:val="22"/>
              </w:rPr>
              <w:t xml:space="preserve">ярусных, не указанных в </w:t>
            </w:r>
            <w:hyperlink r:id="rId7" w:history="1">
              <w:r w:rsidRPr="00714756">
                <w:rPr>
                  <w:rFonts w:ascii="Times New Roman" w:hAnsi="Times New Roman"/>
                  <w:b w:val="0"/>
                  <w:i w:val="0"/>
                  <w:sz w:val="22"/>
                  <w:szCs w:val="22"/>
                </w:rPr>
                <w:t>к</w:t>
              </w:r>
              <w:r w:rsidRPr="00714756">
                <w:rPr>
                  <w:rFonts w:ascii="Times New Roman" w:hAnsi="Times New Roman"/>
                  <w:b w:val="0"/>
                  <w:i w:val="0"/>
                  <w:sz w:val="22"/>
                  <w:szCs w:val="22"/>
                </w:rPr>
                <w:t>о</w:t>
              </w:r>
              <w:r w:rsidRPr="00714756">
                <w:rPr>
                  <w:rFonts w:ascii="Times New Roman" w:hAnsi="Times New Roman"/>
                  <w:b w:val="0"/>
                  <w:i w:val="0"/>
                  <w:sz w:val="22"/>
                  <w:szCs w:val="22"/>
                </w:rPr>
                <w:t>де 2.7.1</w:t>
              </w:r>
            </w:hyperlink>
          </w:p>
          <w:p w:rsidR="00714756" w:rsidRPr="00714756" w:rsidRDefault="00714756" w:rsidP="001F4179">
            <w:pPr>
              <w:rPr>
                <w:rFonts w:ascii="Times New Roman" w:hAnsi="Times New Roman"/>
                <w:b w:val="0"/>
                <w:i w:val="0"/>
                <w:sz w:val="22"/>
                <w:szCs w:val="22"/>
              </w:rPr>
            </w:pPr>
          </w:p>
        </w:tc>
        <w:tc>
          <w:tcPr>
            <w:tcW w:w="2410" w:type="dxa"/>
            <w:shd w:val="clear" w:color="auto" w:fill="auto"/>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lastRenderedPageBreak/>
              <w:t xml:space="preserve">Постоянные или </w:t>
            </w:r>
            <w:proofErr w:type="gramStart"/>
            <w:r w:rsidRPr="00714756">
              <w:rPr>
                <w:rFonts w:ascii="Times New Roman" w:hAnsi="Times New Roman"/>
                <w:b w:val="0"/>
                <w:i w:val="0"/>
                <w:sz w:val="22"/>
                <w:szCs w:val="22"/>
              </w:rPr>
              <w:t>вр</w:t>
            </w:r>
            <w:r w:rsidRPr="00714756">
              <w:rPr>
                <w:rFonts w:ascii="Times New Roman" w:hAnsi="Times New Roman"/>
                <w:b w:val="0"/>
                <w:i w:val="0"/>
                <w:sz w:val="22"/>
                <w:szCs w:val="22"/>
              </w:rPr>
              <w:t>е</w:t>
            </w:r>
            <w:r w:rsidRPr="00714756">
              <w:rPr>
                <w:rFonts w:ascii="Times New Roman" w:hAnsi="Times New Roman"/>
                <w:b w:val="0"/>
                <w:i w:val="0"/>
                <w:sz w:val="22"/>
                <w:szCs w:val="22"/>
              </w:rPr>
              <w:t>менных</w:t>
            </w:r>
            <w:proofErr w:type="gramEnd"/>
            <w:r w:rsidRPr="00714756">
              <w:rPr>
                <w:rFonts w:ascii="Times New Roman" w:hAnsi="Times New Roman"/>
                <w:b w:val="0"/>
                <w:i w:val="0"/>
                <w:sz w:val="22"/>
                <w:szCs w:val="22"/>
              </w:rPr>
              <w:t xml:space="preserve"> гаражи с несколькими стояно</w:t>
            </w:r>
            <w:r w:rsidRPr="00714756">
              <w:rPr>
                <w:rFonts w:ascii="Times New Roman" w:hAnsi="Times New Roman"/>
                <w:b w:val="0"/>
                <w:i w:val="0"/>
                <w:sz w:val="22"/>
                <w:szCs w:val="22"/>
              </w:rPr>
              <w:t>ч</w:t>
            </w:r>
            <w:r w:rsidRPr="00714756">
              <w:rPr>
                <w:rFonts w:ascii="Times New Roman" w:hAnsi="Times New Roman"/>
                <w:b w:val="0"/>
                <w:i w:val="0"/>
                <w:sz w:val="22"/>
                <w:szCs w:val="22"/>
              </w:rPr>
              <w:t xml:space="preserve">ными местами, </w:t>
            </w:r>
            <w:r w:rsidRPr="00714756">
              <w:rPr>
                <w:rFonts w:ascii="Times New Roman" w:hAnsi="Times New Roman"/>
                <w:b w:val="0"/>
                <w:i w:val="0"/>
                <w:sz w:val="22"/>
                <w:szCs w:val="22"/>
              </w:rPr>
              <w:lastRenderedPageBreak/>
              <w:t>стоя</w:t>
            </w:r>
            <w:r w:rsidRPr="00714756">
              <w:rPr>
                <w:rFonts w:ascii="Times New Roman" w:hAnsi="Times New Roman"/>
                <w:b w:val="0"/>
                <w:i w:val="0"/>
                <w:sz w:val="22"/>
                <w:szCs w:val="22"/>
              </w:rPr>
              <w:t>н</w:t>
            </w:r>
            <w:r w:rsidRPr="00714756">
              <w:rPr>
                <w:rFonts w:ascii="Times New Roman" w:hAnsi="Times New Roman"/>
                <w:b w:val="0"/>
                <w:i w:val="0"/>
                <w:sz w:val="22"/>
                <w:szCs w:val="22"/>
              </w:rPr>
              <w:t>ки (парковки).</w:t>
            </w:r>
          </w:p>
          <w:p w:rsidR="00714756" w:rsidRPr="00714756" w:rsidRDefault="00714756" w:rsidP="001F4179">
            <w:pPr>
              <w:rPr>
                <w:rFonts w:ascii="Times New Roman" w:hAnsi="Times New Roman"/>
                <w:b w:val="0"/>
                <w:i w:val="0"/>
                <w:sz w:val="22"/>
                <w:szCs w:val="22"/>
                <w:highlight w:val="yellow"/>
              </w:rPr>
            </w:pPr>
            <w:r w:rsidRPr="00714756">
              <w:rPr>
                <w:rFonts w:ascii="Times New Roman" w:hAnsi="Times New Roman"/>
                <w:b w:val="0"/>
                <w:i w:val="0"/>
                <w:sz w:val="22"/>
                <w:szCs w:val="22"/>
              </w:rPr>
              <w:t>Многоярусные, по</w:t>
            </w:r>
            <w:r w:rsidRPr="00714756">
              <w:rPr>
                <w:rFonts w:ascii="Times New Roman" w:hAnsi="Times New Roman"/>
                <w:b w:val="0"/>
                <w:i w:val="0"/>
                <w:sz w:val="22"/>
                <w:szCs w:val="22"/>
              </w:rPr>
              <w:t>д</w:t>
            </w:r>
            <w:r w:rsidRPr="00714756">
              <w:rPr>
                <w:rFonts w:ascii="Times New Roman" w:hAnsi="Times New Roman"/>
                <w:b w:val="0"/>
                <w:i w:val="0"/>
                <w:sz w:val="22"/>
                <w:szCs w:val="22"/>
              </w:rPr>
              <w:t>земные, надземные, подземно-надземные гаражи.</w:t>
            </w:r>
          </w:p>
        </w:tc>
        <w:tc>
          <w:tcPr>
            <w:tcW w:w="3969" w:type="dxa"/>
            <w:shd w:val="clear" w:color="auto" w:fill="auto"/>
          </w:tcPr>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lastRenderedPageBreak/>
              <w:t>1. Минимальный размер земел</w:t>
            </w:r>
            <w:r w:rsidRPr="00714756">
              <w:rPr>
                <w:rFonts w:ascii="Times New Roman" w:hAnsi="Times New Roman"/>
                <w:b w:val="0"/>
                <w:i w:val="0"/>
                <w:sz w:val="22"/>
                <w:szCs w:val="22"/>
              </w:rPr>
              <w:t>ь</w:t>
            </w:r>
            <w:r w:rsidRPr="00714756">
              <w:rPr>
                <w:rFonts w:ascii="Times New Roman" w:hAnsi="Times New Roman"/>
                <w:b w:val="0"/>
                <w:i w:val="0"/>
                <w:sz w:val="22"/>
                <w:szCs w:val="22"/>
              </w:rPr>
              <w:t xml:space="preserve">ного участка для открытых автостоянок - 22, 5 кв.м. (одно м/м), при примыкании участков для стоянки к проезжей части </w:t>
            </w:r>
            <w:r w:rsidRPr="00714756">
              <w:rPr>
                <w:rFonts w:ascii="Times New Roman" w:hAnsi="Times New Roman"/>
                <w:b w:val="0"/>
                <w:i w:val="0"/>
                <w:sz w:val="22"/>
                <w:szCs w:val="22"/>
              </w:rPr>
              <w:lastRenderedPageBreak/>
              <w:t>улиц и прое</w:t>
            </w:r>
            <w:r w:rsidRPr="00714756">
              <w:rPr>
                <w:rFonts w:ascii="Times New Roman" w:hAnsi="Times New Roman"/>
                <w:b w:val="0"/>
                <w:i w:val="0"/>
                <w:sz w:val="22"/>
                <w:szCs w:val="22"/>
              </w:rPr>
              <w:t>з</w:t>
            </w:r>
            <w:r w:rsidRPr="00714756">
              <w:rPr>
                <w:rFonts w:ascii="Times New Roman" w:hAnsi="Times New Roman"/>
                <w:b w:val="0"/>
                <w:i w:val="0"/>
                <w:sz w:val="22"/>
                <w:szCs w:val="22"/>
              </w:rPr>
              <w:t>дов - 18 кв</w:t>
            </w:r>
            <w:proofErr w:type="gramStart"/>
            <w:r w:rsidRPr="00714756">
              <w:rPr>
                <w:rFonts w:ascii="Times New Roman" w:hAnsi="Times New Roman"/>
                <w:b w:val="0"/>
                <w:i w:val="0"/>
                <w:sz w:val="22"/>
                <w:szCs w:val="22"/>
              </w:rPr>
              <w:t>.м</w:t>
            </w:r>
            <w:proofErr w:type="gramEnd"/>
            <w:r w:rsidRPr="00714756">
              <w:rPr>
                <w:rFonts w:ascii="Times New Roman" w:hAnsi="Times New Roman"/>
                <w:b w:val="0"/>
                <w:i w:val="0"/>
                <w:sz w:val="22"/>
                <w:szCs w:val="22"/>
              </w:rPr>
              <w:t xml:space="preserve"> (одно м/м).</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Предельные размеры земельных учас</w:t>
            </w:r>
            <w:r w:rsidRPr="00714756">
              <w:rPr>
                <w:rFonts w:ascii="Times New Roman" w:hAnsi="Times New Roman"/>
                <w:b w:val="0"/>
                <w:i w:val="0"/>
                <w:sz w:val="22"/>
                <w:szCs w:val="22"/>
              </w:rPr>
              <w:t>т</w:t>
            </w:r>
            <w:r w:rsidRPr="00714756">
              <w:rPr>
                <w:rFonts w:ascii="Times New Roman" w:hAnsi="Times New Roman"/>
                <w:b w:val="0"/>
                <w:i w:val="0"/>
                <w:sz w:val="22"/>
                <w:szCs w:val="22"/>
              </w:rPr>
              <w:t>ка для отдельно стоящих гаражей, з</w:t>
            </w:r>
            <w:r w:rsidRPr="00714756">
              <w:rPr>
                <w:rFonts w:ascii="Times New Roman" w:hAnsi="Times New Roman"/>
                <w:b w:val="0"/>
                <w:i w:val="0"/>
                <w:sz w:val="22"/>
                <w:szCs w:val="22"/>
              </w:rPr>
              <w:t>а</w:t>
            </w:r>
            <w:r w:rsidRPr="00714756">
              <w:rPr>
                <w:rFonts w:ascii="Times New Roman" w:hAnsi="Times New Roman"/>
                <w:b w:val="0"/>
                <w:i w:val="0"/>
                <w:sz w:val="22"/>
                <w:szCs w:val="22"/>
              </w:rPr>
              <w:t>крытых стоянок не устанавливается.</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2. Минимальный отступ от границы земельного участка не устанавливае</w:t>
            </w:r>
            <w:r w:rsidRPr="00714756">
              <w:rPr>
                <w:rFonts w:ascii="Times New Roman" w:hAnsi="Times New Roman"/>
                <w:b w:val="0"/>
                <w:i w:val="0"/>
                <w:sz w:val="22"/>
                <w:szCs w:val="22"/>
              </w:rPr>
              <w:t>т</w:t>
            </w:r>
            <w:r w:rsidRPr="00714756">
              <w:rPr>
                <w:rFonts w:ascii="Times New Roman" w:hAnsi="Times New Roman"/>
                <w:b w:val="0"/>
                <w:i w:val="0"/>
                <w:sz w:val="22"/>
                <w:szCs w:val="22"/>
              </w:rPr>
              <w:t>ся.</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3. Максимальное количество этажей (ярусов):</w:t>
            </w:r>
          </w:p>
          <w:p w:rsidR="00714756" w:rsidRPr="00714756" w:rsidRDefault="00714756" w:rsidP="001F4179">
            <w:pPr>
              <w:rPr>
                <w:rFonts w:ascii="Times New Roman" w:hAnsi="Times New Roman"/>
                <w:b w:val="0"/>
                <w:i w:val="0"/>
                <w:sz w:val="22"/>
                <w:szCs w:val="22"/>
              </w:rPr>
            </w:pPr>
            <w:proofErr w:type="gramStart"/>
            <w:r w:rsidRPr="00714756">
              <w:rPr>
                <w:rFonts w:ascii="Times New Roman" w:hAnsi="Times New Roman"/>
                <w:b w:val="0"/>
                <w:i w:val="0"/>
                <w:sz w:val="22"/>
                <w:szCs w:val="22"/>
              </w:rPr>
              <w:t>- для надземных автостоянок, гаражей - 6,  для подземных  –4.</w:t>
            </w:r>
            <w:proofErr w:type="gramEnd"/>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4. Максимальный процент застройки не устанавливается.</w:t>
            </w:r>
          </w:p>
          <w:p w:rsidR="00714756" w:rsidRPr="00714756" w:rsidRDefault="00714756" w:rsidP="001F4179">
            <w:pPr>
              <w:rPr>
                <w:rFonts w:ascii="Times New Roman" w:hAnsi="Times New Roman"/>
                <w:b w:val="0"/>
                <w:i w:val="0"/>
                <w:sz w:val="22"/>
                <w:szCs w:val="22"/>
                <w:highlight w:val="yellow"/>
              </w:rPr>
            </w:pP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Иные параметры:</w:t>
            </w:r>
          </w:p>
          <w:p w:rsidR="00714756" w:rsidRPr="00714756" w:rsidRDefault="00714756" w:rsidP="001F4179">
            <w:pPr>
              <w:rPr>
                <w:rFonts w:ascii="Times New Roman" w:hAnsi="Times New Roman"/>
                <w:b w:val="0"/>
                <w:i w:val="0"/>
                <w:sz w:val="22"/>
                <w:szCs w:val="22"/>
              </w:rPr>
            </w:pPr>
            <w:r w:rsidRPr="00714756">
              <w:rPr>
                <w:rFonts w:ascii="Times New Roman" w:hAnsi="Times New Roman"/>
                <w:b w:val="0"/>
                <w:i w:val="0"/>
                <w:sz w:val="22"/>
                <w:szCs w:val="22"/>
              </w:rPr>
              <w:t>Расстояние от наземных и наземно-подземных гаражей, открытых стоянок, предназначенных для пост</w:t>
            </w:r>
            <w:r w:rsidRPr="00714756">
              <w:rPr>
                <w:rFonts w:ascii="Times New Roman" w:hAnsi="Times New Roman"/>
                <w:b w:val="0"/>
                <w:i w:val="0"/>
                <w:sz w:val="22"/>
                <w:szCs w:val="22"/>
              </w:rPr>
              <w:t>о</w:t>
            </w:r>
            <w:r w:rsidRPr="00714756">
              <w:rPr>
                <w:rFonts w:ascii="Times New Roman" w:hAnsi="Times New Roman"/>
                <w:b w:val="0"/>
                <w:i w:val="0"/>
                <w:sz w:val="22"/>
                <w:szCs w:val="22"/>
              </w:rPr>
              <w:t>янного и временного хранения легковых авт</w:t>
            </w:r>
            <w:r w:rsidRPr="00714756">
              <w:rPr>
                <w:rFonts w:ascii="Times New Roman" w:hAnsi="Times New Roman"/>
                <w:b w:val="0"/>
                <w:i w:val="0"/>
                <w:sz w:val="22"/>
                <w:szCs w:val="22"/>
              </w:rPr>
              <w:t>о</w:t>
            </w:r>
            <w:r w:rsidRPr="00714756">
              <w:rPr>
                <w:rFonts w:ascii="Times New Roman" w:hAnsi="Times New Roman"/>
                <w:b w:val="0"/>
                <w:i w:val="0"/>
                <w:sz w:val="22"/>
                <w:szCs w:val="22"/>
              </w:rPr>
              <w:t>мобилей до жилых домов и общественных зданий, а та</w:t>
            </w:r>
            <w:r w:rsidRPr="00714756">
              <w:rPr>
                <w:rFonts w:ascii="Times New Roman" w:hAnsi="Times New Roman"/>
                <w:b w:val="0"/>
                <w:i w:val="0"/>
                <w:sz w:val="22"/>
                <w:szCs w:val="22"/>
              </w:rPr>
              <w:t>к</w:t>
            </w:r>
            <w:r w:rsidRPr="00714756">
              <w:rPr>
                <w:rFonts w:ascii="Times New Roman" w:hAnsi="Times New Roman"/>
                <w:b w:val="0"/>
                <w:i w:val="0"/>
                <w:sz w:val="22"/>
                <w:szCs w:val="22"/>
              </w:rPr>
              <w:t>же до участков школ, детских яслей-садов и лечебных учр</w:t>
            </w:r>
            <w:r w:rsidRPr="00714756">
              <w:rPr>
                <w:rFonts w:ascii="Times New Roman" w:hAnsi="Times New Roman"/>
                <w:b w:val="0"/>
                <w:i w:val="0"/>
                <w:sz w:val="22"/>
                <w:szCs w:val="22"/>
              </w:rPr>
              <w:t>е</w:t>
            </w:r>
            <w:r w:rsidRPr="00714756">
              <w:rPr>
                <w:rFonts w:ascii="Times New Roman" w:hAnsi="Times New Roman"/>
                <w:b w:val="0"/>
                <w:i w:val="0"/>
                <w:sz w:val="22"/>
                <w:szCs w:val="22"/>
              </w:rPr>
              <w:t>ждений стационарного типа, разм</w:t>
            </w:r>
            <w:r w:rsidRPr="00714756">
              <w:rPr>
                <w:rFonts w:ascii="Times New Roman" w:hAnsi="Times New Roman"/>
                <w:b w:val="0"/>
                <w:i w:val="0"/>
                <w:sz w:val="22"/>
                <w:szCs w:val="22"/>
              </w:rPr>
              <w:t>е</w:t>
            </w:r>
            <w:r w:rsidRPr="00714756">
              <w:rPr>
                <w:rFonts w:ascii="Times New Roman" w:hAnsi="Times New Roman"/>
                <w:b w:val="0"/>
                <w:i w:val="0"/>
                <w:sz w:val="22"/>
                <w:szCs w:val="22"/>
              </w:rPr>
              <w:t>щаемых на селитебных территориях пр</w:t>
            </w:r>
            <w:r w:rsidRPr="00714756">
              <w:rPr>
                <w:rFonts w:ascii="Times New Roman" w:hAnsi="Times New Roman"/>
                <w:b w:val="0"/>
                <w:i w:val="0"/>
                <w:sz w:val="22"/>
                <w:szCs w:val="22"/>
              </w:rPr>
              <w:t>и</w:t>
            </w:r>
            <w:r w:rsidRPr="00714756">
              <w:rPr>
                <w:rFonts w:ascii="Times New Roman" w:hAnsi="Times New Roman"/>
                <w:b w:val="0"/>
                <w:i w:val="0"/>
                <w:sz w:val="22"/>
                <w:szCs w:val="22"/>
              </w:rPr>
              <w:t>нимать не менее приведенных в табл.10 СП 42.13330.2011 «Град</w:t>
            </w:r>
            <w:r w:rsidRPr="00714756">
              <w:rPr>
                <w:rFonts w:ascii="Times New Roman" w:hAnsi="Times New Roman"/>
                <w:b w:val="0"/>
                <w:i w:val="0"/>
                <w:sz w:val="22"/>
                <w:szCs w:val="22"/>
              </w:rPr>
              <w:t>о</w:t>
            </w:r>
            <w:r w:rsidRPr="00714756">
              <w:rPr>
                <w:rFonts w:ascii="Times New Roman" w:hAnsi="Times New Roman"/>
                <w:b w:val="0"/>
                <w:i w:val="0"/>
                <w:sz w:val="22"/>
                <w:szCs w:val="22"/>
              </w:rPr>
              <w:t xml:space="preserve">строительство. Планировка и застройка городских и </w:t>
            </w:r>
            <w:r w:rsidRPr="00714756">
              <w:rPr>
                <w:rFonts w:ascii="Times New Roman" w:hAnsi="Times New Roman"/>
                <w:b w:val="0"/>
                <w:i w:val="0"/>
                <w:sz w:val="22"/>
                <w:szCs w:val="22"/>
              </w:rPr>
              <w:lastRenderedPageBreak/>
              <w:t xml:space="preserve">сельских поселений», табл. 7.1.1 </w:t>
            </w:r>
            <w:proofErr w:type="spellStart"/>
            <w:r w:rsidRPr="00714756">
              <w:rPr>
                <w:rFonts w:ascii="Times New Roman" w:hAnsi="Times New Roman"/>
                <w:b w:val="0"/>
                <w:i w:val="0"/>
                <w:sz w:val="22"/>
                <w:szCs w:val="22"/>
              </w:rPr>
              <w:t>СанПиН</w:t>
            </w:r>
            <w:proofErr w:type="spellEnd"/>
            <w:r w:rsidRPr="00714756">
              <w:rPr>
                <w:rFonts w:ascii="Times New Roman" w:hAnsi="Times New Roman"/>
                <w:b w:val="0"/>
                <w:i w:val="0"/>
                <w:sz w:val="22"/>
                <w:szCs w:val="22"/>
              </w:rPr>
              <w:t xml:space="preserve"> 2.2.1/2.1.1.1200-03.</w:t>
            </w:r>
          </w:p>
          <w:p w:rsidR="00714756" w:rsidRPr="00714756" w:rsidRDefault="00714756" w:rsidP="001F4179">
            <w:pPr>
              <w:rPr>
                <w:rFonts w:ascii="Times New Roman" w:hAnsi="Times New Roman"/>
                <w:b w:val="0"/>
                <w:i w:val="0"/>
                <w:sz w:val="22"/>
                <w:szCs w:val="22"/>
                <w:highlight w:val="yellow"/>
              </w:rPr>
            </w:pPr>
            <w:r w:rsidRPr="00714756">
              <w:rPr>
                <w:rFonts w:ascii="Times New Roman" w:hAnsi="Times New Roman"/>
                <w:b w:val="0"/>
                <w:i w:val="0"/>
                <w:sz w:val="22"/>
                <w:szCs w:val="22"/>
              </w:rPr>
              <w:t>Не допускается устройство стоянок, а также гостевых парковок в пред</w:t>
            </w:r>
            <w:r w:rsidRPr="00714756">
              <w:rPr>
                <w:rFonts w:ascii="Times New Roman" w:hAnsi="Times New Roman"/>
                <w:b w:val="0"/>
                <w:i w:val="0"/>
                <w:sz w:val="22"/>
                <w:szCs w:val="22"/>
              </w:rPr>
              <w:t>е</w:t>
            </w:r>
            <w:r w:rsidRPr="00714756">
              <w:rPr>
                <w:rFonts w:ascii="Times New Roman" w:hAnsi="Times New Roman"/>
                <w:b w:val="0"/>
                <w:i w:val="0"/>
                <w:sz w:val="22"/>
                <w:szCs w:val="22"/>
              </w:rPr>
              <w:t>лах первого этажа жилого здания. Этажи жилые и этажи с помещен</w:t>
            </w:r>
            <w:r w:rsidRPr="00714756">
              <w:rPr>
                <w:rFonts w:ascii="Times New Roman" w:hAnsi="Times New Roman"/>
                <w:b w:val="0"/>
                <w:i w:val="0"/>
                <w:sz w:val="22"/>
                <w:szCs w:val="22"/>
              </w:rPr>
              <w:t>и</w:t>
            </w:r>
            <w:r w:rsidRPr="00714756">
              <w:rPr>
                <w:rFonts w:ascii="Times New Roman" w:hAnsi="Times New Roman"/>
                <w:b w:val="0"/>
                <w:i w:val="0"/>
                <w:sz w:val="22"/>
                <w:szCs w:val="22"/>
              </w:rPr>
              <w:t>ями  для детских дошкольных учреждений и лечебно-профилактических учрежд</w:t>
            </w:r>
            <w:r w:rsidRPr="00714756">
              <w:rPr>
                <w:rFonts w:ascii="Times New Roman" w:hAnsi="Times New Roman"/>
                <w:b w:val="0"/>
                <w:i w:val="0"/>
                <w:sz w:val="22"/>
                <w:szCs w:val="22"/>
              </w:rPr>
              <w:t>е</w:t>
            </w:r>
            <w:r w:rsidRPr="00714756">
              <w:rPr>
                <w:rFonts w:ascii="Times New Roman" w:hAnsi="Times New Roman"/>
                <w:b w:val="0"/>
                <w:i w:val="0"/>
                <w:sz w:val="22"/>
                <w:szCs w:val="22"/>
              </w:rPr>
              <w:t>ний должны отделяться от подземной автостоянки техническим этажом.</w:t>
            </w:r>
          </w:p>
        </w:tc>
        <w:tc>
          <w:tcPr>
            <w:tcW w:w="3260" w:type="dxa"/>
            <w:vMerge/>
            <w:shd w:val="clear" w:color="auto" w:fill="auto"/>
          </w:tcPr>
          <w:p w:rsidR="00714756" w:rsidRPr="00714756" w:rsidRDefault="00714756" w:rsidP="001F4179">
            <w:pPr>
              <w:jc w:val="center"/>
              <w:rPr>
                <w:rFonts w:ascii="Times New Roman" w:hAnsi="Times New Roman"/>
                <w:b w:val="0"/>
                <w:i w:val="0"/>
                <w:sz w:val="22"/>
                <w:szCs w:val="22"/>
                <w:highlight w:val="yellow"/>
              </w:rPr>
            </w:pPr>
          </w:p>
        </w:tc>
      </w:tr>
    </w:tbl>
    <w:p w:rsidR="003025CC" w:rsidRDefault="003025CC" w:rsidP="00010AF6">
      <w:pPr>
        <w:ind w:firstLine="851"/>
        <w:jc w:val="both"/>
        <w:rPr>
          <w:rFonts w:ascii="Times New Roman" w:hAnsi="Times New Roman"/>
          <w:b w:val="0"/>
          <w:i w:val="0"/>
          <w:szCs w:val="24"/>
        </w:rPr>
      </w:pPr>
    </w:p>
    <w:p w:rsidR="00714756" w:rsidRDefault="00380E9D" w:rsidP="00010AF6">
      <w:pPr>
        <w:ind w:firstLine="851"/>
        <w:jc w:val="both"/>
        <w:rPr>
          <w:rFonts w:ascii="Times New Roman" w:hAnsi="Times New Roman"/>
          <w:i w:val="0"/>
          <w:szCs w:val="24"/>
        </w:rPr>
      </w:pPr>
      <w:r w:rsidRPr="00380E9D">
        <w:rPr>
          <w:rFonts w:ascii="Times New Roman" w:hAnsi="Times New Roman"/>
          <w:i w:val="0"/>
          <w:szCs w:val="24"/>
        </w:rPr>
        <w:t xml:space="preserve">3.УСЛОВНО РАЗРЕШЁННЫЕ ВИДЫ И ПАРАМЕТРЫ ИСПОЛЬЗОВАНИЯ ЗЕМЕЛЬНЫХ УЧАСТКОВ И ОБЪЕКТОВ </w:t>
      </w:r>
      <w:proofErr w:type="gramStart"/>
      <w:r w:rsidRPr="00380E9D">
        <w:rPr>
          <w:rFonts w:ascii="Times New Roman" w:hAnsi="Times New Roman"/>
          <w:i w:val="0"/>
          <w:szCs w:val="24"/>
        </w:rPr>
        <w:t>КА-ПИТАЛЬНОГО</w:t>
      </w:r>
      <w:proofErr w:type="gramEnd"/>
      <w:r w:rsidRPr="00380E9D">
        <w:rPr>
          <w:rFonts w:ascii="Times New Roman" w:hAnsi="Times New Roman"/>
          <w:i w:val="0"/>
          <w:szCs w:val="24"/>
        </w:rPr>
        <w:t xml:space="preserve">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380E9D" w:rsidTr="001F4179">
        <w:tc>
          <w:tcPr>
            <w:tcW w:w="7763" w:type="dxa"/>
            <w:gridSpan w:val="3"/>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ВИДЫ РАЗРЕШЕННОГО ИСПОЛЬЗОВАНИЯ ЗЕМЕЛЬНЫХ УЧАС</w:t>
            </w:r>
            <w:r w:rsidRPr="00380E9D">
              <w:rPr>
                <w:rFonts w:ascii="Times New Roman" w:hAnsi="Times New Roman"/>
                <w:b w:val="0"/>
                <w:i w:val="0"/>
                <w:szCs w:val="24"/>
              </w:rPr>
              <w:t>Т</w:t>
            </w:r>
            <w:r w:rsidRPr="00380E9D">
              <w:rPr>
                <w:rFonts w:ascii="Times New Roman" w:hAnsi="Times New Roman"/>
                <w:b w:val="0"/>
                <w:i w:val="0"/>
                <w:szCs w:val="24"/>
              </w:rPr>
              <w:t>КОВ И ОБЪЕКТОВ КАПИТАЛЬНОГО СТРОИТЕЛЬСТВА</w:t>
            </w:r>
          </w:p>
        </w:tc>
        <w:tc>
          <w:tcPr>
            <w:tcW w:w="3969" w:type="dxa"/>
            <w:vMerge w:val="restart"/>
            <w:shd w:val="clear" w:color="auto" w:fill="auto"/>
          </w:tcPr>
          <w:p w:rsidR="00380E9D" w:rsidRPr="00380E9D" w:rsidRDefault="00380E9D" w:rsidP="001F4179">
            <w:pPr>
              <w:ind w:right="33"/>
              <w:jc w:val="center"/>
              <w:rPr>
                <w:rFonts w:ascii="Times New Roman" w:hAnsi="Times New Roman"/>
                <w:b w:val="0"/>
                <w:i w:val="0"/>
                <w:szCs w:val="24"/>
              </w:rPr>
            </w:pPr>
            <w:r w:rsidRPr="00380E9D">
              <w:rPr>
                <w:rFonts w:ascii="Times New Roman" w:hAnsi="Times New Roman"/>
                <w:b w:val="0"/>
                <w:i w:val="0"/>
                <w:szCs w:val="24"/>
              </w:rPr>
              <w:t>ПАРАМЕТРЫ РАЗРЕШЕННОГО И</w:t>
            </w:r>
            <w:r w:rsidRPr="00380E9D">
              <w:rPr>
                <w:rFonts w:ascii="Times New Roman" w:hAnsi="Times New Roman"/>
                <w:b w:val="0"/>
                <w:i w:val="0"/>
                <w:szCs w:val="24"/>
              </w:rPr>
              <w:t>С</w:t>
            </w:r>
            <w:r w:rsidRPr="00380E9D">
              <w:rPr>
                <w:rFonts w:ascii="Times New Roman" w:hAnsi="Times New Roman"/>
                <w:b w:val="0"/>
                <w:i w:val="0"/>
                <w:szCs w:val="24"/>
              </w:rPr>
              <w:t>ПОЛЬЗОВАНИЯ</w:t>
            </w:r>
          </w:p>
        </w:tc>
        <w:tc>
          <w:tcPr>
            <w:tcW w:w="3260" w:type="dxa"/>
            <w:vMerge w:val="restart"/>
            <w:shd w:val="clear" w:color="auto" w:fill="auto"/>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ОСОБЫЕ УСЛОВИЯ РЕАЛ</w:t>
            </w:r>
            <w:r w:rsidRPr="00380E9D">
              <w:rPr>
                <w:rFonts w:ascii="Times New Roman" w:hAnsi="Times New Roman"/>
                <w:b w:val="0"/>
                <w:i w:val="0"/>
                <w:szCs w:val="24"/>
              </w:rPr>
              <w:t>И</w:t>
            </w:r>
            <w:r w:rsidRPr="00380E9D">
              <w:rPr>
                <w:rFonts w:ascii="Times New Roman" w:hAnsi="Times New Roman"/>
                <w:b w:val="0"/>
                <w:i w:val="0"/>
                <w:szCs w:val="24"/>
              </w:rPr>
              <w:t>ЗАЦИИ РЕГЛАМЕНТА</w:t>
            </w:r>
          </w:p>
        </w:tc>
      </w:tr>
      <w:tr w:rsidR="00380E9D" w:rsidRPr="00380E9D" w:rsidTr="001F4179">
        <w:tc>
          <w:tcPr>
            <w:tcW w:w="2376" w:type="dxa"/>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ВИДЫ ИСПОЛЬЗ</w:t>
            </w:r>
            <w:r w:rsidRPr="00380E9D">
              <w:rPr>
                <w:rFonts w:ascii="Times New Roman" w:hAnsi="Times New Roman"/>
                <w:b w:val="0"/>
                <w:i w:val="0"/>
                <w:szCs w:val="24"/>
              </w:rPr>
              <w:t>О</w:t>
            </w:r>
            <w:r w:rsidRPr="00380E9D">
              <w:rPr>
                <w:rFonts w:ascii="Times New Roman" w:hAnsi="Times New Roman"/>
                <w:b w:val="0"/>
                <w:i w:val="0"/>
                <w:szCs w:val="24"/>
              </w:rPr>
              <w:t>ВАНИЯ</w:t>
            </w:r>
          </w:p>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ЗЕМЕЛЬНОГО УЧ</w:t>
            </w:r>
            <w:r w:rsidRPr="00380E9D">
              <w:rPr>
                <w:rFonts w:ascii="Times New Roman" w:hAnsi="Times New Roman"/>
                <w:b w:val="0"/>
                <w:i w:val="0"/>
                <w:szCs w:val="24"/>
              </w:rPr>
              <w:t>А</w:t>
            </w:r>
            <w:r w:rsidRPr="00380E9D">
              <w:rPr>
                <w:rFonts w:ascii="Times New Roman" w:hAnsi="Times New Roman"/>
                <w:b w:val="0"/>
                <w:i w:val="0"/>
                <w:szCs w:val="24"/>
              </w:rPr>
              <w:t>СТКА</w:t>
            </w:r>
          </w:p>
        </w:tc>
        <w:tc>
          <w:tcPr>
            <w:tcW w:w="2977" w:type="dxa"/>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ОПИСАНИЕ ВИДА РАЗР</w:t>
            </w:r>
            <w:r w:rsidRPr="00380E9D">
              <w:rPr>
                <w:rFonts w:ascii="Times New Roman" w:hAnsi="Times New Roman"/>
                <w:b w:val="0"/>
                <w:i w:val="0"/>
                <w:szCs w:val="24"/>
              </w:rPr>
              <w:t>Е</w:t>
            </w:r>
            <w:r w:rsidRPr="00380E9D">
              <w:rPr>
                <w:rFonts w:ascii="Times New Roman" w:hAnsi="Times New Roman"/>
                <w:b w:val="0"/>
                <w:i w:val="0"/>
                <w:szCs w:val="24"/>
              </w:rPr>
              <w:t>ШЕННОГО ИСПОЛЬЗОВ</w:t>
            </w:r>
            <w:r w:rsidRPr="00380E9D">
              <w:rPr>
                <w:rFonts w:ascii="Times New Roman" w:hAnsi="Times New Roman"/>
                <w:b w:val="0"/>
                <w:i w:val="0"/>
                <w:szCs w:val="24"/>
              </w:rPr>
              <w:t>А</w:t>
            </w:r>
            <w:r w:rsidRPr="00380E9D">
              <w:rPr>
                <w:rFonts w:ascii="Times New Roman" w:hAnsi="Times New Roman"/>
                <w:b w:val="0"/>
                <w:i w:val="0"/>
                <w:szCs w:val="24"/>
              </w:rPr>
              <w:t>НИЯ ЗЕМЕЛЬНОГО УЧАС</w:t>
            </w:r>
            <w:r w:rsidRPr="00380E9D">
              <w:rPr>
                <w:rFonts w:ascii="Times New Roman" w:hAnsi="Times New Roman"/>
                <w:b w:val="0"/>
                <w:i w:val="0"/>
                <w:szCs w:val="24"/>
              </w:rPr>
              <w:t>Т</w:t>
            </w:r>
            <w:r w:rsidRPr="00380E9D">
              <w:rPr>
                <w:rFonts w:ascii="Times New Roman" w:hAnsi="Times New Roman"/>
                <w:b w:val="0"/>
                <w:i w:val="0"/>
                <w:szCs w:val="24"/>
              </w:rPr>
              <w:t>КА</w:t>
            </w:r>
          </w:p>
        </w:tc>
        <w:tc>
          <w:tcPr>
            <w:tcW w:w="2410" w:type="dxa"/>
            <w:shd w:val="clear" w:color="auto" w:fill="auto"/>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ОБЪЕКТЫ</w:t>
            </w:r>
          </w:p>
          <w:p w:rsidR="00380E9D" w:rsidRPr="00380E9D" w:rsidRDefault="00380E9D" w:rsidP="001F4179">
            <w:pPr>
              <w:ind w:right="34"/>
              <w:jc w:val="center"/>
              <w:rPr>
                <w:rFonts w:ascii="Times New Roman" w:hAnsi="Times New Roman"/>
                <w:b w:val="0"/>
                <w:i w:val="0"/>
                <w:szCs w:val="24"/>
              </w:rPr>
            </w:pPr>
            <w:r w:rsidRPr="00380E9D">
              <w:rPr>
                <w:rFonts w:ascii="Times New Roman" w:hAnsi="Times New Roman"/>
                <w:b w:val="0"/>
                <w:i w:val="0"/>
                <w:szCs w:val="24"/>
              </w:rPr>
              <w:t>КАПИТАЛЬНОГО СТРОИТЕЛЬСТВА И ИНЫЕ ВИДЫ</w:t>
            </w:r>
          </w:p>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ОБЪЕКТОВ</w:t>
            </w:r>
          </w:p>
        </w:tc>
        <w:tc>
          <w:tcPr>
            <w:tcW w:w="3969" w:type="dxa"/>
            <w:vMerge/>
            <w:shd w:val="clear" w:color="auto" w:fill="auto"/>
          </w:tcPr>
          <w:p w:rsidR="00380E9D" w:rsidRPr="00380E9D" w:rsidRDefault="00380E9D" w:rsidP="001F4179">
            <w:pPr>
              <w:ind w:right="-172"/>
              <w:jc w:val="center"/>
              <w:rPr>
                <w:rFonts w:ascii="Times New Roman" w:hAnsi="Times New Roman"/>
                <w:b w:val="0"/>
                <w:i w:val="0"/>
                <w:szCs w:val="24"/>
              </w:rPr>
            </w:pP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rPr>
            </w:pPr>
          </w:p>
        </w:tc>
      </w:tr>
      <w:tr w:rsidR="00380E9D" w:rsidRPr="00380E9D" w:rsidTr="001F4179">
        <w:tc>
          <w:tcPr>
            <w:tcW w:w="2376" w:type="dxa"/>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1</w:t>
            </w:r>
          </w:p>
        </w:tc>
        <w:tc>
          <w:tcPr>
            <w:tcW w:w="2977" w:type="dxa"/>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2</w:t>
            </w:r>
          </w:p>
        </w:tc>
        <w:tc>
          <w:tcPr>
            <w:tcW w:w="2410" w:type="dxa"/>
            <w:shd w:val="clear" w:color="auto" w:fill="auto"/>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3</w:t>
            </w:r>
          </w:p>
        </w:tc>
        <w:tc>
          <w:tcPr>
            <w:tcW w:w="3969" w:type="dxa"/>
            <w:shd w:val="clear" w:color="auto" w:fill="auto"/>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4</w:t>
            </w:r>
          </w:p>
        </w:tc>
        <w:tc>
          <w:tcPr>
            <w:tcW w:w="3260" w:type="dxa"/>
            <w:shd w:val="clear" w:color="auto" w:fill="auto"/>
          </w:tcPr>
          <w:p w:rsidR="00380E9D" w:rsidRPr="00380E9D" w:rsidRDefault="00380E9D" w:rsidP="001F4179">
            <w:pPr>
              <w:ind w:right="-172"/>
              <w:jc w:val="center"/>
              <w:rPr>
                <w:rFonts w:ascii="Times New Roman" w:hAnsi="Times New Roman"/>
                <w:b w:val="0"/>
                <w:i w:val="0"/>
                <w:szCs w:val="24"/>
              </w:rPr>
            </w:pPr>
            <w:r w:rsidRPr="00380E9D">
              <w:rPr>
                <w:rFonts w:ascii="Times New Roman" w:hAnsi="Times New Roman"/>
                <w:b w:val="0"/>
                <w:i w:val="0"/>
                <w:szCs w:val="24"/>
              </w:rPr>
              <w:t>5</w:t>
            </w:r>
          </w:p>
        </w:tc>
      </w:tr>
      <w:tr w:rsidR="00380E9D" w:rsidRPr="00380E9D" w:rsidTr="001F4179">
        <w:tc>
          <w:tcPr>
            <w:tcW w:w="2376"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Здравоохранение 3.4</w:t>
            </w:r>
          </w:p>
        </w:tc>
        <w:tc>
          <w:tcPr>
            <w:tcW w:w="2977"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тального строительства, пре</w:t>
            </w:r>
            <w:r w:rsidRPr="00380E9D">
              <w:rPr>
                <w:rFonts w:ascii="Times New Roman" w:hAnsi="Times New Roman"/>
                <w:b w:val="0"/>
                <w:i w:val="0"/>
                <w:szCs w:val="24"/>
              </w:rPr>
              <w:t>д</w:t>
            </w:r>
            <w:r w:rsidRPr="00380E9D">
              <w:rPr>
                <w:rFonts w:ascii="Times New Roman" w:hAnsi="Times New Roman"/>
                <w:b w:val="0"/>
                <w:i w:val="0"/>
                <w:szCs w:val="24"/>
              </w:rPr>
              <w:t xml:space="preserve">назначенных для </w:t>
            </w:r>
            <w:r w:rsidRPr="00380E9D">
              <w:rPr>
                <w:rFonts w:ascii="Times New Roman" w:hAnsi="Times New Roman"/>
                <w:b w:val="0"/>
                <w:i w:val="0"/>
                <w:szCs w:val="24"/>
              </w:rPr>
              <w:lastRenderedPageBreak/>
              <w:t>оказания гражданам медицинской п</w:t>
            </w:r>
            <w:r w:rsidRPr="00380E9D">
              <w:rPr>
                <w:rFonts w:ascii="Times New Roman" w:hAnsi="Times New Roman"/>
                <w:b w:val="0"/>
                <w:i w:val="0"/>
                <w:szCs w:val="24"/>
              </w:rPr>
              <w:t>о</w:t>
            </w:r>
            <w:r w:rsidRPr="00380E9D">
              <w:rPr>
                <w:rFonts w:ascii="Times New Roman" w:hAnsi="Times New Roman"/>
                <w:b w:val="0"/>
                <w:i w:val="0"/>
                <w:szCs w:val="24"/>
              </w:rPr>
              <w:t>мощи</w:t>
            </w:r>
          </w:p>
          <w:p w:rsidR="00380E9D" w:rsidRPr="00380E9D" w:rsidRDefault="00380E9D" w:rsidP="001F4179">
            <w:pPr>
              <w:ind w:right="-172"/>
              <w:rPr>
                <w:rFonts w:ascii="Times New Roman" w:hAnsi="Times New Roman"/>
                <w:b w:val="0"/>
                <w:i w:val="0"/>
                <w:szCs w:val="24"/>
              </w:rPr>
            </w:pPr>
          </w:p>
        </w:tc>
        <w:tc>
          <w:tcPr>
            <w:tcW w:w="2410" w:type="dxa"/>
            <w:shd w:val="clear" w:color="auto" w:fill="auto"/>
          </w:tcPr>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lastRenderedPageBreak/>
              <w:t>Аптеки, молочные кухни и раздаточные пункты</w:t>
            </w:r>
          </w:p>
        </w:tc>
        <w:tc>
          <w:tcPr>
            <w:tcW w:w="3969" w:type="dxa"/>
            <w:shd w:val="clear" w:color="auto" w:fill="auto"/>
          </w:tcPr>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1. Минимальная площадь земел</w:t>
            </w:r>
            <w:r w:rsidRPr="00380E9D">
              <w:rPr>
                <w:rFonts w:ascii="Times New Roman" w:hAnsi="Times New Roman"/>
                <w:b w:val="0"/>
                <w:i w:val="0"/>
                <w:szCs w:val="24"/>
              </w:rPr>
              <w:t>ь</w:t>
            </w:r>
            <w:r w:rsidRPr="00380E9D">
              <w:rPr>
                <w:rFonts w:ascii="Times New Roman" w:hAnsi="Times New Roman"/>
                <w:b w:val="0"/>
                <w:i w:val="0"/>
                <w:szCs w:val="24"/>
              </w:rPr>
              <w:t>ных участков – 0,01 га.</w:t>
            </w:r>
          </w:p>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2. Минимальный отступ от границ з</w:t>
            </w:r>
            <w:r w:rsidRPr="00380E9D">
              <w:rPr>
                <w:rFonts w:ascii="Times New Roman" w:hAnsi="Times New Roman"/>
                <w:b w:val="0"/>
                <w:i w:val="0"/>
                <w:szCs w:val="24"/>
              </w:rPr>
              <w:t>е</w:t>
            </w:r>
            <w:r w:rsidRPr="00380E9D">
              <w:rPr>
                <w:rFonts w:ascii="Times New Roman" w:hAnsi="Times New Roman"/>
                <w:b w:val="0"/>
                <w:i w:val="0"/>
                <w:szCs w:val="24"/>
              </w:rPr>
              <w:t xml:space="preserve">мельного участка не </w:t>
            </w:r>
            <w:r w:rsidRPr="00380E9D">
              <w:rPr>
                <w:rFonts w:ascii="Times New Roman" w:hAnsi="Times New Roman"/>
                <w:b w:val="0"/>
                <w:i w:val="0"/>
                <w:szCs w:val="24"/>
              </w:rPr>
              <w:lastRenderedPageBreak/>
              <w:t>устанавливается.</w:t>
            </w:r>
          </w:p>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3. Предельное количество этажей, пр</w:t>
            </w:r>
            <w:r w:rsidRPr="00380E9D">
              <w:rPr>
                <w:rFonts w:ascii="Times New Roman" w:hAnsi="Times New Roman"/>
                <w:b w:val="0"/>
                <w:i w:val="0"/>
                <w:szCs w:val="24"/>
              </w:rPr>
              <w:t>е</w:t>
            </w:r>
            <w:r w:rsidRPr="00380E9D">
              <w:rPr>
                <w:rFonts w:ascii="Times New Roman" w:hAnsi="Times New Roman"/>
                <w:b w:val="0"/>
                <w:i w:val="0"/>
                <w:szCs w:val="24"/>
              </w:rPr>
              <w:t>дельная  высота зданий, строений, с</w:t>
            </w:r>
            <w:r w:rsidRPr="00380E9D">
              <w:rPr>
                <w:rFonts w:ascii="Times New Roman" w:hAnsi="Times New Roman"/>
                <w:b w:val="0"/>
                <w:i w:val="0"/>
                <w:szCs w:val="24"/>
              </w:rPr>
              <w:t>о</w:t>
            </w:r>
            <w:r w:rsidRPr="00380E9D">
              <w:rPr>
                <w:rFonts w:ascii="Times New Roman" w:hAnsi="Times New Roman"/>
                <w:b w:val="0"/>
                <w:i w:val="0"/>
                <w:szCs w:val="24"/>
              </w:rPr>
              <w:t>оружений не устанавливается.</w:t>
            </w:r>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4. Максимальный процент застройки не устанавл</w:t>
            </w:r>
            <w:r w:rsidRPr="00380E9D">
              <w:rPr>
                <w:rFonts w:ascii="Times New Roman" w:hAnsi="Times New Roman"/>
                <w:b w:val="0"/>
                <w:i w:val="0"/>
                <w:szCs w:val="24"/>
              </w:rPr>
              <w:t>и</w:t>
            </w:r>
            <w:r w:rsidRPr="00380E9D">
              <w:rPr>
                <w:rFonts w:ascii="Times New Roman" w:hAnsi="Times New Roman"/>
                <w:b w:val="0"/>
                <w:i w:val="0"/>
                <w:szCs w:val="24"/>
              </w:rPr>
              <w:t>вается.</w:t>
            </w:r>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Иные параметры:</w:t>
            </w:r>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Минимальный процент  озел</w:t>
            </w:r>
            <w:r w:rsidRPr="00380E9D">
              <w:rPr>
                <w:rFonts w:ascii="Times New Roman" w:hAnsi="Times New Roman"/>
                <w:b w:val="0"/>
                <w:i w:val="0"/>
                <w:szCs w:val="24"/>
              </w:rPr>
              <w:t>е</w:t>
            </w:r>
            <w:r w:rsidRPr="00380E9D">
              <w:rPr>
                <w:rFonts w:ascii="Times New Roman" w:hAnsi="Times New Roman"/>
                <w:b w:val="0"/>
                <w:i w:val="0"/>
                <w:szCs w:val="24"/>
              </w:rPr>
              <w:t>нения – 10.</w:t>
            </w:r>
          </w:p>
        </w:tc>
        <w:tc>
          <w:tcPr>
            <w:tcW w:w="3260" w:type="dxa"/>
            <w:vMerge w:val="restart"/>
            <w:shd w:val="clear" w:color="auto" w:fill="auto"/>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lastRenderedPageBreak/>
              <w:t>Отдельно стоящие, для обслуж</w:t>
            </w:r>
            <w:r w:rsidRPr="00380E9D">
              <w:rPr>
                <w:rFonts w:ascii="Times New Roman" w:hAnsi="Times New Roman"/>
                <w:b w:val="0"/>
                <w:i w:val="0"/>
                <w:szCs w:val="24"/>
              </w:rPr>
              <w:t>и</w:t>
            </w:r>
            <w:r w:rsidRPr="00380E9D">
              <w:rPr>
                <w:rFonts w:ascii="Times New Roman" w:hAnsi="Times New Roman"/>
                <w:b w:val="0"/>
                <w:i w:val="0"/>
                <w:szCs w:val="24"/>
              </w:rPr>
              <w:t>вания зоны.</w:t>
            </w:r>
          </w:p>
          <w:p w:rsidR="00380E9D" w:rsidRPr="00380E9D" w:rsidRDefault="00380E9D" w:rsidP="001F4179">
            <w:pPr>
              <w:ind w:right="-172"/>
              <w:rPr>
                <w:rFonts w:ascii="Times New Roman" w:hAnsi="Times New Roman"/>
                <w:b w:val="0"/>
                <w:i w:val="0"/>
                <w:szCs w:val="24"/>
              </w:rPr>
            </w:pPr>
            <w:proofErr w:type="gramStart"/>
            <w:r w:rsidRPr="00380E9D">
              <w:rPr>
                <w:rFonts w:ascii="Times New Roman" w:hAnsi="Times New Roman"/>
                <w:b w:val="0"/>
                <w:i w:val="0"/>
                <w:szCs w:val="24"/>
              </w:rPr>
              <w:t xml:space="preserve">Строительство осуществлять в соответствии с СП </w:t>
            </w:r>
            <w:r w:rsidRPr="00380E9D">
              <w:rPr>
                <w:rFonts w:ascii="Times New Roman" w:hAnsi="Times New Roman"/>
                <w:b w:val="0"/>
                <w:i w:val="0"/>
                <w:szCs w:val="24"/>
              </w:rPr>
              <w:lastRenderedPageBreak/>
              <w:t>42.13330.2011 (Актуализир</w:t>
            </w:r>
            <w:r w:rsidRPr="00380E9D">
              <w:rPr>
                <w:rFonts w:ascii="Times New Roman" w:hAnsi="Times New Roman"/>
                <w:b w:val="0"/>
                <w:i w:val="0"/>
                <w:szCs w:val="24"/>
              </w:rPr>
              <w:t>о</w:t>
            </w:r>
            <w:r w:rsidRPr="00380E9D">
              <w:rPr>
                <w:rFonts w:ascii="Times New Roman" w:hAnsi="Times New Roman"/>
                <w:b w:val="0"/>
                <w:i w:val="0"/>
                <w:szCs w:val="24"/>
              </w:rPr>
              <w:t xml:space="preserve">ванная редакция </w:t>
            </w:r>
            <w:proofErr w:type="spellStart"/>
            <w:r w:rsidRPr="00380E9D">
              <w:rPr>
                <w:rFonts w:ascii="Times New Roman" w:hAnsi="Times New Roman"/>
                <w:b w:val="0"/>
                <w:i w:val="0"/>
                <w:szCs w:val="24"/>
              </w:rPr>
              <w:t>СНиП</w:t>
            </w:r>
            <w:proofErr w:type="spellEnd"/>
            <w:r w:rsidRPr="00380E9D">
              <w:rPr>
                <w:rFonts w:ascii="Times New Roman" w:hAnsi="Times New Roman"/>
                <w:b w:val="0"/>
                <w:i w:val="0"/>
                <w:szCs w:val="24"/>
              </w:rPr>
              <w:t xml:space="preserve"> 2.07.0189* «Градостро</w:t>
            </w:r>
            <w:r w:rsidRPr="00380E9D">
              <w:rPr>
                <w:rFonts w:ascii="Times New Roman" w:hAnsi="Times New Roman"/>
                <w:b w:val="0"/>
                <w:i w:val="0"/>
                <w:szCs w:val="24"/>
              </w:rPr>
              <w:t>и</w:t>
            </w:r>
            <w:r w:rsidRPr="00380E9D">
              <w:rPr>
                <w:rFonts w:ascii="Times New Roman" w:hAnsi="Times New Roman"/>
                <w:b w:val="0"/>
                <w:i w:val="0"/>
                <w:szCs w:val="24"/>
              </w:rPr>
              <w:t>тельство.</w:t>
            </w:r>
            <w:proofErr w:type="gramEnd"/>
            <w:r w:rsidRPr="00380E9D">
              <w:rPr>
                <w:rFonts w:ascii="Times New Roman" w:hAnsi="Times New Roman"/>
                <w:b w:val="0"/>
                <w:i w:val="0"/>
                <w:szCs w:val="24"/>
              </w:rPr>
              <w:t xml:space="preserve"> </w:t>
            </w:r>
            <w:proofErr w:type="gramStart"/>
            <w:r w:rsidRPr="00380E9D">
              <w:rPr>
                <w:rFonts w:ascii="Times New Roman" w:hAnsi="Times New Roman"/>
                <w:b w:val="0"/>
                <w:i w:val="0"/>
                <w:szCs w:val="24"/>
              </w:rPr>
              <w:t>Планировка и застройка городских и сельских посел</w:t>
            </w:r>
            <w:r w:rsidRPr="00380E9D">
              <w:rPr>
                <w:rFonts w:ascii="Times New Roman" w:hAnsi="Times New Roman"/>
                <w:b w:val="0"/>
                <w:i w:val="0"/>
                <w:szCs w:val="24"/>
              </w:rPr>
              <w:t>е</w:t>
            </w:r>
            <w:r w:rsidRPr="00380E9D">
              <w:rPr>
                <w:rFonts w:ascii="Times New Roman" w:hAnsi="Times New Roman"/>
                <w:b w:val="0"/>
                <w:i w:val="0"/>
                <w:szCs w:val="24"/>
              </w:rPr>
              <w:t>ний»), со строительными норм</w:t>
            </w:r>
            <w:r w:rsidRPr="00380E9D">
              <w:rPr>
                <w:rFonts w:ascii="Times New Roman" w:hAnsi="Times New Roman"/>
                <w:b w:val="0"/>
                <w:i w:val="0"/>
                <w:szCs w:val="24"/>
              </w:rPr>
              <w:t>а</w:t>
            </w:r>
            <w:r w:rsidRPr="00380E9D">
              <w:rPr>
                <w:rFonts w:ascii="Times New Roman" w:hAnsi="Times New Roman"/>
                <w:b w:val="0"/>
                <w:i w:val="0"/>
                <w:szCs w:val="24"/>
              </w:rPr>
              <w:t>ми и правилами, СП, технич</w:t>
            </w:r>
            <w:r w:rsidRPr="00380E9D">
              <w:rPr>
                <w:rFonts w:ascii="Times New Roman" w:hAnsi="Times New Roman"/>
                <w:b w:val="0"/>
                <w:i w:val="0"/>
                <w:szCs w:val="24"/>
              </w:rPr>
              <w:t>е</w:t>
            </w:r>
            <w:r w:rsidRPr="00380E9D">
              <w:rPr>
                <w:rFonts w:ascii="Times New Roman" w:hAnsi="Times New Roman"/>
                <w:b w:val="0"/>
                <w:i w:val="0"/>
                <w:szCs w:val="24"/>
              </w:rPr>
              <w:t>скими регламентами, по утвержденному проекту пл</w:t>
            </w:r>
            <w:r w:rsidRPr="00380E9D">
              <w:rPr>
                <w:rFonts w:ascii="Times New Roman" w:hAnsi="Times New Roman"/>
                <w:b w:val="0"/>
                <w:i w:val="0"/>
                <w:szCs w:val="24"/>
              </w:rPr>
              <w:t>а</w:t>
            </w:r>
            <w:r w:rsidRPr="00380E9D">
              <w:rPr>
                <w:rFonts w:ascii="Times New Roman" w:hAnsi="Times New Roman"/>
                <w:b w:val="0"/>
                <w:i w:val="0"/>
                <w:szCs w:val="24"/>
              </w:rPr>
              <w:t>нировки, проекту межевания территории.</w:t>
            </w:r>
            <w:proofErr w:type="gramEnd"/>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Использование земельных учас</w:t>
            </w:r>
            <w:r w:rsidRPr="00380E9D">
              <w:rPr>
                <w:rFonts w:ascii="Times New Roman" w:hAnsi="Times New Roman"/>
                <w:b w:val="0"/>
                <w:i w:val="0"/>
                <w:szCs w:val="24"/>
              </w:rPr>
              <w:t>т</w:t>
            </w:r>
            <w:r w:rsidRPr="00380E9D">
              <w:rPr>
                <w:rFonts w:ascii="Times New Roman" w:hAnsi="Times New Roman"/>
                <w:b w:val="0"/>
                <w:i w:val="0"/>
                <w:szCs w:val="24"/>
              </w:rPr>
              <w:t>ков и объектов капитального строительства осущест</w:t>
            </w:r>
            <w:r w:rsidRPr="00380E9D">
              <w:rPr>
                <w:rFonts w:ascii="Times New Roman" w:hAnsi="Times New Roman"/>
                <w:b w:val="0"/>
                <w:i w:val="0"/>
                <w:szCs w:val="24"/>
              </w:rPr>
              <w:t>в</w:t>
            </w:r>
            <w:r w:rsidRPr="00380E9D">
              <w:rPr>
                <w:rFonts w:ascii="Times New Roman" w:hAnsi="Times New Roman"/>
                <w:b w:val="0"/>
                <w:i w:val="0"/>
                <w:szCs w:val="24"/>
              </w:rPr>
              <w:t>лять с учетом режимов зон с особыми условиями использования территорий, приведе</w:t>
            </w:r>
            <w:r w:rsidRPr="00380E9D">
              <w:rPr>
                <w:rFonts w:ascii="Times New Roman" w:hAnsi="Times New Roman"/>
                <w:b w:val="0"/>
                <w:i w:val="0"/>
                <w:szCs w:val="24"/>
              </w:rPr>
              <w:t>н</w:t>
            </w:r>
            <w:r w:rsidRPr="00380E9D">
              <w:rPr>
                <w:rFonts w:ascii="Times New Roman" w:hAnsi="Times New Roman"/>
                <w:b w:val="0"/>
                <w:i w:val="0"/>
                <w:szCs w:val="24"/>
              </w:rPr>
              <w:t>ных в статьях 31-34 настоящих Правил.</w:t>
            </w:r>
          </w:p>
          <w:p w:rsidR="00380E9D" w:rsidRPr="00380E9D" w:rsidRDefault="00380E9D" w:rsidP="001F4179">
            <w:pPr>
              <w:ind w:right="-172"/>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ind w:right="-172"/>
              <w:rPr>
                <w:rFonts w:ascii="Times New Roman" w:hAnsi="Times New Roman"/>
                <w:b w:val="0"/>
                <w:i w:val="0"/>
                <w:szCs w:val="24"/>
                <w:highlight w:val="yellow"/>
              </w:rPr>
            </w:pPr>
            <w:r w:rsidRPr="00380E9D">
              <w:rPr>
                <w:rFonts w:ascii="Times New Roman" w:hAnsi="Times New Roman"/>
                <w:b w:val="0"/>
                <w:i w:val="0"/>
                <w:szCs w:val="24"/>
              </w:rPr>
              <w:lastRenderedPageBreak/>
              <w:t>Магазины 4.4</w:t>
            </w:r>
          </w:p>
        </w:tc>
        <w:tc>
          <w:tcPr>
            <w:tcW w:w="2977"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Размещение объектов, предн</w:t>
            </w:r>
            <w:r w:rsidRPr="00380E9D">
              <w:rPr>
                <w:rFonts w:ascii="Times New Roman" w:hAnsi="Times New Roman"/>
                <w:b w:val="0"/>
                <w:i w:val="0"/>
                <w:szCs w:val="24"/>
              </w:rPr>
              <w:t>а</w:t>
            </w:r>
            <w:r w:rsidRPr="00380E9D">
              <w:rPr>
                <w:rFonts w:ascii="Times New Roman" w:hAnsi="Times New Roman"/>
                <w:b w:val="0"/>
                <w:i w:val="0"/>
                <w:szCs w:val="24"/>
              </w:rPr>
              <w:t>значенных для продажи тов</w:t>
            </w:r>
            <w:r w:rsidRPr="00380E9D">
              <w:rPr>
                <w:rFonts w:ascii="Times New Roman" w:hAnsi="Times New Roman"/>
                <w:b w:val="0"/>
                <w:i w:val="0"/>
                <w:szCs w:val="24"/>
              </w:rPr>
              <w:t>а</w:t>
            </w:r>
            <w:r w:rsidRPr="00380E9D">
              <w:rPr>
                <w:rFonts w:ascii="Times New Roman" w:hAnsi="Times New Roman"/>
                <w:b w:val="0"/>
                <w:i w:val="0"/>
                <w:szCs w:val="24"/>
              </w:rPr>
              <w:t>ров, торговая площадь которых составл</w:t>
            </w:r>
            <w:r w:rsidRPr="00380E9D">
              <w:rPr>
                <w:rFonts w:ascii="Times New Roman" w:hAnsi="Times New Roman"/>
                <w:b w:val="0"/>
                <w:i w:val="0"/>
                <w:szCs w:val="24"/>
              </w:rPr>
              <w:t>я</w:t>
            </w:r>
            <w:r w:rsidRPr="00380E9D">
              <w:rPr>
                <w:rFonts w:ascii="Times New Roman" w:hAnsi="Times New Roman"/>
                <w:b w:val="0"/>
                <w:i w:val="0"/>
                <w:szCs w:val="24"/>
              </w:rPr>
              <w:t>ет до 5000 кв. м</w:t>
            </w:r>
          </w:p>
          <w:p w:rsidR="00380E9D" w:rsidRPr="00380E9D" w:rsidRDefault="00380E9D" w:rsidP="001F4179">
            <w:pPr>
              <w:ind w:right="-172"/>
              <w:rPr>
                <w:rFonts w:ascii="Times New Roman" w:hAnsi="Times New Roman"/>
                <w:b w:val="0"/>
                <w:i w:val="0"/>
                <w:szCs w:val="24"/>
                <w:highlight w:val="yellow"/>
              </w:rPr>
            </w:pPr>
          </w:p>
        </w:tc>
        <w:tc>
          <w:tcPr>
            <w:tcW w:w="2410" w:type="dxa"/>
            <w:shd w:val="clear" w:color="auto" w:fill="auto"/>
          </w:tcPr>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Предприятия розни</w:t>
            </w:r>
            <w:r w:rsidRPr="00380E9D">
              <w:rPr>
                <w:rFonts w:ascii="Times New Roman" w:hAnsi="Times New Roman"/>
                <w:b w:val="0"/>
                <w:i w:val="0"/>
                <w:szCs w:val="24"/>
              </w:rPr>
              <w:t>ч</w:t>
            </w:r>
            <w:r w:rsidRPr="00380E9D">
              <w:rPr>
                <w:rFonts w:ascii="Times New Roman" w:hAnsi="Times New Roman"/>
                <w:b w:val="0"/>
                <w:i w:val="0"/>
                <w:szCs w:val="24"/>
              </w:rPr>
              <w:t>ной и мелкооптовой торго</w:t>
            </w:r>
            <w:r w:rsidRPr="00380E9D">
              <w:rPr>
                <w:rFonts w:ascii="Times New Roman" w:hAnsi="Times New Roman"/>
                <w:b w:val="0"/>
                <w:i w:val="0"/>
                <w:szCs w:val="24"/>
              </w:rPr>
              <w:t>в</w:t>
            </w:r>
            <w:r w:rsidRPr="00380E9D">
              <w:rPr>
                <w:rFonts w:ascii="Times New Roman" w:hAnsi="Times New Roman"/>
                <w:b w:val="0"/>
                <w:i w:val="0"/>
                <w:szCs w:val="24"/>
              </w:rPr>
              <w:t>ли.</w:t>
            </w:r>
          </w:p>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Предприятия мелк</w:t>
            </w:r>
            <w:r w:rsidRPr="00380E9D">
              <w:rPr>
                <w:rFonts w:ascii="Times New Roman" w:hAnsi="Times New Roman"/>
                <w:b w:val="0"/>
                <w:i w:val="0"/>
                <w:szCs w:val="24"/>
              </w:rPr>
              <w:t>о</w:t>
            </w:r>
            <w:r w:rsidRPr="00380E9D">
              <w:rPr>
                <w:rFonts w:ascii="Times New Roman" w:hAnsi="Times New Roman"/>
                <w:b w:val="0"/>
                <w:i w:val="0"/>
                <w:szCs w:val="24"/>
              </w:rPr>
              <w:t>розничной торговли во временных сооруж</w:t>
            </w:r>
            <w:r w:rsidRPr="00380E9D">
              <w:rPr>
                <w:rFonts w:ascii="Times New Roman" w:hAnsi="Times New Roman"/>
                <w:b w:val="0"/>
                <w:i w:val="0"/>
                <w:szCs w:val="24"/>
              </w:rPr>
              <w:t>е</w:t>
            </w:r>
            <w:r w:rsidRPr="00380E9D">
              <w:rPr>
                <w:rFonts w:ascii="Times New Roman" w:hAnsi="Times New Roman"/>
                <w:b w:val="0"/>
                <w:i w:val="0"/>
                <w:szCs w:val="24"/>
              </w:rPr>
              <w:t>ниях (киоски, павильоны, п</w:t>
            </w:r>
            <w:r w:rsidRPr="00380E9D">
              <w:rPr>
                <w:rFonts w:ascii="Times New Roman" w:hAnsi="Times New Roman"/>
                <w:b w:val="0"/>
                <w:i w:val="0"/>
                <w:szCs w:val="24"/>
              </w:rPr>
              <w:t>а</w:t>
            </w:r>
            <w:r w:rsidRPr="00380E9D">
              <w:rPr>
                <w:rFonts w:ascii="Times New Roman" w:hAnsi="Times New Roman"/>
                <w:b w:val="0"/>
                <w:i w:val="0"/>
                <w:szCs w:val="24"/>
              </w:rPr>
              <w:t>латки).</w:t>
            </w:r>
          </w:p>
          <w:p w:rsidR="00380E9D" w:rsidRPr="00380E9D" w:rsidRDefault="00380E9D" w:rsidP="001F4179">
            <w:pPr>
              <w:rPr>
                <w:rFonts w:ascii="Times New Roman" w:hAnsi="Times New Roman"/>
                <w:b w:val="0"/>
                <w:i w:val="0"/>
                <w:szCs w:val="24"/>
                <w:highlight w:val="yellow"/>
              </w:rPr>
            </w:pPr>
          </w:p>
        </w:tc>
        <w:tc>
          <w:tcPr>
            <w:tcW w:w="3969" w:type="dxa"/>
            <w:shd w:val="clear" w:color="auto" w:fill="auto"/>
          </w:tcPr>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1.Минимальный размер земельного участка 0,0015 га.</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2. Минимальный отступ от границ з</w:t>
            </w:r>
            <w:r w:rsidRPr="00380E9D">
              <w:rPr>
                <w:rFonts w:ascii="Times New Roman" w:hAnsi="Times New Roman"/>
                <w:b w:val="0"/>
                <w:i w:val="0"/>
                <w:szCs w:val="24"/>
              </w:rPr>
              <w:t>е</w:t>
            </w:r>
            <w:r w:rsidRPr="00380E9D">
              <w:rPr>
                <w:rFonts w:ascii="Times New Roman" w:hAnsi="Times New Roman"/>
                <w:b w:val="0"/>
                <w:i w:val="0"/>
                <w:szCs w:val="24"/>
              </w:rPr>
              <w:t>мельного участка не устанавливается.</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3. Максимальное количество эт</w:t>
            </w:r>
            <w:r w:rsidRPr="00380E9D">
              <w:rPr>
                <w:rFonts w:ascii="Times New Roman" w:hAnsi="Times New Roman"/>
                <w:b w:val="0"/>
                <w:i w:val="0"/>
                <w:szCs w:val="24"/>
              </w:rPr>
              <w:t>а</w:t>
            </w:r>
            <w:r w:rsidRPr="00380E9D">
              <w:rPr>
                <w:rFonts w:ascii="Times New Roman" w:hAnsi="Times New Roman"/>
                <w:b w:val="0"/>
                <w:i w:val="0"/>
                <w:szCs w:val="24"/>
              </w:rPr>
              <w:t>жей</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 xml:space="preserve"> – 2. Максимальная высота зданий, стро</w:t>
            </w:r>
            <w:r w:rsidRPr="00380E9D">
              <w:rPr>
                <w:rFonts w:ascii="Times New Roman" w:hAnsi="Times New Roman"/>
                <w:b w:val="0"/>
                <w:i w:val="0"/>
                <w:szCs w:val="24"/>
              </w:rPr>
              <w:t>е</w:t>
            </w:r>
            <w:r w:rsidRPr="00380E9D">
              <w:rPr>
                <w:rFonts w:ascii="Times New Roman" w:hAnsi="Times New Roman"/>
                <w:b w:val="0"/>
                <w:i w:val="0"/>
                <w:szCs w:val="24"/>
              </w:rPr>
              <w:t>ний, сооружений –10 м.</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4. Максимальный процент застройки не устанавливается.</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Иные параметры:</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Минимальный процент озел</w:t>
            </w:r>
            <w:r w:rsidRPr="00380E9D">
              <w:rPr>
                <w:rFonts w:ascii="Times New Roman" w:hAnsi="Times New Roman"/>
                <w:b w:val="0"/>
                <w:i w:val="0"/>
                <w:szCs w:val="24"/>
              </w:rPr>
              <w:t>е</w:t>
            </w:r>
            <w:r w:rsidRPr="00380E9D">
              <w:rPr>
                <w:rFonts w:ascii="Times New Roman" w:hAnsi="Times New Roman"/>
                <w:b w:val="0"/>
                <w:i w:val="0"/>
                <w:szCs w:val="24"/>
              </w:rPr>
              <w:t>нения – 10.</w:t>
            </w:r>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Максимальная высота оград – 1,5 м</w:t>
            </w: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Коммунальное обсл</w:t>
            </w:r>
            <w:r w:rsidRPr="00380E9D">
              <w:rPr>
                <w:rFonts w:ascii="Times New Roman" w:hAnsi="Times New Roman"/>
                <w:b w:val="0"/>
                <w:i w:val="0"/>
                <w:szCs w:val="24"/>
              </w:rPr>
              <w:t>у</w:t>
            </w:r>
            <w:r w:rsidRPr="00380E9D">
              <w:rPr>
                <w:rFonts w:ascii="Times New Roman" w:hAnsi="Times New Roman"/>
                <w:b w:val="0"/>
                <w:i w:val="0"/>
                <w:szCs w:val="24"/>
              </w:rPr>
              <w:t>живание 3.1</w:t>
            </w:r>
          </w:p>
        </w:tc>
        <w:tc>
          <w:tcPr>
            <w:tcW w:w="2977" w:type="dxa"/>
          </w:tcPr>
          <w:p w:rsidR="00380E9D" w:rsidRPr="00380E9D" w:rsidRDefault="00380E9D" w:rsidP="001F4179">
            <w:pPr>
              <w:rPr>
                <w:rFonts w:ascii="Times New Roman" w:hAnsi="Times New Roman"/>
                <w:b w:val="0"/>
                <w:i w:val="0"/>
                <w:szCs w:val="24"/>
              </w:rPr>
            </w:pPr>
            <w:proofErr w:type="gramStart"/>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тального строительства в целях обеспечения физич</w:t>
            </w:r>
            <w:r w:rsidRPr="00380E9D">
              <w:rPr>
                <w:rFonts w:ascii="Times New Roman" w:hAnsi="Times New Roman"/>
                <w:b w:val="0"/>
                <w:i w:val="0"/>
                <w:szCs w:val="24"/>
              </w:rPr>
              <w:t>е</w:t>
            </w:r>
            <w:r w:rsidRPr="00380E9D">
              <w:rPr>
                <w:rFonts w:ascii="Times New Roman" w:hAnsi="Times New Roman"/>
                <w:b w:val="0"/>
                <w:i w:val="0"/>
                <w:szCs w:val="24"/>
              </w:rPr>
              <w:t>ских и юридических лиц коммунал</w:t>
            </w:r>
            <w:r w:rsidRPr="00380E9D">
              <w:rPr>
                <w:rFonts w:ascii="Times New Roman" w:hAnsi="Times New Roman"/>
                <w:b w:val="0"/>
                <w:i w:val="0"/>
                <w:szCs w:val="24"/>
              </w:rPr>
              <w:t>ь</w:t>
            </w:r>
            <w:r w:rsidRPr="00380E9D">
              <w:rPr>
                <w:rFonts w:ascii="Times New Roman" w:hAnsi="Times New Roman"/>
                <w:b w:val="0"/>
                <w:i w:val="0"/>
                <w:szCs w:val="24"/>
              </w:rPr>
              <w:t>ными услугами, в частности: зданий или помещений, пре</w:t>
            </w:r>
            <w:r w:rsidRPr="00380E9D">
              <w:rPr>
                <w:rFonts w:ascii="Times New Roman" w:hAnsi="Times New Roman"/>
                <w:b w:val="0"/>
                <w:i w:val="0"/>
                <w:szCs w:val="24"/>
              </w:rPr>
              <w:t>д</w:t>
            </w:r>
            <w:r w:rsidRPr="00380E9D">
              <w:rPr>
                <w:rFonts w:ascii="Times New Roman" w:hAnsi="Times New Roman"/>
                <w:b w:val="0"/>
                <w:i w:val="0"/>
                <w:szCs w:val="24"/>
              </w:rPr>
              <w:t xml:space="preserve">назначенных для </w:t>
            </w:r>
            <w:r w:rsidRPr="00380E9D">
              <w:rPr>
                <w:rFonts w:ascii="Times New Roman" w:hAnsi="Times New Roman"/>
                <w:b w:val="0"/>
                <w:i w:val="0"/>
                <w:szCs w:val="24"/>
              </w:rPr>
              <w:lastRenderedPageBreak/>
              <w:t>приема ф</w:t>
            </w:r>
            <w:r w:rsidRPr="00380E9D">
              <w:rPr>
                <w:rFonts w:ascii="Times New Roman" w:hAnsi="Times New Roman"/>
                <w:b w:val="0"/>
                <w:i w:val="0"/>
                <w:szCs w:val="24"/>
              </w:rPr>
              <w:t>и</w:t>
            </w:r>
            <w:r w:rsidRPr="00380E9D">
              <w:rPr>
                <w:rFonts w:ascii="Times New Roman" w:hAnsi="Times New Roman"/>
                <w:b w:val="0"/>
                <w:i w:val="0"/>
                <w:szCs w:val="24"/>
              </w:rPr>
              <w:t>зических и юридических лиц в связи с предоставлением им комм</w:t>
            </w:r>
            <w:r w:rsidRPr="00380E9D">
              <w:rPr>
                <w:rFonts w:ascii="Times New Roman" w:hAnsi="Times New Roman"/>
                <w:b w:val="0"/>
                <w:i w:val="0"/>
                <w:szCs w:val="24"/>
              </w:rPr>
              <w:t>у</w:t>
            </w:r>
            <w:r w:rsidRPr="00380E9D">
              <w:rPr>
                <w:rFonts w:ascii="Times New Roman" w:hAnsi="Times New Roman"/>
                <w:b w:val="0"/>
                <w:i w:val="0"/>
                <w:szCs w:val="24"/>
              </w:rPr>
              <w:t>нальных услуг)</w:t>
            </w:r>
            <w:proofErr w:type="gramEnd"/>
          </w:p>
        </w:tc>
        <w:tc>
          <w:tcPr>
            <w:tcW w:w="2410" w:type="dxa"/>
            <w:shd w:val="clear" w:color="auto" w:fill="auto"/>
          </w:tcPr>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lastRenderedPageBreak/>
              <w:t>Жилищно-эксплуатационные организации (админис</w:t>
            </w:r>
            <w:r w:rsidRPr="00380E9D">
              <w:rPr>
                <w:rFonts w:ascii="Times New Roman" w:hAnsi="Times New Roman"/>
                <w:b w:val="0"/>
                <w:i w:val="0"/>
                <w:szCs w:val="24"/>
              </w:rPr>
              <w:t>т</w:t>
            </w:r>
            <w:r w:rsidRPr="00380E9D">
              <w:rPr>
                <w:rFonts w:ascii="Times New Roman" w:hAnsi="Times New Roman"/>
                <w:b w:val="0"/>
                <w:i w:val="0"/>
                <w:szCs w:val="24"/>
              </w:rPr>
              <w:t>ративное здание)</w:t>
            </w:r>
          </w:p>
        </w:tc>
        <w:tc>
          <w:tcPr>
            <w:tcW w:w="3969" w:type="dxa"/>
            <w:shd w:val="clear" w:color="auto" w:fill="auto"/>
          </w:tcPr>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1.Максимальная площадь з</w:t>
            </w:r>
            <w:r w:rsidRPr="00380E9D">
              <w:rPr>
                <w:rFonts w:ascii="Times New Roman" w:hAnsi="Times New Roman"/>
                <w:b w:val="0"/>
                <w:i w:val="0"/>
                <w:szCs w:val="24"/>
              </w:rPr>
              <w:t>е</w:t>
            </w:r>
            <w:r w:rsidRPr="00380E9D">
              <w:rPr>
                <w:rFonts w:ascii="Times New Roman" w:hAnsi="Times New Roman"/>
                <w:b w:val="0"/>
                <w:i w:val="0"/>
                <w:szCs w:val="24"/>
              </w:rPr>
              <w:t>мельного участка – 0,2 га.</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2. Минимальный отступ от границ з</w:t>
            </w:r>
            <w:r w:rsidRPr="00380E9D">
              <w:rPr>
                <w:rFonts w:ascii="Times New Roman" w:hAnsi="Times New Roman"/>
                <w:b w:val="0"/>
                <w:i w:val="0"/>
                <w:szCs w:val="24"/>
              </w:rPr>
              <w:t>е</w:t>
            </w:r>
            <w:r w:rsidRPr="00380E9D">
              <w:rPr>
                <w:rFonts w:ascii="Times New Roman" w:hAnsi="Times New Roman"/>
                <w:b w:val="0"/>
                <w:i w:val="0"/>
                <w:szCs w:val="24"/>
              </w:rPr>
              <w:t>мельного участка не устанавливается.</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3.Максимальное количество эт</w:t>
            </w:r>
            <w:r w:rsidRPr="00380E9D">
              <w:rPr>
                <w:rFonts w:ascii="Times New Roman" w:hAnsi="Times New Roman"/>
                <w:b w:val="0"/>
                <w:i w:val="0"/>
                <w:szCs w:val="24"/>
              </w:rPr>
              <w:t>а</w:t>
            </w:r>
            <w:r w:rsidRPr="00380E9D">
              <w:rPr>
                <w:rFonts w:ascii="Times New Roman" w:hAnsi="Times New Roman"/>
                <w:b w:val="0"/>
                <w:i w:val="0"/>
                <w:szCs w:val="24"/>
              </w:rPr>
              <w:t>жей</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 xml:space="preserve"> – 2.</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4. Максимальный процент застройки не устанавливается.</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lastRenderedPageBreak/>
              <w:t>Иные параметры:</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Минимальный процент озел</w:t>
            </w:r>
            <w:r w:rsidRPr="00380E9D">
              <w:rPr>
                <w:rFonts w:ascii="Times New Roman" w:hAnsi="Times New Roman"/>
                <w:b w:val="0"/>
                <w:i w:val="0"/>
                <w:szCs w:val="24"/>
              </w:rPr>
              <w:t>е</w:t>
            </w:r>
            <w:r w:rsidRPr="00380E9D">
              <w:rPr>
                <w:rFonts w:ascii="Times New Roman" w:hAnsi="Times New Roman"/>
                <w:b w:val="0"/>
                <w:i w:val="0"/>
                <w:szCs w:val="24"/>
              </w:rPr>
              <w:t>нения – 20.</w:t>
            </w:r>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Максимальная высота оград – 1,5 м.</w:t>
            </w: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lastRenderedPageBreak/>
              <w:t>Общественное управл</w:t>
            </w:r>
            <w:r w:rsidRPr="00380E9D">
              <w:rPr>
                <w:rFonts w:ascii="Times New Roman" w:hAnsi="Times New Roman"/>
                <w:b w:val="0"/>
                <w:i w:val="0"/>
                <w:szCs w:val="24"/>
              </w:rPr>
              <w:t>е</w:t>
            </w:r>
            <w:r w:rsidRPr="00380E9D">
              <w:rPr>
                <w:rFonts w:ascii="Times New Roman" w:hAnsi="Times New Roman"/>
                <w:b w:val="0"/>
                <w:i w:val="0"/>
                <w:szCs w:val="24"/>
              </w:rPr>
              <w:t>ние 3.8</w:t>
            </w:r>
          </w:p>
        </w:tc>
        <w:tc>
          <w:tcPr>
            <w:tcW w:w="2977" w:type="dxa"/>
          </w:tcPr>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тального строительства, предназначенных для ра</w:t>
            </w:r>
            <w:r w:rsidRPr="00380E9D">
              <w:rPr>
                <w:rFonts w:ascii="Times New Roman" w:hAnsi="Times New Roman"/>
                <w:b w:val="0"/>
                <w:i w:val="0"/>
                <w:szCs w:val="24"/>
              </w:rPr>
              <w:t>з</w:t>
            </w:r>
            <w:r w:rsidRPr="00380E9D">
              <w:rPr>
                <w:rFonts w:ascii="Times New Roman" w:hAnsi="Times New Roman"/>
                <w:b w:val="0"/>
                <w:i w:val="0"/>
                <w:szCs w:val="24"/>
              </w:rPr>
              <w:t>мещения органов государс</w:t>
            </w:r>
            <w:r w:rsidRPr="00380E9D">
              <w:rPr>
                <w:rFonts w:ascii="Times New Roman" w:hAnsi="Times New Roman"/>
                <w:b w:val="0"/>
                <w:i w:val="0"/>
                <w:szCs w:val="24"/>
              </w:rPr>
              <w:t>т</w:t>
            </w:r>
            <w:r w:rsidRPr="00380E9D">
              <w:rPr>
                <w:rFonts w:ascii="Times New Roman" w:hAnsi="Times New Roman"/>
                <w:b w:val="0"/>
                <w:i w:val="0"/>
                <w:szCs w:val="24"/>
              </w:rPr>
              <w:t>венной власти, органов м</w:t>
            </w:r>
            <w:r w:rsidRPr="00380E9D">
              <w:rPr>
                <w:rFonts w:ascii="Times New Roman" w:hAnsi="Times New Roman"/>
                <w:b w:val="0"/>
                <w:i w:val="0"/>
                <w:szCs w:val="24"/>
              </w:rPr>
              <w:t>е</w:t>
            </w:r>
            <w:r w:rsidRPr="00380E9D">
              <w:rPr>
                <w:rFonts w:ascii="Times New Roman" w:hAnsi="Times New Roman"/>
                <w:b w:val="0"/>
                <w:i w:val="0"/>
                <w:szCs w:val="24"/>
              </w:rPr>
              <w:t>стного самоуправления, с</w:t>
            </w:r>
            <w:r w:rsidRPr="00380E9D">
              <w:rPr>
                <w:rFonts w:ascii="Times New Roman" w:hAnsi="Times New Roman"/>
                <w:b w:val="0"/>
                <w:i w:val="0"/>
                <w:szCs w:val="24"/>
              </w:rPr>
              <w:t>у</w:t>
            </w:r>
            <w:r w:rsidRPr="00380E9D">
              <w:rPr>
                <w:rFonts w:ascii="Times New Roman" w:hAnsi="Times New Roman"/>
                <w:b w:val="0"/>
                <w:i w:val="0"/>
                <w:szCs w:val="24"/>
              </w:rPr>
              <w:t>дов, а также организаций, непосредственно обеспечивающих их деятел</w:t>
            </w:r>
            <w:r w:rsidRPr="00380E9D">
              <w:rPr>
                <w:rFonts w:ascii="Times New Roman" w:hAnsi="Times New Roman"/>
                <w:b w:val="0"/>
                <w:i w:val="0"/>
                <w:szCs w:val="24"/>
              </w:rPr>
              <w:t>ь</w:t>
            </w:r>
            <w:r w:rsidRPr="00380E9D">
              <w:rPr>
                <w:rFonts w:ascii="Times New Roman" w:hAnsi="Times New Roman"/>
                <w:b w:val="0"/>
                <w:i w:val="0"/>
                <w:szCs w:val="24"/>
              </w:rPr>
              <w:t>ность;</w:t>
            </w:r>
          </w:p>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тального строительства, предназначенных для ра</w:t>
            </w:r>
            <w:r w:rsidRPr="00380E9D">
              <w:rPr>
                <w:rFonts w:ascii="Times New Roman" w:hAnsi="Times New Roman"/>
                <w:b w:val="0"/>
                <w:i w:val="0"/>
                <w:szCs w:val="24"/>
              </w:rPr>
              <w:t>з</w:t>
            </w:r>
            <w:r w:rsidRPr="00380E9D">
              <w:rPr>
                <w:rFonts w:ascii="Times New Roman" w:hAnsi="Times New Roman"/>
                <w:b w:val="0"/>
                <w:i w:val="0"/>
                <w:szCs w:val="24"/>
              </w:rPr>
              <w:t>мещения органов управления политич</w:t>
            </w:r>
            <w:r w:rsidRPr="00380E9D">
              <w:rPr>
                <w:rFonts w:ascii="Times New Roman" w:hAnsi="Times New Roman"/>
                <w:b w:val="0"/>
                <w:i w:val="0"/>
                <w:szCs w:val="24"/>
              </w:rPr>
              <w:t>е</w:t>
            </w:r>
            <w:r w:rsidRPr="00380E9D">
              <w:rPr>
                <w:rFonts w:ascii="Times New Roman" w:hAnsi="Times New Roman"/>
                <w:b w:val="0"/>
                <w:i w:val="0"/>
                <w:szCs w:val="24"/>
              </w:rPr>
              <w:t>ских партий, профессиональных и отра</w:t>
            </w:r>
            <w:r w:rsidRPr="00380E9D">
              <w:rPr>
                <w:rFonts w:ascii="Times New Roman" w:hAnsi="Times New Roman"/>
                <w:b w:val="0"/>
                <w:i w:val="0"/>
                <w:szCs w:val="24"/>
              </w:rPr>
              <w:t>с</w:t>
            </w:r>
            <w:r w:rsidRPr="00380E9D">
              <w:rPr>
                <w:rFonts w:ascii="Times New Roman" w:hAnsi="Times New Roman"/>
                <w:b w:val="0"/>
                <w:i w:val="0"/>
                <w:szCs w:val="24"/>
              </w:rPr>
              <w:t>левых союзов, творческих союзов и иных обществе</w:t>
            </w:r>
            <w:r w:rsidRPr="00380E9D">
              <w:rPr>
                <w:rFonts w:ascii="Times New Roman" w:hAnsi="Times New Roman"/>
                <w:b w:val="0"/>
                <w:i w:val="0"/>
                <w:szCs w:val="24"/>
              </w:rPr>
              <w:t>н</w:t>
            </w:r>
            <w:r w:rsidRPr="00380E9D">
              <w:rPr>
                <w:rFonts w:ascii="Times New Roman" w:hAnsi="Times New Roman"/>
                <w:b w:val="0"/>
                <w:i w:val="0"/>
                <w:szCs w:val="24"/>
              </w:rPr>
              <w:t>ных объединений граждан по отраслевому или полит</w:t>
            </w:r>
            <w:r w:rsidRPr="00380E9D">
              <w:rPr>
                <w:rFonts w:ascii="Times New Roman" w:hAnsi="Times New Roman"/>
                <w:b w:val="0"/>
                <w:i w:val="0"/>
                <w:szCs w:val="24"/>
              </w:rPr>
              <w:t>и</w:t>
            </w:r>
            <w:r w:rsidRPr="00380E9D">
              <w:rPr>
                <w:rFonts w:ascii="Times New Roman" w:hAnsi="Times New Roman"/>
                <w:b w:val="0"/>
                <w:i w:val="0"/>
                <w:szCs w:val="24"/>
              </w:rPr>
              <w:t>ческому признаку;</w:t>
            </w:r>
          </w:p>
          <w:p w:rsidR="00380E9D" w:rsidRPr="00380E9D" w:rsidRDefault="00380E9D" w:rsidP="001F4179">
            <w:pPr>
              <w:rPr>
                <w:rFonts w:ascii="Times New Roman" w:hAnsi="Times New Roman"/>
                <w:b w:val="0"/>
                <w:i w:val="0"/>
                <w:szCs w:val="24"/>
              </w:rPr>
            </w:pPr>
          </w:p>
        </w:tc>
        <w:tc>
          <w:tcPr>
            <w:tcW w:w="2410" w:type="dxa"/>
            <w:shd w:val="clear" w:color="auto" w:fill="auto"/>
          </w:tcPr>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Органы государстве</w:t>
            </w:r>
            <w:r w:rsidRPr="00380E9D">
              <w:rPr>
                <w:rFonts w:ascii="Times New Roman" w:hAnsi="Times New Roman"/>
                <w:b w:val="0"/>
                <w:i w:val="0"/>
                <w:szCs w:val="24"/>
              </w:rPr>
              <w:t>н</w:t>
            </w:r>
            <w:r w:rsidRPr="00380E9D">
              <w:rPr>
                <w:rFonts w:ascii="Times New Roman" w:hAnsi="Times New Roman"/>
                <w:b w:val="0"/>
                <w:i w:val="0"/>
                <w:szCs w:val="24"/>
              </w:rPr>
              <w:t>ной власти, органы местного самоупра</w:t>
            </w:r>
            <w:r w:rsidRPr="00380E9D">
              <w:rPr>
                <w:rFonts w:ascii="Times New Roman" w:hAnsi="Times New Roman"/>
                <w:b w:val="0"/>
                <w:i w:val="0"/>
                <w:szCs w:val="24"/>
              </w:rPr>
              <w:t>в</w:t>
            </w:r>
            <w:r w:rsidRPr="00380E9D">
              <w:rPr>
                <w:rFonts w:ascii="Times New Roman" w:hAnsi="Times New Roman"/>
                <w:b w:val="0"/>
                <w:i w:val="0"/>
                <w:szCs w:val="24"/>
              </w:rPr>
              <w:t>ления, суды.</w:t>
            </w:r>
          </w:p>
          <w:p w:rsidR="00380E9D" w:rsidRPr="00380E9D" w:rsidRDefault="00380E9D" w:rsidP="001F4179">
            <w:pPr>
              <w:rPr>
                <w:rFonts w:ascii="Times New Roman" w:hAnsi="Times New Roman"/>
                <w:b w:val="0"/>
                <w:i w:val="0"/>
                <w:szCs w:val="24"/>
              </w:rPr>
            </w:pPr>
          </w:p>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Организации, неп</w:t>
            </w:r>
            <w:r w:rsidRPr="00380E9D">
              <w:rPr>
                <w:rFonts w:ascii="Times New Roman" w:hAnsi="Times New Roman"/>
                <w:b w:val="0"/>
                <w:i w:val="0"/>
                <w:szCs w:val="24"/>
              </w:rPr>
              <w:t>о</w:t>
            </w:r>
            <w:r w:rsidRPr="00380E9D">
              <w:rPr>
                <w:rFonts w:ascii="Times New Roman" w:hAnsi="Times New Roman"/>
                <w:b w:val="0"/>
                <w:i w:val="0"/>
                <w:szCs w:val="24"/>
              </w:rPr>
              <w:t>средственно обеспечива</w:t>
            </w:r>
            <w:r w:rsidRPr="00380E9D">
              <w:rPr>
                <w:rFonts w:ascii="Times New Roman" w:hAnsi="Times New Roman"/>
                <w:b w:val="0"/>
                <w:i w:val="0"/>
                <w:szCs w:val="24"/>
              </w:rPr>
              <w:t>ю</w:t>
            </w:r>
            <w:r w:rsidRPr="00380E9D">
              <w:rPr>
                <w:rFonts w:ascii="Times New Roman" w:hAnsi="Times New Roman"/>
                <w:b w:val="0"/>
                <w:i w:val="0"/>
                <w:szCs w:val="24"/>
              </w:rPr>
              <w:t>щих деятельность органов государстве</w:t>
            </w:r>
            <w:r w:rsidRPr="00380E9D">
              <w:rPr>
                <w:rFonts w:ascii="Times New Roman" w:hAnsi="Times New Roman"/>
                <w:b w:val="0"/>
                <w:i w:val="0"/>
                <w:szCs w:val="24"/>
              </w:rPr>
              <w:t>н</w:t>
            </w:r>
            <w:r w:rsidRPr="00380E9D">
              <w:rPr>
                <w:rFonts w:ascii="Times New Roman" w:hAnsi="Times New Roman"/>
                <w:b w:val="0"/>
                <w:i w:val="0"/>
                <w:szCs w:val="24"/>
              </w:rPr>
              <w:t>ной власти, органов местного самоуправления, с</w:t>
            </w:r>
            <w:r w:rsidRPr="00380E9D">
              <w:rPr>
                <w:rFonts w:ascii="Times New Roman" w:hAnsi="Times New Roman"/>
                <w:b w:val="0"/>
                <w:i w:val="0"/>
                <w:szCs w:val="24"/>
              </w:rPr>
              <w:t>у</w:t>
            </w:r>
            <w:r w:rsidRPr="00380E9D">
              <w:rPr>
                <w:rFonts w:ascii="Times New Roman" w:hAnsi="Times New Roman"/>
                <w:b w:val="0"/>
                <w:i w:val="0"/>
                <w:szCs w:val="24"/>
              </w:rPr>
              <w:t>дов;</w:t>
            </w:r>
          </w:p>
          <w:p w:rsidR="00380E9D" w:rsidRPr="00380E9D" w:rsidRDefault="00380E9D" w:rsidP="001F4179">
            <w:pPr>
              <w:rPr>
                <w:rFonts w:ascii="Times New Roman" w:hAnsi="Times New Roman"/>
                <w:b w:val="0"/>
                <w:i w:val="0"/>
                <w:szCs w:val="24"/>
              </w:rPr>
            </w:pPr>
            <w:r w:rsidRPr="00380E9D">
              <w:rPr>
                <w:rFonts w:ascii="Times New Roman" w:hAnsi="Times New Roman"/>
                <w:b w:val="0"/>
                <w:i w:val="0"/>
                <w:szCs w:val="24"/>
              </w:rPr>
              <w:t>Органы управления п</w:t>
            </w:r>
            <w:r w:rsidRPr="00380E9D">
              <w:rPr>
                <w:rFonts w:ascii="Times New Roman" w:hAnsi="Times New Roman"/>
                <w:b w:val="0"/>
                <w:i w:val="0"/>
                <w:szCs w:val="24"/>
              </w:rPr>
              <w:t>о</w:t>
            </w:r>
            <w:r w:rsidRPr="00380E9D">
              <w:rPr>
                <w:rFonts w:ascii="Times New Roman" w:hAnsi="Times New Roman"/>
                <w:b w:val="0"/>
                <w:i w:val="0"/>
                <w:szCs w:val="24"/>
              </w:rPr>
              <w:t xml:space="preserve">литических партий, профессиональных и отраслевых союзов, творческих союзов и иных общественных объединений граждан </w:t>
            </w:r>
          </w:p>
        </w:tc>
        <w:tc>
          <w:tcPr>
            <w:tcW w:w="3969" w:type="dxa"/>
            <w:vMerge w:val="restart"/>
            <w:shd w:val="clear" w:color="auto" w:fill="auto"/>
          </w:tcPr>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1. Минимальная площадь земел</w:t>
            </w:r>
            <w:r w:rsidRPr="00380E9D">
              <w:rPr>
                <w:rFonts w:ascii="Times New Roman" w:hAnsi="Times New Roman"/>
                <w:b w:val="0"/>
                <w:i w:val="0"/>
                <w:szCs w:val="24"/>
              </w:rPr>
              <w:t>ь</w:t>
            </w:r>
            <w:r w:rsidRPr="00380E9D">
              <w:rPr>
                <w:rFonts w:ascii="Times New Roman" w:hAnsi="Times New Roman"/>
                <w:b w:val="0"/>
                <w:i w:val="0"/>
                <w:szCs w:val="24"/>
              </w:rPr>
              <w:t>ного участка 0,05  га.</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Минимальная длина стороны земельного участка по уличн</w:t>
            </w:r>
            <w:r w:rsidRPr="00380E9D">
              <w:rPr>
                <w:rFonts w:ascii="Times New Roman" w:hAnsi="Times New Roman"/>
                <w:b w:val="0"/>
                <w:i w:val="0"/>
                <w:szCs w:val="24"/>
              </w:rPr>
              <w:t>о</w:t>
            </w:r>
            <w:r w:rsidRPr="00380E9D">
              <w:rPr>
                <w:rFonts w:ascii="Times New Roman" w:hAnsi="Times New Roman"/>
                <w:b w:val="0"/>
                <w:i w:val="0"/>
                <w:szCs w:val="24"/>
              </w:rPr>
              <w:t>му фронту – 10 м</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Минимальная ширина/глубина – 10  м.</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2. Минимальный отступ от границ з</w:t>
            </w:r>
            <w:r w:rsidRPr="00380E9D">
              <w:rPr>
                <w:rFonts w:ascii="Times New Roman" w:hAnsi="Times New Roman"/>
                <w:b w:val="0"/>
                <w:i w:val="0"/>
                <w:szCs w:val="24"/>
              </w:rPr>
              <w:t>е</w:t>
            </w:r>
            <w:r w:rsidRPr="00380E9D">
              <w:rPr>
                <w:rFonts w:ascii="Times New Roman" w:hAnsi="Times New Roman"/>
                <w:b w:val="0"/>
                <w:i w:val="0"/>
                <w:szCs w:val="24"/>
              </w:rPr>
              <w:t>мельного участка не устанавливается.</w:t>
            </w:r>
          </w:p>
          <w:p w:rsidR="00380E9D" w:rsidRPr="00380E9D" w:rsidRDefault="00380E9D" w:rsidP="001F4179">
            <w:pPr>
              <w:widowControl w:val="0"/>
              <w:tabs>
                <w:tab w:val="center" w:pos="4677"/>
                <w:tab w:val="right" w:pos="9355"/>
              </w:tabs>
              <w:rPr>
                <w:rFonts w:ascii="Times New Roman" w:hAnsi="Times New Roman"/>
                <w:b w:val="0"/>
                <w:i w:val="0"/>
                <w:szCs w:val="24"/>
              </w:rPr>
            </w:pPr>
            <w:r w:rsidRPr="00380E9D">
              <w:rPr>
                <w:rFonts w:ascii="Times New Roman" w:hAnsi="Times New Roman"/>
                <w:b w:val="0"/>
                <w:i w:val="0"/>
                <w:szCs w:val="24"/>
              </w:rPr>
              <w:t>3.Максимальное количество эт</w:t>
            </w:r>
            <w:r w:rsidRPr="00380E9D">
              <w:rPr>
                <w:rFonts w:ascii="Times New Roman" w:hAnsi="Times New Roman"/>
                <w:b w:val="0"/>
                <w:i w:val="0"/>
                <w:szCs w:val="24"/>
              </w:rPr>
              <w:t>а</w:t>
            </w:r>
            <w:r w:rsidRPr="00380E9D">
              <w:rPr>
                <w:rFonts w:ascii="Times New Roman" w:hAnsi="Times New Roman"/>
                <w:b w:val="0"/>
                <w:i w:val="0"/>
                <w:szCs w:val="24"/>
              </w:rPr>
              <w:t xml:space="preserve">жей </w:t>
            </w:r>
          </w:p>
          <w:p w:rsidR="00380E9D" w:rsidRPr="00380E9D" w:rsidRDefault="00380E9D" w:rsidP="001F4179">
            <w:pPr>
              <w:widowControl w:val="0"/>
              <w:tabs>
                <w:tab w:val="center" w:pos="4677"/>
                <w:tab w:val="right" w:pos="9355"/>
              </w:tabs>
              <w:rPr>
                <w:rFonts w:ascii="Times New Roman" w:hAnsi="Times New Roman"/>
                <w:b w:val="0"/>
                <w:i w:val="0"/>
                <w:szCs w:val="24"/>
              </w:rPr>
            </w:pPr>
            <w:r w:rsidRPr="00380E9D">
              <w:rPr>
                <w:rFonts w:ascii="Times New Roman" w:hAnsi="Times New Roman"/>
                <w:b w:val="0"/>
                <w:i w:val="0"/>
                <w:szCs w:val="24"/>
              </w:rPr>
              <w:t xml:space="preserve">– 3. </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4. Максимальный процент застройки - 70.</w:t>
            </w:r>
          </w:p>
          <w:p w:rsidR="00380E9D" w:rsidRPr="00380E9D" w:rsidRDefault="00380E9D" w:rsidP="001F4179">
            <w:pPr>
              <w:widowControl w:val="0"/>
              <w:tabs>
                <w:tab w:val="center" w:pos="4677"/>
                <w:tab w:val="right" w:pos="9355"/>
              </w:tabs>
              <w:rPr>
                <w:rFonts w:ascii="Times New Roman" w:hAnsi="Times New Roman"/>
                <w:b w:val="0"/>
                <w:i w:val="0"/>
                <w:szCs w:val="24"/>
              </w:rPr>
            </w:pPr>
            <w:r w:rsidRPr="00380E9D">
              <w:rPr>
                <w:rFonts w:ascii="Times New Roman" w:hAnsi="Times New Roman"/>
                <w:b w:val="0"/>
                <w:i w:val="0"/>
                <w:szCs w:val="24"/>
              </w:rPr>
              <w:t>Иные параметры:</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Максимальная высота оград – 1,5 м при новом строительстве.</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Минимальный процент озел</w:t>
            </w:r>
            <w:r w:rsidRPr="00380E9D">
              <w:rPr>
                <w:rFonts w:ascii="Times New Roman" w:hAnsi="Times New Roman"/>
                <w:b w:val="0"/>
                <w:i w:val="0"/>
                <w:szCs w:val="24"/>
              </w:rPr>
              <w:t>е</w:t>
            </w:r>
            <w:r w:rsidRPr="00380E9D">
              <w:rPr>
                <w:rFonts w:ascii="Times New Roman" w:hAnsi="Times New Roman"/>
                <w:b w:val="0"/>
                <w:i w:val="0"/>
                <w:szCs w:val="24"/>
              </w:rPr>
              <w:t>нения – 10%.</w:t>
            </w: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Деловое управление 4.1</w:t>
            </w:r>
          </w:p>
        </w:tc>
        <w:tc>
          <w:tcPr>
            <w:tcW w:w="2977"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 xml:space="preserve">тального строительства </w:t>
            </w:r>
            <w:r w:rsidRPr="00380E9D">
              <w:rPr>
                <w:rFonts w:ascii="Times New Roman" w:hAnsi="Times New Roman"/>
                <w:b w:val="0"/>
                <w:i w:val="0"/>
                <w:szCs w:val="24"/>
              </w:rPr>
              <w:lastRenderedPageBreak/>
              <w:t>с целью: размещения объектов управленческой де</w:t>
            </w:r>
            <w:r w:rsidRPr="00380E9D">
              <w:rPr>
                <w:rFonts w:ascii="Times New Roman" w:hAnsi="Times New Roman"/>
                <w:b w:val="0"/>
                <w:i w:val="0"/>
                <w:szCs w:val="24"/>
              </w:rPr>
              <w:t>я</w:t>
            </w:r>
            <w:r w:rsidRPr="00380E9D">
              <w:rPr>
                <w:rFonts w:ascii="Times New Roman" w:hAnsi="Times New Roman"/>
                <w:b w:val="0"/>
                <w:i w:val="0"/>
                <w:szCs w:val="24"/>
              </w:rPr>
              <w:t>тельности, не связанной с государстве</w:t>
            </w:r>
            <w:r w:rsidRPr="00380E9D">
              <w:rPr>
                <w:rFonts w:ascii="Times New Roman" w:hAnsi="Times New Roman"/>
                <w:b w:val="0"/>
                <w:i w:val="0"/>
                <w:szCs w:val="24"/>
              </w:rPr>
              <w:t>н</w:t>
            </w:r>
            <w:r w:rsidRPr="00380E9D">
              <w:rPr>
                <w:rFonts w:ascii="Times New Roman" w:hAnsi="Times New Roman"/>
                <w:b w:val="0"/>
                <w:i w:val="0"/>
                <w:szCs w:val="24"/>
              </w:rPr>
              <w:t>ным или муниципальным управлением и оказанием услуг, а также с целью обеспечения совершения сделок, не требу</w:t>
            </w:r>
            <w:r w:rsidRPr="00380E9D">
              <w:rPr>
                <w:rFonts w:ascii="Times New Roman" w:hAnsi="Times New Roman"/>
                <w:b w:val="0"/>
                <w:i w:val="0"/>
                <w:szCs w:val="24"/>
              </w:rPr>
              <w:t>ю</w:t>
            </w:r>
            <w:r w:rsidRPr="00380E9D">
              <w:rPr>
                <w:rFonts w:ascii="Times New Roman" w:hAnsi="Times New Roman"/>
                <w:b w:val="0"/>
                <w:i w:val="0"/>
                <w:szCs w:val="24"/>
              </w:rPr>
              <w:t>щих передачи товара в м</w:t>
            </w:r>
            <w:r w:rsidRPr="00380E9D">
              <w:rPr>
                <w:rFonts w:ascii="Times New Roman" w:hAnsi="Times New Roman"/>
                <w:b w:val="0"/>
                <w:i w:val="0"/>
                <w:szCs w:val="24"/>
              </w:rPr>
              <w:t>о</w:t>
            </w:r>
            <w:r w:rsidRPr="00380E9D">
              <w:rPr>
                <w:rFonts w:ascii="Times New Roman" w:hAnsi="Times New Roman"/>
                <w:b w:val="0"/>
                <w:i w:val="0"/>
                <w:szCs w:val="24"/>
              </w:rPr>
              <w:t>мент их совершения между организациями, в том числе биржевая деятельность (за и</w:t>
            </w:r>
            <w:r w:rsidRPr="00380E9D">
              <w:rPr>
                <w:rFonts w:ascii="Times New Roman" w:hAnsi="Times New Roman"/>
                <w:b w:val="0"/>
                <w:i w:val="0"/>
                <w:szCs w:val="24"/>
              </w:rPr>
              <w:t>с</w:t>
            </w:r>
            <w:r w:rsidRPr="00380E9D">
              <w:rPr>
                <w:rFonts w:ascii="Times New Roman" w:hAnsi="Times New Roman"/>
                <w:b w:val="0"/>
                <w:i w:val="0"/>
                <w:szCs w:val="24"/>
              </w:rPr>
              <w:t>ключением банковской и страховой деятельности)</w:t>
            </w:r>
          </w:p>
          <w:p w:rsidR="00380E9D" w:rsidRPr="00380E9D" w:rsidRDefault="00380E9D" w:rsidP="001F4179">
            <w:pPr>
              <w:ind w:right="-172"/>
              <w:rPr>
                <w:rFonts w:ascii="Times New Roman" w:hAnsi="Times New Roman"/>
                <w:b w:val="0"/>
                <w:i w:val="0"/>
                <w:szCs w:val="24"/>
              </w:rPr>
            </w:pPr>
          </w:p>
        </w:tc>
        <w:tc>
          <w:tcPr>
            <w:tcW w:w="2410" w:type="dxa"/>
            <w:shd w:val="clear" w:color="auto" w:fill="auto"/>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lastRenderedPageBreak/>
              <w:t>Объекты управленч</w:t>
            </w:r>
            <w:r w:rsidRPr="00380E9D">
              <w:rPr>
                <w:rFonts w:ascii="Times New Roman" w:hAnsi="Times New Roman"/>
                <w:b w:val="0"/>
                <w:i w:val="0"/>
                <w:szCs w:val="24"/>
              </w:rPr>
              <w:t>е</w:t>
            </w:r>
            <w:r w:rsidRPr="00380E9D">
              <w:rPr>
                <w:rFonts w:ascii="Times New Roman" w:hAnsi="Times New Roman"/>
                <w:b w:val="0"/>
                <w:i w:val="0"/>
                <w:szCs w:val="24"/>
              </w:rPr>
              <w:t xml:space="preserve">ской </w:t>
            </w:r>
            <w:r w:rsidRPr="00380E9D">
              <w:rPr>
                <w:rFonts w:ascii="Times New Roman" w:hAnsi="Times New Roman"/>
                <w:b w:val="0"/>
                <w:i w:val="0"/>
                <w:szCs w:val="24"/>
              </w:rPr>
              <w:lastRenderedPageBreak/>
              <w:t>деятельности, не связанной с государс</w:t>
            </w:r>
            <w:r w:rsidRPr="00380E9D">
              <w:rPr>
                <w:rFonts w:ascii="Times New Roman" w:hAnsi="Times New Roman"/>
                <w:b w:val="0"/>
                <w:i w:val="0"/>
                <w:szCs w:val="24"/>
              </w:rPr>
              <w:t>т</w:t>
            </w:r>
            <w:r w:rsidRPr="00380E9D">
              <w:rPr>
                <w:rFonts w:ascii="Times New Roman" w:hAnsi="Times New Roman"/>
                <w:b w:val="0"/>
                <w:i w:val="0"/>
                <w:szCs w:val="24"/>
              </w:rPr>
              <w:t>венным или муниципальным управл</w:t>
            </w:r>
            <w:r w:rsidRPr="00380E9D">
              <w:rPr>
                <w:rFonts w:ascii="Times New Roman" w:hAnsi="Times New Roman"/>
                <w:b w:val="0"/>
                <w:i w:val="0"/>
                <w:szCs w:val="24"/>
              </w:rPr>
              <w:t>е</w:t>
            </w:r>
            <w:r w:rsidRPr="00380E9D">
              <w:rPr>
                <w:rFonts w:ascii="Times New Roman" w:hAnsi="Times New Roman"/>
                <w:b w:val="0"/>
                <w:i w:val="0"/>
                <w:szCs w:val="24"/>
              </w:rPr>
              <w:t>нием и оказанием услуг, а также с целью обеспечения соверш</w:t>
            </w:r>
            <w:r w:rsidRPr="00380E9D">
              <w:rPr>
                <w:rFonts w:ascii="Times New Roman" w:hAnsi="Times New Roman"/>
                <w:b w:val="0"/>
                <w:i w:val="0"/>
                <w:szCs w:val="24"/>
              </w:rPr>
              <w:t>е</w:t>
            </w:r>
            <w:r w:rsidRPr="00380E9D">
              <w:rPr>
                <w:rFonts w:ascii="Times New Roman" w:hAnsi="Times New Roman"/>
                <w:b w:val="0"/>
                <w:i w:val="0"/>
                <w:szCs w:val="24"/>
              </w:rPr>
              <w:t>ния сделок, не треб</w:t>
            </w:r>
            <w:r w:rsidRPr="00380E9D">
              <w:rPr>
                <w:rFonts w:ascii="Times New Roman" w:hAnsi="Times New Roman"/>
                <w:b w:val="0"/>
                <w:i w:val="0"/>
                <w:szCs w:val="24"/>
              </w:rPr>
              <w:t>у</w:t>
            </w:r>
            <w:r w:rsidRPr="00380E9D">
              <w:rPr>
                <w:rFonts w:ascii="Times New Roman" w:hAnsi="Times New Roman"/>
                <w:b w:val="0"/>
                <w:i w:val="0"/>
                <w:szCs w:val="24"/>
              </w:rPr>
              <w:t>ющих передачи товара в момент их совершения между организ</w:t>
            </w:r>
            <w:r w:rsidRPr="00380E9D">
              <w:rPr>
                <w:rFonts w:ascii="Times New Roman" w:hAnsi="Times New Roman"/>
                <w:b w:val="0"/>
                <w:i w:val="0"/>
                <w:szCs w:val="24"/>
              </w:rPr>
              <w:t>а</w:t>
            </w:r>
            <w:r w:rsidRPr="00380E9D">
              <w:rPr>
                <w:rFonts w:ascii="Times New Roman" w:hAnsi="Times New Roman"/>
                <w:b w:val="0"/>
                <w:i w:val="0"/>
                <w:szCs w:val="24"/>
              </w:rPr>
              <w:t>циями, в том числе биржевая деятел</w:t>
            </w:r>
            <w:r w:rsidRPr="00380E9D">
              <w:rPr>
                <w:rFonts w:ascii="Times New Roman" w:hAnsi="Times New Roman"/>
                <w:b w:val="0"/>
                <w:i w:val="0"/>
                <w:szCs w:val="24"/>
              </w:rPr>
              <w:t>ь</w:t>
            </w:r>
            <w:r w:rsidRPr="00380E9D">
              <w:rPr>
                <w:rFonts w:ascii="Times New Roman" w:hAnsi="Times New Roman"/>
                <w:b w:val="0"/>
                <w:i w:val="0"/>
                <w:szCs w:val="24"/>
              </w:rPr>
              <w:t>ность (за исключением ба</w:t>
            </w:r>
            <w:r w:rsidRPr="00380E9D">
              <w:rPr>
                <w:rFonts w:ascii="Times New Roman" w:hAnsi="Times New Roman"/>
                <w:b w:val="0"/>
                <w:i w:val="0"/>
                <w:szCs w:val="24"/>
              </w:rPr>
              <w:t>н</w:t>
            </w:r>
            <w:r w:rsidRPr="00380E9D">
              <w:rPr>
                <w:rFonts w:ascii="Times New Roman" w:hAnsi="Times New Roman"/>
                <w:b w:val="0"/>
                <w:i w:val="0"/>
                <w:szCs w:val="24"/>
              </w:rPr>
              <w:t>ковской и страховой деятельности)</w:t>
            </w:r>
          </w:p>
          <w:p w:rsidR="00380E9D" w:rsidRPr="00380E9D" w:rsidRDefault="00380E9D" w:rsidP="001F4179">
            <w:pPr>
              <w:ind w:right="-172"/>
              <w:rPr>
                <w:rFonts w:ascii="Times New Roman" w:hAnsi="Times New Roman"/>
                <w:b w:val="0"/>
                <w:i w:val="0"/>
                <w:szCs w:val="24"/>
                <w:highlight w:val="yellow"/>
              </w:rPr>
            </w:pPr>
          </w:p>
        </w:tc>
        <w:tc>
          <w:tcPr>
            <w:tcW w:w="3969" w:type="dxa"/>
            <w:vMerge/>
            <w:shd w:val="clear" w:color="auto" w:fill="auto"/>
          </w:tcPr>
          <w:p w:rsidR="00380E9D" w:rsidRPr="00380E9D" w:rsidRDefault="00380E9D" w:rsidP="001F4179">
            <w:pPr>
              <w:widowControl w:val="0"/>
              <w:rPr>
                <w:rFonts w:ascii="Times New Roman" w:hAnsi="Times New Roman"/>
                <w:b w:val="0"/>
                <w:i w:val="0"/>
                <w:szCs w:val="24"/>
                <w:highlight w:val="yellow"/>
              </w:rPr>
            </w:pP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autoSpaceDE w:val="0"/>
              <w:autoSpaceDN w:val="0"/>
              <w:adjustRightInd w:val="0"/>
              <w:jc w:val="both"/>
              <w:rPr>
                <w:rFonts w:ascii="Times New Roman" w:hAnsi="Times New Roman"/>
                <w:b w:val="0"/>
                <w:i w:val="0"/>
                <w:szCs w:val="24"/>
              </w:rPr>
            </w:pPr>
            <w:r w:rsidRPr="00380E9D">
              <w:rPr>
                <w:rFonts w:ascii="Times New Roman" w:hAnsi="Times New Roman"/>
                <w:b w:val="0"/>
                <w:i w:val="0"/>
                <w:szCs w:val="24"/>
              </w:rPr>
              <w:lastRenderedPageBreak/>
              <w:t>Банковская и страх</w:t>
            </w:r>
            <w:r w:rsidRPr="00380E9D">
              <w:rPr>
                <w:rFonts w:ascii="Times New Roman" w:hAnsi="Times New Roman"/>
                <w:b w:val="0"/>
                <w:i w:val="0"/>
                <w:szCs w:val="24"/>
              </w:rPr>
              <w:t>о</w:t>
            </w:r>
            <w:r w:rsidRPr="00380E9D">
              <w:rPr>
                <w:rFonts w:ascii="Times New Roman" w:hAnsi="Times New Roman"/>
                <w:b w:val="0"/>
                <w:i w:val="0"/>
                <w:szCs w:val="24"/>
              </w:rPr>
              <w:t>вая деятельность 4.5.</w:t>
            </w:r>
          </w:p>
          <w:p w:rsidR="00380E9D" w:rsidRPr="00380E9D" w:rsidRDefault="00380E9D" w:rsidP="001F4179">
            <w:pPr>
              <w:ind w:right="-172"/>
              <w:rPr>
                <w:rFonts w:ascii="Times New Roman" w:hAnsi="Times New Roman"/>
                <w:b w:val="0"/>
                <w:i w:val="0"/>
                <w:szCs w:val="24"/>
              </w:rPr>
            </w:pPr>
          </w:p>
        </w:tc>
        <w:tc>
          <w:tcPr>
            <w:tcW w:w="2977" w:type="dxa"/>
          </w:tcPr>
          <w:p w:rsidR="00380E9D" w:rsidRPr="00380E9D" w:rsidRDefault="00380E9D" w:rsidP="001F4179">
            <w:pPr>
              <w:autoSpaceDE w:val="0"/>
              <w:autoSpaceDN w:val="0"/>
              <w:adjustRightInd w:val="0"/>
              <w:jc w:val="both"/>
              <w:rPr>
                <w:rFonts w:ascii="Times New Roman" w:hAnsi="Times New Roman"/>
                <w:b w:val="0"/>
                <w:i w:val="0"/>
                <w:szCs w:val="24"/>
              </w:rPr>
            </w:pPr>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тального строительства, предназначенных для ра</w:t>
            </w:r>
            <w:r w:rsidRPr="00380E9D">
              <w:rPr>
                <w:rFonts w:ascii="Times New Roman" w:hAnsi="Times New Roman"/>
                <w:b w:val="0"/>
                <w:i w:val="0"/>
                <w:szCs w:val="24"/>
              </w:rPr>
              <w:t>з</w:t>
            </w:r>
            <w:r w:rsidRPr="00380E9D">
              <w:rPr>
                <w:rFonts w:ascii="Times New Roman" w:hAnsi="Times New Roman"/>
                <w:b w:val="0"/>
                <w:i w:val="0"/>
                <w:szCs w:val="24"/>
              </w:rPr>
              <w:t>мещения организаций, ок</w:t>
            </w:r>
            <w:r w:rsidRPr="00380E9D">
              <w:rPr>
                <w:rFonts w:ascii="Times New Roman" w:hAnsi="Times New Roman"/>
                <w:b w:val="0"/>
                <w:i w:val="0"/>
                <w:szCs w:val="24"/>
              </w:rPr>
              <w:t>а</w:t>
            </w:r>
            <w:r w:rsidRPr="00380E9D">
              <w:rPr>
                <w:rFonts w:ascii="Times New Roman" w:hAnsi="Times New Roman"/>
                <w:b w:val="0"/>
                <w:i w:val="0"/>
                <w:szCs w:val="24"/>
              </w:rPr>
              <w:t>зывающих банковские и страховые услуги</w:t>
            </w:r>
          </w:p>
          <w:p w:rsidR="00380E9D" w:rsidRPr="00380E9D" w:rsidRDefault="00380E9D" w:rsidP="001F4179">
            <w:pPr>
              <w:ind w:right="-172"/>
              <w:rPr>
                <w:rFonts w:ascii="Times New Roman" w:hAnsi="Times New Roman"/>
                <w:b w:val="0"/>
                <w:i w:val="0"/>
                <w:szCs w:val="24"/>
              </w:rPr>
            </w:pPr>
          </w:p>
        </w:tc>
        <w:tc>
          <w:tcPr>
            <w:tcW w:w="2410" w:type="dxa"/>
            <w:shd w:val="clear" w:color="auto" w:fill="auto"/>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Организации, оказ</w:t>
            </w:r>
            <w:r w:rsidRPr="00380E9D">
              <w:rPr>
                <w:rFonts w:ascii="Times New Roman" w:hAnsi="Times New Roman"/>
                <w:b w:val="0"/>
                <w:i w:val="0"/>
                <w:szCs w:val="24"/>
              </w:rPr>
              <w:t>ы</w:t>
            </w:r>
            <w:r w:rsidRPr="00380E9D">
              <w:rPr>
                <w:rFonts w:ascii="Times New Roman" w:hAnsi="Times New Roman"/>
                <w:b w:val="0"/>
                <w:i w:val="0"/>
                <w:szCs w:val="24"/>
              </w:rPr>
              <w:t>вающие банковские и страховые услуги</w:t>
            </w:r>
          </w:p>
        </w:tc>
        <w:tc>
          <w:tcPr>
            <w:tcW w:w="3969" w:type="dxa"/>
            <w:vMerge/>
            <w:shd w:val="clear" w:color="auto" w:fill="auto"/>
          </w:tcPr>
          <w:p w:rsidR="00380E9D" w:rsidRPr="00380E9D" w:rsidRDefault="00380E9D" w:rsidP="001F4179">
            <w:pPr>
              <w:widowControl w:val="0"/>
              <w:rPr>
                <w:rFonts w:ascii="Times New Roman" w:hAnsi="Times New Roman"/>
                <w:b w:val="0"/>
                <w:i w:val="0"/>
                <w:szCs w:val="24"/>
                <w:highlight w:val="yellow"/>
              </w:rPr>
            </w:pP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Общественное пит</w:t>
            </w:r>
            <w:r w:rsidRPr="00380E9D">
              <w:rPr>
                <w:rFonts w:ascii="Times New Roman" w:hAnsi="Times New Roman"/>
                <w:b w:val="0"/>
                <w:i w:val="0"/>
                <w:szCs w:val="24"/>
              </w:rPr>
              <w:t>а</w:t>
            </w:r>
            <w:r w:rsidRPr="00380E9D">
              <w:rPr>
                <w:rFonts w:ascii="Times New Roman" w:hAnsi="Times New Roman"/>
                <w:b w:val="0"/>
                <w:i w:val="0"/>
                <w:szCs w:val="24"/>
              </w:rPr>
              <w:t>ние 4.6.</w:t>
            </w:r>
          </w:p>
        </w:tc>
        <w:tc>
          <w:tcPr>
            <w:tcW w:w="2977" w:type="dxa"/>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Размещение объектов кап</w:t>
            </w:r>
            <w:r w:rsidRPr="00380E9D">
              <w:rPr>
                <w:rFonts w:ascii="Times New Roman" w:hAnsi="Times New Roman"/>
                <w:b w:val="0"/>
                <w:i w:val="0"/>
                <w:szCs w:val="24"/>
              </w:rPr>
              <w:t>и</w:t>
            </w:r>
            <w:r w:rsidRPr="00380E9D">
              <w:rPr>
                <w:rFonts w:ascii="Times New Roman" w:hAnsi="Times New Roman"/>
                <w:b w:val="0"/>
                <w:i w:val="0"/>
                <w:szCs w:val="24"/>
              </w:rPr>
              <w:t>тального строительства в ц</w:t>
            </w:r>
            <w:r w:rsidRPr="00380E9D">
              <w:rPr>
                <w:rFonts w:ascii="Times New Roman" w:hAnsi="Times New Roman"/>
                <w:b w:val="0"/>
                <w:i w:val="0"/>
                <w:szCs w:val="24"/>
              </w:rPr>
              <w:t>е</w:t>
            </w:r>
            <w:r w:rsidRPr="00380E9D">
              <w:rPr>
                <w:rFonts w:ascii="Times New Roman" w:hAnsi="Times New Roman"/>
                <w:b w:val="0"/>
                <w:i w:val="0"/>
                <w:szCs w:val="24"/>
              </w:rPr>
              <w:t>лях устройства мест общес</w:t>
            </w:r>
            <w:r w:rsidRPr="00380E9D">
              <w:rPr>
                <w:rFonts w:ascii="Times New Roman" w:hAnsi="Times New Roman"/>
                <w:b w:val="0"/>
                <w:i w:val="0"/>
                <w:szCs w:val="24"/>
              </w:rPr>
              <w:t>т</w:t>
            </w:r>
            <w:r w:rsidRPr="00380E9D">
              <w:rPr>
                <w:rFonts w:ascii="Times New Roman" w:hAnsi="Times New Roman"/>
                <w:b w:val="0"/>
                <w:i w:val="0"/>
                <w:szCs w:val="24"/>
              </w:rPr>
              <w:t>венного питания</w:t>
            </w:r>
          </w:p>
          <w:p w:rsidR="00380E9D" w:rsidRPr="00380E9D" w:rsidRDefault="00380E9D" w:rsidP="001F4179">
            <w:pPr>
              <w:ind w:right="-172"/>
              <w:rPr>
                <w:rFonts w:ascii="Times New Roman" w:hAnsi="Times New Roman"/>
                <w:b w:val="0"/>
                <w:i w:val="0"/>
                <w:szCs w:val="24"/>
              </w:rPr>
            </w:pPr>
          </w:p>
        </w:tc>
        <w:tc>
          <w:tcPr>
            <w:tcW w:w="2410" w:type="dxa"/>
            <w:shd w:val="clear" w:color="auto" w:fill="auto"/>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Рестораны, кафе, стол</w:t>
            </w:r>
            <w:r w:rsidRPr="00380E9D">
              <w:rPr>
                <w:rFonts w:ascii="Times New Roman" w:hAnsi="Times New Roman"/>
                <w:b w:val="0"/>
                <w:i w:val="0"/>
                <w:szCs w:val="24"/>
              </w:rPr>
              <w:t>о</w:t>
            </w:r>
            <w:r w:rsidRPr="00380E9D">
              <w:rPr>
                <w:rFonts w:ascii="Times New Roman" w:hAnsi="Times New Roman"/>
                <w:b w:val="0"/>
                <w:i w:val="0"/>
                <w:szCs w:val="24"/>
              </w:rPr>
              <w:t>вые, закусочные, бары</w:t>
            </w:r>
          </w:p>
        </w:tc>
        <w:tc>
          <w:tcPr>
            <w:tcW w:w="3969" w:type="dxa"/>
            <w:vMerge w:val="restart"/>
            <w:shd w:val="clear" w:color="auto" w:fill="auto"/>
          </w:tcPr>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1.Минимальная площадь земельного участка 0,2 га.</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2. Минимальный отступ от границ з</w:t>
            </w:r>
            <w:r w:rsidRPr="00380E9D">
              <w:rPr>
                <w:rFonts w:ascii="Times New Roman" w:hAnsi="Times New Roman"/>
                <w:b w:val="0"/>
                <w:i w:val="0"/>
                <w:szCs w:val="24"/>
              </w:rPr>
              <w:t>е</w:t>
            </w:r>
            <w:r w:rsidRPr="00380E9D">
              <w:rPr>
                <w:rFonts w:ascii="Times New Roman" w:hAnsi="Times New Roman"/>
                <w:b w:val="0"/>
                <w:i w:val="0"/>
                <w:szCs w:val="24"/>
              </w:rPr>
              <w:t>мельного участка не устанавливается.</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lastRenderedPageBreak/>
              <w:t>3. Предельное количество этажей, пр</w:t>
            </w:r>
            <w:r w:rsidRPr="00380E9D">
              <w:rPr>
                <w:rFonts w:ascii="Times New Roman" w:hAnsi="Times New Roman"/>
                <w:b w:val="0"/>
                <w:i w:val="0"/>
                <w:szCs w:val="24"/>
              </w:rPr>
              <w:t>е</w:t>
            </w:r>
            <w:r w:rsidRPr="00380E9D">
              <w:rPr>
                <w:rFonts w:ascii="Times New Roman" w:hAnsi="Times New Roman"/>
                <w:b w:val="0"/>
                <w:i w:val="0"/>
                <w:szCs w:val="24"/>
              </w:rPr>
              <w:t>дельная высота зданий, строений, с</w:t>
            </w:r>
            <w:r w:rsidRPr="00380E9D">
              <w:rPr>
                <w:rFonts w:ascii="Times New Roman" w:hAnsi="Times New Roman"/>
                <w:b w:val="0"/>
                <w:i w:val="0"/>
                <w:szCs w:val="24"/>
              </w:rPr>
              <w:t>о</w:t>
            </w:r>
            <w:r w:rsidRPr="00380E9D">
              <w:rPr>
                <w:rFonts w:ascii="Times New Roman" w:hAnsi="Times New Roman"/>
                <w:b w:val="0"/>
                <w:i w:val="0"/>
                <w:szCs w:val="24"/>
              </w:rPr>
              <w:t>оружений не устанавливается.</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4. Максимальный процент з</w:t>
            </w:r>
            <w:r w:rsidRPr="00380E9D">
              <w:rPr>
                <w:rFonts w:ascii="Times New Roman" w:hAnsi="Times New Roman"/>
                <w:b w:val="0"/>
                <w:i w:val="0"/>
                <w:szCs w:val="24"/>
              </w:rPr>
              <w:t>а</w:t>
            </w:r>
            <w:r w:rsidRPr="00380E9D">
              <w:rPr>
                <w:rFonts w:ascii="Times New Roman" w:hAnsi="Times New Roman"/>
                <w:b w:val="0"/>
                <w:i w:val="0"/>
                <w:szCs w:val="24"/>
              </w:rPr>
              <w:t xml:space="preserve">стройки -70. </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Иные параметры:</w:t>
            </w:r>
          </w:p>
          <w:p w:rsidR="00380E9D" w:rsidRPr="00380E9D" w:rsidRDefault="00380E9D" w:rsidP="001F4179">
            <w:pPr>
              <w:widowControl w:val="0"/>
              <w:rPr>
                <w:rFonts w:ascii="Times New Roman" w:hAnsi="Times New Roman"/>
                <w:b w:val="0"/>
                <w:i w:val="0"/>
                <w:szCs w:val="24"/>
              </w:rPr>
            </w:pPr>
            <w:r w:rsidRPr="00380E9D">
              <w:rPr>
                <w:rFonts w:ascii="Times New Roman" w:hAnsi="Times New Roman"/>
                <w:b w:val="0"/>
                <w:i w:val="0"/>
                <w:szCs w:val="24"/>
              </w:rPr>
              <w:t>Минимальный  процент озел</w:t>
            </w:r>
            <w:r w:rsidRPr="00380E9D">
              <w:rPr>
                <w:rFonts w:ascii="Times New Roman" w:hAnsi="Times New Roman"/>
                <w:b w:val="0"/>
                <w:i w:val="0"/>
                <w:szCs w:val="24"/>
              </w:rPr>
              <w:t>е</w:t>
            </w:r>
            <w:r w:rsidRPr="00380E9D">
              <w:rPr>
                <w:rFonts w:ascii="Times New Roman" w:hAnsi="Times New Roman"/>
                <w:b w:val="0"/>
                <w:i w:val="0"/>
                <w:szCs w:val="24"/>
              </w:rPr>
              <w:t>нения -10.</w:t>
            </w:r>
          </w:p>
          <w:p w:rsidR="00380E9D" w:rsidRPr="00380E9D" w:rsidRDefault="00380E9D" w:rsidP="001F4179">
            <w:pPr>
              <w:widowControl w:val="0"/>
              <w:rPr>
                <w:rFonts w:ascii="Times New Roman" w:hAnsi="Times New Roman"/>
                <w:b w:val="0"/>
                <w:i w:val="0"/>
                <w:szCs w:val="24"/>
                <w:highlight w:val="yellow"/>
              </w:rPr>
            </w:pPr>
          </w:p>
          <w:p w:rsidR="00380E9D" w:rsidRPr="00380E9D" w:rsidRDefault="00380E9D" w:rsidP="001F4179">
            <w:pPr>
              <w:widowControl w:val="0"/>
              <w:rPr>
                <w:rFonts w:ascii="Times New Roman" w:hAnsi="Times New Roman"/>
                <w:b w:val="0"/>
                <w:i w:val="0"/>
                <w:szCs w:val="24"/>
                <w:highlight w:val="yellow"/>
              </w:rPr>
            </w:pP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r w:rsidR="00380E9D" w:rsidRPr="00380E9D" w:rsidTr="001F4179">
        <w:tc>
          <w:tcPr>
            <w:tcW w:w="2376" w:type="dxa"/>
          </w:tcPr>
          <w:p w:rsidR="00380E9D" w:rsidRPr="00380E9D" w:rsidRDefault="00380E9D" w:rsidP="001F4179">
            <w:pPr>
              <w:autoSpaceDE w:val="0"/>
              <w:autoSpaceDN w:val="0"/>
              <w:adjustRightInd w:val="0"/>
              <w:jc w:val="both"/>
              <w:rPr>
                <w:rFonts w:ascii="Times New Roman" w:hAnsi="Times New Roman"/>
                <w:b w:val="0"/>
                <w:i w:val="0"/>
                <w:szCs w:val="24"/>
              </w:rPr>
            </w:pPr>
            <w:r w:rsidRPr="00380E9D">
              <w:rPr>
                <w:rFonts w:ascii="Times New Roman" w:hAnsi="Times New Roman"/>
                <w:b w:val="0"/>
                <w:i w:val="0"/>
                <w:szCs w:val="24"/>
              </w:rPr>
              <w:lastRenderedPageBreak/>
              <w:t>Гостиничное обсл</w:t>
            </w:r>
            <w:r w:rsidRPr="00380E9D">
              <w:rPr>
                <w:rFonts w:ascii="Times New Roman" w:hAnsi="Times New Roman"/>
                <w:b w:val="0"/>
                <w:i w:val="0"/>
                <w:szCs w:val="24"/>
              </w:rPr>
              <w:t>у</w:t>
            </w:r>
            <w:r w:rsidRPr="00380E9D">
              <w:rPr>
                <w:rFonts w:ascii="Times New Roman" w:hAnsi="Times New Roman"/>
                <w:b w:val="0"/>
                <w:i w:val="0"/>
                <w:szCs w:val="24"/>
              </w:rPr>
              <w:t>живание</w:t>
            </w:r>
          </w:p>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4.7.</w:t>
            </w:r>
          </w:p>
        </w:tc>
        <w:tc>
          <w:tcPr>
            <w:tcW w:w="2977" w:type="dxa"/>
          </w:tcPr>
          <w:p w:rsidR="00380E9D" w:rsidRPr="00380E9D" w:rsidRDefault="00380E9D" w:rsidP="001F4179">
            <w:pPr>
              <w:autoSpaceDE w:val="0"/>
              <w:autoSpaceDN w:val="0"/>
              <w:adjustRightInd w:val="0"/>
              <w:jc w:val="both"/>
              <w:rPr>
                <w:rFonts w:ascii="Times New Roman" w:hAnsi="Times New Roman"/>
                <w:b w:val="0"/>
                <w:i w:val="0"/>
                <w:szCs w:val="24"/>
              </w:rPr>
            </w:pPr>
            <w:r w:rsidRPr="00380E9D">
              <w:rPr>
                <w:rFonts w:ascii="Times New Roman" w:hAnsi="Times New Roman"/>
                <w:b w:val="0"/>
                <w:i w:val="0"/>
                <w:szCs w:val="24"/>
              </w:rPr>
              <w:t>Размещение гостиниц, а также иных зданий, используемых с целью и</w:t>
            </w:r>
            <w:r w:rsidRPr="00380E9D">
              <w:rPr>
                <w:rFonts w:ascii="Times New Roman" w:hAnsi="Times New Roman"/>
                <w:b w:val="0"/>
                <w:i w:val="0"/>
                <w:szCs w:val="24"/>
              </w:rPr>
              <w:t>з</w:t>
            </w:r>
            <w:r w:rsidRPr="00380E9D">
              <w:rPr>
                <w:rFonts w:ascii="Times New Roman" w:hAnsi="Times New Roman"/>
                <w:b w:val="0"/>
                <w:i w:val="0"/>
                <w:szCs w:val="24"/>
              </w:rPr>
              <w:t>влечения предпринимательской выг</w:t>
            </w:r>
            <w:r w:rsidRPr="00380E9D">
              <w:rPr>
                <w:rFonts w:ascii="Times New Roman" w:hAnsi="Times New Roman"/>
                <w:b w:val="0"/>
                <w:i w:val="0"/>
                <w:szCs w:val="24"/>
              </w:rPr>
              <w:t>о</w:t>
            </w:r>
            <w:r w:rsidRPr="00380E9D">
              <w:rPr>
                <w:rFonts w:ascii="Times New Roman" w:hAnsi="Times New Roman"/>
                <w:b w:val="0"/>
                <w:i w:val="0"/>
                <w:szCs w:val="24"/>
              </w:rPr>
              <w:t>ды из предоставления жил</w:t>
            </w:r>
            <w:r w:rsidRPr="00380E9D">
              <w:rPr>
                <w:rFonts w:ascii="Times New Roman" w:hAnsi="Times New Roman"/>
                <w:b w:val="0"/>
                <w:i w:val="0"/>
                <w:szCs w:val="24"/>
              </w:rPr>
              <w:t>о</w:t>
            </w:r>
            <w:r w:rsidRPr="00380E9D">
              <w:rPr>
                <w:rFonts w:ascii="Times New Roman" w:hAnsi="Times New Roman"/>
                <w:b w:val="0"/>
                <w:i w:val="0"/>
                <w:szCs w:val="24"/>
              </w:rPr>
              <w:t>го помещения для временн</w:t>
            </w:r>
            <w:r w:rsidRPr="00380E9D">
              <w:rPr>
                <w:rFonts w:ascii="Times New Roman" w:hAnsi="Times New Roman"/>
                <w:b w:val="0"/>
                <w:i w:val="0"/>
                <w:szCs w:val="24"/>
              </w:rPr>
              <w:t>о</w:t>
            </w:r>
            <w:r w:rsidRPr="00380E9D">
              <w:rPr>
                <w:rFonts w:ascii="Times New Roman" w:hAnsi="Times New Roman"/>
                <w:b w:val="0"/>
                <w:i w:val="0"/>
                <w:szCs w:val="24"/>
              </w:rPr>
              <w:t>го проживания в них</w:t>
            </w:r>
          </w:p>
          <w:p w:rsidR="00380E9D" w:rsidRPr="00380E9D" w:rsidRDefault="00380E9D" w:rsidP="001F4179">
            <w:pPr>
              <w:ind w:right="-172"/>
              <w:rPr>
                <w:rFonts w:ascii="Times New Roman" w:hAnsi="Times New Roman"/>
                <w:b w:val="0"/>
                <w:i w:val="0"/>
                <w:szCs w:val="24"/>
              </w:rPr>
            </w:pPr>
          </w:p>
        </w:tc>
        <w:tc>
          <w:tcPr>
            <w:tcW w:w="2410" w:type="dxa"/>
            <w:shd w:val="clear" w:color="auto" w:fill="auto"/>
          </w:tcPr>
          <w:p w:rsidR="00380E9D" w:rsidRPr="00380E9D" w:rsidRDefault="00380E9D" w:rsidP="001F4179">
            <w:pPr>
              <w:ind w:right="-172"/>
              <w:rPr>
                <w:rFonts w:ascii="Times New Roman" w:hAnsi="Times New Roman"/>
                <w:b w:val="0"/>
                <w:i w:val="0"/>
                <w:szCs w:val="24"/>
              </w:rPr>
            </w:pPr>
            <w:r w:rsidRPr="00380E9D">
              <w:rPr>
                <w:rFonts w:ascii="Times New Roman" w:hAnsi="Times New Roman"/>
                <w:b w:val="0"/>
                <w:i w:val="0"/>
                <w:szCs w:val="24"/>
              </w:rPr>
              <w:t>Гостиницы, объекты временного прожив</w:t>
            </w:r>
            <w:r w:rsidRPr="00380E9D">
              <w:rPr>
                <w:rFonts w:ascii="Times New Roman" w:hAnsi="Times New Roman"/>
                <w:b w:val="0"/>
                <w:i w:val="0"/>
                <w:szCs w:val="24"/>
              </w:rPr>
              <w:t>а</w:t>
            </w:r>
            <w:r w:rsidRPr="00380E9D">
              <w:rPr>
                <w:rFonts w:ascii="Times New Roman" w:hAnsi="Times New Roman"/>
                <w:b w:val="0"/>
                <w:i w:val="0"/>
                <w:szCs w:val="24"/>
              </w:rPr>
              <w:t>ния</w:t>
            </w:r>
          </w:p>
        </w:tc>
        <w:tc>
          <w:tcPr>
            <w:tcW w:w="3969" w:type="dxa"/>
            <w:vMerge/>
            <w:shd w:val="clear" w:color="auto" w:fill="auto"/>
          </w:tcPr>
          <w:p w:rsidR="00380E9D" w:rsidRPr="00380E9D" w:rsidRDefault="00380E9D" w:rsidP="001F4179">
            <w:pPr>
              <w:widowControl w:val="0"/>
              <w:rPr>
                <w:rFonts w:ascii="Times New Roman" w:hAnsi="Times New Roman"/>
                <w:b w:val="0"/>
                <w:i w:val="0"/>
                <w:szCs w:val="24"/>
                <w:highlight w:val="yellow"/>
              </w:rPr>
            </w:pPr>
          </w:p>
        </w:tc>
        <w:tc>
          <w:tcPr>
            <w:tcW w:w="3260" w:type="dxa"/>
            <w:vMerge/>
            <w:shd w:val="clear" w:color="auto" w:fill="auto"/>
          </w:tcPr>
          <w:p w:rsidR="00380E9D" w:rsidRPr="00380E9D" w:rsidRDefault="00380E9D" w:rsidP="001F4179">
            <w:pPr>
              <w:ind w:right="-172"/>
              <w:jc w:val="center"/>
              <w:rPr>
                <w:rFonts w:ascii="Times New Roman" w:hAnsi="Times New Roman"/>
                <w:b w:val="0"/>
                <w:i w:val="0"/>
                <w:szCs w:val="24"/>
                <w:highlight w:val="yellow"/>
              </w:rPr>
            </w:pPr>
          </w:p>
        </w:tc>
      </w:tr>
    </w:tbl>
    <w:p w:rsidR="00380E9D" w:rsidRDefault="00380E9D" w:rsidP="00010AF6">
      <w:pPr>
        <w:ind w:firstLine="851"/>
        <w:jc w:val="both"/>
        <w:rPr>
          <w:rFonts w:ascii="Times New Roman" w:hAnsi="Times New Roman"/>
          <w:b w:val="0"/>
          <w:i w:val="0"/>
          <w:szCs w:val="24"/>
        </w:rPr>
      </w:pPr>
    </w:p>
    <w:p w:rsidR="00380E9D" w:rsidRPr="00380E9D" w:rsidRDefault="00380E9D" w:rsidP="00380E9D">
      <w:pPr>
        <w:suppressAutoHyphens w:val="0"/>
        <w:jc w:val="center"/>
        <w:rPr>
          <w:rFonts w:ascii="Times New Roman" w:hAnsi="Times New Roman"/>
          <w:i w:val="0"/>
          <w:szCs w:val="24"/>
          <w:u w:val="single"/>
          <w:lang w:eastAsia="ru-RU"/>
        </w:rPr>
      </w:pPr>
      <w:r w:rsidRPr="00380E9D">
        <w:rPr>
          <w:rFonts w:ascii="Times New Roman" w:hAnsi="Times New Roman"/>
          <w:i w:val="0"/>
          <w:szCs w:val="24"/>
          <w:u w:val="single"/>
          <w:lang w:eastAsia="ru-RU"/>
        </w:rPr>
        <w:t xml:space="preserve">ЗОНА ОБЪЕКТОВ ДОШКОЛЬНОГО, НАЧАЛЬНОГО И </w:t>
      </w:r>
    </w:p>
    <w:p w:rsidR="00380E9D" w:rsidRPr="00380E9D" w:rsidRDefault="00380E9D" w:rsidP="00380E9D">
      <w:pPr>
        <w:suppressAutoHyphens w:val="0"/>
        <w:jc w:val="center"/>
        <w:rPr>
          <w:rFonts w:ascii="Times New Roman" w:hAnsi="Times New Roman"/>
          <w:i w:val="0"/>
          <w:szCs w:val="24"/>
          <w:u w:val="single"/>
          <w:lang w:eastAsia="ru-RU"/>
        </w:rPr>
      </w:pPr>
      <w:r w:rsidRPr="00380E9D">
        <w:rPr>
          <w:rFonts w:ascii="Times New Roman" w:hAnsi="Times New Roman"/>
          <w:i w:val="0"/>
          <w:szCs w:val="24"/>
          <w:u w:val="single"/>
          <w:lang w:eastAsia="ru-RU"/>
        </w:rPr>
        <w:t>СРЕДНЕГО ОБЩЕГО ОБРАЗОВАНИЯ (ЖЗ – 3)</w:t>
      </w:r>
    </w:p>
    <w:p w:rsidR="00380E9D" w:rsidRPr="00380E9D" w:rsidRDefault="00380E9D" w:rsidP="00380E9D">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r w:rsidRPr="00380E9D">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380E9D" w:rsidTr="001F4179">
        <w:trPr>
          <w:tblHeader/>
        </w:trPr>
        <w:tc>
          <w:tcPr>
            <w:tcW w:w="7763" w:type="dxa"/>
            <w:gridSpan w:val="3"/>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ВИДЫ РАЗРЕШЕННОГО ИСПОЛЬЗОВАНИЯ ЗЕМЕЛЬНЫХ УЧАС</w:t>
            </w:r>
            <w:r w:rsidRPr="00380E9D">
              <w:rPr>
                <w:rFonts w:ascii="Times New Roman" w:hAnsi="Times New Roman"/>
                <w:b w:val="0"/>
                <w:i w:val="0"/>
                <w:sz w:val="22"/>
                <w:szCs w:val="22"/>
              </w:rPr>
              <w:t>Т</w:t>
            </w:r>
            <w:r w:rsidRPr="00380E9D">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ПАРАМЕТРЫ РАЗРЕШЕННОГО И</w:t>
            </w:r>
            <w:r w:rsidRPr="00380E9D">
              <w:rPr>
                <w:rFonts w:ascii="Times New Roman" w:hAnsi="Times New Roman"/>
                <w:b w:val="0"/>
                <w:i w:val="0"/>
                <w:sz w:val="22"/>
                <w:szCs w:val="22"/>
              </w:rPr>
              <w:t>С</w:t>
            </w:r>
            <w:r w:rsidRPr="00380E9D">
              <w:rPr>
                <w:rFonts w:ascii="Times New Roman" w:hAnsi="Times New Roman"/>
                <w:b w:val="0"/>
                <w:i w:val="0"/>
                <w:sz w:val="22"/>
                <w:szCs w:val="22"/>
              </w:rPr>
              <w:t>ПОЛЬЗОВАНИЯ</w:t>
            </w:r>
          </w:p>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p>
        </w:tc>
        <w:tc>
          <w:tcPr>
            <w:tcW w:w="3260" w:type="dxa"/>
            <w:vMerge w:val="restart"/>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ОСОБЫЕ УСЛОВИЯ РЕАЛ</w:t>
            </w:r>
            <w:r w:rsidRPr="00380E9D">
              <w:rPr>
                <w:rFonts w:ascii="Times New Roman" w:hAnsi="Times New Roman"/>
                <w:b w:val="0"/>
                <w:i w:val="0"/>
                <w:sz w:val="22"/>
                <w:szCs w:val="22"/>
              </w:rPr>
              <w:t>И</w:t>
            </w:r>
            <w:r w:rsidRPr="00380E9D">
              <w:rPr>
                <w:rFonts w:ascii="Times New Roman" w:hAnsi="Times New Roman"/>
                <w:b w:val="0"/>
                <w:i w:val="0"/>
                <w:sz w:val="22"/>
                <w:szCs w:val="22"/>
              </w:rPr>
              <w:t>ЗАЦИИ РЕГЛАМЕНТА</w:t>
            </w:r>
          </w:p>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p>
        </w:tc>
      </w:tr>
      <w:tr w:rsidR="00380E9D" w:rsidRPr="00380E9D" w:rsidTr="001F4179">
        <w:trPr>
          <w:tblHeader/>
        </w:trPr>
        <w:tc>
          <w:tcPr>
            <w:tcW w:w="2376" w:type="dxa"/>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rPr>
            </w:pPr>
            <w:r w:rsidRPr="00380E9D">
              <w:rPr>
                <w:rFonts w:ascii="Times New Roman" w:hAnsi="Times New Roman"/>
                <w:b w:val="0"/>
                <w:i w:val="0"/>
                <w:sz w:val="22"/>
                <w:szCs w:val="22"/>
              </w:rPr>
              <w:t>ВИДЫ ИСПОЛЬЗ</w:t>
            </w:r>
            <w:r w:rsidRPr="00380E9D">
              <w:rPr>
                <w:rFonts w:ascii="Times New Roman" w:hAnsi="Times New Roman"/>
                <w:b w:val="0"/>
                <w:i w:val="0"/>
                <w:sz w:val="22"/>
                <w:szCs w:val="22"/>
              </w:rPr>
              <w:t>О</w:t>
            </w:r>
            <w:r w:rsidRPr="00380E9D">
              <w:rPr>
                <w:rFonts w:ascii="Times New Roman" w:hAnsi="Times New Roman"/>
                <w:b w:val="0"/>
                <w:i w:val="0"/>
                <w:sz w:val="22"/>
                <w:szCs w:val="22"/>
              </w:rPr>
              <w:t>ВАНИЯ</w:t>
            </w:r>
          </w:p>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rPr>
            </w:pPr>
            <w:r w:rsidRPr="00380E9D">
              <w:rPr>
                <w:rFonts w:ascii="Times New Roman" w:hAnsi="Times New Roman"/>
                <w:b w:val="0"/>
                <w:i w:val="0"/>
                <w:sz w:val="22"/>
                <w:szCs w:val="22"/>
              </w:rPr>
              <w:t>ЗЕМЕЛЬНОГО УЧ</w:t>
            </w:r>
            <w:r w:rsidRPr="00380E9D">
              <w:rPr>
                <w:rFonts w:ascii="Times New Roman" w:hAnsi="Times New Roman"/>
                <w:b w:val="0"/>
                <w:i w:val="0"/>
                <w:sz w:val="22"/>
                <w:szCs w:val="22"/>
              </w:rPr>
              <w:t>А</w:t>
            </w:r>
            <w:r w:rsidRPr="00380E9D">
              <w:rPr>
                <w:rFonts w:ascii="Times New Roman" w:hAnsi="Times New Roman"/>
                <w:b w:val="0"/>
                <w:i w:val="0"/>
                <w:sz w:val="22"/>
                <w:szCs w:val="22"/>
              </w:rPr>
              <w:t>СТКА</w:t>
            </w:r>
          </w:p>
        </w:tc>
        <w:tc>
          <w:tcPr>
            <w:tcW w:w="2977" w:type="dxa"/>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rPr>
            </w:pPr>
            <w:r w:rsidRPr="00380E9D">
              <w:rPr>
                <w:rFonts w:ascii="Times New Roman" w:hAnsi="Times New Roman"/>
                <w:b w:val="0"/>
                <w:i w:val="0"/>
                <w:sz w:val="22"/>
                <w:szCs w:val="22"/>
              </w:rPr>
              <w:t>ОПИСАНИЕ ВИДА РАЗР</w:t>
            </w:r>
            <w:r w:rsidRPr="00380E9D">
              <w:rPr>
                <w:rFonts w:ascii="Times New Roman" w:hAnsi="Times New Roman"/>
                <w:b w:val="0"/>
                <w:i w:val="0"/>
                <w:sz w:val="22"/>
                <w:szCs w:val="22"/>
              </w:rPr>
              <w:t>Е</w:t>
            </w:r>
            <w:r w:rsidRPr="00380E9D">
              <w:rPr>
                <w:rFonts w:ascii="Times New Roman" w:hAnsi="Times New Roman"/>
                <w:b w:val="0"/>
                <w:i w:val="0"/>
                <w:sz w:val="22"/>
                <w:szCs w:val="22"/>
              </w:rPr>
              <w:t>ШЕННОГО ИСПОЛЬЗОВ</w:t>
            </w:r>
            <w:r w:rsidRPr="00380E9D">
              <w:rPr>
                <w:rFonts w:ascii="Times New Roman" w:hAnsi="Times New Roman"/>
                <w:b w:val="0"/>
                <w:i w:val="0"/>
                <w:sz w:val="22"/>
                <w:szCs w:val="22"/>
              </w:rPr>
              <w:t>А</w:t>
            </w:r>
            <w:r w:rsidRPr="00380E9D">
              <w:rPr>
                <w:rFonts w:ascii="Times New Roman" w:hAnsi="Times New Roman"/>
                <w:b w:val="0"/>
                <w:i w:val="0"/>
                <w:sz w:val="22"/>
                <w:szCs w:val="22"/>
              </w:rPr>
              <w:t>НИЯ ЗЕМЕЛЬНОГО УЧАС</w:t>
            </w:r>
            <w:r w:rsidRPr="00380E9D">
              <w:rPr>
                <w:rFonts w:ascii="Times New Roman" w:hAnsi="Times New Roman"/>
                <w:b w:val="0"/>
                <w:i w:val="0"/>
                <w:sz w:val="22"/>
                <w:szCs w:val="22"/>
              </w:rPr>
              <w:t>Т</w:t>
            </w:r>
            <w:r w:rsidRPr="00380E9D">
              <w:rPr>
                <w:rFonts w:ascii="Times New Roman" w:hAnsi="Times New Roman"/>
                <w:b w:val="0"/>
                <w:i w:val="0"/>
                <w:sz w:val="22"/>
                <w:szCs w:val="22"/>
              </w:rPr>
              <w:t>КА</w:t>
            </w:r>
          </w:p>
        </w:tc>
        <w:tc>
          <w:tcPr>
            <w:tcW w:w="2410" w:type="dxa"/>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ОБЪЕКТЫ</w:t>
            </w:r>
          </w:p>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КАПИТАЛЬНОГО СТРОИТЕЛЬСТВА И ИНЫЕ ВИДЫ</w:t>
            </w:r>
          </w:p>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ОБЪЕКТОВ</w:t>
            </w:r>
          </w:p>
        </w:tc>
        <w:tc>
          <w:tcPr>
            <w:tcW w:w="3969" w:type="dxa"/>
            <w:vMerge/>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p>
        </w:tc>
        <w:tc>
          <w:tcPr>
            <w:tcW w:w="3260" w:type="dxa"/>
            <w:vMerge/>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p>
        </w:tc>
      </w:tr>
      <w:tr w:rsidR="00380E9D" w:rsidRPr="00380E9D" w:rsidTr="001F4179">
        <w:trPr>
          <w:tblHeader/>
        </w:trPr>
        <w:tc>
          <w:tcPr>
            <w:tcW w:w="2376" w:type="dxa"/>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rPr>
            </w:pPr>
            <w:r w:rsidRPr="00380E9D">
              <w:rPr>
                <w:rFonts w:ascii="Times New Roman" w:hAnsi="Times New Roman"/>
                <w:b w:val="0"/>
                <w:i w:val="0"/>
                <w:sz w:val="22"/>
                <w:szCs w:val="22"/>
              </w:rPr>
              <w:t>1</w:t>
            </w:r>
          </w:p>
        </w:tc>
        <w:tc>
          <w:tcPr>
            <w:tcW w:w="2977" w:type="dxa"/>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rPr>
            </w:pPr>
            <w:r w:rsidRPr="00380E9D">
              <w:rPr>
                <w:rFonts w:ascii="Times New Roman" w:hAnsi="Times New Roman"/>
                <w:b w:val="0"/>
                <w:i w:val="0"/>
                <w:sz w:val="22"/>
                <w:szCs w:val="22"/>
              </w:rPr>
              <w:t>2</w:t>
            </w:r>
          </w:p>
        </w:tc>
        <w:tc>
          <w:tcPr>
            <w:tcW w:w="2410" w:type="dxa"/>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3</w:t>
            </w:r>
          </w:p>
        </w:tc>
        <w:tc>
          <w:tcPr>
            <w:tcW w:w="3969" w:type="dxa"/>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4</w:t>
            </w:r>
          </w:p>
        </w:tc>
        <w:tc>
          <w:tcPr>
            <w:tcW w:w="3260" w:type="dxa"/>
            <w:shd w:val="clear" w:color="auto" w:fill="auto"/>
          </w:tcPr>
          <w:p w:rsidR="00380E9D" w:rsidRPr="00380E9D" w:rsidRDefault="00380E9D" w:rsidP="001F4179">
            <w:pPr>
              <w:widowControl w:val="0"/>
              <w:autoSpaceDE w:val="0"/>
              <w:autoSpaceDN w:val="0"/>
              <w:adjustRightInd w:val="0"/>
              <w:ind w:right="33"/>
              <w:jc w:val="center"/>
              <w:rPr>
                <w:rFonts w:ascii="Times New Roman" w:hAnsi="Times New Roman"/>
                <w:b w:val="0"/>
                <w:i w:val="0"/>
                <w:sz w:val="22"/>
                <w:szCs w:val="22"/>
              </w:rPr>
            </w:pPr>
            <w:r w:rsidRPr="00380E9D">
              <w:rPr>
                <w:rFonts w:ascii="Times New Roman" w:hAnsi="Times New Roman"/>
                <w:b w:val="0"/>
                <w:i w:val="0"/>
                <w:sz w:val="22"/>
                <w:szCs w:val="22"/>
              </w:rPr>
              <w:t>5</w:t>
            </w:r>
          </w:p>
        </w:tc>
      </w:tr>
      <w:tr w:rsidR="00380E9D" w:rsidRPr="00380E9D" w:rsidTr="001F4179">
        <w:tc>
          <w:tcPr>
            <w:tcW w:w="2376" w:type="dxa"/>
            <w:vMerge w:val="restart"/>
          </w:tcPr>
          <w:p w:rsidR="00380E9D" w:rsidRPr="00380E9D" w:rsidRDefault="00380E9D" w:rsidP="001F4179">
            <w:pPr>
              <w:autoSpaceDE w:val="0"/>
              <w:autoSpaceDN w:val="0"/>
              <w:adjustRightInd w:val="0"/>
              <w:ind w:right="-172"/>
              <w:rPr>
                <w:rFonts w:ascii="Times New Roman" w:hAnsi="Times New Roman"/>
                <w:b w:val="0"/>
                <w:i w:val="0"/>
                <w:sz w:val="22"/>
                <w:szCs w:val="22"/>
              </w:rPr>
            </w:pPr>
            <w:r w:rsidRPr="00380E9D">
              <w:rPr>
                <w:rFonts w:ascii="Times New Roman" w:hAnsi="Times New Roman"/>
                <w:b w:val="0"/>
                <w:i w:val="0"/>
                <w:sz w:val="22"/>
                <w:szCs w:val="22"/>
              </w:rPr>
              <w:t>Дошкольное, начал</w:t>
            </w:r>
            <w:r w:rsidRPr="00380E9D">
              <w:rPr>
                <w:rFonts w:ascii="Times New Roman" w:hAnsi="Times New Roman"/>
                <w:b w:val="0"/>
                <w:i w:val="0"/>
                <w:sz w:val="22"/>
                <w:szCs w:val="22"/>
              </w:rPr>
              <w:t>ь</w:t>
            </w:r>
            <w:r w:rsidRPr="00380E9D">
              <w:rPr>
                <w:rFonts w:ascii="Times New Roman" w:hAnsi="Times New Roman"/>
                <w:b w:val="0"/>
                <w:i w:val="0"/>
                <w:sz w:val="22"/>
                <w:szCs w:val="22"/>
              </w:rPr>
              <w:t>ное и среднее общее образ</w:t>
            </w:r>
            <w:r w:rsidRPr="00380E9D">
              <w:rPr>
                <w:rFonts w:ascii="Times New Roman" w:hAnsi="Times New Roman"/>
                <w:b w:val="0"/>
                <w:i w:val="0"/>
                <w:sz w:val="22"/>
                <w:szCs w:val="22"/>
              </w:rPr>
              <w:t>о</w:t>
            </w:r>
            <w:r w:rsidRPr="00380E9D">
              <w:rPr>
                <w:rFonts w:ascii="Times New Roman" w:hAnsi="Times New Roman"/>
                <w:b w:val="0"/>
                <w:i w:val="0"/>
                <w:sz w:val="22"/>
                <w:szCs w:val="22"/>
              </w:rPr>
              <w:t>вание 3.5.1.</w:t>
            </w:r>
          </w:p>
          <w:p w:rsidR="00380E9D" w:rsidRPr="00380E9D" w:rsidRDefault="00380E9D" w:rsidP="001F4179">
            <w:pPr>
              <w:widowControl w:val="0"/>
              <w:autoSpaceDE w:val="0"/>
              <w:autoSpaceDN w:val="0"/>
              <w:adjustRightInd w:val="0"/>
              <w:ind w:right="-172"/>
              <w:rPr>
                <w:rFonts w:ascii="Times New Roman" w:hAnsi="Times New Roman"/>
                <w:b w:val="0"/>
                <w:i w:val="0"/>
                <w:sz w:val="22"/>
                <w:szCs w:val="22"/>
              </w:rPr>
            </w:pPr>
          </w:p>
        </w:tc>
        <w:tc>
          <w:tcPr>
            <w:tcW w:w="2977" w:type="dxa"/>
            <w:vMerge w:val="restart"/>
          </w:tcPr>
          <w:p w:rsidR="00380E9D" w:rsidRPr="00380E9D" w:rsidRDefault="00380E9D" w:rsidP="001F4179">
            <w:pPr>
              <w:autoSpaceDE w:val="0"/>
              <w:autoSpaceDN w:val="0"/>
              <w:adjustRightInd w:val="0"/>
              <w:ind w:right="-172"/>
              <w:rPr>
                <w:rFonts w:ascii="Times New Roman" w:hAnsi="Times New Roman"/>
                <w:b w:val="0"/>
                <w:i w:val="0"/>
                <w:sz w:val="22"/>
                <w:szCs w:val="22"/>
              </w:rPr>
            </w:pPr>
            <w:proofErr w:type="gramStart"/>
            <w:r w:rsidRPr="00380E9D">
              <w:rPr>
                <w:rFonts w:ascii="Times New Roman" w:hAnsi="Times New Roman"/>
                <w:b w:val="0"/>
                <w:i w:val="0"/>
                <w:sz w:val="22"/>
                <w:szCs w:val="22"/>
              </w:rPr>
              <w:t>Размещение объектов кап</w:t>
            </w:r>
            <w:r w:rsidRPr="00380E9D">
              <w:rPr>
                <w:rFonts w:ascii="Times New Roman" w:hAnsi="Times New Roman"/>
                <w:b w:val="0"/>
                <w:i w:val="0"/>
                <w:sz w:val="22"/>
                <w:szCs w:val="22"/>
              </w:rPr>
              <w:t>и</w:t>
            </w:r>
            <w:r w:rsidRPr="00380E9D">
              <w:rPr>
                <w:rFonts w:ascii="Times New Roman" w:hAnsi="Times New Roman"/>
                <w:b w:val="0"/>
                <w:i w:val="0"/>
                <w:sz w:val="22"/>
                <w:szCs w:val="22"/>
              </w:rPr>
              <w:t>тального строительства, предназначенных для просвещ</w:t>
            </w:r>
            <w:r w:rsidRPr="00380E9D">
              <w:rPr>
                <w:rFonts w:ascii="Times New Roman" w:hAnsi="Times New Roman"/>
                <w:b w:val="0"/>
                <w:i w:val="0"/>
                <w:sz w:val="22"/>
                <w:szCs w:val="22"/>
              </w:rPr>
              <w:t>е</w:t>
            </w:r>
            <w:r w:rsidRPr="00380E9D">
              <w:rPr>
                <w:rFonts w:ascii="Times New Roman" w:hAnsi="Times New Roman"/>
                <w:b w:val="0"/>
                <w:i w:val="0"/>
                <w:sz w:val="22"/>
                <w:szCs w:val="22"/>
              </w:rPr>
              <w:t>ния, дошкольного, начального и среднего общего образования (детские ясли, детские с</w:t>
            </w:r>
            <w:r w:rsidRPr="00380E9D">
              <w:rPr>
                <w:rFonts w:ascii="Times New Roman" w:hAnsi="Times New Roman"/>
                <w:b w:val="0"/>
                <w:i w:val="0"/>
                <w:sz w:val="22"/>
                <w:szCs w:val="22"/>
              </w:rPr>
              <w:t>а</w:t>
            </w:r>
            <w:r w:rsidRPr="00380E9D">
              <w:rPr>
                <w:rFonts w:ascii="Times New Roman" w:hAnsi="Times New Roman"/>
                <w:b w:val="0"/>
                <w:i w:val="0"/>
                <w:sz w:val="22"/>
                <w:szCs w:val="22"/>
              </w:rPr>
              <w:t>ды, школы, лицеи, гимназии, художественные, музыкал</w:t>
            </w:r>
            <w:r w:rsidRPr="00380E9D">
              <w:rPr>
                <w:rFonts w:ascii="Times New Roman" w:hAnsi="Times New Roman"/>
                <w:b w:val="0"/>
                <w:i w:val="0"/>
                <w:sz w:val="22"/>
                <w:szCs w:val="22"/>
              </w:rPr>
              <w:t>ь</w:t>
            </w:r>
            <w:r w:rsidRPr="00380E9D">
              <w:rPr>
                <w:rFonts w:ascii="Times New Roman" w:hAnsi="Times New Roman"/>
                <w:b w:val="0"/>
                <w:i w:val="0"/>
                <w:sz w:val="22"/>
                <w:szCs w:val="22"/>
              </w:rPr>
              <w:t xml:space="preserve">ные школы, </w:t>
            </w:r>
            <w:r w:rsidRPr="00380E9D">
              <w:rPr>
                <w:rFonts w:ascii="Times New Roman" w:hAnsi="Times New Roman"/>
                <w:b w:val="0"/>
                <w:i w:val="0"/>
                <w:sz w:val="22"/>
                <w:szCs w:val="22"/>
              </w:rPr>
              <w:lastRenderedPageBreak/>
              <w:t>образовательные кружки и иные организ</w:t>
            </w:r>
            <w:r w:rsidRPr="00380E9D">
              <w:rPr>
                <w:rFonts w:ascii="Times New Roman" w:hAnsi="Times New Roman"/>
                <w:b w:val="0"/>
                <w:i w:val="0"/>
                <w:sz w:val="22"/>
                <w:szCs w:val="22"/>
              </w:rPr>
              <w:t>а</w:t>
            </w:r>
            <w:r w:rsidRPr="00380E9D">
              <w:rPr>
                <w:rFonts w:ascii="Times New Roman" w:hAnsi="Times New Roman"/>
                <w:b w:val="0"/>
                <w:i w:val="0"/>
                <w:sz w:val="22"/>
                <w:szCs w:val="22"/>
              </w:rPr>
              <w:t>ции, осуществляющие деятел</w:t>
            </w:r>
            <w:r w:rsidRPr="00380E9D">
              <w:rPr>
                <w:rFonts w:ascii="Times New Roman" w:hAnsi="Times New Roman"/>
                <w:b w:val="0"/>
                <w:i w:val="0"/>
                <w:sz w:val="22"/>
                <w:szCs w:val="22"/>
              </w:rPr>
              <w:t>ь</w:t>
            </w:r>
            <w:r w:rsidRPr="00380E9D">
              <w:rPr>
                <w:rFonts w:ascii="Times New Roman" w:hAnsi="Times New Roman"/>
                <w:b w:val="0"/>
                <w:i w:val="0"/>
                <w:sz w:val="22"/>
                <w:szCs w:val="22"/>
              </w:rPr>
              <w:t>ность по воспитанию, образованию и просвещ</w:t>
            </w:r>
            <w:r w:rsidRPr="00380E9D">
              <w:rPr>
                <w:rFonts w:ascii="Times New Roman" w:hAnsi="Times New Roman"/>
                <w:b w:val="0"/>
                <w:i w:val="0"/>
                <w:sz w:val="22"/>
                <w:szCs w:val="22"/>
              </w:rPr>
              <w:t>е</w:t>
            </w:r>
            <w:r w:rsidRPr="00380E9D">
              <w:rPr>
                <w:rFonts w:ascii="Times New Roman" w:hAnsi="Times New Roman"/>
                <w:b w:val="0"/>
                <w:i w:val="0"/>
                <w:sz w:val="22"/>
                <w:szCs w:val="22"/>
              </w:rPr>
              <w:t>нию)</w:t>
            </w:r>
            <w:proofErr w:type="gramEnd"/>
          </w:p>
          <w:p w:rsidR="00380E9D" w:rsidRPr="00380E9D" w:rsidRDefault="00380E9D" w:rsidP="001F4179">
            <w:pPr>
              <w:widowControl w:val="0"/>
              <w:autoSpaceDE w:val="0"/>
              <w:autoSpaceDN w:val="0"/>
              <w:adjustRightInd w:val="0"/>
              <w:ind w:right="-172"/>
              <w:rPr>
                <w:rFonts w:ascii="Times New Roman" w:hAnsi="Times New Roman"/>
                <w:b w:val="0"/>
                <w:i w:val="0"/>
                <w:sz w:val="22"/>
                <w:szCs w:val="22"/>
                <w:highlight w:val="yellow"/>
              </w:rPr>
            </w:pPr>
          </w:p>
        </w:tc>
        <w:tc>
          <w:tcPr>
            <w:tcW w:w="2410"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lastRenderedPageBreak/>
              <w:t>Объекты дошкол</w:t>
            </w:r>
            <w:r w:rsidRPr="00380E9D">
              <w:rPr>
                <w:rFonts w:ascii="Times New Roman" w:hAnsi="Times New Roman"/>
                <w:b w:val="0"/>
                <w:i w:val="0"/>
                <w:sz w:val="22"/>
                <w:szCs w:val="22"/>
              </w:rPr>
              <w:t>ь</w:t>
            </w:r>
            <w:r w:rsidRPr="00380E9D">
              <w:rPr>
                <w:rFonts w:ascii="Times New Roman" w:hAnsi="Times New Roman"/>
                <w:b w:val="0"/>
                <w:i w:val="0"/>
                <w:sz w:val="22"/>
                <w:szCs w:val="22"/>
              </w:rPr>
              <w:t>ного образования</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p>
        </w:tc>
        <w:tc>
          <w:tcPr>
            <w:tcW w:w="3969" w:type="dxa"/>
            <w:shd w:val="clear" w:color="auto" w:fill="auto"/>
          </w:tcPr>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1.Минимальный размер земельного участка – 0,8 га.</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2. Минимальный отступ от границ з</w:t>
            </w:r>
            <w:r w:rsidRPr="00380E9D">
              <w:rPr>
                <w:rFonts w:ascii="Times New Roman" w:hAnsi="Times New Roman"/>
                <w:b w:val="0"/>
                <w:i w:val="0"/>
                <w:sz w:val="22"/>
                <w:szCs w:val="22"/>
              </w:rPr>
              <w:t>е</w:t>
            </w:r>
            <w:r w:rsidRPr="00380E9D">
              <w:rPr>
                <w:rFonts w:ascii="Times New Roman" w:hAnsi="Times New Roman"/>
                <w:b w:val="0"/>
                <w:i w:val="0"/>
                <w:sz w:val="22"/>
                <w:szCs w:val="22"/>
              </w:rPr>
              <w:t xml:space="preserve">мельного участка не устанавливается. </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3. Максимальное количество эт</w:t>
            </w:r>
            <w:r w:rsidRPr="00380E9D">
              <w:rPr>
                <w:rFonts w:ascii="Times New Roman" w:hAnsi="Times New Roman"/>
                <w:b w:val="0"/>
                <w:i w:val="0"/>
                <w:sz w:val="22"/>
                <w:szCs w:val="22"/>
              </w:rPr>
              <w:t>а</w:t>
            </w:r>
            <w:r w:rsidRPr="00380E9D">
              <w:rPr>
                <w:rFonts w:ascii="Times New Roman" w:hAnsi="Times New Roman"/>
                <w:b w:val="0"/>
                <w:i w:val="0"/>
                <w:sz w:val="22"/>
                <w:szCs w:val="22"/>
              </w:rPr>
              <w:t>жей</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 xml:space="preserve"> – 2. Максимальная высота зданий, строений, сооружений – 12 м.</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w:t>
            </w:r>
            <w:r w:rsidRPr="00380E9D">
              <w:rPr>
                <w:rFonts w:ascii="Times New Roman" w:hAnsi="Times New Roman"/>
                <w:b w:val="0"/>
                <w:i w:val="0"/>
                <w:sz w:val="22"/>
                <w:szCs w:val="22"/>
              </w:rPr>
              <w:t>а</w:t>
            </w:r>
            <w:r w:rsidRPr="00380E9D">
              <w:rPr>
                <w:rFonts w:ascii="Times New Roman" w:hAnsi="Times New Roman"/>
                <w:b w:val="0"/>
                <w:i w:val="0"/>
                <w:sz w:val="22"/>
                <w:szCs w:val="22"/>
              </w:rPr>
              <w:t xml:space="preserve">стройки </w:t>
            </w:r>
            <w:r w:rsidRPr="00380E9D">
              <w:rPr>
                <w:rFonts w:ascii="Times New Roman" w:hAnsi="Times New Roman"/>
                <w:b w:val="0"/>
                <w:i w:val="0"/>
                <w:sz w:val="22"/>
                <w:szCs w:val="22"/>
              </w:rPr>
              <w:lastRenderedPageBreak/>
              <w:t>земельного участка – 50.</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Иные параметры:</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Минимальный процент спорти</w:t>
            </w:r>
            <w:r w:rsidRPr="00380E9D">
              <w:rPr>
                <w:rFonts w:ascii="Times New Roman" w:hAnsi="Times New Roman"/>
                <w:b w:val="0"/>
                <w:i w:val="0"/>
                <w:sz w:val="22"/>
                <w:szCs w:val="22"/>
              </w:rPr>
              <w:t>в</w:t>
            </w:r>
            <w:r w:rsidRPr="00380E9D">
              <w:rPr>
                <w:rFonts w:ascii="Times New Roman" w:hAnsi="Times New Roman"/>
                <w:b w:val="0"/>
                <w:i w:val="0"/>
                <w:sz w:val="22"/>
                <w:szCs w:val="22"/>
              </w:rPr>
              <w:t>но-игровых площадок – 20.</w:t>
            </w:r>
          </w:p>
          <w:p w:rsidR="00380E9D" w:rsidRPr="00380E9D" w:rsidRDefault="00380E9D" w:rsidP="001F4179">
            <w:pPr>
              <w:widowControl w:val="0"/>
              <w:autoSpaceDE w:val="0"/>
              <w:autoSpaceDN w:val="0"/>
              <w:adjustRightInd w:val="0"/>
              <w:ind w:right="33" w:hanging="68"/>
              <w:rPr>
                <w:rFonts w:ascii="Times New Roman" w:hAnsi="Times New Roman"/>
                <w:b w:val="0"/>
                <w:i w:val="0"/>
                <w:sz w:val="22"/>
                <w:szCs w:val="22"/>
              </w:rPr>
            </w:pPr>
            <w:r w:rsidRPr="00380E9D">
              <w:rPr>
                <w:rFonts w:ascii="Times New Roman" w:hAnsi="Times New Roman"/>
                <w:b w:val="0"/>
                <w:i w:val="0"/>
                <w:sz w:val="22"/>
                <w:szCs w:val="22"/>
              </w:rPr>
              <w:t>Озеленение территории участков детских дошкольных учр</w:t>
            </w:r>
            <w:r w:rsidRPr="00380E9D">
              <w:rPr>
                <w:rFonts w:ascii="Times New Roman" w:hAnsi="Times New Roman"/>
                <w:b w:val="0"/>
                <w:i w:val="0"/>
                <w:sz w:val="22"/>
                <w:szCs w:val="22"/>
              </w:rPr>
              <w:t>е</w:t>
            </w:r>
            <w:r w:rsidRPr="00380E9D">
              <w:rPr>
                <w:rFonts w:ascii="Times New Roman" w:hAnsi="Times New Roman"/>
                <w:b w:val="0"/>
                <w:i w:val="0"/>
                <w:sz w:val="22"/>
                <w:szCs w:val="22"/>
              </w:rPr>
              <w:t>ждений - 50 % территории учас</w:t>
            </w:r>
            <w:r w:rsidRPr="00380E9D">
              <w:rPr>
                <w:rFonts w:ascii="Times New Roman" w:hAnsi="Times New Roman"/>
                <w:b w:val="0"/>
                <w:i w:val="0"/>
                <w:sz w:val="22"/>
                <w:szCs w:val="22"/>
              </w:rPr>
              <w:t>т</w:t>
            </w:r>
            <w:r w:rsidRPr="00380E9D">
              <w:rPr>
                <w:rFonts w:ascii="Times New Roman" w:hAnsi="Times New Roman"/>
                <w:b w:val="0"/>
                <w:i w:val="0"/>
                <w:sz w:val="22"/>
                <w:szCs w:val="22"/>
              </w:rPr>
              <w:t>ка.</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Территория участка огораживае</w:t>
            </w:r>
            <w:r w:rsidRPr="00380E9D">
              <w:rPr>
                <w:rFonts w:ascii="Times New Roman" w:hAnsi="Times New Roman"/>
                <w:b w:val="0"/>
                <w:i w:val="0"/>
                <w:sz w:val="22"/>
                <w:szCs w:val="22"/>
              </w:rPr>
              <w:t>т</w:t>
            </w:r>
            <w:r w:rsidRPr="00380E9D">
              <w:rPr>
                <w:rFonts w:ascii="Times New Roman" w:hAnsi="Times New Roman"/>
                <w:b w:val="0"/>
                <w:i w:val="0"/>
                <w:sz w:val="22"/>
                <w:szCs w:val="22"/>
              </w:rPr>
              <w:t>ся по периметру забором выс</w:t>
            </w:r>
            <w:r w:rsidRPr="00380E9D">
              <w:rPr>
                <w:rFonts w:ascii="Times New Roman" w:hAnsi="Times New Roman"/>
                <w:b w:val="0"/>
                <w:i w:val="0"/>
                <w:sz w:val="22"/>
                <w:szCs w:val="22"/>
              </w:rPr>
              <w:t>о</w:t>
            </w:r>
            <w:r w:rsidRPr="00380E9D">
              <w:rPr>
                <w:rFonts w:ascii="Times New Roman" w:hAnsi="Times New Roman"/>
                <w:b w:val="0"/>
                <w:i w:val="0"/>
                <w:sz w:val="22"/>
                <w:szCs w:val="22"/>
              </w:rPr>
              <w:t>той не менее 1,6 м.</w:t>
            </w:r>
          </w:p>
        </w:tc>
        <w:tc>
          <w:tcPr>
            <w:tcW w:w="3260"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proofErr w:type="gramStart"/>
            <w:r w:rsidRPr="00380E9D">
              <w:rPr>
                <w:rFonts w:ascii="Times New Roman" w:hAnsi="Times New Roman"/>
                <w:b w:val="0"/>
                <w:i w:val="0"/>
                <w:sz w:val="22"/>
                <w:szCs w:val="22"/>
              </w:rPr>
              <w:lastRenderedPageBreak/>
              <w:t>Строительство осуществлять в соответствии со СП 42.13330.2011 (Актуализир</w:t>
            </w:r>
            <w:r w:rsidRPr="00380E9D">
              <w:rPr>
                <w:rFonts w:ascii="Times New Roman" w:hAnsi="Times New Roman"/>
                <w:b w:val="0"/>
                <w:i w:val="0"/>
                <w:sz w:val="22"/>
                <w:szCs w:val="22"/>
              </w:rPr>
              <w:t>о</w:t>
            </w:r>
            <w:r w:rsidRPr="00380E9D">
              <w:rPr>
                <w:rFonts w:ascii="Times New Roman" w:hAnsi="Times New Roman"/>
                <w:b w:val="0"/>
                <w:i w:val="0"/>
                <w:sz w:val="22"/>
                <w:szCs w:val="22"/>
              </w:rPr>
              <w:t xml:space="preserve">ванная редакция </w:t>
            </w:r>
            <w:proofErr w:type="spellStart"/>
            <w:r w:rsidRPr="00380E9D">
              <w:rPr>
                <w:rFonts w:ascii="Times New Roman" w:hAnsi="Times New Roman"/>
                <w:b w:val="0"/>
                <w:i w:val="0"/>
                <w:sz w:val="22"/>
                <w:szCs w:val="22"/>
              </w:rPr>
              <w:t>СНиП</w:t>
            </w:r>
            <w:proofErr w:type="spellEnd"/>
            <w:r w:rsidRPr="00380E9D">
              <w:rPr>
                <w:rFonts w:ascii="Times New Roman" w:hAnsi="Times New Roman"/>
                <w:b w:val="0"/>
                <w:i w:val="0"/>
                <w:sz w:val="22"/>
                <w:szCs w:val="22"/>
              </w:rPr>
              <w:t xml:space="preserve"> 2.07.0189* «Градостроительс</w:t>
            </w:r>
            <w:r w:rsidRPr="00380E9D">
              <w:rPr>
                <w:rFonts w:ascii="Times New Roman" w:hAnsi="Times New Roman"/>
                <w:b w:val="0"/>
                <w:i w:val="0"/>
                <w:sz w:val="22"/>
                <w:szCs w:val="22"/>
              </w:rPr>
              <w:t>т</w:t>
            </w:r>
            <w:r w:rsidRPr="00380E9D">
              <w:rPr>
                <w:rFonts w:ascii="Times New Roman" w:hAnsi="Times New Roman"/>
                <w:b w:val="0"/>
                <w:i w:val="0"/>
                <w:sz w:val="22"/>
                <w:szCs w:val="22"/>
              </w:rPr>
              <w:t>во.</w:t>
            </w:r>
            <w:proofErr w:type="gramEnd"/>
            <w:r w:rsidRPr="00380E9D">
              <w:rPr>
                <w:rFonts w:ascii="Times New Roman" w:hAnsi="Times New Roman"/>
                <w:b w:val="0"/>
                <w:i w:val="0"/>
                <w:sz w:val="22"/>
                <w:szCs w:val="22"/>
              </w:rPr>
              <w:t xml:space="preserve"> </w:t>
            </w:r>
            <w:proofErr w:type="gramStart"/>
            <w:r w:rsidRPr="00380E9D">
              <w:rPr>
                <w:rFonts w:ascii="Times New Roman" w:hAnsi="Times New Roman"/>
                <w:b w:val="0"/>
                <w:i w:val="0"/>
                <w:sz w:val="22"/>
                <w:szCs w:val="22"/>
              </w:rPr>
              <w:t>Планировка и застро</w:t>
            </w:r>
            <w:r w:rsidRPr="00380E9D">
              <w:rPr>
                <w:rFonts w:ascii="Times New Roman" w:hAnsi="Times New Roman"/>
                <w:b w:val="0"/>
                <w:i w:val="0"/>
                <w:sz w:val="22"/>
                <w:szCs w:val="22"/>
              </w:rPr>
              <w:t>й</w:t>
            </w:r>
            <w:r w:rsidRPr="00380E9D">
              <w:rPr>
                <w:rFonts w:ascii="Times New Roman" w:hAnsi="Times New Roman"/>
                <w:b w:val="0"/>
                <w:i w:val="0"/>
                <w:sz w:val="22"/>
                <w:szCs w:val="22"/>
              </w:rPr>
              <w:t xml:space="preserve">ка городских и сельских поселений»), СП 3231 « </w:t>
            </w:r>
            <w:r w:rsidRPr="00380E9D">
              <w:rPr>
                <w:rFonts w:ascii="Times New Roman" w:hAnsi="Times New Roman"/>
                <w:b w:val="0"/>
                <w:i w:val="0"/>
                <w:sz w:val="22"/>
                <w:szCs w:val="22"/>
              </w:rPr>
              <w:lastRenderedPageBreak/>
              <w:t>Сан</w:t>
            </w:r>
            <w:r w:rsidRPr="00380E9D">
              <w:rPr>
                <w:rFonts w:ascii="Times New Roman" w:hAnsi="Times New Roman"/>
                <w:b w:val="0"/>
                <w:i w:val="0"/>
                <w:sz w:val="22"/>
                <w:szCs w:val="22"/>
              </w:rPr>
              <w:t>и</w:t>
            </w:r>
            <w:r w:rsidRPr="00380E9D">
              <w:rPr>
                <w:rFonts w:ascii="Times New Roman" w:hAnsi="Times New Roman"/>
                <w:b w:val="0"/>
                <w:i w:val="0"/>
                <w:sz w:val="22"/>
                <w:szCs w:val="22"/>
              </w:rPr>
              <w:t>тарные правила устройства и содерж</w:t>
            </w:r>
            <w:r w:rsidRPr="00380E9D">
              <w:rPr>
                <w:rFonts w:ascii="Times New Roman" w:hAnsi="Times New Roman"/>
                <w:b w:val="0"/>
                <w:i w:val="0"/>
                <w:sz w:val="22"/>
                <w:szCs w:val="22"/>
              </w:rPr>
              <w:t>а</w:t>
            </w:r>
            <w:r w:rsidRPr="00380E9D">
              <w:rPr>
                <w:rFonts w:ascii="Times New Roman" w:hAnsi="Times New Roman"/>
                <w:b w:val="0"/>
                <w:i w:val="0"/>
                <w:sz w:val="22"/>
                <w:szCs w:val="22"/>
              </w:rPr>
              <w:t>ния детских дошкольных учреждений», со строительн</w:t>
            </w:r>
            <w:r w:rsidRPr="00380E9D">
              <w:rPr>
                <w:rFonts w:ascii="Times New Roman" w:hAnsi="Times New Roman"/>
                <w:b w:val="0"/>
                <w:i w:val="0"/>
                <w:sz w:val="22"/>
                <w:szCs w:val="22"/>
              </w:rPr>
              <w:t>ы</w:t>
            </w:r>
            <w:r w:rsidRPr="00380E9D">
              <w:rPr>
                <w:rFonts w:ascii="Times New Roman" w:hAnsi="Times New Roman"/>
                <w:b w:val="0"/>
                <w:i w:val="0"/>
                <w:sz w:val="22"/>
                <w:szCs w:val="22"/>
              </w:rPr>
              <w:t>ми нормами и правилами, СП, техническ</w:t>
            </w:r>
            <w:r w:rsidRPr="00380E9D">
              <w:rPr>
                <w:rFonts w:ascii="Times New Roman" w:hAnsi="Times New Roman"/>
                <w:b w:val="0"/>
                <w:i w:val="0"/>
                <w:sz w:val="22"/>
                <w:szCs w:val="22"/>
              </w:rPr>
              <w:t>и</w:t>
            </w:r>
            <w:r w:rsidRPr="00380E9D">
              <w:rPr>
                <w:rFonts w:ascii="Times New Roman" w:hAnsi="Times New Roman"/>
                <w:b w:val="0"/>
                <w:i w:val="0"/>
                <w:sz w:val="22"/>
                <w:szCs w:val="22"/>
              </w:rPr>
              <w:t>ми регламентами по утвержденному проекту план</w:t>
            </w:r>
            <w:r w:rsidRPr="00380E9D">
              <w:rPr>
                <w:rFonts w:ascii="Times New Roman" w:hAnsi="Times New Roman"/>
                <w:b w:val="0"/>
                <w:i w:val="0"/>
                <w:sz w:val="22"/>
                <w:szCs w:val="22"/>
              </w:rPr>
              <w:t>и</w:t>
            </w:r>
            <w:r w:rsidRPr="00380E9D">
              <w:rPr>
                <w:rFonts w:ascii="Times New Roman" w:hAnsi="Times New Roman"/>
                <w:b w:val="0"/>
                <w:i w:val="0"/>
                <w:sz w:val="22"/>
                <w:szCs w:val="22"/>
              </w:rPr>
              <w:t>ровки, проекту межевания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ритории.</w:t>
            </w:r>
            <w:proofErr w:type="gramEnd"/>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Земельный участок объекта основного вида использования н</w:t>
            </w:r>
            <w:r w:rsidRPr="00380E9D">
              <w:rPr>
                <w:rFonts w:ascii="Times New Roman" w:hAnsi="Times New Roman"/>
                <w:b w:val="0"/>
                <w:i w:val="0"/>
                <w:sz w:val="22"/>
                <w:szCs w:val="22"/>
              </w:rPr>
              <w:t>е</w:t>
            </w:r>
            <w:r w:rsidRPr="00380E9D">
              <w:rPr>
                <w:rFonts w:ascii="Times New Roman" w:hAnsi="Times New Roman"/>
                <w:b w:val="0"/>
                <w:i w:val="0"/>
                <w:sz w:val="22"/>
                <w:szCs w:val="22"/>
              </w:rPr>
              <w:t>делим.</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Перепрофилирование объе</w:t>
            </w:r>
            <w:r w:rsidRPr="00380E9D">
              <w:rPr>
                <w:rFonts w:ascii="Times New Roman" w:hAnsi="Times New Roman"/>
                <w:b w:val="0"/>
                <w:i w:val="0"/>
                <w:sz w:val="22"/>
                <w:szCs w:val="22"/>
              </w:rPr>
              <w:t>к</w:t>
            </w:r>
            <w:r w:rsidRPr="00380E9D">
              <w:rPr>
                <w:rFonts w:ascii="Times New Roman" w:hAnsi="Times New Roman"/>
                <w:b w:val="0"/>
                <w:i w:val="0"/>
                <w:sz w:val="22"/>
                <w:szCs w:val="22"/>
              </w:rPr>
              <w:t>тов недопустимо.</w:t>
            </w:r>
          </w:p>
          <w:p w:rsidR="00380E9D" w:rsidRPr="00380E9D" w:rsidRDefault="00380E9D" w:rsidP="001F4179">
            <w:pPr>
              <w:ind w:right="33"/>
              <w:rPr>
                <w:rFonts w:ascii="Times New Roman" w:hAnsi="Times New Roman"/>
                <w:b w:val="0"/>
                <w:i w:val="0"/>
                <w:sz w:val="22"/>
                <w:szCs w:val="22"/>
              </w:rPr>
            </w:pPr>
            <w:r w:rsidRPr="00380E9D">
              <w:rPr>
                <w:rFonts w:ascii="Times New Roman" w:hAnsi="Times New Roman"/>
                <w:b w:val="0"/>
                <w:i w:val="0"/>
                <w:sz w:val="22"/>
                <w:szCs w:val="22"/>
              </w:rPr>
              <w:t>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w:t>
            </w:r>
            <w:r w:rsidRPr="00380E9D">
              <w:rPr>
                <w:rFonts w:ascii="Times New Roman" w:hAnsi="Times New Roman"/>
                <w:b w:val="0"/>
                <w:i w:val="0"/>
                <w:sz w:val="22"/>
                <w:szCs w:val="22"/>
              </w:rPr>
              <w:t>ь</w:t>
            </w:r>
            <w:r w:rsidRPr="00380E9D">
              <w:rPr>
                <w:rFonts w:ascii="Times New Roman" w:hAnsi="Times New Roman"/>
                <w:b w:val="0"/>
                <w:i w:val="0"/>
                <w:sz w:val="22"/>
                <w:szCs w:val="22"/>
              </w:rPr>
              <w:t>ях 31-34 настоящих Правил.</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highlight w:val="yellow"/>
              </w:rPr>
            </w:pPr>
          </w:p>
        </w:tc>
      </w:tr>
      <w:tr w:rsidR="00380E9D" w:rsidRPr="00380E9D" w:rsidTr="001F4179">
        <w:tc>
          <w:tcPr>
            <w:tcW w:w="2376" w:type="dxa"/>
            <w:vMerge/>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highlight w:val="yellow"/>
              </w:rPr>
            </w:pPr>
          </w:p>
        </w:tc>
        <w:tc>
          <w:tcPr>
            <w:tcW w:w="2977" w:type="dxa"/>
            <w:vMerge/>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highlight w:val="yellow"/>
              </w:rPr>
            </w:pPr>
          </w:p>
        </w:tc>
        <w:tc>
          <w:tcPr>
            <w:tcW w:w="2410"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Объекты начального и среднего общего обр</w:t>
            </w:r>
            <w:r w:rsidRPr="00380E9D">
              <w:rPr>
                <w:rFonts w:ascii="Times New Roman" w:hAnsi="Times New Roman"/>
                <w:b w:val="0"/>
                <w:i w:val="0"/>
                <w:sz w:val="22"/>
                <w:szCs w:val="22"/>
              </w:rPr>
              <w:t>а</w:t>
            </w:r>
            <w:r w:rsidRPr="00380E9D">
              <w:rPr>
                <w:rFonts w:ascii="Times New Roman" w:hAnsi="Times New Roman"/>
                <w:b w:val="0"/>
                <w:i w:val="0"/>
                <w:sz w:val="22"/>
                <w:szCs w:val="22"/>
              </w:rPr>
              <w:t>зования</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highlight w:val="yellow"/>
              </w:rPr>
            </w:pPr>
          </w:p>
        </w:tc>
        <w:tc>
          <w:tcPr>
            <w:tcW w:w="3969" w:type="dxa"/>
            <w:shd w:val="clear" w:color="auto" w:fill="auto"/>
          </w:tcPr>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lastRenderedPageBreak/>
              <w:t>1.Максимальный размер земельного участка 3,3 га.</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 xml:space="preserve">2. Минимальный отступ от границ </w:t>
            </w:r>
            <w:r w:rsidRPr="00380E9D">
              <w:rPr>
                <w:rFonts w:ascii="Times New Roman" w:hAnsi="Times New Roman"/>
                <w:b w:val="0"/>
                <w:i w:val="0"/>
                <w:sz w:val="22"/>
                <w:szCs w:val="22"/>
              </w:rPr>
              <w:lastRenderedPageBreak/>
              <w:t>з</w:t>
            </w:r>
            <w:r w:rsidRPr="00380E9D">
              <w:rPr>
                <w:rFonts w:ascii="Times New Roman" w:hAnsi="Times New Roman"/>
                <w:b w:val="0"/>
                <w:i w:val="0"/>
                <w:sz w:val="22"/>
                <w:szCs w:val="22"/>
              </w:rPr>
              <w:t>е</w:t>
            </w:r>
            <w:r w:rsidRPr="00380E9D">
              <w:rPr>
                <w:rFonts w:ascii="Times New Roman" w:hAnsi="Times New Roman"/>
                <w:b w:val="0"/>
                <w:i w:val="0"/>
                <w:sz w:val="22"/>
                <w:szCs w:val="22"/>
              </w:rPr>
              <w:t>мельного участка не устанавливается.</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3. Максимальное количество эт</w:t>
            </w:r>
            <w:r w:rsidRPr="00380E9D">
              <w:rPr>
                <w:rFonts w:ascii="Times New Roman" w:hAnsi="Times New Roman"/>
                <w:b w:val="0"/>
                <w:i w:val="0"/>
                <w:sz w:val="22"/>
                <w:szCs w:val="22"/>
              </w:rPr>
              <w:t>а</w:t>
            </w:r>
            <w:r w:rsidRPr="00380E9D">
              <w:rPr>
                <w:rFonts w:ascii="Times New Roman" w:hAnsi="Times New Roman"/>
                <w:b w:val="0"/>
                <w:i w:val="0"/>
                <w:sz w:val="22"/>
                <w:szCs w:val="22"/>
              </w:rPr>
              <w:t xml:space="preserve">жей </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- 3. Максимальная высота зданий, строений, сооружений до конька 15 м.</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застройки з</w:t>
            </w:r>
            <w:r w:rsidRPr="00380E9D">
              <w:rPr>
                <w:rFonts w:ascii="Times New Roman" w:hAnsi="Times New Roman"/>
                <w:b w:val="0"/>
                <w:i w:val="0"/>
                <w:sz w:val="22"/>
                <w:szCs w:val="22"/>
              </w:rPr>
              <w:t>е</w:t>
            </w:r>
            <w:r w:rsidRPr="00380E9D">
              <w:rPr>
                <w:rFonts w:ascii="Times New Roman" w:hAnsi="Times New Roman"/>
                <w:b w:val="0"/>
                <w:i w:val="0"/>
                <w:sz w:val="22"/>
                <w:szCs w:val="22"/>
              </w:rPr>
              <w:t>мельного участка – 50.</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Иные параметры:</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Минимальный процент спорти</w:t>
            </w:r>
            <w:r w:rsidRPr="00380E9D">
              <w:rPr>
                <w:rFonts w:ascii="Times New Roman" w:hAnsi="Times New Roman"/>
                <w:b w:val="0"/>
                <w:i w:val="0"/>
                <w:sz w:val="22"/>
                <w:szCs w:val="22"/>
              </w:rPr>
              <w:t>в</w:t>
            </w:r>
            <w:r w:rsidRPr="00380E9D">
              <w:rPr>
                <w:rFonts w:ascii="Times New Roman" w:hAnsi="Times New Roman"/>
                <w:b w:val="0"/>
                <w:i w:val="0"/>
                <w:sz w:val="22"/>
                <w:szCs w:val="22"/>
              </w:rPr>
              <w:t>но-игровых площадок - 20.</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Минимальный процент озелен</w:t>
            </w:r>
            <w:r w:rsidRPr="00380E9D">
              <w:rPr>
                <w:rFonts w:ascii="Times New Roman" w:hAnsi="Times New Roman"/>
                <w:b w:val="0"/>
                <w:i w:val="0"/>
                <w:sz w:val="22"/>
                <w:szCs w:val="22"/>
              </w:rPr>
              <w:t>е</w:t>
            </w:r>
            <w:r w:rsidRPr="00380E9D">
              <w:rPr>
                <w:rFonts w:ascii="Times New Roman" w:hAnsi="Times New Roman"/>
                <w:b w:val="0"/>
                <w:i w:val="0"/>
                <w:sz w:val="22"/>
                <w:szCs w:val="22"/>
              </w:rPr>
              <w:t>ния –20.</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Территория участка огоражив</w:t>
            </w:r>
            <w:r w:rsidRPr="00380E9D">
              <w:rPr>
                <w:rFonts w:ascii="Times New Roman" w:hAnsi="Times New Roman"/>
                <w:b w:val="0"/>
                <w:i w:val="0"/>
                <w:sz w:val="22"/>
                <w:szCs w:val="22"/>
              </w:rPr>
              <w:t>а</w:t>
            </w:r>
            <w:r w:rsidRPr="00380E9D">
              <w:rPr>
                <w:rFonts w:ascii="Times New Roman" w:hAnsi="Times New Roman"/>
                <w:b w:val="0"/>
                <w:i w:val="0"/>
                <w:sz w:val="22"/>
                <w:szCs w:val="22"/>
              </w:rPr>
              <w:t>ется по периметру забором выс</w:t>
            </w:r>
            <w:r w:rsidRPr="00380E9D">
              <w:rPr>
                <w:rFonts w:ascii="Times New Roman" w:hAnsi="Times New Roman"/>
                <w:b w:val="0"/>
                <w:i w:val="0"/>
                <w:sz w:val="22"/>
                <w:szCs w:val="22"/>
              </w:rPr>
              <w:t>о</w:t>
            </w:r>
            <w:r w:rsidRPr="00380E9D">
              <w:rPr>
                <w:rFonts w:ascii="Times New Roman" w:hAnsi="Times New Roman"/>
                <w:b w:val="0"/>
                <w:i w:val="0"/>
                <w:sz w:val="22"/>
                <w:szCs w:val="22"/>
              </w:rPr>
              <w:t>той не менее 1,6 м.</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highlight w:val="yellow"/>
              </w:rPr>
            </w:pPr>
          </w:p>
        </w:tc>
        <w:tc>
          <w:tcPr>
            <w:tcW w:w="3260"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proofErr w:type="gramStart"/>
            <w:r w:rsidRPr="00380E9D">
              <w:rPr>
                <w:rFonts w:ascii="Times New Roman" w:hAnsi="Times New Roman"/>
                <w:b w:val="0"/>
                <w:i w:val="0"/>
                <w:sz w:val="22"/>
                <w:szCs w:val="22"/>
              </w:rPr>
              <w:lastRenderedPageBreak/>
              <w:t>Новое строительство и реконструкцию осуществлять в соо</w:t>
            </w:r>
            <w:r w:rsidRPr="00380E9D">
              <w:rPr>
                <w:rFonts w:ascii="Times New Roman" w:hAnsi="Times New Roman"/>
                <w:b w:val="0"/>
                <w:i w:val="0"/>
                <w:sz w:val="22"/>
                <w:szCs w:val="22"/>
              </w:rPr>
              <w:t>т</w:t>
            </w:r>
            <w:r w:rsidRPr="00380E9D">
              <w:rPr>
                <w:rFonts w:ascii="Times New Roman" w:hAnsi="Times New Roman"/>
                <w:b w:val="0"/>
                <w:i w:val="0"/>
                <w:sz w:val="22"/>
                <w:szCs w:val="22"/>
              </w:rPr>
              <w:t xml:space="preserve">ветствии со СП </w:t>
            </w:r>
            <w:r w:rsidRPr="00380E9D">
              <w:rPr>
                <w:rFonts w:ascii="Times New Roman" w:hAnsi="Times New Roman"/>
                <w:b w:val="0"/>
                <w:i w:val="0"/>
                <w:sz w:val="22"/>
                <w:szCs w:val="22"/>
              </w:rPr>
              <w:lastRenderedPageBreak/>
              <w:t>42.13330.2011 (Актуализ</w:t>
            </w:r>
            <w:r w:rsidRPr="00380E9D">
              <w:rPr>
                <w:rFonts w:ascii="Times New Roman" w:hAnsi="Times New Roman"/>
                <w:b w:val="0"/>
                <w:i w:val="0"/>
                <w:sz w:val="22"/>
                <w:szCs w:val="22"/>
              </w:rPr>
              <w:t>и</w:t>
            </w:r>
            <w:r w:rsidRPr="00380E9D">
              <w:rPr>
                <w:rFonts w:ascii="Times New Roman" w:hAnsi="Times New Roman"/>
                <w:b w:val="0"/>
                <w:i w:val="0"/>
                <w:sz w:val="22"/>
                <w:szCs w:val="22"/>
              </w:rPr>
              <w:t xml:space="preserve">рованная редакция </w:t>
            </w:r>
            <w:proofErr w:type="spellStart"/>
            <w:r w:rsidRPr="00380E9D">
              <w:rPr>
                <w:rFonts w:ascii="Times New Roman" w:hAnsi="Times New Roman"/>
                <w:b w:val="0"/>
                <w:i w:val="0"/>
                <w:sz w:val="22"/>
                <w:szCs w:val="22"/>
              </w:rPr>
              <w:t>СНиП</w:t>
            </w:r>
            <w:proofErr w:type="spellEnd"/>
            <w:r w:rsidRPr="00380E9D">
              <w:rPr>
                <w:rFonts w:ascii="Times New Roman" w:hAnsi="Times New Roman"/>
                <w:b w:val="0"/>
                <w:i w:val="0"/>
                <w:sz w:val="22"/>
                <w:szCs w:val="22"/>
              </w:rPr>
              <w:t xml:space="preserve"> 2.07.0189* «Градостро</w:t>
            </w:r>
            <w:r w:rsidRPr="00380E9D">
              <w:rPr>
                <w:rFonts w:ascii="Times New Roman" w:hAnsi="Times New Roman"/>
                <w:b w:val="0"/>
                <w:i w:val="0"/>
                <w:sz w:val="22"/>
                <w:szCs w:val="22"/>
              </w:rPr>
              <w:t>и</w:t>
            </w:r>
            <w:r w:rsidRPr="00380E9D">
              <w:rPr>
                <w:rFonts w:ascii="Times New Roman" w:hAnsi="Times New Roman"/>
                <w:b w:val="0"/>
                <w:i w:val="0"/>
                <w:sz w:val="22"/>
                <w:szCs w:val="22"/>
              </w:rPr>
              <w:t>тельство.</w:t>
            </w:r>
            <w:proofErr w:type="gramEnd"/>
            <w:r w:rsidRPr="00380E9D">
              <w:rPr>
                <w:rFonts w:ascii="Times New Roman" w:hAnsi="Times New Roman"/>
                <w:b w:val="0"/>
                <w:i w:val="0"/>
                <w:sz w:val="22"/>
                <w:szCs w:val="22"/>
              </w:rPr>
              <w:t xml:space="preserve"> </w:t>
            </w:r>
            <w:proofErr w:type="gramStart"/>
            <w:r w:rsidRPr="00380E9D">
              <w:rPr>
                <w:rFonts w:ascii="Times New Roman" w:hAnsi="Times New Roman"/>
                <w:b w:val="0"/>
                <w:i w:val="0"/>
                <w:sz w:val="22"/>
                <w:szCs w:val="22"/>
              </w:rPr>
              <w:t>Планировка и з</w:t>
            </w:r>
            <w:r w:rsidRPr="00380E9D">
              <w:rPr>
                <w:rFonts w:ascii="Times New Roman" w:hAnsi="Times New Roman"/>
                <w:b w:val="0"/>
                <w:i w:val="0"/>
                <w:sz w:val="22"/>
                <w:szCs w:val="22"/>
              </w:rPr>
              <w:t>а</w:t>
            </w:r>
            <w:r w:rsidRPr="00380E9D">
              <w:rPr>
                <w:rFonts w:ascii="Times New Roman" w:hAnsi="Times New Roman"/>
                <w:b w:val="0"/>
                <w:i w:val="0"/>
                <w:sz w:val="22"/>
                <w:szCs w:val="22"/>
              </w:rPr>
              <w:t>стройка городских и сельских поселений»), со строительн</w:t>
            </w:r>
            <w:r w:rsidRPr="00380E9D">
              <w:rPr>
                <w:rFonts w:ascii="Times New Roman" w:hAnsi="Times New Roman"/>
                <w:b w:val="0"/>
                <w:i w:val="0"/>
                <w:sz w:val="22"/>
                <w:szCs w:val="22"/>
              </w:rPr>
              <w:t>ы</w:t>
            </w:r>
            <w:r w:rsidRPr="00380E9D">
              <w:rPr>
                <w:rFonts w:ascii="Times New Roman" w:hAnsi="Times New Roman"/>
                <w:b w:val="0"/>
                <w:i w:val="0"/>
                <w:sz w:val="22"/>
                <w:szCs w:val="22"/>
              </w:rPr>
              <w:t>ми нормами и правилами, СП, техническими регламе</w:t>
            </w:r>
            <w:r w:rsidRPr="00380E9D">
              <w:rPr>
                <w:rFonts w:ascii="Times New Roman" w:hAnsi="Times New Roman"/>
                <w:b w:val="0"/>
                <w:i w:val="0"/>
                <w:sz w:val="22"/>
                <w:szCs w:val="22"/>
              </w:rPr>
              <w:t>н</w:t>
            </w:r>
            <w:r w:rsidRPr="00380E9D">
              <w:rPr>
                <w:rFonts w:ascii="Times New Roman" w:hAnsi="Times New Roman"/>
                <w:b w:val="0"/>
                <w:i w:val="0"/>
                <w:sz w:val="22"/>
                <w:szCs w:val="22"/>
              </w:rPr>
              <w:t>тами, по утвержденному проекту планировки, проекту межев</w:t>
            </w:r>
            <w:r w:rsidRPr="00380E9D">
              <w:rPr>
                <w:rFonts w:ascii="Times New Roman" w:hAnsi="Times New Roman"/>
                <w:b w:val="0"/>
                <w:i w:val="0"/>
                <w:sz w:val="22"/>
                <w:szCs w:val="22"/>
              </w:rPr>
              <w:t>а</w:t>
            </w:r>
            <w:r w:rsidRPr="00380E9D">
              <w:rPr>
                <w:rFonts w:ascii="Times New Roman" w:hAnsi="Times New Roman"/>
                <w:b w:val="0"/>
                <w:i w:val="0"/>
                <w:sz w:val="22"/>
                <w:szCs w:val="22"/>
              </w:rPr>
              <w:t>ния территории.</w:t>
            </w:r>
            <w:proofErr w:type="gramEnd"/>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Земельный участок объекта основного вида использования н</w:t>
            </w:r>
            <w:r w:rsidRPr="00380E9D">
              <w:rPr>
                <w:rFonts w:ascii="Times New Roman" w:hAnsi="Times New Roman"/>
                <w:b w:val="0"/>
                <w:i w:val="0"/>
                <w:sz w:val="22"/>
                <w:szCs w:val="22"/>
              </w:rPr>
              <w:t>е</w:t>
            </w:r>
            <w:r w:rsidRPr="00380E9D">
              <w:rPr>
                <w:rFonts w:ascii="Times New Roman" w:hAnsi="Times New Roman"/>
                <w:b w:val="0"/>
                <w:i w:val="0"/>
                <w:sz w:val="22"/>
                <w:szCs w:val="22"/>
              </w:rPr>
              <w:t>делим.</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Проектирование объекта общеобразовательного  назнач</w:t>
            </w:r>
            <w:r w:rsidRPr="00380E9D">
              <w:rPr>
                <w:rFonts w:ascii="Times New Roman" w:hAnsi="Times New Roman"/>
                <w:b w:val="0"/>
                <w:i w:val="0"/>
                <w:sz w:val="22"/>
                <w:szCs w:val="22"/>
              </w:rPr>
              <w:t>е</w:t>
            </w:r>
            <w:r w:rsidRPr="00380E9D">
              <w:rPr>
                <w:rFonts w:ascii="Times New Roman" w:hAnsi="Times New Roman"/>
                <w:b w:val="0"/>
                <w:i w:val="0"/>
                <w:sz w:val="22"/>
                <w:szCs w:val="22"/>
              </w:rPr>
              <w:t>ния допускается в комплексе с о</w:t>
            </w:r>
            <w:r w:rsidRPr="00380E9D">
              <w:rPr>
                <w:rFonts w:ascii="Times New Roman" w:hAnsi="Times New Roman"/>
                <w:b w:val="0"/>
                <w:i w:val="0"/>
                <w:sz w:val="22"/>
                <w:szCs w:val="22"/>
              </w:rPr>
              <w:t>т</w:t>
            </w:r>
            <w:r w:rsidRPr="00380E9D">
              <w:rPr>
                <w:rFonts w:ascii="Times New Roman" w:hAnsi="Times New Roman"/>
                <w:b w:val="0"/>
                <w:i w:val="0"/>
                <w:sz w:val="22"/>
                <w:szCs w:val="22"/>
              </w:rPr>
              <w:t>дельно-стоящими, встроено-пристроенными спортивными залами, бассейном, об</w:t>
            </w:r>
            <w:r w:rsidRPr="00380E9D">
              <w:rPr>
                <w:rFonts w:ascii="Times New Roman" w:hAnsi="Times New Roman"/>
                <w:b w:val="0"/>
                <w:i w:val="0"/>
                <w:sz w:val="22"/>
                <w:szCs w:val="22"/>
              </w:rPr>
              <w:t>ъ</w:t>
            </w:r>
            <w:r w:rsidRPr="00380E9D">
              <w:rPr>
                <w:rFonts w:ascii="Times New Roman" w:hAnsi="Times New Roman"/>
                <w:b w:val="0"/>
                <w:i w:val="0"/>
                <w:sz w:val="22"/>
                <w:szCs w:val="22"/>
              </w:rPr>
              <w:t>ектами инженерно-технического и администр</w:t>
            </w:r>
            <w:r w:rsidRPr="00380E9D">
              <w:rPr>
                <w:rFonts w:ascii="Times New Roman" w:hAnsi="Times New Roman"/>
                <w:b w:val="0"/>
                <w:i w:val="0"/>
                <w:sz w:val="22"/>
                <w:szCs w:val="22"/>
              </w:rPr>
              <w:t>а</w:t>
            </w:r>
            <w:r w:rsidRPr="00380E9D">
              <w:rPr>
                <w:rFonts w:ascii="Times New Roman" w:hAnsi="Times New Roman"/>
                <w:b w:val="0"/>
                <w:i w:val="0"/>
                <w:sz w:val="22"/>
                <w:szCs w:val="22"/>
              </w:rPr>
              <w:t>тивного назначения, необх</w:t>
            </w:r>
            <w:r w:rsidRPr="00380E9D">
              <w:rPr>
                <w:rFonts w:ascii="Times New Roman" w:hAnsi="Times New Roman"/>
                <w:b w:val="0"/>
                <w:i w:val="0"/>
                <w:sz w:val="22"/>
                <w:szCs w:val="22"/>
              </w:rPr>
              <w:t>о</w:t>
            </w:r>
            <w:r w:rsidRPr="00380E9D">
              <w:rPr>
                <w:rFonts w:ascii="Times New Roman" w:hAnsi="Times New Roman"/>
                <w:b w:val="0"/>
                <w:i w:val="0"/>
                <w:sz w:val="22"/>
                <w:szCs w:val="22"/>
              </w:rPr>
              <w:t>димых для обеспечения объектов общеобразовательного обе</w:t>
            </w:r>
            <w:r w:rsidRPr="00380E9D">
              <w:rPr>
                <w:rFonts w:ascii="Times New Roman" w:hAnsi="Times New Roman"/>
                <w:b w:val="0"/>
                <w:i w:val="0"/>
                <w:sz w:val="22"/>
                <w:szCs w:val="22"/>
              </w:rPr>
              <w:t>с</w:t>
            </w:r>
            <w:r w:rsidRPr="00380E9D">
              <w:rPr>
                <w:rFonts w:ascii="Times New Roman" w:hAnsi="Times New Roman"/>
                <w:b w:val="0"/>
                <w:i w:val="0"/>
                <w:sz w:val="22"/>
                <w:szCs w:val="22"/>
              </w:rPr>
              <w:t>печения.</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lastRenderedPageBreak/>
              <w:t>Перепрофилирование объе</w:t>
            </w:r>
            <w:r w:rsidRPr="00380E9D">
              <w:rPr>
                <w:rFonts w:ascii="Times New Roman" w:hAnsi="Times New Roman"/>
                <w:b w:val="0"/>
                <w:i w:val="0"/>
                <w:sz w:val="22"/>
                <w:szCs w:val="22"/>
              </w:rPr>
              <w:t>к</w:t>
            </w:r>
            <w:r w:rsidRPr="00380E9D">
              <w:rPr>
                <w:rFonts w:ascii="Times New Roman" w:hAnsi="Times New Roman"/>
                <w:b w:val="0"/>
                <w:i w:val="0"/>
                <w:sz w:val="22"/>
                <w:szCs w:val="22"/>
              </w:rPr>
              <w:t>тов недопустимо.</w:t>
            </w:r>
          </w:p>
          <w:p w:rsidR="00380E9D" w:rsidRPr="00380E9D" w:rsidRDefault="00380E9D" w:rsidP="001F4179">
            <w:pPr>
              <w:ind w:right="33"/>
              <w:rPr>
                <w:rFonts w:ascii="Times New Roman" w:hAnsi="Times New Roman"/>
                <w:b w:val="0"/>
                <w:i w:val="0"/>
                <w:sz w:val="22"/>
                <w:szCs w:val="22"/>
              </w:rPr>
            </w:pPr>
            <w:r w:rsidRPr="00380E9D">
              <w:rPr>
                <w:rFonts w:ascii="Times New Roman" w:hAnsi="Times New Roman"/>
                <w:b w:val="0"/>
                <w:i w:val="0"/>
                <w:sz w:val="22"/>
                <w:szCs w:val="22"/>
              </w:rPr>
              <w:t>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w:t>
            </w:r>
            <w:r w:rsidRPr="00380E9D">
              <w:rPr>
                <w:rFonts w:ascii="Times New Roman" w:hAnsi="Times New Roman"/>
                <w:b w:val="0"/>
                <w:i w:val="0"/>
                <w:sz w:val="22"/>
                <w:szCs w:val="22"/>
              </w:rPr>
              <w:t>ь</w:t>
            </w:r>
            <w:r w:rsidRPr="00380E9D">
              <w:rPr>
                <w:rFonts w:ascii="Times New Roman" w:hAnsi="Times New Roman"/>
                <w:b w:val="0"/>
                <w:i w:val="0"/>
                <w:sz w:val="22"/>
                <w:szCs w:val="22"/>
              </w:rPr>
              <w:t>ях 31-34 настоящих Правил.</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highlight w:val="yellow"/>
              </w:rPr>
            </w:pPr>
          </w:p>
        </w:tc>
      </w:tr>
      <w:tr w:rsidR="00380E9D" w:rsidRPr="00380E9D" w:rsidTr="001F4179">
        <w:tc>
          <w:tcPr>
            <w:tcW w:w="2376" w:type="dxa"/>
            <w:vMerge/>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highlight w:val="yellow"/>
              </w:rPr>
            </w:pPr>
          </w:p>
        </w:tc>
        <w:tc>
          <w:tcPr>
            <w:tcW w:w="2977" w:type="dxa"/>
            <w:vMerge/>
          </w:tcPr>
          <w:p w:rsidR="00380E9D" w:rsidRPr="00380E9D" w:rsidRDefault="00380E9D" w:rsidP="001F4179">
            <w:pPr>
              <w:widowControl w:val="0"/>
              <w:autoSpaceDE w:val="0"/>
              <w:autoSpaceDN w:val="0"/>
              <w:adjustRightInd w:val="0"/>
              <w:ind w:right="-172"/>
              <w:jc w:val="center"/>
              <w:rPr>
                <w:rFonts w:ascii="Times New Roman" w:hAnsi="Times New Roman"/>
                <w:b w:val="0"/>
                <w:i w:val="0"/>
                <w:sz w:val="22"/>
                <w:szCs w:val="22"/>
                <w:highlight w:val="yellow"/>
              </w:rPr>
            </w:pPr>
          </w:p>
        </w:tc>
        <w:tc>
          <w:tcPr>
            <w:tcW w:w="2410"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Внешкольные учре</w:t>
            </w:r>
            <w:r w:rsidRPr="00380E9D">
              <w:rPr>
                <w:rFonts w:ascii="Times New Roman" w:hAnsi="Times New Roman"/>
                <w:b w:val="0"/>
                <w:i w:val="0"/>
                <w:sz w:val="22"/>
                <w:szCs w:val="22"/>
              </w:rPr>
              <w:t>ж</w:t>
            </w:r>
            <w:r w:rsidRPr="00380E9D">
              <w:rPr>
                <w:rFonts w:ascii="Times New Roman" w:hAnsi="Times New Roman"/>
                <w:b w:val="0"/>
                <w:i w:val="0"/>
                <w:sz w:val="22"/>
                <w:szCs w:val="22"/>
              </w:rPr>
              <w:t>дения</w:t>
            </w:r>
          </w:p>
        </w:tc>
        <w:tc>
          <w:tcPr>
            <w:tcW w:w="3969"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1.Предельные размеры земельных участков не устанавлив</w:t>
            </w:r>
            <w:r w:rsidRPr="00380E9D">
              <w:rPr>
                <w:rFonts w:ascii="Times New Roman" w:hAnsi="Times New Roman"/>
                <w:b w:val="0"/>
                <w:i w:val="0"/>
                <w:sz w:val="22"/>
                <w:szCs w:val="22"/>
              </w:rPr>
              <w:t>а</w:t>
            </w:r>
            <w:r w:rsidRPr="00380E9D">
              <w:rPr>
                <w:rFonts w:ascii="Times New Roman" w:hAnsi="Times New Roman"/>
                <w:b w:val="0"/>
                <w:i w:val="0"/>
                <w:sz w:val="22"/>
                <w:szCs w:val="22"/>
              </w:rPr>
              <w:t>ются.</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2. Минимальный отступ от границ земельного участка не устанавл</w:t>
            </w:r>
            <w:r w:rsidRPr="00380E9D">
              <w:rPr>
                <w:rFonts w:ascii="Times New Roman" w:hAnsi="Times New Roman"/>
                <w:b w:val="0"/>
                <w:i w:val="0"/>
                <w:sz w:val="22"/>
                <w:szCs w:val="22"/>
              </w:rPr>
              <w:t>и</w:t>
            </w:r>
            <w:r w:rsidRPr="00380E9D">
              <w:rPr>
                <w:rFonts w:ascii="Times New Roman" w:hAnsi="Times New Roman"/>
                <w:b w:val="0"/>
                <w:i w:val="0"/>
                <w:sz w:val="22"/>
                <w:szCs w:val="22"/>
              </w:rPr>
              <w:t>вается.</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3. Максимальное количество эт</w:t>
            </w:r>
            <w:r w:rsidRPr="00380E9D">
              <w:rPr>
                <w:rFonts w:ascii="Times New Roman" w:hAnsi="Times New Roman"/>
                <w:b w:val="0"/>
                <w:i w:val="0"/>
                <w:sz w:val="22"/>
                <w:szCs w:val="22"/>
              </w:rPr>
              <w:t>а</w:t>
            </w:r>
            <w:r w:rsidRPr="00380E9D">
              <w:rPr>
                <w:rFonts w:ascii="Times New Roman" w:hAnsi="Times New Roman"/>
                <w:b w:val="0"/>
                <w:i w:val="0"/>
                <w:sz w:val="22"/>
                <w:szCs w:val="22"/>
              </w:rPr>
              <w:t>жей – 2.</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Максимальная высота здания до кон</w:t>
            </w:r>
            <w:r w:rsidRPr="00380E9D">
              <w:rPr>
                <w:rFonts w:ascii="Times New Roman" w:hAnsi="Times New Roman"/>
                <w:b w:val="0"/>
                <w:i w:val="0"/>
                <w:sz w:val="22"/>
                <w:szCs w:val="22"/>
              </w:rPr>
              <w:t>ь</w:t>
            </w:r>
            <w:r w:rsidRPr="00380E9D">
              <w:rPr>
                <w:rFonts w:ascii="Times New Roman" w:hAnsi="Times New Roman"/>
                <w:b w:val="0"/>
                <w:i w:val="0"/>
                <w:sz w:val="22"/>
                <w:szCs w:val="22"/>
              </w:rPr>
              <w:t>ка – д25 м.</w:t>
            </w:r>
          </w:p>
          <w:p w:rsidR="00380E9D" w:rsidRPr="00380E9D" w:rsidRDefault="00380E9D" w:rsidP="001F4179">
            <w:pPr>
              <w:widowControl w:val="0"/>
              <w:ind w:right="33"/>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w:t>
            </w:r>
            <w:r w:rsidRPr="00380E9D">
              <w:rPr>
                <w:rFonts w:ascii="Times New Roman" w:hAnsi="Times New Roman"/>
                <w:b w:val="0"/>
                <w:i w:val="0"/>
                <w:sz w:val="22"/>
                <w:szCs w:val="22"/>
              </w:rPr>
              <w:t>а</w:t>
            </w:r>
            <w:r w:rsidRPr="00380E9D">
              <w:rPr>
                <w:rFonts w:ascii="Times New Roman" w:hAnsi="Times New Roman"/>
                <w:b w:val="0"/>
                <w:i w:val="0"/>
                <w:sz w:val="22"/>
                <w:szCs w:val="22"/>
              </w:rPr>
              <w:t>стройки земельного участка – 50.</w:t>
            </w:r>
          </w:p>
          <w:p w:rsidR="00380E9D" w:rsidRPr="00380E9D" w:rsidRDefault="00380E9D" w:rsidP="001F4179">
            <w:pPr>
              <w:widowControl w:val="0"/>
              <w:autoSpaceDE w:val="0"/>
              <w:autoSpaceDN w:val="0"/>
              <w:adjustRightInd w:val="0"/>
              <w:ind w:left="34" w:right="33"/>
              <w:rPr>
                <w:rFonts w:ascii="Times New Roman" w:hAnsi="Times New Roman"/>
                <w:b w:val="0"/>
                <w:i w:val="0"/>
                <w:sz w:val="22"/>
                <w:szCs w:val="22"/>
              </w:rPr>
            </w:pPr>
            <w:r w:rsidRPr="00380E9D">
              <w:rPr>
                <w:rFonts w:ascii="Times New Roman" w:hAnsi="Times New Roman"/>
                <w:b w:val="0"/>
                <w:i w:val="0"/>
                <w:sz w:val="22"/>
                <w:szCs w:val="22"/>
              </w:rPr>
              <w:t>Иные параметры:</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Внешкольные учреждения – не б</w:t>
            </w:r>
            <w:r w:rsidRPr="00380E9D">
              <w:rPr>
                <w:rFonts w:ascii="Times New Roman" w:hAnsi="Times New Roman"/>
                <w:b w:val="0"/>
                <w:i w:val="0"/>
                <w:sz w:val="22"/>
                <w:szCs w:val="22"/>
              </w:rPr>
              <w:t>о</w:t>
            </w:r>
            <w:r w:rsidRPr="00380E9D">
              <w:rPr>
                <w:rFonts w:ascii="Times New Roman" w:hAnsi="Times New Roman"/>
                <w:b w:val="0"/>
                <w:i w:val="0"/>
                <w:sz w:val="22"/>
                <w:szCs w:val="22"/>
              </w:rPr>
              <w:t>лее 50 мест.</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 xml:space="preserve">Размер земельного участка определять в зависимости от задания на </w:t>
            </w:r>
            <w:r w:rsidRPr="00380E9D">
              <w:rPr>
                <w:rFonts w:ascii="Times New Roman" w:hAnsi="Times New Roman"/>
                <w:b w:val="0"/>
                <w:i w:val="0"/>
                <w:sz w:val="22"/>
                <w:szCs w:val="22"/>
              </w:rPr>
              <w:lastRenderedPageBreak/>
              <w:t>проектирование и колич</w:t>
            </w:r>
            <w:r w:rsidRPr="00380E9D">
              <w:rPr>
                <w:rFonts w:ascii="Times New Roman" w:hAnsi="Times New Roman"/>
                <w:b w:val="0"/>
                <w:i w:val="0"/>
                <w:sz w:val="22"/>
                <w:szCs w:val="22"/>
              </w:rPr>
              <w:t>е</w:t>
            </w:r>
            <w:r w:rsidRPr="00380E9D">
              <w:rPr>
                <w:rFonts w:ascii="Times New Roman" w:hAnsi="Times New Roman"/>
                <w:b w:val="0"/>
                <w:i w:val="0"/>
                <w:sz w:val="22"/>
                <w:szCs w:val="22"/>
              </w:rPr>
              <w:t>ства мест.</w:t>
            </w:r>
          </w:p>
          <w:p w:rsidR="00380E9D" w:rsidRPr="00380E9D" w:rsidRDefault="00380E9D" w:rsidP="001F4179">
            <w:pPr>
              <w:widowControl w:val="0"/>
              <w:ind w:right="33"/>
              <w:rPr>
                <w:rFonts w:ascii="Times New Roman" w:hAnsi="Times New Roman"/>
                <w:b w:val="0"/>
                <w:i w:val="0"/>
                <w:sz w:val="22"/>
                <w:szCs w:val="22"/>
              </w:rPr>
            </w:pPr>
            <w:r w:rsidRPr="00380E9D">
              <w:rPr>
                <w:rFonts w:ascii="Times New Roman" w:hAnsi="Times New Roman"/>
                <w:b w:val="0"/>
                <w:i w:val="0"/>
                <w:sz w:val="22"/>
                <w:szCs w:val="22"/>
              </w:rPr>
              <w:t>Максимальная высота оград – 1,5 м</w:t>
            </w:r>
          </w:p>
          <w:p w:rsidR="00380E9D" w:rsidRPr="00380E9D" w:rsidRDefault="00380E9D" w:rsidP="001F4179">
            <w:pPr>
              <w:widowControl w:val="0"/>
              <w:ind w:right="33"/>
              <w:rPr>
                <w:rFonts w:ascii="Times New Roman" w:hAnsi="Times New Roman"/>
                <w:b w:val="0"/>
                <w:i w:val="0"/>
                <w:sz w:val="22"/>
                <w:szCs w:val="22"/>
              </w:rPr>
            </w:pPr>
            <w:r w:rsidRPr="00380E9D">
              <w:rPr>
                <w:rFonts w:ascii="Times New Roman" w:hAnsi="Times New Roman"/>
                <w:b w:val="0"/>
                <w:i w:val="0"/>
                <w:sz w:val="22"/>
                <w:szCs w:val="22"/>
              </w:rPr>
              <w:t>Минимальный процент спортивно-игровых площадок – 20.</w:t>
            </w:r>
          </w:p>
          <w:p w:rsidR="00380E9D" w:rsidRPr="00380E9D" w:rsidRDefault="00380E9D" w:rsidP="001F4179">
            <w:pPr>
              <w:widowControl w:val="0"/>
              <w:ind w:right="33"/>
              <w:rPr>
                <w:rFonts w:ascii="Times New Roman" w:hAnsi="Times New Roman"/>
                <w:b w:val="0"/>
                <w:i w:val="0"/>
                <w:sz w:val="22"/>
                <w:szCs w:val="22"/>
              </w:rPr>
            </w:pPr>
            <w:r w:rsidRPr="00380E9D">
              <w:rPr>
                <w:rFonts w:ascii="Times New Roman" w:hAnsi="Times New Roman"/>
                <w:b w:val="0"/>
                <w:i w:val="0"/>
                <w:sz w:val="22"/>
                <w:szCs w:val="22"/>
              </w:rPr>
              <w:t>Минимальный процент озеленения – 30.</w:t>
            </w:r>
          </w:p>
        </w:tc>
        <w:tc>
          <w:tcPr>
            <w:tcW w:w="3260" w:type="dxa"/>
            <w:shd w:val="clear" w:color="auto" w:fill="auto"/>
          </w:tcPr>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lastRenderedPageBreak/>
              <w:t>Встроенные и пристроенные в основные виды использ</w:t>
            </w:r>
            <w:r w:rsidRPr="00380E9D">
              <w:rPr>
                <w:rFonts w:ascii="Times New Roman" w:hAnsi="Times New Roman"/>
                <w:b w:val="0"/>
                <w:i w:val="0"/>
                <w:sz w:val="22"/>
                <w:szCs w:val="22"/>
              </w:rPr>
              <w:t>о</w:t>
            </w:r>
            <w:r w:rsidRPr="00380E9D">
              <w:rPr>
                <w:rFonts w:ascii="Times New Roman" w:hAnsi="Times New Roman"/>
                <w:b w:val="0"/>
                <w:i w:val="0"/>
                <w:sz w:val="22"/>
                <w:szCs w:val="22"/>
              </w:rPr>
              <w:t>вания, отдельно стоящие</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proofErr w:type="gramStart"/>
            <w:r w:rsidRPr="00380E9D">
              <w:rPr>
                <w:rFonts w:ascii="Times New Roman" w:hAnsi="Times New Roman"/>
                <w:b w:val="0"/>
                <w:i w:val="0"/>
                <w:sz w:val="22"/>
                <w:szCs w:val="22"/>
              </w:rPr>
              <w:t>Строительство осуществлять в соответствии со СП 42.13330.2011 (Актуализир</w:t>
            </w:r>
            <w:r w:rsidRPr="00380E9D">
              <w:rPr>
                <w:rFonts w:ascii="Times New Roman" w:hAnsi="Times New Roman"/>
                <w:b w:val="0"/>
                <w:i w:val="0"/>
                <w:sz w:val="22"/>
                <w:szCs w:val="22"/>
              </w:rPr>
              <w:t>о</w:t>
            </w:r>
            <w:r w:rsidRPr="00380E9D">
              <w:rPr>
                <w:rFonts w:ascii="Times New Roman" w:hAnsi="Times New Roman"/>
                <w:b w:val="0"/>
                <w:i w:val="0"/>
                <w:sz w:val="22"/>
                <w:szCs w:val="22"/>
              </w:rPr>
              <w:t xml:space="preserve">ванная редакция </w:t>
            </w:r>
            <w:proofErr w:type="spellStart"/>
            <w:r w:rsidRPr="00380E9D">
              <w:rPr>
                <w:rFonts w:ascii="Times New Roman" w:hAnsi="Times New Roman"/>
                <w:b w:val="0"/>
                <w:i w:val="0"/>
                <w:sz w:val="22"/>
                <w:szCs w:val="22"/>
              </w:rPr>
              <w:t>СНиП</w:t>
            </w:r>
            <w:proofErr w:type="spellEnd"/>
            <w:r w:rsidRPr="00380E9D">
              <w:rPr>
                <w:rFonts w:ascii="Times New Roman" w:hAnsi="Times New Roman"/>
                <w:b w:val="0"/>
                <w:i w:val="0"/>
                <w:sz w:val="22"/>
                <w:szCs w:val="22"/>
              </w:rPr>
              <w:t xml:space="preserve"> 2.07.0189* «Градостроительс</w:t>
            </w:r>
            <w:r w:rsidRPr="00380E9D">
              <w:rPr>
                <w:rFonts w:ascii="Times New Roman" w:hAnsi="Times New Roman"/>
                <w:b w:val="0"/>
                <w:i w:val="0"/>
                <w:sz w:val="22"/>
                <w:szCs w:val="22"/>
              </w:rPr>
              <w:t>т</w:t>
            </w:r>
            <w:r w:rsidRPr="00380E9D">
              <w:rPr>
                <w:rFonts w:ascii="Times New Roman" w:hAnsi="Times New Roman"/>
                <w:b w:val="0"/>
                <w:i w:val="0"/>
                <w:sz w:val="22"/>
                <w:szCs w:val="22"/>
              </w:rPr>
              <w:t>во.</w:t>
            </w:r>
            <w:proofErr w:type="gramEnd"/>
            <w:r w:rsidRPr="00380E9D">
              <w:rPr>
                <w:rFonts w:ascii="Times New Roman" w:hAnsi="Times New Roman"/>
                <w:b w:val="0"/>
                <w:i w:val="0"/>
                <w:sz w:val="22"/>
                <w:szCs w:val="22"/>
              </w:rPr>
              <w:t xml:space="preserve"> Планировка и застройка городских и сельских посел</w:t>
            </w:r>
            <w:r w:rsidRPr="00380E9D">
              <w:rPr>
                <w:rFonts w:ascii="Times New Roman" w:hAnsi="Times New Roman"/>
                <w:b w:val="0"/>
                <w:i w:val="0"/>
                <w:sz w:val="22"/>
                <w:szCs w:val="22"/>
              </w:rPr>
              <w:t>е</w:t>
            </w:r>
            <w:r w:rsidRPr="00380E9D">
              <w:rPr>
                <w:rFonts w:ascii="Times New Roman" w:hAnsi="Times New Roman"/>
                <w:b w:val="0"/>
                <w:i w:val="0"/>
                <w:sz w:val="22"/>
                <w:szCs w:val="22"/>
              </w:rPr>
              <w:t xml:space="preserve">ний»), </w:t>
            </w:r>
            <w:proofErr w:type="spellStart"/>
            <w:r w:rsidRPr="00380E9D">
              <w:rPr>
                <w:rFonts w:ascii="Times New Roman" w:hAnsi="Times New Roman"/>
                <w:b w:val="0"/>
                <w:i w:val="0"/>
                <w:sz w:val="22"/>
                <w:szCs w:val="22"/>
              </w:rPr>
              <w:t>СанПин</w:t>
            </w:r>
            <w:proofErr w:type="spellEnd"/>
            <w:r w:rsidRPr="00380E9D">
              <w:rPr>
                <w:rFonts w:ascii="Times New Roman" w:hAnsi="Times New Roman"/>
                <w:b w:val="0"/>
                <w:i w:val="0"/>
                <w:sz w:val="22"/>
                <w:szCs w:val="22"/>
              </w:rPr>
              <w:t xml:space="preserve"> 2.4.4. 1251-03 Санитарно-эпидемиологические требования к учреждениям дополн</w:t>
            </w:r>
            <w:r w:rsidRPr="00380E9D">
              <w:rPr>
                <w:rFonts w:ascii="Times New Roman" w:hAnsi="Times New Roman"/>
                <w:b w:val="0"/>
                <w:i w:val="0"/>
                <w:sz w:val="22"/>
                <w:szCs w:val="22"/>
              </w:rPr>
              <w:t>и</w:t>
            </w:r>
            <w:r w:rsidRPr="00380E9D">
              <w:rPr>
                <w:rFonts w:ascii="Times New Roman" w:hAnsi="Times New Roman"/>
                <w:b w:val="0"/>
                <w:i w:val="0"/>
                <w:sz w:val="22"/>
                <w:szCs w:val="22"/>
              </w:rPr>
              <w:t xml:space="preserve">тельного образования </w:t>
            </w:r>
            <w:r w:rsidRPr="00380E9D">
              <w:rPr>
                <w:rFonts w:ascii="Times New Roman" w:hAnsi="Times New Roman"/>
                <w:b w:val="0"/>
                <w:i w:val="0"/>
                <w:sz w:val="22"/>
                <w:szCs w:val="22"/>
              </w:rPr>
              <w:lastRenderedPageBreak/>
              <w:t>детей (внешкольные учрежд</w:t>
            </w:r>
            <w:r w:rsidRPr="00380E9D">
              <w:rPr>
                <w:rFonts w:ascii="Times New Roman" w:hAnsi="Times New Roman"/>
                <w:b w:val="0"/>
                <w:i w:val="0"/>
                <w:sz w:val="22"/>
                <w:szCs w:val="22"/>
              </w:rPr>
              <w:t>е</w:t>
            </w:r>
            <w:r w:rsidRPr="00380E9D">
              <w:rPr>
                <w:rFonts w:ascii="Times New Roman" w:hAnsi="Times New Roman"/>
                <w:b w:val="0"/>
                <w:i w:val="0"/>
                <w:sz w:val="22"/>
                <w:szCs w:val="22"/>
              </w:rPr>
              <w:t>ния),  со строительными нормами и правилами, СП, техническими регламентами</w:t>
            </w:r>
            <w:proofErr w:type="gramStart"/>
            <w:r w:rsidRPr="00380E9D">
              <w:rPr>
                <w:rFonts w:ascii="Times New Roman" w:hAnsi="Times New Roman"/>
                <w:b w:val="0"/>
                <w:i w:val="0"/>
                <w:sz w:val="22"/>
                <w:szCs w:val="22"/>
              </w:rPr>
              <w:t xml:space="preserve"> ,</w:t>
            </w:r>
            <w:proofErr w:type="gramEnd"/>
            <w:r w:rsidRPr="00380E9D">
              <w:rPr>
                <w:rFonts w:ascii="Times New Roman" w:hAnsi="Times New Roman"/>
                <w:b w:val="0"/>
                <w:i w:val="0"/>
                <w:sz w:val="22"/>
                <w:szCs w:val="22"/>
              </w:rPr>
              <w:t xml:space="preserve"> по утвержденн</w:t>
            </w:r>
            <w:r w:rsidRPr="00380E9D">
              <w:rPr>
                <w:rFonts w:ascii="Times New Roman" w:hAnsi="Times New Roman"/>
                <w:b w:val="0"/>
                <w:i w:val="0"/>
                <w:sz w:val="22"/>
                <w:szCs w:val="22"/>
              </w:rPr>
              <w:t>о</w:t>
            </w:r>
            <w:r w:rsidRPr="00380E9D">
              <w:rPr>
                <w:rFonts w:ascii="Times New Roman" w:hAnsi="Times New Roman"/>
                <w:b w:val="0"/>
                <w:i w:val="0"/>
                <w:sz w:val="22"/>
                <w:szCs w:val="22"/>
              </w:rPr>
              <w:t>му проекту планировки, прое</w:t>
            </w:r>
            <w:r w:rsidRPr="00380E9D">
              <w:rPr>
                <w:rFonts w:ascii="Times New Roman" w:hAnsi="Times New Roman"/>
                <w:b w:val="0"/>
                <w:i w:val="0"/>
                <w:sz w:val="22"/>
                <w:szCs w:val="22"/>
              </w:rPr>
              <w:t>к</w:t>
            </w:r>
            <w:r w:rsidRPr="00380E9D">
              <w:rPr>
                <w:rFonts w:ascii="Times New Roman" w:hAnsi="Times New Roman"/>
                <w:b w:val="0"/>
                <w:i w:val="0"/>
                <w:sz w:val="22"/>
                <w:szCs w:val="22"/>
              </w:rPr>
              <w:t>ту межевания террит</w:t>
            </w:r>
            <w:r w:rsidRPr="00380E9D">
              <w:rPr>
                <w:rFonts w:ascii="Times New Roman" w:hAnsi="Times New Roman"/>
                <w:b w:val="0"/>
                <w:i w:val="0"/>
                <w:sz w:val="22"/>
                <w:szCs w:val="22"/>
              </w:rPr>
              <w:t>о</w:t>
            </w:r>
            <w:r w:rsidRPr="00380E9D">
              <w:rPr>
                <w:rFonts w:ascii="Times New Roman" w:hAnsi="Times New Roman"/>
                <w:b w:val="0"/>
                <w:i w:val="0"/>
                <w:sz w:val="22"/>
                <w:szCs w:val="22"/>
              </w:rPr>
              <w:t>рии.</w:t>
            </w:r>
          </w:p>
          <w:p w:rsidR="00380E9D" w:rsidRPr="00380E9D" w:rsidRDefault="00380E9D" w:rsidP="001F4179">
            <w:pPr>
              <w:widowControl w:val="0"/>
              <w:autoSpaceDE w:val="0"/>
              <w:autoSpaceDN w:val="0"/>
              <w:adjustRightInd w:val="0"/>
              <w:ind w:right="33"/>
              <w:rPr>
                <w:rFonts w:ascii="Times New Roman" w:hAnsi="Times New Roman"/>
                <w:b w:val="0"/>
                <w:i w:val="0"/>
                <w:sz w:val="22"/>
                <w:szCs w:val="22"/>
              </w:rPr>
            </w:pPr>
            <w:r w:rsidRPr="00380E9D">
              <w:rPr>
                <w:rFonts w:ascii="Times New Roman" w:hAnsi="Times New Roman"/>
                <w:b w:val="0"/>
                <w:i w:val="0"/>
                <w:sz w:val="22"/>
                <w:szCs w:val="22"/>
              </w:rPr>
              <w:t>Размещать внешкольные учр</w:t>
            </w:r>
            <w:r w:rsidRPr="00380E9D">
              <w:rPr>
                <w:rFonts w:ascii="Times New Roman" w:hAnsi="Times New Roman"/>
                <w:b w:val="0"/>
                <w:i w:val="0"/>
                <w:sz w:val="22"/>
                <w:szCs w:val="22"/>
              </w:rPr>
              <w:t>е</w:t>
            </w:r>
            <w:r w:rsidRPr="00380E9D">
              <w:rPr>
                <w:rFonts w:ascii="Times New Roman" w:hAnsi="Times New Roman"/>
                <w:b w:val="0"/>
                <w:i w:val="0"/>
                <w:sz w:val="22"/>
                <w:szCs w:val="22"/>
              </w:rPr>
              <w:t>ждения на территории с учетом транспортной доступности не б</w:t>
            </w:r>
            <w:r w:rsidRPr="00380E9D">
              <w:rPr>
                <w:rFonts w:ascii="Times New Roman" w:hAnsi="Times New Roman"/>
                <w:b w:val="0"/>
                <w:i w:val="0"/>
                <w:sz w:val="22"/>
                <w:szCs w:val="22"/>
              </w:rPr>
              <w:t>о</w:t>
            </w:r>
            <w:r w:rsidRPr="00380E9D">
              <w:rPr>
                <w:rFonts w:ascii="Times New Roman" w:hAnsi="Times New Roman"/>
                <w:b w:val="0"/>
                <w:i w:val="0"/>
                <w:sz w:val="22"/>
                <w:szCs w:val="22"/>
              </w:rPr>
              <w:t>лее 30 мин.</w:t>
            </w:r>
          </w:p>
          <w:p w:rsidR="00380E9D" w:rsidRPr="00380E9D" w:rsidRDefault="00380E9D" w:rsidP="001F4179">
            <w:pPr>
              <w:ind w:right="33"/>
              <w:rPr>
                <w:rFonts w:ascii="Times New Roman" w:hAnsi="Times New Roman"/>
                <w:b w:val="0"/>
                <w:i w:val="0"/>
                <w:sz w:val="22"/>
                <w:szCs w:val="22"/>
                <w:highlight w:val="yellow"/>
              </w:rPr>
            </w:pPr>
            <w:r w:rsidRPr="00380E9D">
              <w:rPr>
                <w:rFonts w:ascii="Times New Roman" w:hAnsi="Times New Roman"/>
                <w:b w:val="0"/>
                <w:i w:val="0"/>
                <w:sz w:val="22"/>
                <w:szCs w:val="22"/>
              </w:rPr>
              <w:t>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w:t>
            </w:r>
            <w:r w:rsidRPr="00380E9D">
              <w:rPr>
                <w:rFonts w:ascii="Times New Roman" w:hAnsi="Times New Roman"/>
                <w:b w:val="0"/>
                <w:i w:val="0"/>
                <w:sz w:val="22"/>
                <w:szCs w:val="22"/>
              </w:rPr>
              <w:t>ь</w:t>
            </w:r>
            <w:r w:rsidRPr="00380E9D">
              <w:rPr>
                <w:rFonts w:ascii="Times New Roman" w:hAnsi="Times New Roman"/>
                <w:b w:val="0"/>
                <w:i w:val="0"/>
                <w:sz w:val="22"/>
                <w:szCs w:val="22"/>
              </w:rPr>
              <w:t>ях 31-34 настоящих Правил.</w:t>
            </w:r>
          </w:p>
        </w:tc>
      </w:tr>
    </w:tbl>
    <w:p w:rsidR="00380E9D" w:rsidRDefault="00380E9D" w:rsidP="00010AF6">
      <w:pPr>
        <w:ind w:firstLine="851"/>
        <w:jc w:val="both"/>
        <w:rPr>
          <w:rFonts w:ascii="Times New Roman" w:hAnsi="Times New Roman"/>
          <w:b w:val="0"/>
          <w:i w:val="0"/>
          <w:sz w:val="22"/>
          <w:szCs w:val="22"/>
        </w:rPr>
      </w:pP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r w:rsidRPr="00380E9D">
        <w:rPr>
          <w:rFonts w:ascii="Times New Roman" w:hAnsi="Times New Roman"/>
          <w:i w:val="0"/>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380E9D">
        <w:rPr>
          <w:rFonts w:ascii="Times New Roman" w:hAnsi="Times New Roman"/>
          <w:b w:val="0"/>
          <w:i w:val="0"/>
          <w:szCs w:val="24"/>
          <w:lang w:eastAsia="ru-RU"/>
        </w:rPr>
        <w:t>нет.</w:t>
      </w:r>
    </w:p>
    <w:p w:rsidR="00380E9D" w:rsidRPr="00380E9D" w:rsidRDefault="00380E9D" w:rsidP="00380E9D">
      <w:pPr>
        <w:widowControl w:val="0"/>
        <w:suppressAutoHyphens w:val="0"/>
        <w:autoSpaceDE w:val="0"/>
        <w:autoSpaceDN w:val="0"/>
        <w:adjustRightInd w:val="0"/>
        <w:rPr>
          <w:rFonts w:ascii="Times New Roman" w:hAnsi="Times New Roman"/>
          <w:i w:val="0"/>
          <w:szCs w:val="24"/>
          <w:highlight w:val="yellow"/>
          <w:lang w:eastAsia="ru-RU"/>
        </w:rPr>
      </w:pPr>
    </w:p>
    <w:p w:rsidR="00380E9D" w:rsidRPr="00380E9D" w:rsidRDefault="00380E9D" w:rsidP="00380E9D">
      <w:pPr>
        <w:widowControl w:val="0"/>
        <w:suppressAutoHyphens w:val="0"/>
        <w:autoSpaceDE w:val="0"/>
        <w:autoSpaceDN w:val="0"/>
        <w:adjustRightInd w:val="0"/>
        <w:ind w:firstLine="709"/>
        <w:rPr>
          <w:rFonts w:ascii="Times New Roman" w:hAnsi="Times New Roman"/>
          <w:b w:val="0"/>
          <w:i w:val="0"/>
          <w:szCs w:val="24"/>
          <w:lang w:eastAsia="ru-RU"/>
        </w:rPr>
      </w:pPr>
      <w:r w:rsidRPr="00380E9D">
        <w:rPr>
          <w:rFonts w:ascii="Times New Roman" w:hAnsi="Times New Roman"/>
          <w:i w:val="0"/>
          <w:szCs w:val="24"/>
          <w:lang w:eastAsia="ru-RU"/>
        </w:rPr>
        <w:t>3. УСЛОВНО РАЗРЕШЁННЫЕ ВИДЫ И ПАРАМЕТРЫ ИСПОЛЬЗОВАНИЯ ЗЕМЕЛЬНЫХ УЧАСТКОВ И ОБЪЕКТОВ КАПИТАЛЬНОГО СТРОИТЕЛЬСТВА:</w:t>
      </w:r>
      <w:r w:rsidRPr="00380E9D">
        <w:rPr>
          <w:rFonts w:ascii="Times New Roman" w:hAnsi="Times New Roman"/>
          <w:b w:val="0"/>
          <w:i w:val="0"/>
          <w:szCs w:val="24"/>
          <w:lang w:eastAsia="ru-RU"/>
        </w:rPr>
        <w:t xml:space="preserve"> нет.</w:t>
      </w:r>
    </w:p>
    <w:p w:rsidR="00380E9D" w:rsidRPr="00380E9D" w:rsidRDefault="00380E9D" w:rsidP="00380E9D">
      <w:pPr>
        <w:widowControl w:val="0"/>
        <w:suppressAutoHyphens w:val="0"/>
        <w:jc w:val="center"/>
        <w:rPr>
          <w:rFonts w:ascii="Times New Roman" w:hAnsi="Times New Roman"/>
          <w:bCs/>
          <w:i w:val="0"/>
          <w:sz w:val="28"/>
          <w:szCs w:val="28"/>
          <w:lang w:eastAsia="ru-RU"/>
        </w:rPr>
      </w:pPr>
      <w:r w:rsidRPr="00380E9D">
        <w:rPr>
          <w:rFonts w:ascii="Times New Roman" w:hAnsi="Times New Roman"/>
          <w:bCs/>
          <w:i w:val="0"/>
          <w:sz w:val="28"/>
          <w:szCs w:val="28"/>
          <w:lang w:eastAsia="ru-RU"/>
        </w:rPr>
        <w:lastRenderedPageBreak/>
        <w:t>ОБЩЕСТВЕННО-ДЕЛОВЫЕ ЗОНЫ:</w:t>
      </w:r>
    </w:p>
    <w:p w:rsidR="00380E9D" w:rsidRPr="00380E9D" w:rsidRDefault="00380E9D" w:rsidP="00380E9D">
      <w:pPr>
        <w:widowControl w:val="0"/>
        <w:suppressAutoHyphens w:val="0"/>
        <w:jc w:val="center"/>
        <w:rPr>
          <w:rFonts w:ascii="Times New Roman" w:hAnsi="Times New Roman"/>
          <w:i w:val="0"/>
          <w:szCs w:val="24"/>
          <w:highlight w:val="yellow"/>
          <w:u w:val="single"/>
          <w:lang w:eastAsia="ru-RU"/>
        </w:rPr>
      </w:pPr>
    </w:p>
    <w:p w:rsidR="00380E9D" w:rsidRPr="00380E9D" w:rsidRDefault="00380E9D" w:rsidP="00380E9D">
      <w:pPr>
        <w:suppressAutoHyphens w:val="0"/>
        <w:jc w:val="center"/>
        <w:rPr>
          <w:rFonts w:ascii="Times New Roman" w:hAnsi="Times New Roman"/>
          <w:i w:val="0"/>
          <w:szCs w:val="24"/>
          <w:u w:val="single"/>
          <w:lang w:eastAsia="ru-RU"/>
        </w:rPr>
      </w:pPr>
      <w:r w:rsidRPr="00380E9D">
        <w:rPr>
          <w:rFonts w:ascii="Times New Roman" w:hAnsi="Times New Roman"/>
          <w:i w:val="0"/>
          <w:szCs w:val="24"/>
          <w:u w:val="single"/>
          <w:lang w:eastAsia="ru-RU"/>
        </w:rPr>
        <w:t xml:space="preserve">ЗОНА ДЕЛОВОГО,  ОБЩЕСТВЕННОГО </w:t>
      </w:r>
      <w:r w:rsidR="001F4179">
        <w:rPr>
          <w:rFonts w:ascii="Times New Roman" w:hAnsi="Times New Roman"/>
          <w:i w:val="0"/>
          <w:szCs w:val="24"/>
          <w:u w:val="single"/>
          <w:lang w:eastAsia="ru-RU"/>
        </w:rPr>
        <w:t xml:space="preserve">И КОММЕРЧЕСКОГО </w:t>
      </w:r>
      <w:r w:rsidRPr="00380E9D">
        <w:rPr>
          <w:rFonts w:ascii="Times New Roman" w:hAnsi="Times New Roman"/>
          <w:i w:val="0"/>
          <w:szCs w:val="24"/>
          <w:u w:val="single"/>
          <w:lang w:eastAsia="ru-RU"/>
        </w:rPr>
        <w:t>НАЗНАЧЕНИЯ (ОДЗ-1)</w:t>
      </w:r>
    </w:p>
    <w:p w:rsidR="00380E9D" w:rsidRPr="00380E9D" w:rsidRDefault="00380E9D" w:rsidP="00380E9D">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r w:rsidRPr="00380E9D">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380E9D" w:rsidTr="001F4179">
        <w:trPr>
          <w:tblHeader/>
        </w:trPr>
        <w:tc>
          <w:tcPr>
            <w:tcW w:w="7763" w:type="dxa"/>
            <w:gridSpan w:val="3"/>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ОСОБЫЕ УСЛОВИЯ РЕАЛИЗАЦИИ РЕГЛАМЕНТА</w:t>
            </w:r>
          </w:p>
        </w:tc>
      </w:tr>
      <w:tr w:rsidR="00380E9D" w:rsidRPr="00380E9D" w:rsidTr="001F4179">
        <w:trPr>
          <w:tblHeader/>
        </w:trPr>
        <w:tc>
          <w:tcPr>
            <w:tcW w:w="2376" w:type="dxa"/>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ВИДЫ ИСПОЛЬЗОВАНИЯ</w:t>
            </w:r>
          </w:p>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ЗЕМЕЛЬНОГО УЧАСТКА</w:t>
            </w:r>
          </w:p>
        </w:tc>
        <w:tc>
          <w:tcPr>
            <w:tcW w:w="2977" w:type="dxa"/>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ОПИСАНИЕ ВИДА РАЗРЕШЕННОГО ИСПОЛЬЗОВАНИЯ ЗЕМЕЛЬНОГО УЧАСТКА</w:t>
            </w:r>
          </w:p>
        </w:tc>
        <w:tc>
          <w:tcPr>
            <w:tcW w:w="2410" w:type="dxa"/>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ОБЪЕКТЫ</w:t>
            </w:r>
          </w:p>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КАПИТАЛЬНОГО СТРОИТЕЛЬСТВА И ИНЫЕ ВИДЫ</w:t>
            </w:r>
          </w:p>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ОБЪЕКТОВ</w:t>
            </w:r>
          </w:p>
        </w:tc>
        <w:tc>
          <w:tcPr>
            <w:tcW w:w="3969" w:type="dxa"/>
            <w:vMerge/>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p>
        </w:tc>
      </w:tr>
      <w:tr w:rsidR="00380E9D" w:rsidRPr="00380E9D" w:rsidTr="001F4179">
        <w:trPr>
          <w:tblHeader/>
        </w:trPr>
        <w:tc>
          <w:tcPr>
            <w:tcW w:w="2376" w:type="dxa"/>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1</w:t>
            </w:r>
          </w:p>
        </w:tc>
        <w:tc>
          <w:tcPr>
            <w:tcW w:w="2977" w:type="dxa"/>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2</w:t>
            </w:r>
          </w:p>
        </w:tc>
        <w:tc>
          <w:tcPr>
            <w:tcW w:w="2410" w:type="dxa"/>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3</w:t>
            </w:r>
          </w:p>
        </w:tc>
        <w:tc>
          <w:tcPr>
            <w:tcW w:w="3969" w:type="dxa"/>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4</w:t>
            </w:r>
          </w:p>
        </w:tc>
        <w:tc>
          <w:tcPr>
            <w:tcW w:w="3260" w:type="dxa"/>
            <w:shd w:val="clear" w:color="auto" w:fill="auto"/>
          </w:tcPr>
          <w:p w:rsidR="00380E9D" w:rsidRPr="00380E9D" w:rsidRDefault="00380E9D" w:rsidP="00380E9D">
            <w:pPr>
              <w:suppressAutoHyphens w:val="0"/>
              <w:ind w:right="33"/>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5</w:t>
            </w:r>
          </w:p>
        </w:tc>
      </w:tr>
      <w:tr w:rsidR="00380E9D" w:rsidRPr="00380E9D" w:rsidTr="001F4179">
        <w:trPr>
          <w:trHeight w:val="92"/>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Общественное управление 3.8</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rsidRPr="00380E9D">
              <w:rPr>
                <w:rFonts w:ascii="Times New Roman" w:hAnsi="Times New Roman"/>
                <w:b w:val="0"/>
                <w:i w:val="0"/>
                <w:sz w:val="22"/>
                <w:szCs w:val="22"/>
                <w:lang w:eastAsia="ru-RU"/>
              </w:rPr>
              <w:lastRenderedPageBreak/>
              <w:t>политическому признаку;</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Органы государственной власти, органы местного самоуправления, суды.</w:t>
            </w:r>
          </w:p>
          <w:p w:rsidR="00380E9D" w:rsidRPr="00380E9D" w:rsidRDefault="00380E9D" w:rsidP="00380E9D">
            <w:pPr>
              <w:suppressAutoHyphens w:val="0"/>
              <w:ind w:right="33"/>
              <w:rPr>
                <w:rFonts w:ascii="Times New Roman" w:hAnsi="Times New Roman"/>
                <w:b w:val="0"/>
                <w:i w:val="0"/>
                <w:sz w:val="22"/>
                <w:szCs w:val="22"/>
                <w:lang w:eastAsia="ru-RU"/>
              </w:rPr>
            </w:pP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Организации, непосредственно обеспечивающих деятельность органов государственной власти, органов местного самоуправления, судов;</w:t>
            </w:r>
          </w:p>
          <w:p w:rsidR="00380E9D" w:rsidRPr="00380E9D" w:rsidRDefault="00380E9D" w:rsidP="00380E9D">
            <w:pPr>
              <w:suppressAutoHyphens w:val="0"/>
              <w:ind w:right="33"/>
              <w:rPr>
                <w:rFonts w:ascii="Times New Roman" w:hAnsi="Times New Roman"/>
                <w:b w:val="0"/>
                <w:i w:val="0"/>
                <w:sz w:val="22"/>
                <w:szCs w:val="22"/>
                <w:highlight w:val="yellow"/>
                <w:lang w:eastAsia="ru-RU"/>
              </w:rPr>
            </w:pPr>
            <w:r w:rsidRPr="00380E9D">
              <w:rPr>
                <w:rFonts w:ascii="Times New Roman" w:hAnsi="Times New Roman"/>
                <w:b w:val="0"/>
                <w:i w:val="0"/>
                <w:sz w:val="22"/>
                <w:szCs w:val="22"/>
                <w:lang w:eastAsia="ru-RU"/>
              </w:rPr>
              <w:t xml:space="preserve">Органы управления политических партий, профессиональных и отраслевых союзов, творческих союзов и иных общественных </w:t>
            </w:r>
            <w:r w:rsidRPr="00380E9D">
              <w:rPr>
                <w:rFonts w:ascii="Times New Roman" w:hAnsi="Times New Roman"/>
                <w:b w:val="0"/>
                <w:i w:val="0"/>
                <w:sz w:val="22"/>
                <w:szCs w:val="22"/>
                <w:lang w:eastAsia="ru-RU"/>
              </w:rPr>
              <w:lastRenderedPageBreak/>
              <w:t xml:space="preserve">объединений граждан Дипломатические представительства иностранных государств и консульских </w:t>
            </w:r>
            <w:proofErr w:type="gramStart"/>
            <w:r w:rsidRPr="00380E9D">
              <w:rPr>
                <w:rFonts w:ascii="Times New Roman" w:hAnsi="Times New Roman"/>
                <w:b w:val="0"/>
                <w:i w:val="0"/>
                <w:sz w:val="22"/>
                <w:szCs w:val="22"/>
                <w:lang w:eastAsia="ru-RU"/>
              </w:rPr>
              <w:t>учрежден</w:t>
            </w:r>
            <w:proofErr w:type="gramEnd"/>
          </w:p>
        </w:tc>
        <w:tc>
          <w:tcPr>
            <w:tcW w:w="3969" w:type="dxa"/>
            <w:vMerge w:val="restart"/>
            <w:shd w:val="clear" w:color="auto" w:fill="auto"/>
          </w:tcPr>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1.Минимальная площадь земельного участка 0,15 га. Минимальная длина стороны земельного участка по уличному фронту –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Минимальная ширина/глубина – 10 м.</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границы земельного участка не устанавливается.</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3.Максимальное количество этажей</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 – 3. </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4.Максимальный процент застройки – 70.</w:t>
            </w:r>
          </w:p>
          <w:p w:rsidR="00380E9D" w:rsidRPr="00380E9D" w:rsidRDefault="00380E9D" w:rsidP="00380E9D">
            <w:pPr>
              <w:widowControl w:val="0"/>
              <w:suppressAutoHyphens w:val="0"/>
              <w:ind w:right="33"/>
              <w:rPr>
                <w:rFonts w:ascii="Times New Roman" w:hAnsi="Times New Roman"/>
                <w:b w:val="0"/>
                <w:sz w:val="22"/>
                <w:szCs w:val="22"/>
                <w:lang w:eastAsia="ru-RU"/>
              </w:rPr>
            </w:pPr>
          </w:p>
          <w:p w:rsidR="00380E9D" w:rsidRPr="00380E9D" w:rsidRDefault="00380E9D" w:rsidP="00380E9D">
            <w:pPr>
              <w:widowControl w:val="0"/>
              <w:suppressAutoHyphens w:val="0"/>
              <w:ind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 м при новом строительстве.</w:t>
            </w:r>
          </w:p>
          <w:p w:rsidR="00380E9D" w:rsidRPr="00380E9D" w:rsidRDefault="00380E9D" w:rsidP="00380E9D">
            <w:pPr>
              <w:suppressAutoHyphens w:val="0"/>
              <w:ind w:right="33"/>
              <w:rPr>
                <w:rFonts w:ascii="Times New Roman" w:hAnsi="Times New Roman"/>
                <w:b w:val="0"/>
                <w:i w:val="0"/>
                <w:sz w:val="22"/>
                <w:szCs w:val="22"/>
                <w:highlight w:val="yellow"/>
                <w:lang w:eastAsia="ru-RU"/>
              </w:rPr>
            </w:pPr>
            <w:r w:rsidRPr="00380E9D">
              <w:rPr>
                <w:rFonts w:ascii="Times New Roman" w:hAnsi="Times New Roman"/>
                <w:b w:val="0"/>
                <w:i w:val="0"/>
                <w:sz w:val="22"/>
                <w:szCs w:val="22"/>
                <w:lang w:eastAsia="ru-RU"/>
              </w:rPr>
              <w:t>Минимальный процент озеленения – 10.</w:t>
            </w:r>
          </w:p>
        </w:tc>
        <w:tc>
          <w:tcPr>
            <w:tcW w:w="3260" w:type="dxa"/>
            <w:vMerge w:val="restart"/>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Дополнительные требования к параметрам сооружений и границам земельных участков в соответствии со следующими документами:</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 xml:space="preserve">Планировка и застройка городских и сельских поселений»); СП 118.13330.2012 (Актуализированная редакция </w:t>
            </w:r>
            <w:hyperlink r:id="rId8" w:history="1">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31-06-2009</w:t>
              </w:r>
            </w:hyperlink>
            <w:r w:rsidRPr="00380E9D">
              <w:rPr>
                <w:rFonts w:ascii="Times New Roman" w:hAnsi="Times New Roman"/>
                <w:b w:val="0"/>
                <w:i w:val="0"/>
                <w:sz w:val="22"/>
                <w:szCs w:val="22"/>
                <w:lang w:eastAsia="ru-RU"/>
              </w:rPr>
              <w:t xml:space="preserve"> «Общественные здания и сооружения»),  и</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другие действующие нормативные документы и технические регламенты, СП, </w:t>
            </w:r>
            <w:r w:rsidRPr="00380E9D">
              <w:rPr>
                <w:rFonts w:ascii="Times New Roman" w:hAnsi="Times New Roman"/>
                <w:b w:val="0"/>
                <w:i w:val="0"/>
                <w:sz w:val="22"/>
                <w:szCs w:val="22"/>
                <w:lang w:eastAsia="ru-RU"/>
              </w:rPr>
              <w:lastRenderedPageBreak/>
              <w:t>по утвержденному проекту планировки, проекту межевания территории.</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92"/>
        </w:trPr>
        <w:tc>
          <w:tcPr>
            <w:tcW w:w="2376" w:type="dxa"/>
          </w:tcPr>
          <w:p w:rsidR="00380E9D" w:rsidRPr="00380E9D" w:rsidRDefault="00380E9D" w:rsidP="00380E9D">
            <w:pPr>
              <w:suppressAutoHyphens w:val="0"/>
              <w:autoSpaceDE w:val="0"/>
              <w:autoSpaceDN w:val="0"/>
              <w:adjustRightInd w:val="0"/>
              <w:ind w:right="33"/>
              <w:rPr>
                <w:rFonts w:ascii="Times New Roman" w:hAnsi="Times New Roman"/>
                <w:b w:val="0"/>
                <w:i w:val="0"/>
                <w:sz w:val="22"/>
                <w:szCs w:val="22"/>
                <w:lang w:eastAsia="en-US"/>
              </w:rPr>
            </w:pPr>
            <w:r w:rsidRPr="00380E9D">
              <w:rPr>
                <w:rFonts w:ascii="Times New Roman" w:hAnsi="Times New Roman"/>
                <w:b w:val="0"/>
                <w:i w:val="0"/>
                <w:sz w:val="22"/>
                <w:szCs w:val="22"/>
                <w:lang w:eastAsia="en-US"/>
              </w:rPr>
              <w:lastRenderedPageBreak/>
              <w:t>Деловое управление</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4.1.</w:t>
            </w:r>
          </w:p>
        </w:tc>
        <w:tc>
          <w:tcPr>
            <w:tcW w:w="2977" w:type="dxa"/>
          </w:tcPr>
          <w:p w:rsidR="00380E9D" w:rsidRPr="00380E9D" w:rsidRDefault="00380E9D" w:rsidP="00380E9D">
            <w:pPr>
              <w:suppressAutoHyphens w:val="0"/>
              <w:autoSpaceDE w:val="0"/>
              <w:autoSpaceDN w:val="0"/>
              <w:adjustRightInd w:val="0"/>
              <w:ind w:right="33"/>
              <w:rPr>
                <w:rFonts w:ascii="Times New Roman" w:hAnsi="Times New Roman"/>
                <w:b w:val="0"/>
                <w:i w:val="0"/>
                <w:sz w:val="22"/>
                <w:szCs w:val="22"/>
                <w:lang w:eastAsia="en-US"/>
              </w:rPr>
            </w:pPr>
            <w:r w:rsidRPr="00380E9D">
              <w:rPr>
                <w:rFonts w:ascii="Times New Roman" w:hAnsi="Times New Roman"/>
                <w:b w:val="0"/>
                <w:i w:val="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en-US"/>
              </w:rPr>
            </w:pPr>
            <w:r w:rsidRPr="00380E9D">
              <w:rPr>
                <w:rFonts w:ascii="Times New Roman" w:hAnsi="Times New Roman"/>
                <w:b w:val="0"/>
                <w:i w:val="0"/>
                <w:sz w:val="22"/>
                <w:szCs w:val="22"/>
                <w:lang w:eastAsia="en-US"/>
              </w:rPr>
              <w:t>Объекты управленческой деятельности, не связанной с государственным или муниципальным управлением и оказанием услуг,</w:t>
            </w:r>
          </w:p>
          <w:p w:rsidR="00380E9D" w:rsidRPr="00380E9D" w:rsidRDefault="00380E9D" w:rsidP="00380E9D">
            <w:pPr>
              <w:suppressAutoHyphens w:val="0"/>
              <w:ind w:right="33"/>
              <w:rPr>
                <w:rFonts w:ascii="Times New Roman" w:hAnsi="Times New Roman"/>
                <w:b w:val="0"/>
                <w:i w:val="0"/>
                <w:sz w:val="22"/>
                <w:szCs w:val="22"/>
                <w:lang w:eastAsia="en-US"/>
              </w:rPr>
            </w:pPr>
          </w:p>
          <w:p w:rsidR="00380E9D" w:rsidRPr="00380E9D" w:rsidRDefault="00380E9D" w:rsidP="00380E9D">
            <w:pPr>
              <w:suppressAutoHyphens w:val="0"/>
              <w:ind w:right="33"/>
              <w:rPr>
                <w:rFonts w:ascii="Times New Roman" w:hAnsi="Times New Roman"/>
                <w:b w:val="0"/>
                <w:i w:val="0"/>
                <w:sz w:val="22"/>
                <w:szCs w:val="22"/>
                <w:highlight w:val="yellow"/>
                <w:lang w:eastAsia="ru-RU"/>
              </w:rPr>
            </w:pPr>
            <w:r w:rsidRPr="00380E9D">
              <w:rPr>
                <w:rFonts w:ascii="Times New Roman" w:hAnsi="Times New Roman"/>
                <w:b w:val="0"/>
                <w:i w:val="0"/>
                <w:sz w:val="22"/>
                <w:szCs w:val="22"/>
                <w:lang w:eastAsia="en-US"/>
              </w:rPr>
              <w:t xml:space="preserve">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380E9D">
              <w:rPr>
                <w:rFonts w:ascii="Times New Roman" w:hAnsi="Times New Roman"/>
                <w:b w:val="0"/>
                <w:i w:val="0"/>
                <w:sz w:val="22"/>
                <w:szCs w:val="22"/>
                <w:lang w:eastAsia="en-US"/>
              </w:rPr>
              <w:lastRenderedPageBreak/>
              <w:t>банковской и страховой деятельности)</w:t>
            </w:r>
          </w:p>
        </w:tc>
        <w:tc>
          <w:tcPr>
            <w:tcW w:w="3969" w:type="dxa"/>
            <w:vMerge/>
            <w:shd w:val="clear" w:color="auto" w:fill="auto"/>
          </w:tcPr>
          <w:p w:rsidR="00380E9D" w:rsidRPr="00380E9D" w:rsidRDefault="00380E9D" w:rsidP="00380E9D">
            <w:pPr>
              <w:suppressAutoHyphens w:val="0"/>
              <w:ind w:right="33"/>
              <w:rPr>
                <w:rFonts w:ascii="Times New Roman" w:hAnsi="Times New Roman"/>
                <w:b w:val="0"/>
                <w:i w:val="0"/>
                <w:sz w:val="22"/>
                <w:szCs w:val="22"/>
                <w:highlight w:val="yellow"/>
                <w:lang w:eastAsia="ru-RU"/>
              </w:rPr>
            </w:pPr>
          </w:p>
        </w:tc>
        <w:tc>
          <w:tcPr>
            <w:tcW w:w="3260" w:type="dxa"/>
            <w:vMerge/>
            <w:shd w:val="clear" w:color="auto" w:fill="auto"/>
          </w:tcPr>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92"/>
        </w:trPr>
        <w:tc>
          <w:tcPr>
            <w:tcW w:w="2376" w:type="dxa"/>
          </w:tcPr>
          <w:p w:rsidR="00380E9D" w:rsidRPr="00380E9D" w:rsidRDefault="00380E9D" w:rsidP="00380E9D">
            <w:pPr>
              <w:suppressAutoHyphens w:val="0"/>
              <w:autoSpaceDE w:val="0"/>
              <w:autoSpaceDN w:val="0"/>
              <w:adjustRightInd w:val="0"/>
              <w:ind w:right="33"/>
              <w:jc w:val="both"/>
              <w:rPr>
                <w:rFonts w:ascii="Times New Roman" w:hAnsi="Times New Roman"/>
                <w:b w:val="0"/>
                <w:i w:val="0"/>
                <w:sz w:val="22"/>
                <w:szCs w:val="22"/>
                <w:lang w:eastAsia="en-US"/>
              </w:rPr>
            </w:pPr>
            <w:r w:rsidRPr="00380E9D">
              <w:rPr>
                <w:rFonts w:ascii="Times New Roman" w:hAnsi="Times New Roman"/>
                <w:b w:val="0"/>
                <w:i w:val="0"/>
                <w:sz w:val="22"/>
                <w:szCs w:val="22"/>
                <w:lang w:eastAsia="en-US"/>
              </w:rPr>
              <w:lastRenderedPageBreak/>
              <w:t>Банковская и страховая деятельность 4.5.</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977" w:type="dxa"/>
          </w:tcPr>
          <w:p w:rsidR="00380E9D" w:rsidRPr="00380E9D" w:rsidRDefault="00380E9D" w:rsidP="00380E9D">
            <w:pPr>
              <w:suppressAutoHyphens w:val="0"/>
              <w:autoSpaceDE w:val="0"/>
              <w:autoSpaceDN w:val="0"/>
              <w:adjustRightInd w:val="0"/>
              <w:ind w:right="33"/>
              <w:jc w:val="both"/>
              <w:rPr>
                <w:rFonts w:ascii="Times New Roman" w:hAnsi="Times New Roman"/>
                <w:b w:val="0"/>
                <w:i w:val="0"/>
                <w:sz w:val="22"/>
                <w:szCs w:val="22"/>
                <w:lang w:eastAsia="en-US"/>
              </w:rPr>
            </w:pPr>
            <w:r w:rsidRPr="00380E9D">
              <w:rPr>
                <w:rFonts w:ascii="Times New Roman" w:hAnsi="Times New Roman"/>
                <w:b w:val="0"/>
                <w:i w:val="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Организации, оказывающие банковские и страховые услуги</w:t>
            </w:r>
          </w:p>
        </w:tc>
        <w:tc>
          <w:tcPr>
            <w:tcW w:w="3969" w:type="dxa"/>
            <w:vMerge/>
            <w:shd w:val="clear" w:color="auto" w:fill="auto"/>
          </w:tcPr>
          <w:p w:rsidR="00380E9D" w:rsidRPr="00380E9D" w:rsidRDefault="00380E9D" w:rsidP="00380E9D">
            <w:pPr>
              <w:suppressAutoHyphens w:val="0"/>
              <w:ind w:right="33"/>
              <w:rPr>
                <w:rFonts w:ascii="Times New Roman" w:hAnsi="Times New Roman"/>
                <w:b w:val="0"/>
                <w:i w:val="0"/>
                <w:sz w:val="22"/>
                <w:szCs w:val="22"/>
                <w:highlight w:val="yellow"/>
                <w:lang w:eastAsia="ru-RU"/>
              </w:rPr>
            </w:pPr>
          </w:p>
        </w:tc>
        <w:tc>
          <w:tcPr>
            <w:tcW w:w="3260" w:type="dxa"/>
            <w:vMerge/>
            <w:shd w:val="clear" w:color="auto" w:fill="auto"/>
          </w:tcPr>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92"/>
        </w:trPr>
        <w:tc>
          <w:tcPr>
            <w:tcW w:w="2376" w:type="dxa"/>
          </w:tcPr>
          <w:p w:rsidR="00380E9D" w:rsidRPr="00380E9D" w:rsidRDefault="00380E9D" w:rsidP="00380E9D">
            <w:pPr>
              <w:suppressAutoHyphens w:val="0"/>
              <w:autoSpaceDE w:val="0"/>
              <w:autoSpaceDN w:val="0"/>
              <w:adjustRightInd w:val="0"/>
              <w:ind w:right="33"/>
              <w:jc w:val="both"/>
              <w:rPr>
                <w:rFonts w:ascii="Times New Roman" w:hAnsi="Times New Roman"/>
                <w:b w:val="0"/>
                <w:i w:val="0"/>
                <w:sz w:val="22"/>
                <w:szCs w:val="22"/>
                <w:lang w:eastAsia="en-US"/>
              </w:rPr>
            </w:pPr>
            <w:r w:rsidRPr="00380E9D">
              <w:rPr>
                <w:rFonts w:ascii="Times New Roman" w:hAnsi="Times New Roman"/>
                <w:b w:val="0"/>
                <w:i w:val="0"/>
                <w:sz w:val="22"/>
                <w:szCs w:val="22"/>
                <w:lang w:eastAsia="en-US"/>
              </w:rPr>
              <w:t>Гостиничное обслуживание</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4.7.</w:t>
            </w:r>
          </w:p>
        </w:tc>
        <w:tc>
          <w:tcPr>
            <w:tcW w:w="2977" w:type="dxa"/>
          </w:tcPr>
          <w:p w:rsidR="00380E9D" w:rsidRPr="00380E9D" w:rsidRDefault="00380E9D" w:rsidP="00380E9D">
            <w:pPr>
              <w:suppressAutoHyphens w:val="0"/>
              <w:autoSpaceDE w:val="0"/>
              <w:autoSpaceDN w:val="0"/>
              <w:adjustRightInd w:val="0"/>
              <w:ind w:right="33"/>
              <w:jc w:val="both"/>
              <w:rPr>
                <w:rFonts w:ascii="Times New Roman" w:hAnsi="Times New Roman"/>
                <w:b w:val="0"/>
                <w:i w:val="0"/>
                <w:sz w:val="22"/>
                <w:szCs w:val="22"/>
                <w:lang w:eastAsia="en-US"/>
              </w:rPr>
            </w:pPr>
            <w:r w:rsidRPr="00380E9D">
              <w:rPr>
                <w:rFonts w:ascii="Times New Roman" w:hAnsi="Times New Roman"/>
                <w:b w:val="0"/>
                <w:i w:val="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Гостиницы, объекты временного проживания</w:t>
            </w:r>
          </w:p>
        </w:tc>
        <w:tc>
          <w:tcPr>
            <w:tcW w:w="3969" w:type="dxa"/>
            <w:vMerge/>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261"/>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Общественное питание 4.6.</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Объекты  общественного питания</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3969" w:type="dxa"/>
            <w:vMerge w:val="restart"/>
            <w:shd w:val="clear" w:color="auto" w:fill="auto"/>
          </w:tcPr>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1.Минимальная площадь земельных участков – 0,05 га. Минимальная длина стороны земельного участка по уличному фронту –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Минимальная ширина/глубина – 10 м</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 земельного участка не устанавливается.</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 xml:space="preserve">3.Максимальное количество этажей </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 3. </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4.Максимальный процент застройки – 70.</w:t>
            </w:r>
          </w:p>
          <w:p w:rsidR="00380E9D" w:rsidRPr="00380E9D" w:rsidRDefault="00380E9D" w:rsidP="00380E9D">
            <w:pPr>
              <w:widowControl w:val="0"/>
              <w:tabs>
                <w:tab w:val="center" w:pos="4677"/>
                <w:tab w:val="right" w:pos="9355"/>
              </w:tabs>
              <w:suppressAutoHyphens w:val="0"/>
              <w:ind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 м.</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озеленения – 10.</w:t>
            </w:r>
          </w:p>
        </w:tc>
        <w:tc>
          <w:tcPr>
            <w:tcW w:w="326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Строительство осуществлять в 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w:t>
            </w:r>
            <w:r w:rsidRPr="00380E9D">
              <w:rPr>
                <w:rFonts w:ascii="Times New Roman" w:hAnsi="Times New Roman"/>
                <w:b w:val="0"/>
                <w:i w:val="0"/>
                <w:sz w:val="22"/>
                <w:szCs w:val="22"/>
                <w:lang w:eastAsia="ru-RU"/>
              </w:rPr>
              <w:lastRenderedPageBreak/>
              <w:t>«Градостроительство.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 xml:space="preserve">Планировка и застройка городских и сельских поселений»), СП 118.13330.2012 (Актуализированная редакция </w:t>
            </w:r>
            <w:hyperlink r:id="rId9" w:history="1">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31-06-2009</w:t>
              </w:r>
            </w:hyperlink>
            <w:r w:rsidRPr="00380E9D">
              <w:rPr>
                <w:rFonts w:ascii="Times New Roman" w:hAnsi="Times New Roman"/>
                <w:b w:val="0"/>
                <w:i w:val="0"/>
                <w:sz w:val="22"/>
                <w:szCs w:val="22"/>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548"/>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Бытовое обслуживание 3.3.</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предназначенных для </w:t>
            </w:r>
            <w:r w:rsidRPr="00380E9D">
              <w:rPr>
                <w:rFonts w:ascii="Times New Roman" w:hAnsi="Times New Roman"/>
                <w:b w:val="0"/>
                <w:i w:val="0"/>
                <w:sz w:val="22"/>
                <w:szCs w:val="22"/>
                <w:lang w:eastAsia="ru-RU"/>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 xml:space="preserve">Предприятия централизованного выполнения заказов, </w:t>
            </w:r>
            <w:r w:rsidRPr="00380E9D">
              <w:rPr>
                <w:rFonts w:ascii="Times New Roman" w:hAnsi="Times New Roman"/>
                <w:b w:val="0"/>
                <w:i w:val="0"/>
                <w:sz w:val="22"/>
                <w:szCs w:val="22"/>
                <w:lang w:eastAsia="ru-RU"/>
              </w:rPr>
              <w:lastRenderedPageBreak/>
              <w:t>приемные пункты прачечных самообслуживания, химчисток самообслуживания</w:t>
            </w:r>
          </w:p>
        </w:tc>
        <w:tc>
          <w:tcPr>
            <w:tcW w:w="3969" w:type="dxa"/>
            <w:vMerge/>
            <w:shd w:val="clear" w:color="auto" w:fill="auto"/>
          </w:tcPr>
          <w:p w:rsidR="00380E9D" w:rsidRPr="00380E9D" w:rsidRDefault="00380E9D" w:rsidP="00380E9D">
            <w:pPr>
              <w:suppressAutoHyphens w:val="0"/>
              <w:ind w:right="33"/>
              <w:rPr>
                <w:rFonts w:ascii="Times New Roman" w:hAnsi="Times New Roman"/>
                <w:b w:val="0"/>
                <w:i w:val="0"/>
                <w:sz w:val="22"/>
                <w:szCs w:val="22"/>
                <w:highlight w:val="yellow"/>
                <w:lang w:eastAsia="ru-RU"/>
              </w:rPr>
            </w:pPr>
          </w:p>
        </w:tc>
        <w:tc>
          <w:tcPr>
            <w:tcW w:w="326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lastRenderedPageBreak/>
              <w:t xml:space="preserve">Строительство осуществлять в 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548"/>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Магазины 4.4.</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предназначенных для продажи товаров, торговая </w:t>
            </w:r>
            <w:r w:rsidRPr="00380E9D">
              <w:rPr>
                <w:rFonts w:ascii="Times New Roman" w:hAnsi="Times New Roman"/>
                <w:b w:val="0"/>
                <w:i w:val="0"/>
                <w:sz w:val="22"/>
                <w:szCs w:val="22"/>
                <w:lang w:eastAsia="ru-RU"/>
              </w:rPr>
              <w:lastRenderedPageBreak/>
              <w:t>площадь которых составляет до 5000 кв. м</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Объекты мелкорозничной торговли</w:t>
            </w:r>
          </w:p>
        </w:tc>
        <w:tc>
          <w:tcPr>
            <w:tcW w:w="3969" w:type="dxa"/>
            <w:vMerge w:val="restart"/>
            <w:shd w:val="clear" w:color="auto" w:fill="auto"/>
          </w:tcPr>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1. Минимальный размер земельного участка 0,0015 га.</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2. Минимальный отступ от границ земельного участка  не </w:t>
            </w:r>
            <w:r w:rsidRPr="00380E9D">
              <w:rPr>
                <w:rFonts w:ascii="Times New Roman" w:hAnsi="Times New Roman"/>
                <w:b w:val="0"/>
                <w:i w:val="0"/>
                <w:sz w:val="22"/>
                <w:szCs w:val="22"/>
                <w:lang w:eastAsia="ru-RU"/>
              </w:rPr>
              <w:lastRenderedPageBreak/>
              <w:t>устанавливается.</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3. Максимальное количество этажей</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 – 2. Максимальная высота зданий, строений, сооружений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4.Максимальный процент застройки-70.</w:t>
            </w:r>
          </w:p>
          <w:p w:rsidR="00380E9D" w:rsidRPr="00380E9D" w:rsidRDefault="00380E9D" w:rsidP="00380E9D">
            <w:pPr>
              <w:widowControl w:val="0"/>
              <w:suppressAutoHyphens w:val="0"/>
              <w:ind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озеленения – 10.</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 м</w:t>
            </w:r>
          </w:p>
        </w:tc>
        <w:tc>
          <w:tcPr>
            <w:tcW w:w="3260" w:type="dxa"/>
            <w:vMerge w:val="restart"/>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Строительство осуществлять в </w:t>
            </w:r>
            <w:r w:rsidRPr="00380E9D">
              <w:rPr>
                <w:rFonts w:ascii="Times New Roman" w:hAnsi="Times New Roman"/>
                <w:b w:val="0"/>
                <w:i w:val="0"/>
                <w:sz w:val="22"/>
                <w:szCs w:val="22"/>
                <w:lang w:eastAsia="ru-RU"/>
              </w:rPr>
              <w:lastRenderedPageBreak/>
              <w:t xml:space="preserve">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548"/>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lastRenderedPageBreak/>
              <w:t>Объекты торговли (торговые центры, торгово-развлекательные центры (комплексы)</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4.2.</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history="1">
              <w:r w:rsidRPr="00380E9D">
                <w:rPr>
                  <w:rFonts w:ascii="Times New Roman" w:hAnsi="Times New Roman"/>
                  <w:b w:val="0"/>
                  <w:i w:val="0"/>
                  <w:sz w:val="22"/>
                  <w:szCs w:val="22"/>
                  <w:lang w:eastAsia="ru-RU"/>
                </w:rPr>
                <w:t>кодами 4.5</w:t>
              </w:r>
            </w:hyperlink>
            <w:r w:rsidRPr="00380E9D">
              <w:rPr>
                <w:rFonts w:ascii="Times New Roman" w:hAnsi="Times New Roman"/>
                <w:b w:val="0"/>
                <w:i w:val="0"/>
                <w:sz w:val="22"/>
                <w:szCs w:val="22"/>
                <w:lang w:eastAsia="ru-RU"/>
              </w:rPr>
              <w:t xml:space="preserve"> - </w:t>
            </w:r>
            <w:hyperlink r:id="rId11" w:history="1">
              <w:r w:rsidRPr="00380E9D">
                <w:rPr>
                  <w:rFonts w:ascii="Times New Roman" w:hAnsi="Times New Roman"/>
                  <w:b w:val="0"/>
                  <w:i w:val="0"/>
                  <w:sz w:val="22"/>
                  <w:szCs w:val="22"/>
                  <w:lang w:eastAsia="ru-RU"/>
                </w:rPr>
                <w:t>4.9</w:t>
              </w:r>
            </w:hyperlink>
            <w:r w:rsidRPr="00380E9D">
              <w:rPr>
                <w:rFonts w:ascii="Times New Roman" w:hAnsi="Times New Roman"/>
                <w:b w:val="0"/>
                <w:i w:val="0"/>
                <w:sz w:val="22"/>
                <w:szCs w:val="22"/>
                <w:lang w:eastAsia="ru-RU"/>
              </w:rPr>
              <w:t>;</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размещение гаражей и (или) стоянок для автомобилей сотрудников и посетителей торгового центра</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Торговые центры</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Торгово-развлекательные центры</w:t>
            </w:r>
          </w:p>
        </w:tc>
        <w:tc>
          <w:tcPr>
            <w:tcW w:w="3969" w:type="dxa"/>
            <w:vMerge/>
            <w:shd w:val="clear" w:color="auto" w:fill="auto"/>
          </w:tcPr>
          <w:p w:rsidR="00380E9D" w:rsidRPr="00380E9D" w:rsidRDefault="00380E9D" w:rsidP="00380E9D">
            <w:pPr>
              <w:suppressAutoHyphens w:val="0"/>
              <w:ind w:right="33"/>
              <w:jc w:val="center"/>
              <w:rPr>
                <w:rFonts w:ascii="Times New Roman" w:hAnsi="Times New Roman"/>
                <w:b w:val="0"/>
                <w:i w:val="0"/>
                <w:sz w:val="22"/>
                <w:szCs w:val="22"/>
                <w:highlight w:val="yellow"/>
                <w:lang w:eastAsia="ru-RU"/>
              </w:rPr>
            </w:pPr>
          </w:p>
        </w:tc>
        <w:tc>
          <w:tcPr>
            <w:tcW w:w="3260" w:type="dxa"/>
            <w:vMerge/>
            <w:shd w:val="clear" w:color="auto" w:fill="auto"/>
          </w:tcPr>
          <w:p w:rsidR="00380E9D" w:rsidRPr="00380E9D" w:rsidRDefault="00380E9D" w:rsidP="00380E9D">
            <w:pPr>
              <w:suppressAutoHyphens w:val="0"/>
              <w:ind w:right="33"/>
              <w:jc w:val="center"/>
              <w:rPr>
                <w:rFonts w:ascii="Times New Roman" w:hAnsi="Times New Roman"/>
                <w:b w:val="0"/>
                <w:i w:val="0"/>
                <w:sz w:val="22"/>
                <w:szCs w:val="22"/>
                <w:highlight w:val="yellow"/>
                <w:lang w:eastAsia="ru-RU"/>
              </w:rPr>
            </w:pPr>
          </w:p>
        </w:tc>
      </w:tr>
      <w:tr w:rsidR="00380E9D" w:rsidRPr="00380E9D" w:rsidTr="001F4179">
        <w:trPr>
          <w:trHeight w:val="548"/>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Рынки</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4.3.</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380E9D">
              <w:rPr>
                <w:rFonts w:ascii="Times New Roman" w:hAnsi="Times New Roman"/>
                <w:b w:val="0"/>
                <w:i w:val="0"/>
                <w:sz w:val="22"/>
                <w:szCs w:val="22"/>
                <w:lang w:eastAsia="ru-RU"/>
              </w:rPr>
              <w:lastRenderedPageBreak/>
              <w:t>учетом того, что каждое из торговых мест не располагает торговой площадью более 200 кв. м;</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размещение гаражей и (или) стоянок для автомобилей сотрудников и посетителей рынка</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Сооружения, предназначенные для организации постоянной или временной торговли.</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Гаражи и (или) стоянок для </w:t>
            </w:r>
            <w:r w:rsidRPr="00380E9D">
              <w:rPr>
                <w:rFonts w:ascii="Times New Roman" w:hAnsi="Times New Roman"/>
                <w:b w:val="0"/>
                <w:i w:val="0"/>
                <w:sz w:val="22"/>
                <w:szCs w:val="22"/>
                <w:lang w:eastAsia="ru-RU"/>
              </w:rPr>
              <w:lastRenderedPageBreak/>
              <w:t>автомобилей сотрудников и посетителей рынка</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3969" w:type="dxa"/>
            <w:vMerge/>
            <w:shd w:val="clear" w:color="auto" w:fill="auto"/>
          </w:tcPr>
          <w:p w:rsidR="00380E9D" w:rsidRPr="00380E9D" w:rsidRDefault="00380E9D" w:rsidP="00380E9D">
            <w:pPr>
              <w:suppressAutoHyphens w:val="0"/>
              <w:ind w:right="33"/>
              <w:jc w:val="center"/>
              <w:rPr>
                <w:rFonts w:ascii="Times New Roman" w:hAnsi="Times New Roman"/>
                <w:b w:val="0"/>
                <w:i w:val="0"/>
                <w:sz w:val="22"/>
                <w:szCs w:val="22"/>
                <w:highlight w:val="yellow"/>
                <w:lang w:eastAsia="ru-RU"/>
              </w:rPr>
            </w:pPr>
          </w:p>
        </w:tc>
        <w:tc>
          <w:tcPr>
            <w:tcW w:w="3260" w:type="dxa"/>
            <w:vMerge/>
            <w:shd w:val="clear" w:color="auto" w:fill="auto"/>
          </w:tcPr>
          <w:p w:rsidR="00380E9D" w:rsidRPr="00380E9D" w:rsidRDefault="00380E9D" w:rsidP="00380E9D">
            <w:pPr>
              <w:suppressAutoHyphens w:val="0"/>
              <w:ind w:right="33"/>
              <w:jc w:val="center"/>
              <w:rPr>
                <w:rFonts w:ascii="Times New Roman" w:hAnsi="Times New Roman"/>
                <w:b w:val="0"/>
                <w:i w:val="0"/>
                <w:sz w:val="22"/>
                <w:szCs w:val="22"/>
                <w:highlight w:val="yellow"/>
                <w:lang w:eastAsia="ru-RU"/>
              </w:rPr>
            </w:pPr>
          </w:p>
        </w:tc>
      </w:tr>
      <w:tr w:rsidR="00380E9D" w:rsidRPr="00380E9D" w:rsidTr="001F4179">
        <w:trPr>
          <w:trHeight w:val="548"/>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Коммунальное обслуживание 3.1.</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1.Максимальная площадь земельного участка – 0,2 га.</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 земельного участка не устанавливается.</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3.Максимальное количество этажей</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 –  2.</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 Максимальный процент застройки не устанавливается.</w:t>
            </w:r>
          </w:p>
          <w:p w:rsidR="00380E9D" w:rsidRPr="00380E9D" w:rsidRDefault="00380E9D" w:rsidP="00380E9D">
            <w:pPr>
              <w:widowControl w:val="0"/>
              <w:suppressAutoHyphens w:val="0"/>
              <w:ind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озеленения – 20.</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w:t>
            </w:r>
          </w:p>
        </w:tc>
        <w:tc>
          <w:tcPr>
            <w:tcW w:w="326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Строительство осуществлять в 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 xml:space="preserve">Планировка и застройка городских и сельских поселений») СП 118.13330.2012 (Актуализированная редакция </w:t>
            </w:r>
            <w:hyperlink r:id="rId12" w:history="1">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31-06-2009</w:t>
              </w:r>
            </w:hyperlink>
            <w:r w:rsidRPr="00380E9D">
              <w:rPr>
                <w:rFonts w:ascii="Times New Roman" w:hAnsi="Times New Roman"/>
                <w:b w:val="0"/>
                <w:i w:val="0"/>
                <w:sz w:val="22"/>
                <w:szCs w:val="22"/>
                <w:lang w:eastAsia="ru-RU"/>
              </w:rPr>
              <w:t xml:space="preserve"> «Общественные здания и сооружения»),  со строительными нормами и правилами, СП, техническими </w:t>
            </w:r>
            <w:r w:rsidRPr="00380E9D">
              <w:rPr>
                <w:rFonts w:ascii="Times New Roman" w:hAnsi="Times New Roman"/>
                <w:b w:val="0"/>
                <w:i w:val="0"/>
                <w:sz w:val="22"/>
                <w:szCs w:val="22"/>
                <w:lang w:eastAsia="ru-RU"/>
              </w:rPr>
              <w:lastRenderedPageBreak/>
              <w:t>регламентами, по утвержденному проекту планировки, проекту межевания территории.</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548"/>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Социальное обслуживание 3.2</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Размещение объектов капитального строительства для размещения отделений почты и телеграфа</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Предприятия связи</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3969" w:type="dxa"/>
            <w:shd w:val="clear" w:color="auto" w:fill="auto"/>
          </w:tcPr>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1.Минимальная площадь земельных участков – 0,01 га. Минимальная длина стороны земельного участка по уличному фронту –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Минимальная ширина/глубина –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 земельного участка не устанавливается.</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3.Максимальное количество этажей</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 – 3. </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4.Максимальный процент застройки – 70.</w:t>
            </w:r>
          </w:p>
          <w:p w:rsidR="00380E9D" w:rsidRPr="00380E9D" w:rsidRDefault="00380E9D" w:rsidP="00380E9D">
            <w:pPr>
              <w:widowControl w:val="0"/>
              <w:suppressAutoHyphens w:val="0"/>
              <w:ind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 м.</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Минимальный процент озеленения – 10.</w:t>
            </w:r>
          </w:p>
        </w:tc>
        <w:tc>
          <w:tcPr>
            <w:tcW w:w="326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Строительство осуществлять в 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Планировка и застройка городских и сельских поселений»)</w:t>
            </w:r>
            <w:proofErr w:type="gramStart"/>
            <w:r w:rsidRPr="00380E9D">
              <w:rPr>
                <w:rFonts w:ascii="Times New Roman" w:hAnsi="Times New Roman"/>
                <w:b w:val="0"/>
                <w:i w:val="0"/>
                <w:sz w:val="22"/>
                <w:szCs w:val="22"/>
                <w:lang w:eastAsia="ru-RU"/>
              </w:rPr>
              <w:t xml:space="preserve"> ,</w:t>
            </w:r>
            <w:proofErr w:type="gramEnd"/>
            <w:r w:rsidRPr="00380E9D">
              <w:rPr>
                <w:rFonts w:ascii="Times New Roman" w:hAnsi="Times New Roman"/>
                <w:b w:val="0"/>
                <w:i w:val="0"/>
                <w:sz w:val="22"/>
                <w:szCs w:val="22"/>
                <w:lang w:eastAsia="ru-RU"/>
              </w:rPr>
              <w:t xml:space="preserve"> СП 118.13330.2012 (Актуализированная редакция </w:t>
            </w:r>
            <w:hyperlink r:id="rId13" w:history="1">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31-06-2009</w:t>
              </w:r>
            </w:hyperlink>
            <w:r w:rsidRPr="00380E9D">
              <w:rPr>
                <w:rFonts w:ascii="Times New Roman" w:hAnsi="Times New Roman"/>
                <w:b w:val="0"/>
                <w:i w:val="0"/>
                <w:sz w:val="22"/>
                <w:szCs w:val="22"/>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247"/>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Образование и просвещение 3.5</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w:t>
            </w:r>
            <w:r w:rsidRPr="00380E9D">
              <w:rPr>
                <w:rFonts w:ascii="Times New Roman" w:hAnsi="Times New Roman"/>
                <w:b w:val="0"/>
                <w:i w:val="0"/>
                <w:sz w:val="22"/>
                <w:szCs w:val="22"/>
                <w:lang w:eastAsia="ru-RU"/>
              </w:rPr>
              <w:lastRenderedPageBreak/>
              <w:t>иные организации, осуществляющие деятельность по воспитанию, образованию и просвещению).</w:t>
            </w: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Внешкольные учреждения</w:t>
            </w:r>
          </w:p>
        </w:tc>
        <w:tc>
          <w:tcPr>
            <w:tcW w:w="3969" w:type="dxa"/>
            <w:shd w:val="clear" w:color="auto" w:fill="auto"/>
          </w:tcPr>
          <w:p w:rsidR="00380E9D" w:rsidRPr="00380E9D" w:rsidRDefault="00380E9D" w:rsidP="00380E9D">
            <w:pPr>
              <w:widowControl w:val="0"/>
              <w:suppressAutoHyphens w:val="0"/>
              <w:autoSpaceDE w:val="0"/>
              <w:autoSpaceDN w:val="0"/>
              <w:adjustRightInd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1. Предельные размеры земельных участков не устанавливаются.</w:t>
            </w:r>
          </w:p>
          <w:p w:rsidR="00380E9D" w:rsidRPr="00380E9D" w:rsidRDefault="00380E9D" w:rsidP="00380E9D">
            <w:pPr>
              <w:widowControl w:val="0"/>
              <w:suppressAutoHyphens w:val="0"/>
              <w:autoSpaceDE w:val="0"/>
              <w:autoSpaceDN w:val="0"/>
              <w:adjustRightInd w:val="0"/>
              <w:ind w:left="34"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 земельного участка не устанавливается.</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3. Максимальное количество этажей </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2. Максимальная высота здания до конька –25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4. Максимальный процент застройки </w:t>
            </w:r>
            <w:r w:rsidRPr="00380E9D">
              <w:rPr>
                <w:rFonts w:ascii="Times New Roman" w:hAnsi="Times New Roman"/>
                <w:b w:val="0"/>
                <w:i w:val="0"/>
                <w:sz w:val="22"/>
                <w:szCs w:val="22"/>
                <w:lang w:eastAsia="ru-RU"/>
              </w:rPr>
              <w:lastRenderedPageBreak/>
              <w:t>земельного участка – 50%.</w:t>
            </w:r>
          </w:p>
          <w:p w:rsidR="00380E9D" w:rsidRPr="00380E9D" w:rsidRDefault="00380E9D" w:rsidP="00380E9D">
            <w:pPr>
              <w:widowControl w:val="0"/>
              <w:suppressAutoHyphens w:val="0"/>
              <w:autoSpaceDE w:val="0"/>
              <w:autoSpaceDN w:val="0"/>
              <w:adjustRightInd w:val="0"/>
              <w:ind w:left="34"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autoSpaceDE w:val="0"/>
              <w:autoSpaceDN w:val="0"/>
              <w:adjustRightInd w:val="0"/>
              <w:ind w:left="34"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Внешкольные учреждения – не более 50 мест.</w:t>
            </w:r>
          </w:p>
          <w:p w:rsidR="00380E9D" w:rsidRPr="00380E9D" w:rsidRDefault="00380E9D" w:rsidP="00380E9D">
            <w:pPr>
              <w:widowControl w:val="0"/>
              <w:suppressAutoHyphens w:val="0"/>
              <w:autoSpaceDE w:val="0"/>
              <w:autoSpaceDN w:val="0"/>
              <w:adjustRightInd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Размер земельного участка определяется в зависимости от задания на проектирование и количества мест </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спортивно-игровых площадок – 20.</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озеленения – 30.</w:t>
            </w:r>
          </w:p>
        </w:tc>
        <w:tc>
          <w:tcPr>
            <w:tcW w:w="326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Строительство осуществлять в 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r w:rsidRPr="00380E9D">
              <w:rPr>
                <w:rFonts w:ascii="Times New Roman" w:hAnsi="Times New Roman"/>
                <w:b w:val="0"/>
                <w:i w:val="0"/>
                <w:sz w:val="22"/>
                <w:szCs w:val="22"/>
                <w:lang w:eastAsia="ru-RU"/>
              </w:rPr>
              <w:lastRenderedPageBreak/>
              <w:t xml:space="preserve">Планировка и застройка городских и сельских поселений»), </w:t>
            </w:r>
            <w:proofErr w:type="spellStart"/>
            <w:r w:rsidRPr="00380E9D">
              <w:rPr>
                <w:rFonts w:ascii="Times New Roman" w:hAnsi="Times New Roman"/>
                <w:b w:val="0"/>
                <w:i w:val="0"/>
                <w:sz w:val="22"/>
                <w:szCs w:val="22"/>
                <w:lang w:eastAsia="ru-RU"/>
              </w:rPr>
              <w:t>СанПин</w:t>
            </w:r>
            <w:proofErr w:type="spellEnd"/>
            <w:r w:rsidRPr="00380E9D">
              <w:rPr>
                <w:rFonts w:ascii="Times New Roman" w:hAnsi="Times New Roman"/>
                <w:b w:val="0"/>
                <w:i w:val="0"/>
                <w:sz w:val="22"/>
                <w:szCs w:val="22"/>
                <w:lang w:eastAsia="ru-RU"/>
              </w:rPr>
              <w:t xml:space="preserve">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техническими регламентами</w:t>
            </w:r>
            <w:proofErr w:type="gramStart"/>
            <w:r w:rsidRPr="00380E9D">
              <w:rPr>
                <w:rFonts w:ascii="Times New Roman" w:hAnsi="Times New Roman"/>
                <w:b w:val="0"/>
                <w:i w:val="0"/>
                <w:sz w:val="22"/>
                <w:szCs w:val="22"/>
                <w:lang w:eastAsia="ru-RU"/>
              </w:rPr>
              <w:t xml:space="preserve"> ,</w:t>
            </w:r>
            <w:proofErr w:type="gramEnd"/>
            <w:r w:rsidRPr="00380E9D">
              <w:rPr>
                <w:rFonts w:ascii="Times New Roman" w:hAnsi="Times New Roman"/>
                <w:b w:val="0"/>
                <w:i w:val="0"/>
                <w:sz w:val="22"/>
                <w:szCs w:val="22"/>
                <w:lang w:eastAsia="ru-RU"/>
              </w:rPr>
              <w:t xml:space="preserve"> по утвержденному проекту планировки, проекту межевания территории.</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Размещать внешкольные учреждения на территории с учетом транспортной доступности не более 30 мин.</w:t>
            </w:r>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suppressAutoHyphens w:val="0"/>
              <w:ind w:right="33"/>
              <w:rPr>
                <w:rFonts w:ascii="Times New Roman" w:hAnsi="Times New Roman"/>
                <w:b w:val="0"/>
                <w:i w:val="0"/>
                <w:sz w:val="22"/>
                <w:szCs w:val="22"/>
                <w:highlight w:val="yellow"/>
                <w:lang w:eastAsia="ru-RU"/>
              </w:rPr>
            </w:pPr>
          </w:p>
        </w:tc>
      </w:tr>
      <w:tr w:rsidR="00380E9D" w:rsidRPr="00380E9D" w:rsidTr="001F4179">
        <w:trPr>
          <w:trHeight w:val="814"/>
        </w:trPr>
        <w:tc>
          <w:tcPr>
            <w:tcW w:w="2376" w:type="dxa"/>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Культурное развитие 3.6</w:t>
            </w:r>
          </w:p>
        </w:tc>
        <w:tc>
          <w:tcPr>
            <w:tcW w:w="2977" w:type="dxa"/>
          </w:tcPr>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устройство площадок для празднеств и гуляний.</w:t>
            </w:r>
          </w:p>
          <w:p w:rsidR="00380E9D" w:rsidRPr="00380E9D" w:rsidRDefault="00380E9D" w:rsidP="00380E9D">
            <w:pPr>
              <w:suppressAutoHyphens w:val="0"/>
              <w:ind w:right="33"/>
              <w:rPr>
                <w:rFonts w:ascii="Times New Roman" w:hAnsi="Times New Roman"/>
                <w:b w:val="0"/>
                <w:i w:val="0"/>
                <w:sz w:val="22"/>
                <w:szCs w:val="22"/>
                <w:lang w:eastAsia="ru-RU"/>
              </w:rPr>
            </w:pPr>
          </w:p>
          <w:p w:rsidR="00380E9D" w:rsidRPr="00380E9D" w:rsidRDefault="00380E9D" w:rsidP="00380E9D">
            <w:pPr>
              <w:suppressAutoHyphens w:val="0"/>
              <w:ind w:right="33"/>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Учреждения культуры и искусства</w:t>
            </w:r>
          </w:p>
        </w:tc>
        <w:tc>
          <w:tcPr>
            <w:tcW w:w="3969" w:type="dxa"/>
            <w:shd w:val="clear" w:color="auto" w:fill="auto"/>
          </w:tcPr>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1.Минимальная площадь земельного участка 0,15га. Минимальная длина стороны земельного участка по уличному фронту –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Минимальная ширина/глубина – 10 м.</w:t>
            </w:r>
          </w:p>
          <w:p w:rsidR="00380E9D" w:rsidRPr="00380E9D" w:rsidRDefault="00380E9D" w:rsidP="00380E9D">
            <w:pPr>
              <w:widowControl w:val="0"/>
              <w:suppressAutoHyphens w:val="0"/>
              <w:ind w:right="33"/>
              <w:rPr>
                <w:rFonts w:ascii="Times New Roman" w:hAnsi="Times New Roman"/>
                <w:b w:val="0"/>
                <w:i w:val="0"/>
                <w:sz w:val="22"/>
                <w:szCs w:val="22"/>
                <w:lang w:eastAsia="ru-RU"/>
              </w:rPr>
            </w:pPr>
          </w:p>
          <w:p w:rsidR="00380E9D" w:rsidRPr="00380E9D" w:rsidRDefault="00380E9D" w:rsidP="00380E9D">
            <w:pPr>
              <w:widowControl w:val="0"/>
              <w:suppressAutoHyphens w:val="0"/>
              <w:autoSpaceDE w:val="0"/>
              <w:autoSpaceDN w:val="0"/>
              <w:adjustRightInd w:val="0"/>
              <w:ind w:left="34"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 земельного участка не устанавливается.</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3.Максимальное количество этажей</w:t>
            </w:r>
          </w:p>
          <w:p w:rsidR="00380E9D" w:rsidRPr="00380E9D" w:rsidRDefault="00380E9D" w:rsidP="00380E9D">
            <w:pPr>
              <w:widowControl w:val="0"/>
              <w:tabs>
                <w:tab w:val="center" w:pos="4677"/>
                <w:tab w:val="right" w:pos="9355"/>
              </w:tabs>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 – 3. </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4.Максимальный процент застройки – 70.</w:t>
            </w:r>
          </w:p>
          <w:p w:rsidR="00380E9D" w:rsidRPr="00380E9D" w:rsidRDefault="00380E9D" w:rsidP="00380E9D">
            <w:pPr>
              <w:widowControl w:val="0"/>
              <w:suppressAutoHyphens w:val="0"/>
              <w:ind w:right="33"/>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озеленения – 10.</w:t>
            </w:r>
          </w:p>
          <w:p w:rsidR="00380E9D" w:rsidRPr="00380E9D" w:rsidRDefault="00380E9D" w:rsidP="00380E9D">
            <w:pPr>
              <w:suppressAutoHyphens w:val="0"/>
              <w:ind w:right="33"/>
              <w:rPr>
                <w:rFonts w:ascii="Times New Roman" w:hAnsi="Times New Roman"/>
                <w:b w:val="0"/>
                <w:i w:val="0"/>
                <w:sz w:val="22"/>
                <w:szCs w:val="22"/>
                <w:lang w:eastAsia="ru-RU"/>
              </w:rPr>
            </w:pPr>
          </w:p>
        </w:tc>
        <w:tc>
          <w:tcPr>
            <w:tcW w:w="3260" w:type="dxa"/>
            <w:shd w:val="clear" w:color="auto" w:fill="auto"/>
          </w:tcPr>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Встроенные и пристроенные в основные виды использования, отдельно стоящие</w:t>
            </w:r>
          </w:p>
          <w:p w:rsidR="00380E9D" w:rsidRPr="00380E9D" w:rsidRDefault="00380E9D" w:rsidP="00380E9D">
            <w:pPr>
              <w:suppressAutoHyphens w:val="0"/>
              <w:ind w:right="33"/>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Строительство осуществлять в соответствии со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 xml:space="preserve">Планировка и застройка городских и сельских поселений») СП 118.13330.2012 (Актуализированная редакция </w:t>
            </w:r>
            <w:hyperlink r:id="rId14" w:history="1">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31-06-2009</w:t>
              </w:r>
            </w:hyperlink>
            <w:r w:rsidRPr="00380E9D">
              <w:rPr>
                <w:rFonts w:ascii="Times New Roman" w:hAnsi="Times New Roman"/>
                <w:b w:val="0"/>
                <w:i w:val="0"/>
                <w:sz w:val="22"/>
                <w:szCs w:val="22"/>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80E9D" w:rsidRPr="00380E9D" w:rsidRDefault="00380E9D" w:rsidP="00380E9D">
            <w:pPr>
              <w:suppressAutoHyphens w:val="0"/>
              <w:ind w:right="33"/>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Использование земельных участков и объектов капитального строительства осуществлять с учетом </w:t>
            </w:r>
            <w:r w:rsidRPr="00380E9D">
              <w:rPr>
                <w:rFonts w:ascii="Times New Roman" w:hAnsi="Times New Roman"/>
                <w:b w:val="0"/>
                <w:i w:val="0"/>
                <w:sz w:val="22"/>
                <w:szCs w:val="22"/>
                <w:lang w:eastAsia="ru-RU"/>
              </w:rPr>
              <w:lastRenderedPageBreak/>
              <w:t>режимов зон с особыми условиями использования территорий, приведенных в статьях 31-34 настоящих Правил.</w:t>
            </w:r>
          </w:p>
        </w:tc>
      </w:tr>
    </w:tbl>
    <w:p w:rsidR="00380E9D" w:rsidRDefault="00380E9D" w:rsidP="00010AF6">
      <w:pPr>
        <w:ind w:firstLine="851"/>
        <w:jc w:val="both"/>
        <w:rPr>
          <w:rFonts w:ascii="Times New Roman" w:hAnsi="Times New Roman"/>
          <w:b w:val="0"/>
          <w:i w:val="0"/>
          <w:sz w:val="22"/>
          <w:szCs w:val="22"/>
        </w:rPr>
      </w:pP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r w:rsidRPr="00380E9D">
        <w:rPr>
          <w:rFonts w:ascii="Times New Roman" w:hAnsi="Times New Roman"/>
          <w:i w:val="0"/>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380E9D" w:rsidTr="001F4179">
        <w:trPr>
          <w:tblHeader/>
        </w:trPr>
        <w:tc>
          <w:tcPr>
            <w:tcW w:w="7763" w:type="dxa"/>
            <w:gridSpan w:val="3"/>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ВИДЫ РАЗРЕШЕННОГО ИСПОЛЬЗОВАНИЯ ЗЕМЕЛЬНЫХ УЧАС</w:t>
            </w:r>
            <w:r w:rsidRPr="00380E9D">
              <w:rPr>
                <w:rFonts w:ascii="Times New Roman" w:hAnsi="Times New Roman"/>
                <w:b w:val="0"/>
                <w:i w:val="0"/>
                <w:sz w:val="22"/>
                <w:szCs w:val="22"/>
              </w:rPr>
              <w:t>Т</w:t>
            </w:r>
            <w:r w:rsidRPr="00380E9D">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ПАРАМЕТРЫ РАЗРЕШЕННОГО И</w:t>
            </w:r>
            <w:r w:rsidRPr="00380E9D">
              <w:rPr>
                <w:rFonts w:ascii="Times New Roman" w:hAnsi="Times New Roman"/>
                <w:b w:val="0"/>
                <w:i w:val="0"/>
                <w:sz w:val="22"/>
                <w:szCs w:val="22"/>
              </w:rPr>
              <w:t>С</w:t>
            </w:r>
            <w:r w:rsidRPr="00380E9D">
              <w:rPr>
                <w:rFonts w:ascii="Times New Roman" w:hAnsi="Times New Roman"/>
                <w:b w:val="0"/>
                <w:i w:val="0"/>
                <w:sz w:val="22"/>
                <w:szCs w:val="22"/>
              </w:rPr>
              <w:t>ПОЛЬЗОВАНИЯ</w:t>
            </w:r>
          </w:p>
        </w:tc>
        <w:tc>
          <w:tcPr>
            <w:tcW w:w="3260" w:type="dxa"/>
            <w:vMerge w:val="restart"/>
            <w:shd w:val="clear" w:color="auto" w:fill="auto"/>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ОСОБЫЕ УСЛОВИЯ РЕАЛ</w:t>
            </w:r>
            <w:r w:rsidRPr="00380E9D">
              <w:rPr>
                <w:rFonts w:ascii="Times New Roman" w:hAnsi="Times New Roman"/>
                <w:b w:val="0"/>
                <w:i w:val="0"/>
                <w:sz w:val="22"/>
                <w:szCs w:val="22"/>
              </w:rPr>
              <w:t>И</w:t>
            </w:r>
            <w:r w:rsidRPr="00380E9D">
              <w:rPr>
                <w:rFonts w:ascii="Times New Roman" w:hAnsi="Times New Roman"/>
                <w:b w:val="0"/>
                <w:i w:val="0"/>
                <w:sz w:val="22"/>
                <w:szCs w:val="22"/>
              </w:rPr>
              <w:t>ЗАЦИИ РЕГЛАМЕНТА</w:t>
            </w:r>
          </w:p>
        </w:tc>
      </w:tr>
      <w:tr w:rsidR="00380E9D" w:rsidRPr="00380E9D" w:rsidTr="001F4179">
        <w:trPr>
          <w:tblHeader/>
        </w:trPr>
        <w:tc>
          <w:tcPr>
            <w:tcW w:w="2376" w:type="dxa"/>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ВИДЫ ИСПОЛЬЗ</w:t>
            </w:r>
            <w:r w:rsidRPr="00380E9D">
              <w:rPr>
                <w:rFonts w:ascii="Times New Roman" w:hAnsi="Times New Roman"/>
                <w:b w:val="0"/>
                <w:i w:val="0"/>
                <w:sz w:val="22"/>
                <w:szCs w:val="22"/>
              </w:rPr>
              <w:t>О</w:t>
            </w:r>
            <w:r w:rsidRPr="00380E9D">
              <w:rPr>
                <w:rFonts w:ascii="Times New Roman" w:hAnsi="Times New Roman"/>
                <w:b w:val="0"/>
                <w:i w:val="0"/>
                <w:sz w:val="22"/>
                <w:szCs w:val="22"/>
              </w:rPr>
              <w:t>ВАНИЯ</w:t>
            </w:r>
          </w:p>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ЗЕМЕЛЬНОГО УЧ</w:t>
            </w:r>
            <w:r w:rsidRPr="00380E9D">
              <w:rPr>
                <w:rFonts w:ascii="Times New Roman" w:hAnsi="Times New Roman"/>
                <w:b w:val="0"/>
                <w:i w:val="0"/>
                <w:sz w:val="22"/>
                <w:szCs w:val="22"/>
              </w:rPr>
              <w:t>А</w:t>
            </w:r>
            <w:r w:rsidRPr="00380E9D">
              <w:rPr>
                <w:rFonts w:ascii="Times New Roman" w:hAnsi="Times New Roman"/>
                <w:b w:val="0"/>
                <w:i w:val="0"/>
                <w:sz w:val="22"/>
                <w:szCs w:val="22"/>
              </w:rPr>
              <w:t>СТКА</w:t>
            </w:r>
          </w:p>
        </w:tc>
        <w:tc>
          <w:tcPr>
            <w:tcW w:w="2977" w:type="dxa"/>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ОПИСАНИЕ ВИДА РА</w:t>
            </w:r>
            <w:r w:rsidRPr="00380E9D">
              <w:rPr>
                <w:rFonts w:ascii="Times New Roman" w:hAnsi="Times New Roman"/>
                <w:b w:val="0"/>
                <w:i w:val="0"/>
                <w:sz w:val="22"/>
                <w:szCs w:val="22"/>
              </w:rPr>
              <w:t>З</w:t>
            </w:r>
            <w:r w:rsidRPr="00380E9D">
              <w:rPr>
                <w:rFonts w:ascii="Times New Roman" w:hAnsi="Times New Roman"/>
                <w:b w:val="0"/>
                <w:i w:val="0"/>
                <w:sz w:val="22"/>
                <w:szCs w:val="22"/>
              </w:rPr>
              <w:t>РЕШЕННОГО ИСПОЛЬЗ</w:t>
            </w:r>
            <w:r w:rsidRPr="00380E9D">
              <w:rPr>
                <w:rFonts w:ascii="Times New Roman" w:hAnsi="Times New Roman"/>
                <w:b w:val="0"/>
                <w:i w:val="0"/>
                <w:sz w:val="22"/>
                <w:szCs w:val="22"/>
              </w:rPr>
              <w:t>О</w:t>
            </w:r>
            <w:r w:rsidRPr="00380E9D">
              <w:rPr>
                <w:rFonts w:ascii="Times New Roman" w:hAnsi="Times New Roman"/>
                <w:b w:val="0"/>
                <w:i w:val="0"/>
                <w:sz w:val="22"/>
                <w:szCs w:val="22"/>
              </w:rPr>
              <w:t>ВАНИЯ ЗЕМЕЛЬНОГО УЧАСТКА</w:t>
            </w:r>
          </w:p>
        </w:tc>
        <w:tc>
          <w:tcPr>
            <w:tcW w:w="2410" w:type="dxa"/>
            <w:shd w:val="clear" w:color="auto" w:fill="auto"/>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ОБЪЕКТЫ</w:t>
            </w:r>
          </w:p>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КАПИТАЛЬНОГО СТРОИТЕЛЬСТВА И ИНЫЕ ВИДЫ</w:t>
            </w:r>
          </w:p>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ОБЪЕКТОВ</w:t>
            </w:r>
          </w:p>
        </w:tc>
        <w:tc>
          <w:tcPr>
            <w:tcW w:w="3969" w:type="dxa"/>
            <w:vMerge/>
            <w:shd w:val="clear" w:color="auto" w:fill="auto"/>
          </w:tcPr>
          <w:p w:rsidR="00380E9D" w:rsidRPr="00380E9D" w:rsidRDefault="00380E9D" w:rsidP="001F4179">
            <w:pPr>
              <w:jc w:val="center"/>
              <w:rPr>
                <w:rFonts w:ascii="Times New Roman" w:hAnsi="Times New Roman"/>
                <w:b w:val="0"/>
                <w:i w:val="0"/>
                <w:sz w:val="22"/>
                <w:szCs w:val="22"/>
              </w:rPr>
            </w:pPr>
          </w:p>
        </w:tc>
        <w:tc>
          <w:tcPr>
            <w:tcW w:w="3260" w:type="dxa"/>
            <w:vMerge/>
            <w:shd w:val="clear" w:color="auto" w:fill="auto"/>
          </w:tcPr>
          <w:p w:rsidR="00380E9D" w:rsidRPr="00380E9D" w:rsidRDefault="00380E9D" w:rsidP="001F4179">
            <w:pPr>
              <w:jc w:val="center"/>
              <w:rPr>
                <w:rFonts w:ascii="Times New Roman" w:hAnsi="Times New Roman"/>
                <w:b w:val="0"/>
                <w:i w:val="0"/>
                <w:sz w:val="22"/>
                <w:szCs w:val="22"/>
              </w:rPr>
            </w:pPr>
          </w:p>
        </w:tc>
      </w:tr>
      <w:tr w:rsidR="00380E9D" w:rsidRPr="00380E9D" w:rsidTr="001F4179">
        <w:trPr>
          <w:tblHeader/>
        </w:trPr>
        <w:tc>
          <w:tcPr>
            <w:tcW w:w="2376" w:type="dxa"/>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1</w:t>
            </w:r>
          </w:p>
        </w:tc>
        <w:tc>
          <w:tcPr>
            <w:tcW w:w="2977" w:type="dxa"/>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2</w:t>
            </w:r>
          </w:p>
        </w:tc>
        <w:tc>
          <w:tcPr>
            <w:tcW w:w="2410" w:type="dxa"/>
            <w:shd w:val="clear" w:color="auto" w:fill="auto"/>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3</w:t>
            </w:r>
          </w:p>
        </w:tc>
        <w:tc>
          <w:tcPr>
            <w:tcW w:w="3969" w:type="dxa"/>
            <w:shd w:val="clear" w:color="auto" w:fill="auto"/>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4</w:t>
            </w:r>
          </w:p>
        </w:tc>
        <w:tc>
          <w:tcPr>
            <w:tcW w:w="3260" w:type="dxa"/>
            <w:shd w:val="clear" w:color="auto" w:fill="auto"/>
          </w:tcPr>
          <w:p w:rsidR="00380E9D" w:rsidRPr="00380E9D" w:rsidRDefault="00380E9D" w:rsidP="001F4179">
            <w:pPr>
              <w:jc w:val="center"/>
              <w:rPr>
                <w:rFonts w:ascii="Times New Roman" w:hAnsi="Times New Roman"/>
                <w:b w:val="0"/>
                <w:i w:val="0"/>
                <w:sz w:val="22"/>
                <w:szCs w:val="22"/>
              </w:rPr>
            </w:pPr>
            <w:r w:rsidRPr="00380E9D">
              <w:rPr>
                <w:rFonts w:ascii="Times New Roman" w:hAnsi="Times New Roman"/>
                <w:b w:val="0"/>
                <w:i w:val="0"/>
                <w:sz w:val="22"/>
                <w:szCs w:val="22"/>
              </w:rPr>
              <w:t>5</w:t>
            </w:r>
          </w:p>
        </w:tc>
      </w:tr>
      <w:tr w:rsidR="00380E9D" w:rsidRPr="00380E9D" w:rsidTr="001F4179">
        <w:tc>
          <w:tcPr>
            <w:tcW w:w="2376" w:type="dxa"/>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Коммунальное обсл</w:t>
            </w:r>
            <w:r w:rsidRPr="00380E9D">
              <w:rPr>
                <w:rFonts w:ascii="Times New Roman" w:hAnsi="Times New Roman"/>
                <w:b w:val="0"/>
                <w:i w:val="0"/>
                <w:sz w:val="22"/>
                <w:szCs w:val="22"/>
              </w:rPr>
              <w:t>у</w:t>
            </w:r>
            <w:r w:rsidRPr="00380E9D">
              <w:rPr>
                <w:rFonts w:ascii="Times New Roman" w:hAnsi="Times New Roman"/>
                <w:b w:val="0"/>
                <w:i w:val="0"/>
                <w:sz w:val="22"/>
                <w:szCs w:val="22"/>
              </w:rPr>
              <w:t>живание 3.1.</w:t>
            </w:r>
          </w:p>
          <w:p w:rsidR="00380E9D" w:rsidRPr="00380E9D" w:rsidRDefault="00380E9D" w:rsidP="001F4179">
            <w:pPr>
              <w:rPr>
                <w:rFonts w:ascii="Times New Roman" w:hAnsi="Times New Roman"/>
                <w:b w:val="0"/>
                <w:i w:val="0"/>
                <w:sz w:val="22"/>
                <w:szCs w:val="22"/>
              </w:rPr>
            </w:pPr>
          </w:p>
        </w:tc>
        <w:tc>
          <w:tcPr>
            <w:tcW w:w="2977" w:type="dxa"/>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Размещение объектов кап</w:t>
            </w:r>
            <w:r w:rsidRPr="00380E9D">
              <w:rPr>
                <w:rFonts w:ascii="Times New Roman" w:hAnsi="Times New Roman"/>
                <w:b w:val="0"/>
                <w:i w:val="0"/>
                <w:sz w:val="22"/>
                <w:szCs w:val="22"/>
              </w:rPr>
              <w:t>и</w:t>
            </w:r>
            <w:r w:rsidRPr="00380E9D">
              <w:rPr>
                <w:rFonts w:ascii="Times New Roman" w:hAnsi="Times New Roman"/>
                <w:b w:val="0"/>
                <w:i w:val="0"/>
                <w:sz w:val="22"/>
                <w:szCs w:val="22"/>
              </w:rPr>
              <w:t>тального строительства в целях обеспечения физич</w:t>
            </w:r>
            <w:r w:rsidRPr="00380E9D">
              <w:rPr>
                <w:rFonts w:ascii="Times New Roman" w:hAnsi="Times New Roman"/>
                <w:b w:val="0"/>
                <w:i w:val="0"/>
                <w:sz w:val="22"/>
                <w:szCs w:val="22"/>
              </w:rPr>
              <w:t>е</w:t>
            </w:r>
            <w:r w:rsidRPr="00380E9D">
              <w:rPr>
                <w:rFonts w:ascii="Times New Roman" w:hAnsi="Times New Roman"/>
                <w:b w:val="0"/>
                <w:i w:val="0"/>
                <w:sz w:val="22"/>
                <w:szCs w:val="22"/>
              </w:rPr>
              <w:t>ских и юридических лиц коммунальными услугами, в частности: поста</w:t>
            </w:r>
            <w:r w:rsidRPr="00380E9D">
              <w:rPr>
                <w:rFonts w:ascii="Times New Roman" w:hAnsi="Times New Roman"/>
                <w:b w:val="0"/>
                <w:i w:val="0"/>
                <w:sz w:val="22"/>
                <w:szCs w:val="22"/>
              </w:rPr>
              <w:t>в</w:t>
            </w:r>
            <w:r w:rsidRPr="00380E9D">
              <w:rPr>
                <w:rFonts w:ascii="Times New Roman" w:hAnsi="Times New Roman"/>
                <w:b w:val="0"/>
                <w:i w:val="0"/>
                <w:sz w:val="22"/>
                <w:szCs w:val="22"/>
              </w:rPr>
              <w:t>ки воды, тепла, электрич</w:t>
            </w:r>
            <w:r w:rsidRPr="00380E9D">
              <w:rPr>
                <w:rFonts w:ascii="Times New Roman" w:hAnsi="Times New Roman"/>
                <w:b w:val="0"/>
                <w:i w:val="0"/>
                <w:sz w:val="22"/>
                <w:szCs w:val="22"/>
              </w:rPr>
              <w:t>е</w:t>
            </w:r>
            <w:r w:rsidRPr="00380E9D">
              <w:rPr>
                <w:rFonts w:ascii="Times New Roman" w:hAnsi="Times New Roman"/>
                <w:b w:val="0"/>
                <w:i w:val="0"/>
                <w:sz w:val="22"/>
                <w:szCs w:val="22"/>
              </w:rPr>
              <w:t>ства, газа, предоставления услуг связи, отвода кан</w:t>
            </w:r>
            <w:r w:rsidRPr="00380E9D">
              <w:rPr>
                <w:rFonts w:ascii="Times New Roman" w:hAnsi="Times New Roman"/>
                <w:b w:val="0"/>
                <w:i w:val="0"/>
                <w:sz w:val="22"/>
                <w:szCs w:val="22"/>
              </w:rPr>
              <w:t>а</w:t>
            </w:r>
            <w:r w:rsidRPr="00380E9D">
              <w:rPr>
                <w:rFonts w:ascii="Times New Roman" w:hAnsi="Times New Roman"/>
                <w:b w:val="0"/>
                <w:i w:val="0"/>
                <w:sz w:val="22"/>
                <w:szCs w:val="22"/>
              </w:rPr>
              <w:t xml:space="preserve">лизационных </w:t>
            </w:r>
            <w:r w:rsidRPr="00380E9D">
              <w:rPr>
                <w:rFonts w:ascii="Times New Roman" w:hAnsi="Times New Roman"/>
                <w:b w:val="0"/>
                <w:i w:val="0"/>
                <w:sz w:val="22"/>
                <w:szCs w:val="22"/>
              </w:rPr>
              <w:lastRenderedPageBreak/>
              <w:t>стоков, очистки и уборки объе</w:t>
            </w:r>
            <w:r w:rsidRPr="00380E9D">
              <w:rPr>
                <w:rFonts w:ascii="Times New Roman" w:hAnsi="Times New Roman"/>
                <w:b w:val="0"/>
                <w:i w:val="0"/>
                <w:sz w:val="22"/>
                <w:szCs w:val="22"/>
              </w:rPr>
              <w:t>к</w:t>
            </w:r>
            <w:r w:rsidRPr="00380E9D">
              <w:rPr>
                <w:rFonts w:ascii="Times New Roman" w:hAnsi="Times New Roman"/>
                <w:b w:val="0"/>
                <w:i w:val="0"/>
                <w:sz w:val="22"/>
                <w:szCs w:val="22"/>
              </w:rPr>
              <w:t>тов недвижимости</w:t>
            </w:r>
          </w:p>
        </w:tc>
        <w:tc>
          <w:tcPr>
            <w:tcW w:w="2410" w:type="dxa"/>
            <w:shd w:val="clear" w:color="auto" w:fill="auto"/>
          </w:tcPr>
          <w:p w:rsidR="00380E9D" w:rsidRPr="00380E9D" w:rsidRDefault="00380E9D" w:rsidP="001F4179">
            <w:pPr>
              <w:rPr>
                <w:rFonts w:ascii="Times New Roman" w:hAnsi="Times New Roman"/>
                <w:b w:val="0"/>
                <w:i w:val="0"/>
                <w:sz w:val="22"/>
                <w:szCs w:val="22"/>
              </w:rPr>
            </w:pPr>
            <w:proofErr w:type="gramStart"/>
            <w:r w:rsidRPr="00380E9D">
              <w:rPr>
                <w:rFonts w:ascii="Times New Roman" w:hAnsi="Times New Roman"/>
                <w:b w:val="0"/>
                <w:i w:val="0"/>
                <w:sz w:val="22"/>
                <w:szCs w:val="22"/>
              </w:rPr>
              <w:lastRenderedPageBreak/>
              <w:t>Котельные, водозаб</w:t>
            </w:r>
            <w:r w:rsidRPr="00380E9D">
              <w:rPr>
                <w:rFonts w:ascii="Times New Roman" w:hAnsi="Times New Roman"/>
                <w:b w:val="0"/>
                <w:i w:val="0"/>
                <w:sz w:val="22"/>
                <w:szCs w:val="22"/>
              </w:rPr>
              <w:t>о</w:t>
            </w:r>
            <w:r w:rsidRPr="00380E9D">
              <w:rPr>
                <w:rFonts w:ascii="Times New Roman" w:hAnsi="Times New Roman"/>
                <w:b w:val="0"/>
                <w:i w:val="0"/>
                <w:sz w:val="22"/>
                <w:szCs w:val="22"/>
              </w:rPr>
              <w:t>ры, очистные соор</w:t>
            </w:r>
            <w:r w:rsidRPr="00380E9D">
              <w:rPr>
                <w:rFonts w:ascii="Times New Roman" w:hAnsi="Times New Roman"/>
                <w:b w:val="0"/>
                <w:i w:val="0"/>
                <w:sz w:val="22"/>
                <w:szCs w:val="22"/>
              </w:rPr>
              <w:t>у</w:t>
            </w:r>
            <w:r w:rsidRPr="00380E9D">
              <w:rPr>
                <w:rFonts w:ascii="Times New Roman" w:hAnsi="Times New Roman"/>
                <w:b w:val="0"/>
                <w:i w:val="0"/>
                <w:sz w:val="22"/>
                <w:szCs w:val="22"/>
              </w:rPr>
              <w:t>жения, насосные ста</w:t>
            </w:r>
            <w:r w:rsidRPr="00380E9D">
              <w:rPr>
                <w:rFonts w:ascii="Times New Roman" w:hAnsi="Times New Roman"/>
                <w:b w:val="0"/>
                <w:i w:val="0"/>
                <w:sz w:val="22"/>
                <w:szCs w:val="22"/>
              </w:rPr>
              <w:t>н</w:t>
            </w:r>
            <w:r w:rsidRPr="00380E9D">
              <w:rPr>
                <w:rFonts w:ascii="Times New Roman" w:hAnsi="Times New Roman"/>
                <w:b w:val="0"/>
                <w:i w:val="0"/>
                <w:sz w:val="22"/>
                <w:szCs w:val="22"/>
              </w:rPr>
              <w:t>ции, водопроводы, линии электр</w:t>
            </w:r>
            <w:r w:rsidRPr="00380E9D">
              <w:rPr>
                <w:rFonts w:ascii="Times New Roman" w:hAnsi="Times New Roman"/>
                <w:b w:val="0"/>
                <w:i w:val="0"/>
                <w:sz w:val="22"/>
                <w:szCs w:val="22"/>
              </w:rPr>
              <w:t>о</w:t>
            </w:r>
            <w:r w:rsidRPr="00380E9D">
              <w:rPr>
                <w:rFonts w:ascii="Times New Roman" w:hAnsi="Times New Roman"/>
                <w:b w:val="0"/>
                <w:i w:val="0"/>
                <w:sz w:val="22"/>
                <w:szCs w:val="22"/>
              </w:rPr>
              <w:t>передач, трансфо</w:t>
            </w:r>
            <w:r w:rsidRPr="00380E9D">
              <w:rPr>
                <w:rFonts w:ascii="Times New Roman" w:hAnsi="Times New Roman"/>
                <w:b w:val="0"/>
                <w:i w:val="0"/>
                <w:sz w:val="22"/>
                <w:szCs w:val="22"/>
              </w:rPr>
              <w:t>р</w:t>
            </w:r>
            <w:r w:rsidRPr="00380E9D">
              <w:rPr>
                <w:rFonts w:ascii="Times New Roman" w:hAnsi="Times New Roman"/>
                <w:b w:val="0"/>
                <w:i w:val="0"/>
                <w:sz w:val="22"/>
                <w:szCs w:val="22"/>
              </w:rPr>
              <w:t>маторные подстанции, газопр</w:t>
            </w:r>
            <w:r w:rsidRPr="00380E9D">
              <w:rPr>
                <w:rFonts w:ascii="Times New Roman" w:hAnsi="Times New Roman"/>
                <w:b w:val="0"/>
                <w:i w:val="0"/>
                <w:sz w:val="22"/>
                <w:szCs w:val="22"/>
              </w:rPr>
              <w:t>о</w:t>
            </w:r>
            <w:r w:rsidRPr="00380E9D">
              <w:rPr>
                <w:rFonts w:ascii="Times New Roman" w:hAnsi="Times New Roman"/>
                <w:b w:val="0"/>
                <w:i w:val="0"/>
                <w:sz w:val="22"/>
                <w:szCs w:val="22"/>
              </w:rPr>
              <w:t>воды, линии связи, т</w:t>
            </w:r>
            <w:r w:rsidRPr="00380E9D">
              <w:rPr>
                <w:rFonts w:ascii="Times New Roman" w:hAnsi="Times New Roman"/>
                <w:b w:val="0"/>
                <w:i w:val="0"/>
                <w:sz w:val="22"/>
                <w:szCs w:val="22"/>
              </w:rPr>
              <w:t>е</w:t>
            </w:r>
            <w:r w:rsidRPr="00380E9D">
              <w:rPr>
                <w:rFonts w:ascii="Times New Roman" w:hAnsi="Times New Roman"/>
                <w:b w:val="0"/>
                <w:i w:val="0"/>
                <w:sz w:val="22"/>
                <w:szCs w:val="22"/>
              </w:rPr>
              <w:t>лефонные станции, к</w:t>
            </w:r>
            <w:r w:rsidRPr="00380E9D">
              <w:rPr>
                <w:rFonts w:ascii="Times New Roman" w:hAnsi="Times New Roman"/>
                <w:b w:val="0"/>
                <w:i w:val="0"/>
                <w:sz w:val="22"/>
                <w:szCs w:val="22"/>
              </w:rPr>
              <w:t>а</w:t>
            </w:r>
            <w:r w:rsidRPr="00380E9D">
              <w:rPr>
                <w:rFonts w:ascii="Times New Roman" w:hAnsi="Times New Roman"/>
                <w:b w:val="0"/>
                <w:i w:val="0"/>
                <w:sz w:val="22"/>
                <w:szCs w:val="22"/>
              </w:rPr>
              <w:t>нализация</w:t>
            </w:r>
            <w:proofErr w:type="gramEnd"/>
          </w:p>
        </w:tc>
        <w:tc>
          <w:tcPr>
            <w:tcW w:w="3969" w:type="dxa"/>
            <w:shd w:val="clear" w:color="auto" w:fill="auto"/>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1. Предельные размеры земельных уч</w:t>
            </w:r>
            <w:r w:rsidRPr="00380E9D">
              <w:rPr>
                <w:rFonts w:ascii="Times New Roman" w:hAnsi="Times New Roman"/>
                <w:b w:val="0"/>
                <w:i w:val="0"/>
                <w:sz w:val="22"/>
                <w:szCs w:val="22"/>
              </w:rPr>
              <w:t>а</w:t>
            </w:r>
            <w:r w:rsidRPr="00380E9D">
              <w:rPr>
                <w:rFonts w:ascii="Times New Roman" w:hAnsi="Times New Roman"/>
                <w:b w:val="0"/>
                <w:i w:val="0"/>
                <w:sz w:val="22"/>
                <w:szCs w:val="22"/>
              </w:rPr>
              <w:t>стков не устанавливаются.</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2. Минимальный отступ от границ з</w:t>
            </w:r>
            <w:r w:rsidRPr="00380E9D">
              <w:rPr>
                <w:rFonts w:ascii="Times New Roman" w:hAnsi="Times New Roman"/>
                <w:b w:val="0"/>
                <w:i w:val="0"/>
                <w:sz w:val="22"/>
                <w:szCs w:val="22"/>
              </w:rPr>
              <w:t>е</w:t>
            </w:r>
            <w:r w:rsidRPr="00380E9D">
              <w:rPr>
                <w:rFonts w:ascii="Times New Roman" w:hAnsi="Times New Roman"/>
                <w:b w:val="0"/>
                <w:i w:val="0"/>
                <w:sz w:val="22"/>
                <w:szCs w:val="22"/>
              </w:rPr>
              <w:t>мельного участка не устанавливается.</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3. Максимальное количество этажей – 1.</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застройки не устанавл</w:t>
            </w:r>
            <w:r w:rsidRPr="00380E9D">
              <w:rPr>
                <w:rFonts w:ascii="Times New Roman" w:hAnsi="Times New Roman"/>
                <w:b w:val="0"/>
                <w:i w:val="0"/>
                <w:sz w:val="22"/>
                <w:szCs w:val="22"/>
              </w:rPr>
              <w:t>и</w:t>
            </w:r>
            <w:r w:rsidRPr="00380E9D">
              <w:rPr>
                <w:rFonts w:ascii="Times New Roman" w:hAnsi="Times New Roman"/>
                <w:b w:val="0"/>
                <w:i w:val="0"/>
                <w:sz w:val="22"/>
                <w:szCs w:val="22"/>
              </w:rPr>
              <w:t>вается.</w:t>
            </w:r>
          </w:p>
        </w:tc>
        <w:tc>
          <w:tcPr>
            <w:tcW w:w="3260" w:type="dxa"/>
            <w:shd w:val="clear" w:color="auto" w:fill="auto"/>
          </w:tcPr>
          <w:p w:rsidR="00380E9D" w:rsidRPr="00380E9D" w:rsidRDefault="00380E9D" w:rsidP="001F4179">
            <w:pPr>
              <w:rPr>
                <w:rFonts w:ascii="Times New Roman" w:hAnsi="Times New Roman"/>
                <w:b w:val="0"/>
                <w:i w:val="0"/>
                <w:sz w:val="22"/>
                <w:szCs w:val="22"/>
              </w:rPr>
            </w:pPr>
            <w:proofErr w:type="gramStart"/>
            <w:r w:rsidRPr="00380E9D">
              <w:rPr>
                <w:rFonts w:ascii="Times New Roman" w:hAnsi="Times New Roman"/>
                <w:b w:val="0"/>
                <w:i w:val="0"/>
                <w:sz w:val="22"/>
                <w:szCs w:val="22"/>
              </w:rPr>
              <w:t>Строительство осуществлять в соответствии с СП 42.13330.2011 (Актуализир</w:t>
            </w:r>
            <w:r w:rsidRPr="00380E9D">
              <w:rPr>
                <w:rFonts w:ascii="Times New Roman" w:hAnsi="Times New Roman"/>
                <w:b w:val="0"/>
                <w:i w:val="0"/>
                <w:sz w:val="22"/>
                <w:szCs w:val="22"/>
              </w:rPr>
              <w:t>о</w:t>
            </w:r>
            <w:r w:rsidRPr="00380E9D">
              <w:rPr>
                <w:rFonts w:ascii="Times New Roman" w:hAnsi="Times New Roman"/>
                <w:b w:val="0"/>
                <w:i w:val="0"/>
                <w:sz w:val="22"/>
                <w:szCs w:val="22"/>
              </w:rPr>
              <w:t xml:space="preserve">ванная редакция </w:t>
            </w:r>
            <w:proofErr w:type="spellStart"/>
            <w:r w:rsidRPr="00380E9D">
              <w:rPr>
                <w:rFonts w:ascii="Times New Roman" w:hAnsi="Times New Roman"/>
                <w:b w:val="0"/>
                <w:i w:val="0"/>
                <w:sz w:val="22"/>
                <w:szCs w:val="22"/>
              </w:rPr>
              <w:t>СНиП</w:t>
            </w:r>
            <w:proofErr w:type="spellEnd"/>
            <w:r w:rsidRPr="00380E9D">
              <w:rPr>
                <w:rFonts w:ascii="Times New Roman" w:hAnsi="Times New Roman"/>
                <w:b w:val="0"/>
                <w:i w:val="0"/>
                <w:sz w:val="22"/>
                <w:szCs w:val="22"/>
              </w:rPr>
              <w:t xml:space="preserve"> 2.07.0189* «Градостроительс</w:t>
            </w:r>
            <w:r w:rsidRPr="00380E9D">
              <w:rPr>
                <w:rFonts w:ascii="Times New Roman" w:hAnsi="Times New Roman"/>
                <w:b w:val="0"/>
                <w:i w:val="0"/>
                <w:sz w:val="22"/>
                <w:szCs w:val="22"/>
              </w:rPr>
              <w:t>т</w:t>
            </w:r>
            <w:r w:rsidRPr="00380E9D">
              <w:rPr>
                <w:rFonts w:ascii="Times New Roman" w:hAnsi="Times New Roman"/>
                <w:b w:val="0"/>
                <w:i w:val="0"/>
                <w:sz w:val="22"/>
                <w:szCs w:val="22"/>
              </w:rPr>
              <w:t>во.</w:t>
            </w:r>
            <w:proofErr w:type="gramEnd"/>
            <w:r w:rsidRPr="00380E9D">
              <w:rPr>
                <w:rFonts w:ascii="Times New Roman" w:hAnsi="Times New Roman"/>
                <w:b w:val="0"/>
                <w:i w:val="0"/>
                <w:sz w:val="22"/>
                <w:szCs w:val="22"/>
              </w:rPr>
              <w:t xml:space="preserve"> </w:t>
            </w:r>
            <w:proofErr w:type="gramStart"/>
            <w:r w:rsidRPr="00380E9D">
              <w:rPr>
                <w:rFonts w:ascii="Times New Roman" w:hAnsi="Times New Roman"/>
                <w:b w:val="0"/>
                <w:i w:val="0"/>
                <w:sz w:val="22"/>
                <w:szCs w:val="22"/>
              </w:rPr>
              <w:t>Планировка и застройка городских и сельских посел</w:t>
            </w:r>
            <w:r w:rsidRPr="00380E9D">
              <w:rPr>
                <w:rFonts w:ascii="Times New Roman" w:hAnsi="Times New Roman"/>
                <w:b w:val="0"/>
                <w:i w:val="0"/>
                <w:sz w:val="22"/>
                <w:szCs w:val="22"/>
              </w:rPr>
              <w:t>е</w:t>
            </w:r>
            <w:r w:rsidRPr="00380E9D">
              <w:rPr>
                <w:rFonts w:ascii="Times New Roman" w:hAnsi="Times New Roman"/>
                <w:b w:val="0"/>
                <w:i w:val="0"/>
                <w:sz w:val="22"/>
                <w:szCs w:val="22"/>
              </w:rPr>
              <w:t xml:space="preserve">ний»), со строительными нормами и правилами, </w:t>
            </w:r>
            <w:r w:rsidRPr="00380E9D">
              <w:rPr>
                <w:rFonts w:ascii="Times New Roman" w:hAnsi="Times New Roman"/>
                <w:b w:val="0"/>
                <w:i w:val="0"/>
                <w:sz w:val="22"/>
                <w:szCs w:val="22"/>
              </w:rPr>
              <w:lastRenderedPageBreak/>
              <w:t>технич</w:t>
            </w:r>
            <w:r w:rsidRPr="00380E9D">
              <w:rPr>
                <w:rFonts w:ascii="Times New Roman" w:hAnsi="Times New Roman"/>
                <w:b w:val="0"/>
                <w:i w:val="0"/>
                <w:sz w:val="22"/>
                <w:szCs w:val="22"/>
              </w:rPr>
              <w:t>е</w:t>
            </w:r>
            <w:r w:rsidRPr="00380E9D">
              <w:rPr>
                <w:rFonts w:ascii="Times New Roman" w:hAnsi="Times New Roman"/>
                <w:b w:val="0"/>
                <w:i w:val="0"/>
                <w:sz w:val="22"/>
                <w:szCs w:val="22"/>
              </w:rPr>
              <w:t>скими регламентами, по утвержденному проекту пл</w:t>
            </w:r>
            <w:r w:rsidRPr="00380E9D">
              <w:rPr>
                <w:rFonts w:ascii="Times New Roman" w:hAnsi="Times New Roman"/>
                <w:b w:val="0"/>
                <w:i w:val="0"/>
                <w:sz w:val="22"/>
                <w:szCs w:val="22"/>
              </w:rPr>
              <w:t>а</w:t>
            </w:r>
            <w:r w:rsidRPr="00380E9D">
              <w:rPr>
                <w:rFonts w:ascii="Times New Roman" w:hAnsi="Times New Roman"/>
                <w:b w:val="0"/>
                <w:i w:val="0"/>
                <w:sz w:val="22"/>
                <w:szCs w:val="22"/>
              </w:rPr>
              <w:t>нировки, проекту межевания территории.</w:t>
            </w:r>
            <w:proofErr w:type="gramEnd"/>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статьях 31-34 настоящих Пр</w:t>
            </w:r>
            <w:r w:rsidRPr="00380E9D">
              <w:rPr>
                <w:rFonts w:ascii="Times New Roman" w:hAnsi="Times New Roman"/>
                <w:b w:val="0"/>
                <w:i w:val="0"/>
                <w:sz w:val="22"/>
                <w:szCs w:val="22"/>
              </w:rPr>
              <w:t>а</w:t>
            </w:r>
            <w:r w:rsidRPr="00380E9D">
              <w:rPr>
                <w:rFonts w:ascii="Times New Roman" w:hAnsi="Times New Roman"/>
                <w:b w:val="0"/>
                <w:i w:val="0"/>
                <w:sz w:val="22"/>
                <w:szCs w:val="22"/>
              </w:rPr>
              <w:t>вил.</w:t>
            </w:r>
          </w:p>
          <w:p w:rsidR="00380E9D" w:rsidRPr="00380E9D" w:rsidRDefault="00380E9D" w:rsidP="001F4179">
            <w:pPr>
              <w:rPr>
                <w:rFonts w:ascii="Times New Roman" w:hAnsi="Times New Roman"/>
                <w:b w:val="0"/>
                <w:i w:val="0"/>
                <w:sz w:val="22"/>
                <w:szCs w:val="22"/>
                <w:highlight w:val="yellow"/>
              </w:rPr>
            </w:pPr>
          </w:p>
        </w:tc>
      </w:tr>
      <w:tr w:rsidR="00380E9D" w:rsidRPr="00380E9D" w:rsidTr="001F4179">
        <w:tc>
          <w:tcPr>
            <w:tcW w:w="2376" w:type="dxa"/>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lastRenderedPageBreak/>
              <w:t>Обслуживание авт</w:t>
            </w:r>
            <w:r w:rsidRPr="00380E9D">
              <w:rPr>
                <w:rFonts w:ascii="Times New Roman" w:hAnsi="Times New Roman"/>
                <w:b w:val="0"/>
                <w:i w:val="0"/>
                <w:sz w:val="22"/>
                <w:szCs w:val="22"/>
              </w:rPr>
              <w:t>о</w:t>
            </w:r>
            <w:r w:rsidRPr="00380E9D">
              <w:rPr>
                <w:rFonts w:ascii="Times New Roman" w:hAnsi="Times New Roman"/>
                <w:b w:val="0"/>
                <w:i w:val="0"/>
                <w:sz w:val="22"/>
                <w:szCs w:val="22"/>
              </w:rPr>
              <w:t>транспорта 4.9.</w:t>
            </w:r>
          </w:p>
        </w:tc>
        <w:tc>
          <w:tcPr>
            <w:tcW w:w="2977" w:type="dxa"/>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Размещение постоянных или временных гаражей с н</w:t>
            </w:r>
            <w:r w:rsidRPr="00380E9D">
              <w:rPr>
                <w:rFonts w:ascii="Times New Roman" w:hAnsi="Times New Roman"/>
                <w:b w:val="0"/>
                <w:i w:val="0"/>
                <w:sz w:val="22"/>
                <w:szCs w:val="22"/>
              </w:rPr>
              <w:t>е</w:t>
            </w:r>
            <w:r w:rsidRPr="00380E9D">
              <w:rPr>
                <w:rFonts w:ascii="Times New Roman" w:hAnsi="Times New Roman"/>
                <w:b w:val="0"/>
                <w:i w:val="0"/>
                <w:sz w:val="22"/>
                <w:szCs w:val="22"/>
              </w:rPr>
              <w:t>сколькими стояночными местами, стоянок (па</w:t>
            </w:r>
            <w:r w:rsidRPr="00380E9D">
              <w:rPr>
                <w:rFonts w:ascii="Times New Roman" w:hAnsi="Times New Roman"/>
                <w:b w:val="0"/>
                <w:i w:val="0"/>
                <w:sz w:val="22"/>
                <w:szCs w:val="22"/>
              </w:rPr>
              <w:t>р</w:t>
            </w:r>
            <w:r w:rsidRPr="00380E9D">
              <w:rPr>
                <w:rFonts w:ascii="Times New Roman" w:hAnsi="Times New Roman"/>
                <w:b w:val="0"/>
                <w:i w:val="0"/>
                <w:sz w:val="22"/>
                <w:szCs w:val="22"/>
              </w:rPr>
              <w:t>ковок), гаражей, в том числе мног</w:t>
            </w:r>
            <w:r w:rsidRPr="00380E9D">
              <w:rPr>
                <w:rFonts w:ascii="Times New Roman" w:hAnsi="Times New Roman"/>
                <w:b w:val="0"/>
                <w:i w:val="0"/>
                <w:sz w:val="22"/>
                <w:szCs w:val="22"/>
              </w:rPr>
              <w:t>о</w:t>
            </w:r>
            <w:r w:rsidRPr="00380E9D">
              <w:rPr>
                <w:rFonts w:ascii="Times New Roman" w:hAnsi="Times New Roman"/>
                <w:b w:val="0"/>
                <w:i w:val="0"/>
                <w:sz w:val="22"/>
                <w:szCs w:val="22"/>
              </w:rPr>
              <w:t xml:space="preserve">ярусных, не указанных в </w:t>
            </w:r>
            <w:hyperlink r:id="rId15" w:history="1">
              <w:r w:rsidRPr="00380E9D">
                <w:rPr>
                  <w:rFonts w:ascii="Times New Roman" w:hAnsi="Times New Roman"/>
                  <w:b w:val="0"/>
                  <w:i w:val="0"/>
                  <w:sz w:val="22"/>
                  <w:szCs w:val="22"/>
                </w:rPr>
                <w:t>к</w:t>
              </w:r>
              <w:r w:rsidRPr="00380E9D">
                <w:rPr>
                  <w:rFonts w:ascii="Times New Roman" w:hAnsi="Times New Roman"/>
                  <w:b w:val="0"/>
                  <w:i w:val="0"/>
                  <w:sz w:val="22"/>
                  <w:szCs w:val="22"/>
                </w:rPr>
                <w:t>о</w:t>
              </w:r>
              <w:r w:rsidRPr="00380E9D">
                <w:rPr>
                  <w:rFonts w:ascii="Times New Roman" w:hAnsi="Times New Roman"/>
                  <w:b w:val="0"/>
                  <w:i w:val="0"/>
                  <w:sz w:val="22"/>
                  <w:szCs w:val="22"/>
                </w:rPr>
                <w:t>де 2.7.1</w:t>
              </w:r>
            </w:hyperlink>
          </w:p>
          <w:p w:rsidR="00380E9D" w:rsidRPr="00380E9D" w:rsidRDefault="00380E9D" w:rsidP="001F4179">
            <w:pPr>
              <w:rPr>
                <w:rFonts w:ascii="Times New Roman" w:hAnsi="Times New Roman"/>
                <w:b w:val="0"/>
                <w:i w:val="0"/>
                <w:sz w:val="22"/>
                <w:szCs w:val="22"/>
              </w:rPr>
            </w:pPr>
          </w:p>
        </w:tc>
        <w:tc>
          <w:tcPr>
            <w:tcW w:w="2410" w:type="dxa"/>
            <w:shd w:val="clear" w:color="auto" w:fill="auto"/>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Постоянные или вр</w:t>
            </w:r>
            <w:r w:rsidRPr="00380E9D">
              <w:rPr>
                <w:rFonts w:ascii="Times New Roman" w:hAnsi="Times New Roman"/>
                <w:b w:val="0"/>
                <w:i w:val="0"/>
                <w:sz w:val="22"/>
                <w:szCs w:val="22"/>
              </w:rPr>
              <w:t>е</w:t>
            </w:r>
            <w:r w:rsidRPr="00380E9D">
              <w:rPr>
                <w:rFonts w:ascii="Times New Roman" w:hAnsi="Times New Roman"/>
                <w:b w:val="0"/>
                <w:i w:val="0"/>
                <w:sz w:val="22"/>
                <w:szCs w:val="22"/>
              </w:rPr>
              <w:t>менные гаражи с несколькими стояно</w:t>
            </w:r>
            <w:r w:rsidRPr="00380E9D">
              <w:rPr>
                <w:rFonts w:ascii="Times New Roman" w:hAnsi="Times New Roman"/>
                <w:b w:val="0"/>
                <w:i w:val="0"/>
                <w:sz w:val="22"/>
                <w:szCs w:val="22"/>
              </w:rPr>
              <w:t>ч</w:t>
            </w:r>
            <w:r w:rsidRPr="00380E9D">
              <w:rPr>
                <w:rFonts w:ascii="Times New Roman" w:hAnsi="Times New Roman"/>
                <w:b w:val="0"/>
                <w:i w:val="0"/>
                <w:sz w:val="22"/>
                <w:szCs w:val="22"/>
              </w:rPr>
              <w:t>ными местами.</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Стоянки, (парковки), в том числе многояру</w:t>
            </w:r>
            <w:r w:rsidRPr="00380E9D">
              <w:rPr>
                <w:rFonts w:ascii="Times New Roman" w:hAnsi="Times New Roman"/>
                <w:b w:val="0"/>
                <w:i w:val="0"/>
                <w:sz w:val="22"/>
                <w:szCs w:val="22"/>
              </w:rPr>
              <w:t>с</w:t>
            </w:r>
            <w:r w:rsidRPr="00380E9D">
              <w:rPr>
                <w:rFonts w:ascii="Times New Roman" w:hAnsi="Times New Roman"/>
                <w:b w:val="0"/>
                <w:i w:val="0"/>
                <w:sz w:val="22"/>
                <w:szCs w:val="22"/>
              </w:rPr>
              <w:t>ные</w:t>
            </w:r>
          </w:p>
        </w:tc>
        <w:tc>
          <w:tcPr>
            <w:tcW w:w="3969" w:type="dxa"/>
            <w:shd w:val="clear" w:color="auto" w:fill="auto"/>
          </w:tcPr>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1. Размер земельного участка для стоянки а</w:t>
            </w:r>
            <w:r w:rsidRPr="00380E9D">
              <w:rPr>
                <w:rFonts w:ascii="Times New Roman" w:hAnsi="Times New Roman"/>
                <w:b w:val="0"/>
                <w:i w:val="0"/>
                <w:sz w:val="22"/>
                <w:szCs w:val="22"/>
              </w:rPr>
              <w:t>в</w:t>
            </w:r>
            <w:r w:rsidRPr="00380E9D">
              <w:rPr>
                <w:rFonts w:ascii="Times New Roman" w:hAnsi="Times New Roman"/>
                <w:b w:val="0"/>
                <w:i w:val="0"/>
                <w:sz w:val="22"/>
                <w:szCs w:val="22"/>
              </w:rPr>
              <w:t>томобильного транспорта:</w:t>
            </w:r>
          </w:p>
          <w:p w:rsidR="00380E9D" w:rsidRPr="00380E9D" w:rsidRDefault="00380E9D" w:rsidP="001F4179">
            <w:pPr>
              <w:widowControl w:val="0"/>
              <w:autoSpaceDE w:val="0"/>
              <w:autoSpaceDN w:val="0"/>
              <w:adjustRightInd w:val="0"/>
              <w:rPr>
                <w:rFonts w:ascii="Times New Roman" w:hAnsi="Times New Roman"/>
                <w:b w:val="0"/>
                <w:i w:val="0"/>
                <w:sz w:val="22"/>
                <w:szCs w:val="22"/>
              </w:rPr>
            </w:pPr>
            <w:proofErr w:type="gramStart"/>
            <w:r w:rsidRPr="00380E9D">
              <w:rPr>
                <w:rFonts w:ascii="Times New Roman" w:hAnsi="Times New Roman"/>
                <w:b w:val="0"/>
                <w:i w:val="0"/>
                <w:sz w:val="22"/>
                <w:szCs w:val="22"/>
              </w:rPr>
              <w:t xml:space="preserve">- для предприятия общественного питания, </w:t>
            </w:r>
            <w:proofErr w:type="spellStart"/>
            <w:r w:rsidRPr="00380E9D">
              <w:rPr>
                <w:rFonts w:ascii="Times New Roman" w:hAnsi="Times New Roman"/>
                <w:b w:val="0"/>
                <w:i w:val="0"/>
                <w:sz w:val="22"/>
                <w:szCs w:val="22"/>
              </w:rPr>
              <w:t>коммунально</w:t>
            </w:r>
            <w:proofErr w:type="spellEnd"/>
            <w:r w:rsidRPr="00380E9D">
              <w:rPr>
                <w:rFonts w:ascii="Times New Roman" w:hAnsi="Times New Roman"/>
                <w:b w:val="0"/>
                <w:i w:val="0"/>
                <w:sz w:val="22"/>
                <w:szCs w:val="22"/>
              </w:rPr>
              <w:t xml:space="preserve"> - бытового обсл</w:t>
            </w:r>
            <w:r w:rsidRPr="00380E9D">
              <w:rPr>
                <w:rFonts w:ascii="Times New Roman" w:hAnsi="Times New Roman"/>
                <w:b w:val="0"/>
                <w:i w:val="0"/>
                <w:sz w:val="22"/>
                <w:szCs w:val="22"/>
              </w:rPr>
              <w:t>у</w:t>
            </w:r>
            <w:r w:rsidRPr="00380E9D">
              <w:rPr>
                <w:rFonts w:ascii="Times New Roman" w:hAnsi="Times New Roman"/>
                <w:b w:val="0"/>
                <w:i w:val="0"/>
                <w:sz w:val="22"/>
                <w:szCs w:val="22"/>
              </w:rPr>
              <w:t>живания – минимальный 210кв.м.; максимал</w:t>
            </w:r>
            <w:r w:rsidRPr="00380E9D">
              <w:rPr>
                <w:rFonts w:ascii="Times New Roman" w:hAnsi="Times New Roman"/>
                <w:b w:val="0"/>
                <w:i w:val="0"/>
                <w:sz w:val="22"/>
                <w:szCs w:val="22"/>
              </w:rPr>
              <w:t>ь</w:t>
            </w:r>
            <w:r w:rsidRPr="00380E9D">
              <w:rPr>
                <w:rFonts w:ascii="Times New Roman" w:hAnsi="Times New Roman"/>
                <w:b w:val="0"/>
                <w:i w:val="0"/>
                <w:sz w:val="22"/>
                <w:szCs w:val="22"/>
              </w:rPr>
              <w:t>ный – 300 кв.м.;</w:t>
            </w:r>
            <w:proofErr w:type="gramEnd"/>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 для предприятий бытового обслуж</w:t>
            </w:r>
            <w:r w:rsidRPr="00380E9D">
              <w:rPr>
                <w:rFonts w:ascii="Times New Roman" w:hAnsi="Times New Roman"/>
                <w:b w:val="0"/>
                <w:i w:val="0"/>
                <w:sz w:val="22"/>
                <w:szCs w:val="22"/>
              </w:rPr>
              <w:t>и</w:t>
            </w:r>
            <w:r w:rsidRPr="00380E9D">
              <w:rPr>
                <w:rFonts w:ascii="Times New Roman" w:hAnsi="Times New Roman"/>
                <w:b w:val="0"/>
                <w:i w:val="0"/>
                <w:sz w:val="22"/>
                <w:szCs w:val="22"/>
              </w:rPr>
              <w:t xml:space="preserve">вания - </w:t>
            </w:r>
            <w:proofErr w:type="gramStart"/>
            <w:r w:rsidRPr="00380E9D">
              <w:rPr>
                <w:rFonts w:ascii="Times New Roman" w:hAnsi="Times New Roman"/>
                <w:b w:val="0"/>
                <w:i w:val="0"/>
                <w:sz w:val="22"/>
                <w:szCs w:val="22"/>
              </w:rPr>
              <w:t>минимальный</w:t>
            </w:r>
            <w:proofErr w:type="gramEnd"/>
            <w:r w:rsidRPr="00380E9D">
              <w:rPr>
                <w:rFonts w:ascii="Times New Roman" w:hAnsi="Times New Roman"/>
                <w:b w:val="0"/>
                <w:i w:val="0"/>
                <w:sz w:val="22"/>
                <w:szCs w:val="22"/>
              </w:rPr>
              <w:t xml:space="preserve"> - 50 кв.м.; ма</w:t>
            </w:r>
            <w:r w:rsidRPr="00380E9D">
              <w:rPr>
                <w:rFonts w:ascii="Times New Roman" w:hAnsi="Times New Roman"/>
                <w:b w:val="0"/>
                <w:i w:val="0"/>
                <w:sz w:val="22"/>
                <w:szCs w:val="22"/>
              </w:rPr>
              <w:t>к</w:t>
            </w:r>
            <w:r w:rsidRPr="00380E9D">
              <w:rPr>
                <w:rFonts w:ascii="Times New Roman" w:hAnsi="Times New Roman"/>
                <w:b w:val="0"/>
                <w:i w:val="0"/>
                <w:sz w:val="22"/>
                <w:szCs w:val="22"/>
              </w:rPr>
              <w:t>симальный – 100 кв.м.;</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 xml:space="preserve">- для учреждений управления – </w:t>
            </w:r>
            <w:proofErr w:type="gramStart"/>
            <w:r w:rsidRPr="00380E9D">
              <w:rPr>
                <w:rFonts w:ascii="Times New Roman" w:hAnsi="Times New Roman"/>
                <w:b w:val="0"/>
                <w:i w:val="0"/>
                <w:sz w:val="22"/>
                <w:szCs w:val="22"/>
              </w:rPr>
              <w:t>макс</w:t>
            </w:r>
            <w:r w:rsidRPr="00380E9D">
              <w:rPr>
                <w:rFonts w:ascii="Times New Roman" w:hAnsi="Times New Roman"/>
                <w:b w:val="0"/>
                <w:i w:val="0"/>
                <w:sz w:val="22"/>
                <w:szCs w:val="22"/>
              </w:rPr>
              <w:t>и</w:t>
            </w:r>
            <w:r w:rsidRPr="00380E9D">
              <w:rPr>
                <w:rFonts w:ascii="Times New Roman" w:hAnsi="Times New Roman"/>
                <w:b w:val="0"/>
                <w:i w:val="0"/>
                <w:sz w:val="22"/>
                <w:szCs w:val="22"/>
              </w:rPr>
              <w:t>мальный</w:t>
            </w:r>
            <w:proofErr w:type="gramEnd"/>
            <w:r w:rsidRPr="00380E9D">
              <w:rPr>
                <w:rFonts w:ascii="Times New Roman" w:hAnsi="Times New Roman"/>
                <w:b w:val="0"/>
                <w:i w:val="0"/>
                <w:sz w:val="22"/>
                <w:szCs w:val="22"/>
              </w:rPr>
              <w:t xml:space="preserve"> – 300 кв.м.;</w:t>
            </w:r>
          </w:p>
          <w:p w:rsidR="00380E9D" w:rsidRPr="00380E9D" w:rsidRDefault="00380E9D" w:rsidP="001F4179">
            <w:pPr>
              <w:widowControl w:val="0"/>
              <w:autoSpaceDE w:val="0"/>
              <w:autoSpaceDN w:val="0"/>
              <w:adjustRightInd w:val="0"/>
              <w:rPr>
                <w:rFonts w:ascii="Times New Roman" w:hAnsi="Times New Roman"/>
                <w:b w:val="0"/>
                <w:i w:val="0"/>
                <w:sz w:val="22"/>
                <w:szCs w:val="22"/>
              </w:rPr>
            </w:pPr>
            <w:proofErr w:type="gramStart"/>
            <w:r w:rsidRPr="00380E9D">
              <w:rPr>
                <w:rFonts w:ascii="Times New Roman" w:hAnsi="Times New Roman"/>
                <w:b w:val="0"/>
                <w:i w:val="0"/>
                <w:sz w:val="22"/>
                <w:szCs w:val="22"/>
              </w:rPr>
              <w:t>- для спортивных сооружений – минимальный – 100 кв.м., ма</w:t>
            </w:r>
            <w:r w:rsidRPr="00380E9D">
              <w:rPr>
                <w:rFonts w:ascii="Times New Roman" w:hAnsi="Times New Roman"/>
                <w:b w:val="0"/>
                <w:i w:val="0"/>
                <w:sz w:val="22"/>
                <w:szCs w:val="22"/>
              </w:rPr>
              <w:t>к</w:t>
            </w:r>
            <w:r w:rsidRPr="00380E9D">
              <w:rPr>
                <w:rFonts w:ascii="Times New Roman" w:hAnsi="Times New Roman"/>
                <w:b w:val="0"/>
                <w:i w:val="0"/>
                <w:sz w:val="22"/>
                <w:szCs w:val="22"/>
              </w:rPr>
              <w:t>симальный – 300 кв.м.;</w:t>
            </w:r>
            <w:proofErr w:type="gramEnd"/>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lastRenderedPageBreak/>
              <w:t xml:space="preserve">- для клубных </w:t>
            </w:r>
            <w:proofErr w:type="spellStart"/>
            <w:r w:rsidRPr="00380E9D">
              <w:rPr>
                <w:rFonts w:ascii="Times New Roman" w:hAnsi="Times New Roman"/>
                <w:b w:val="0"/>
                <w:i w:val="0"/>
                <w:sz w:val="22"/>
                <w:szCs w:val="22"/>
              </w:rPr>
              <w:t>минмальный</w:t>
            </w:r>
            <w:proofErr w:type="spellEnd"/>
            <w:r w:rsidRPr="00380E9D">
              <w:rPr>
                <w:rFonts w:ascii="Times New Roman" w:hAnsi="Times New Roman"/>
                <w:b w:val="0"/>
                <w:i w:val="0"/>
                <w:sz w:val="22"/>
                <w:szCs w:val="22"/>
              </w:rPr>
              <w:t xml:space="preserve"> – 900 кв.м.</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2. Минимальный отступ от границ з</w:t>
            </w:r>
            <w:r w:rsidRPr="00380E9D">
              <w:rPr>
                <w:rFonts w:ascii="Times New Roman" w:hAnsi="Times New Roman"/>
                <w:b w:val="0"/>
                <w:i w:val="0"/>
                <w:sz w:val="22"/>
                <w:szCs w:val="22"/>
              </w:rPr>
              <w:t>е</w:t>
            </w:r>
            <w:r w:rsidRPr="00380E9D">
              <w:rPr>
                <w:rFonts w:ascii="Times New Roman" w:hAnsi="Times New Roman"/>
                <w:b w:val="0"/>
                <w:i w:val="0"/>
                <w:sz w:val="22"/>
                <w:szCs w:val="22"/>
              </w:rPr>
              <w:t>мельного участка не устанавливается.</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3. Предельное количество этажей, предельная высота зданий, строений, с</w:t>
            </w:r>
            <w:r w:rsidRPr="00380E9D">
              <w:rPr>
                <w:rFonts w:ascii="Times New Roman" w:hAnsi="Times New Roman"/>
                <w:b w:val="0"/>
                <w:i w:val="0"/>
                <w:sz w:val="22"/>
                <w:szCs w:val="22"/>
              </w:rPr>
              <w:t>о</w:t>
            </w:r>
            <w:r w:rsidRPr="00380E9D">
              <w:rPr>
                <w:rFonts w:ascii="Times New Roman" w:hAnsi="Times New Roman"/>
                <w:b w:val="0"/>
                <w:i w:val="0"/>
                <w:sz w:val="22"/>
                <w:szCs w:val="22"/>
              </w:rPr>
              <w:t>оружений не устанавливается.</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застройки - 10.</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Иные параметры:</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Расстояние от площадок до окон не менее - 10м.</w:t>
            </w:r>
          </w:p>
          <w:p w:rsidR="00380E9D" w:rsidRPr="00380E9D" w:rsidRDefault="00380E9D" w:rsidP="001F4179">
            <w:pPr>
              <w:rPr>
                <w:rFonts w:ascii="Times New Roman" w:hAnsi="Times New Roman"/>
                <w:b w:val="0"/>
                <w:i w:val="0"/>
                <w:sz w:val="22"/>
                <w:szCs w:val="22"/>
                <w:highlight w:val="yellow"/>
              </w:rPr>
            </w:pPr>
          </w:p>
        </w:tc>
        <w:tc>
          <w:tcPr>
            <w:tcW w:w="3260" w:type="dxa"/>
            <w:shd w:val="clear" w:color="auto" w:fill="auto"/>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lastRenderedPageBreak/>
              <w:t>Новое строительство, реконс</w:t>
            </w:r>
            <w:r w:rsidRPr="00380E9D">
              <w:rPr>
                <w:rFonts w:ascii="Times New Roman" w:hAnsi="Times New Roman"/>
                <w:b w:val="0"/>
                <w:i w:val="0"/>
                <w:sz w:val="22"/>
                <w:szCs w:val="22"/>
              </w:rPr>
              <w:t>т</w:t>
            </w:r>
            <w:r w:rsidRPr="00380E9D">
              <w:rPr>
                <w:rFonts w:ascii="Times New Roman" w:hAnsi="Times New Roman"/>
                <w:b w:val="0"/>
                <w:i w:val="0"/>
                <w:sz w:val="22"/>
                <w:szCs w:val="22"/>
              </w:rPr>
              <w:t>рукцию и нормы расчета кол</w:t>
            </w:r>
            <w:r w:rsidRPr="00380E9D">
              <w:rPr>
                <w:rFonts w:ascii="Times New Roman" w:hAnsi="Times New Roman"/>
                <w:b w:val="0"/>
                <w:i w:val="0"/>
                <w:sz w:val="22"/>
                <w:szCs w:val="22"/>
              </w:rPr>
              <w:t>и</w:t>
            </w:r>
            <w:r w:rsidRPr="00380E9D">
              <w:rPr>
                <w:rFonts w:ascii="Times New Roman" w:hAnsi="Times New Roman"/>
                <w:b w:val="0"/>
                <w:i w:val="0"/>
                <w:sz w:val="22"/>
                <w:szCs w:val="22"/>
              </w:rPr>
              <w:t xml:space="preserve">чества </w:t>
            </w:r>
            <w:proofErr w:type="spellStart"/>
            <w:r w:rsidRPr="00380E9D">
              <w:rPr>
                <w:rFonts w:ascii="Times New Roman" w:hAnsi="Times New Roman"/>
                <w:b w:val="0"/>
                <w:i w:val="0"/>
                <w:sz w:val="22"/>
                <w:szCs w:val="22"/>
              </w:rPr>
              <w:t>машино-мест</w:t>
            </w:r>
            <w:proofErr w:type="spellEnd"/>
            <w:r w:rsidRPr="00380E9D">
              <w:rPr>
                <w:rFonts w:ascii="Times New Roman" w:hAnsi="Times New Roman"/>
                <w:b w:val="0"/>
                <w:i w:val="0"/>
                <w:sz w:val="22"/>
                <w:szCs w:val="22"/>
              </w:rPr>
              <w:t>, рассто</w:t>
            </w:r>
            <w:r w:rsidRPr="00380E9D">
              <w:rPr>
                <w:rFonts w:ascii="Times New Roman" w:hAnsi="Times New Roman"/>
                <w:b w:val="0"/>
                <w:i w:val="0"/>
                <w:sz w:val="22"/>
                <w:szCs w:val="22"/>
              </w:rPr>
              <w:t>я</w:t>
            </w:r>
            <w:r w:rsidRPr="00380E9D">
              <w:rPr>
                <w:rFonts w:ascii="Times New Roman" w:hAnsi="Times New Roman"/>
                <w:b w:val="0"/>
                <w:i w:val="0"/>
                <w:sz w:val="22"/>
                <w:szCs w:val="22"/>
              </w:rPr>
              <w:t>ние до жилых домов и общес</w:t>
            </w:r>
            <w:r w:rsidRPr="00380E9D">
              <w:rPr>
                <w:rFonts w:ascii="Times New Roman" w:hAnsi="Times New Roman"/>
                <w:b w:val="0"/>
                <w:i w:val="0"/>
                <w:sz w:val="22"/>
                <w:szCs w:val="22"/>
              </w:rPr>
              <w:t>т</w:t>
            </w:r>
            <w:r w:rsidRPr="00380E9D">
              <w:rPr>
                <w:rFonts w:ascii="Times New Roman" w:hAnsi="Times New Roman"/>
                <w:b w:val="0"/>
                <w:i w:val="0"/>
                <w:sz w:val="22"/>
                <w:szCs w:val="22"/>
              </w:rPr>
              <w:t>венных зданий, а также до участков школ, де</w:t>
            </w:r>
            <w:r w:rsidRPr="00380E9D">
              <w:rPr>
                <w:rFonts w:ascii="Times New Roman" w:hAnsi="Times New Roman"/>
                <w:b w:val="0"/>
                <w:i w:val="0"/>
                <w:sz w:val="22"/>
                <w:szCs w:val="22"/>
              </w:rPr>
              <w:t>т</w:t>
            </w:r>
            <w:r w:rsidRPr="00380E9D">
              <w:rPr>
                <w:rFonts w:ascii="Times New Roman" w:hAnsi="Times New Roman"/>
                <w:b w:val="0"/>
                <w:i w:val="0"/>
                <w:sz w:val="22"/>
                <w:szCs w:val="22"/>
              </w:rPr>
              <w:t>ских яслей-садов и лечебных учреждений стационарного типа, размеща</w:t>
            </w:r>
            <w:r w:rsidRPr="00380E9D">
              <w:rPr>
                <w:rFonts w:ascii="Times New Roman" w:hAnsi="Times New Roman"/>
                <w:b w:val="0"/>
                <w:i w:val="0"/>
                <w:sz w:val="22"/>
                <w:szCs w:val="22"/>
              </w:rPr>
              <w:t>е</w:t>
            </w:r>
            <w:r w:rsidRPr="00380E9D">
              <w:rPr>
                <w:rFonts w:ascii="Times New Roman" w:hAnsi="Times New Roman"/>
                <w:b w:val="0"/>
                <w:i w:val="0"/>
                <w:sz w:val="22"/>
                <w:szCs w:val="22"/>
              </w:rPr>
              <w:t>мых на селитебных территориях ос</w:t>
            </w:r>
            <w:r w:rsidRPr="00380E9D">
              <w:rPr>
                <w:rFonts w:ascii="Times New Roman" w:hAnsi="Times New Roman"/>
                <w:b w:val="0"/>
                <w:i w:val="0"/>
                <w:sz w:val="22"/>
                <w:szCs w:val="22"/>
              </w:rPr>
              <w:t>у</w:t>
            </w:r>
            <w:r w:rsidRPr="00380E9D">
              <w:rPr>
                <w:rFonts w:ascii="Times New Roman" w:hAnsi="Times New Roman"/>
                <w:b w:val="0"/>
                <w:i w:val="0"/>
                <w:sz w:val="22"/>
                <w:szCs w:val="22"/>
              </w:rPr>
              <w:t>ществлять в соответствии с требованиями к размещению таких объектов</w:t>
            </w:r>
            <w:proofErr w:type="gramStart"/>
            <w:r w:rsidRPr="00380E9D">
              <w:rPr>
                <w:rFonts w:ascii="Times New Roman" w:hAnsi="Times New Roman"/>
                <w:b w:val="0"/>
                <w:i w:val="0"/>
                <w:sz w:val="22"/>
                <w:szCs w:val="22"/>
              </w:rPr>
              <w:t xml:space="preserve"> ,</w:t>
            </w:r>
            <w:proofErr w:type="gramEnd"/>
            <w:r w:rsidRPr="00380E9D">
              <w:rPr>
                <w:rFonts w:ascii="Times New Roman" w:hAnsi="Times New Roman"/>
                <w:b w:val="0"/>
                <w:i w:val="0"/>
                <w:sz w:val="22"/>
                <w:szCs w:val="22"/>
              </w:rPr>
              <w:t xml:space="preserve">со СП 42.13330.2011 </w:t>
            </w:r>
            <w:r w:rsidRPr="00380E9D">
              <w:rPr>
                <w:rFonts w:ascii="Times New Roman" w:hAnsi="Times New Roman"/>
                <w:b w:val="0"/>
                <w:i w:val="0"/>
                <w:sz w:val="22"/>
                <w:szCs w:val="22"/>
              </w:rPr>
              <w:lastRenderedPageBreak/>
              <w:t>(Актуализир</w:t>
            </w:r>
            <w:r w:rsidRPr="00380E9D">
              <w:rPr>
                <w:rFonts w:ascii="Times New Roman" w:hAnsi="Times New Roman"/>
                <w:b w:val="0"/>
                <w:i w:val="0"/>
                <w:sz w:val="22"/>
                <w:szCs w:val="22"/>
              </w:rPr>
              <w:t>о</w:t>
            </w:r>
            <w:r w:rsidRPr="00380E9D">
              <w:rPr>
                <w:rFonts w:ascii="Times New Roman" w:hAnsi="Times New Roman"/>
                <w:b w:val="0"/>
                <w:i w:val="0"/>
                <w:sz w:val="22"/>
                <w:szCs w:val="22"/>
              </w:rPr>
              <w:t xml:space="preserve">ванная редакция </w:t>
            </w:r>
            <w:proofErr w:type="spellStart"/>
            <w:r w:rsidRPr="00380E9D">
              <w:rPr>
                <w:rFonts w:ascii="Times New Roman" w:hAnsi="Times New Roman"/>
                <w:b w:val="0"/>
                <w:i w:val="0"/>
                <w:sz w:val="22"/>
                <w:szCs w:val="22"/>
              </w:rPr>
              <w:t>СНиП</w:t>
            </w:r>
            <w:proofErr w:type="spellEnd"/>
            <w:r w:rsidRPr="00380E9D">
              <w:rPr>
                <w:rFonts w:ascii="Times New Roman" w:hAnsi="Times New Roman"/>
                <w:b w:val="0"/>
                <w:i w:val="0"/>
                <w:sz w:val="22"/>
                <w:szCs w:val="22"/>
              </w:rPr>
              <w:t xml:space="preserve"> 2.07.0189* «Градостроительс</w:t>
            </w:r>
            <w:r w:rsidRPr="00380E9D">
              <w:rPr>
                <w:rFonts w:ascii="Times New Roman" w:hAnsi="Times New Roman"/>
                <w:b w:val="0"/>
                <w:i w:val="0"/>
                <w:sz w:val="22"/>
                <w:szCs w:val="22"/>
              </w:rPr>
              <w:t>т</w:t>
            </w:r>
            <w:r w:rsidRPr="00380E9D">
              <w:rPr>
                <w:rFonts w:ascii="Times New Roman" w:hAnsi="Times New Roman"/>
                <w:b w:val="0"/>
                <w:i w:val="0"/>
                <w:sz w:val="22"/>
                <w:szCs w:val="22"/>
              </w:rPr>
              <w:t>во. Планировка и застройка городских и сельских посел</w:t>
            </w:r>
            <w:r w:rsidRPr="00380E9D">
              <w:rPr>
                <w:rFonts w:ascii="Times New Roman" w:hAnsi="Times New Roman"/>
                <w:b w:val="0"/>
                <w:i w:val="0"/>
                <w:sz w:val="22"/>
                <w:szCs w:val="22"/>
              </w:rPr>
              <w:t>е</w:t>
            </w:r>
            <w:r w:rsidRPr="00380E9D">
              <w:rPr>
                <w:rFonts w:ascii="Times New Roman" w:hAnsi="Times New Roman"/>
                <w:b w:val="0"/>
                <w:i w:val="0"/>
                <w:sz w:val="22"/>
                <w:szCs w:val="22"/>
              </w:rPr>
              <w:t>ний»), со строительными но</w:t>
            </w:r>
            <w:r w:rsidRPr="00380E9D">
              <w:rPr>
                <w:rFonts w:ascii="Times New Roman" w:hAnsi="Times New Roman"/>
                <w:b w:val="0"/>
                <w:i w:val="0"/>
                <w:sz w:val="22"/>
                <w:szCs w:val="22"/>
              </w:rPr>
              <w:t>р</w:t>
            </w:r>
            <w:r w:rsidRPr="00380E9D">
              <w:rPr>
                <w:rFonts w:ascii="Times New Roman" w:hAnsi="Times New Roman"/>
                <w:b w:val="0"/>
                <w:i w:val="0"/>
                <w:sz w:val="22"/>
                <w:szCs w:val="22"/>
              </w:rPr>
              <w:t xml:space="preserve">мами и правилами, </w:t>
            </w:r>
            <w:proofErr w:type="spellStart"/>
            <w:r w:rsidRPr="00380E9D">
              <w:rPr>
                <w:rFonts w:ascii="Times New Roman" w:hAnsi="Times New Roman"/>
                <w:b w:val="0"/>
                <w:i w:val="0"/>
                <w:sz w:val="22"/>
                <w:szCs w:val="22"/>
              </w:rPr>
              <w:t>СП</w:t>
            </w:r>
            <w:proofErr w:type="gramStart"/>
            <w:r w:rsidRPr="00380E9D">
              <w:rPr>
                <w:rFonts w:ascii="Times New Roman" w:hAnsi="Times New Roman"/>
                <w:b w:val="0"/>
                <w:i w:val="0"/>
                <w:sz w:val="22"/>
                <w:szCs w:val="22"/>
              </w:rPr>
              <w:t>,С</w:t>
            </w:r>
            <w:proofErr w:type="gramEnd"/>
            <w:r w:rsidRPr="00380E9D">
              <w:rPr>
                <w:rFonts w:ascii="Times New Roman" w:hAnsi="Times New Roman"/>
                <w:b w:val="0"/>
                <w:i w:val="0"/>
                <w:sz w:val="22"/>
                <w:szCs w:val="22"/>
              </w:rPr>
              <w:t>аНПиН</w:t>
            </w:r>
            <w:proofErr w:type="spellEnd"/>
            <w:r w:rsidRPr="00380E9D">
              <w:rPr>
                <w:rFonts w:ascii="Times New Roman" w:hAnsi="Times New Roman"/>
                <w:b w:val="0"/>
                <w:i w:val="0"/>
                <w:sz w:val="22"/>
                <w:szCs w:val="22"/>
              </w:rPr>
              <w:t>, техническими регламентами, по утвержде</w:t>
            </w:r>
            <w:r w:rsidRPr="00380E9D">
              <w:rPr>
                <w:rFonts w:ascii="Times New Roman" w:hAnsi="Times New Roman"/>
                <w:b w:val="0"/>
                <w:i w:val="0"/>
                <w:sz w:val="22"/>
                <w:szCs w:val="22"/>
              </w:rPr>
              <w:t>н</w:t>
            </w:r>
            <w:r w:rsidRPr="00380E9D">
              <w:rPr>
                <w:rFonts w:ascii="Times New Roman" w:hAnsi="Times New Roman"/>
                <w:b w:val="0"/>
                <w:i w:val="0"/>
                <w:sz w:val="22"/>
                <w:szCs w:val="22"/>
              </w:rPr>
              <w:t>ному проекту планировки, пр</w:t>
            </w:r>
            <w:r w:rsidRPr="00380E9D">
              <w:rPr>
                <w:rFonts w:ascii="Times New Roman" w:hAnsi="Times New Roman"/>
                <w:b w:val="0"/>
                <w:i w:val="0"/>
                <w:sz w:val="22"/>
                <w:szCs w:val="22"/>
              </w:rPr>
              <w:t>о</w:t>
            </w:r>
            <w:r w:rsidRPr="00380E9D">
              <w:rPr>
                <w:rFonts w:ascii="Times New Roman" w:hAnsi="Times New Roman"/>
                <w:b w:val="0"/>
                <w:i w:val="0"/>
                <w:sz w:val="22"/>
                <w:szCs w:val="22"/>
              </w:rPr>
              <w:t>екту межевания территории. 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статьях 31-34 настоящих Пр</w:t>
            </w:r>
            <w:r w:rsidRPr="00380E9D">
              <w:rPr>
                <w:rFonts w:ascii="Times New Roman" w:hAnsi="Times New Roman"/>
                <w:b w:val="0"/>
                <w:i w:val="0"/>
                <w:sz w:val="22"/>
                <w:szCs w:val="22"/>
              </w:rPr>
              <w:t>а</w:t>
            </w:r>
            <w:r w:rsidRPr="00380E9D">
              <w:rPr>
                <w:rFonts w:ascii="Times New Roman" w:hAnsi="Times New Roman"/>
                <w:b w:val="0"/>
                <w:i w:val="0"/>
                <w:sz w:val="22"/>
                <w:szCs w:val="22"/>
              </w:rPr>
              <w:t>вил.</w:t>
            </w:r>
          </w:p>
          <w:p w:rsidR="00380E9D" w:rsidRPr="00380E9D" w:rsidRDefault="00380E9D" w:rsidP="001F4179">
            <w:pPr>
              <w:rPr>
                <w:rFonts w:ascii="Times New Roman" w:hAnsi="Times New Roman"/>
                <w:b w:val="0"/>
                <w:i w:val="0"/>
                <w:sz w:val="22"/>
                <w:szCs w:val="22"/>
              </w:rPr>
            </w:pPr>
          </w:p>
        </w:tc>
      </w:tr>
    </w:tbl>
    <w:p w:rsidR="00380E9D" w:rsidRDefault="00380E9D" w:rsidP="00010AF6">
      <w:pPr>
        <w:ind w:firstLine="851"/>
        <w:jc w:val="both"/>
        <w:rPr>
          <w:rFonts w:ascii="Times New Roman" w:hAnsi="Times New Roman"/>
          <w:b w:val="0"/>
          <w:i w:val="0"/>
          <w:sz w:val="22"/>
          <w:szCs w:val="22"/>
        </w:rPr>
      </w:pP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r w:rsidRPr="00380E9D">
        <w:rPr>
          <w:rFonts w:ascii="Times New Roman" w:hAnsi="Times New Roman"/>
          <w:i w:val="0"/>
          <w:szCs w:val="24"/>
          <w:lang w:eastAsia="ru-RU"/>
        </w:rPr>
        <w:t xml:space="preserve">3. УСЛОВНО РАЗРЕШЁННЫЕ ВИДЫ И ПАРАМЕТРЫ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380E9D" w:rsidTr="001F4179">
        <w:trPr>
          <w:tblHeader/>
        </w:trPr>
        <w:tc>
          <w:tcPr>
            <w:tcW w:w="7763" w:type="dxa"/>
            <w:gridSpan w:val="3"/>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ВИДЫ РАЗРЕШЕННОГО ИСПОЛЬЗОВАНИЯ ЗЕМЕЛЬНЫХ УЧАС</w:t>
            </w:r>
            <w:r w:rsidRPr="00380E9D">
              <w:rPr>
                <w:rFonts w:ascii="Times New Roman" w:hAnsi="Times New Roman"/>
                <w:b w:val="0"/>
                <w:i w:val="0"/>
                <w:sz w:val="22"/>
                <w:szCs w:val="22"/>
              </w:rPr>
              <w:t>Т</w:t>
            </w:r>
            <w:r w:rsidRPr="00380E9D">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ПАРАМЕТРЫ РАЗРЕШЕННОГО И</w:t>
            </w:r>
            <w:r w:rsidRPr="00380E9D">
              <w:rPr>
                <w:rFonts w:ascii="Times New Roman" w:hAnsi="Times New Roman"/>
                <w:b w:val="0"/>
                <w:i w:val="0"/>
                <w:sz w:val="22"/>
                <w:szCs w:val="22"/>
              </w:rPr>
              <w:t>С</w:t>
            </w:r>
            <w:r w:rsidRPr="00380E9D">
              <w:rPr>
                <w:rFonts w:ascii="Times New Roman" w:hAnsi="Times New Roman"/>
                <w:b w:val="0"/>
                <w:i w:val="0"/>
                <w:sz w:val="22"/>
                <w:szCs w:val="22"/>
              </w:rPr>
              <w:t>ПОЛЬЗОВАНИЯ</w:t>
            </w:r>
          </w:p>
        </w:tc>
        <w:tc>
          <w:tcPr>
            <w:tcW w:w="3260" w:type="dxa"/>
            <w:vMerge w:val="restart"/>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ОСОБЫЕ УСЛОВИЯ РЕАЛ</w:t>
            </w:r>
            <w:r w:rsidRPr="00380E9D">
              <w:rPr>
                <w:rFonts w:ascii="Times New Roman" w:hAnsi="Times New Roman"/>
                <w:b w:val="0"/>
                <w:i w:val="0"/>
                <w:sz w:val="22"/>
                <w:szCs w:val="22"/>
              </w:rPr>
              <w:t>И</w:t>
            </w:r>
            <w:r w:rsidRPr="00380E9D">
              <w:rPr>
                <w:rFonts w:ascii="Times New Roman" w:hAnsi="Times New Roman"/>
                <w:b w:val="0"/>
                <w:i w:val="0"/>
                <w:sz w:val="22"/>
                <w:szCs w:val="22"/>
              </w:rPr>
              <w:t>ЗАЦИИ РЕГЛАМЕНТА</w:t>
            </w:r>
          </w:p>
        </w:tc>
      </w:tr>
      <w:tr w:rsidR="00380E9D" w:rsidRPr="00380E9D" w:rsidTr="001F4179">
        <w:trPr>
          <w:tblHeader/>
        </w:trPr>
        <w:tc>
          <w:tcPr>
            <w:tcW w:w="2376" w:type="dxa"/>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lastRenderedPageBreak/>
              <w:t>ВИДЫ ИСПОЛЬЗ</w:t>
            </w:r>
            <w:r w:rsidRPr="00380E9D">
              <w:rPr>
                <w:rFonts w:ascii="Times New Roman" w:hAnsi="Times New Roman"/>
                <w:b w:val="0"/>
                <w:i w:val="0"/>
                <w:sz w:val="22"/>
                <w:szCs w:val="22"/>
              </w:rPr>
              <w:t>О</w:t>
            </w:r>
            <w:r w:rsidRPr="00380E9D">
              <w:rPr>
                <w:rFonts w:ascii="Times New Roman" w:hAnsi="Times New Roman"/>
                <w:b w:val="0"/>
                <w:i w:val="0"/>
                <w:sz w:val="22"/>
                <w:szCs w:val="22"/>
              </w:rPr>
              <w:t>ВАНИЯ</w:t>
            </w:r>
          </w:p>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ЗЕМЕЛЬНОГО УЧ</w:t>
            </w:r>
            <w:r w:rsidRPr="00380E9D">
              <w:rPr>
                <w:rFonts w:ascii="Times New Roman" w:hAnsi="Times New Roman"/>
                <w:b w:val="0"/>
                <w:i w:val="0"/>
                <w:sz w:val="22"/>
                <w:szCs w:val="22"/>
              </w:rPr>
              <w:t>А</w:t>
            </w:r>
            <w:r w:rsidRPr="00380E9D">
              <w:rPr>
                <w:rFonts w:ascii="Times New Roman" w:hAnsi="Times New Roman"/>
                <w:b w:val="0"/>
                <w:i w:val="0"/>
                <w:sz w:val="22"/>
                <w:szCs w:val="22"/>
              </w:rPr>
              <w:t>СТКА</w:t>
            </w:r>
          </w:p>
        </w:tc>
        <w:tc>
          <w:tcPr>
            <w:tcW w:w="2977" w:type="dxa"/>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ОПИСАНИЕ ВИДА РА</w:t>
            </w:r>
            <w:r w:rsidRPr="00380E9D">
              <w:rPr>
                <w:rFonts w:ascii="Times New Roman" w:hAnsi="Times New Roman"/>
                <w:b w:val="0"/>
                <w:i w:val="0"/>
                <w:sz w:val="22"/>
                <w:szCs w:val="22"/>
              </w:rPr>
              <w:t>З</w:t>
            </w:r>
            <w:r w:rsidRPr="00380E9D">
              <w:rPr>
                <w:rFonts w:ascii="Times New Roman" w:hAnsi="Times New Roman"/>
                <w:b w:val="0"/>
                <w:i w:val="0"/>
                <w:sz w:val="22"/>
                <w:szCs w:val="22"/>
              </w:rPr>
              <w:t>РЕШЕННОГО ИСПОЛЬЗ</w:t>
            </w:r>
            <w:r w:rsidRPr="00380E9D">
              <w:rPr>
                <w:rFonts w:ascii="Times New Roman" w:hAnsi="Times New Roman"/>
                <w:b w:val="0"/>
                <w:i w:val="0"/>
                <w:sz w:val="22"/>
                <w:szCs w:val="22"/>
              </w:rPr>
              <w:t>О</w:t>
            </w:r>
            <w:r w:rsidRPr="00380E9D">
              <w:rPr>
                <w:rFonts w:ascii="Times New Roman" w:hAnsi="Times New Roman"/>
                <w:b w:val="0"/>
                <w:i w:val="0"/>
                <w:sz w:val="22"/>
                <w:szCs w:val="22"/>
              </w:rPr>
              <w:t>ВАНИЯ ЗЕМЕЛЬНОГО УЧАСТКА</w:t>
            </w:r>
          </w:p>
        </w:tc>
        <w:tc>
          <w:tcPr>
            <w:tcW w:w="2410" w:type="dxa"/>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ОБЪЕКТЫ</w:t>
            </w:r>
          </w:p>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КАПИТАЛЬНОГО СТРОИТЕЛЬСТВА И ИНЫЕ ВИДЫ ОБЪЕКТОВ</w:t>
            </w:r>
          </w:p>
        </w:tc>
        <w:tc>
          <w:tcPr>
            <w:tcW w:w="3969" w:type="dxa"/>
            <w:vMerge/>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p>
        </w:tc>
        <w:tc>
          <w:tcPr>
            <w:tcW w:w="3260" w:type="dxa"/>
            <w:vMerge/>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p>
        </w:tc>
      </w:tr>
      <w:tr w:rsidR="00380E9D" w:rsidRPr="00380E9D" w:rsidTr="001F4179">
        <w:trPr>
          <w:tblHeader/>
        </w:trPr>
        <w:tc>
          <w:tcPr>
            <w:tcW w:w="2376" w:type="dxa"/>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1</w:t>
            </w:r>
          </w:p>
        </w:tc>
        <w:tc>
          <w:tcPr>
            <w:tcW w:w="2977" w:type="dxa"/>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2</w:t>
            </w:r>
          </w:p>
        </w:tc>
        <w:tc>
          <w:tcPr>
            <w:tcW w:w="2410" w:type="dxa"/>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3</w:t>
            </w:r>
          </w:p>
        </w:tc>
        <w:tc>
          <w:tcPr>
            <w:tcW w:w="3969" w:type="dxa"/>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4</w:t>
            </w:r>
          </w:p>
        </w:tc>
        <w:tc>
          <w:tcPr>
            <w:tcW w:w="3260" w:type="dxa"/>
            <w:shd w:val="clear" w:color="auto" w:fill="auto"/>
          </w:tcPr>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r w:rsidRPr="00380E9D">
              <w:rPr>
                <w:rFonts w:ascii="Times New Roman" w:hAnsi="Times New Roman"/>
                <w:b w:val="0"/>
                <w:i w:val="0"/>
                <w:sz w:val="22"/>
                <w:szCs w:val="22"/>
              </w:rPr>
              <w:t>5</w:t>
            </w:r>
          </w:p>
        </w:tc>
      </w:tr>
      <w:tr w:rsidR="00380E9D" w:rsidRPr="00380E9D" w:rsidTr="001F4179">
        <w:tc>
          <w:tcPr>
            <w:tcW w:w="2376" w:type="dxa"/>
          </w:tcPr>
          <w:p w:rsidR="00380E9D" w:rsidRPr="00380E9D" w:rsidRDefault="00380E9D" w:rsidP="001F4179">
            <w:pPr>
              <w:widowControl w:val="0"/>
              <w:tabs>
                <w:tab w:val="left" w:pos="142"/>
              </w:tabs>
              <w:autoSpaceDE w:val="0"/>
              <w:rPr>
                <w:rFonts w:ascii="Times New Roman" w:hAnsi="Times New Roman"/>
                <w:b w:val="0"/>
                <w:i w:val="0"/>
                <w:sz w:val="22"/>
                <w:szCs w:val="22"/>
              </w:rPr>
            </w:pPr>
            <w:r w:rsidRPr="00380E9D">
              <w:rPr>
                <w:rFonts w:ascii="Times New Roman" w:hAnsi="Times New Roman"/>
                <w:b w:val="0"/>
                <w:i w:val="0"/>
                <w:sz w:val="22"/>
                <w:szCs w:val="22"/>
              </w:rPr>
              <w:t>Объекты придорожн</w:t>
            </w:r>
            <w:r w:rsidRPr="00380E9D">
              <w:rPr>
                <w:rFonts w:ascii="Times New Roman" w:hAnsi="Times New Roman"/>
                <w:b w:val="0"/>
                <w:i w:val="0"/>
                <w:sz w:val="22"/>
                <w:szCs w:val="22"/>
              </w:rPr>
              <w:t>о</w:t>
            </w:r>
            <w:r w:rsidRPr="00380E9D">
              <w:rPr>
                <w:rFonts w:ascii="Times New Roman" w:hAnsi="Times New Roman"/>
                <w:b w:val="0"/>
                <w:i w:val="0"/>
                <w:sz w:val="22"/>
                <w:szCs w:val="22"/>
              </w:rPr>
              <w:t>го сервиса 4.9.1.</w:t>
            </w:r>
          </w:p>
        </w:tc>
        <w:tc>
          <w:tcPr>
            <w:tcW w:w="2977" w:type="dxa"/>
          </w:tcPr>
          <w:p w:rsidR="00380E9D" w:rsidRPr="00380E9D" w:rsidRDefault="00380E9D" w:rsidP="001F4179">
            <w:pPr>
              <w:widowControl w:val="0"/>
              <w:autoSpaceDE w:val="0"/>
              <w:rPr>
                <w:rFonts w:ascii="Times New Roman" w:eastAsia="Arial" w:hAnsi="Times New Roman"/>
                <w:b w:val="0"/>
                <w:i w:val="0"/>
                <w:kern w:val="1"/>
                <w:sz w:val="22"/>
                <w:szCs w:val="22"/>
              </w:rPr>
            </w:pPr>
            <w:r w:rsidRPr="00380E9D">
              <w:rPr>
                <w:rFonts w:ascii="Times New Roman" w:eastAsia="Arial" w:hAnsi="Times New Roman"/>
                <w:b w:val="0"/>
                <w:i w:val="0"/>
                <w:kern w:val="1"/>
                <w:sz w:val="22"/>
                <w:szCs w:val="22"/>
              </w:rPr>
              <w:t>Размещение автозаправочных станций (бензиновых, газовых);</w:t>
            </w:r>
          </w:p>
          <w:p w:rsidR="00380E9D" w:rsidRPr="00380E9D" w:rsidRDefault="00380E9D" w:rsidP="001F4179">
            <w:pPr>
              <w:widowControl w:val="0"/>
              <w:autoSpaceDE w:val="0"/>
              <w:rPr>
                <w:rFonts w:ascii="Times New Roman" w:eastAsia="Arial" w:hAnsi="Times New Roman"/>
                <w:b w:val="0"/>
                <w:i w:val="0"/>
                <w:kern w:val="1"/>
                <w:sz w:val="22"/>
                <w:szCs w:val="22"/>
              </w:rPr>
            </w:pPr>
            <w:r w:rsidRPr="00380E9D">
              <w:rPr>
                <w:rFonts w:ascii="Times New Roman" w:eastAsia="Arial" w:hAnsi="Times New Roman"/>
                <w:b w:val="0"/>
                <w:i w:val="0"/>
                <w:kern w:val="1"/>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380E9D" w:rsidRPr="00380E9D" w:rsidRDefault="00380E9D" w:rsidP="001F4179">
            <w:pPr>
              <w:widowControl w:val="0"/>
              <w:tabs>
                <w:tab w:val="left" w:pos="142"/>
              </w:tabs>
              <w:autoSpaceDE w:val="0"/>
              <w:rPr>
                <w:rFonts w:ascii="Times New Roman" w:hAnsi="Times New Roman"/>
                <w:b w:val="0"/>
                <w:i w:val="0"/>
                <w:sz w:val="22"/>
                <w:szCs w:val="22"/>
              </w:rPr>
            </w:pPr>
            <w:r w:rsidRPr="00380E9D">
              <w:rPr>
                <w:rFonts w:ascii="Times New Roman" w:hAnsi="Times New Roman"/>
                <w:b w:val="0"/>
                <w:i w:val="0"/>
                <w:sz w:val="22"/>
                <w:szCs w:val="22"/>
              </w:rPr>
              <w:t>размещение автомобил</w:t>
            </w:r>
            <w:r w:rsidRPr="00380E9D">
              <w:rPr>
                <w:rFonts w:ascii="Times New Roman" w:hAnsi="Times New Roman"/>
                <w:b w:val="0"/>
                <w:i w:val="0"/>
                <w:sz w:val="22"/>
                <w:szCs w:val="22"/>
              </w:rPr>
              <w:t>ь</w:t>
            </w:r>
            <w:r w:rsidRPr="00380E9D">
              <w:rPr>
                <w:rFonts w:ascii="Times New Roman" w:hAnsi="Times New Roman"/>
                <w:b w:val="0"/>
                <w:i w:val="0"/>
                <w:sz w:val="22"/>
                <w:szCs w:val="22"/>
              </w:rPr>
              <w:t>ных моек и прачечных для автомобильных принадлежн</w:t>
            </w:r>
            <w:r w:rsidRPr="00380E9D">
              <w:rPr>
                <w:rFonts w:ascii="Times New Roman" w:hAnsi="Times New Roman"/>
                <w:b w:val="0"/>
                <w:i w:val="0"/>
                <w:sz w:val="22"/>
                <w:szCs w:val="22"/>
              </w:rPr>
              <w:t>о</w:t>
            </w:r>
            <w:r w:rsidRPr="00380E9D">
              <w:rPr>
                <w:rFonts w:ascii="Times New Roman" w:hAnsi="Times New Roman"/>
                <w:b w:val="0"/>
                <w:i w:val="0"/>
                <w:sz w:val="22"/>
                <w:szCs w:val="22"/>
              </w:rPr>
              <w:t>стей, мастерских, предназначенных для ремонта и обслуживания а</w:t>
            </w:r>
            <w:r w:rsidRPr="00380E9D">
              <w:rPr>
                <w:rFonts w:ascii="Times New Roman" w:hAnsi="Times New Roman"/>
                <w:b w:val="0"/>
                <w:i w:val="0"/>
                <w:sz w:val="22"/>
                <w:szCs w:val="22"/>
              </w:rPr>
              <w:t>в</w:t>
            </w:r>
            <w:r w:rsidRPr="00380E9D">
              <w:rPr>
                <w:rFonts w:ascii="Times New Roman" w:hAnsi="Times New Roman"/>
                <w:b w:val="0"/>
                <w:i w:val="0"/>
                <w:sz w:val="22"/>
                <w:szCs w:val="22"/>
              </w:rPr>
              <w:t>томобилей и прочих объектов придорожного се</w:t>
            </w:r>
            <w:r w:rsidRPr="00380E9D">
              <w:rPr>
                <w:rFonts w:ascii="Times New Roman" w:hAnsi="Times New Roman"/>
                <w:b w:val="0"/>
                <w:i w:val="0"/>
                <w:sz w:val="22"/>
                <w:szCs w:val="22"/>
              </w:rPr>
              <w:t>р</w:t>
            </w:r>
            <w:r w:rsidRPr="00380E9D">
              <w:rPr>
                <w:rFonts w:ascii="Times New Roman" w:hAnsi="Times New Roman"/>
                <w:b w:val="0"/>
                <w:i w:val="0"/>
                <w:sz w:val="22"/>
                <w:szCs w:val="22"/>
              </w:rPr>
              <w:t>виса</w:t>
            </w:r>
          </w:p>
        </w:tc>
        <w:tc>
          <w:tcPr>
            <w:tcW w:w="2410" w:type="dxa"/>
            <w:shd w:val="clear" w:color="auto" w:fill="auto"/>
          </w:tcPr>
          <w:p w:rsidR="00380E9D" w:rsidRPr="00380E9D" w:rsidRDefault="00380E9D" w:rsidP="001F4179">
            <w:pPr>
              <w:tabs>
                <w:tab w:val="left" w:pos="142"/>
              </w:tabs>
              <w:overflowPunct w:val="0"/>
              <w:autoSpaceDE w:val="0"/>
              <w:autoSpaceDN w:val="0"/>
              <w:adjustRightInd w:val="0"/>
              <w:rPr>
                <w:rFonts w:ascii="Times New Roman" w:eastAsia="Calibri" w:hAnsi="Times New Roman"/>
                <w:b w:val="0"/>
                <w:i w:val="0"/>
                <w:sz w:val="22"/>
                <w:szCs w:val="22"/>
              </w:rPr>
            </w:pPr>
            <w:r w:rsidRPr="00380E9D">
              <w:rPr>
                <w:rFonts w:ascii="Times New Roman" w:eastAsia="Calibri" w:hAnsi="Times New Roman"/>
                <w:b w:val="0"/>
                <w:i w:val="0"/>
                <w:sz w:val="22"/>
                <w:szCs w:val="22"/>
              </w:rPr>
              <w:t>Автозаправочные станции.</w:t>
            </w:r>
          </w:p>
          <w:p w:rsidR="00380E9D" w:rsidRPr="00380E9D" w:rsidRDefault="00380E9D" w:rsidP="001F4179">
            <w:pPr>
              <w:tabs>
                <w:tab w:val="left" w:pos="142"/>
              </w:tabs>
              <w:overflowPunct w:val="0"/>
              <w:autoSpaceDE w:val="0"/>
              <w:autoSpaceDN w:val="0"/>
              <w:adjustRightInd w:val="0"/>
              <w:rPr>
                <w:rFonts w:ascii="Times New Roman" w:eastAsia="Calibri" w:hAnsi="Times New Roman"/>
                <w:b w:val="0"/>
                <w:i w:val="0"/>
                <w:sz w:val="22"/>
                <w:szCs w:val="22"/>
              </w:rPr>
            </w:pPr>
            <w:r w:rsidRPr="00380E9D">
              <w:rPr>
                <w:rFonts w:ascii="Times New Roman" w:eastAsia="Calibri" w:hAnsi="Times New Roman"/>
                <w:b w:val="0"/>
                <w:i w:val="0"/>
                <w:sz w:val="22"/>
                <w:szCs w:val="22"/>
              </w:rPr>
              <w:t>Магазины сопутс</w:t>
            </w:r>
            <w:r w:rsidRPr="00380E9D">
              <w:rPr>
                <w:rFonts w:ascii="Times New Roman" w:eastAsia="Calibri" w:hAnsi="Times New Roman"/>
                <w:b w:val="0"/>
                <w:i w:val="0"/>
                <w:sz w:val="22"/>
                <w:szCs w:val="22"/>
              </w:rPr>
              <w:t>т</w:t>
            </w:r>
            <w:r w:rsidRPr="00380E9D">
              <w:rPr>
                <w:rFonts w:ascii="Times New Roman" w:eastAsia="Calibri" w:hAnsi="Times New Roman"/>
                <w:b w:val="0"/>
                <w:i w:val="0"/>
                <w:sz w:val="22"/>
                <w:szCs w:val="22"/>
              </w:rPr>
              <w:t>вующей торговли.</w:t>
            </w:r>
          </w:p>
          <w:p w:rsidR="00380E9D" w:rsidRPr="00380E9D" w:rsidRDefault="00380E9D" w:rsidP="001F4179">
            <w:pPr>
              <w:tabs>
                <w:tab w:val="left" w:pos="142"/>
              </w:tabs>
              <w:overflowPunct w:val="0"/>
              <w:autoSpaceDE w:val="0"/>
              <w:autoSpaceDN w:val="0"/>
              <w:adjustRightInd w:val="0"/>
              <w:rPr>
                <w:rFonts w:ascii="Times New Roman" w:eastAsia="Calibri" w:hAnsi="Times New Roman"/>
                <w:b w:val="0"/>
                <w:i w:val="0"/>
                <w:sz w:val="22"/>
                <w:szCs w:val="22"/>
              </w:rPr>
            </w:pPr>
            <w:r w:rsidRPr="00380E9D">
              <w:rPr>
                <w:rFonts w:ascii="Times New Roman" w:eastAsia="Calibri" w:hAnsi="Times New Roman"/>
                <w:b w:val="0"/>
                <w:i w:val="0"/>
                <w:sz w:val="22"/>
                <w:szCs w:val="22"/>
              </w:rPr>
              <w:t>Объекты обществе</w:t>
            </w:r>
            <w:r w:rsidRPr="00380E9D">
              <w:rPr>
                <w:rFonts w:ascii="Times New Roman" w:eastAsia="Calibri" w:hAnsi="Times New Roman"/>
                <w:b w:val="0"/>
                <w:i w:val="0"/>
                <w:sz w:val="22"/>
                <w:szCs w:val="22"/>
              </w:rPr>
              <w:t>н</w:t>
            </w:r>
            <w:r w:rsidRPr="00380E9D">
              <w:rPr>
                <w:rFonts w:ascii="Times New Roman" w:eastAsia="Calibri" w:hAnsi="Times New Roman"/>
                <w:b w:val="0"/>
                <w:i w:val="0"/>
                <w:sz w:val="22"/>
                <w:szCs w:val="22"/>
              </w:rPr>
              <w:t>ного питания. Автом</w:t>
            </w:r>
            <w:r w:rsidRPr="00380E9D">
              <w:rPr>
                <w:rFonts w:ascii="Times New Roman" w:eastAsia="Calibri" w:hAnsi="Times New Roman"/>
                <w:b w:val="0"/>
                <w:i w:val="0"/>
                <w:sz w:val="22"/>
                <w:szCs w:val="22"/>
              </w:rPr>
              <w:t>о</w:t>
            </w:r>
            <w:r w:rsidRPr="00380E9D">
              <w:rPr>
                <w:rFonts w:ascii="Times New Roman" w:eastAsia="Calibri" w:hAnsi="Times New Roman"/>
                <w:b w:val="0"/>
                <w:i w:val="0"/>
                <w:sz w:val="22"/>
                <w:szCs w:val="22"/>
              </w:rPr>
              <w:t>бильные мойки и прачечные. Масте</w:t>
            </w:r>
            <w:r w:rsidRPr="00380E9D">
              <w:rPr>
                <w:rFonts w:ascii="Times New Roman" w:eastAsia="Calibri" w:hAnsi="Times New Roman"/>
                <w:b w:val="0"/>
                <w:i w:val="0"/>
                <w:sz w:val="22"/>
                <w:szCs w:val="22"/>
              </w:rPr>
              <w:t>р</w:t>
            </w:r>
            <w:r w:rsidRPr="00380E9D">
              <w:rPr>
                <w:rFonts w:ascii="Times New Roman" w:eastAsia="Calibri" w:hAnsi="Times New Roman"/>
                <w:b w:val="0"/>
                <w:i w:val="0"/>
                <w:sz w:val="22"/>
                <w:szCs w:val="22"/>
              </w:rPr>
              <w:t>ские</w:t>
            </w:r>
          </w:p>
        </w:tc>
        <w:tc>
          <w:tcPr>
            <w:tcW w:w="3969" w:type="dxa"/>
            <w:shd w:val="clear" w:color="auto" w:fill="auto"/>
          </w:tcPr>
          <w:p w:rsidR="00380E9D" w:rsidRPr="00380E9D" w:rsidRDefault="00380E9D" w:rsidP="001F4179">
            <w:pPr>
              <w:ind w:right="-172"/>
              <w:rPr>
                <w:rFonts w:ascii="Times New Roman" w:hAnsi="Times New Roman"/>
                <w:b w:val="0"/>
                <w:i w:val="0"/>
                <w:sz w:val="22"/>
                <w:szCs w:val="22"/>
              </w:rPr>
            </w:pPr>
            <w:r w:rsidRPr="00380E9D">
              <w:rPr>
                <w:rFonts w:ascii="Times New Roman" w:hAnsi="Times New Roman"/>
                <w:b w:val="0"/>
                <w:i w:val="0"/>
                <w:sz w:val="22"/>
                <w:szCs w:val="22"/>
              </w:rPr>
              <w:t>1.Минимальный размер земельного уч</w:t>
            </w:r>
            <w:r w:rsidRPr="00380E9D">
              <w:rPr>
                <w:rFonts w:ascii="Times New Roman" w:hAnsi="Times New Roman"/>
                <w:b w:val="0"/>
                <w:i w:val="0"/>
                <w:sz w:val="22"/>
                <w:szCs w:val="22"/>
              </w:rPr>
              <w:t>а</w:t>
            </w:r>
            <w:r w:rsidRPr="00380E9D">
              <w:rPr>
                <w:rFonts w:ascii="Times New Roman" w:hAnsi="Times New Roman"/>
                <w:b w:val="0"/>
                <w:i w:val="0"/>
                <w:sz w:val="22"/>
                <w:szCs w:val="22"/>
              </w:rPr>
              <w:t>стка 300  кв. м. Максимальный размер з</w:t>
            </w:r>
            <w:r w:rsidRPr="00380E9D">
              <w:rPr>
                <w:rFonts w:ascii="Times New Roman" w:hAnsi="Times New Roman"/>
                <w:b w:val="0"/>
                <w:i w:val="0"/>
                <w:sz w:val="22"/>
                <w:szCs w:val="22"/>
              </w:rPr>
              <w:t>е</w:t>
            </w:r>
            <w:r w:rsidRPr="00380E9D">
              <w:rPr>
                <w:rFonts w:ascii="Times New Roman" w:hAnsi="Times New Roman"/>
                <w:b w:val="0"/>
                <w:i w:val="0"/>
                <w:sz w:val="22"/>
                <w:szCs w:val="22"/>
              </w:rPr>
              <w:t>мельного участка 0,4 га.</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2. Минимальный отступ от границ земельного участка не устанавливае</w:t>
            </w:r>
            <w:r w:rsidRPr="00380E9D">
              <w:rPr>
                <w:rFonts w:ascii="Times New Roman" w:hAnsi="Times New Roman"/>
                <w:b w:val="0"/>
                <w:i w:val="0"/>
                <w:sz w:val="22"/>
                <w:szCs w:val="22"/>
              </w:rPr>
              <w:t>т</w:t>
            </w:r>
            <w:r w:rsidRPr="00380E9D">
              <w:rPr>
                <w:rFonts w:ascii="Times New Roman" w:hAnsi="Times New Roman"/>
                <w:b w:val="0"/>
                <w:i w:val="0"/>
                <w:sz w:val="22"/>
                <w:szCs w:val="22"/>
              </w:rPr>
              <w:t>ся.</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3. Предельное количество этажей, предельная высота зданий, строений, с</w:t>
            </w:r>
            <w:r w:rsidRPr="00380E9D">
              <w:rPr>
                <w:rFonts w:ascii="Times New Roman" w:hAnsi="Times New Roman"/>
                <w:b w:val="0"/>
                <w:i w:val="0"/>
                <w:sz w:val="22"/>
                <w:szCs w:val="22"/>
              </w:rPr>
              <w:t>о</w:t>
            </w:r>
            <w:r w:rsidRPr="00380E9D">
              <w:rPr>
                <w:rFonts w:ascii="Times New Roman" w:hAnsi="Times New Roman"/>
                <w:b w:val="0"/>
                <w:i w:val="0"/>
                <w:sz w:val="22"/>
                <w:szCs w:val="22"/>
              </w:rPr>
              <w:t>оружений не устанавливается.</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застройки не устанавливается.</w:t>
            </w:r>
          </w:p>
          <w:p w:rsidR="00380E9D" w:rsidRPr="00380E9D" w:rsidRDefault="00380E9D" w:rsidP="001F4179">
            <w:pPr>
              <w:tabs>
                <w:tab w:val="left" w:pos="142"/>
                <w:tab w:val="left" w:pos="284"/>
              </w:tabs>
              <w:overflowPunct w:val="0"/>
              <w:autoSpaceDE w:val="0"/>
              <w:autoSpaceDN w:val="0"/>
              <w:adjustRightInd w:val="0"/>
              <w:ind w:firstLine="720"/>
              <w:rPr>
                <w:rFonts w:ascii="Times New Roman" w:hAnsi="Times New Roman"/>
                <w:b w:val="0"/>
                <w:i w:val="0"/>
                <w:sz w:val="22"/>
                <w:szCs w:val="22"/>
              </w:rPr>
            </w:pPr>
          </w:p>
        </w:tc>
        <w:tc>
          <w:tcPr>
            <w:tcW w:w="3260" w:type="dxa"/>
            <w:shd w:val="clear" w:color="auto" w:fill="auto"/>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статьях 31-34 настоящих Пр</w:t>
            </w:r>
            <w:r w:rsidRPr="00380E9D">
              <w:rPr>
                <w:rFonts w:ascii="Times New Roman" w:hAnsi="Times New Roman"/>
                <w:b w:val="0"/>
                <w:i w:val="0"/>
                <w:sz w:val="22"/>
                <w:szCs w:val="22"/>
              </w:rPr>
              <w:t>а</w:t>
            </w:r>
            <w:r w:rsidRPr="00380E9D">
              <w:rPr>
                <w:rFonts w:ascii="Times New Roman" w:hAnsi="Times New Roman"/>
                <w:b w:val="0"/>
                <w:i w:val="0"/>
                <w:sz w:val="22"/>
                <w:szCs w:val="22"/>
              </w:rPr>
              <w:t>вил.</w:t>
            </w:r>
          </w:p>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p>
        </w:tc>
      </w:tr>
      <w:tr w:rsidR="00380E9D" w:rsidRPr="00380E9D" w:rsidTr="001F4179">
        <w:tc>
          <w:tcPr>
            <w:tcW w:w="2376" w:type="dxa"/>
          </w:tcPr>
          <w:p w:rsidR="00380E9D" w:rsidRPr="00380E9D" w:rsidRDefault="00380E9D" w:rsidP="001F4179">
            <w:pPr>
              <w:widowControl w:val="0"/>
              <w:tabs>
                <w:tab w:val="left" w:pos="142"/>
              </w:tabs>
              <w:autoSpaceDE w:val="0"/>
              <w:rPr>
                <w:rFonts w:ascii="Times New Roman" w:hAnsi="Times New Roman"/>
                <w:b w:val="0"/>
                <w:i w:val="0"/>
                <w:sz w:val="22"/>
                <w:szCs w:val="22"/>
              </w:rPr>
            </w:pPr>
            <w:r w:rsidRPr="00380E9D">
              <w:rPr>
                <w:rFonts w:ascii="Times New Roman" w:hAnsi="Times New Roman"/>
                <w:b w:val="0"/>
                <w:i w:val="0"/>
                <w:sz w:val="22"/>
                <w:szCs w:val="22"/>
              </w:rPr>
              <w:t>Пищевая промышле</w:t>
            </w:r>
            <w:r w:rsidRPr="00380E9D">
              <w:rPr>
                <w:rFonts w:ascii="Times New Roman" w:hAnsi="Times New Roman"/>
                <w:b w:val="0"/>
                <w:i w:val="0"/>
                <w:sz w:val="22"/>
                <w:szCs w:val="22"/>
              </w:rPr>
              <w:t>н</w:t>
            </w:r>
            <w:r w:rsidRPr="00380E9D">
              <w:rPr>
                <w:rFonts w:ascii="Times New Roman" w:hAnsi="Times New Roman"/>
                <w:b w:val="0"/>
                <w:i w:val="0"/>
                <w:sz w:val="22"/>
                <w:szCs w:val="22"/>
              </w:rPr>
              <w:t>ность 6.4.</w:t>
            </w:r>
          </w:p>
        </w:tc>
        <w:tc>
          <w:tcPr>
            <w:tcW w:w="2977" w:type="dxa"/>
          </w:tcPr>
          <w:p w:rsidR="00380E9D" w:rsidRPr="00380E9D" w:rsidRDefault="00380E9D" w:rsidP="001F4179">
            <w:pPr>
              <w:widowControl w:val="0"/>
              <w:autoSpaceDE w:val="0"/>
              <w:rPr>
                <w:rFonts w:ascii="Times New Roman" w:eastAsia="Arial" w:hAnsi="Times New Roman"/>
                <w:b w:val="0"/>
                <w:i w:val="0"/>
                <w:kern w:val="1"/>
                <w:sz w:val="22"/>
                <w:szCs w:val="22"/>
              </w:rPr>
            </w:pPr>
            <w:r w:rsidRPr="00380E9D">
              <w:rPr>
                <w:rFonts w:ascii="Times New Roman" w:hAnsi="Times New Roman"/>
                <w:b w:val="0"/>
                <w:i w:val="0"/>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(хлебопечение) </w:t>
            </w:r>
          </w:p>
        </w:tc>
        <w:tc>
          <w:tcPr>
            <w:tcW w:w="2410" w:type="dxa"/>
            <w:shd w:val="clear" w:color="auto" w:fill="auto"/>
          </w:tcPr>
          <w:p w:rsidR="00380E9D" w:rsidRPr="00380E9D" w:rsidRDefault="00380E9D" w:rsidP="001F4179">
            <w:pPr>
              <w:tabs>
                <w:tab w:val="left" w:pos="142"/>
              </w:tabs>
              <w:overflowPunct w:val="0"/>
              <w:autoSpaceDE w:val="0"/>
              <w:autoSpaceDN w:val="0"/>
              <w:adjustRightInd w:val="0"/>
              <w:rPr>
                <w:rFonts w:ascii="Times New Roman" w:eastAsia="Calibri" w:hAnsi="Times New Roman"/>
                <w:b w:val="0"/>
                <w:i w:val="0"/>
                <w:sz w:val="22"/>
                <w:szCs w:val="22"/>
              </w:rPr>
            </w:pPr>
            <w:r w:rsidRPr="00380E9D">
              <w:rPr>
                <w:rFonts w:ascii="Times New Roman" w:eastAsia="Calibri" w:hAnsi="Times New Roman"/>
                <w:b w:val="0"/>
                <w:i w:val="0"/>
                <w:sz w:val="22"/>
                <w:szCs w:val="22"/>
              </w:rPr>
              <w:t xml:space="preserve">Объекты </w:t>
            </w:r>
            <w:r w:rsidRPr="00380E9D">
              <w:rPr>
                <w:rFonts w:ascii="Times New Roman" w:hAnsi="Times New Roman"/>
                <w:b w:val="0"/>
                <w:i w:val="0"/>
                <w:sz w:val="22"/>
                <w:szCs w:val="22"/>
              </w:rPr>
              <w:t>произво</w:t>
            </w:r>
            <w:r w:rsidRPr="00380E9D">
              <w:rPr>
                <w:rFonts w:ascii="Times New Roman" w:hAnsi="Times New Roman"/>
                <w:b w:val="0"/>
                <w:i w:val="0"/>
                <w:sz w:val="22"/>
                <w:szCs w:val="22"/>
              </w:rPr>
              <w:t>д</w:t>
            </w:r>
            <w:r w:rsidRPr="00380E9D">
              <w:rPr>
                <w:rFonts w:ascii="Times New Roman" w:hAnsi="Times New Roman"/>
                <w:b w:val="0"/>
                <w:i w:val="0"/>
                <w:sz w:val="22"/>
                <w:szCs w:val="22"/>
              </w:rPr>
              <w:t>ства хлеба и хлебобуло</w:t>
            </w:r>
            <w:r w:rsidRPr="00380E9D">
              <w:rPr>
                <w:rFonts w:ascii="Times New Roman" w:hAnsi="Times New Roman"/>
                <w:b w:val="0"/>
                <w:i w:val="0"/>
                <w:sz w:val="22"/>
                <w:szCs w:val="22"/>
              </w:rPr>
              <w:t>ч</w:t>
            </w:r>
            <w:r w:rsidRPr="00380E9D">
              <w:rPr>
                <w:rFonts w:ascii="Times New Roman" w:hAnsi="Times New Roman"/>
                <w:b w:val="0"/>
                <w:i w:val="0"/>
                <w:sz w:val="22"/>
                <w:szCs w:val="22"/>
              </w:rPr>
              <w:t>ных изделий</w:t>
            </w:r>
          </w:p>
        </w:tc>
        <w:tc>
          <w:tcPr>
            <w:tcW w:w="3969" w:type="dxa"/>
            <w:shd w:val="clear" w:color="auto" w:fill="auto"/>
          </w:tcPr>
          <w:p w:rsidR="00380E9D" w:rsidRPr="00380E9D" w:rsidRDefault="00380E9D" w:rsidP="001F4179">
            <w:pPr>
              <w:ind w:right="-172"/>
              <w:rPr>
                <w:rFonts w:ascii="Times New Roman" w:hAnsi="Times New Roman"/>
                <w:b w:val="0"/>
                <w:i w:val="0"/>
                <w:sz w:val="22"/>
                <w:szCs w:val="22"/>
              </w:rPr>
            </w:pPr>
            <w:r w:rsidRPr="00380E9D">
              <w:rPr>
                <w:rFonts w:ascii="Times New Roman" w:hAnsi="Times New Roman"/>
                <w:b w:val="0"/>
                <w:i w:val="0"/>
                <w:sz w:val="22"/>
                <w:szCs w:val="22"/>
              </w:rPr>
              <w:t>1.Максимальный размер земельного уч</w:t>
            </w:r>
            <w:r w:rsidRPr="00380E9D">
              <w:rPr>
                <w:rFonts w:ascii="Times New Roman" w:hAnsi="Times New Roman"/>
                <w:b w:val="0"/>
                <w:i w:val="0"/>
                <w:sz w:val="22"/>
                <w:szCs w:val="22"/>
              </w:rPr>
              <w:t>а</w:t>
            </w:r>
            <w:r w:rsidRPr="00380E9D">
              <w:rPr>
                <w:rFonts w:ascii="Times New Roman" w:hAnsi="Times New Roman"/>
                <w:b w:val="0"/>
                <w:i w:val="0"/>
                <w:sz w:val="22"/>
                <w:szCs w:val="22"/>
              </w:rPr>
              <w:t>стка 300  кв. м.</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2. Минимальный отступ от границ земельного участка не устанавливае</w:t>
            </w:r>
            <w:r w:rsidRPr="00380E9D">
              <w:rPr>
                <w:rFonts w:ascii="Times New Roman" w:hAnsi="Times New Roman"/>
                <w:b w:val="0"/>
                <w:i w:val="0"/>
                <w:sz w:val="22"/>
                <w:szCs w:val="22"/>
              </w:rPr>
              <w:t>т</w:t>
            </w:r>
            <w:r w:rsidRPr="00380E9D">
              <w:rPr>
                <w:rFonts w:ascii="Times New Roman" w:hAnsi="Times New Roman"/>
                <w:b w:val="0"/>
                <w:i w:val="0"/>
                <w:sz w:val="22"/>
                <w:szCs w:val="22"/>
              </w:rPr>
              <w:t>ся.</w:t>
            </w:r>
          </w:p>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t>3. Предельное количество этажей, предельная высота зданий, строений, с</w:t>
            </w:r>
            <w:r w:rsidRPr="00380E9D">
              <w:rPr>
                <w:rFonts w:ascii="Times New Roman" w:hAnsi="Times New Roman"/>
                <w:b w:val="0"/>
                <w:i w:val="0"/>
                <w:sz w:val="22"/>
                <w:szCs w:val="22"/>
              </w:rPr>
              <w:t>о</w:t>
            </w:r>
            <w:r w:rsidRPr="00380E9D">
              <w:rPr>
                <w:rFonts w:ascii="Times New Roman" w:hAnsi="Times New Roman"/>
                <w:b w:val="0"/>
                <w:i w:val="0"/>
                <w:sz w:val="22"/>
                <w:szCs w:val="22"/>
              </w:rPr>
              <w:t>оружений не устанавливается.</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4. Максимальный процент застройки не устанавливается.</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Иные параметры:</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lastRenderedPageBreak/>
              <w:t>Максимальная мощность – до 2,5 т/</w:t>
            </w:r>
            <w:proofErr w:type="gramStart"/>
            <w:r w:rsidRPr="00380E9D">
              <w:rPr>
                <w:rFonts w:ascii="Times New Roman" w:hAnsi="Times New Roman"/>
                <w:b w:val="0"/>
                <w:i w:val="0"/>
                <w:sz w:val="22"/>
                <w:szCs w:val="22"/>
              </w:rPr>
              <w:t>с</w:t>
            </w:r>
            <w:proofErr w:type="gramEnd"/>
            <w:r w:rsidRPr="00380E9D">
              <w:rPr>
                <w:rFonts w:ascii="Times New Roman" w:hAnsi="Times New Roman"/>
                <w:b w:val="0"/>
                <w:i w:val="0"/>
                <w:sz w:val="22"/>
                <w:szCs w:val="22"/>
              </w:rPr>
              <w:t>.</w:t>
            </w:r>
          </w:p>
        </w:tc>
        <w:tc>
          <w:tcPr>
            <w:tcW w:w="3260" w:type="dxa"/>
            <w:shd w:val="clear" w:color="auto" w:fill="auto"/>
          </w:tcPr>
          <w:p w:rsidR="00380E9D" w:rsidRPr="00380E9D" w:rsidRDefault="00380E9D" w:rsidP="001F4179">
            <w:pPr>
              <w:rPr>
                <w:rFonts w:ascii="Times New Roman" w:hAnsi="Times New Roman"/>
                <w:b w:val="0"/>
                <w:i w:val="0"/>
                <w:sz w:val="22"/>
                <w:szCs w:val="22"/>
              </w:rPr>
            </w:pPr>
            <w:r w:rsidRPr="00380E9D">
              <w:rPr>
                <w:rFonts w:ascii="Times New Roman" w:hAnsi="Times New Roman"/>
                <w:b w:val="0"/>
                <w:i w:val="0"/>
                <w:sz w:val="22"/>
                <w:szCs w:val="22"/>
              </w:rPr>
              <w:lastRenderedPageBreak/>
              <w:t>Использование земельных участков и объектов капитал</w:t>
            </w:r>
            <w:r w:rsidRPr="00380E9D">
              <w:rPr>
                <w:rFonts w:ascii="Times New Roman" w:hAnsi="Times New Roman"/>
                <w:b w:val="0"/>
                <w:i w:val="0"/>
                <w:sz w:val="22"/>
                <w:szCs w:val="22"/>
              </w:rPr>
              <w:t>ь</w:t>
            </w:r>
            <w:r w:rsidRPr="00380E9D">
              <w:rPr>
                <w:rFonts w:ascii="Times New Roman" w:hAnsi="Times New Roman"/>
                <w:b w:val="0"/>
                <w:i w:val="0"/>
                <w:sz w:val="22"/>
                <w:szCs w:val="22"/>
              </w:rPr>
              <w:t>ного строительства осущест</w:t>
            </w:r>
            <w:r w:rsidRPr="00380E9D">
              <w:rPr>
                <w:rFonts w:ascii="Times New Roman" w:hAnsi="Times New Roman"/>
                <w:b w:val="0"/>
                <w:i w:val="0"/>
                <w:sz w:val="22"/>
                <w:szCs w:val="22"/>
              </w:rPr>
              <w:t>в</w:t>
            </w:r>
            <w:r w:rsidRPr="00380E9D">
              <w:rPr>
                <w:rFonts w:ascii="Times New Roman" w:hAnsi="Times New Roman"/>
                <w:b w:val="0"/>
                <w:i w:val="0"/>
                <w:sz w:val="22"/>
                <w:szCs w:val="22"/>
              </w:rPr>
              <w:t>лять с учетом режимов зон с особыми условиями использования те</w:t>
            </w:r>
            <w:r w:rsidRPr="00380E9D">
              <w:rPr>
                <w:rFonts w:ascii="Times New Roman" w:hAnsi="Times New Roman"/>
                <w:b w:val="0"/>
                <w:i w:val="0"/>
                <w:sz w:val="22"/>
                <w:szCs w:val="22"/>
              </w:rPr>
              <w:t>р</w:t>
            </w:r>
            <w:r w:rsidRPr="00380E9D">
              <w:rPr>
                <w:rFonts w:ascii="Times New Roman" w:hAnsi="Times New Roman"/>
                <w:b w:val="0"/>
                <w:i w:val="0"/>
                <w:sz w:val="22"/>
                <w:szCs w:val="22"/>
              </w:rPr>
              <w:t>риторий, приведенных в статьях 31-34 настоящих Пр</w:t>
            </w:r>
            <w:r w:rsidRPr="00380E9D">
              <w:rPr>
                <w:rFonts w:ascii="Times New Roman" w:hAnsi="Times New Roman"/>
                <w:b w:val="0"/>
                <w:i w:val="0"/>
                <w:sz w:val="22"/>
                <w:szCs w:val="22"/>
              </w:rPr>
              <w:t>а</w:t>
            </w:r>
            <w:r w:rsidRPr="00380E9D">
              <w:rPr>
                <w:rFonts w:ascii="Times New Roman" w:hAnsi="Times New Roman"/>
                <w:b w:val="0"/>
                <w:i w:val="0"/>
                <w:sz w:val="22"/>
                <w:szCs w:val="22"/>
              </w:rPr>
              <w:t>вил.</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В условиях сложившейся гр</w:t>
            </w:r>
            <w:r w:rsidRPr="00380E9D">
              <w:rPr>
                <w:rFonts w:ascii="Times New Roman" w:hAnsi="Times New Roman"/>
                <w:b w:val="0"/>
                <w:i w:val="0"/>
                <w:sz w:val="22"/>
                <w:szCs w:val="22"/>
              </w:rPr>
              <w:t>а</w:t>
            </w:r>
            <w:r w:rsidRPr="00380E9D">
              <w:rPr>
                <w:rFonts w:ascii="Times New Roman" w:hAnsi="Times New Roman"/>
                <w:b w:val="0"/>
                <w:i w:val="0"/>
                <w:sz w:val="22"/>
                <w:szCs w:val="22"/>
              </w:rPr>
              <w:t xml:space="preserve">достроительной ситуации </w:t>
            </w:r>
            <w:r w:rsidRPr="00380E9D">
              <w:rPr>
                <w:rFonts w:ascii="Times New Roman" w:hAnsi="Times New Roman"/>
                <w:b w:val="0"/>
                <w:i w:val="0"/>
                <w:sz w:val="22"/>
                <w:szCs w:val="22"/>
              </w:rPr>
              <w:lastRenderedPageBreak/>
              <w:t>(при невозможности соблюд</w:t>
            </w:r>
            <w:r w:rsidRPr="00380E9D">
              <w:rPr>
                <w:rFonts w:ascii="Times New Roman" w:hAnsi="Times New Roman"/>
                <w:b w:val="0"/>
                <w:i w:val="0"/>
                <w:sz w:val="22"/>
                <w:szCs w:val="22"/>
              </w:rPr>
              <w:t>е</w:t>
            </w:r>
            <w:r w:rsidRPr="00380E9D">
              <w:rPr>
                <w:rFonts w:ascii="Times New Roman" w:hAnsi="Times New Roman"/>
                <w:b w:val="0"/>
                <w:i w:val="0"/>
                <w:sz w:val="22"/>
                <w:szCs w:val="22"/>
              </w:rPr>
              <w:t>ния размеров ориентировочной с</w:t>
            </w:r>
            <w:r w:rsidRPr="00380E9D">
              <w:rPr>
                <w:rFonts w:ascii="Times New Roman" w:hAnsi="Times New Roman"/>
                <w:b w:val="0"/>
                <w:i w:val="0"/>
                <w:sz w:val="22"/>
                <w:szCs w:val="22"/>
              </w:rPr>
              <w:t>а</w:t>
            </w:r>
            <w:r w:rsidRPr="00380E9D">
              <w:rPr>
                <w:rFonts w:ascii="Times New Roman" w:hAnsi="Times New Roman"/>
                <w:b w:val="0"/>
                <w:i w:val="0"/>
                <w:sz w:val="22"/>
                <w:szCs w:val="22"/>
              </w:rPr>
              <w:t>нитарно-защитной зоны) нео</w:t>
            </w:r>
            <w:r w:rsidRPr="00380E9D">
              <w:rPr>
                <w:rFonts w:ascii="Times New Roman" w:hAnsi="Times New Roman"/>
                <w:b w:val="0"/>
                <w:i w:val="0"/>
                <w:sz w:val="22"/>
                <w:szCs w:val="22"/>
              </w:rPr>
              <w:t>б</w:t>
            </w:r>
            <w:r w:rsidRPr="00380E9D">
              <w:rPr>
                <w:rFonts w:ascii="Times New Roman" w:hAnsi="Times New Roman"/>
                <w:b w:val="0"/>
                <w:i w:val="0"/>
                <w:sz w:val="22"/>
                <w:szCs w:val="22"/>
              </w:rPr>
              <w:t>ходимо обоснование размещ</w:t>
            </w:r>
            <w:r w:rsidRPr="00380E9D">
              <w:rPr>
                <w:rFonts w:ascii="Times New Roman" w:hAnsi="Times New Roman"/>
                <w:b w:val="0"/>
                <w:i w:val="0"/>
                <w:sz w:val="22"/>
                <w:szCs w:val="22"/>
              </w:rPr>
              <w:t>е</w:t>
            </w:r>
            <w:r w:rsidRPr="00380E9D">
              <w:rPr>
                <w:rFonts w:ascii="Times New Roman" w:hAnsi="Times New Roman"/>
                <w:b w:val="0"/>
                <w:i w:val="0"/>
                <w:sz w:val="22"/>
                <w:szCs w:val="22"/>
              </w:rPr>
              <w:t>ния таких объектов с ориент</w:t>
            </w:r>
            <w:r w:rsidRPr="00380E9D">
              <w:rPr>
                <w:rFonts w:ascii="Times New Roman" w:hAnsi="Times New Roman"/>
                <w:b w:val="0"/>
                <w:i w:val="0"/>
                <w:sz w:val="22"/>
                <w:szCs w:val="22"/>
              </w:rPr>
              <w:t>и</w:t>
            </w:r>
            <w:r w:rsidRPr="00380E9D">
              <w:rPr>
                <w:rFonts w:ascii="Times New Roman" w:hAnsi="Times New Roman"/>
                <w:b w:val="0"/>
                <w:i w:val="0"/>
                <w:sz w:val="22"/>
                <w:szCs w:val="22"/>
              </w:rPr>
              <w:t>ровочными расчетами ожидаемого загрязнения атм</w:t>
            </w:r>
            <w:r w:rsidRPr="00380E9D">
              <w:rPr>
                <w:rFonts w:ascii="Times New Roman" w:hAnsi="Times New Roman"/>
                <w:b w:val="0"/>
                <w:i w:val="0"/>
                <w:sz w:val="22"/>
                <w:szCs w:val="22"/>
              </w:rPr>
              <w:t>о</w:t>
            </w:r>
            <w:r w:rsidRPr="00380E9D">
              <w:rPr>
                <w:rFonts w:ascii="Times New Roman" w:hAnsi="Times New Roman"/>
                <w:b w:val="0"/>
                <w:i w:val="0"/>
                <w:sz w:val="22"/>
                <w:szCs w:val="22"/>
              </w:rPr>
              <w:t>сферного воздуха и физического возде</w:t>
            </w:r>
            <w:r w:rsidRPr="00380E9D">
              <w:rPr>
                <w:rFonts w:ascii="Times New Roman" w:hAnsi="Times New Roman"/>
                <w:b w:val="0"/>
                <w:i w:val="0"/>
                <w:sz w:val="22"/>
                <w:szCs w:val="22"/>
              </w:rPr>
              <w:t>й</w:t>
            </w:r>
            <w:r w:rsidRPr="00380E9D">
              <w:rPr>
                <w:rFonts w:ascii="Times New Roman" w:hAnsi="Times New Roman"/>
                <w:b w:val="0"/>
                <w:i w:val="0"/>
                <w:sz w:val="22"/>
                <w:szCs w:val="22"/>
              </w:rPr>
              <w:t>ствия на атмосферный воздух (шум, вибрация, электрома</w:t>
            </w:r>
            <w:r w:rsidRPr="00380E9D">
              <w:rPr>
                <w:rFonts w:ascii="Times New Roman" w:hAnsi="Times New Roman"/>
                <w:b w:val="0"/>
                <w:i w:val="0"/>
                <w:sz w:val="22"/>
                <w:szCs w:val="22"/>
              </w:rPr>
              <w:t>г</w:t>
            </w:r>
            <w:r w:rsidRPr="00380E9D">
              <w:rPr>
                <w:rFonts w:ascii="Times New Roman" w:hAnsi="Times New Roman"/>
                <w:b w:val="0"/>
                <w:i w:val="0"/>
                <w:sz w:val="22"/>
                <w:szCs w:val="22"/>
              </w:rPr>
              <w:t>нитные излучения). При по</w:t>
            </w:r>
            <w:r w:rsidRPr="00380E9D">
              <w:rPr>
                <w:rFonts w:ascii="Times New Roman" w:hAnsi="Times New Roman"/>
                <w:b w:val="0"/>
                <w:i w:val="0"/>
                <w:sz w:val="22"/>
                <w:szCs w:val="22"/>
              </w:rPr>
              <w:t>д</w:t>
            </w:r>
            <w:r w:rsidRPr="00380E9D">
              <w:rPr>
                <w:rFonts w:ascii="Times New Roman" w:hAnsi="Times New Roman"/>
                <w:b w:val="0"/>
                <w:i w:val="0"/>
                <w:sz w:val="22"/>
                <w:szCs w:val="22"/>
              </w:rPr>
              <w:t>тверждении расчетами на гр</w:t>
            </w:r>
            <w:r w:rsidRPr="00380E9D">
              <w:rPr>
                <w:rFonts w:ascii="Times New Roman" w:hAnsi="Times New Roman"/>
                <w:b w:val="0"/>
                <w:i w:val="0"/>
                <w:sz w:val="22"/>
                <w:szCs w:val="22"/>
              </w:rPr>
              <w:t>а</w:t>
            </w:r>
            <w:r w:rsidRPr="00380E9D">
              <w:rPr>
                <w:rFonts w:ascii="Times New Roman" w:hAnsi="Times New Roman"/>
                <w:b w:val="0"/>
                <w:i w:val="0"/>
                <w:sz w:val="22"/>
                <w:szCs w:val="22"/>
              </w:rPr>
              <w:t>нице жилой застройки собл</w:t>
            </w:r>
            <w:r w:rsidRPr="00380E9D">
              <w:rPr>
                <w:rFonts w:ascii="Times New Roman" w:hAnsi="Times New Roman"/>
                <w:b w:val="0"/>
                <w:i w:val="0"/>
                <w:sz w:val="22"/>
                <w:szCs w:val="22"/>
              </w:rPr>
              <w:t>ю</w:t>
            </w:r>
            <w:r w:rsidRPr="00380E9D">
              <w:rPr>
                <w:rFonts w:ascii="Times New Roman" w:hAnsi="Times New Roman"/>
                <w:b w:val="0"/>
                <w:i w:val="0"/>
                <w:sz w:val="22"/>
                <w:szCs w:val="22"/>
              </w:rPr>
              <w:t>дения установленных гигиен</w:t>
            </w:r>
            <w:r w:rsidRPr="00380E9D">
              <w:rPr>
                <w:rFonts w:ascii="Times New Roman" w:hAnsi="Times New Roman"/>
                <w:b w:val="0"/>
                <w:i w:val="0"/>
                <w:sz w:val="22"/>
                <w:szCs w:val="22"/>
              </w:rPr>
              <w:t>и</w:t>
            </w:r>
            <w:r w:rsidRPr="00380E9D">
              <w:rPr>
                <w:rFonts w:ascii="Times New Roman" w:hAnsi="Times New Roman"/>
                <w:b w:val="0"/>
                <w:i w:val="0"/>
                <w:sz w:val="22"/>
                <w:szCs w:val="22"/>
              </w:rPr>
              <w:t>ческих нормативов загрязня</w:t>
            </w:r>
            <w:r w:rsidRPr="00380E9D">
              <w:rPr>
                <w:rFonts w:ascii="Times New Roman" w:hAnsi="Times New Roman"/>
                <w:b w:val="0"/>
                <w:i w:val="0"/>
                <w:sz w:val="22"/>
                <w:szCs w:val="22"/>
              </w:rPr>
              <w:t>ю</w:t>
            </w:r>
            <w:r w:rsidRPr="00380E9D">
              <w:rPr>
                <w:rFonts w:ascii="Times New Roman" w:hAnsi="Times New Roman"/>
                <w:b w:val="0"/>
                <w:i w:val="0"/>
                <w:sz w:val="22"/>
                <w:szCs w:val="22"/>
              </w:rPr>
              <w:t>щих веществ в атмосфе</w:t>
            </w:r>
            <w:r w:rsidRPr="00380E9D">
              <w:rPr>
                <w:rFonts w:ascii="Times New Roman" w:hAnsi="Times New Roman"/>
                <w:b w:val="0"/>
                <w:i w:val="0"/>
                <w:sz w:val="22"/>
                <w:szCs w:val="22"/>
              </w:rPr>
              <w:t>р</w:t>
            </w:r>
            <w:r w:rsidRPr="00380E9D">
              <w:rPr>
                <w:rFonts w:ascii="Times New Roman" w:hAnsi="Times New Roman"/>
                <w:b w:val="0"/>
                <w:i w:val="0"/>
                <w:sz w:val="22"/>
                <w:szCs w:val="22"/>
              </w:rPr>
              <w:t>ном воздухе и уровней физич</w:t>
            </w:r>
            <w:r w:rsidRPr="00380E9D">
              <w:rPr>
                <w:rFonts w:ascii="Times New Roman" w:hAnsi="Times New Roman"/>
                <w:b w:val="0"/>
                <w:i w:val="0"/>
                <w:sz w:val="22"/>
                <w:szCs w:val="22"/>
              </w:rPr>
              <w:t>е</w:t>
            </w:r>
            <w:r w:rsidRPr="00380E9D">
              <w:rPr>
                <w:rFonts w:ascii="Times New Roman" w:hAnsi="Times New Roman"/>
                <w:b w:val="0"/>
                <w:i w:val="0"/>
                <w:sz w:val="22"/>
                <w:szCs w:val="22"/>
              </w:rPr>
              <w:t>ского воздействия на атм</w:t>
            </w:r>
            <w:r w:rsidRPr="00380E9D">
              <w:rPr>
                <w:rFonts w:ascii="Times New Roman" w:hAnsi="Times New Roman"/>
                <w:b w:val="0"/>
                <w:i w:val="0"/>
                <w:sz w:val="22"/>
                <w:szCs w:val="22"/>
              </w:rPr>
              <w:t>о</w:t>
            </w:r>
            <w:r w:rsidRPr="00380E9D">
              <w:rPr>
                <w:rFonts w:ascii="Times New Roman" w:hAnsi="Times New Roman"/>
                <w:b w:val="0"/>
                <w:i w:val="0"/>
                <w:sz w:val="22"/>
                <w:szCs w:val="22"/>
              </w:rPr>
              <w:t>сферный воздух населенных мест проект обоснования сан</w:t>
            </w:r>
            <w:r w:rsidRPr="00380E9D">
              <w:rPr>
                <w:rFonts w:ascii="Times New Roman" w:hAnsi="Times New Roman"/>
                <w:b w:val="0"/>
                <w:i w:val="0"/>
                <w:sz w:val="22"/>
                <w:szCs w:val="22"/>
              </w:rPr>
              <w:t>и</w:t>
            </w:r>
            <w:r w:rsidRPr="00380E9D">
              <w:rPr>
                <w:rFonts w:ascii="Times New Roman" w:hAnsi="Times New Roman"/>
                <w:b w:val="0"/>
                <w:i w:val="0"/>
                <w:sz w:val="22"/>
                <w:szCs w:val="22"/>
              </w:rPr>
              <w:t>тарно-защитной зоны не разрабатыв</w:t>
            </w:r>
            <w:r w:rsidRPr="00380E9D">
              <w:rPr>
                <w:rFonts w:ascii="Times New Roman" w:hAnsi="Times New Roman"/>
                <w:b w:val="0"/>
                <w:i w:val="0"/>
                <w:sz w:val="22"/>
                <w:szCs w:val="22"/>
              </w:rPr>
              <w:t>а</w:t>
            </w:r>
            <w:r w:rsidRPr="00380E9D">
              <w:rPr>
                <w:rFonts w:ascii="Times New Roman" w:hAnsi="Times New Roman"/>
                <w:b w:val="0"/>
                <w:i w:val="0"/>
                <w:sz w:val="22"/>
                <w:szCs w:val="22"/>
              </w:rPr>
              <w:t xml:space="preserve">ется, натурные </w:t>
            </w:r>
            <w:proofErr w:type="gramStart"/>
            <w:r w:rsidRPr="00380E9D">
              <w:rPr>
                <w:rFonts w:ascii="Times New Roman" w:hAnsi="Times New Roman"/>
                <w:b w:val="0"/>
                <w:i w:val="0"/>
                <w:sz w:val="22"/>
                <w:szCs w:val="22"/>
              </w:rPr>
              <w:t>исслед</w:t>
            </w:r>
            <w:r w:rsidRPr="00380E9D">
              <w:rPr>
                <w:rFonts w:ascii="Times New Roman" w:hAnsi="Times New Roman"/>
                <w:b w:val="0"/>
                <w:i w:val="0"/>
                <w:sz w:val="22"/>
                <w:szCs w:val="22"/>
              </w:rPr>
              <w:t>о</w:t>
            </w:r>
            <w:r w:rsidRPr="00380E9D">
              <w:rPr>
                <w:rFonts w:ascii="Times New Roman" w:hAnsi="Times New Roman"/>
                <w:b w:val="0"/>
                <w:i w:val="0"/>
                <w:sz w:val="22"/>
                <w:szCs w:val="22"/>
              </w:rPr>
              <w:t>вания</w:t>
            </w:r>
            <w:proofErr w:type="gramEnd"/>
            <w:r w:rsidRPr="00380E9D">
              <w:rPr>
                <w:rFonts w:ascii="Times New Roman" w:hAnsi="Times New Roman"/>
                <w:b w:val="0"/>
                <w:i w:val="0"/>
                <w:sz w:val="22"/>
                <w:szCs w:val="22"/>
              </w:rPr>
              <w:t xml:space="preserve"> и измерения атмосферного во</w:t>
            </w:r>
            <w:r w:rsidRPr="00380E9D">
              <w:rPr>
                <w:rFonts w:ascii="Times New Roman" w:hAnsi="Times New Roman"/>
                <w:b w:val="0"/>
                <w:i w:val="0"/>
                <w:sz w:val="22"/>
                <w:szCs w:val="22"/>
              </w:rPr>
              <w:t>з</w:t>
            </w:r>
            <w:r w:rsidRPr="00380E9D">
              <w:rPr>
                <w:rFonts w:ascii="Times New Roman" w:hAnsi="Times New Roman"/>
                <w:b w:val="0"/>
                <w:i w:val="0"/>
                <w:sz w:val="22"/>
                <w:szCs w:val="22"/>
              </w:rPr>
              <w:t>духа не проводятся.</w:t>
            </w:r>
          </w:p>
          <w:p w:rsidR="00380E9D" w:rsidRPr="00380E9D" w:rsidRDefault="00380E9D" w:rsidP="001F4179">
            <w:pPr>
              <w:widowControl w:val="0"/>
              <w:autoSpaceDE w:val="0"/>
              <w:autoSpaceDN w:val="0"/>
              <w:adjustRightInd w:val="0"/>
              <w:ind w:firstLine="540"/>
              <w:rPr>
                <w:rFonts w:ascii="Times New Roman" w:hAnsi="Times New Roman"/>
                <w:b w:val="0"/>
                <w:i w:val="0"/>
                <w:sz w:val="22"/>
                <w:szCs w:val="22"/>
              </w:rPr>
            </w:pPr>
            <w:r w:rsidRPr="00380E9D">
              <w:rPr>
                <w:rFonts w:ascii="Times New Roman" w:hAnsi="Times New Roman"/>
                <w:b w:val="0"/>
                <w:i w:val="0"/>
                <w:sz w:val="22"/>
                <w:szCs w:val="22"/>
              </w:rPr>
              <w:t xml:space="preserve">Для действующих </w:t>
            </w:r>
            <w:r w:rsidRPr="00380E9D">
              <w:rPr>
                <w:rFonts w:ascii="Times New Roman" w:hAnsi="Times New Roman"/>
                <w:b w:val="0"/>
                <w:i w:val="0"/>
                <w:sz w:val="22"/>
                <w:szCs w:val="22"/>
              </w:rPr>
              <w:lastRenderedPageBreak/>
              <w:t>объе</w:t>
            </w:r>
            <w:r w:rsidRPr="00380E9D">
              <w:rPr>
                <w:rFonts w:ascii="Times New Roman" w:hAnsi="Times New Roman"/>
                <w:b w:val="0"/>
                <w:i w:val="0"/>
                <w:sz w:val="22"/>
                <w:szCs w:val="22"/>
              </w:rPr>
              <w:t>к</w:t>
            </w:r>
            <w:r w:rsidRPr="00380E9D">
              <w:rPr>
                <w:rFonts w:ascii="Times New Roman" w:hAnsi="Times New Roman"/>
                <w:b w:val="0"/>
                <w:i w:val="0"/>
                <w:sz w:val="22"/>
                <w:szCs w:val="22"/>
              </w:rPr>
              <w:t>тов малого бизнеса V класса опасности в качестве обоснов</w:t>
            </w:r>
            <w:r w:rsidRPr="00380E9D">
              <w:rPr>
                <w:rFonts w:ascii="Times New Roman" w:hAnsi="Times New Roman"/>
                <w:b w:val="0"/>
                <w:i w:val="0"/>
                <w:sz w:val="22"/>
                <w:szCs w:val="22"/>
              </w:rPr>
              <w:t>а</w:t>
            </w:r>
            <w:r w:rsidRPr="00380E9D">
              <w:rPr>
                <w:rFonts w:ascii="Times New Roman" w:hAnsi="Times New Roman"/>
                <w:b w:val="0"/>
                <w:i w:val="0"/>
                <w:sz w:val="22"/>
                <w:szCs w:val="22"/>
              </w:rPr>
              <w:t>ния их размещения использ</w:t>
            </w:r>
            <w:r w:rsidRPr="00380E9D">
              <w:rPr>
                <w:rFonts w:ascii="Times New Roman" w:hAnsi="Times New Roman"/>
                <w:b w:val="0"/>
                <w:i w:val="0"/>
                <w:sz w:val="22"/>
                <w:szCs w:val="22"/>
              </w:rPr>
              <w:t>у</w:t>
            </w:r>
            <w:r w:rsidRPr="00380E9D">
              <w:rPr>
                <w:rFonts w:ascii="Times New Roman" w:hAnsi="Times New Roman"/>
                <w:b w:val="0"/>
                <w:i w:val="0"/>
                <w:sz w:val="22"/>
                <w:szCs w:val="22"/>
              </w:rPr>
              <w:t>ются данные исследований а</w:t>
            </w:r>
            <w:r w:rsidRPr="00380E9D">
              <w:rPr>
                <w:rFonts w:ascii="Times New Roman" w:hAnsi="Times New Roman"/>
                <w:b w:val="0"/>
                <w:i w:val="0"/>
                <w:sz w:val="22"/>
                <w:szCs w:val="22"/>
              </w:rPr>
              <w:t>т</w:t>
            </w:r>
            <w:r w:rsidRPr="00380E9D">
              <w:rPr>
                <w:rFonts w:ascii="Times New Roman" w:hAnsi="Times New Roman"/>
                <w:b w:val="0"/>
                <w:i w:val="0"/>
                <w:sz w:val="22"/>
                <w:szCs w:val="22"/>
              </w:rPr>
              <w:t>мосферного воздуха и измер</w:t>
            </w:r>
            <w:r w:rsidRPr="00380E9D">
              <w:rPr>
                <w:rFonts w:ascii="Times New Roman" w:hAnsi="Times New Roman"/>
                <w:b w:val="0"/>
                <w:i w:val="0"/>
                <w:sz w:val="22"/>
                <w:szCs w:val="22"/>
              </w:rPr>
              <w:t>е</w:t>
            </w:r>
            <w:r w:rsidRPr="00380E9D">
              <w:rPr>
                <w:rFonts w:ascii="Times New Roman" w:hAnsi="Times New Roman"/>
                <w:b w:val="0"/>
                <w:i w:val="0"/>
                <w:sz w:val="22"/>
                <w:szCs w:val="22"/>
              </w:rPr>
              <w:t>ний физических возде</w:t>
            </w:r>
            <w:r w:rsidRPr="00380E9D">
              <w:rPr>
                <w:rFonts w:ascii="Times New Roman" w:hAnsi="Times New Roman"/>
                <w:b w:val="0"/>
                <w:i w:val="0"/>
                <w:sz w:val="22"/>
                <w:szCs w:val="22"/>
              </w:rPr>
              <w:t>й</w:t>
            </w:r>
            <w:r w:rsidRPr="00380E9D">
              <w:rPr>
                <w:rFonts w:ascii="Times New Roman" w:hAnsi="Times New Roman"/>
                <w:b w:val="0"/>
                <w:i w:val="0"/>
                <w:sz w:val="22"/>
                <w:szCs w:val="22"/>
              </w:rPr>
              <w:t>ствий на атмосферный воздух, получе</w:t>
            </w:r>
            <w:r w:rsidRPr="00380E9D">
              <w:rPr>
                <w:rFonts w:ascii="Times New Roman" w:hAnsi="Times New Roman"/>
                <w:b w:val="0"/>
                <w:i w:val="0"/>
                <w:sz w:val="22"/>
                <w:szCs w:val="22"/>
              </w:rPr>
              <w:t>н</w:t>
            </w:r>
            <w:r w:rsidRPr="00380E9D">
              <w:rPr>
                <w:rFonts w:ascii="Times New Roman" w:hAnsi="Times New Roman"/>
                <w:b w:val="0"/>
                <w:i w:val="0"/>
                <w:sz w:val="22"/>
                <w:szCs w:val="22"/>
              </w:rPr>
              <w:t>ные в рамках проведения на</w:t>
            </w:r>
            <w:r w:rsidRPr="00380E9D">
              <w:rPr>
                <w:rFonts w:ascii="Times New Roman" w:hAnsi="Times New Roman"/>
                <w:b w:val="0"/>
                <w:i w:val="0"/>
                <w:sz w:val="22"/>
                <w:szCs w:val="22"/>
              </w:rPr>
              <w:t>д</w:t>
            </w:r>
            <w:r w:rsidRPr="00380E9D">
              <w:rPr>
                <w:rFonts w:ascii="Times New Roman" w:hAnsi="Times New Roman"/>
                <w:b w:val="0"/>
                <w:i w:val="0"/>
                <w:sz w:val="22"/>
                <w:szCs w:val="22"/>
              </w:rPr>
              <w:t>зорных мероприятий.</w:t>
            </w:r>
          </w:p>
          <w:p w:rsidR="00380E9D" w:rsidRPr="00380E9D" w:rsidRDefault="00380E9D" w:rsidP="001F4179">
            <w:pPr>
              <w:widowControl w:val="0"/>
              <w:autoSpaceDE w:val="0"/>
              <w:autoSpaceDN w:val="0"/>
              <w:adjustRightInd w:val="0"/>
              <w:rPr>
                <w:rFonts w:ascii="Times New Roman" w:hAnsi="Times New Roman"/>
                <w:b w:val="0"/>
                <w:i w:val="0"/>
                <w:sz w:val="22"/>
                <w:szCs w:val="22"/>
              </w:rPr>
            </w:pPr>
            <w:r w:rsidRPr="00380E9D">
              <w:rPr>
                <w:rFonts w:ascii="Times New Roman" w:hAnsi="Times New Roman"/>
                <w:b w:val="0"/>
                <w:i w:val="0"/>
                <w:sz w:val="22"/>
                <w:szCs w:val="22"/>
              </w:rPr>
              <w:t xml:space="preserve">Для размещения </w:t>
            </w:r>
            <w:proofErr w:type="spellStart"/>
            <w:r w:rsidRPr="00380E9D">
              <w:rPr>
                <w:rFonts w:ascii="Times New Roman" w:hAnsi="Times New Roman"/>
                <w:b w:val="0"/>
                <w:i w:val="0"/>
                <w:sz w:val="22"/>
                <w:szCs w:val="22"/>
              </w:rPr>
              <w:t>микропре</w:t>
            </w:r>
            <w:r w:rsidRPr="00380E9D">
              <w:rPr>
                <w:rFonts w:ascii="Times New Roman" w:hAnsi="Times New Roman"/>
                <w:b w:val="0"/>
                <w:i w:val="0"/>
                <w:sz w:val="22"/>
                <w:szCs w:val="22"/>
              </w:rPr>
              <w:t>д</w:t>
            </w:r>
            <w:r w:rsidRPr="00380E9D">
              <w:rPr>
                <w:rFonts w:ascii="Times New Roman" w:hAnsi="Times New Roman"/>
                <w:b w:val="0"/>
                <w:i w:val="0"/>
                <w:sz w:val="22"/>
                <w:szCs w:val="22"/>
              </w:rPr>
              <w:t>приятий</w:t>
            </w:r>
            <w:proofErr w:type="spellEnd"/>
            <w:r w:rsidRPr="00380E9D">
              <w:rPr>
                <w:rFonts w:ascii="Times New Roman" w:hAnsi="Times New Roman"/>
                <w:b w:val="0"/>
                <w:i w:val="0"/>
                <w:sz w:val="22"/>
                <w:szCs w:val="22"/>
              </w:rPr>
              <w:t xml:space="preserve"> малого бизнеса с кол</w:t>
            </w:r>
            <w:r w:rsidRPr="00380E9D">
              <w:rPr>
                <w:rFonts w:ascii="Times New Roman" w:hAnsi="Times New Roman"/>
                <w:b w:val="0"/>
                <w:i w:val="0"/>
                <w:sz w:val="22"/>
                <w:szCs w:val="22"/>
              </w:rPr>
              <w:t>и</w:t>
            </w:r>
            <w:r w:rsidRPr="00380E9D">
              <w:rPr>
                <w:rFonts w:ascii="Times New Roman" w:hAnsi="Times New Roman"/>
                <w:b w:val="0"/>
                <w:i w:val="0"/>
                <w:sz w:val="22"/>
                <w:szCs w:val="22"/>
              </w:rPr>
              <w:t>чеством работающих не более 15 человек необходимо уведо</w:t>
            </w:r>
            <w:r w:rsidRPr="00380E9D">
              <w:rPr>
                <w:rFonts w:ascii="Times New Roman" w:hAnsi="Times New Roman"/>
                <w:b w:val="0"/>
                <w:i w:val="0"/>
                <w:sz w:val="22"/>
                <w:szCs w:val="22"/>
              </w:rPr>
              <w:t>м</w:t>
            </w:r>
            <w:r w:rsidRPr="00380E9D">
              <w:rPr>
                <w:rFonts w:ascii="Times New Roman" w:hAnsi="Times New Roman"/>
                <w:b w:val="0"/>
                <w:i w:val="0"/>
                <w:sz w:val="22"/>
                <w:szCs w:val="22"/>
              </w:rPr>
              <w:t>ление от юридического лица или индивидуального предпр</w:t>
            </w:r>
            <w:r w:rsidRPr="00380E9D">
              <w:rPr>
                <w:rFonts w:ascii="Times New Roman" w:hAnsi="Times New Roman"/>
                <w:b w:val="0"/>
                <w:i w:val="0"/>
                <w:sz w:val="22"/>
                <w:szCs w:val="22"/>
              </w:rPr>
              <w:t>и</w:t>
            </w:r>
            <w:r w:rsidRPr="00380E9D">
              <w:rPr>
                <w:rFonts w:ascii="Times New Roman" w:hAnsi="Times New Roman"/>
                <w:b w:val="0"/>
                <w:i w:val="0"/>
                <w:sz w:val="22"/>
                <w:szCs w:val="22"/>
              </w:rPr>
              <w:t>нимателя о соблюдении действующих сан</w:t>
            </w:r>
            <w:r w:rsidRPr="00380E9D">
              <w:rPr>
                <w:rFonts w:ascii="Times New Roman" w:hAnsi="Times New Roman"/>
                <w:b w:val="0"/>
                <w:i w:val="0"/>
                <w:sz w:val="22"/>
                <w:szCs w:val="22"/>
              </w:rPr>
              <w:t>и</w:t>
            </w:r>
            <w:r w:rsidRPr="00380E9D">
              <w:rPr>
                <w:rFonts w:ascii="Times New Roman" w:hAnsi="Times New Roman"/>
                <w:b w:val="0"/>
                <w:i w:val="0"/>
                <w:sz w:val="22"/>
                <w:szCs w:val="22"/>
              </w:rPr>
              <w:t>тарно-гигиенических требований и нормативов на границе жилой з</w:t>
            </w:r>
            <w:r w:rsidRPr="00380E9D">
              <w:rPr>
                <w:rFonts w:ascii="Times New Roman" w:hAnsi="Times New Roman"/>
                <w:b w:val="0"/>
                <w:i w:val="0"/>
                <w:sz w:val="22"/>
                <w:szCs w:val="22"/>
              </w:rPr>
              <w:t>а</w:t>
            </w:r>
            <w:r w:rsidRPr="00380E9D">
              <w:rPr>
                <w:rFonts w:ascii="Times New Roman" w:hAnsi="Times New Roman"/>
                <w:b w:val="0"/>
                <w:i w:val="0"/>
                <w:sz w:val="22"/>
                <w:szCs w:val="22"/>
              </w:rPr>
              <w:t>стройки. Подтверждением соблюдения гигиенических нормативов на границе жилой застройки явл</w:t>
            </w:r>
            <w:r w:rsidRPr="00380E9D">
              <w:rPr>
                <w:rFonts w:ascii="Times New Roman" w:hAnsi="Times New Roman"/>
                <w:b w:val="0"/>
                <w:i w:val="0"/>
                <w:sz w:val="22"/>
                <w:szCs w:val="22"/>
              </w:rPr>
              <w:t>я</w:t>
            </w:r>
            <w:r w:rsidRPr="00380E9D">
              <w:rPr>
                <w:rFonts w:ascii="Times New Roman" w:hAnsi="Times New Roman"/>
                <w:b w:val="0"/>
                <w:i w:val="0"/>
                <w:sz w:val="22"/>
                <w:szCs w:val="22"/>
              </w:rPr>
              <w:t>ются результаты натурных исследований атм</w:t>
            </w:r>
            <w:r w:rsidRPr="00380E9D">
              <w:rPr>
                <w:rFonts w:ascii="Times New Roman" w:hAnsi="Times New Roman"/>
                <w:b w:val="0"/>
                <w:i w:val="0"/>
                <w:sz w:val="22"/>
                <w:szCs w:val="22"/>
              </w:rPr>
              <w:t>о</w:t>
            </w:r>
            <w:r w:rsidRPr="00380E9D">
              <w:rPr>
                <w:rFonts w:ascii="Times New Roman" w:hAnsi="Times New Roman"/>
                <w:b w:val="0"/>
                <w:i w:val="0"/>
                <w:sz w:val="22"/>
                <w:szCs w:val="22"/>
              </w:rPr>
              <w:t xml:space="preserve">сферного воздуха и </w:t>
            </w:r>
            <w:r w:rsidRPr="00380E9D">
              <w:rPr>
                <w:rFonts w:ascii="Times New Roman" w:hAnsi="Times New Roman"/>
                <w:b w:val="0"/>
                <w:i w:val="0"/>
                <w:sz w:val="22"/>
                <w:szCs w:val="22"/>
              </w:rPr>
              <w:lastRenderedPageBreak/>
              <w:t>измерений уровней физических воздействий на атмосферный во</w:t>
            </w:r>
            <w:r w:rsidRPr="00380E9D">
              <w:rPr>
                <w:rFonts w:ascii="Times New Roman" w:hAnsi="Times New Roman"/>
                <w:b w:val="0"/>
                <w:i w:val="0"/>
                <w:sz w:val="22"/>
                <w:szCs w:val="22"/>
              </w:rPr>
              <w:t>з</w:t>
            </w:r>
            <w:r w:rsidRPr="00380E9D">
              <w:rPr>
                <w:rFonts w:ascii="Times New Roman" w:hAnsi="Times New Roman"/>
                <w:b w:val="0"/>
                <w:i w:val="0"/>
                <w:sz w:val="22"/>
                <w:szCs w:val="22"/>
              </w:rPr>
              <w:t>дух в рамках проведения надзо</w:t>
            </w:r>
            <w:r w:rsidRPr="00380E9D">
              <w:rPr>
                <w:rFonts w:ascii="Times New Roman" w:hAnsi="Times New Roman"/>
                <w:b w:val="0"/>
                <w:i w:val="0"/>
                <w:sz w:val="22"/>
                <w:szCs w:val="22"/>
              </w:rPr>
              <w:t>р</w:t>
            </w:r>
            <w:r w:rsidRPr="00380E9D">
              <w:rPr>
                <w:rFonts w:ascii="Times New Roman" w:hAnsi="Times New Roman"/>
                <w:b w:val="0"/>
                <w:i w:val="0"/>
                <w:sz w:val="22"/>
                <w:szCs w:val="22"/>
              </w:rPr>
              <w:t>ных мероприятий.</w:t>
            </w:r>
          </w:p>
          <w:p w:rsidR="00380E9D" w:rsidRPr="00380E9D" w:rsidRDefault="00380E9D" w:rsidP="001F4179">
            <w:pPr>
              <w:widowControl w:val="0"/>
              <w:autoSpaceDE w:val="0"/>
              <w:autoSpaceDN w:val="0"/>
              <w:adjustRightInd w:val="0"/>
              <w:jc w:val="center"/>
              <w:rPr>
                <w:rFonts w:ascii="Times New Roman" w:hAnsi="Times New Roman"/>
                <w:b w:val="0"/>
                <w:i w:val="0"/>
                <w:sz w:val="22"/>
                <w:szCs w:val="22"/>
              </w:rPr>
            </w:pPr>
          </w:p>
        </w:tc>
      </w:tr>
    </w:tbl>
    <w:p w:rsidR="00380E9D" w:rsidRPr="00380E9D" w:rsidRDefault="00380E9D" w:rsidP="00380E9D">
      <w:pPr>
        <w:suppressAutoHyphens w:val="0"/>
        <w:jc w:val="center"/>
        <w:rPr>
          <w:rFonts w:ascii="Times New Roman" w:hAnsi="Times New Roman"/>
          <w:i w:val="0"/>
          <w:szCs w:val="24"/>
          <w:u w:val="single"/>
          <w:lang w:eastAsia="ru-RU"/>
        </w:rPr>
      </w:pPr>
      <w:r w:rsidRPr="00380E9D">
        <w:rPr>
          <w:rFonts w:ascii="Times New Roman" w:hAnsi="Times New Roman"/>
          <w:i w:val="0"/>
          <w:szCs w:val="24"/>
          <w:u w:val="single"/>
          <w:lang w:eastAsia="ru-RU"/>
        </w:rPr>
        <w:lastRenderedPageBreak/>
        <w:t>ЗОНА ОБЪЕКТОВ ЗДРАВООХРАНЕНИЯ И СОЦИАЛЬНОГО ОБЕСПЕЧЕНИЯ</w:t>
      </w:r>
    </w:p>
    <w:p w:rsidR="00380E9D" w:rsidRPr="00380E9D" w:rsidRDefault="00380E9D" w:rsidP="00380E9D">
      <w:pPr>
        <w:suppressAutoHyphens w:val="0"/>
        <w:jc w:val="center"/>
        <w:rPr>
          <w:rFonts w:ascii="Times New Roman" w:hAnsi="Times New Roman"/>
          <w:i w:val="0"/>
          <w:szCs w:val="24"/>
          <w:u w:val="single"/>
          <w:lang w:eastAsia="ru-RU"/>
        </w:rPr>
      </w:pPr>
      <w:r w:rsidRPr="00380E9D">
        <w:rPr>
          <w:rFonts w:ascii="Times New Roman" w:hAnsi="Times New Roman"/>
          <w:i w:val="0"/>
          <w:szCs w:val="24"/>
          <w:u w:val="single"/>
          <w:lang w:eastAsia="ru-RU"/>
        </w:rPr>
        <w:t>(ОДЗ-2)</w:t>
      </w:r>
    </w:p>
    <w:p w:rsidR="00380E9D" w:rsidRPr="00380E9D" w:rsidRDefault="00380E9D" w:rsidP="00380E9D">
      <w:pPr>
        <w:widowControl w:val="0"/>
        <w:suppressAutoHyphens w:val="0"/>
        <w:autoSpaceDE w:val="0"/>
        <w:autoSpaceDN w:val="0"/>
        <w:adjustRightInd w:val="0"/>
        <w:jc w:val="both"/>
        <w:rPr>
          <w:rFonts w:ascii="Times New Roman" w:hAnsi="Times New Roman"/>
          <w:i w:val="0"/>
          <w:szCs w:val="24"/>
          <w:highlight w:val="yellow"/>
          <w:u w:val="single"/>
          <w:lang w:eastAsia="ru-RU"/>
        </w:rPr>
      </w:pP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lang w:eastAsia="ru-RU"/>
        </w:rPr>
      </w:pPr>
      <w:r w:rsidRPr="00380E9D">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p w:rsidR="00380E9D" w:rsidRPr="00380E9D" w:rsidRDefault="00380E9D" w:rsidP="00380E9D">
      <w:pPr>
        <w:widowControl w:val="0"/>
        <w:suppressAutoHyphens w:val="0"/>
        <w:autoSpaceDE w:val="0"/>
        <w:autoSpaceDN w:val="0"/>
        <w:adjustRightInd w:val="0"/>
        <w:ind w:firstLine="709"/>
        <w:rPr>
          <w:rFonts w:ascii="Times New Roman" w:hAnsi="Times New Roman"/>
          <w:i w:val="0"/>
          <w:szCs w:val="24"/>
          <w:highlight w:val="yellow"/>
          <w:lang w:eastAsia="ru-RU"/>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380E9D" w:rsidTr="001F4179">
        <w:trPr>
          <w:tblHeader/>
        </w:trPr>
        <w:tc>
          <w:tcPr>
            <w:tcW w:w="7763" w:type="dxa"/>
            <w:gridSpan w:val="3"/>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ОСОБЫЕ УСЛОВИЯ РЕАЛИЗАЦИИ РЕГЛАМЕНТА</w:t>
            </w:r>
          </w:p>
        </w:tc>
      </w:tr>
      <w:tr w:rsidR="00380E9D" w:rsidRPr="00380E9D" w:rsidTr="001F4179">
        <w:trPr>
          <w:tblHeader/>
        </w:trPr>
        <w:tc>
          <w:tcPr>
            <w:tcW w:w="2376" w:type="dxa"/>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ВИДЫ ИСПОЛЬЗОВАНИЯ</w:t>
            </w:r>
          </w:p>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ЗЕМЕЛЬНОГО УЧАСТКА</w:t>
            </w:r>
          </w:p>
        </w:tc>
        <w:tc>
          <w:tcPr>
            <w:tcW w:w="2977" w:type="dxa"/>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ОПИСАНИЕ ВИДА РАЗРЕШЕННОГО ИСПОЛЬЗОВАНИЯ ЗЕМЕЛЬНОГО УЧАСТКА</w:t>
            </w:r>
          </w:p>
        </w:tc>
        <w:tc>
          <w:tcPr>
            <w:tcW w:w="2410" w:type="dxa"/>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ОБЪЕКТЫ</w:t>
            </w:r>
          </w:p>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КАПИТАЛЬНОГО СТРОИТЕЛЬСТВА И ИНЫЕ ВИДЫ ОБЪЕКТОВ</w:t>
            </w:r>
          </w:p>
        </w:tc>
        <w:tc>
          <w:tcPr>
            <w:tcW w:w="3969"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380E9D" w:rsidRPr="00380E9D" w:rsidTr="001F4179">
        <w:trPr>
          <w:tblHeader/>
        </w:trPr>
        <w:tc>
          <w:tcPr>
            <w:tcW w:w="2376" w:type="dxa"/>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1</w:t>
            </w:r>
          </w:p>
        </w:tc>
        <w:tc>
          <w:tcPr>
            <w:tcW w:w="2977" w:type="dxa"/>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2</w:t>
            </w:r>
          </w:p>
        </w:tc>
        <w:tc>
          <w:tcPr>
            <w:tcW w:w="2410" w:type="dxa"/>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3</w:t>
            </w:r>
          </w:p>
        </w:tc>
        <w:tc>
          <w:tcPr>
            <w:tcW w:w="3969" w:type="dxa"/>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4</w:t>
            </w:r>
          </w:p>
        </w:tc>
        <w:tc>
          <w:tcPr>
            <w:tcW w:w="3260" w:type="dxa"/>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lang w:eastAsia="ru-RU"/>
              </w:rPr>
            </w:pPr>
            <w:r w:rsidRPr="00380E9D">
              <w:rPr>
                <w:rFonts w:ascii="Times New Roman" w:hAnsi="Times New Roman"/>
                <w:b w:val="0"/>
                <w:i w:val="0"/>
                <w:sz w:val="22"/>
                <w:szCs w:val="22"/>
                <w:lang w:eastAsia="ru-RU"/>
              </w:rPr>
              <w:t>5</w:t>
            </w:r>
          </w:p>
        </w:tc>
      </w:tr>
      <w:tr w:rsidR="00380E9D" w:rsidRPr="00380E9D" w:rsidTr="001F4179">
        <w:tc>
          <w:tcPr>
            <w:tcW w:w="2376" w:type="dxa"/>
            <w:vMerge w:val="restart"/>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hAnsi="Times New Roman"/>
                <w:b w:val="0"/>
                <w:i w:val="0"/>
                <w:sz w:val="22"/>
                <w:szCs w:val="22"/>
                <w:lang w:eastAsia="ru-RU"/>
              </w:rPr>
              <w:t>Здравоохранение 3.4.</w:t>
            </w:r>
          </w:p>
        </w:tc>
        <w:tc>
          <w:tcPr>
            <w:tcW w:w="2977" w:type="dxa"/>
            <w:vMerge w:val="restart"/>
          </w:tcPr>
          <w:p w:rsidR="00380E9D" w:rsidRPr="00380E9D" w:rsidRDefault="00380E9D" w:rsidP="00380E9D">
            <w:pPr>
              <w:suppressAutoHyphens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w:t>
            </w:r>
            <w:r w:rsidRPr="00380E9D">
              <w:rPr>
                <w:rFonts w:ascii="Times New Roman" w:hAnsi="Times New Roman"/>
                <w:b w:val="0"/>
                <w:i w:val="0"/>
                <w:sz w:val="22"/>
                <w:szCs w:val="22"/>
                <w:lang w:eastAsia="ru-RU"/>
              </w:rPr>
              <w:lastRenderedPageBreak/>
              <w:t xml:space="preserve">видов разрешенного использования с </w:t>
            </w:r>
            <w:hyperlink r:id="rId16" w:history="1">
              <w:r w:rsidRPr="00380E9D">
                <w:rPr>
                  <w:rFonts w:ascii="Times New Roman" w:hAnsi="Times New Roman"/>
                  <w:b w:val="0"/>
                  <w:i w:val="0"/>
                  <w:sz w:val="22"/>
                  <w:szCs w:val="22"/>
                  <w:lang w:eastAsia="ru-RU"/>
                </w:rPr>
                <w:t>кодами 3.4.1</w:t>
              </w:r>
            </w:hyperlink>
            <w:r w:rsidRPr="00380E9D">
              <w:rPr>
                <w:rFonts w:ascii="Times New Roman" w:hAnsi="Times New Roman"/>
                <w:b w:val="0"/>
                <w:i w:val="0"/>
                <w:sz w:val="22"/>
                <w:szCs w:val="22"/>
                <w:lang w:eastAsia="ru-RU"/>
              </w:rPr>
              <w:t xml:space="preserve"> - </w:t>
            </w:r>
            <w:hyperlink r:id="rId17" w:history="1">
              <w:r w:rsidRPr="00380E9D">
                <w:rPr>
                  <w:rFonts w:ascii="Times New Roman" w:hAnsi="Times New Roman"/>
                  <w:b w:val="0"/>
                  <w:i w:val="0"/>
                  <w:sz w:val="22"/>
                  <w:szCs w:val="22"/>
                  <w:lang w:eastAsia="ru-RU"/>
                </w:rPr>
                <w:t>3.4.2</w:t>
              </w:r>
            </w:hyperlink>
          </w:p>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p>
        </w:tc>
        <w:tc>
          <w:tcPr>
            <w:tcW w:w="2410" w:type="dxa"/>
            <w:shd w:val="clear" w:color="auto" w:fill="auto"/>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lastRenderedPageBreak/>
              <w:t>Объекты стационарного лечения</w:t>
            </w:r>
          </w:p>
        </w:tc>
        <w:tc>
          <w:tcPr>
            <w:tcW w:w="3969" w:type="dxa"/>
            <w:vMerge w:val="restart"/>
            <w:shd w:val="clear" w:color="auto" w:fill="auto"/>
          </w:tcPr>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1.Минимальный размер земельного участка – не менее 0,3 га. </w:t>
            </w:r>
          </w:p>
          <w:p w:rsidR="00380E9D" w:rsidRPr="00380E9D" w:rsidRDefault="00380E9D" w:rsidP="00380E9D">
            <w:pPr>
              <w:widowControl w:val="0"/>
              <w:suppressAutoHyphens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t>2. Минимальный отступ от границ земельного участка не устанавливается.</w:t>
            </w:r>
          </w:p>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r w:rsidRPr="00380E9D">
              <w:rPr>
                <w:rFonts w:ascii="Times New Roman" w:eastAsia="Calibri" w:hAnsi="Times New Roman"/>
                <w:b w:val="0"/>
                <w:i w:val="0"/>
                <w:sz w:val="22"/>
                <w:szCs w:val="22"/>
                <w:lang w:eastAsia="en-US"/>
              </w:rPr>
              <w:t xml:space="preserve">3.Максимальное количество этажей </w:t>
            </w:r>
            <w:r w:rsidRPr="00380E9D">
              <w:rPr>
                <w:rFonts w:ascii="Times New Roman" w:hAnsi="Times New Roman"/>
                <w:b w:val="0"/>
                <w:i w:val="0"/>
                <w:sz w:val="22"/>
                <w:szCs w:val="22"/>
                <w:lang w:eastAsia="ru-RU"/>
              </w:rPr>
              <w:t>- 3.</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зданий, строений, сооружений - 15 м.</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4.Максимальный процент застройки – 70.</w:t>
            </w:r>
          </w:p>
          <w:p w:rsidR="00380E9D" w:rsidRPr="00380E9D" w:rsidRDefault="00380E9D" w:rsidP="00380E9D">
            <w:pPr>
              <w:widowControl w:val="0"/>
              <w:suppressAutoHyphens w:val="0"/>
              <w:rPr>
                <w:rFonts w:ascii="Times New Roman" w:hAnsi="Times New Roman"/>
                <w:b w:val="0"/>
                <w:sz w:val="22"/>
                <w:szCs w:val="22"/>
                <w:lang w:eastAsia="ru-RU"/>
              </w:rPr>
            </w:pPr>
            <w:r w:rsidRPr="00380E9D">
              <w:rPr>
                <w:rFonts w:ascii="Times New Roman" w:hAnsi="Times New Roman"/>
                <w:b w:val="0"/>
                <w:sz w:val="22"/>
                <w:szCs w:val="22"/>
                <w:lang w:eastAsia="ru-RU"/>
              </w:rPr>
              <w:t>Иные параметры:</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Минимальный процент озеленения – 10.</w:t>
            </w:r>
          </w:p>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Площадь озеленения не менее 30% от площади зоны.</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Максимальная высота оград – 1,5 м</w:t>
            </w:r>
          </w:p>
          <w:p w:rsidR="00380E9D" w:rsidRPr="00380E9D" w:rsidRDefault="00380E9D" w:rsidP="00380E9D">
            <w:pPr>
              <w:tabs>
                <w:tab w:val="left" w:pos="142"/>
                <w:tab w:val="left" w:pos="284"/>
              </w:tabs>
              <w:suppressAutoHyphens w:val="0"/>
              <w:overflowPunct w:val="0"/>
              <w:autoSpaceDE w:val="0"/>
              <w:autoSpaceDN w:val="0"/>
              <w:adjustRightInd w:val="0"/>
              <w:rPr>
                <w:rFonts w:ascii="Times New Roman" w:hAnsi="Times New Roman"/>
                <w:b w:val="0"/>
                <w:i w:val="0"/>
                <w:sz w:val="22"/>
                <w:szCs w:val="22"/>
                <w:lang w:eastAsia="ru-RU"/>
              </w:rPr>
            </w:pPr>
          </w:p>
        </w:tc>
        <w:tc>
          <w:tcPr>
            <w:tcW w:w="3260" w:type="dxa"/>
            <w:vMerge w:val="restart"/>
            <w:shd w:val="clear" w:color="auto" w:fill="auto"/>
          </w:tcPr>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lastRenderedPageBreak/>
              <w:t xml:space="preserve">Строительство осуществлять в соответствии с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 xml:space="preserve">Планировка и застройка городских и сельских </w:t>
            </w:r>
            <w:r w:rsidRPr="00380E9D">
              <w:rPr>
                <w:rFonts w:ascii="Times New Roman" w:hAnsi="Times New Roman"/>
                <w:b w:val="0"/>
                <w:i w:val="0"/>
                <w:sz w:val="22"/>
                <w:szCs w:val="22"/>
                <w:lang w:eastAsia="ru-RU"/>
              </w:rPr>
              <w:lastRenderedPageBreak/>
              <w:t>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380E9D" w:rsidRPr="00380E9D" w:rsidRDefault="00380E9D" w:rsidP="00380E9D">
            <w:pPr>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highlight w:val="yellow"/>
                <w:lang w:eastAsia="ru-RU"/>
              </w:rPr>
            </w:pPr>
          </w:p>
        </w:tc>
      </w:tr>
      <w:tr w:rsidR="00380E9D" w:rsidRPr="00380E9D" w:rsidTr="001F4179">
        <w:tc>
          <w:tcPr>
            <w:tcW w:w="2376"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hAnsi="Times New Roman"/>
                <w:b w:val="0"/>
                <w:i w:val="0"/>
                <w:sz w:val="22"/>
                <w:szCs w:val="22"/>
                <w:highlight w:val="yellow"/>
                <w:lang w:eastAsia="ru-RU"/>
              </w:rPr>
            </w:pPr>
          </w:p>
        </w:tc>
        <w:tc>
          <w:tcPr>
            <w:tcW w:w="2977"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eastAsia="Calibri" w:hAnsi="Times New Roman"/>
                <w:b w:val="0"/>
                <w:i w:val="0"/>
                <w:sz w:val="22"/>
                <w:szCs w:val="22"/>
                <w:highlight w:val="yellow"/>
                <w:lang w:eastAsia="en-US"/>
              </w:rPr>
            </w:pPr>
          </w:p>
        </w:tc>
        <w:tc>
          <w:tcPr>
            <w:tcW w:w="2410" w:type="dxa"/>
            <w:shd w:val="clear" w:color="auto" w:fill="auto"/>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t>Объекты здравоохранения специального назначения</w:t>
            </w:r>
          </w:p>
        </w:tc>
        <w:tc>
          <w:tcPr>
            <w:tcW w:w="3969" w:type="dxa"/>
            <w:vMerge/>
            <w:shd w:val="clear" w:color="auto" w:fill="auto"/>
          </w:tcPr>
          <w:p w:rsidR="00380E9D" w:rsidRPr="00380E9D" w:rsidRDefault="00380E9D" w:rsidP="00380E9D">
            <w:pPr>
              <w:widowControl w:val="0"/>
              <w:tabs>
                <w:tab w:val="left" w:pos="142"/>
                <w:tab w:val="left" w:pos="284"/>
              </w:tabs>
              <w:suppressAutoHyphens w:val="0"/>
              <w:autoSpaceDE w:val="0"/>
              <w:snapToGrid w:val="0"/>
              <w:jc w:val="center"/>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380E9D" w:rsidRPr="00380E9D" w:rsidTr="001F4179">
        <w:tc>
          <w:tcPr>
            <w:tcW w:w="2376"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hAnsi="Times New Roman"/>
                <w:b w:val="0"/>
                <w:i w:val="0"/>
                <w:sz w:val="22"/>
                <w:szCs w:val="22"/>
                <w:highlight w:val="yellow"/>
                <w:lang w:eastAsia="ru-RU"/>
              </w:rPr>
            </w:pPr>
          </w:p>
        </w:tc>
        <w:tc>
          <w:tcPr>
            <w:tcW w:w="2977"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eastAsia="Calibri" w:hAnsi="Times New Roman"/>
                <w:b w:val="0"/>
                <w:i w:val="0"/>
                <w:sz w:val="22"/>
                <w:szCs w:val="22"/>
                <w:highlight w:val="yellow"/>
                <w:lang w:eastAsia="en-US"/>
              </w:rPr>
            </w:pPr>
          </w:p>
        </w:tc>
        <w:tc>
          <w:tcPr>
            <w:tcW w:w="2410" w:type="dxa"/>
            <w:shd w:val="clear" w:color="auto" w:fill="auto"/>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t>Морги</w:t>
            </w:r>
          </w:p>
        </w:tc>
        <w:tc>
          <w:tcPr>
            <w:tcW w:w="3969" w:type="dxa"/>
            <w:vMerge/>
            <w:shd w:val="clear" w:color="auto" w:fill="auto"/>
          </w:tcPr>
          <w:p w:rsidR="00380E9D" w:rsidRPr="00380E9D" w:rsidRDefault="00380E9D" w:rsidP="00380E9D">
            <w:pPr>
              <w:widowControl w:val="0"/>
              <w:tabs>
                <w:tab w:val="left" w:pos="142"/>
                <w:tab w:val="left" w:pos="284"/>
              </w:tabs>
              <w:suppressAutoHyphens w:val="0"/>
              <w:autoSpaceDE w:val="0"/>
              <w:snapToGrid w:val="0"/>
              <w:jc w:val="center"/>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380E9D" w:rsidRPr="00380E9D" w:rsidTr="001F4179">
        <w:tc>
          <w:tcPr>
            <w:tcW w:w="2376"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hAnsi="Times New Roman"/>
                <w:b w:val="0"/>
                <w:i w:val="0"/>
                <w:sz w:val="22"/>
                <w:szCs w:val="22"/>
                <w:highlight w:val="yellow"/>
                <w:lang w:eastAsia="ru-RU"/>
              </w:rPr>
            </w:pPr>
          </w:p>
        </w:tc>
        <w:tc>
          <w:tcPr>
            <w:tcW w:w="2977"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eastAsia="Calibri" w:hAnsi="Times New Roman"/>
                <w:b w:val="0"/>
                <w:i w:val="0"/>
                <w:sz w:val="22"/>
                <w:szCs w:val="22"/>
                <w:highlight w:val="yellow"/>
                <w:lang w:eastAsia="en-US"/>
              </w:rPr>
            </w:pPr>
          </w:p>
        </w:tc>
        <w:tc>
          <w:tcPr>
            <w:tcW w:w="2410" w:type="dxa"/>
            <w:shd w:val="clear" w:color="auto" w:fill="auto"/>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t>Амбулаторно-поликлинические учреждения</w:t>
            </w:r>
          </w:p>
        </w:tc>
        <w:tc>
          <w:tcPr>
            <w:tcW w:w="3969" w:type="dxa"/>
            <w:vMerge/>
            <w:shd w:val="clear" w:color="auto" w:fill="auto"/>
          </w:tcPr>
          <w:p w:rsidR="00380E9D" w:rsidRPr="00380E9D" w:rsidRDefault="00380E9D" w:rsidP="00380E9D">
            <w:pPr>
              <w:widowControl w:val="0"/>
              <w:tabs>
                <w:tab w:val="left" w:pos="142"/>
                <w:tab w:val="left" w:pos="284"/>
              </w:tabs>
              <w:suppressAutoHyphens w:val="0"/>
              <w:autoSpaceDE w:val="0"/>
              <w:autoSpaceDN w:val="0"/>
              <w:adjustRightInd w:val="0"/>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380E9D" w:rsidRPr="00380E9D" w:rsidTr="001F4179">
        <w:tc>
          <w:tcPr>
            <w:tcW w:w="2376"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hAnsi="Times New Roman"/>
                <w:b w:val="0"/>
                <w:i w:val="0"/>
                <w:sz w:val="22"/>
                <w:szCs w:val="22"/>
                <w:highlight w:val="yellow"/>
                <w:lang w:eastAsia="ru-RU"/>
              </w:rPr>
            </w:pPr>
          </w:p>
        </w:tc>
        <w:tc>
          <w:tcPr>
            <w:tcW w:w="2977"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eastAsia="Calibri" w:hAnsi="Times New Roman"/>
                <w:b w:val="0"/>
                <w:i w:val="0"/>
                <w:sz w:val="22"/>
                <w:szCs w:val="22"/>
                <w:highlight w:val="yellow"/>
                <w:lang w:eastAsia="en-US"/>
              </w:rPr>
            </w:pPr>
          </w:p>
        </w:tc>
        <w:tc>
          <w:tcPr>
            <w:tcW w:w="2410" w:type="dxa"/>
            <w:shd w:val="clear" w:color="auto" w:fill="auto"/>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t>Объекты по оказанию фармацевтической помощи гражданам</w:t>
            </w:r>
          </w:p>
        </w:tc>
        <w:tc>
          <w:tcPr>
            <w:tcW w:w="3969" w:type="dxa"/>
            <w:vMerge/>
            <w:shd w:val="clear" w:color="auto" w:fill="auto"/>
          </w:tcPr>
          <w:p w:rsidR="00380E9D" w:rsidRPr="00380E9D" w:rsidRDefault="00380E9D" w:rsidP="00380E9D">
            <w:pPr>
              <w:tabs>
                <w:tab w:val="left" w:pos="142"/>
                <w:tab w:val="left" w:pos="284"/>
              </w:tabs>
              <w:suppressAutoHyphens w:val="0"/>
              <w:jc w:val="center"/>
              <w:rPr>
                <w:rFonts w:ascii="Times New Roman" w:hAnsi="Times New Roman"/>
                <w:i w:val="0"/>
                <w:sz w:val="22"/>
                <w:szCs w:val="22"/>
                <w:u w:val="single"/>
                <w:lang w:eastAsia="ru-RU"/>
              </w:rPr>
            </w:pPr>
          </w:p>
        </w:tc>
        <w:tc>
          <w:tcPr>
            <w:tcW w:w="3260"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380E9D" w:rsidRPr="00380E9D" w:rsidTr="001F4179">
        <w:tc>
          <w:tcPr>
            <w:tcW w:w="2376"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hAnsi="Times New Roman"/>
                <w:b w:val="0"/>
                <w:i w:val="0"/>
                <w:sz w:val="22"/>
                <w:szCs w:val="22"/>
                <w:highlight w:val="yellow"/>
                <w:lang w:eastAsia="ru-RU"/>
              </w:rPr>
            </w:pPr>
          </w:p>
        </w:tc>
        <w:tc>
          <w:tcPr>
            <w:tcW w:w="2977" w:type="dxa"/>
            <w:vMerge/>
          </w:tcPr>
          <w:p w:rsidR="00380E9D" w:rsidRPr="00380E9D" w:rsidRDefault="00380E9D" w:rsidP="00380E9D">
            <w:pPr>
              <w:tabs>
                <w:tab w:val="left" w:pos="142"/>
                <w:tab w:val="left" w:pos="284"/>
              </w:tabs>
              <w:suppressAutoHyphens w:val="0"/>
              <w:overflowPunct w:val="0"/>
              <w:autoSpaceDE w:val="0"/>
              <w:autoSpaceDN w:val="0"/>
              <w:adjustRightInd w:val="0"/>
              <w:snapToGrid w:val="0"/>
              <w:jc w:val="center"/>
              <w:rPr>
                <w:rFonts w:ascii="Times New Roman" w:eastAsia="Calibri" w:hAnsi="Times New Roman"/>
                <w:b w:val="0"/>
                <w:i w:val="0"/>
                <w:sz w:val="22"/>
                <w:szCs w:val="22"/>
                <w:highlight w:val="yellow"/>
                <w:lang w:eastAsia="en-US"/>
              </w:rPr>
            </w:pPr>
          </w:p>
        </w:tc>
        <w:tc>
          <w:tcPr>
            <w:tcW w:w="2410" w:type="dxa"/>
            <w:shd w:val="clear" w:color="auto" w:fill="auto"/>
          </w:tcPr>
          <w:p w:rsidR="00380E9D" w:rsidRPr="00380E9D" w:rsidRDefault="00380E9D" w:rsidP="00380E9D">
            <w:pPr>
              <w:tabs>
                <w:tab w:val="left" w:pos="142"/>
                <w:tab w:val="left" w:pos="284"/>
              </w:tabs>
              <w:suppressAutoHyphens w:val="0"/>
              <w:overflowPunct w:val="0"/>
              <w:autoSpaceDE w:val="0"/>
              <w:autoSpaceDN w:val="0"/>
              <w:adjustRightInd w:val="0"/>
              <w:rPr>
                <w:rFonts w:ascii="Times New Roman" w:eastAsia="Calibri" w:hAnsi="Times New Roman"/>
                <w:b w:val="0"/>
                <w:i w:val="0"/>
                <w:sz w:val="22"/>
                <w:szCs w:val="22"/>
                <w:lang w:eastAsia="en-US"/>
              </w:rPr>
            </w:pPr>
            <w:r w:rsidRPr="00380E9D">
              <w:rPr>
                <w:rFonts w:ascii="Times New Roman" w:eastAsia="Calibri" w:hAnsi="Times New Roman"/>
                <w:b w:val="0"/>
                <w:i w:val="0"/>
                <w:sz w:val="22"/>
                <w:szCs w:val="22"/>
                <w:lang w:eastAsia="en-US"/>
              </w:rPr>
              <w:t>Объекты оказания первой медицинской помощи</w:t>
            </w:r>
          </w:p>
        </w:tc>
        <w:tc>
          <w:tcPr>
            <w:tcW w:w="3969" w:type="dxa"/>
            <w:vMerge/>
            <w:shd w:val="clear" w:color="auto" w:fill="auto"/>
          </w:tcPr>
          <w:p w:rsidR="00380E9D" w:rsidRPr="00380E9D" w:rsidRDefault="00380E9D" w:rsidP="00380E9D">
            <w:pPr>
              <w:tabs>
                <w:tab w:val="left" w:pos="142"/>
                <w:tab w:val="left" w:pos="284"/>
              </w:tabs>
              <w:suppressAutoHyphens w:val="0"/>
              <w:jc w:val="center"/>
              <w:rPr>
                <w:rFonts w:ascii="Times New Roman" w:hAnsi="Times New Roman"/>
                <w:b w:val="0"/>
                <w:i w:val="0"/>
                <w:sz w:val="22"/>
                <w:szCs w:val="22"/>
                <w:lang w:eastAsia="ru-RU"/>
              </w:rPr>
            </w:pPr>
          </w:p>
        </w:tc>
        <w:tc>
          <w:tcPr>
            <w:tcW w:w="3260" w:type="dxa"/>
            <w:vMerge/>
            <w:shd w:val="clear" w:color="auto" w:fill="auto"/>
          </w:tcPr>
          <w:p w:rsidR="00380E9D" w:rsidRPr="00380E9D" w:rsidRDefault="00380E9D" w:rsidP="00380E9D">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380E9D" w:rsidRPr="00380E9D" w:rsidTr="001F4179">
        <w:tc>
          <w:tcPr>
            <w:tcW w:w="2376" w:type="dxa"/>
          </w:tcPr>
          <w:p w:rsidR="00380E9D" w:rsidRPr="00380E9D" w:rsidRDefault="00380E9D" w:rsidP="00380E9D">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Социальное обслуживание 3.2.</w:t>
            </w:r>
          </w:p>
        </w:tc>
        <w:tc>
          <w:tcPr>
            <w:tcW w:w="2977" w:type="dxa"/>
          </w:tcPr>
          <w:p w:rsidR="00380E9D" w:rsidRPr="00380E9D" w:rsidRDefault="00380E9D" w:rsidP="00380E9D">
            <w:pPr>
              <w:tabs>
                <w:tab w:val="left" w:pos="142"/>
              </w:tabs>
              <w:suppressAutoHyphens w:val="0"/>
              <w:overflowPunct w:val="0"/>
              <w:autoSpaceDE w:val="0"/>
              <w:autoSpaceDN w:val="0"/>
              <w:adjustRightInd w:val="0"/>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380E9D">
              <w:rPr>
                <w:rFonts w:ascii="Times New Roman" w:hAnsi="Times New Roman"/>
                <w:b w:val="0"/>
                <w:i w:val="0"/>
                <w:sz w:val="22"/>
                <w:szCs w:val="22"/>
                <w:lang w:eastAsia="ru-RU"/>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80E9D" w:rsidRPr="00380E9D" w:rsidRDefault="00380E9D" w:rsidP="00380E9D">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tc>
        <w:tc>
          <w:tcPr>
            <w:tcW w:w="2410" w:type="dxa"/>
            <w:shd w:val="clear" w:color="auto" w:fill="auto"/>
          </w:tcPr>
          <w:p w:rsidR="00380E9D" w:rsidRPr="00380E9D" w:rsidRDefault="00380E9D" w:rsidP="00380E9D">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lastRenderedPageBreak/>
              <w:t>Объекты социального обслуживания.</w:t>
            </w:r>
          </w:p>
          <w:p w:rsidR="00380E9D" w:rsidRPr="00380E9D" w:rsidRDefault="00380E9D" w:rsidP="00380E9D">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tc>
        <w:tc>
          <w:tcPr>
            <w:tcW w:w="3969" w:type="dxa"/>
            <w:shd w:val="clear" w:color="auto" w:fill="auto"/>
          </w:tcPr>
          <w:p w:rsidR="00380E9D" w:rsidRPr="00380E9D" w:rsidRDefault="00380E9D" w:rsidP="00380E9D">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1.Минимальный размер земельного участка – 0,3 га.</w:t>
            </w:r>
          </w:p>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2. Минимальный отступ от границ земельного участка не устанавливается.</w:t>
            </w:r>
          </w:p>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4. Максимальный процент застройки – 70.</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Иные параметры:</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Минимальный процент озеленения – </w:t>
            </w:r>
            <w:r w:rsidRPr="00380E9D">
              <w:rPr>
                <w:rFonts w:ascii="Times New Roman" w:hAnsi="Times New Roman"/>
                <w:b w:val="0"/>
                <w:i w:val="0"/>
                <w:sz w:val="22"/>
                <w:szCs w:val="22"/>
                <w:lang w:eastAsia="ru-RU"/>
              </w:rPr>
              <w:lastRenderedPageBreak/>
              <w:t xml:space="preserve">10. </w:t>
            </w:r>
          </w:p>
          <w:p w:rsidR="00380E9D" w:rsidRPr="00380E9D" w:rsidRDefault="00380E9D" w:rsidP="00380E9D">
            <w:pPr>
              <w:widowControl w:val="0"/>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Максимальная высота ограждения в легких конструкциях – 1,5 м </w:t>
            </w:r>
          </w:p>
          <w:p w:rsidR="00380E9D" w:rsidRPr="00380E9D" w:rsidRDefault="00380E9D" w:rsidP="00380E9D">
            <w:pPr>
              <w:tabs>
                <w:tab w:val="left" w:pos="142"/>
              </w:tabs>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 xml:space="preserve">Допускается компенсация </w:t>
            </w:r>
            <w:proofErr w:type="gramStart"/>
            <w:r w:rsidRPr="00380E9D">
              <w:rPr>
                <w:rFonts w:ascii="Times New Roman" w:hAnsi="Times New Roman"/>
                <w:b w:val="0"/>
                <w:i w:val="0"/>
                <w:sz w:val="22"/>
                <w:szCs w:val="22"/>
                <w:lang w:eastAsia="ru-RU"/>
              </w:rPr>
              <w:t>озелененных</w:t>
            </w:r>
            <w:proofErr w:type="gramEnd"/>
            <w:r w:rsidRPr="00380E9D">
              <w:rPr>
                <w:rFonts w:ascii="Times New Roman" w:hAnsi="Times New Roman"/>
                <w:b w:val="0"/>
                <w:i w:val="0"/>
                <w:sz w:val="22"/>
                <w:szCs w:val="22"/>
                <w:lang w:eastAsia="ru-RU"/>
              </w:rPr>
              <w:t xml:space="preserve"> территории за границами земельного участка со стороны основной улицы, но не более чем на 50%.</w:t>
            </w:r>
          </w:p>
          <w:p w:rsidR="00380E9D" w:rsidRPr="00380E9D" w:rsidRDefault="00380E9D" w:rsidP="00380E9D">
            <w:pPr>
              <w:suppressAutoHyphens w:val="0"/>
              <w:overflowPunct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Высота ограждения (забора) не должна превышать 2 метра, высота ворот не более 2,5 метров. При сложившейся преимущественно деревянной застройке улицы ограждение должно быть выполнено из дерева, и при капитальной (кирпичной и пр.) застройке соответственно капитальный забор.</w:t>
            </w:r>
          </w:p>
          <w:p w:rsidR="00380E9D" w:rsidRPr="00380E9D" w:rsidRDefault="00380E9D" w:rsidP="00380E9D">
            <w:pPr>
              <w:widowControl w:val="0"/>
              <w:tabs>
                <w:tab w:val="left" w:pos="142"/>
              </w:tabs>
              <w:suppressAutoHyphens w:val="0"/>
              <w:autoSpaceDE w:val="0"/>
              <w:rPr>
                <w:rFonts w:ascii="Times New Roman" w:hAnsi="Times New Roman"/>
                <w:b w:val="0"/>
                <w:i w:val="0"/>
                <w:sz w:val="22"/>
                <w:szCs w:val="22"/>
                <w:lang w:eastAsia="ru-RU"/>
              </w:rPr>
            </w:pPr>
          </w:p>
        </w:tc>
        <w:tc>
          <w:tcPr>
            <w:tcW w:w="3260" w:type="dxa"/>
            <w:shd w:val="clear" w:color="auto" w:fill="auto"/>
          </w:tcPr>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proofErr w:type="gramStart"/>
            <w:r w:rsidRPr="00380E9D">
              <w:rPr>
                <w:rFonts w:ascii="Times New Roman" w:hAnsi="Times New Roman"/>
                <w:b w:val="0"/>
                <w:i w:val="0"/>
                <w:sz w:val="22"/>
                <w:szCs w:val="22"/>
                <w:lang w:eastAsia="ru-RU"/>
              </w:rPr>
              <w:lastRenderedPageBreak/>
              <w:t xml:space="preserve">Строительство осуществлять в соответствии с СП 42.13330.2011 (Актуализированная редакция </w:t>
            </w:r>
            <w:proofErr w:type="spellStart"/>
            <w:r w:rsidRPr="00380E9D">
              <w:rPr>
                <w:rFonts w:ascii="Times New Roman" w:hAnsi="Times New Roman"/>
                <w:b w:val="0"/>
                <w:i w:val="0"/>
                <w:sz w:val="22"/>
                <w:szCs w:val="22"/>
                <w:lang w:eastAsia="ru-RU"/>
              </w:rPr>
              <w:t>СНиП</w:t>
            </w:r>
            <w:proofErr w:type="spellEnd"/>
            <w:r w:rsidRPr="00380E9D">
              <w:rPr>
                <w:rFonts w:ascii="Times New Roman" w:hAnsi="Times New Roman"/>
                <w:b w:val="0"/>
                <w:i w:val="0"/>
                <w:sz w:val="22"/>
                <w:szCs w:val="22"/>
                <w:lang w:eastAsia="ru-RU"/>
              </w:rPr>
              <w:t xml:space="preserve"> 2.07.0189* «Градостроительство.</w:t>
            </w:r>
            <w:proofErr w:type="gramEnd"/>
            <w:r w:rsidRPr="00380E9D">
              <w:rPr>
                <w:rFonts w:ascii="Times New Roman" w:hAnsi="Times New Roman"/>
                <w:b w:val="0"/>
                <w:i w:val="0"/>
                <w:sz w:val="22"/>
                <w:szCs w:val="22"/>
                <w:lang w:eastAsia="ru-RU"/>
              </w:rPr>
              <w:t xml:space="preserve"> </w:t>
            </w:r>
            <w:proofErr w:type="gramStart"/>
            <w:r w:rsidRPr="00380E9D">
              <w:rPr>
                <w:rFonts w:ascii="Times New Roman" w:hAnsi="Times New Roman"/>
                <w:b w:val="0"/>
                <w:i w:val="0"/>
                <w:sz w:val="22"/>
                <w:szCs w:val="22"/>
                <w:lang w:eastAsia="ru-RU"/>
              </w:rPr>
              <w:t xml:space="preserve">Планировка и застройка городских и сельских поселений»), со строительными нормами и правилами, техническими регламентами, по утвержденному проекту </w:t>
            </w:r>
            <w:r w:rsidRPr="00380E9D">
              <w:rPr>
                <w:rFonts w:ascii="Times New Roman" w:hAnsi="Times New Roman"/>
                <w:b w:val="0"/>
                <w:i w:val="0"/>
                <w:sz w:val="22"/>
                <w:szCs w:val="22"/>
                <w:lang w:eastAsia="ru-RU"/>
              </w:rPr>
              <w:lastRenderedPageBreak/>
              <w:t>планировки, проекту межевания территории.</w:t>
            </w:r>
            <w:proofErr w:type="gramEnd"/>
          </w:p>
          <w:p w:rsidR="00380E9D" w:rsidRPr="00380E9D" w:rsidRDefault="00380E9D" w:rsidP="00380E9D">
            <w:pPr>
              <w:suppressAutoHyphens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380E9D" w:rsidRPr="00380E9D" w:rsidRDefault="00380E9D" w:rsidP="00380E9D">
            <w:pPr>
              <w:widowControl w:val="0"/>
              <w:suppressAutoHyphens w:val="0"/>
              <w:autoSpaceDE w:val="0"/>
              <w:autoSpaceDN w:val="0"/>
              <w:adjustRightInd w:val="0"/>
              <w:rPr>
                <w:rFonts w:ascii="Times New Roman" w:hAnsi="Times New Roman"/>
                <w:b w:val="0"/>
                <w:i w:val="0"/>
                <w:sz w:val="22"/>
                <w:szCs w:val="22"/>
                <w:lang w:eastAsia="ru-RU"/>
              </w:rPr>
            </w:pPr>
            <w:r w:rsidRPr="00380E9D">
              <w:rPr>
                <w:rFonts w:ascii="Times New Roman" w:hAnsi="Times New Roman"/>
                <w:b w:val="0"/>
                <w:i w:val="0"/>
                <w:sz w:val="22"/>
                <w:szCs w:val="22"/>
                <w:lang w:eastAsia="ru-RU"/>
              </w:rPr>
              <w:t>.</w:t>
            </w:r>
          </w:p>
        </w:tc>
      </w:tr>
    </w:tbl>
    <w:p w:rsidR="00380E9D" w:rsidRPr="001F4179" w:rsidRDefault="00380E9D" w:rsidP="00010AF6">
      <w:pPr>
        <w:ind w:firstLine="851"/>
        <w:jc w:val="both"/>
        <w:rPr>
          <w:rFonts w:ascii="Times New Roman" w:hAnsi="Times New Roman"/>
          <w:b w:val="0"/>
          <w:i w:val="0"/>
          <w:sz w:val="22"/>
          <w:szCs w:val="22"/>
        </w:rPr>
      </w:pPr>
      <w:r w:rsidRPr="001F4179">
        <w:rPr>
          <w:rFonts w:ascii="Times New Roman" w:hAnsi="Times New Roman"/>
          <w:b w:val="0"/>
          <w:i w:val="0"/>
          <w:sz w:val="22"/>
          <w:szCs w:val="22"/>
        </w:rPr>
        <w:lastRenderedPageBreak/>
        <w:t>2. ВСПОМОГАТЕЛЬНЫЕ ВИДЫ И ПАРАМЕТРЫ РАЗРЕШЁННОГО ИСПОЛЬЗОВАНИЯ ЗЕМЕЛЬНЫХ УЧАСТКОВ И ОБЪЕКТОВ КАПИТАЛЬНОГО СТРОИТЕЛЬСТВА:</w:t>
      </w:r>
    </w:p>
    <w:p w:rsidR="00380E9D" w:rsidRPr="001F4179" w:rsidRDefault="00380E9D" w:rsidP="00010AF6">
      <w:pPr>
        <w:ind w:firstLine="851"/>
        <w:jc w:val="both"/>
        <w:rPr>
          <w:rFonts w:ascii="Times New Roman" w:hAnsi="Times New Roman"/>
          <w:b w:val="0"/>
          <w:i w:val="0"/>
          <w:sz w:val="22"/>
          <w:szCs w:val="22"/>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3260"/>
      </w:tblGrid>
      <w:tr w:rsidR="00380E9D" w:rsidRPr="001F4179" w:rsidTr="001F4179">
        <w:trPr>
          <w:tblHeader/>
        </w:trPr>
        <w:tc>
          <w:tcPr>
            <w:tcW w:w="7763" w:type="dxa"/>
            <w:gridSpan w:val="3"/>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ВИДЫ РАЗРЕШЕННОГО ИСПОЛЬЗОВАНИЯ ЗЕМЕЛЬНЫХ УЧАС</w:t>
            </w:r>
            <w:r w:rsidRPr="001F4179">
              <w:rPr>
                <w:rFonts w:ascii="Times New Roman" w:hAnsi="Times New Roman"/>
                <w:b w:val="0"/>
                <w:i w:val="0"/>
                <w:sz w:val="22"/>
                <w:szCs w:val="22"/>
              </w:rPr>
              <w:t>Т</w:t>
            </w:r>
            <w:r w:rsidRPr="001F4179">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ПАРАМЕТРЫ РАЗРЕШЕННОГО И</w:t>
            </w:r>
            <w:r w:rsidRPr="001F4179">
              <w:rPr>
                <w:rFonts w:ascii="Times New Roman" w:hAnsi="Times New Roman"/>
                <w:b w:val="0"/>
                <w:i w:val="0"/>
                <w:sz w:val="22"/>
                <w:szCs w:val="22"/>
              </w:rPr>
              <w:t>С</w:t>
            </w:r>
            <w:r w:rsidRPr="001F4179">
              <w:rPr>
                <w:rFonts w:ascii="Times New Roman" w:hAnsi="Times New Roman"/>
                <w:b w:val="0"/>
                <w:i w:val="0"/>
                <w:sz w:val="22"/>
                <w:szCs w:val="22"/>
              </w:rPr>
              <w:t>ПОЛЬЗОВАНИЯ</w:t>
            </w:r>
          </w:p>
        </w:tc>
        <w:tc>
          <w:tcPr>
            <w:tcW w:w="3260" w:type="dxa"/>
            <w:vMerge w:val="restart"/>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ОСОБЫЕ УСЛОВИЯ РЕАЛ</w:t>
            </w:r>
            <w:r w:rsidRPr="001F4179">
              <w:rPr>
                <w:rFonts w:ascii="Times New Roman" w:hAnsi="Times New Roman"/>
                <w:b w:val="0"/>
                <w:i w:val="0"/>
                <w:sz w:val="22"/>
                <w:szCs w:val="22"/>
              </w:rPr>
              <w:t>И</w:t>
            </w:r>
            <w:r w:rsidRPr="001F4179">
              <w:rPr>
                <w:rFonts w:ascii="Times New Roman" w:hAnsi="Times New Roman"/>
                <w:b w:val="0"/>
                <w:i w:val="0"/>
                <w:sz w:val="22"/>
                <w:szCs w:val="22"/>
              </w:rPr>
              <w:t>ЗАЦИИ РЕГЛАМЕНТА</w:t>
            </w:r>
          </w:p>
        </w:tc>
      </w:tr>
      <w:tr w:rsidR="00380E9D" w:rsidRPr="001F4179" w:rsidTr="001F4179">
        <w:trPr>
          <w:tblHeader/>
        </w:trPr>
        <w:tc>
          <w:tcPr>
            <w:tcW w:w="2376" w:type="dxa"/>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ВИДЫ ИСПОЛЬЗ</w:t>
            </w:r>
            <w:r w:rsidRPr="001F4179">
              <w:rPr>
                <w:rFonts w:ascii="Times New Roman" w:hAnsi="Times New Roman"/>
                <w:b w:val="0"/>
                <w:i w:val="0"/>
                <w:sz w:val="22"/>
                <w:szCs w:val="22"/>
              </w:rPr>
              <w:t>О</w:t>
            </w:r>
            <w:r w:rsidRPr="001F4179">
              <w:rPr>
                <w:rFonts w:ascii="Times New Roman" w:hAnsi="Times New Roman"/>
                <w:b w:val="0"/>
                <w:i w:val="0"/>
                <w:sz w:val="22"/>
                <w:szCs w:val="22"/>
              </w:rPr>
              <w:t>ВАНИЯ</w:t>
            </w:r>
          </w:p>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ЗЕМЕЛЬНОГО УЧ</w:t>
            </w:r>
            <w:r w:rsidRPr="001F4179">
              <w:rPr>
                <w:rFonts w:ascii="Times New Roman" w:hAnsi="Times New Roman"/>
                <w:b w:val="0"/>
                <w:i w:val="0"/>
                <w:sz w:val="22"/>
                <w:szCs w:val="22"/>
              </w:rPr>
              <w:t>А</w:t>
            </w:r>
            <w:r w:rsidRPr="001F4179">
              <w:rPr>
                <w:rFonts w:ascii="Times New Roman" w:hAnsi="Times New Roman"/>
                <w:b w:val="0"/>
                <w:i w:val="0"/>
                <w:sz w:val="22"/>
                <w:szCs w:val="22"/>
              </w:rPr>
              <w:t>СТКА</w:t>
            </w:r>
          </w:p>
        </w:tc>
        <w:tc>
          <w:tcPr>
            <w:tcW w:w="2977" w:type="dxa"/>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ОПИСАНИЕ ВИДА РА</w:t>
            </w:r>
            <w:r w:rsidRPr="001F4179">
              <w:rPr>
                <w:rFonts w:ascii="Times New Roman" w:hAnsi="Times New Roman"/>
                <w:b w:val="0"/>
                <w:i w:val="0"/>
                <w:sz w:val="22"/>
                <w:szCs w:val="22"/>
              </w:rPr>
              <w:t>З</w:t>
            </w:r>
            <w:r w:rsidRPr="001F4179">
              <w:rPr>
                <w:rFonts w:ascii="Times New Roman" w:hAnsi="Times New Roman"/>
                <w:b w:val="0"/>
                <w:i w:val="0"/>
                <w:sz w:val="22"/>
                <w:szCs w:val="22"/>
              </w:rPr>
              <w:t>РЕШЕННОГО ИСПОЛЬЗ</w:t>
            </w:r>
            <w:r w:rsidRPr="001F4179">
              <w:rPr>
                <w:rFonts w:ascii="Times New Roman" w:hAnsi="Times New Roman"/>
                <w:b w:val="0"/>
                <w:i w:val="0"/>
                <w:sz w:val="22"/>
                <w:szCs w:val="22"/>
              </w:rPr>
              <w:t>О</w:t>
            </w:r>
            <w:r w:rsidRPr="001F4179">
              <w:rPr>
                <w:rFonts w:ascii="Times New Roman" w:hAnsi="Times New Roman"/>
                <w:b w:val="0"/>
                <w:i w:val="0"/>
                <w:sz w:val="22"/>
                <w:szCs w:val="22"/>
              </w:rPr>
              <w:t>ВАНИЯ ЗЕМЕЛЬНОГО УЧАСТКА</w:t>
            </w:r>
          </w:p>
        </w:tc>
        <w:tc>
          <w:tcPr>
            <w:tcW w:w="2410" w:type="dxa"/>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ОБЪЕКТЫ</w:t>
            </w:r>
          </w:p>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КАПИТАЛЬНОГО СТРОИТЕЛЬСТВА И ИНЫЕ ВИДЫ ОБЪЕКТОВ</w:t>
            </w:r>
          </w:p>
        </w:tc>
        <w:tc>
          <w:tcPr>
            <w:tcW w:w="3969" w:type="dxa"/>
            <w:vMerge/>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p>
        </w:tc>
        <w:tc>
          <w:tcPr>
            <w:tcW w:w="3260" w:type="dxa"/>
            <w:vMerge/>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p>
        </w:tc>
      </w:tr>
      <w:tr w:rsidR="00380E9D" w:rsidRPr="001F4179" w:rsidTr="001F4179">
        <w:trPr>
          <w:tblHeader/>
        </w:trPr>
        <w:tc>
          <w:tcPr>
            <w:tcW w:w="2376" w:type="dxa"/>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lastRenderedPageBreak/>
              <w:t>1</w:t>
            </w:r>
          </w:p>
        </w:tc>
        <w:tc>
          <w:tcPr>
            <w:tcW w:w="2977" w:type="dxa"/>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2</w:t>
            </w:r>
          </w:p>
        </w:tc>
        <w:tc>
          <w:tcPr>
            <w:tcW w:w="2410" w:type="dxa"/>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3</w:t>
            </w:r>
          </w:p>
        </w:tc>
        <w:tc>
          <w:tcPr>
            <w:tcW w:w="3969" w:type="dxa"/>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4</w:t>
            </w:r>
          </w:p>
        </w:tc>
        <w:tc>
          <w:tcPr>
            <w:tcW w:w="3260" w:type="dxa"/>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5</w:t>
            </w:r>
          </w:p>
        </w:tc>
      </w:tr>
      <w:tr w:rsidR="00380E9D" w:rsidRPr="001F4179" w:rsidTr="001F4179">
        <w:tc>
          <w:tcPr>
            <w:tcW w:w="2376" w:type="dxa"/>
          </w:tcPr>
          <w:p w:rsidR="00380E9D" w:rsidRPr="001F4179" w:rsidRDefault="00380E9D" w:rsidP="001F4179">
            <w:pPr>
              <w:widowControl w:val="0"/>
              <w:tabs>
                <w:tab w:val="left" w:pos="142"/>
                <w:tab w:val="left" w:pos="284"/>
              </w:tabs>
              <w:autoSpaceDE w:val="0"/>
              <w:rPr>
                <w:rFonts w:ascii="Times New Roman" w:hAnsi="Times New Roman"/>
                <w:b w:val="0"/>
                <w:i w:val="0"/>
                <w:sz w:val="22"/>
                <w:szCs w:val="22"/>
              </w:rPr>
            </w:pPr>
            <w:r w:rsidRPr="001F4179">
              <w:rPr>
                <w:rFonts w:ascii="Times New Roman" w:hAnsi="Times New Roman"/>
                <w:b w:val="0"/>
                <w:i w:val="0"/>
                <w:sz w:val="22"/>
                <w:szCs w:val="22"/>
              </w:rPr>
              <w:t>Обслуживание авт</w:t>
            </w:r>
            <w:r w:rsidRPr="001F4179">
              <w:rPr>
                <w:rFonts w:ascii="Times New Roman" w:hAnsi="Times New Roman"/>
                <w:b w:val="0"/>
                <w:i w:val="0"/>
                <w:sz w:val="22"/>
                <w:szCs w:val="22"/>
              </w:rPr>
              <w:t>о</w:t>
            </w:r>
            <w:r w:rsidRPr="001F4179">
              <w:rPr>
                <w:rFonts w:ascii="Times New Roman" w:hAnsi="Times New Roman"/>
                <w:b w:val="0"/>
                <w:i w:val="0"/>
                <w:sz w:val="22"/>
                <w:szCs w:val="22"/>
              </w:rPr>
              <w:t>транспорта 4.9.</w:t>
            </w:r>
          </w:p>
        </w:tc>
        <w:tc>
          <w:tcPr>
            <w:tcW w:w="2977" w:type="dxa"/>
          </w:tcPr>
          <w:p w:rsidR="00380E9D" w:rsidRPr="001F4179" w:rsidRDefault="00380E9D" w:rsidP="001F4179">
            <w:pPr>
              <w:widowControl w:val="0"/>
              <w:tabs>
                <w:tab w:val="left" w:pos="142"/>
                <w:tab w:val="left" w:pos="284"/>
              </w:tabs>
              <w:autoSpaceDE w:val="0"/>
              <w:rPr>
                <w:rFonts w:ascii="Times New Roman" w:hAnsi="Times New Roman"/>
                <w:b w:val="0"/>
                <w:i w:val="0"/>
                <w:sz w:val="22"/>
                <w:szCs w:val="22"/>
              </w:rPr>
            </w:pPr>
            <w:r w:rsidRPr="001F4179">
              <w:rPr>
                <w:rFonts w:ascii="Times New Roman" w:hAnsi="Times New Roman"/>
                <w:b w:val="0"/>
                <w:i w:val="0"/>
                <w:sz w:val="22"/>
                <w:szCs w:val="22"/>
              </w:rPr>
              <w:t>Размещение постоянных или временных гаражей с н</w:t>
            </w:r>
            <w:r w:rsidRPr="001F4179">
              <w:rPr>
                <w:rFonts w:ascii="Times New Roman" w:hAnsi="Times New Roman"/>
                <w:b w:val="0"/>
                <w:i w:val="0"/>
                <w:sz w:val="22"/>
                <w:szCs w:val="22"/>
              </w:rPr>
              <w:t>е</w:t>
            </w:r>
            <w:r w:rsidRPr="001F4179">
              <w:rPr>
                <w:rFonts w:ascii="Times New Roman" w:hAnsi="Times New Roman"/>
                <w:b w:val="0"/>
                <w:i w:val="0"/>
                <w:sz w:val="22"/>
                <w:szCs w:val="22"/>
              </w:rPr>
              <w:t>сколькими стояночными местами, стоянок (па</w:t>
            </w:r>
            <w:r w:rsidRPr="001F4179">
              <w:rPr>
                <w:rFonts w:ascii="Times New Roman" w:hAnsi="Times New Roman"/>
                <w:b w:val="0"/>
                <w:i w:val="0"/>
                <w:sz w:val="22"/>
                <w:szCs w:val="22"/>
              </w:rPr>
              <w:t>р</w:t>
            </w:r>
            <w:r w:rsidRPr="001F4179">
              <w:rPr>
                <w:rFonts w:ascii="Times New Roman" w:hAnsi="Times New Roman"/>
                <w:b w:val="0"/>
                <w:i w:val="0"/>
                <w:sz w:val="22"/>
                <w:szCs w:val="22"/>
              </w:rPr>
              <w:t>ковок), гаражей, в том числе мног</w:t>
            </w:r>
            <w:r w:rsidRPr="001F4179">
              <w:rPr>
                <w:rFonts w:ascii="Times New Roman" w:hAnsi="Times New Roman"/>
                <w:b w:val="0"/>
                <w:i w:val="0"/>
                <w:sz w:val="22"/>
                <w:szCs w:val="22"/>
              </w:rPr>
              <w:t>о</w:t>
            </w:r>
            <w:r w:rsidRPr="001F4179">
              <w:rPr>
                <w:rFonts w:ascii="Times New Roman" w:hAnsi="Times New Roman"/>
                <w:b w:val="0"/>
                <w:i w:val="0"/>
                <w:sz w:val="22"/>
                <w:szCs w:val="22"/>
              </w:rPr>
              <w:t>ярусных, не указанных в к</w:t>
            </w:r>
            <w:r w:rsidRPr="001F4179">
              <w:rPr>
                <w:rFonts w:ascii="Times New Roman" w:hAnsi="Times New Roman"/>
                <w:b w:val="0"/>
                <w:i w:val="0"/>
                <w:sz w:val="22"/>
                <w:szCs w:val="22"/>
              </w:rPr>
              <w:t>о</w:t>
            </w:r>
            <w:r w:rsidRPr="001F4179">
              <w:rPr>
                <w:rFonts w:ascii="Times New Roman" w:hAnsi="Times New Roman"/>
                <w:b w:val="0"/>
                <w:i w:val="0"/>
                <w:sz w:val="22"/>
                <w:szCs w:val="22"/>
              </w:rPr>
              <w:t>де 2.7.1</w:t>
            </w:r>
          </w:p>
        </w:tc>
        <w:tc>
          <w:tcPr>
            <w:tcW w:w="2410" w:type="dxa"/>
            <w:shd w:val="clear" w:color="auto" w:fill="auto"/>
          </w:tcPr>
          <w:p w:rsidR="00380E9D" w:rsidRPr="001F4179" w:rsidRDefault="00380E9D" w:rsidP="001F4179">
            <w:pPr>
              <w:widowControl w:val="0"/>
              <w:tabs>
                <w:tab w:val="left" w:pos="142"/>
                <w:tab w:val="left" w:pos="284"/>
              </w:tabs>
              <w:autoSpaceDE w:val="0"/>
              <w:rPr>
                <w:rFonts w:ascii="Times New Roman" w:hAnsi="Times New Roman"/>
                <w:b w:val="0"/>
                <w:i w:val="0"/>
                <w:sz w:val="22"/>
                <w:szCs w:val="22"/>
              </w:rPr>
            </w:pPr>
            <w:r w:rsidRPr="001F4179">
              <w:rPr>
                <w:rFonts w:ascii="Times New Roman" w:hAnsi="Times New Roman"/>
                <w:b w:val="0"/>
                <w:i w:val="0"/>
                <w:sz w:val="22"/>
                <w:szCs w:val="22"/>
              </w:rPr>
              <w:t>Стоянки автомоб</w:t>
            </w:r>
            <w:r w:rsidRPr="001F4179">
              <w:rPr>
                <w:rFonts w:ascii="Times New Roman" w:hAnsi="Times New Roman"/>
                <w:b w:val="0"/>
                <w:i w:val="0"/>
                <w:sz w:val="22"/>
                <w:szCs w:val="22"/>
              </w:rPr>
              <w:t>и</w:t>
            </w:r>
            <w:r w:rsidRPr="001F4179">
              <w:rPr>
                <w:rFonts w:ascii="Times New Roman" w:hAnsi="Times New Roman"/>
                <w:b w:val="0"/>
                <w:i w:val="0"/>
                <w:sz w:val="22"/>
                <w:szCs w:val="22"/>
              </w:rPr>
              <w:t>лей</w:t>
            </w:r>
          </w:p>
        </w:tc>
        <w:tc>
          <w:tcPr>
            <w:tcW w:w="3969" w:type="dxa"/>
            <w:shd w:val="clear" w:color="auto" w:fill="auto"/>
          </w:tcPr>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1. Предельные размеры земельных уч</w:t>
            </w:r>
            <w:r w:rsidRPr="001F4179">
              <w:rPr>
                <w:rFonts w:ascii="Times New Roman" w:hAnsi="Times New Roman"/>
                <w:b w:val="0"/>
                <w:i w:val="0"/>
                <w:sz w:val="22"/>
                <w:szCs w:val="22"/>
              </w:rPr>
              <w:t>а</w:t>
            </w:r>
            <w:r w:rsidRPr="001F4179">
              <w:rPr>
                <w:rFonts w:ascii="Times New Roman" w:hAnsi="Times New Roman"/>
                <w:b w:val="0"/>
                <w:i w:val="0"/>
                <w:sz w:val="22"/>
                <w:szCs w:val="22"/>
              </w:rPr>
              <w:t>стков не устанавливаются.</w:t>
            </w: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2. Минимальный отступ от границ з</w:t>
            </w:r>
            <w:r w:rsidRPr="001F4179">
              <w:rPr>
                <w:rFonts w:ascii="Times New Roman" w:hAnsi="Times New Roman"/>
                <w:b w:val="0"/>
                <w:i w:val="0"/>
                <w:sz w:val="22"/>
                <w:szCs w:val="22"/>
              </w:rPr>
              <w:t>е</w:t>
            </w:r>
            <w:r w:rsidRPr="001F4179">
              <w:rPr>
                <w:rFonts w:ascii="Times New Roman" w:hAnsi="Times New Roman"/>
                <w:b w:val="0"/>
                <w:i w:val="0"/>
                <w:sz w:val="22"/>
                <w:szCs w:val="22"/>
              </w:rPr>
              <w:t>мельного участка не устанавливается.</w:t>
            </w: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3. Предельное количество этажей, предельная высота зданий, строений, с</w:t>
            </w:r>
            <w:r w:rsidRPr="001F4179">
              <w:rPr>
                <w:rFonts w:ascii="Times New Roman" w:hAnsi="Times New Roman"/>
                <w:b w:val="0"/>
                <w:i w:val="0"/>
                <w:sz w:val="22"/>
                <w:szCs w:val="22"/>
              </w:rPr>
              <w:t>о</w:t>
            </w:r>
            <w:r w:rsidRPr="001F4179">
              <w:rPr>
                <w:rFonts w:ascii="Times New Roman" w:hAnsi="Times New Roman"/>
                <w:b w:val="0"/>
                <w:i w:val="0"/>
                <w:sz w:val="22"/>
                <w:szCs w:val="22"/>
              </w:rPr>
              <w:t>оружений не устанавливается.</w:t>
            </w: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4. Максимальный процент застройки – 10.</w:t>
            </w:r>
          </w:p>
          <w:p w:rsidR="00380E9D" w:rsidRPr="001F4179" w:rsidRDefault="00380E9D" w:rsidP="001F4179">
            <w:pPr>
              <w:widowControl w:val="0"/>
              <w:autoSpaceDE w:val="0"/>
              <w:autoSpaceDN w:val="0"/>
              <w:adjustRightInd w:val="0"/>
              <w:rPr>
                <w:rFonts w:ascii="Times New Roman" w:hAnsi="Times New Roman"/>
                <w:b w:val="0"/>
                <w:i w:val="0"/>
                <w:sz w:val="22"/>
                <w:szCs w:val="22"/>
              </w:rPr>
            </w:pP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Иные параметры:</w:t>
            </w: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Расстояние от площадок до окон не менее - 10м.</w:t>
            </w:r>
          </w:p>
        </w:tc>
        <w:tc>
          <w:tcPr>
            <w:tcW w:w="3260" w:type="dxa"/>
            <w:vMerge w:val="restart"/>
            <w:shd w:val="clear" w:color="auto" w:fill="auto"/>
          </w:tcPr>
          <w:p w:rsidR="00380E9D" w:rsidRPr="001F4179" w:rsidRDefault="00380E9D" w:rsidP="001F4179">
            <w:pPr>
              <w:widowControl w:val="0"/>
              <w:autoSpaceDE w:val="0"/>
              <w:autoSpaceDN w:val="0"/>
              <w:adjustRightInd w:val="0"/>
              <w:rPr>
                <w:rFonts w:ascii="Times New Roman" w:hAnsi="Times New Roman"/>
                <w:b w:val="0"/>
                <w:i w:val="0"/>
                <w:sz w:val="22"/>
                <w:szCs w:val="22"/>
              </w:rPr>
            </w:pPr>
            <w:proofErr w:type="gramStart"/>
            <w:r w:rsidRPr="001F4179">
              <w:rPr>
                <w:rFonts w:ascii="Times New Roman" w:hAnsi="Times New Roman"/>
                <w:b w:val="0"/>
                <w:i w:val="0"/>
                <w:sz w:val="22"/>
                <w:szCs w:val="22"/>
              </w:rPr>
              <w:t>Строительство осуществлять в соответствии с СП 42.13330.2011 (Актуализир</w:t>
            </w:r>
            <w:r w:rsidRPr="001F4179">
              <w:rPr>
                <w:rFonts w:ascii="Times New Roman" w:hAnsi="Times New Roman"/>
                <w:b w:val="0"/>
                <w:i w:val="0"/>
                <w:sz w:val="22"/>
                <w:szCs w:val="22"/>
              </w:rPr>
              <w:t>о</w:t>
            </w:r>
            <w:r w:rsidRPr="001F4179">
              <w:rPr>
                <w:rFonts w:ascii="Times New Roman" w:hAnsi="Times New Roman"/>
                <w:b w:val="0"/>
                <w:i w:val="0"/>
                <w:sz w:val="22"/>
                <w:szCs w:val="22"/>
              </w:rPr>
              <w:t xml:space="preserve">ванная редакция </w:t>
            </w:r>
            <w:proofErr w:type="spellStart"/>
            <w:r w:rsidRPr="001F4179">
              <w:rPr>
                <w:rFonts w:ascii="Times New Roman" w:hAnsi="Times New Roman"/>
                <w:b w:val="0"/>
                <w:i w:val="0"/>
                <w:sz w:val="22"/>
                <w:szCs w:val="22"/>
              </w:rPr>
              <w:t>СНиП</w:t>
            </w:r>
            <w:proofErr w:type="spellEnd"/>
            <w:r w:rsidRPr="001F4179">
              <w:rPr>
                <w:rFonts w:ascii="Times New Roman" w:hAnsi="Times New Roman"/>
                <w:b w:val="0"/>
                <w:i w:val="0"/>
                <w:sz w:val="22"/>
                <w:szCs w:val="22"/>
              </w:rPr>
              <w:t xml:space="preserve"> 2.07.0189* «Градостроительс</w:t>
            </w:r>
            <w:r w:rsidRPr="001F4179">
              <w:rPr>
                <w:rFonts w:ascii="Times New Roman" w:hAnsi="Times New Roman"/>
                <w:b w:val="0"/>
                <w:i w:val="0"/>
                <w:sz w:val="22"/>
                <w:szCs w:val="22"/>
              </w:rPr>
              <w:t>т</w:t>
            </w:r>
            <w:r w:rsidRPr="001F4179">
              <w:rPr>
                <w:rFonts w:ascii="Times New Roman" w:hAnsi="Times New Roman"/>
                <w:b w:val="0"/>
                <w:i w:val="0"/>
                <w:sz w:val="22"/>
                <w:szCs w:val="22"/>
              </w:rPr>
              <w:t>во.</w:t>
            </w:r>
            <w:proofErr w:type="gramEnd"/>
            <w:r w:rsidRPr="001F4179">
              <w:rPr>
                <w:rFonts w:ascii="Times New Roman" w:hAnsi="Times New Roman"/>
                <w:b w:val="0"/>
                <w:i w:val="0"/>
                <w:sz w:val="22"/>
                <w:szCs w:val="22"/>
              </w:rPr>
              <w:t xml:space="preserve"> </w:t>
            </w:r>
            <w:proofErr w:type="gramStart"/>
            <w:r w:rsidRPr="001F4179">
              <w:rPr>
                <w:rFonts w:ascii="Times New Roman" w:hAnsi="Times New Roman"/>
                <w:b w:val="0"/>
                <w:i w:val="0"/>
                <w:sz w:val="22"/>
                <w:szCs w:val="22"/>
              </w:rPr>
              <w:t>Планировка и застройка городских и сельских посел</w:t>
            </w:r>
            <w:r w:rsidRPr="001F4179">
              <w:rPr>
                <w:rFonts w:ascii="Times New Roman" w:hAnsi="Times New Roman"/>
                <w:b w:val="0"/>
                <w:i w:val="0"/>
                <w:sz w:val="22"/>
                <w:szCs w:val="22"/>
              </w:rPr>
              <w:t>е</w:t>
            </w:r>
            <w:r w:rsidRPr="001F4179">
              <w:rPr>
                <w:rFonts w:ascii="Times New Roman" w:hAnsi="Times New Roman"/>
                <w:b w:val="0"/>
                <w:i w:val="0"/>
                <w:sz w:val="22"/>
                <w:szCs w:val="22"/>
              </w:rPr>
              <w:t>ний»), со строительными нормами и правилами, технич</w:t>
            </w:r>
            <w:r w:rsidRPr="001F4179">
              <w:rPr>
                <w:rFonts w:ascii="Times New Roman" w:hAnsi="Times New Roman"/>
                <w:b w:val="0"/>
                <w:i w:val="0"/>
                <w:sz w:val="22"/>
                <w:szCs w:val="22"/>
              </w:rPr>
              <w:t>е</w:t>
            </w:r>
            <w:r w:rsidRPr="001F4179">
              <w:rPr>
                <w:rFonts w:ascii="Times New Roman" w:hAnsi="Times New Roman"/>
                <w:b w:val="0"/>
                <w:i w:val="0"/>
                <w:sz w:val="22"/>
                <w:szCs w:val="22"/>
              </w:rPr>
              <w:t>скими регламентами, по утвержденному проекту пл</w:t>
            </w:r>
            <w:r w:rsidRPr="001F4179">
              <w:rPr>
                <w:rFonts w:ascii="Times New Roman" w:hAnsi="Times New Roman"/>
                <w:b w:val="0"/>
                <w:i w:val="0"/>
                <w:sz w:val="22"/>
                <w:szCs w:val="22"/>
              </w:rPr>
              <w:t>а</w:t>
            </w:r>
            <w:r w:rsidRPr="001F4179">
              <w:rPr>
                <w:rFonts w:ascii="Times New Roman" w:hAnsi="Times New Roman"/>
                <w:b w:val="0"/>
                <w:i w:val="0"/>
                <w:sz w:val="22"/>
                <w:szCs w:val="22"/>
              </w:rPr>
              <w:t>нировки, проекту межевания территории.</w:t>
            </w:r>
            <w:proofErr w:type="gramEnd"/>
          </w:p>
          <w:p w:rsidR="00380E9D" w:rsidRPr="001F4179" w:rsidRDefault="00380E9D" w:rsidP="001F4179">
            <w:pPr>
              <w:rPr>
                <w:rFonts w:ascii="Times New Roman" w:hAnsi="Times New Roman"/>
                <w:b w:val="0"/>
                <w:i w:val="0"/>
                <w:sz w:val="22"/>
                <w:szCs w:val="22"/>
              </w:rPr>
            </w:pPr>
            <w:r w:rsidRPr="001F4179">
              <w:rPr>
                <w:rFonts w:ascii="Times New Roman" w:hAnsi="Times New Roman"/>
                <w:b w:val="0"/>
                <w:i w:val="0"/>
                <w:sz w:val="22"/>
                <w:szCs w:val="22"/>
              </w:rPr>
              <w:t>Использование земельных участков и объектов капитал</w:t>
            </w:r>
            <w:r w:rsidRPr="001F4179">
              <w:rPr>
                <w:rFonts w:ascii="Times New Roman" w:hAnsi="Times New Roman"/>
                <w:b w:val="0"/>
                <w:i w:val="0"/>
                <w:sz w:val="22"/>
                <w:szCs w:val="22"/>
              </w:rPr>
              <w:t>ь</w:t>
            </w:r>
            <w:r w:rsidRPr="001F4179">
              <w:rPr>
                <w:rFonts w:ascii="Times New Roman" w:hAnsi="Times New Roman"/>
                <w:b w:val="0"/>
                <w:i w:val="0"/>
                <w:sz w:val="22"/>
                <w:szCs w:val="22"/>
              </w:rPr>
              <w:t>ного строительства осущест</w:t>
            </w:r>
            <w:r w:rsidRPr="001F4179">
              <w:rPr>
                <w:rFonts w:ascii="Times New Roman" w:hAnsi="Times New Roman"/>
                <w:b w:val="0"/>
                <w:i w:val="0"/>
                <w:sz w:val="22"/>
                <w:szCs w:val="22"/>
              </w:rPr>
              <w:t>в</w:t>
            </w:r>
            <w:r w:rsidRPr="001F4179">
              <w:rPr>
                <w:rFonts w:ascii="Times New Roman" w:hAnsi="Times New Roman"/>
                <w:b w:val="0"/>
                <w:i w:val="0"/>
                <w:sz w:val="22"/>
                <w:szCs w:val="22"/>
              </w:rPr>
              <w:t>лять с учетом режимов зон с особыми условиями использования те</w:t>
            </w:r>
            <w:r w:rsidRPr="001F4179">
              <w:rPr>
                <w:rFonts w:ascii="Times New Roman" w:hAnsi="Times New Roman"/>
                <w:b w:val="0"/>
                <w:i w:val="0"/>
                <w:sz w:val="22"/>
                <w:szCs w:val="22"/>
              </w:rPr>
              <w:t>р</w:t>
            </w:r>
            <w:r w:rsidRPr="001F4179">
              <w:rPr>
                <w:rFonts w:ascii="Times New Roman" w:hAnsi="Times New Roman"/>
                <w:b w:val="0"/>
                <w:i w:val="0"/>
                <w:sz w:val="22"/>
                <w:szCs w:val="22"/>
              </w:rPr>
              <w:t>риторий, приведенных в статьях 31-34 настоящих Пр</w:t>
            </w:r>
            <w:r w:rsidRPr="001F4179">
              <w:rPr>
                <w:rFonts w:ascii="Times New Roman" w:hAnsi="Times New Roman"/>
                <w:b w:val="0"/>
                <w:i w:val="0"/>
                <w:sz w:val="22"/>
                <w:szCs w:val="22"/>
              </w:rPr>
              <w:t>а</w:t>
            </w:r>
            <w:r w:rsidRPr="001F4179">
              <w:rPr>
                <w:rFonts w:ascii="Times New Roman" w:hAnsi="Times New Roman"/>
                <w:b w:val="0"/>
                <w:i w:val="0"/>
                <w:sz w:val="22"/>
                <w:szCs w:val="22"/>
              </w:rPr>
              <w:t>вил.</w:t>
            </w:r>
          </w:p>
          <w:p w:rsidR="00380E9D" w:rsidRPr="001F4179" w:rsidRDefault="00380E9D" w:rsidP="001F4179">
            <w:pPr>
              <w:widowControl w:val="0"/>
              <w:autoSpaceDE w:val="0"/>
              <w:autoSpaceDN w:val="0"/>
              <w:adjustRightInd w:val="0"/>
              <w:rPr>
                <w:rFonts w:ascii="Times New Roman" w:hAnsi="Times New Roman"/>
                <w:b w:val="0"/>
                <w:i w:val="0"/>
                <w:sz w:val="22"/>
                <w:szCs w:val="22"/>
              </w:rPr>
            </w:pPr>
          </w:p>
        </w:tc>
      </w:tr>
      <w:tr w:rsidR="00380E9D" w:rsidRPr="001F4179" w:rsidTr="001F4179">
        <w:tc>
          <w:tcPr>
            <w:tcW w:w="2376" w:type="dxa"/>
          </w:tcPr>
          <w:p w:rsidR="00380E9D" w:rsidRPr="001F4179" w:rsidRDefault="00380E9D" w:rsidP="001F4179">
            <w:pPr>
              <w:tabs>
                <w:tab w:val="left" w:pos="142"/>
                <w:tab w:val="left" w:pos="284"/>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Коммунальное обсл</w:t>
            </w:r>
            <w:r w:rsidRPr="001F4179">
              <w:rPr>
                <w:rFonts w:ascii="Times New Roman" w:hAnsi="Times New Roman"/>
                <w:b w:val="0"/>
                <w:i w:val="0"/>
                <w:sz w:val="22"/>
                <w:szCs w:val="22"/>
              </w:rPr>
              <w:t>у</w:t>
            </w:r>
            <w:r w:rsidRPr="001F4179">
              <w:rPr>
                <w:rFonts w:ascii="Times New Roman" w:hAnsi="Times New Roman"/>
                <w:b w:val="0"/>
                <w:i w:val="0"/>
                <w:sz w:val="22"/>
                <w:szCs w:val="22"/>
              </w:rPr>
              <w:t>живание 3.1.</w:t>
            </w:r>
          </w:p>
          <w:p w:rsidR="00380E9D" w:rsidRPr="001F4179" w:rsidRDefault="00380E9D" w:rsidP="001F4179">
            <w:pPr>
              <w:tabs>
                <w:tab w:val="left" w:pos="142"/>
                <w:tab w:val="left" w:pos="284"/>
              </w:tabs>
              <w:overflowPunct w:val="0"/>
              <w:autoSpaceDE w:val="0"/>
              <w:autoSpaceDN w:val="0"/>
              <w:adjustRightInd w:val="0"/>
              <w:ind w:firstLine="720"/>
              <w:rPr>
                <w:rFonts w:ascii="Times New Roman" w:hAnsi="Times New Roman"/>
                <w:b w:val="0"/>
                <w:i w:val="0"/>
                <w:sz w:val="22"/>
                <w:szCs w:val="22"/>
              </w:rPr>
            </w:pPr>
          </w:p>
        </w:tc>
        <w:tc>
          <w:tcPr>
            <w:tcW w:w="2977" w:type="dxa"/>
          </w:tcPr>
          <w:p w:rsidR="00380E9D" w:rsidRPr="001F4179" w:rsidRDefault="00380E9D" w:rsidP="001F4179">
            <w:pPr>
              <w:tabs>
                <w:tab w:val="left" w:pos="142"/>
                <w:tab w:val="left" w:pos="284"/>
              </w:tabs>
              <w:overflowPunct w:val="0"/>
              <w:autoSpaceDE w:val="0"/>
              <w:autoSpaceDN w:val="0"/>
              <w:adjustRightInd w:val="0"/>
              <w:rPr>
                <w:rFonts w:ascii="Times New Roman" w:hAnsi="Times New Roman"/>
                <w:b w:val="0"/>
                <w:bCs/>
                <w:i w:val="0"/>
                <w:sz w:val="22"/>
                <w:szCs w:val="22"/>
              </w:rPr>
            </w:pPr>
            <w:proofErr w:type="gramStart"/>
            <w:r w:rsidRPr="001F4179">
              <w:rPr>
                <w:rFonts w:ascii="Times New Roman" w:hAnsi="Times New Roman"/>
                <w:b w:val="0"/>
                <w:bCs/>
                <w:i w:val="0"/>
                <w:sz w:val="22"/>
                <w:szCs w:val="22"/>
              </w:rPr>
              <w:t>Размещение объектов кап</w:t>
            </w:r>
            <w:r w:rsidRPr="001F4179">
              <w:rPr>
                <w:rFonts w:ascii="Times New Roman" w:hAnsi="Times New Roman"/>
                <w:b w:val="0"/>
                <w:bCs/>
                <w:i w:val="0"/>
                <w:sz w:val="22"/>
                <w:szCs w:val="22"/>
              </w:rPr>
              <w:t>и</w:t>
            </w:r>
            <w:r w:rsidRPr="001F4179">
              <w:rPr>
                <w:rFonts w:ascii="Times New Roman" w:hAnsi="Times New Roman"/>
                <w:b w:val="0"/>
                <w:bCs/>
                <w:i w:val="0"/>
                <w:sz w:val="22"/>
                <w:szCs w:val="22"/>
              </w:rPr>
              <w:t>тального строительства в целях обеспечения физич</w:t>
            </w:r>
            <w:r w:rsidRPr="001F4179">
              <w:rPr>
                <w:rFonts w:ascii="Times New Roman" w:hAnsi="Times New Roman"/>
                <w:b w:val="0"/>
                <w:bCs/>
                <w:i w:val="0"/>
                <w:sz w:val="22"/>
                <w:szCs w:val="22"/>
              </w:rPr>
              <w:t>е</w:t>
            </w:r>
            <w:r w:rsidRPr="001F4179">
              <w:rPr>
                <w:rFonts w:ascii="Times New Roman" w:hAnsi="Times New Roman"/>
                <w:b w:val="0"/>
                <w:bCs/>
                <w:i w:val="0"/>
                <w:sz w:val="22"/>
                <w:szCs w:val="22"/>
              </w:rPr>
              <w:t>ских и юридических лиц коммунальными услугами, в частности: поста</w:t>
            </w:r>
            <w:r w:rsidRPr="001F4179">
              <w:rPr>
                <w:rFonts w:ascii="Times New Roman" w:hAnsi="Times New Roman"/>
                <w:b w:val="0"/>
                <w:bCs/>
                <w:i w:val="0"/>
                <w:sz w:val="22"/>
                <w:szCs w:val="22"/>
              </w:rPr>
              <w:t>в</w:t>
            </w:r>
            <w:r w:rsidRPr="001F4179">
              <w:rPr>
                <w:rFonts w:ascii="Times New Roman" w:hAnsi="Times New Roman"/>
                <w:b w:val="0"/>
                <w:bCs/>
                <w:i w:val="0"/>
                <w:sz w:val="22"/>
                <w:szCs w:val="22"/>
              </w:rPr>
              <w:t>ки воды, тепла, электрич</w:t>
            </w:r>
            <w:r w:rsidRPr="001F4179">
              <w:rPr>
                <w:rFonts w:ascii="Times New Roman" w:hAnsi="Times New Roman"/>
                <w:b w:val="0"/>
                <w:bCs/>
                <w:i w:val="0"/>
                <w:sz w:val="22"/>
                <w:szCs w:val="22"/>
              </w:rPr>
              <w:t>е</w:t>
            </w:r>
            <w:r w:rsidRPr="001F4179">
              <w:rPr>
                <w:rFonts w:ascii="Times New Roman" w:hAnsi="Times New Roman"/>
                <w:b w:val="0"/>
                <w:bCs/>
                <w:i w:val="0"/>
                <w:sz w:val="22"/>
                <w:szCs w:val="22"/>
              </w:rPr>
              <w:t>ства, газа, предоставления услуг связи, отвода кан</w:t>
            </w:r>
            <w:r w:rsidRPr="001F4179">
              <w:rPr>
                <w:rFonts w:ascii="Times New Roman" w:hAnsi="Times New Roman"/>
                <w:b w:val="0"/>
                <w:bCs/>
                <w:i w:val="0"/>
                <w:sz w:val="22"/>
                <w:szCs w:val="22"/>
              </w:rPr>
              <w:t>а</w:t>
            </w:r>
            <w:r w:rsidRPr="001F4179">
              <w:rPr>
                <w:rFonts w:ascii="Times New Roman" w:hAnsi="Times New Roman"/>
                <w:b w:val="0"/>
                <w:bCs/>
                <w:i w:val="0"/>
                <w:sz w:val="22"/>
                <w:szCs w:val="22"/>
              </w:rPr>
              <w:t>лизационных стоков, очистки и уборки объектов недвижимости (котельных, водозаборов, оч</w:t>
            </w:r>
            <w:r w:rsidRPr="001F4179">
              <w:rPr>
                <w:rFonts w:ascii="Times New Roman" w:hAnsi="Times New Roman"/>
                <w:b w:val="0"/>
                <w:bCs/>
                <w:i w:val="0"/>
                <w:sz w:val="22"/>
                <w:szCs w:val="22"/>
              </w:rPr>
              <w:t>и</w:t>
            </w:r>
            <w:r w:rsidRPr="001F4179">
              <w:rPr>
                <w:rFonts w:ascii="Times New Roman" w:hAnsi="Times New Roman"/>
                <w:b w:val="0"/>
                <w:bCs/>
                <w:i w:val="0"/>
                <w:sz w:val="22"/>
                <w:szCs w:val="22"/>
              </w:rPr>
              <w:t>стных сооружений, насосных станций, водопр</w:t>
            </w:r>
            <w:r w:rsidRPr="001F4179">
              <w:rPr>
                <w:rFonts w:ascii="Times New Roman" w:hAnsi="Times New Roman"/>
                <w:b w:val="0"/>
                <w:bCs/>
                <w:i w:val="0"/>
                <w:sz w:val="22"/>
                <w:szCs w:val="22"/>
              </w:rPr>
              <w:t>о</w:t>
            </w:r>
            <w:r w:rsidRPr="001F4179">
              <w:rPr>
                <w:rFonts w:ascii="Times New Roman" w:hAnsi="Times New Roman"/>
                <w:b w:val="0"/>
                <w:bCs/>
                <w:i w:val="0"/>
                <w:sz w:val="22"/>
                <w:szCs w:val="22"/>
              </w:rPr>
              <w:t>водов, линий электропередачи, трансформаторных подстанций, газопроводов, л</w:t>
            </w:r>
            <w:r w:rsidRPr="001F4179">
              <w:rPr>
                <w:rFonts w:ascii="Times New Roman" w:hAnsi="Times New Roman"/>
                <w:b w:val="0"/>
                <w:bCs/>
                <w:i w:val="0"/>
                <w:sz w:val="22"/>
                <w:szCs w:val="22"/>
              </w:rPr>
              <w:t>и</w:t>
            </w:r>
            <w:r w:rsidRPr="001F4179">
              <w:rPr>
                <w:rFonts w:ascii="Times New Roman" w:hAnsi="Times New Roman"/>
                <w:b w:val="0"/>
                <w:bCs/>
                <w:i w:val="0"/>
                <w:sz w:val="22"/>
                <w:szCs w:val="22"/>
              </w:rPr>
              <w:t>ний связи, телефонных станций, канал</w:t>
            </w:r>
            <w:r w:rsidRPr="001F4179">
              <w:rPr>
                <w:rFonts w:ascii="Times New Roman" w:hAnsi="Times New Roman"/>
                <w:b w:val="0"/>
                <w:bCs/>
                <w:i w:val="0"/>
                <w:sz w:val="22"/>
                <w:szCs w:val="22"/>
              </w:rPr>
              <w:t>и</w:t>
            </w:r>
            <w:r w:rsidRPr="001F4179">
              <w:rPr>
                <w:rFonts w:ascii="Times New Roman" w:hAnsi="Times New Roman"/>
                <w:b w:val="0"/>
                <w:bCs/>
                <w:i w:val="0"/>
                <w:sz w:val="22"/>
                <w:szCs w:val="22"/>
              </w:rPr>
              <w:t>заций)</w:t>
            </w:r>
            <w:proofErr w:type="gramEnd"/>
          </w:p>
        </w:tc>
        <w:tc>
          <w:tcPr>
            <w:tcW w:w="2410" w:type="dxa"/>
            <w:shd w:val="clear" w:color="auto" w:fill="auto"/>
          </w:tcPr>
          <w:p w:rsidR="00380E9D" w:rsidRPr="001F4179" w:rsidRDefault="00380E9D" w:rsidP="001F4179">
            <w:pPr>
              <w:tabs>
                <w:tab w:val="left" w:pos="142"/>
                <w:tab w:val="left" w:pos="284"/>
              </w:tabs>
              <w:overflowPunct w:val="0"/>
              <w:autoSpaceDE w:val="0"/>
              <w:autoSpaceDN w:val="0"/>
              <w:adjustRightInd w:val="0"/>
              <w:rPr>
                <w:rFonts w:ascii="Times New Roman" w:hAnsi="Times New Roman"/>
                <w:b w:val="0"/>
                <w:bCs/>
                <w:i w:val="0"/>
                <w:sz w:val="22"/>
                <w:szCs w:val="22"/>
              </w:rPr>
            </w:pPr>
            <w:r w:rsidRPr="001F4179">
              <w:rPr>
                <w:rFonts w:ascii="Times New Roman" w:hAnsi="Times New Roman"/>
                <w:b w:val="0"/>
                <w:bCs/>
                <w:i w:val="0"/>
                <w:sz w:val="22"/>
                <w:szCs w:val="22"/>
              </w:rPr>
              <w:t>Объекты инженерно-технического обесп</w:t>
            </w:r>
            <w:r w:rsidRPr="001F4179">
              <w:rPr>
                <w:rFonts w:ascii="Times New Roman" w:hAnsi="Times New Roman"/>
                <w:b w:val="0"/>
                <w:bCs/>
                <w:i w:val="0"/>
                <w:sz w:val="22"/>
                <w:szCs w:val="22"/>
              </w:rPr>
              <w:t>е</w:t>
            </w:r>
            <w:r w:rsidRPr="001F4179">
              <w:rPr>
                <w:rFonts w:ascii="Times New Roman" w:hAnsi="Times New Roman"/>
                <w:b w:val="0"/>
                <w:bCs/>
                <w:i w:val="0"/>
                <w:sz w:val="22"/>
                <w:szCs w:val="22"/>
              </w:rPr>
              <w:t>чения, сооружения и коммуникации</w:t>
            </w:r>
          </w:p>
        </w:tc>
        <w:tc>
          <w:tcPr>
            <w:tcW w:w="3969" w:type="dxa"/>
            <w:shd w:val="clear" w:color="auto" w:fill="auto"/>
          </w:tcPr>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1. Предельные размеры земельных уч</w:t>
            </w:r>
            <w:r w:rsidRPr="001F4179">
              <w:rPr>
                <w:rFonts w:ascii="Times New Roman" w:hAnsi="Times New Roman"/>
                <w:b w:val="0"/>
                <w:i w:val="0"/>
                <w:sz w:val="22"/>
                <w:szCs w:val="22"/>
              </w:rPr>
              <w:t>а</w:t>
            </w:r>
            <w:r w:rsidRPr="001F4179">
              <w:rPr>
                <w:rFonts w:ascii="Times New Roman" w:hAnsi="Times New Roman"/>
                <w:b w:val="0"/>
                <w:i w:val="0"/>
                <w:sz w:val="22"/>
                <w:szCs w:val="22"/>
              </w:rPr>
              <w:t>стков не устанавливаются.</w:t>
            </w: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2. Минимальный отступ от границ з</w:t>
            </w:r>
            <w:r w:rsidRPr="001F4179">
              <w:rPr>
                <w:rFonts w:ascii="Times New Roman" w:hAnsi="Times New Roman"/>
                <w:b w:val="0"/>
                <w:i w:val="0"/>
                <w:sz w:val="22"/>
                <w:szCs w:val="22"/>
              </w:rPr>
              <w:t>е</w:t>
            </w:r>
            <w:r w:rsidRPr="001F4179">
              <w:rPr>
                <w:rFonts w:ascii="Times New Roman" w:hAnsi="Times New Roman"/>
                <w:b w:val="0"/>
                <w:i w:val="0"/>
                <w:sz w:val="22"/>
                <w:szCs w:val="22"/>
              </w:rPr>
              <w:t>мельного участка не устанавливается.</w:t>
            </w:r>
          </w:p>
          <w:p w:rsidR="00380E9D" w:rsidRPr="001F4179" w:rsidRDefault="00380E9D"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3. Предельное количество этажей, предельная высота зданий, строений, с</w:t>
            </w:r>
            <w:r w:rsidRPr="001F4179">
              <w:rPr>
                <w:rFonts w:ascii="Times New Roman" w:hAnsi="Times New Roman"/>
                <w:b w:val="0"/>
                <w:i w:val="0"/>
                <w:sz w:val="22"/>
                <w:szCs w:val="22"/>
              </w:rPr>
              <w:t>о</w:t>
            </w:r>
            <w:r w:rsidRPr="001F4179">
              <w:rPr>
                <w:rFonts w:ascii="Times New Roman" w:hAnsi="Times New Roman"/>
                <w:b w:val="0"/>
                <w:i w:val="0"/>
                <w:sz w:val="22"/>
                <w:szCs w:val="22"/>
              </w:rPr>
              <w:t>оружений не устанавливается.</w:t>
            </w:r>
          </w:p>
          <w:p w:rsidR="00380E9D" w:rsidRPr="001F4179" w:rsidRDefault="00380E9D" w:rsidP="001F4179">
            <w:pPr>
              <w:tabs>
                <w:tab w:val="left" w:pos="142"/>
                <w:tab w:val="left" w:pos="284"/>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4. Максимальный процент з</w:t>
            </w:r>
            <w:r w:rsidRPr="001F4179">
              <w:rPr>
                <w:rFonts w:ascii="Times New Roman" w:hAnsi="Times New Roman"/>
                <w:b w:val="0"/>
                <w:i w:val="0"/>
                <w:sz w:val="22"/>
                <w:szCs w:val="22"/>
              </w:rPr>
              <w:t>а</w:t>
            </w:r>
            <w:r w:rsidRPr="001F4179">
              <w:rPr>
                <w:rFonts w:ascii="Times New Roman" w:hAnsi="Times New Roman"/>
                <w:b w:val="0"/>
                <w:i w:val="0"/>
                <w:sz w:val="22"/>
                <w:szCs w:val="22"/>
              </w:rPr>
              <w:t xml:space="preserve">стройки не устанавливается </w:t>
            </w:r>
          </w:p>
        </w:tc>
        <w:tc>
          <w:tcPr>
            <w:tcW w:w="3260" w:type="dxa"/>
            <w:vMerge/>
            <w:shd w:val="clear" w:color="auto" w:fill="auto"/>
          </w:tcPr>
          <w:p w:rsidR="00380E9D" w:rsidRPr="001F4179" w:rsidRDefault="00380E9D" w:rsidP="001F4179">
            <w:pPr>
              <w:widowControl w:val="0"/>
              <w:autoSpaceDE w:val="0"/>
              <w:autoSpaceDN w:val="0"/>
              <w:adjustRightInd w:val="0"/>
              <w:jc w:val="center"/>
              <w:rPr>
                <w:rFonts w:ascii="Times New Roman" w:hAnsi="Times New Roman"/>
                <w:b w:val="0"/>
                <w:i w:val="0"/>
                <w:sz w:val="22"/>
                <w:szCs w:val="22"/>
              </w:rPr>
            </w:pPr>
          </w:p>
        </w:tc>
      </w:tr>
    </w:tbl>
    <w:p w:rsidR="001F4179" w:rsidRPr="001F4179" w:rsidRDefault="001F4179" w:rsidP="001F4179">
      <w:pPr>
        <w:widowControl w:val="0"/>
        <w:suppressAutoHyphens w:val="0"/>
        <w:overflowPunct w:val="0"/>
        <w:autoSpaceDE w:val="0"/>
        <w:autoSpaceDN w:val="0"/>
        <w:adjustRightInd w:val="0"/>
        <w:ind w:firstLine="709"/>
        <w:jc w:val="both"/>
        <w:rPr>
          <w:rFonts w:ascii="Times New Roman" w:hAnsi="Times New Roman"/>
          <w:b w:val="0"/>
          <w:i w:val="0"/>
          <w:szCs w:val="24"/>
          <w:lang w:eastAsia="ru-RU"/>
        </w:rPr>
      </w:pPr>
      <w:r w:rsidRPr="001F4179">
        <w:rPr>
          <w:rFonts w:ascii="Times New Roman" w:hAnsi="Times New Roman"/>
          <w:i w:val="0"/>
          <w:szCs w:val="24"/>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1F4179">
        <w:rPr>
          <w:rFonts w:ascii="Times New Roman" w:hAnsi="Times New Roman"/>
          <w:b w:val="0"/>
          <w:i w:val="0"/>
          <w:szCs w:val="24"/>
          <w:lang w:eastAsia="ru-RU"/>
        </w:rPr>
        <w:t>нет.</w:t>
      </w:r>
    </w:p>
    <w:p w:rsidR="001F4179" w:rsidRPr="001F4179" w:rsidRDefault="001F4179" w:rsidP="001F4179">
      <w:pPr>
        <w:widowControl w:val="0"/>
        <w:suppressAutoHyphens w:val="0"/>
        <w:rPr>
          <w:rFonts w:ascii="Times New Roman" w:hAnsi="Times New Roman"/>
          <w:i w:val="0"/>
          <w:szCs w:val="24"/>
          <w:highlight w:val="yellow"/>
          <w:lang w:eastAsia="ru-RU"/>
        </w:rPr>
      </w:pPr>
    </w:p>
    <w:p w:rsidR="001F4179" w:rsidRPr="001F4179" w:rsidRDefault="001F4179" w:rsidP="001F4179">
      <w:pPr>
        <w:widowControl w:val="0"/>
        <w:suppressAutoHyphens w:val="0"/>
        <w:jc w:val="center"/>
        <w:rPr>
          <w:rFonts w:ascii="Times New Roman" w:hAnsi="Times New Roman"/>
          <w:i w:val="0"/>
          <w:sz w:val="28"/>
          <w:szCs w:val="28"/>
          <w:lang w:eastAsia="ru-RU"/>
        </w:rPr>
      </w:pPr>
      <w:r w:rsidRPr="001F4179">
        <w:rPr>
          <w:rFonts w:ascii="Times New Roman" w:hAnsi="Times New Roman"/>
          <w:i w:val="0"/>
          <w:sz w:val="28"/>
          <w:szCs w:val="28"/>
          <w:lang w:eastAsia="ru-RU"/>
        </w:rPr>
        <w:t>ПРОИЗВОДСТВЕННЫЕ ЗОНЫ:</w:t>
      </w:r>
    </w:p>
    <w:p w:rsidR="001F4179" w:rsidRPr="001F4179" w:rsidRDefault="001F4179" w:rsidP="001F4179">
      <w:pPr>
        <w:widowControl w:val="0"/>
        <w:suppressAutoHyphens w:val="0"/>
        <w:jc w:val="center"/>
        <w:rPr>
          <w:rFonts w:ascii="Times New Roman" w:hAnsi="Times New Roman"/>
          <w:i w:val="0"/>
          <w:szCs w:val="24"/>
          <w:u w:val="single"/>
          <w:lang w:eastAsia="ru-RU"/>
        </w:rPr>
      </w:pPr>
    </w:p>
    <w:p w:rsidR="001F4179" w:rsidRPr="001F4179" w:rsidRDefault="001F4179" w:rsidP="001F4179">
      <w:pPr>
        <w:widowControl w:val="0"/>
        <w:suppressAutoHyphens w:val="0"/>
        <w:overflowPunct w:val="0"/>
        <w:autoSpaceDE w:val="0"/>
        <w:autoSpaceDN w:val="0"/>
        <w:adjustRightInd w:val="0"/>
        <w:ind w:firstLine="720"/>
        <w:jc w:val="center"/>
        <w:rPr>
          <w:rFonts w:ascii="Times New Roman" w:hAnsi="Times New Roman"/>
          <w:i w:val="0"/>
          <w:szCs w:val="24"/>
          <w:u w:val="single"/>
          <w:lang w:eastAsia="ru-RU"/>
        </w:rPr>
      </w:pPr>
      <w:r w:rsidRPr="001F4179">
        <w:rPr>
          <w:rFonts w:ascii="Times New Roman" w:hAnsi="Times New Roman"/>
          <w:i w:val="0"/>
          <w:szCs w:val="24"/>
          <w:u w:val="single"/>
          <w:lang w:eastAsia="ru-RU"/>
        </w:rPr>
        <w:t xml:space="preserve">ЗОНА ПРОМЫШЛЕННЫХ ОБЪЕКТОВ IV, V КЛАССА ОПАСНОСТИ </w:t>
      </w:r>
    </w:p>
    <w:p w:rsidR="001F4179" w:rsidRPr="001F4179" w:rsidRDefault="001F4179" w:rsidP="001F4179">
      <w:pPr>
        <w:widowControl w:val="0"/>
        <w:suppressAutoHyphens w:val="0"/>
        <w:overflowPunct w:val="0"/>
        <w:autoSpaceDE w:val="0"/>
        <w:autoSpaceDN w:val="0"/>
        <w:adjustRightInd w:val="0"/>
        <w:ind w:firstLine="720"/>
        <w:jc w:val="center"/>
        <w:rPr>
          <w:rFonts w:ascii="Times New Roman" w:hAnsi="Times New Roman"/>
          <w:i w:val="0"/>
          <w:szCs w:val="24"/>
          <w:u w:val="single"/>
          <w:lang w:eastAsia="ru-RU"/>
        </w:rPr>
      </w:pPr>
      <w:r w:rsidRPr="001F4179">
        <w:rPr>
          <w:rFonts w:ascii="Times New Roman" w:hAnsi="Times New Roman"/>
          <w:i w:val="0"/>
          <w:szCs w:val="24"/>
          <w:u w:val="single"/>
          <w:lang w:eastAsia="ru-RU"/>
        </w:rPr>
        <w:t>(ПЗ-1)</w:t>
      </w:r>
    </w:p>
    <w:p w:rsidR="001F4179" w:rsidRPr="001F4179" w:rsidRDefault="001F4179" w:rsidP="001F4179">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1F4179" w:rsidRPr="001F4179" w:rsidRDefault="001F4179" w:rsidP="001F4179">
      <w:pPr>
        <w:widowControl w:val="0"/>
        <w:suppressAutoHyphens w:val="0"/>
        <w:autoSpaceDE w:val="0"/>
        <w:autoSpaceDN w:val="0"/>
        <w:adjustRightInd w:val="0"/>
        <w:ind w:firstLine="709"/>
        <w:rPr>
          <w:rFonts w:ascii="Times New Roman" w:hAnsi="Times New Roman"/>
          <w:i w:val="0"/>
          <w:szCs w:val="24"/>
          <w:lang w:eastAsia="ru-RU"/>
        </w:rPr>
      </w:pPr>
      <w:r w:rsidRPr="001F4179">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56"/>
        <w:gridCol w:w="2897"/>
        <w:gridCol w:w="2410"/>
        <w:gridCol w:w="3969"/>
        <w:gridCol w:w="3260"/>
      </w:tblGrid>
      <w:tr w:rsidR="001F4179" w:rsidRPr="001F4179" w:rsidTr="001F4179">
        <w:trPr>
          <w:tblHeader/>
        </w:trPr>
        <w:tc>
          <w:tcPr>
            <w:tcW w:w="7763" w:type="dxa"/>
            <w:gridSpan w:val="3"/>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ВИДЫ РАЗРЕШЕННОГО ИСПОЛЬЗОВАНИЯ ЗЕМЕЛЬНЫХ УЧАС</w:t>
            </w:r>
            <w:r w:rsidRPr="001F4179">
              <w:rPr>
                <w:rFonts w:ascii="Times New Roman" w:hAnsi="Times New Roman"/>
                <w:b w:val="0"/>
                <w:i w:val="0"/>
                <w:sz w:val="22"/>
                <w:szCs w:val="22"/>
              </w:rPr>
              <w:t>Т</w:t>
            </w:r>
            <w:r w:rsidRPr="001F4179">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ПАРАМЕТРЫ РАЗРЕШЕННОГО И</w:t>
            </w:r>
            <w:r w:rsidRPr="001F4179">
              <w:rPr>
                <w:rFonts w:ascii="Times New Roman" w:hAnsi="Times New Roman"/>
                <w:b w:val="0"/>
                <w:i w:val="0"/>
                <w:sz w:val="22"/>
                <w:szCs w:val="22"/>
              </w:rPr>
              <w:t>С</w:t>
            </w:r>
            <w:r w:rsidRPr="001F4179">
              <w:rPr>
                <w:rFonts w:ascii="Times New Roman" w:hAnsi="Times New Roman"/>
                <w:b w:val="0"/>
                <w:i w:val="0"/>
                <w:sz w:val="22"/>
                <w:szCs w:val="22"/>
              </w:rPr>
              <w:t>ПОЛЬЗОВАНИЯ</w:t>
            </w:r>
          </w:p>
        </w:tc>
        <w:tc>
          <w:tcPr>
            <w:tcW w:w="3260" w:type="dxa"/>
            <w:vMerge w:val="restart"/>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ОСОБЫЕ УСЛОВИЯ РЕАЛ</w:t>
            </w:r>
            <w:r w:rsidRPr="001F4179">
              <w:rPr>
                <w:rFonts w:ascii="Times New Roman" w:hAnsi="Times New Roman"/>
                <w:b w:val="0"/>
                <w:i w:val="0"/>
                <w:sz w:val="22"/>
                <w:szCs w:val="22"/>
              </w:rPr>
              <w:t>И</w:t>
            </w:r>
            <w:r w:rsidRPr="001F4179">
              <w:rPr>
                <w:rFonts w:ascii="Times New Roman" w:hAnsi="Times New Roman"/>
                <w:b w:val="0"/>
                <w:i w:val="0"/>
                <w:sz w:val="22"/>
                <w:szCs w:val="22"/>
              </w:rPr>
              <w:t>ЗАЦИИ РЕГЛАМЕНТА</w:t>
            </w:r>
          </w:p>
        </w:tc>
      </w:tr>
      <w:tr w:rsidR="001F4179" w:rsidRPr="001F4179" w:rsidTr="001F4179">
        <w:trPr>
          <w:tblHeader/>
        </w:trPr>
        <w:tc>
          <w:tcPr>
            <w:tcW w:w="2456"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ВИДЫ ИСПОЛЬЗ</w:t>
            </w:r>
            <w:r w:rsidRPr="001F4179">
              <w:rPr>
                <w:rFonts w:ascii="Times New Roman" w:hAnsi="Times New Roman"/>
                <w:b w:val="0"/>
                <w:i w:val="0"/>
                <w:sz w:val="22"/>
                <w:szCs w:val="22"/>
              </w:rPr>
              <w:t>О</w:t>
            </w:r>
            <w:r w:rsidRPr="001F4179">
              <w:rPr>
                <w:rFonts w:ascii="Times New Roman" w:hAnsi="Times New Roman"/>
                <w:b w:val="0"/>
                <w:i w:val="0"/>
                <w:sz w:val="22"/>
                <w:szCs w:val="22"/>
              </w:rPr>
              <w:t>ВАНИЯ</w:t>
            </w:r>
          </w:p>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ЗЕМЕЛЬНОГО УЧ</w:t>
            </w:r>
            <w:r w:rsidRPr="001F4179">
              <w:rPr>
                <w:rFonts w:ascii="Times New Roman" w:hAnsi="Times New Roman"/>
                <w:b w:val="0"/>
                <w:i w:val="0"/>
                <w:sz w:val="22"/>
                <w:szCs w:val="22"/>
              </w:rPr>
              <w:t>А</w:t>
            </w:r>
            <w:r w:rsidRPr="001F4179">
              <w:rPr>
                <w:rFonts w:ascii="Times New Roman" w:hAnsi="Times New Roman"/>
                <w:b w:val="0"/>
                <w:i w:val="0"/>
                <w:sz w:val="22"/>
                <w:szCs w:val="22"/>
              </w:rPr>
              <w:t>СТКА</w:t>
            </w:r>
          </w:p>
        </w:tc>
        <w:tc>
          <w:tcPr>
            <w:tcW w:w="2897"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ОПИСАНИЕ ВИДА РА</w:t>
            </w:r>
            <w:r w:rsidRPr="001F4179">
              <w:rPr>
                <w:rFonts w:ascii="Times New Roman" w:hAnsi="Times New Roman"/>
                <w:b w:val="0"/>
                <w:i w:val="0"/>
                <w:sz w:val="22"/>
                <w:szCs w:val="22"/>
              </w:rPr>
              <w:t>З</w:t>
            </w:r>
            <w:r w:rsidRPr="001F4179">
              <w:rPr>
                <w:rFonts w:ascii="Times New Roman" w:hAnsi="Times New Roman"/>
                <w:b w:val="0"/>
                <w:i w:val="0"/>
                <w:sz w:val="22"/>
                <w:szCs w:val="22"/>
              </w:rPr>
              <w:t>РЕШЕННОГО ИСПОЛЬЗОВАНИЯ З</w:t>
            </w:r>
            <w:r w:rsidRPr="001F4179">
              <w:rPr>
                <w:rFonts w:ascii="Times New Roman" w:hAnsi="Times New Roman"/>
                <w:b w:val="0"/>
                <w:i w:val="0"/>
                <w:sz w:val="22"/>
                <w:szCs w:val="22"/>
              </w:rPr>
              <w:t>Е</w:t>
            </w:r>
            <w:r w:rsidRPr="001F4179">
              <w:rPr>
                <w:rFonts w:ascii="Times New Roman" w:hAnsi="Times New Roman"/>
                <w:b w:val="0"/>
                <w:i w:val="0"/>
                <w:sz w:val="22"/>
                <w:szCs w:val="22"/>
              </w:rPr>
              <w:t>МЕЛЬНОГО УЧАСТКА</w:t>
            </w:r>
          </w:p>
        </w:tc>
        <w:tc>
          <w:tcPr>
            <w:tcW w:w="2410"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ОБЪЕКТЫ</w:t>
            </w:r>
          </w:p>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КАПИТАЛЬНОГО СТРОИТЕЛЬСТВА И ИНЫЕ ВИДЫ</w:t>
            </w:r>
          </w:p>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ОБЪЕКТОВ</w:t>
            </w:r>
          </w:p>
        </w:tc>
        <w:tc>
          <w:tcPr>
            <w:tcW w:w="3969"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rPr>
          <w:tblHeader/>
        </w:trPr>
        <w:tc>
          <w:tcPr>
            <w:tcW w:w="2456"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1</w:t>
            </w:r>
          </w:p>
        </w:tc>
        <w:tc>
          <w:tcPr>
            <w:tcW w:w="2897"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2</w:t>
            </w:r>
          </w:p>
        </w:tc>
        <w:tc>
          <w:tcPr>
            <w:tcW w:w="2410"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3</w:t>
            </w:r>
          </w:p>
        </w:tc>
        <w:tc>
          <w:tcPr>
            <w:tcW w:w="3969"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4</w:t>
            </w:r>
          </w:p>
        </w:tc>
        <w:tc>
          <w:tcPr>
            <w:tcW w:w="3260"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5</w:t>
            </w: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rPr>
            </w:pPr>
            <w:proofErr w:type="spellStart"/>
            <w:r w:rsidRPr="001F4179">
              <w:rPr>
                <w:rFonts w:ascii="Times New Roman" w:hAnsi="Times New Roman"/>
                <w:b w:val="0"/>
                <w:i w:val="0"/>
                <w:sz w:val="22"/>
                <w:szCs w:val="22"/>
              </w:rPr>
              <w:t>Недропользование</w:t>
            </w:r>
            <w:proofErr w:type="spellEnd"/>
            <w:r w:rsidRPr="001F4179">
              <w:rPr>
                <w:rFonts w:ascii="Times New Roman" w:hAnsi="Times New Roman"/>
                <w:b w:val="0"/>
                <w:i w:val="0"/>
                <w:sz w:val="22"/>
                <w:szCs w:val="22"/>
              </w:rPr>
              <w:t xml:space="preserve"> 6.1.</w:t>
            </w:r>
          </w:p>
        </w:tc>
        <w:tc>
          <w:tcPr>
            <w:tcW w:w="2897" w:type="dxa"/>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Осуществление геологич</w:t>
            </w:r>
            <w:r w:rsidRPr="001F4179">
              <w:rPr>
                <w:rFonts w:ascii="Times New Roman" w:hAnsi="Times New Roman"/>
                <w:b w:val="0"/>
                <w:i w:val="0"/>
                <w:sz w:val="22"/>
                <w:szCs w:val="22"/>
              </w:rPr>
              <w:t>е</w:t>
            </w:r>
            <w:r w:rsidRPr="001F4179">
              <w:rPr>
                <w:rFonts w:ascii="Times New Roman" w:hAnsi="Times New Roman"/>
                <w:b w:val="0"/>
                <w:i w:val="0"/>
                <w:sz w:val="22"/>
                <w:szCs w:val="22"/>
              </w:rPr>
              <w:t>ских изысканий;</w:t>
            </w:r>
          </w:p>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добыча недр открытым (карьеры, отвалы) и закр</w:t>
            </w:r>
            <w:r w:rsidRPr="001F4179">
              <w:rPr>
                <w:rFonts w:ascii="Times New Roman" w:hAnsi="Times New Roman"/>
                <w:b w:val="0"/>
                <w:i w:val="0"/>
                <w:sz w:val="22"/>
                <w:szCs w:val="22"/>
              </w:rPr>
              <w:t>ы</w:t>
            </w:r>
            <w:r w:rsidRPr="001F4179">
              <w:rPr>
                <w:rFonts w:ascii="Times New Roman" w:hAnsi="Times New Roman"/>
                <w:b w:val="0"/>
                <w:i w:val="0"/>
                <w:sz w:val="22"/>
                <w:szCs w:val="22"/>
              </w:rPr>
              <w:t>тым (шахты, скважины) спос</w:t>
            </w:r>
            <w:r w:rsidRPr="001F4179">
              <w:rPr>
                <w:rFonts w:ascii="Times New Roman" w:hAnsi="Times New Roman"/>
                <w:b w:val="0"/>
                <w:i w:val="0"/>
                <w:sz w:val="22"/>
                <w:szCs w:val="22"/>
              </w:rPr>
              <w:t>о</w:t>
            </w:r>
            <w:r w:rsidRPr="001F4179">
              <w:rPr>
                <w:rFonts w:ascii="Times New Roman" w:hAnsi="Times New Roman"/>
                <w:b w:val="0"/>
                <w:i w:val="0"/>
                <w:sz w:val="22"/>
                <w:szCs w:val="22"/>
              </w:rPr>
              <w:t>бами;</w:t>
            </w:r>
          </w:p>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размещение объектов капитального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ства, в том числе подземных, в ц</w:t>
            </w:r>
            <w:r w:rsidRPr="001F4179">
              <w:rPr>
                <w:rFonts w:ascii="Times New Roman" w:hAnsi="Times New Roman"/>
                <w:b w:val="0"/>
                <w:i w:val="0"/>
                <w:sz w:val="22"/>
                <w:szCs w:val="22"/>
              </w:rPr>
              <w:t>е</w:t>
            </w:r>
            <w:r w:rsidRPr="001F4179">
              <w:rPr>
                <w:rFonts w:ascii="Times New Roman" w:hAnsi="Times New Roman"/>
                <w:b w:val="0"/>
                <w:i w:val="0"/>
                <w:sz w:val="22"/>
                <w:szCs w:val="22"/>
              </w:rPr>
              <w:t>лях добычи недр;</w:t>
            </w:r>
          </w:p>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rPr>
              <w:t>размещение объектов капитального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ства, необходимых для подгото</w:t>
            </w:r>
            <w:r w:rsidRPr="001F4179">
              <w:rPr>
                <w:rFonts w:ascii="Times New Roman" w:hAnsi="Times New Roman"/>
                <w:b w:val="0"/>
                <w:i w:val="0"/>
                <w:sz w:val="22"/>
                <w:szCs w:val="22"/>
              </w:rPr>
              <w:t>в</w:t>
            </w:r>
            <w:r w:rsidRPr="001F4179">
              <w:rPr>
                <w:rFonts w:ascii="Times New Roman" w:hAnsi="Times New Roman"/>
                <w:b w:val="0"/>
                <w:i w:val="0"/>
                <w:sz w:val="22"/>
                <w:szCs w:val="22"/>
              </w:rPr>
              <w:t xml:space="preserve">ки сырья к транспортировке и (или) </w:t>
            </w:r>
            <w:r w:rsidRPr="001F4179">
              <w:rPr>
                <w:rFonts w:ascii="Times New Roman" w:hAnsi="Times New Roman"/>
                <w:b w:val="0"/>
                <w:i w:val="0"/>
                <w:sz w:val="22"/>
                <w:szCs w:val="22"/>
              </w:rPr>
              <w:lastRenderedPageBreak/>
              <w:t>промышленной переработке; размещение объектов капитального строительства, предназначе</w:t>
            </w:r>
            <w:r w:rsidRPr="001F4179">
              <w:rPr>
                <w:rFonts w:ascii="Times New Roman" w:hAnsi="Times New Roman"/>
                <w:b w:val="0"/>
                <w:i w:val="0"/>
                <w:sz w:val="22"/>
                <w:szCs w:val="22"/>
              </w:rPr>
              <w:t>н</w:t>
            </w:r>
            <w:r w:rsidRPr="001F4179">
              <w:rPr>
                <w:rFonts w:ascii="Times New Roman" w:hAnsi="Times New Roman"/>
                <w:b w:val="0"/>
                <w:i w:val="0"/>
                <w:sz w:val="22"/>
                <w:szCs w:val="22"/>
              </w:rPr>
              <w:t>ных для проживания в них сотрудников, осуществляющих обслуж</w:t>
            </w:r>
            <w:r w:rsidRPr="001F4179">
              <w:rPr>
                <w:rFonts w:ascii="Times New Roman" w:hAnsi="Times New Roman"/>
                <w:b w:val="0"/>
                <w:i w:val="0"/>
                <w:sz w:val="22"/>
                <w:szCs w:val="22"/>
              </w:rPr>
              <w:t>и</w:t>
            </w:r>
            <w:r w:rsidRPr="001F4179">
              <w:rPr>
                <w:rFonts w:ascii="Times New Roman" w:hAnsi="Times New Roman"/>
                <w:b w:val="0"/>
                <w:i w:val="0"/>
                <w:sz w:val="22"/>
                <w:szCs w:val="22"/>
              </w:rPr>
              <w:t>вание зданий и сооруж</w:t>
            </w:r>
            <w:r w:rsidRPr="001F4179">
              <w:rPr>
                <w:rFonts w:ascii="Times New Roman" w:hAnsi="Times New Roman"/>
                <w:b w:val="0"/>
                <w:i w:val="0"/>
                <w:sz w:val="22"/>
                <w:szCs w:val="22"/>
              </w:rPr>
              <w:t>е</w:t>
            </w:r>
            <w:r w:rsidRPr="001F4179">
              <w:rPr>
                <w:rFonts w:ascii="Times New Roman" w:hAnsi="Times New Roman"/>
                <w:b w:val="0"/>
                <w:i w:val="0"/>
                <w:sz w:val="22"/>
                <w:szCs w:val="22"/>
              </w:rPr>
              <w:t xml:space="preserve">ний, необходимых для целей </w:t>
            </w:r>
            <w:proofErr w:type="spellStart"/>
            <w:r w:rsidRPr="001F4179">
              <w:rPr>
                <w:rFonts w:ascii="Times New Roman" w:hAnsi="Times New Roman"/>
                <w:b w:val="0"/>
                <w:i w:val="0"/>
                <w:sz w:val="22"/>
                <w:szCs w:val="22"/>
              </w:rPr>
              <w:t>недропользов</w:t>
            </w:r>
            <w:r w:rsidRPr="001F4179">
              <w:rPr>
                <w:rFonts w:ascii="Times New Roman" w:hAnsi="Times New Roman"/>
                <w:b w:val="0"/>
                <w:i w:val="0"/>
                <w:sz w:val="22"/>
                <w:szCs w:val="22"/>
              </w:rPr>
              <w:t>а</w:t>
            </w:r>
            <w:r w:rsidRPr="001F4179">
              <w:rPr>
                <w:rFonts w:ascii="Times New Roman" w:hAnsi="Times New Roman"/>
                <w:b w:val="0"/>
                <w:i w:val="0"/>
                <w:sz w:val="22"/>
                <w:szCs w:val="22"/>
              </w:rPr>
              <w:t>ния</w:t>
            </w:r>
            <w:proofErr w:type="spellEnd"/>
            <w:r w:rsidRPr="001F4179">
              <w:rPr>
                <w:rFonts w:ascii="Times New Roman" w:hAnsi="Times New Roman"/>
                <w:b w:val="0"/>
                <w:i w:val="0"/>
                <w:sz w:val="22"/>
                <w:szCs w:val="22"/>
              </w:rPr>
              <w:t>, если добыча недр пр</w:t>
            </w:r>
            <w:r w:rsidRPr="001F4179">
              <w:rPr>
                <w:rFonts w:ascii="Times New Roman" w:hAnsi="Times New Roman"/>
                <w:b w:val="0"/>
                <w:i w:val="0"/>
                <w:sz w:val="22"/>
                <w:szCs w:val="22"/>
              </w:rPr>
              <w:t>о</w:t>
            </w:r>
            <w:r w:rsidRPr="001F4179">
              <w:rPr>
                <w:rFonts w:ascii="Times New Roman" w:hAnsi="Times New Roman"/>
                <w:b w:val="0"/>
                <w:i w:val="0"/>
                <w:sz w:val="22"/>
                <w:szCs w:val="22"/>
              </w:rPr>
              <w:t>исходит на межселенной территории</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lang w:eastAsia="en-US"/>
              </w:rPr>
              <w:lastRenderedPageBreak/>
              <w:t>Объекты добычи руд и нерудных ископ</w:t>
            </w:r>
            <w:r w:rsidRPr="001F4179">
              <w:rPr>
                <w:rFonts w:ascii="Times New Roman" w:hAnsi="Times New Roman"/>
                <w:b w:val="0"/>
                <w:i w:val="0"/>
                <w:sz w:val="22"/>
                <w:szCs w:val="22"/>
                <w:lang w:eastAsia="en-US"/>
              </w:rPr>
              <w:t>а</w:t>
            </w:r>
            <w:r w:rsidRPr="001F4179">
              <w:rPr>
                <w:rFonts w:ascii="Times New Roman" w:hAnsi="Times New Roman"/>
                <w:b w:val="0"/>
                <w:i w:val="0"/>
                <w:sz w:val="22"/>
                <w:szCs w:val="22"/>
                <w:lang w:eastAsia="en-US"/>
              </w:rPr>
              <w:t>емых 4, 5  класса опасности</w:t>
            </w:r>
          </w:p>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p>
        </w:tc>
        <w:tc>
          <w:tcPr>
            <w:tcW w:w="3969" w:type="dxa"/>
            <w:vMerge w:val="restart"/>
            <w:shd w:val="clear" w:color="auto" w:fill="auto"/>
          </w:tcPr>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1. Минимальный размер земел</w:t>
            </w:r>
            <w:r w:rsidRPr="001F4179">
              <w:rPr>
                <w:rFonts w:ascii="Times New Roman" w:hAnsi="Times New Roman"/>
                <w:b w:val="0"/>
                <w:i w:val="0"/>
                <w:sz w:val="22"/>
                <w:szCs w:val="22"/>
              </w:rPr>
              <w:t>ь</w:t>
            </w:r>
            <w:r w:rsidRPr="001F4179">
              <w:rPr>
                <w:rFonts w:ascii="Times New Roman" w:hAnsi="Times New Roman"/>
                <w:b w:val="0"/>
                <w:i w:val="0"/>
                <w:sz w:val="22"/>
                <w:szCs w:val="22"/>
              </w:rPr>
              <w:t>ного участка – не менее 0,02 га.</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2. Минимальный отступ от границ з</w:t>
            </w:r>
            <w:r w:rsidRPr="001F4179">
              <w:rPr>
                <w:rFonts w:ascii="Times New Roman" w:hAnsi="Times New Roman"/>
                <w:b w:val="0"/>
                <w:i w:val="0"/>
                <w:sz w:val="22"/>
                <w:szCs w:val="22"/>
              </w:rPr>
              <w:t>е</w:t>
            </w:r>
            <w:r w:rsidRPr="001F4179">
              <w:rPr>
                <w:rFonts w:ascii="Times New Roman" w:hAnsi="Times New Roman"/>
                <w:b w:val="0"/>
                <w:i w:val="0"/>
                <w:sz w:val="22"/>
                <w:szCs w:val="22"/>
              </w:rPr>
              <w:t>мельного участка не устанавливается.</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3. Максимальное количество эт</w:t>
            </w:r>
            <w:r w:rsidRPr="001F4179">
              <w:rPr>
                <w:rFonts w:ascii="Times New Roman" w:hAnsi="Times New Roman"/>
                <w:b w:val="0"/>
                <w:i w:val="0"/>
                <w:sz w:val="22"/>
                <w:szCs w:val="22"/>
              </w:rPr>
              <w:t>а</w:t>
            </w:r>
            <w:r w:rsidRPr="001F4179">
              <w:rPr>
                <w:rFonts w:ascii="Times New Roman" w:hAnsi="Times New Roman"/>
                <w:b w:val="0"/>
                <w:i w:val="0"/>
                <w:sz w:val="22"/>
                <w:szCs w:val="22"/>
              </w:rPr>
              <w:t xml:space="preserve">жей </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- 3.</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Максимальная высота зданий, стро</w:t>
            </w:r>
            <w:r w:rsidRPr="001F4179">
              <w:rPr>
                <w:rFonts w:ascii="Times New Roman" w:hAnsi="Times New Roman"/>
                <w:b w:val="0"/>
                <w:i w:val="0"/>
                <w:sz w:val="22"/>
                <w:szCs w:val="22"/>
              </w:rPr>
              <w:t>е</w:t>
            </w:r>
            <w:r w:rsidRPr="001F4179">
              <w:rPr>
                <w:rFonts w:ascii="Times New Roman" w:hAnsi="Times New Roman"/>
                <w:b w:val="0"/>
                <w:i w:val="0"/>
                <w:sz w:val="22"/>
                <w:szCs w:val="22"/>
              </w:rPr>
              <w:t>ний, сооружений - 15 м.</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4. Максимальный процент з</w:t>
            </w:r>
            <w:r w:rsidRPr="001F4179">
              <w:rPr>
                <w:rFonts w:ascii="Times New Roman" w:hAnsi="Times New Roman"/>
                <w:b w:val="0"/>
                <w:i w:val="0"/>
                <w:sz w:val="22"/>
                <w:szCs w:val="22"/>
              </w:rPr>
              <w:t>а</w:t>
            </w:r>
            <w:r w:rsidRPr="001F4179">
              <w:rPr>
                <w:rFonts w:ascii="Times New Roman" w:hAnsi="Times New Roman"/>
                <w:b w:val="0"/>
                <w:i w:val="0"/>
                <w:sz w:val="22"/>
                <w:szCs w:val="22"/>
              </w:rPr>
              <w:t>стройки – 70.</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Иные параметры:</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Максимальная высота оград – 1,5 м.</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Минимальный процент озелен</w:t>
            </w:r>
            <w:r w:rsidRPr="001F4179">
              <w:rPr>
                <w:rFonts w:ascii="Times New Roman" w:hAnsi="Times New Roman"/>
                <w:b w:val="0"/>
                <w:i w:val="0"/>
                <w:sz w:val="22"/>
                <w:szCs w:val="22"/>
              </w:rPr>
              <w:t>е</w:t>
            </w:r>
            <w:r w:rsidRPr="001F4179">
              <w:rPr>
                <w:rFonts w:ascii="Times New Roman" w:hAnsi="Times New Roman"/>
                <w:b w:val="0"/>
                <w:i w:val="0"/>
                <w:sz w:val="22"/>
                <w:szCs w:val="22"/>
              </w:rPr>
              <w:t>ния – 10%.</w:t>
            </w:r>
          </w:p>
          <w:p w:rsidR="001F4179" w:rsidRPr="001F4179" w:rsidRDefault="001F4179" w:rsidP="001F4179">
            <w:pPr>
              <w:tabs>
                <w:tab w:val="left" w:pos="142"/>
              </w:tabs>
              <w:overflowPunct w:val="0"/>
              <w:autoSpaceDE w:val="0"/>
              <w:autoSpaceDN w:val="0"/>
              <w:adjustRightInd w:val="0"/>
              <w:snapToGrid w:val="0"/>
              <w:rPr>
                <w:rFonts w:ascii="Times New Roman" w:hAnsi="Times New Roman"/>
                <w:b w:val="0"/>
                <w:i w:val="0"/>
                <w:sz w:val="22"/>
                <w:szCs w:val="22"/>
              </w:rPr>
            </w:pPr>
          </w:p>
          <w:p w:rsidR="001F4179" w:rsidRPr="001F4179" w:rsidRDefault="001F4179" w:rsidP="001F4179">
            <w:pPr>
              <w:tabs>
                <w:tab w:val="left" w:pos="142"/>
              </w:tabs>
              <w:overflowPunct w:val="0"/>
              <w:autoSpaceDE w:val="0"/>
              <w:autoSpaceDN w:val="0"/>
              <w:adjustRightInd w:val="0"/>
              <w:snapToGrid w:val="0"/>
              <w:rPr>
                <w:rFonts w:ascii="Times New Roman" w:hAnsi="Times New Roman"/>
                <w:b w:val="0"/>
                <w:i w:val="0"/>
                <w:sz w:val="22"/>
                <w:szCs w:val="22"/>
                <w:lang w:eastAsia="en-US"/>
              </w:rPr>
            </w:pPr>
          </w:p>
        </w:tc>
        <w:tc>
          <w:tcPr>
            <w:tcW w:w="3260" w:type="dxa"/>
            <w:vMerge w:val="restart"/>
            <w:shd w:val="clear" w:color="auto" w:fill="auto"/>
          </w:tcPr>
          <w:p w:rsidR="001F4179" w:rsidRPr="001F4179" w:rsidRDefault="001F4179" w:rsidP="001F4179">
            <w:pPr>
              <w:rPr>
                <w:rFonts w:ascii="Times New Roman" w:hAnsi="Times New Roman"/>
                <w:b w:val="0"/>
                <w:i w:val="0"/>
                <w:sz w:val="22"/>
                <w:szCs w:val="22"/>
              </w:rPr>
            </w:pPr>
            <w:r w:rsidRPr="001F4179">
              <w:rPr>
                <w:rFonts w:ascii="Times New Roman" w:hAnsi="Times New Roman"/>
                <w:b w:val="0"/>
                <w:i w:val="0"/>
                <w:sz w:val="22"/>
                <w:szCs w:val="22"/>
              </w:rPr>
              <w:t>Использование земельных участков и объектов капитал</w:t>
            </w:r>
            <w:r w:rsidRPr="001F4179">
              <w:rPr>
                <w:rFonts w:ascii="Times New Roman" w:hAnsi="Times New Roman"/>
                <w:b w:val="0"/>
                <w:i w:val="0"/>
                <w:sz w:val="22"/>
                <w:szCs w:val="22"/>
              </w:rPr>
              <w:t>ь</w:t>
            </w:r>
            <w:r w:rsidRPr="001F4179">
              <w:rPr>
                <w:rFonts w:ascii="Times New Roman" w:hAnsi="Times New Roman"/>
                <w:b w:val="0"/>
                <w:i w:val="0"/>
                <w:sz w:val="22"/>
                <w:szCs w:val="22"/>
              </w:rPr>
              <w:t>ного строительства осущест</w:t>
            </w:r>
            <w:r w:rsidRPr="001F4179">
              <w:rPr>
                <w:rFonts w:ascii="Times New Roman" w:hAnsi="Times New Roman"/>
                <w:b w:val="0"/>
                <w:i w:val="0"/>
                <w:sz w:val="22"/>
                <w:szCs w:val="22"/>
              </w:rPr>
              <w:t>в</w:t>
            </w:r>
            <w:r w:rsidRPr="001F4179">
              <w:rPr>
                <w:rFonts w:ascii="Times New Roman" w:hAnsi="Times New Roman"/>
                <w:b w:val="0"/>
                <w:i w:val="0"/>
                <w:sz w:val="22"/>
                <w:szCs w:val="22"/>
              </w:rPr>
              <w:t>лять с учетом режимов зон с особыми условиями использования те</w:t>
            </w:r>
            <w:r w:rsidRPr="001F4179">
              <w:rPr>
                <w:rFonts w:ascii="Times New Roman" w:hAnsi="Times New Roman"/>
                <w:b w:val="0"/>
                <w:i w:val="0"/>
                <w:sz w:val="22"/>
                <w:szCs w:val="22"/>
              </w:rPr>
              <w:t>р</w:t>
            </w:r>
            <w:r w:rsidRPr="001F4179">
              <w:rPr>
                <w:rFonts w:ascii="Times New Roman" w:hAnsi="Times New Roman"/>
                <w:b w:val="0"/>
                <w:i w:val="0"/>
                <w:sz w:val="22"/>
                <w:szCs w:val="22"/>
              </w:rPr>
              <w:t>риторий, приведенных в статьях 31-34 настоящих Пр</w:t>
            </w:r>
            <w:r w:rsidRPr="001F4179">
              <w:rPr>
                <w:rFonts w:ascii="Times New Roman" w:hAnsi="Times New Roman"/>
                <w:b w:val="0"/>
                <w:i w:val="0"/>
                <w:sz w:val="22"/>
                <w:szCs w:val="22"/>
              </w:rPr>
              <w:t>а</w:t>
            </w:r>
            <w:r w:rsidRPr="001F4179">
              <w:rPr>
                <w:rFonts w:ascii="Times New Roman" w:hAnsi="Times New Roman"/>
                <w:b w:val="0"/>
                <w:i w:val="0"/>
                <w:sz w:val="22"/>
                <w:szCs w:val="22"/>
              </w:rPr>
              <w:t>вил.</w:t>
            </w:r>
          </w:p>
          <w:p w:rsidR="001F4179" w:rsidRPr="001F4179" w:rsidRDefault="001F4179" w:rsidP="001F4179">
            <w:pPr>
              <w:widowControl w:val="0"/>
              <w:autoSpaceDE w:val="0"/>
              <w:autoSpaceDN w:val="0"/>
              <w:adjustRightInd w:val="0"/>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textAlignment w:val="baseline"/>
              <w:rPr>
                <w:rFonts w:ascii="Times New Roman" w:hAnsi="Times New Roman"/>
                <w:b w:val="0"/>
                <w:i w:val="0"/>
                <w:sz w:val="22"/>
                <w:szCs w:val="22"/>
              </w:rPr>
            </w:pPr>
            <w:r w:rsidRPr="001F4179">
              <w:rPr>
                <w:rFonts w:ascii="Times New Roman" w:hAnsi="Times New Roman"/>
                <w:b w:val="0"/>
                <w:i w:val="0"/>
                <w:sz w:val="22"/>
                <w:szCs w:val="22"/>
              </w:rPr>
              <w:lastRenderedPageBreak/>
              <w:t>Энергетика 6.7.</w:t>
            </w:r>
          </w:p>
        </w:tc>
        <w:tc>
          <w:tcPr>
            <w:tcW w:w="2897" w:type="dxa"/>
          </w:tcPr>
          <w:p w:rsidR="001F4179" w:rsidRPr="001F4179" w:rsidRDefault="001F4179" w:rsidP="001F4179">
            <w:pPr>
              <w:textAlignment w:val="baseline"/>
              <w:rPr>
                <w:rFonts w:ascii="Times New Roman" w:hAnsi="Times New Roman"/>
                <w:b w:val="0"/>
                <w:i w:val="0"/>
                <w:sz w:val="22"/>
                <w:szCs w:val="22"/>
              </w:rPr>
            </w:pPr>
            <w:r w:rsidRPr="001F4179">
              <w:rPr>
                <w:rFonts w:ascii="Times New Roman" w:hAnsi="Times New Roman"/>
                <w:b w:val="0"/>
                <w:i w:val="0"/>
                <w:sz w:val="22"/>
                <w:szCs w:val="22"/>
              </w:rPr>
              <w:t>Размещение объектов гидроэнергетики, тепл</w:t>
            </w:r>
            <w:r w:rsidRPr="001F4179">
              <w:rPr>
                <w:rFonts w:ascii="Times New Roman" w:hAnsi="Times New Roman"/>
                <w:b w:val="0"/>
                <w:i w:val="0"/>
                <w:sz w:val="22"/>
                <w:szCs w:val="22"/>
              </w:rPr>
              <w:t>о</w:t>
            </w:r>
            <w:r w:rsidRPr="001F4179">
              <w:rPr>
                <w:rFonts w:ascii="Times New Roman" w:hAnsi="Times New Roman"/>
                <w:b w:val="0"/>
                <w:i w:val="0"/>
                <w:sz w:val="22"/>
                <w:szCs w:val="22"/>
              </w:rPr>
              <w:t>вых станций и других электр</w:t>
            </w:r>
            <w:r w:rsidRPr="001F4179">
              <w:rPr>
                <w:rFonts w:ascii="Times New Roman" w:hAnsi="Times New Roman"/>
                <w:b w:val="0"/>
                <w:i w:val="0"/>
                <w:sz w:val="22"/>
                <w:szCs w:val="22"/>
              </w:rPr>
              <w:t>о</w:t>
            </w:r>
            <w:r w:rsidRPr="001F4179">
              <w:rPr>
                <w:rFonts w:ascii="Times New Roman" w:hAnsi="Times New Roman"/>
                <w:b w:val="0"/>
                <w:i w:val="0"/>
                <w:sz w:val="22"/>
                <w:szCs w:val="22"/>
              </w:rPr>
              <w:t>станций, размещение обслуживающих и вспомог</w:t>
            </w:r>
            <w:r w:rsidRPr="001F4179">
              <w:rPr>
                <w:rFonts w:ascii="Times New Roman" w:hAnsi="Times New Roman"/>
                <w:b w:val="0"/>
                <w:i w:val="0"/>
                <w:sz w:val="22"/>
                <w:szCs w:val="22"/>
              </w:rPr>
              <w:t>а</w:t>
            </w:r>
            <w:r w:rsidRPr="001F4179">
              <w:rPr>
                <w:rFonts w:ascii="Times New Roman" w:hAnsi="Times New Roman"/>
                <w:b w:val="0"/>
                <w:i w:val="0"/>
                <w:sz w:val="22"/>
                <w:szCs w:val="22"/>
              </w:rPr>
              <w:t>тельных для электроста</w:t>
            </w:r>
            <w:r w:rsidRPr="001F4179">
              <w:rPr>
                <w:rFonts w:ascii="Times New Roman" w:hAnsi="Times New Roman"/>
                <w:b w:val="0"/>
                <w:i w:val="0"/>
                <w:sz w:val="22"/>
                <w:szCs w:val="22"/>
              </w:rPr>
              <w:t>н</w:t>
            </w:r>
            <w:r w:rsidRPr="001F4179">
              <w:rPr>
                <w:rFonts w:ascii="Times New Roman" w:hAnsi="Times New Roman"/>
                <w:b w:val="0"/>
                <w:i w:val="0"/>
                <w:sz w:val="22"/>
                <w:szCs w:val="22"/>
              </w:rPr>
              <w:t>ций сооружений (</w:t>
            </w:r>
            <w:proofErr w:type="spellStart"/>
            <w:r w:rsidRPr="001F4179">
              <w:rPr>
                <w:rFonts w:ascii="Times New Roman" w:hAnsi="Times New Roman"/>
                <w:b w:val="0"/>
                <w:i w:val="0"/>
                <w:sz w:val="22"/>
                <w:szCs w:val="22"/>
              </w:rPr>
              <w:t>золоотв</w:t>
            </w:r>
            <w:r w:rsidRPr="001F4179">
              <w:rPr>
                <w:rFonts w:ascii="Times New Roman" w:hAnsi="Times New Roman"/>
                <w:b w:val="0"/>
                <w:i w:val="0"/>
                <w:sz w:val="22"/>
                <w:szCs w:val="22"/>
              </w:rPr>
              <w:t>а</w:t>
            </w:r>
            <w:r w:rsidRPr="001F4179">
              <w:rPr>
                <w:rFonts w:ascii="Times New Roman" w:hAnsi="Times New Roman"/>
                <w:b w:val="0"/>
                <w:i w:val="0"/>
                <w:sz w:val="22"/>
                <w:szCs w:val="22"/>
              </w:rPr>
              <w:t>лов</w:t>
            </w:r>
            <w:proofErr w:type="spellEnd"/>
            <w:r w:rsidRPr="001F4179">
              <w:rPr>
                <w:rFonts w:ascii="Times New Roman" w:hAnsi="Times New Roman"/>
                <w:b w:val="0"/>
                <w:i w:val="0"/>
                <w:sz w:val="22"/>
                <w:szCs w:val="22"/>
              </w:rPr>
              <w:t>, гидротехнических сооруж</w:t>
            </w:r>
            <w:r w:rsidRPr="001F4179">
              <w:rPr>
                <w:rFonts w:ascii="Times New Roman" w:hAnsi="Times New Roman"/>
                <w:b w:val="0"/>
                <w:i w:val="0"/>
                <w:sz w:val="22"/>
                <w:szCs w:val="22"/>
              </w:rPr>
              <w:t>е</w:t>
            </w:r>
            <w:r w:rsidRPr="001F4179">
              <w:rPr>
                <w:rFonts w:ascii="Times New Roman" w:hAnsi="Times New Roman"/>
                <w:b w:val="0"/>
                <w:i w:val="0"/>
                <w:sz w:val="22"/>
                <w:szCs w:val="22"/>
              </w:rPr>
              <w:t>ний); </w:t>
            </w:r>
            <w:r w:rsidRPr="001F4179">
              <w:rPr>
                <w:rFonts w:ascii="Times New Roman" w:hAnsi="Times New Roman"/>
                <w:b w:val="0"/>
                <w:i w:val="0"/>
                <w:sz w:val="22"/>
                <w:szCs w:val="22"/>
              </w:rPr>
              <w:br/>
              <w:t xml:space="preserve">размещение объектов </w:t>
            </w:r>
            <w:proofErr w:type="spellStart"/>
            <w:r w:rsidRPr="001F4179">
              <w:rPr>
                <w:rFonts w:ascii="Times New Roman" w:hAnsi="Times New Roman"/>
                <w:b w:val="0"/>
                <w:i w:val="0"/>
                <w:sz w:val="22"/>
                <w:szCs w:val="22"/>
              </w:rPr>
              <w:t>электросетевого</w:t>
            </w:r>
            <w:proofErr w:type="spellEnd"/>
            <w:r w:rsidRPr="001F4179">
              <w:rPr>
                <w:rFonts w:ascii="Times New Roman" w:hAnsi="Times New Roman"/>
                <w:b w:val="0"/>
                <w:i w:val="0"/>
                <w:sz w:val="22"/>
                <w:szCs w:val="22"/>
              </w:rPr>
              <w:t xml:space="preserve"> хозя</w:t>
            </w:r>
            <w:r w:rsidRPr="001F4179">
              <w:rPr>
                <w:rFonts w:ascii="Times New Roman" w:hAnsi="Times New Roman"/>
                <w:b w:val="0"/>
                <w:i w:val="0"/>
                <w:sz w:val="22"/>
                <w:szCs w:val="22"/>
              </w:rPr>
              <w:t>й</w:t>
            </w:r>
            <w:r w:rsidRPr="001F4179">
              <w:rPr>
                <w:rFonts w:ascii="Times New Roman" w:hAnsi="Times New Roman"/>
                <w:b w:val="0"/>
                <w:i w:val="0"/>
                <w:sz w:val="22"/>
                <w:szCs w:val="22"/>
              </w:rPr>
              <w:t xml:space="preserve">ства, за исключением объектов </w:t>
            </w:r>
            <w:r w:rsidRPr="001F4179">
              <w:rPr>
                <w:rFonts w:ascii="Times New Roman" w:hAnsi="Times New Roman"/>
                <w:b w:val="0"/>
                <w:i w:val="0"/>
                <w:sz w:val="22"/>
                <w:szCs w:val="22"/>
              </w:rPr>
              <w:lastRenderedPageBreak/>
              <w:t>энергетики, размещение которых предусмотрено содержанием вида разр</w:t>
            </w:r>
            <w:r w:rsidRPr="001F4179">
              <w:rPr>
                <w:rFonts w:ascii="Times New Roman" w:hAnsi="Times New Roman"/>
                <w:b w:val="0"/>
                <w:i w:val="0"/>
                <w:sz w:val="22"/>
                <w:szCs w:val="22"/>
              </w:rPr>
              <w:t>е</w:t>
            </w:r>
            <w:r w:rsidRPr="001F4179">
              <w:rPr>
                <w:rFonts w:ascii="Times New Roman" w:hAnsi="Times New Roman"/>
                <w:b w:val="0"/>
                <w:i w:val="0"/>
                <w:sz w:val="22"/>
                <w:szCs w:val="22"/>
              </w:rPr>
              <w:t>шенного использования с кодом 3.1</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lastRenderedPageBreak/>
              <w:t>Объекты энергетики 4, 5 класса опасности</w:t>
            </w:r>
          </w:p>
        </w:tc>
        <w:tc>
          <w:tcPr>
            <w:tcW w:w="3969" w:type="dxa"/>
            <w:vMerge/>
            <w:shd w:val="clear" w:color="auto" w:fill="auto"/>
          </w:tcPr>
          <w:p w:rsidR="001F4179" w:rsidRPr="001F4179" w:rsidRDefault="001F4179" w:rsidP="001F4179">
            <w:pPr>
              <w:tabs>
                <w:tab w:val="left" w:pos="142"/>
                <w:tab w:val="left" w:pos="302"/>
              </w:tabs>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textAlignment w:val="baseline"/>
              <w:rPr>
                <w:rFonts w:ascii="Times New Roman" w:hAnsi="Times New Roman"/>
                <w:b w:val="0"/>
                <w:i w:val="0"/>
                <w:sz w:val="22"/>
                <w:szCs w:val="22"/>
              </w:rPr>
            </w:pPr>
            <w:r w:rsidRPr="001F4179">
              <w:rPr>
                <w:rFonts w:ascii="Times New Roman" w:hAnsi="Times New Roman"/>
                <w:b w:val="0"/>
                <w:i w:val="0"/>
                <w:sz w:val="22"/>
                <w:szCs w:val="22"/>
              </w:rPr>
              <w:lastRenderedPageBreak/>
              <w:t>Тяжелая промышле</w:t>
            </w:r>
            <w:r w:rsidRPr="001F4179">
              <w:rPr>
                <w:rFonts w:ascii="Times New Roman" w:hAnsi="Times New Roman"/>
                <w:b w:val="0"/>
                <w:i w:val="0"/>
                <w:sz w:val="22"/>
                <w:szCs w:val="22"/>
              </w:rPr>
              <w:t>н</w:t>
            </w:r>
            <w:r w:rsidRPr="001F4179">
              <w:rPr>
                <w:rFonts w:ascii="Times New Roman" w:hAnsi="Times New Roman"/>
                <w:b w:val="0"/>
                <w:i w:val="0"/>
                <w:sz w:val="22"/>
                <w:szCs w:val="22"/>
              </w:rPr>
              <w:t>ность 6.2.</w:t>
            </w:r>
          </w:p>
        </w:tc>
        <w:tc>
          <w:tcPr>
            <w:tcW w:w="2897" w:type="dxa"/>
          </w:tcPr>
          <w:p w:rsidR="001F4179" w:rsidRPr="001F4179" w:rsidRDefault="001F4179" w:rsidP="001F4179">
            <w:pPr>
              <w:textAlignment w:val="baseline"/>
              <w:rPr>
                <w:rFonts w:ascii="Times New Roman" w:hAnsi="Times New Roman"/>
                <w:b w:val="0"/>
                <w:i w:val="0"/>
                <w:sz w:val="22"/>
                <w:szCs w:val="22"/>
              </w:rPr>
            </w:pPr>
            <w:r w:rsidRPr="001F4179">
              <w:rPr>
                <w:rFonts w:ascii="Times New Roman" w:hAnsi="Times New Roman"/>
                <w:b w:val="0"/>
                <w:i w:val="0"/>
                <w:sz w:val="22"/>
                <w:szCs w:val="22"/>
                <w:lang w:eastAsia="en-US"/>
              </w:rPr>
              <w:t>Размещение объектов кап</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тального строительства горно-обогатительной и горно-перерабатывающей, металлургической, машин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строительной промышле</w:t>
            </w:r>
            <w:r w:rsidRPr="001F4179">
              <w:rPr>
                <w:rFonts w:ascii="Times New Roman" w:hAnsi="Times New Roman"/>
                <w:b w:val="0"/>
                <w:i w:val="0"/>
                <w:sz w:val="22"/>
                <w:szCs w:val="22"/>
                <w:lang w:eastAsia="en-US"/>
              </w:rPr>
              <w:t>н</w:t>
            </w:r>
            <w:r w:rsidRPr="001F4179">
              <w:rPr>
                <w:rFonts w:ascii="Times New Roman" w:hAnsi="Times New Roman"/>
                <w:b w:val="0"/>
                <w:i w:val="0"/>
                <w:sz w:val="22"/>
                <w:szCs w:val="22"/>
                <w:lang w:eastAsia="en-US"/>
              </w:rPr>
              <w:t>ности, а также изг</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товления и ремонта продукции автомобилестроения, суд</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строения, авиастроения, машиностроения, станкостро</w:t>
            </w:r>
            <w:r w:rsidRPr="001F4179">
              <w:rPr>
                <w:rFonts w:ascii="Times New Roman" w:hAnsi="Times New Roman"/>
                <w:b w:val="0"/>
                <w:i w:val="0"/>
                <w:sz w:val="22"/>
                <w:szCs w:val="22"/>
                <w:lang w:eastAsia="en-US"/>
              </w:rPr>
              <w:t>е</w:t>
            </w:r>
            <w:r w:rsidRPr="001F4179">
              <w:rPr>
                <w:rFonts w:ascii="Times New Roman" w:hAnsi="Times New Roman"/>
                <w:b w:val="0"/>
                <w:i w:val="0"/>
                <w:sz w:val="22"/>
                <w:szCs w:val="22"/>
                <w:lang w:eastAsia="en-US"/>
              </w:rPr>
              <w:t>ния, а также другие подо</w:t>
            </w:r>
            <w:r w:rsidRPr="001F4179">
              <w:rPr>
                <w:rFonts w:ascii="Times New Roman" w:hAnsi="Times New Roman"/>
                <w:b w:val="0"/>
                <w:i w:val="0"/>
                <w:sz w:val="22"/>
                <w:szCs w:val="22"/>
                <w:lang w:eastAsia="en-US"/>
              </w:rPr>
              <w:t>б</w:t>
            </w:r>
            <w:r w:rsidRPr="001F4179">
              <w:rPr>
                <w:rFonts w:ascii="Times New Roman" w:hAnsi="Times New Roman"/>
                <w:b w:val="0"/>
                <w:i w:val="0"/>
                <w:sz w:val="22"/>
                <w:szCs w:val="22"/>
                <w:lang w:eastAsia="en-US"/>
              </w:rPr>
              <w:t>ные промышленные предприятия, для эксплу</w:t>
            </w:r>
            <w:r w:rsidRPr="001F4179">
              <w:rPr>
                <w:rFonts w:ascii="Times New Roman" w:hAnsi="Times New Roman"/>
                <w:b w:val="0"/>
                <w:i w:val="0"/>
                <w:sz w:val="22"/>
                <w:szCs w:val="22"/>
                <w:lang w:eastAsia="en-US"/>
              </w:rPr>
              <w:t>а</w:t>
            </w:r>
            <w:r w:rsidRPr="001F4179">
              <w:rPr>
                <w:rFonts w:ascii="Times New Roman" w:hAnsi="Times New Roman"/>
                <w:b w:val="0"/>
                <w:i w:val="0"/>
                <w:sz w:val="22"/>
                <w:szCs w:val="22"/>
                <w:lang w:eastAsia="en-US"/>
              </w:rPr>
              <w:t>тации которых предусма</w:t>
            </w:r>
            <w:r w:rsidRPr="001F4179">
              <w:rPr>
                <w:rFonts w:ascii="Times New Roman" w:hAnsi="Times New Roman"/>
                <w:b w:val="0"/>
                <w:i w:val="0"/>
                <w:sz w:val="22"/>
                <w:szCs w:val="22"/>
                <w:lang w:eastAsia="en-US"/>
              </w:rPr>
              <w:t>т</w:t>
            </w:r>
            <w:r w:rsidRPr="001F4179">
              <w:rPr>
                <w:rFonts w:ascii="Times New Roman" w:hAnsi="Times New Roman"/>
                <w:b w:val="0"/>
                <w:i w:val="0"/>
                <w:sz w:val="22"/>
                <w:szCs w:val="22"/>
                <w:lang w:eastAsia="en-US"/>
              </w:rPr>
              <w:t>ривается установление о</w:t>
            </w:r>
            <w:r w:rsidRPr="001F4179">
              <w:rPr>
                <w:rFonts w:ascii="Times New Roman" w:hAnsi="Times New Roman"/>
                <w:b w:val="0"/>
                <w:i w:val="0"/>
                <w:sz w:val="22"/>
                <w:szCs w:val="22"/>
                <w:lang w:eastAsia="en-US"/>
              </w:rPr>
              <w:t>х</w:t>
            </w:r>
            <w:r w:rsidRPr="001F4179">
              <w:rPr>
                <w:rFonts w:ascii="Times New Roman" w:hAnsi="Times New Roman"/>
                <w:b w:val="0"/>
                <w:i w:val="0"/>
                <w:sz w:val="22"/>
                <w:szCs w:val="22"/>
                <w:lang w:eastAsia="en-US"/>
              </w:rPr>
              <w:t>ранных или сан</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 xml:space="preserve">тарно-защитных зон, за исключением случаев, когда объект </w:t>
            </w:r>
            <w:r w:rsidRPr="001F4179">
              <w:rPr>
                <w:rFonts w:ascii="Times New Roman" w:hAnsi="Times New Roman"/>
                <w:b w:val="0"/>
                <w:i w:val="0"/>
                <w:sz w:val="22"/>
                <w:szCs w:val="22"/>
                <w:lang w:eastAsia="en-US"/>
              </w:rPr>
              <w:lastRenderedPageBreak/>
              <w:t>промышленн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сти отнесен к ин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му виду разрешенного использов</w:t>
            </w:r>
            <w:r w:rsidRPr="001F4179">
              <w:rPr>
                <w:rFonts w:ascii="Times New Roman" w:hAnsi="Times New Roman"/>
                <w:b w:val="0"/>
                <w:i w:val="0"/>
                <w:sz w:val="22"/>
                <w:szCs w:val="22"/>
                <w:lang w:eastAsia="en-US"/>
              </w:rPr>
              <w:t>а</w:t>
            </w:r>
            <w:r w:rsidRPr="001F4179">
              <w:rPr>
                <w:rFonts w:ascii="Times New Roman" w:hAnsi="Times New Roman"/>
                <w:b w:val="0"/>
                <w:i w:val="0"/>
                <w:sz w:val="22"/>
                <w:szCs w:val="22"/>
                <w:lang w:eastAsia="en-US"/>
              </w:rPr>
              <w:t>ния</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lastRenderedPageBreak/>
              <w:t>Объекты металлург</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ческого машиностро</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тельного и металлоо</w:t>
            </w:r>
            <w:r w:rsidRPr="001F4179">
              <w:rPr>
                <w:rFonts w:ascii="Times New Roman" w:hAnsi="Times New Roman"/>
                <w:b w:val="0"/>
                <w:i w:val="0"/>
                <w:sz w:val="22"/>
                <w:szCs w:val="22"/>
                <w:lang w:eastAsia="en-US"/>
              </w:rPr>
              <w:t>б</w:t>
            </w:r>
            <w:r w:rsidRPr="001F4179">
              <w:rPr>
                <w:rFonts w:ascii="Times New Roman" w:hAnsi="Times New Roman"/>
                <w:b w:val="0"/>
                <w:i w:val="0"/>
                <w:sz w:val="22"/>
                <w:szCs w:val="22"/>
                <w:lang w:eastAsia="en-US"/>
              </w:rPr>
              <w:t>рабатывающего пр</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изводства 4, 5 класса опасности</w:t>
            </w:r>
          </w:p>
        </w:tc>
        <w:tc>
          <w:tcPr>
            <w:tcW w:w="3969" w:type="dxa"/>
            <w:vMerge/>
            <w:shd w:val="clear" w:color="auto" w:fill="auto"/>
          </w:tcPr>
          <w:p w:rsidR="001F4179" w:rsidRPr="001F4179" w:rsidRDefault="001F4179" w:rsidP="001F4179">
            <w:pPr>
              <w:tabs>
                <w:tab w:val="left" w:pos="142"/>
                <w:tab w:val="left" w:pos="302"/>
              </w:tabs>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lang w:eastAsia="en-US"/>
              </w:rPr>
            </w:pPr>
            <w:r w:rsidRPr="001F4179">
              <w:rPr>
                <w:rFonts w:ascii="Times New Roman" w:hAnsi="Times New Roman"/>
                <w:b w:val="0"/>
                <w:i w:val="0"/>
                <w:sz w:val="22"/>
                <w:szCs w:val="22"/>
              </w:rPr>
              <w:lastRenderedPageBreak/>
              <w:t>Легкая промышле</w:t>
            </w:r>
            <w:r w:rsidRPr="001F4179">
              <w:rPr>
                <w:rFonts w:ascii="Times New Roman" w:hAnsi="Times New Roman"/>
                <w:b w:val="0"/>
                <w:i w:val="0"/>
                <w:sz w:val="22"/>
                <w:szCs w:val="22"/>
              </w:rPr>
              <w:t>н</w:t>
            </w:r>
            <w:r w:rsidRPr="001F4179">
              <w:rPr>
                <w:rFonts w:ascii="Times New Roman" w:hAnsi="Times New Roman"/>
                <w:b w:val="0"/>
                <w:i w:val="0"/>
                <w:sz w:val="22"/>
                <w:szCs w:val="22"/>
              </w:rPr>
              <w:t>ность 6.3.</w:t>
            </w:r>
          </w:p>
        </w:tc>
        <w:tc>
          <w:tcPr>
            <w:tcW w:w="2897" w:type="dxa"/>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rPr>
              <w:t>Размещение объектов капитального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 xml:space="preserve">ства, предназначенных для текстильной, </w:t>
            </w:r>
            <w:proofErr w:type="spellStart"/>
            <w:proofErr w:type="gramStart"/>
            <w:r w:rsidRPr="001F4179">
              <w:rPr>
                <w:rFonts w:ascii="Times New Roman" w:hAnsi="Times New Roman"/>
                <w:b w:val="0"/>
                <w:i w:val="0"/>
                <w:sz w:val="22"/>
                <w:szCs w:val="22"/>
              </w:rPr>
              <w:t>фарф</w:t>
            </w:r>
            <w:r w:rsidRPr="001F4179">
              <w:rPr>
                <w:rFonts w:ascii="Times New Roman" w:hAnsi="Times New Roman"/>
                <w:b w:val="0"/>
                <w:i w:val="0"/>
                <w:sz w:val="22"/>
                <w:szCs w:val="22"/>
              </w:rPr>
              <w:t>о</w:t>
            </w:r>
            <w:r w:rsidRPr="001F4179">
              <w:rPr>
                <w:rFonts w:ascii="Times New Roman" w:hAnsi="Times New Roman"/>
                <w:b w:val="0"/>
                <w:i w:val="0"/>
                <w:sz w:val="22"/>
                <w:szCs w:val="22"/>
              </w:rPr>
              <w:t>ро-фаянсовой</w:t>
            </w:r>
            <w:proofErr w:type="spellEnd"/>
            <w:proofErr w:type="gramEnd"/>
            <w:r w:rsidRPr="001F4179">
              <w:rPr>
                <w:rFonts w:ascii="Times New Roman" w:hAnsi="Times New Roman"/>
                <w:b w:val="0"/>
                <w:i w:val="0"/>
                <w:sz w:val="22"/>
                <w:szCs w:val="22"/>
              </w:rPr>
              <w:t>, электро</w:t>
            </w:r>
            <w:r w:rsidRPr="001F4179">
              <w:rPr>
                <w:rFonts w:ascii="Times New Roman" w:hAnsi="Times New Roman"/>
                <w:b w:val="0"/>
                <w:i w:val="0"/>
                <w:sz w:val="22"/>
                <w:szCs w:val="22"/>
              </w:rPr>
              <w:t>н</w:t>
            </w:r>
            <w:r w:rsidRPr="001F4179">
              <w:rPr>
                <w:rFonts w:ascii="Times New Roman" w:hAnsi="Times New Roman"/>
                <w:b w:val="0"/>
                <w:i w:val="0"/>
                <w:sz w:val="22"/>
                <w:szCs w:val="22"/>
              </w:rPr>
              <w:t>ной промышленности</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t>Объекты текстил</w:t>
            </w:r>
            <w:r w:rsidRPr="001F4179">
              <w:rPr>
                <w:rFonts w:ascii="Times New Roman" w:hAnsi="Times New Roman"/>
                <w:b w:val="0"/>
                <w:i w:val="0"/>
                <w:sz w:val="22"/>
                <w:szCs w:val="22"/>
                <w:lang w:eastAsia="en-US"/>
              </w:rPr>
              <w:t>ь</w:t>
            </w:r>
            <w:r w:rsidRPr="001F4179">
              <w:rPr>
                <w:rFonts w:ascii="Times New Roman" w:hAnsi="Times New Roman"/>
                <w:b w:val="0"/>
                <w:i w:val="0"/>
                <w:sz w:val="22"/>
                <w:szCs w:val="22"/>
                <w:lang w:eastAsia="en-US"/>
              </w:rPr>
              <w:t>ной промышленн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сти и производства легкой промышле</w:t>
            </w:r>
            <w:r w:rsidRPr="001F4179">
              <w:rPr>
                <w:rFonts w:ascii="Times New Roman" w:hAnsi="Times New Roman"/>
                <w:b w:val="0"/>
                <w:i w:val="0"/>
                <w:sz w:val="22"/>
                <w:szCs w:val="22"/>
                <w:lang w:eastAsia="en-US"/>
              </w:rPr>
              <w:t>н</w:t>
            </w:r>
            <w:r w:rsidRPr="001F4179">
              <w:rPr>
                <w:rFonts w:ascii="Times New Roman" w:hAnsi="Times New Roman"/>
                <w:b w:val="0"/>
                <w:i w:val="0"/>
                <w:sz w:val="22"/>
                <w:szCs w:val="22"/>
                <w:lang w:eastAsia="en-US"/>
              </w:rPr>
              <w:t>ности 4, 5 класса опасности</w:t>
            </w:r>
          </w:p>
        </w:tc>
        <w:tc>
          <w:tcPr>
            <w:tcW w:w="3969" w:type="dxa"/>
            <w:vMerge/>
            <w:shd w:val="clear" w:color="auto" w:fill="auto"/>
          </w:tcPr>
          <w:p w:rsidR="001F4179" w:rsidRPr="001F4179" w:rsidRDefault="001F4179" w:rsidP="001F4179">
            <w:pPr>
              <w:tabs>
                <w:tab w:val="left" w:pos="142"/>
              </w:tabs>
              <w:overflowPunct w:val="0"/>
              <w:autoSpaceDE w:val="0"/>
              <w:autoSpaceDN w:val="0"/>
              <w:adjustRightInd w:val="0"/>
              <w:snapToGrid w:val="0"/>
              <w:rPr>
                <w:rFonts w:ascii="Times New Roman" w:hAnsi="Times New Roman"/>
                <w:b w:val="0"/>
                <w:i w:val="0"/>
                <w:sz w:val="22"/>
                <w:szCs w:val="22"/>
                <w:lang w:eastAsia="en-US"/>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rPr>
            </w:pPr>
            <w:r w:rsidRPr="001F4179">
              <w:rPr>
                <w:rFonts w:ascii="Times New Roman" w:hAnsi="Times New Roman"/>
                <w:b w:val="0"/>
                <w:i w:val="0"/>
                <w:sz w:val="22"/>
                <w:szCs w:val="22"/>
              </w:rPr>
              <w:t>Фармацевтическая промышленность 6.3.1.</w:t>
            </w:r>
          </w:p>
        </w:tc>
        <w:tc>
          <w:tcPr>
            <w:tcW w:w="2897" w:type="dxa"/>
          </w:tcPr>
          <w:p w:rsidR="001F4179" w:rsidRPr="001F4179" w:rsidRDefault="001F4179" w:rsidP="001F4179">
            <w:pPr>
              <w:widowControl w:val="0"/>
              <w:tabs>
                <w:tab w:val="left" w:pos="142"/>
              </w:tabs>
              <w:autoSpaceDE w:val="0"/>
              <w:rPr>
                <w:rFonts w:ascii="Times New Roman" w:hAnsi="Times New Roman"/>
                <w:b w:val="0"/>
                <w:i w:val="0"/>
                <w:sz w:val="22"/>
                <w:szCs w:val="22"/>
                <w:lang w:eastAsia="en-US"/>
              </w:rPr>
            </w:pPr>
            <w:r w:rsidRPr="001F4179">
              <w:rPr>
                <w:rFonts w:ascii="Times New Roman" w:hAnsi="Times New Roman"/>
                <w:b w:val="0"/>
                <w:i w:val="0"/>
                <w:sz w:val="22"/>
                <w:szCs w:val="22"/>
              </w:rPr>
              <w:t>Размещение объектов капитального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ства, предназначенных для фа</w:t>
            </w:r>
            <w:r w:rsidRPr="001F4179">
              <w:rPr>
                <w:rFonts w:ascii="Times New Roman" w:hAnsi="Times New Roman"/>
                <w:b w:val="0"/>
                <w:i w:val="0"/>
                <w:sz w:val="22"/>
                <w:szCs w:val="22"/>
              </w:rPr>
              <w:t>р</w:t>
            </w:r>
            <w:r w:rsidRPr="001F4179">
              <w:rPr>
                <w:rFonts w:ascii="Times New Roman" w:hAnsi="Times New Roman"/>
                <w:b w:val="0"/>
                <w:i w:val="0"/>
                <w:sz w:val="22"/>
                <w:szCs w:val="22"/>
              </w:rPr>
              <w:t>мацевтического производства, в том чи</w:t>
            </w:r>
            <w:r w:rsidRPr="001F4179">
              <w:rPr>
                <w:rFonts w:ascii="Times New Roman" w:hAnsi="Times New Roman"/>
                <w:b w:val="0"/>
                <w:i w:val="0"/>
                <w:sz w:val="22"/>
                <w:szCs w:val="22"/>
              </w:rPr>
              <w:t>с</w:t>
            </w:r>
            <w:r w:rsidRPr="001F4179">
              <w:rPr>
                <w:rFonts w:ascii="Times New Roman" w:hAnsi="Times New Roman"/>
                <w:b w:val="0"/>
                <w:i w:val="0"/>
                <w:sz w:val="22"/>
                <w:szCs w:val="22"/>
              </w:rPr>
              <w:t>ле объектов, в отношении которых пр</w:t>
            </w:r>
            <w:r w:rsidRPr="001F4179">
              <w:rPr>
                <w:rFonts w:ascii="Times New Roman" w:hAnsi="Times New Roman"/>
                <w:b w:val="0"/>
                <w:i w:val="0"/>
                <w:sz w:val="22"/>
                <w:szCs w:val="22"/>
              </w:rPr>
              <w:t>е</w:t>
            </w:r>
            <w:r w:rsidRPr="001F4179">
              <w:rPr>
                <w:rFonts w:ascii="Times New Roman" w:hAnsi="Times New Roman"/>
                <w:b w:val="0"/>
                <w:i w:val="0"/>
                <w:sz w:val="22"/>
                <w:szCs w:val="22"/>
              </w:rPr>
              <w:t>дусматривается установл</w:t>
            </w:r>
            <w:r w:rsidRPr="001F4179">
              <w:rPr>
                <w:rFonts w:ascii="Times New Roman" w:hAnsi="Times New Roman"/>
                <w:b w:val="0"/>
                <w:i w:val="0"/>
                <w:sz w:val="22"/>
                <w:szCs w:val="22"/>
              </w:rPr>
              <w:t>е</w:t>
            </w:r>
            <w:r w:rsidRPr="001F4179">
              <w:rPr>
                <w:rFonts w:ascii="Times New Roman" w:hAnsi="Times New Roman"/>
                <w:b w:val="0"/>
                <w:i w:val="0"/>
                <w:sz w:val="22"/>
                <w:szCs w:val="22"/>
              </w:rPr>
              <w:t>ние охранных или санита</w:t>
            </w:r>
            <w:r w:rsidRPr="001F4179">
              <w:rPr>
                <w:rFonts w:ascii="Times New Roman" w:hAnsi="Times New Roman"/>
                <w:b w:val="0"/>
                <w:i w:val="0"/>
                <w:sz w:val="22"/>
                <w:szCs w:val="22"/>
              </w:rPr>
              <w:t>р</w:t>
            </w:r>
            <w:r w:rsidRPr="001F4179">
              <w:rPr>
                <w:rFonts w:ascii="Times New Roman" w:hAnsi="Times New Roman"/>
                <w:b w:val="0"/>
                <w:i w:val="0"/>
                <w:sz w:val="22"/>
                <w:szCs w:val="22"/>
              </w:rPr>
              <w:t>но-защитных зон</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t>Объекты фармацевт</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ческой промышленн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сти и прои</w:t>
            </w:r>
            <w:r w:rsidRPr="001F4179">
              <w:rPr>
                <w:rFonts w:ascii="Times New Roman" w:hAnsi="Times New Roman"/>
                <w:b w:val="0"/>
                <w:i w:val="0"/>
                <w:sz w:val="22"/>
                <w:szCs w:val="22"/>
                <w:lang w:eastAsia="en-US"/>
              </w:rPr>
              <w:t>з</w:t>
            </w:r>
            <w:r w:rsidRPr="001F4179">
              <w:rPr>
                <w:rFonts w:ascii="Times New Roman" w:hAnsi="Times New Roman"/>
                <w:b w:val="0"/>
                <w:i w:val="0"/>
                <w:sz w:val="22"/>
                <w:szCs w:val="22"/>
                <w:lang w:eastAsia="en-US"/>
              </w:rPr>
              <w:t>водства легкой промышленн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сти 4, 5 класса опасн</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сти</w:t>
            </w:r>
          </w:p>
        </w:tc>
        <w:tc>
          <w:tcPr>
            <w:tcW w:w="3969" w:type="dxa"/>
            <w:vMerge/>
            <w:shd w:val="clear" w:color="auto" w:fill="auto"/>
          </w:tcPr>
          <w:p w:rsidR="001F4179" w:rsidRPr="001F4179" w:rsidRDefault="001F4179" w:rsidP="001F4179">
            <w:pPr>
              <w:tabs>
                <w:tab w:val="left" w:pos="142"/>
              </w:tabs>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autoSpaceDE w:val="0"/>
              <w:rPr>
                <w:rFonts w:ascii="Times New Roman" w:eastAsia="Arial" w:hAnsi="Times New Roman"/>
                <w:b w:val="0"/>
                <w:i w:val="0"/>
                <w:kern w:val="1"/>
                <w:sz w:val="22"/>
                <w:szCs w:val="22"/>
              </w:rPr>
            </w:pPr>
            <w:r w:rsidRPr="001F4179">
              <w:rPr>
                <w:rFonts w:ascii="Times New Roman" w:eastAsia="Arial" w:hAnsi="Times New Roman"/>
                <w:b w:val="0"/>
                <w:i w:val="0"/>
                <w:kern w:val="1"/>
                <w:sz w:val="22"/>
                <w:szCs w:val="22"/>
              </w:rPr>
              <w:t>Пищевая промышленность 6.4.</w:t>
            </w:r>
          </w:p>
        </w:tc>
        <w:tc>
          <w:tcPr>
            <w:tcW w:w="2897" w:type="dxa"/>
          </w:tcPr>
          <w:p w:rsidR="001F4179" w:rsidRPr="001F4179" w:rsidRDefault="001F4179" w:rsidP="001F4179">
            <w:pPr>
              <w:widowControl w:val="0"/>
              <w:tabs>
                <w:tab w:val="left" w:pos="142"/>
              </w:tabs>
              <w:autoSpaceDE w:val="0"/>
              <w:rPr>
                <w:rFonts w:ascii="Times New Roman" w:hAnsi="Times New Roman"/>
                <w:b w:val="0"/>
                <w:i w:val="0"/>
                <w:sz w:val="22"/>
                <w:szCs w:val="22"/>
              </w:rPr>
            </w:pPr>
            <w:r w:rsidRPr="001F4179">
              <w:rPr>
                <w:rFonts w:ascii="Times New Roman" w:hAnsi="Times New Roman"/>
                <w:b w:val="0"/>
                <w:i w:val="0"/>
                <w:sz w:val="22"/>
                <w:szCs w:val="22"/>
              </w:rPr>
              <w:t>Размещение объектов пищевой промышленн</w:t>
            </w:r>
            <w:r w:rsidRPr="001F4179">
              <w:rPr>
                <w:rFonts w:ascii="Times New Roman" w:hAnsi="Times New Roman"/>
                <w:b w:val="0"/>
                <w:i w:val="0"/>
                <w:sz w:val="22"/>
                <w:szCs w:val="22"/>
              </w:rPr>
              <w:t>о</w:t>
            </w:r>
            <w:r w:rsidRPr="001F4179">
              <w:rPr>
                <w:rFonts w:ascii="Times New Roman" w:hAnsi="Times New Roman"/>
                <w:b w:val="0"/>
                <w:i w:val="0"/>
                <w:sz w:val="22"/>
                <w:szCs w:val="22"/>
              </w:rPr>
              <w:t>сти, по переработке сельскохозя</w:t>
            </w:r>
            <w:r w:rsidRPr="001F4179">
              <w:rPr>
                <w:rFonts w:ascii="Times New Roman" w:hAnsi="Times New Roman"/>
                <w:b w:val="0"/>
                <w:i w:val="0"/>
                <w:sz w:val="22"/>
                <w:szCs w:val="22"/>
              </w:rPr>
              <w:t>й</w:t>
            </w:r>
            <w:r w:rsidRPr="001F4179">
              <w:rPr>
                <w:rFonts w:ascii="Times New Roman" w:hAnsi="Times New Roman"/>
                <w:b w:val="0"/>
                <w:i w:val="0"/>
                <w:sz w:val="22"/>
                <w:szCs w:val="22"/>
              </w:rPr>
              <w:t>ственной продукции спос</w:t>
            </w:r>
            <w:r w:rsidRPr="001F4179">
              <w:rPr>
                <w:rFonts w:ascii="Times New Roman" w:hAnsi="Times New Roman"/>
                <w:b w:val="0"/>
                <w:i w:val="0"/>
                <w:sz w:val="22"/>
                <w:szCs w:val="22"/>
              </w:rPr>
              <w:t>о</w:t>
            </w:r>
            <w:r w:rsidRPr="001F4179">
              <w:rPr>
                <w:rFonts w:ascii="Times New Roman" w:hAnsi="Times New Roman"/>
                <w:b w:val="0"/>
                <w:i w:val="0"/>
                <w:sz w:val="22"/>
                <w:szCs w:val="22"/>
              </w:rPr>
              <w:t>бом, приводящим к их переработке в иную проду</w:t>
            </w:r>
            <w:r w:rsidRPr="001F4179">
              <w:rPr>
                <w:rFonts w:ascii="Times New Roman" w:hAnsi="Times New Roman"/>
                <w:b w:val="0"/>
                <w:i w:val="0"/>
                <w:sz w:val="22"/>
                <w:szCs w:val="22"/>
              </w:rPr>
              <w:t>к</w:t>
            </w:r>
            <w:r w:rsidRPr="001F4179">
              <w:rPr>
                <w:rFonts w:ascii="Times New Roman" w:hAnsi="Times New Roman"/>
                <w:b w:val="0"/>
                <w:i w:val="0"/>
                <w:sz w:val="22"/>
                <w:szCs w:val="22"/>
              </w:rPr>
              <w:t xml:space="preserve">цию </w:t>
            </w:r>
            <w:r w:rsidRPr="001F4179">
              <w:rPr>
                <w:rFonts w:ascii="Times New Roman" w:hAnsi="Times New Roman"/>
                <w:b w:val="0"/>
                <w:i w:val="0"/>
                <w:sz w:val="22"/>
                <w:szCs w:val="22"/>
              </w:rPr>
              <w:lastRenderedPageBreak/>
              <w:t>(консервирование, копчение, хлебопечение), в том числе для производства напитков, алкогольных напитков и табачных изд</w:t>
            </w:r>
            <w:r w:rsidRPr="001F4179">
              <w:rPr>
                <w:rFonts w:ascii="Times New Roman" w:hAnsi="Times New Roman"/>
                <w:b w:val="0"/>
                <w:i w:val="0"/>
                <w:sz w:val="22"/>
                <w:szCs w:val="22"/>
              </w:rPr>
              <w:t>е</w:t>
            </w:r>
            <w:r w:rsidRPr="001F4179">
              <w:rPr>
                <w:rFonts w:ascii="Times New Roman" w:hAnsi="Times New Roman"/>
                <w:b w:val="0"/>
                <w:i w:val="0"/>
                <w:sz w:val="22"/>
                <w:szCs w:val="22"/>
              </w:rPr>
              <w:t>лий</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lastRenderedPageBreak/>
              <w:t>Промышленные объекты и произво</w:t>
            </w:r>
            <w:r w:rsidRPr="001F4179">
              <w:rPr>
                <w:rFonts w:ascii="Times New Roman" w:hAnsi="Times New Roman"/>
                <w:b w:val="0"/>
                <w:i w:val="0"/>
                <w:sz w:val="22"/>
                <w:szCs w:val="22"/>
                <w:lang w:eastAsia="en-US"/>
              </w:rPr>
              <w:t>д</w:t>
            </w:r>
            <w:r w:rsidRPr="001F4179">
              <w:rPr>
                <w:rFonts w:ascii="Times New Roman" w:hAnsi="Times New Roman"/>
                <w:b w:val="0"/>
                <w:i w:val="0"/>
                <w:sz w:val="22"/>
                <w:szCs w:val="22"/>
                <w:lang w:eastAsia="en-US"/>
              </w:rPr>
              <w:t>ства по обработке пищевых продуктов и вкусовых веществ 4, 5 класса опасности</w:t>
            </w:r>
          </w:p>
        </w:tc>
        <w:tc>
          <w:tcPr>
            <w:tcW w:w="3969" w:type="dxa"/>
            <w:vMerge/>
            <w:shd w:val="clear" w:color="auto" w:fill="auto"/>
          </w:tcPr>
          <w:p w:rsidR="001F4179" w:rsidRPr="001F4179" w:rsidRDefault="001F4179" w:rsidP="001F4179">
            <w:pPr>
              <w:widowControl w:val="0"/>
              <w:tabs>
                <w:tab w:val="left" w:pos="142"/>
              </w:tabs>
              <w:autoSpaceDE w:val="0"/>
              <w:autoSpaceDN w:val="0"/>
              <w:adjustRightInd w:val="0"/>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rPr>
            </w:pPr>
            <w:r w:rsidRPr="001F4179">
              <w:rPr>
                <w:rFonts w:ascii="Times New Roman" w:hAnsi="Times New Roman"/>
                <w:b w:val="0"/>
                <w:i w:val="0"/>
                <w:sz w:val="22"/>
                <w:szCs w:val="22"/>
              </w:rPr>
              <w:lastRenderedPageBreak/>
              <w:t>Нефтехимическая пр</w:t>
            </w:r>
            <w:r w:rsidRPr="001F4179">
              <w:rPr>
                <w:rFonts w:ascii="Times New Roman" w:hAnsi="Times New Roman"/>
                <w:b w:val="0"/>
                <w:i w:val="0"/>
                <w:sz w:val="22"/>
                <w:szCs w:val="22"/>
              </w:rPr>
              <w:t>о</w:t>
            </w:r>
            <w:r w:rsidRPr="001F4179">
              <w:rPr>
                <w:rFonts w:ascii="Times New Roman" w:hAnsi="Times New Roman"/>
                <w:b w:val="0"/>
                <w:i w:val="0"/>
                <w:sz w:val="22"/>
                <w:szCs w:val="22"/>
              </w:rPr>
              <w:t>мышленность 6.5.</w:t>
            </w:r>
          </w:p>
        </w:tc>
        <w:tc>
          <w:tcPr>
            <w:tcW w:w="2897" w:type="dxa"/>
          </w:tcPr>
          <w:p w:rsidR="001F4179" w:rsidRPr="001F4179" w:rsidRDefault="001F4179" w:rsidP="001F4179">
            <w:pPr>
              <w:widowControl w:val="0"/>
              <w:tabs>
                <w:tab w:val="left" w:pos="142"/>
              </w:tabs>
              <w:autoSpaceDE w:val="0"/>
              <w:rPr>
                <w:rFonts w:ascii="Times New Roman" w:hAnsi="Times New Roman"/>
                <w:b w:val="0"/>
                <w:i w:val="0"/>
                <w:sz w:val="22"/>
                <w:szCs w:val="22"/>
                <w:lang w:eastAsia="en-US"/>
              </w:rPr>
            </w:pPr>
            <w:r w:rsidRPr="001F4179">
              <w:rPr>
                <w:rFonts w:ascii="Times New Roman" w:hAnsi="Times New Roman"/>
                <w:b w:val="0"/>
                <w:i w:val="0"/>
                <w:sz w:val="22"/>
                <w:szCs w:val="22"/>
              </w:rPr>
              <w:t>Размещение объектов капитального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ства, предназначенных для переработки углев</w:t>
            </w:r>
            <w:r w:rsidRPr="001F4179">
              <w:rPr>
                <w:rFonts w:ascii="Times New Roman" w:hAnsi="Times New Roman"/>
                <w:b w:val="0"/>
                <w:i w:val="0"/>
                <w:sz w:val="22"/>
                <w:szCs w:val="22"/>
              </w:rPr>
              <w:t>о</w:t>
            </w:r>
            <w:r w:rsidRPr="001F4179">
              <w:rPr>
                <w:rFonts w:ascii="Times New Roman" w:hAnsi="Times New Roman"/>
                <w:b w:val="0"/>
                <w:i w:val="0"/>
                <w:sz w:val="22"/>
                <w:szCs w:val="22"/>
              </w:rPr>
              <w:t>дородного сырья, изготовления удо</w:t>
            </w:r>
            <w:r w:rsidRPr="001F4179">
              <w:rPr>
                <w:rFonts w:ascii="Times New Roman" w:hAnsi="Times New Roman"/>
                <w:b w:val="0"/>
                <w:i w:val="0"/>
                <w:sz w:val="22"/>
                <w:szCs w:val="22"/>
              </w:rPr>
              <w:t>б</w:t>
            </w:r>
            <w:r w:rsidRPr="001F4179">
              <w:rPr>
                <w:rFonts w:ascii="Times New Roman" w:hAnsi="Times New Roman"/>
                <w:b w:val="0"/>
                <w:i w:val="0"/>
                <w:sz w:val="22"/>
                <w:szCs w:val="22"/>
              </w:rPr>
              <w:t>рений, полимеров, химич</w:t>
            </w:r>
            <w:r w:rsidRPr="001F4179">
              <w:rPr>
                <w:rFonts w:ascii="Times New Roman" w:hAnsi="Times New Roman"/>
                <w:b w:val="0"/>
                <w:i w:val="0"/>
                <w:sz w:val="22"/>
                <w:szCs w:val="22"/>
              </w:rPr>
              <w:t>е</w:t>
            </w:r>
            <w:r w:rsidRPr="001F4179">
              <w:rPr>
                <w:rFonts w:ascii="Times New Roman" w:hAnsi="Times New Roman"/>
                <w:b w:val="0"/>
                <w:i w:val="0"/>
                <w:sz w:val="22"/>
                <w:szCs w:val="22"/>
              </w:rPr>
              <w:t>ской продукции бытового назначения и подобной продукции, а также др</w:t>
            </w:r>
            <w:r w:rsidRPr="001F4179">
              <w:rPr>
                <w:rFonts w:ascii="Times New Roman" w:hAnsi="Times New Roman"/>
                <w:b w:val="0"/>
                <w:i w:val="0"/>
                <w:sz w:val="22"/>
                <w:szCs w:val="22"/>
              </w:rPr>
              <w:t>у</w:t>
            </w:r>
            <w:r w:rsidRPr="001F4179">
              <w:rPr>
                <w:rFonts w:ascii="Times New Roman" w:hAnsi="Times New Roman"/>
                <w:b w:val="0"/>
                <w:i w:val="0"/>
                <w:sz w:val="22"/>
                <w:szCs w:val="22"/>
              </w:rPr>
              <w:t>гие подобные промы</w:t>
            </w:r>
            <w:r w:rsidRPr="001F4179">
              <w:rPr>
                <w:rFonts w:ascii="Times New Roman" w:hAnsi="Times New Roman"/>
                <w:b w:val="0"/>
                <w:i w:val="0"/>
                <w:sz w:val="22"/>
                <w:szCs w:val="22"/>
              </w:rPr>
              <w:t>ш</w:t>
            </w:r>
            <w:r w:rsidRPr="001F4179">
              <w:rPr>
                <w:rFonts w:ascii="Times New Roman" w:hAnsi="Times New Roman"/>
                <w:b w:val="0"/>
                <w:i w:val="0"/>
                <w:sz w:val="22"/>
                <w:szCs w:val="22"/>
              </w:rPr>
              <w:t>ленные предприятия</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t>Объекты химическ</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го производства 4, 5 класса опасности</w:t>
            </w:r>
          </w:p>
        </w:tc>
        <w:tc>
          <w:tcPr>
            <w:tcW w:w="3969" w:type="dxa"/>
            <w:vMerge/>
            <w:shd w:val="clear" w:color="auto" w:fill="auto"/>
          </w:tcPr>
          <w:p w:rsidR="001F4179" w:rsidRPr="001F4179" w:rsidRDefault="001F4179" w:rsidP="001F4179">
            <w:pPr>
              <w:tabs>
                <w:tab w:val="left" w:pos="142"/>
              </w:tabs>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rPr>
            </w:pPr>
            <w:r w:rsidRPr="001F4179">
              <w:rPr>
                <w:rFonts w:ascii="Times New Roman" w:hAnsi="Times New Roman"/>
                <w:b w:val="0"/>
                <w:i w:val="0"/>
                <w:sz w:val="22"/>
                <w:szCs w:val="22"/>
              </w:rPr>
              <w:t>Строительная пр</w:t>
            </w:r>
            <w:r w:rsidRPr="001F4179">
              <w:rPr>
                <w:rFonts w:ascii="Times New Roman" w:hAnsi="Times New Roman"/>
                <w:b w:val="0"/>
                <w:i w:val="0"/>
                <w:sz w:val="22"/>
                <w:szCs w:val="22"/>
              </w:rPr>
              <w:t>о</w:t>
            </w:r>
            <w:r w:rsidRPr="001F4179">
              <w:rPr>
                <w:rFonts w:ascii="Times New Roman" w:hAnsi="Times New Roman"/>
                <w:b w:val="0"/>
                <w:i w:val="0"/>
                <w:sz w:val="22"/>
                <w:szCs w:val="22"/>
              </w:rPr>
              <w:t>мышленность 6.6.</w:t>
            </w:r>
          </w:p>
        </w:tc>
        <w:tc>
          <w:tcPr>
            <w:tcW w:w="2897" w:type="dxa"/>
          </w:tcPr>
          <w:p w:rsidR="001F4179" w:rsidRPr="001F4179" w:rsidRDefault="001F4179" w:rsidP="001F4179">
            <w:pPr>
              <w:widowControl w:val="0"/>
              <w:tabs>
                <w:tab w:val="left" w:pos="142"/>
              </w:tabs>
              <w:autoSpaceDE w:val="0"/>
              <w:rPr>
                <w:rFonts w:ascii="Times New Roman" w:hAnsi="Times New Roman"/>
                <w:b w:val="0"/>
                <w:i w:val="0"/>
                <w:sz w:val="22"/>
                <w:szCs w:val="22"/>
                <w:lang w:eastAsia="en-US"/>
              </w:rPr>
            </w:pPr>
            <w:r w:rsidRPr="001F4179">
              <w:rPr>
                <w:rFonts w:ascii="Times New Roman" w:hAnsi="Times New Roman"/>
                <w:b w:val="0"/>
                <w:i w:val="0"/>
                <w:sz w:val="22"/>
                <w:szCs w:val="22"/>
                <w:lang w:eastAsia="en-US"/>
              </w:rPr>
              <w:t>Размещение объектов капитального строител</w:t>
            </w:r>
            <w:r w:rsidRPr="001F4179">
              <w:rPr>
                <w:rFonts w:ascii="Times New Roman" w:hAnsi="Times New Roman"/>
                <w:b w:val="0"/>
                <w:i w:val="0"/>
                <w:sz w:val="22"/>
                <w:szCs w:val="22"/>
                <w:lang w:eastAsia="en-US"/>
              </w:rPr>
              <w:t>ь</w:t>
            </w:r>
            <w:r w:rsidRPr="001F4179">
              <w:rPr>
                <w:rFonts w:ascii="Times New Roman" w:hAnsi="Times New Roman"/>
                <w:b w:val="0"/>
                <w:i w:val="0"/>
                <w:sz w:val="22"/>
                <w:szCs w:val="22"/>
                <w:lang w:eastAsia="en-US"/>
              </w:rPr>
              <w:t>ства, предназначенных для производства: стро</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тельных материалов (кирпичей, п</w:t>
            </w:r>
            <w:r w:rsidRPr="001F4179">
              <w:rPr>
                <w:rFonts w:ascii="Times New Roman" w:hAnsi="Times New Roman"/>
                <w:b w:val="0"/>
                <w:i w:val="0"/>
                <w:sz w:val="22"/>
                <w:szCs w:val="22"/>
                <w:lang w:eastAsia="en-US"/>
              </w:rPr>
              <w:t>и</w:t>
            </w:r>
            <w:r w:rsidRPr="001F4179">
              <w:rPr>
                <w:rFonts w:ascii="Times New Roman" w:hAnsi="Times New Roman"/>
                <w:b w:val="0"/>
                <w:i w:val="0"/>
                <w:sz w:val="22"/>
                <w:szCs w:val="22"/>
                <w:lang w:eastAsia="en-US"/>
              </w:rPr>
              <w:t xml:space="preserve">ломатериалов, цемента, крепежных материалов), бытового и </w:t>
            </w:r>
            <w:r w:rsidRPr="001F4179">
              <w:rPr>
                <w:rFonts w:ascii="Times New Roman" w:hAnsi="Times New Roman"/>
                <w:b w:val="0"/>
                <w:i w:val="0"/>
                <w:sz w:val="22"/>
                <w:szCs w:val="22"/>
                <w:lang w:eastAsia="en-US"/>
              </w:rPr>
              <w:lastRenderedPageBreak/>
              <w:t>строительного газового и сантехнического оборудования, лифтов и подъемников, столярной пр</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дукции, сборных домов или их частей и тому п</w:t>
            </w:r>
            <w:r w:rsidRPr="001F4179">
              <w:rPr>
                <w:rFonts w:ascii="Times New Roman" w:hAnsi="Times New Roman"/>
                <w:b w:val="0"/>
                <w:i w:val="0"/>
                <w:sz w:val="22"/>
                <w:szCs w:val="22"/>
                <w:lang w:eastAsia="en-US"/>
              </w:rPr>
              <w:t>о</w:t>
            </w:r>
            <w:r w:rsidRPr="001F4179">
              <w:rPr>
                <w:rFonts w:ascii="Times New Roman" w:hAnsi="Times New Roman"/>
                <w:b w:val="0"/>
                <w:i w:val="0"/>
                <w:sz w:val="22"/>
                <w:szCs w:val="22"/>
                <w:lang w:eastAsia="en-US"/>
              </w:rPr>
              <w:t>добной продукции</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lastRenderedPageBreak/>
              <w:t>Объекты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ной промышленн</w:t>
            </w:r>
            <w:r w:rsidRPr="001F4179">
              <w:rPr>
                <w:rFonts w:ascii="Times New Roman" w:hAnsi="Times New Roman"/>
                <w:b w:val="0"/>
                <w:i w:val="0"/>
                <w:sz w:val="22"/>
                <w:szCs w:val="22"/>
              </w:rPr>
              <w:t>о</w:t>
            </w:r>
            <w:r w:rsidRPr="001F4179">
              <w:rPr>
                <w:rFonts w:ascii="Times New Roman" w:hAnsi="Times New Roman"/>
                <w:b w:val="0"/>
                <w:i w:val="0"/>
                <w:sz w:val="22"/>
                <w:szCs w:val="22"/>
              </w:rPr>
              <w:t xml:space="preserve">сти </w:t>
            </w:r>
            <w:r w:rsidRPr="001F4179">
              <w:rPr>
                <w:rFonts w:ascii="Times New Roman" w:hAnsi="Times New Roman"/>
                <w:b w:val="0"/>
                <w:i w:val="0"/>
                <w:sz w:val="22"/>
                <w:szCs w:val="22"/>
                <w:lang w:eastAsia="en-US"/>
              </w:rPr>
              <w:t xml:space="preserve">4, 5 </w:t>
            </w:r>
            <w:r w:rsidRPr="001F4179">
              <w:rPr>
                <w:rFonts w:ascii="Times New Roman" w:hAnsi="Times New Roman"/>
                <w:b w:val="0"/>
                <w:i w:val="0"/>
                <w:sz w:val="22"/>
                <w:szCs w:val="22"/>
              </w:rPr>
              <w:t>класса опа</w:t>
            </w:r>
            <w:r w:rsidRPr="001F4179">
              <w:rPr>
                <w:rFonts w:ascii="Times New Roman" w:hAnsi="Times New Roman"/>
                <w:b w:val="0"/>
                <w:i w:val="0"/>
                <w:sz w:val="22"/>
                <w:szCs w:val="22"/>
              </w:rPr>
              <w:t>с</w:t>
            </w:r>
            <w:r w:rsidRPr="001F4179">
              <w:rPr>
                <w:rFonts w:ascii="Times New Roman" w:hAnsi="Times New Roman"/>
                <w:b w:val="0"/>
                <w:i w:val="0"/>
                <w:sz w:val="22"/>
                <w:szCs w:val="22"/>
              </w:rPr>
              <w:t>ности</w:t>
            </w:r>
          </w:p>
        </w:tc>
        <w:tc>
          <w:tcPr>
            <w:tcW w:w="3969" w:type="dxa"/>
            <w:vMerge/>
            <w:shd w:val="clear" w:color="auto" w:fill="auto"/>
          </w:tcPr>
          <w:p w:rsidR="001F4179" w:rsidRPr="001F4179" w:rsidRDefault="001F4179" w:rsidP="001F4179">
            <w:pPr>
              <w:tabs>
                <w:tab w:val="left" w:pos="142"/>
              </w:tabs>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lang w:eastAsia="en-US"/>
              </w:rPr>
            </w:pPr>
            <w:r w:rsidRPr="001F4179">
              <w:rPr>
                <w:rFonts w:ascii="Times New Roman" w:hAnsi="Times New Roman"/>
                <w:b w:val="0"/>
                <w:i w:val="0"/>
                <w:sz w:val="22"/>
                <w:szCs w:val="22"/>
              </w:rPr>
              <w:lastRenderedPageBreak/>
              <w:t>Склады 6.8.</w:t>
            </w:r>
          </w:p>
        </w:tc>
        <w:tc>
          <w:tcPr>
            <w:tcW w:w="2897" w:type="dxa"/>
          </w:tcPr>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rPr>
            </w:pPr>
            <w:proofErr w:type="gramStart"/>
            <w:r w:rsidRPr="001F4179">
              <w:rPr>
                <w:rFonts w:ascii="Times New Roman" w:hAnsi="Times New Roman"/>
                <w:b w:val="0"/>
                <w:i w:val="0"/>
                <w:sz w:val="22"/>
                <w:szCs w:val="22"/>
              </w:rPr>
              <w:t>Размещение сооружений, имеющих назначение по временному хранению, распределению и пер</w:t>
            </w:r>
            <w:r w:rsidRPr="001F4179">
              <w:rPr>
                <w:rFonts w:ascii="Times New Roman" w:hAnsi="Times New Roman"/>
                <w:b w:val="0"/>
                <w:i w:val="0"/>
                <w:sz w:val="22"/>
                <w:szCs w:val="22"/>
              </w:rPr>
              <w:t>е</w:t>
            </w:r>
            <w:r w:rsidRPr="001F4179">
              <w:rPr>
                <w:rFonts w:ascii="Times New Roman" w:hAnsi="Times New Roman"/>
                <w:b w:val="0"/>
                <w:i w:val="0"/>
                <w:sz w:val="22"/>
                <w:szCs w:val="22"/>
              </w:rPr>
              <w:t>валке грузов (за исключением хранения страт</w:t>
            </w:r>
            <w:r w:rsidRPr="001F4179">
              <w:rPr>
                <w:rFonts w:ascii="Times New Roman" w:hAnsi="Times New Roman"/>
                <w:b w:val="0"/>
                <w:i w:val="0"/>
                <w:sz w:val="22"/>
                <w:szCs w:val="22"/>
              </w:rPr>
              <w:t>е</w:t>
            </w:r>
            <w:r w:rsidRPr="001F4179">
              <w:rPr>
                <w:rFonts w:ascii="Times New Roman" w:hAnsi="Times New Roman"/>
                <w:b w:val="0"/>
                <w:i w:val="0"/>
                <w:sz w:val="22"/>
                <w:szCs w:val="22"/>
              </w:rPr>
              <w:t>гических запасов), не я</w:t>
            </w:r>
            <w:r w:rsidRPr="001F4179">
              <w:rPr>
                <w:rFonts w:ascii="Times New Roman" w:hAnsi="Times New Roman"/>
                <w:b w:val="0"/>
                <w:i w:val="0"/>
                <w:sz w:val="22"/>
                <w:szCs w:val="22"/>
              </w:rPr>
              <w:t>в</w:t>
            </w:r>
            <w:r w:rsidRPr="001F4179">
              <w:rPr>
                <w:rFonts w:ascii="Times New Roman" w:hAnsi="Times New Roman"/>
                <w:b w:val="0"/>
                <w:i w:val="0"/>
                <w:sz w:val="22"/>
                <w:szCs w:val="22"/>
              </w:rPr>
              <w:t>ляющихся частями производственных компле</w:t>
            </w:r>
            <w:r w:rsidRPr="001F4179">
              <w:rPr>
                <w:rFonts w:ascii="Times New Roman" w:hAnsi="Times New Roman"/>
                <w:b w:val="0"/>
                <w:i w:val="0"/>
                <w:sz w:val="22"/>
                <w:szCs w:val="22"/>
              </w:rPr>
              <w:t>к</w:t>
            </w:r>
            <w:r w:rsidRPr="001F4179">
              <w:rPr>
                <w:rFonts w:ascii="Times New Roman" w:hAnsi="Times New Roman"/>
                <w:b w:val="0"/>
                <w:i w:val="0"/>
                <w:sz w:val="22"/>
                <w:szCs w:val="22"/>
              </w:rPr>
              <w:t>сов, на которых был создан груз: промы</w:t>
            </w:r>
            <w:r w:rsidRPr="001F4179">
              <w:rPr>
                <w:rFonts w:ascii="Times New Roman" w:hAnsi="Times New Roman"/>
                <w:b w:val="0"/>
                <w:i w:val="0"/>
                <w:sz w:val="22"/>
                <w:szCs w:val="22"/>
              </w:rPr>
              <w:t>ш</w:t>
            </w:r>
            <w:r w:rsidRPr="001F4179">
              <w:rPr>
                <w:rFonts w:ascii="Times New Roman" w:hAnsi="Times New Roman"/>
                <w:b w:val="0"/>
                <w:i w:val="0"/>
                <w:sz w:val="22"/>
                <w:szCs w:val="22"/>
              </w:rPr>
              <w:t>ленные базы, склады, п</w:t>
            </w:r>
            <w:r w:rsidRPr="001F4179">
              <w:rPr>
                <w:rFonts w:ascii="Times New Roman" w:hAnsi="Times New Roman"/>
                <w:b w:val="0"/>
                <w:i w:val="0"/>
                <w:sz w:val="22"/>
                <w:szCs w:val="22"/>
              </w:rPr>
              <w:t>о</w:t>
            </w:r>
            <w:r w:rsidRPr="001F4179">
              <w:rPr>
                <w:rFonts w:ascii="Times New Roman" w:hAnsi="Times New Roman"/>
                <w:b w:val="0"/>
                <w:i w:val="0"/>
                <w:sz w:val="22"/>
                <w:szCs w:val="22"/>
              </w:rPr>
              <w:t>грузочные терминалы и д</w:t>
            </w:r>
            <w:r w:rsidRPr="001F4179">
              <w:rPr>
                <w:rFonts w:ascii="Times New Roman" w:hAnsi="Times New Roman"/>
                <w:b w:val="0"/>
                <w:i w:val="0"/>
                <w:sz w:val="22"/>
                <w:szCs w:val="22"/>
              </w:rPr>
              <w:t>о</w:t>
            </w:r>
            <w:r w:rsidRPr="001F4179">
              <w:rPr>
                <w:rFonts w:ascii="Times New Roman" w:hAnsi="Times New Roman"/>
                <w:b w:val="0"/>
                <w:i w:val="0"/>
                <w:sz w:val="22"/>
                <w:szCs w:val="22"/>
              </w:rPr>
              <w:t>ки, нефтехранилища и нефтеналивные станции, газ</w:t>
            </w:r>
            <w:r w:rsidRPr="001F4179">
              <w:rPr>
                <w:rFonts w:ascii="Times New Roman" w:hAnsi="Times New Roman"/>
                <w:b w:val="0"/>
                <w:i w:val="0"/>
                <w:sz w:val="22"/>
                <w:szCs w:val="22"/>
              </w:rPr>
              <w:t>о</w:t>
            </w:r>
            <w:r w:rsidRPr="001F4179">
              <w:rPr>
                <w:rFonts w:ascii="Times New Roman" w:hAnsi="Times New Roman"/>
                <w:b w:val="0"/>
                <w:i w:val="0"/>
                <w:sz w:val="22"/>
                <w:szCs w:val="22"/>
              </w:rPr>
              <w:t>вые хранилища и обслуж</w:t>
            </w:r>
            <w:r w:rsidRPr="001F4179">
              <w:rPr>
                <w:rFonts w:ascii="Times New Roman" w:hAnsi="Times New Roman"/>
                <w:b w:val="0"/>
                <w:i w:val="0"/>
                <w:sz w:val="22"/>
                <w:szCs w:val="22"/>
              </w:rPr>
              <w:t>и</w:t>
            </w:r>
            <w:r w:rsidRPr="001F4179">
              <w:rPr>
                <w:rFonts w:ascii="Times New Roman" w:hAnsi="Times New Roman"/>
                <w:b w:val="0"/>
                <w:i w:val="0"/>
                <w:sz w:val="22"/>
                <w:szCs w:val="22"/>
              </w:rPr>
              <w:t>вающие их газоконденса</w:t>
            </w:r>
            <w:r w:rsidRPr="001F4179">
              <w:rPr>
                <w:rFonts w:ascii="Times New Roman" w:hAnsi="Times New Roman"/>
                <w:b w:val="0"/>
                <w:i w:val="0"/>
                <w:sz w:val="22"/>
                <w:szCs w:val="22"/>
              </w:rPr>
              <w:t>т</w:t>
            </w:r>
            <w:r w:rsidRPr="001F4179">
              <w:rPr>
                <w:rFonts w:ascii="Times New Roman" w:hAnsi="Times New Roman"/>
                <w:b w:val="0"/>
                <w:i w:val="0"/>
                <w:sz w:val="22"/>
                <w:szCs w:val="22"/>
              </w:rPr>
              <w:t>ные и газоперекач</w:t>
            </w:r>
            <w:r w:rsidRPr="001F4179">
              <w:rPr>
                <w:rFonts w:ascii="Times New Roman" w:hAnsi="Times New Roman"/>
                <w:b w:val="0"/>
                <w:i w:val="0"/>
                <w:sz w:val="22"/>
                <w:szCs w:val="22"/>
              </w:rPr>
              <w:t>и</w:t>
            </w:r>
            <w:r w:rsidRPr="001F4179">
              <w:rPr>
                <w:rFonts w:ascii="Times New Roman" w:hAnsi="Times New Roman"/>
                <w:b w:val="0"/>
                <w:i w:val="0"/>
                <w:sz w:val="22"/>
                <w:szCs w:val="22"/>
              </w:rPr>
              <w:t>вающие станции, элеваторы и продовольственные скл</w:t>
            </w:r>
            <w:r w:rsidRPr="001F4179">
              <w:rPr>
                <w:rFonts w:ascii="Times New Roman" w:hAnsi="Times New Roman"/>
                <w:b w:val="0"/>
                <w:i w:val="0"/>
                <w:sz w:val="22"/>
                <w:szCs w:val="22"/>
              </w:rPr>
              <w:t>а</w:t>
            </w:r>
            <w:r w:rsidRPr="001F4179">
              <w:rPr>
                <w:rFonts w:ascii="Times New Roman" w:hAnsi="Times New Roman"/>
                <w:b w:val="0"/>
                <w:i w:val="0"/>
                <w:sz w:val="22"/>
                <w:szCs w:val="22"/>
              </w:rPr>
              <w:t xml:space="preserve">ды, </w:t>
            </w:r>
            <w:r w:rsidRPr="001F4179">
              <w:rPr>
                <w:rFonts w:ascii="Times New Roman" w:hAnsi="Times New Roman"/>
                <w:b w:val="0"/>
                <w:i w:val="0"/>
                <w:sz w:val="22"/>
                <w:szCs w:val="22"/>
              </w:rPr>
              <w:lastRenderedPageBreak/>
              <w:t>за исключением железнод</w:t>
            </w:r>
            <w:r w:rsidRPr="001F4179">
              <w:rPr>
                <w:rFonts w:ascii="Times New Roman" w:hAnsi="Times New Roman"/>
                <w:b w:val="0"/>
                <w:i w:val="0"/>
                <w:sz w:val="22"/>
                <w:szCs w:val="22"/>
              </w:rPr>
              <w:t>о</w:t>
            </w:r>
            <w:r w:rsidRPr="001F4179">
              <w:rPr>
                <w:rFonts w:ascii="Times New Roman" w:hAnsi="Times New Roman"/>
                <w:b w:val="0"/>
                <w:i w:val="0"/>
                <w:sz w:val="22"/>
                <w:szCs w:val="22"/>
              </w:rPr>
              <w:t>рожных перевалочных складов</w:t>
            </w:r>
            <w:proofErr w:type="gramEnd"/>
          </w:p>
        </w:tc>
        <w:tc>
          <w:tcPr>
            <w:tcW w:w="2410" w:type="dxa"/>
            <w:shd w:val="clear" w:color="auto" w:fill="auto"/>
          </w:tcPr>
          <w:p w:rsidR="001F4179" w:rsidRPr="001F4179" w:rsidRDefault="001F4179" w:rsidP="001F4179">
            <w:pPr>
              <w:widowControl w:val="0"/>
              <w:tabs>
                <w:tab w:val="left" w:pos="142"/>
              </w:tabs>
              <w:autoSpaceDE w:val="0"/>
              <w:rPr>
                <w:rFonts w:ascii="Times New Roman" w:hAnsi="Times New Roman"/>
                <w:b w:val="0"/>
                <w:i w:val="0"/>
                <w:sz w:val="22"/>
                <w:szCs w:val="22"/>
                <w:lang w:eastAsia="en-US"/>
              </w:rPr>
            </w:pPr>
            <w:r w:rsidRPr="001F4179">
              <w:rPr>
                <w:rFonts w:ascii="Times New Roman" w:hAnsi="Times New Roman"/>
                <w:b w:val="0"/>
                <w:i w:val="0"/>
                <w:sz w:val="22"/>
                <w:szCs w:val="22"/>
              </w:rPr>
              <w:lastRenderedPageBreak/>
              <w:t>Коммунальные и  складские объекты</w:t>
            </w:r>
          </w:p>
        </w:tc>
        <w:tc>
          <w:tcPr>
            <w:tcW w:w="3969" w:type="dxa"/>
            <w:vMerge/>
            <w:shd w:val="clear" w:color="auto" w:fill="auto"/>
          </w:tcPr>
          <w:p w:rsidR="001F4179" w:rsidRPr="001F4179" w:rsidRDefault="001F4179" w:rsidP="001F4179">
            <w:pPr>
              <w:tabs>
                <w:tab w:val="left" w:pos="142"/>
              </w:tabs>
              <w:overflowPunct w:val="0"/>
              <w:autoSpaceDE w:val="0"/>
              <w:autoSpaceDN w:val="0"/>
              <w:adjustRightInd w:val="0"/>
              <w:snapToGrid w:val="0"/>
              <w:rPr>
                <w:rFonts w:ascii="Times New Roman" w:hAnsi="Times New Roman"/>
                <w:b w:val="0"/>
                <w:i w:val="0"/>
                <w:sz w:val="22"/>
                <w:szCs w:val="22"/>
                <w:lang w:eastAsia="en-US"/>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c>
          <w:tcPr>
            <w:tcW w:w="2456" w:type="dxa"/>
          </w:tcPr>
          <w:p w:rsidR="001F4179" w:rsidRPr="001F4179" w:rsidRDefault="001F4179" w:rsidP="001F4179">
            <w:pPr>
              <w:widowControl w:val="0"/>
              <w:tabs>
                <w:tab w:val="left" w:pos="142"/>
              </w:tabs>
              <w:autoSpaceDE w:val="0"/>
              <w:rPr>
                <w:rFonts w:ascii="Times New Roman" w:hAnsi="Times New Roman"/>
                <w:b w:val="0"/>
                <w:i w:val="0"/>
                <w:sz w:val="22"/>
                <w:szCs w:val="22"/>
              </w:rPr>
            </w:pPr>
            <w:r w:rsidRPr="001F4179">
              <w:rPr>
                <w:rFonts w:ascii="Times New Roman" w:hAnsi="Times New Roman"/>
                <w:b w:val="0"/>
                <w:i w:val="0"/>
                <w:sz w:val="22"/>
                <w:szCs w:val="22"/>
              </w:rPr>
              <w:lastRenderedPageBreak/>
              <w:t>Деловое управление 4.1.</w:t>
            </w:r>
          </w:p>
        </w:tc>
        <w:tc>
          <w:tcPr>
            <w:tcW w:w="2897" w:type="dxa"/>
          </w:tcPr>
          <w:p w:rsidR="001F4179" w:rsidRPr="001F4179" w:rsidRDefault="001F4179" w:rsidP="001F4179">
            <w:pPr>
              <w:widowControl w:val="0"/>
              <w:tabs>
                <w:tab w:val="left" w:pos="142"/>
              </w:tabs>
              <w:autoSpaceDE w:val="0"/>
              <w:rPr>
                <w:rFonts w:ascii="Times New Roman" w:hAnsi="Times New Roman"/>
                <w:b w:val="0"/>
                <w:i w:val="0"/>
                <w:sz w:val="22"/>
                <w:szCs w:val="22"/>
              </w:rPr>
            </w:pPr>
            <w:r w:rsidRPr="001F4179">
              <w:rPr>
                <w:rFonts w:ascii="Times New Roman" w:hAnsi="Times New Roman"/>
                <w:b w:val="0"/>
                <w:i w:val="0"/>
                <w:sz w:val="22"/>
                <w:szCs w:val="22"/>
              </w:rPr>
              <w:t>Размещение объектов кап</w:t>
            </w:r>
            <w:r w:rsidRPr="001F4179">
              <w:rPr>
                <w:rFonts w:ascii="Times New Roman" w:hAnsi="Times New Roman"/>
                <w:b w:val="0"/>
                <w:i w:val="0"/>
                <w:sz w:val="22"/>
                <w:szCs w:val="22"/>
              </w:rPr>
              <w:t>и</w:t>
            </w:r>
            <w:r w:rsidRPr="001F4179">
              <w:rPr>
                <w:rFonts w:ascii="Times New Roman" w:hAnsi="Times New Roman"/>
                <w:b w:val="0"/>
                <w:i w:val="0"/>
                <w:sz w:val="22"/>
                <w:szCs w:val="22"/>
              </w:rPr>
              <w:t>тального строительства с целью: размещения объе</w:t>
            </w:r>
            <w:r w:rsidRPr="001F4179">
              <w:rPr>
                <w:rFonts w:ascii="Times New Roman" w:hAnsi="Times New Roman"/>
                <w:b w:val="0"/>
                <w:i w:val="0"/>
                <w:sz w:val="22"/>
                <w:szCs w:val="22"/>
              </w:rPr>
              <w:t>к</w:t>
            </w:r>
            <w:r w:rsidRPr="001F4179">
              <w:rPr>
                <w:rFonts w:ascii="Times New Roman" w:hAnsi="Times New Roman"/>
                <w:b w:val="0"/>
                <w:i w:val="0"/>
                <w:sz w:val="22"/>
                <w:szCs w:val="22"/>
              </w:rPr>
              <w:t>тов управленческой деятельности, не связа</w:t>
            </w:r>
            <w:r w:rsidRPr="001F4179">
              <w:rPr>
                <w:rFonts w:ascii="Times New Roman" w:hAnsi="Times New Roman"/>
                <w:b w:val="0"/>
                <w:i w:val="0"/>
                <w:sz w:val="22"/>
                <w:szCs w:val="22"/>
              </w:rPr>
              <w:t>н</w:t>
            </w:r>
            <w:r w:rsidRPr="001F4179">
              <w:rPr>
                <w:rFonts w:ascii="Times New Roman" w:hAnsi="Times New Roman"/>
                <w:b w:val="0"/>
                <w:i w:val="0"/>
                <w:sz w:val="22"/>
                <w:szCs w:val="22"/>
              </w:rPr>
              <w:t>ной с государственным или м</w:t>
            </w:r>
            <w:r w:rsidRPr="001F4179">
              <w:rPr>
                <w:rFonts w:ascii="Times New Roman" w:hAnsi="Times New Roman"/>
                <w:b w:val="0"/>
                <w:i w:val="0"/>
                <w:sz w:val="22"/>
                <w:szCs w:val="22"/>
              </w:rPr>
              <w:t>у</w:t>
            </w:r>
            <w:r w:rsidRPr="001F4179">
              <w:rPr>
                <w:rFonts w:ascii="Times New Roman" w:hAnsi="Times New Roman"/>
                <w:b w:val="0"/>
                <w:i w:val="0"/>
                <w:sz w:val="22"/>
                <w:szCs w:val="22"/>
              </w:rPr>
              <w:t>ниципальным управлением и оказанием услуг, а также с целью обеспечения с</w:t>
            </w:r>
            <w:r w:rsidRPr="001F4179">
              <w:rPr>
                <w:rFonts w:ascii="Times New Roman" w:hAnsi="Times New Roman"/>
                <w:b w:val="0"/>
                <w:i w:val="0"/>
                <w:sz w:val="22"/>
                <w:szCs w:val="22"/>
              </w:rPr>
              <w:t>о</w:t>
            </w:r>
            <w:r w:rsidRPr="001F4179">
              <w:rPr>
                <w:rFonts w:ascii="Times New Roman" w:hAnsi="Times New Roman"/>
                <w:b w:val="0"/>
                <w:i w:val="0"/>
                <w:sz w:val="22"/>
                <w:szCs w:val="22"/>
              </w:rPr>
              <w:t>вершения сделок, не тр</w:t>
            </w:r>
            <w:r w:rsidRPr="001F4179">
              <w:rPr>
                <w:rFonts w:ascii="Times New Roman" w:hAnsi="Times New Roman"/>
                <w:b w:val="0"/>
                <w:i w:val="0"/>
                <w:sz w:val="22"/>
                <w:szCs w:val="22"/>
              </w:rPr>
              <w:t>е</w:t>
            </w:r>
            <w:r w:rsidRPr="001F4179">
              <w:rPr>
                <w:rFonts w:ascii="Times New Roman" w:hAnsi="Times New Roman"/>
                <w:b w:val="0"/>
                <w:i w:val="0"/>
                <w:sz w:val="22"/>
                <w:szCs w:val="22"/>
              </w:rPr>
              <w:t>бующих передачи товара в момент их совершения между о</w:t>
            </w:r>
            <w:r w:rsidRPr="001F4179">
              <w:rPr>
                <w:rFonts w:ascii="Times New Roman" w:hAnsi="Times New Roman"/>
                <w:b w:val="0"/>
                <w:i w:val="0"/>
                <w:sz w:val="22"/>
                <w:szCs w:val="22"/>
              </w:rPr>
              <w:t>р</w:t>
            </w:r>
            <w:r w:rsidRPr="001F4179">
              <w:rPr>
                <w:rFonts w:ascii="Times New Roman" w:hAnsi="Times New Roman"/>
                <w:b w:val="0"/>
                <w:i w:val="0"/>
                <w:sz w:val="22"/>
                <w:szCs w:val="22"/>
              </w:rPr>
              <w:t>ганизациями, в том числе биржевая деятел</w:t>
            </w:r>
            <w:r w:rsidRPr="001F4179">
              <w:rPr>
                <w:rFonts w:ascii="Times New Roman" w:hAnsi="Times New Roman"/>
                <w:b w:val="0"/>
                <w:i w:val="0"/>
                <w:sz w:val="22"/>
                <w:szCs w:val="22"/>
              </w:rPr>
              <w:t>ь</w:t>
            </w:r>
            <w:r w:rsidRPr="001F4179">
              <w:rPr>
                <w:rFonts w:ascii="Times New Roman" w:hAnsi="Times New Roman"/>
                <w:b w:val="0"/>
                <w:i w:val="0"/>
                <w:sz w:val="22"/>
                <w:szCs w:val="22"/>
              </w:rPr>
              <w:t>ность (за исключением ба</w:t>
            </w:r>
            <w:r w:rsidRPr="001F4179">
              <w:rPr>
                <w:rFonts w:ascii="Times New Roman" w:hAnsi="Times New Roman"/>
                <w:b w:val="0"/>
                <w:i w:val="0"/>
                <w:sz w:val="22"/>
                <w:szCs w:val="22"/>
              </w:rPr>
              <w:t>н</w:t>
            </w:r>
            <w:r w:rsidRPr="001F4179">
              <w:rPr>
                <w:rFonts w:ascii="Times New Roman" w:hAnsi="Times New Roman"/>
                <w:b w:val="0"/>
                <w:i w:val="0"/>
                <w:sz w:val="22"/>
                <w:szCs w:val="22"/>
              </w:rPr>
              <w:t>ковской и страховой де</w:t>
            </w:r>
            <w:r w:rsidRPr="001F4179">
              <w:rPr>
                <w:rFonts w:ascii="Times New Roman" w:hAnsi="Times New Roman"/>
                <w:b w:val="0"/>
                <w:i w:val="0"/>
                <w:sz w:val="22"/>
                <w:szCs w:val="22"/>
              </w:rPr>
              <w:t>я</w:t>
            </w:r>
            <w:r w:rsidRPr="001F4179">
              <w:rPr>
                <w:rFonts w:ascii="Times New Roman" w:hAnsi="Times New Roman"/>
                <w:b w:val="0"/>
                <w:i w:val="0"/>
                <w:sz w:val="22"/>
                <w:szCs w:val="22"/>
              </w:rPr>
              <w:t>тельности)</w:t>
            </w:r>
          </w:p>
        </w:tc>
        <w:tc>
          <w:tcPr>
            <w:tcW w:w="2410" w:type="dxa"/>
            <w:shd w:val="clear" w:color="auto" w:fill="auto"/>
          </w:tcPr>
          <w:p w:rsidR="001F4179" w:rsidRPr="001F4179" w:rsidRDefault="001F4179" w:rsidP="001F4179">
            <w:pPr>
              <w:tabs>
                <w:tab w:val="left" w:pos="142"/>
              </w:tabs>
              <w:overflowPunct w:val="0"/>
              <w:autoSpaceDE w:val="0"/>
              <w:autoSpaceDN w:val="0"/>
              <w:adjustRightInd w:val="0"/>
              <w:rPr>
                <w:rFonts w:ascii="Times New Roman" w:hAnsi="Times New Roman"/>
                <w:b w:val="0"/>
                <w:bCs/>
                <w:i w:val="0"/>
                <w:sz w:val="22"/>
                <w:szCs w:val="22"/>
              </w:rPr>
            </w:pPr>
            <w:r w:rsidRPr="001F4179">
              <w:rPr>
                <w:rFonts w:ascii="Times New Roman" w:eastAsia="Calibri" w:hAnsi="Times New Roman"/>
                <w:b w:val="0"/>
                <w:i w:val="0"/>
                <w:sz w:val="22"/>
                <w:szCs w:val="22"/>
                <w:lang w:eastAsia="en-US"/>
              </w:rPr>
              <w:t>Объекты органов управления произво</w:t>
            </w:r>
            <w:r w:rsidRPr="001F4179">
              <w:rPr>
                <w:rFonts w:ascii="Times New Roman" w:eastAsia="Calibri" w:hAnsi="Times New Roman"/>
                <w:b w:val="0"/>
                <w:i w:val="0"/>
                <w:sz w:val="22"/>
                <w:szCs w:val="22"/>
                <w:lang w:eastAsia="en-US"/>
              </w:rPr>
              <w:t>д</w:t>
            </w:r>
            <w:r w:rsidRPr="001F4179">
              <w:rPr>
                <w:rFonts w:ascii="Times New Roman" w:eastAsia="Calibri" w:hAnsi="Times New Roman"/>
                <w:b w:val="0"/>
                <w:i w:val="0"/>
                <w:sz w:val="22"/>
                <w:szCs w:val="22"/>
                <w:lang w:eastAsia="en-US"/>
              </w:rPr>
              <w:t>ством</w:t>
            </w:r>
          </w:p>
          <w:p w:rsidR="001F4179" w:rsidRPr="001F4179" w:rsidRDefault="001F4179" w:rsidP="001F4179">
            <w:pPr>
              <w:tabs>
                <w:tab w:val="left" w:pos="142"/>
              </w:tabs>
              <w:overflowPunct w:val="0"/>
              <w:autoSpaceDE w:val="0"/>
              <w:autoSpaceDN w:val="0"/>
              <w:adjustRightInd w:val="0"/>
              <w:rPr>
                <w:rFonts w:ascii="Times New Roman" w:hAnsi="Times New Roman"/>
                <w:b w:val="0"/>
                <w:i w:val="0"/>
                <w:sz w:val="22"/>
                <w:szCs w:val="22"/>
                <w:lang w:eastAsia="en-US"/>
              </w:rPr>
            </w:pPr>
          </w:p>
        </w:tc>
        <w:tc>
          <w:tcPr>
            <w:tcW w:w="3969" w:type="dxa"/>
            <w:vMerge/>
            <w:shd w:val="clear" w:color="auto" w:fill="auto"/>
          </w:tcPr>
          <w:p w:rsidR="001F4179" w:rsidRPr="001F4179" w:rsidRDefault="001F4179" w:rsidP="001F4179">
            <w:pPr>
              <w:tabs>
                <w:tab w:val="left" w:pos="142"/>
              </w:tabs>
              <w:rPr>
                <w:rFonts w:ascii="Times New Roman" w:hAnsi="Times New Roman"/>
                <w:b w:val="0"/>
                <w:i w:val="0"/>
                <w:sz w:val="22"/>
                <w:szCs w:val="22"/>
              </w:rPr>
            </w:pPr>
          </w:p>
        </w:tc>
        <w:tc>
          <w:tcPr>
            <w:tcW w:w="3260" w:type="dxa"/>
            <w:shd w:val="clear" w:color="auto" w:fill="auto"/>
          </w:tcPr>
          <w:p w:rsidR="001F4179" w:rsidRPr="001F4179" w:rsidRDefault="001F4179" w:rsidP="001F4179">
            <w:pPr>
              <w:rPr>
                <w:rFonts w:ascii="Times New Roman" w:hAnsi="Times New Roman"/>
                <w:b w:val="0"/>
                <w:i w:val="0"/>
                <w:sz w:val="22"/>
                <w:szCs w:val="22"/>
              </w:rPr>
            </w:pPr>
            <w:r w:rsidRPr="001F4179">
              <w:rPr>
                <w:rFonts w:ascii="Times New Roman" w:hAnsi="Times New Roman"/>
                <w:b w:val="0"/>
                <w:i w:val="0"/>
                <w:sz w:val="22"/>
                <w:szCs w:val="22"/>
              </w:rPr>
              <w:t>Использование земельных участков и объектов капитал</w:t>
            </w:r>
            <w:r w:rsidRPr="001F4179">
              <w:rPr>
                <w:rFonts w:ascii="Times New Roman" w:hAnsi="Times New Roman"/>
                <w:b w:val="0"/>
                <w:i w:val="0"/>
                <w:sz w:val="22"/>
                <w:szCs w:val="22"/>
              </w:rPr>
              <w:t>ь</w:t>
            </w:r>
            <w:r w:rsidRPr="001F4179">
              <w:rPr>
                <w:rFonts w:ascii="Times New Roman" w:hAnsi="Times New Roman"/>
                <w:b w:val="0"/>
                <w:i w:val="0"/>
                <w:sz w:val="22"/>
                <w:szCs w:val="22"/>
              </w:rPr>
              <w:t>ного строительства осущест</w:t>
            </w:r>
            <w:r w:rsidRPr="001F4179">
              <w:rPr>
                <w:rFonts w:ascii="Times New Roman" w:hAnsi="Times New Roman"/>
                <w:b w:val="0"/>
                <w:i w:val="0"/>
                <w:sz w:val="22"/>
                <w:szCs w:val="22"/>
              </w:rPr>
              <w:t>в</w:t>
            </w:r>
            <w:r w:rsidRPr="001F4179">
              <w:rPr>
                <w:rFonts w:ascii="Times New Roman" w:hAnsi="Times New Roman"/>
                <w:b w:val="0"/>
                <w:i w:val="0"/>
                <w:sz w:val="22"/>
                <w:szCs w:val="22"/>
              </w:rPr>
              <w:t>лять с учетом режимов зон с особыми условиями использования те</w:t>
            </w:r>
            <w:r w:rsidRPr="001F4179">
              <w:rPr>
                <w:rFonts w:ascii="Times New Roman" w:hAnsi="Times New Roman"/>
                <w:b w:val="0"/>
                <w:i w:val="0"/>
                <w:sz w:val="22"/>
                <w:szCs w:val="22"/>
              </w:rPr>
              <w:t>р</w:t>
            </w:r>
            <w:r w:rsidRPr="001F4179">
              <w:rPr>
                <w:rFonts w:ascii="Times New Roman" w:hAnsi="Times New Roman"/>
                <w:b w:val="0"/>
                <w:i w:val="0"/>
                <w:sz w:val="22"/>
                <w:szCs w:val="22"/>
              </w:rPr>
              <w:t>риторий, приведенных в статьях 31-34 настоящих Пр</w:t>
            </w:r>
            <w:r w:rsidRPr="001F4179">
              <w:rPr>
                <w:rFonts w:ascii="Times New Roman" w:hAnsi="Times New Roman"/>
                <w:b w:val="0"/>
                <w:i w:val="0"/>
                <w:sz w:val="22"/>
                <w:szCs w:val="22"/>
              </w:rPr>
              <w:t>а</w:t>
            </w:r>
            <w:r w:rsidRPr="001F4179">
              <w:rPr>
                <w:rFonts w:ascii="Times New Roman" w:hAnsi="Times New Roman"/>
                <w:b w:val="0"/>
                <w:i w:val="0"/>
                <w:sz w:val="22"/>
                <w:szCs w:val="22"/>
              </w:rPr>
              <w:t>вил.</w:t>
            </w:r>
          </w:p>
          <w:p w:rsidR="001F4179" w:rsidRPr="001F4179" w:rsidRDefault="001F4179" w:rsidP="001F4179">
            <w:pPr>
              <w:widowControl w:val="0"/>
              <w:autoSpaceDE w:val="0"/>
              <w:autoSpaceDN w:val="0"/>
              <w:adjustRightInd w:val="0"/>
              <w:rPr>
                <w:rFonts w:ascii="Times New Roman" w:hAnsi="Times New Roman"/>
                <w:b w:val="0"/>
                <w:i w:val="0"/>
                <w:sz w:val="22"/>
                <w:szCs w:val="22"/>
              </w:rPr>
            </w:pPr>
          </w:p>
        </w:tc>
      </w:tr>
    </w:tbl>
    <w:p w:rsidR="00380E9D" w:rsidRDefault="00380E9D" w:rsidP="00010AF6">
      <w:pPr>
        <w:ind w:firstLine="851"/>
        <w:jc w:val="both"/>
        <w:rPr>
          <w:rFonts w:ascii="Times New Roman" w:hAnsi="Times New Roman"/>
          <w:i w:val="0"/>
          <w:sz w:val="22"/>
          <w:szCs w:val="22"/>
        </w:rPr>
      </w:pPr>
    </w:p>
    <w:p w:rsidR="001F4179" w:rsidRDefault="001F4179" w:rsidP="00010AF6">
      <w:pPr>
        <w:ind w:firstLine="851"/>
        <w:jc w:val="both"/>
        <w:rPr>
          <w:rFonts w:ascii="Times New Roman" w:hAnsi="Times New Roman"/>
          <w:i w:val="0"/>
          <w:sz w:val="22"/>
          <w:szCs w:val="22"/>
        </w:rPr>
      </w:pPr>
      <w:r w:rsidRPr="001F4179">
        <w:rPr>
          <w:rFonts w:ascii="Times New Roman" w:hAnsi="Times New Roman"/>
          <w:i w:val="0"/>
          <w:sz w:val="22"/>
          <w:szCs w:val="22"/>
        </w:rPr>
        <w:t>2. ВСПОМОГАТЕЛЬНЫЕ ВИДЫ И ПАРАМЕТРЫ РАЗРЕШЁННОГО ИСПОЛЬЗОВАНИЯ ЗЕМЕЛЬНЫХ УЧАСТКОВ И ОБЪЕКТОВ КАПИТАЛЬНОГО СТРОИТЕЛЬСТВА:</w:t>
      </w:r>
    </w:p>
    <w:p w:rsidR="001F4179" w:rsidRDefault="001F4179" w:rsidP="00010AF6">
      <w:pPr>
        <w:ind w:firstLine="851"/>
        <w:jc w:val="both"/>
        <w:rPr>
          <w:rFonts w:ascii="Times New Roman" w:hAnsi="Times New Roman"/>
          <w:i w:val="0"/>
          <w:sz w:val="22"/>
          <w:szCs w:val="22"/>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502"/>
        <w:gridCol w:w="3969"/>
        <w:gridCol w:w="3260"/>
      </w:tblGrid>
      <w:tr w:rsidR="001F4179" w:rsidRPr="001F4179" w:rsidTr="001F4179">
        <w:trPr>
          <w:tblHeader/>
        </w:trPr>
        <w:tc>
          <w:tcPr>
            <w:tcW w:w="7763" w:type="dxa"/>
            <w:gridSpan w:val="3"/>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ВИДЫ РАЗРЕШЕННОГО ИСПОЛЬЗОВАНИЯ ЗЕМЕЛЬНЫХ УЧАС</w:t>
            </w:r>
            <w:r w:rsidRPr="001F4179">
              <w:rPr>
                <w:rFonts w:ascii="Times New Roman" w:hAnsi="Times New Roman"/>
                <w:b w:val="0"/>
                <w:i w:val="0"/>
                <w:sz w:val="22"/>
                <w:szCs w:val="22"/>
              </w:rPr>
              <w:t>Т</w:t>
            </w:r>
            <w:r w:rsidRPr="001F4179">
              <w:rPr>
                <w:rFonts w:ascii="Times New Roman" w:hAnsi="Times New Roman"/>
                <w:b w:val="0"/>
                <w:i w:val="0"/>
                <w:sz w:val="22"/>
                <w:szCs w:val="22"/>
              </w:rPr>
              <w:t>КОВ И ОБЪЕКТОВ КАПИТАЛЬНОГО СТРОИТЕЛЬСТВА</w:t>
            </w:r>
          </w:p>
        </w:tc>
        <w:tc>
          <w:tcPr>
            <w:tcW w:w="3969" w:type="dxa"/>
            <w:vMerge w:val="restart"/>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ПАРАМЕТРЫ РАЗРЕШЕННОГО И</w:t>
            </w:r>
            <w:r w:rsidRPr="001F4179">
              <w:rPr>
                <w:rFonts w:ascii="Times New Roman" w:hAnsi="Times New Roman"/>
                <w:b w:val="0"/>
                <w:i w:val="0"/>
                <w:sz w:val="22"/>
                <w:szCs w:val="22"/>
              </w:rPr>
              <w:t>С</w:t>
            </w:r>
            <w:r w:rsidRPr="001F4179">
              <w:rPr>
                <w:rFonts w:ascii="Times New Roman" w:hAnsi="Times New Roman"/>
                <w:b w:val="0"/>
                <w:i w:val="0"/>
                <w:sz w:val="22"/>
                <w:szCs w:val="22"/>
              </w:rPr>
              <w:t>ПОЛЬЗОВАНИЯ</w:t>
            </w:r>
          </w:p>
        </w:tc>
        <w:tc>
          <w:tcPr>
            <w:tcW w:w="3260" w:type="dxa"/>
            <w:vMerge w:val="restart"/>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ОСОБЫЕ УСЛОВИЯ РЕАЛ</w:t>
            </w:r>
            <w:r w:rsidRPr="001F4179">
              <w:rPr>
                <w:rFonts w:ascii="Times New Roman" w:hAnsi="Times New Roman"/>
                <w:b w:val="0"/>
                <w:i w:val="0"/>
                <w:sz w:val="22"/>
                <w:szCs w:val="22"/>
              </w:rPr>
              <w:t>И</w:t>
            </w:r>
            <w:r w:rsidRPr="001F4179">
              <w:rPr>
                <w:rFonts w:ascii="Times New Roman" w:hAnsi="Times New Roman"/>
                <w:b w:val="0"/>
                <w:i w:val="0"/>
                <w:sz w:val="22"/>
                <w:szCs w:val="22"/>
              </w:rPr>
              <w:t>ЗАЦИИ РЕГЛАМЕНТА</w:t>
            </w:r>
          </w:p>
        </w:tc>
      </w:tr>
      <w:tr w:rsidR="001F4179" w:rsidRPr="001F4179" w:rsidTr="001F4179">
        <w:trPr>
          <w:tblHeader/>
        </w:trPr>
        <w:tc>
          <w:tcPr>
            <w:tcW w:w="2516"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lastRenderedPageBreak/>
              <w:t>ВИДЫ ИСПОЛЬЗ</w:t>
            </w:r>
            <w:r w:rsidRPr="001F4179">
              <w:rPr>
                <w:rFonts w:ascii="Times New Roman" w:hAnsi="Times New Roman"/>
                <w:b w:val="0"/>
                <w:i w:val="0"/>
                <w:sz w:val="22"/>
                <w:szCs w:val="22"/>
              </w:rPr>
              <w:t>О</w:t>
            </w:r>
            <w:r w:rsidRPr="001F4179">
              <w:rPr>
                <w:rFonts w:ascii="Times New Roman" w:hAnsi="Times New Roman"/>
                <w:b w:val="0"/>
                <w:i w:val="0"/>
                <w:sz w:val="22"/>
                <w:szCs w:val="22"/>
              </w:rPr>
              <w:t>ВАНИЯ</w:t>
            </w:r>
          </w:p>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ЗЕМЕЛЬНОГО УЧ</w:t>
            </w:r>
            <w:r w:rsidRPr="001F4179">
              <w:rPr>
                <w:rFonts w:ascii="Times New Roman" w:hAnsi="Times New Roman"/>
                <w:b w:val="0"/>
                <w:i w:val="0"/>
                <w:sz w:val="22"/>
                <w:szCs w:val="22"/>
              </w:rPr>
              <w:t>А</w:t>
            </w:r>
            <w:r w:rsidRPr="001F4179">
              <w:rPr>
                <w:rFonts w:ascii="Times New Roman" w:hAnsi="Times New Roman"/>
                <w:b w:val="0"/>
                <w:i w:val="0"/>
                <w:sz w:val="22"/>
                <w:szCs w:val="22"/>
              </w:rPr>
              <w:t>СТКА</w:t>
            </w:r>
          </w:p>
        </w:tc>
        <w:tc>
          <w:tcPr>
            <w:tcW w:w="2745"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ОПИСАНИЕ ВИДА РА</w:t>
            </w:r>
            <w:r w:rsidRPr="001F4179">
              <w:rPr>
                <w:rFonts w:ascii="Times New Roman" w:hAnsi="Times New Roman"/>
                <w:b w:val="0"/>
                <w:i w:val="0"/>
                <w:sz w:val="22"/>
                <w:szCs w:val="22"/>
              </w:rPr>
              <w:t>З</w:t>
            </w:r>
            <w:r w:rsidRPr="001F4179">
              <w:rPr>
                <w:rFonts w:ascii="Times New Roman" w:hAnsi="Times New Roman"/>
                <w:b w:val="0"/>
                <w:i w:val="0"/>
                <w:sz w:val="22"/>
                <w:szCs w:val="22"/>
              </w:rPr>
              <w:t>РЕШЕННОГО ИСПОЛ</w:t>
            </w:r>
            <w:r w:rsidRPr="001F4179">
              <w:rPr>
                <w:rFonts w:ascii="Times New Roman" w:hAnsi="Times New Roman"/>
                <w:b w:val="0"/>
                <w:i w:val="0"/>
                <w:sz w:val="22"/>
                <w:szCs w:val="22"/>
              </w:rPr>
              <w:t>Ь</w:t>
            </w:r>
            <w:r w:rsidRPr="001F4179">
              <w:rPr>
                <w:rFonts w:ascii="Times New Roman" w:hAnsi="Times New Roman"/>
                <w:b w:val="0"/>
                <w:i w:val="0"/>
                <w:sz w:val="22"/>
                <w:szCs w:val="22"/>
              </w:rPr>
              <w:t>ЗОВАНИЯ ЗЕМЕЛЬН</w:t>
            </w:r>
            <w:r w:rsidRPr="001F4179">
              <w:rPr>
                <w:rFonts w:ascii="Times New Roman" w:hAnsi="Times New Roman"/>
                <w:b w:val="0"/>
                <w:i w:val="0"/>
                <w:sz w:val="22"/>
                <w:szCs w:val="22"/>
              </w:rPr>
              <w:t>О</w:t>
            </w:r>
            <w:r w:rsidRPr="001F4179">
              <w:rPr>
                <w:rFonts w:ascii="Times New Roman" w:hAnsi="Times New Roman"/>
                <w:b w:val="0"/>
                <w:i w:val="0"/>
                <w:sz w:val="22"/>
                <w:szCs w:val="22"/>
              </w:rPr>
              <w:t>ГО УЧАСТКА</w:t>
            </w:r>
          </w:p>
        </w:tc>
        <w:tc>
          <w:tcPr>
            <w:tcW w:w="2502"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ОБЪЕКТЫ</w:t>
            </w:r>
          </w:p>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КАПИТАЛЬНОГО СТРОИТЕЛЬСТВА И ИНЫЕ ВИДЫ</w:t>
            </w:r>
          </w:p>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ОБЪЕКТОВ</w:t>
            </w:r>
          </w:p>
        </w:tc>
        <w:tc>
          <w:tcPr>
            <w:tcW w:w="3969"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p>
        </w:tc>
      </w:tr>
      <w:tr w:rsidR="001F4179" w:rsidRPr="001F4179" w:rsidTr="001F4179">
        <w:trPr>
          <w:tblHeader/>
        </w:trPr>
        <w:tc>
          <w:tcPr>
            <w:tcW w:w="2516"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1</w:t>
            </w:r>
          </w:p>
        </w:tc>
        <w:tc>
          <w:tcPr>
            <w:tcW w:w="2745" w:type="dxa"/>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2</w:t>
            </w:r>
          </w:p>
        </w:tc>
        <w:tc>
          <w:tcPr>
            <w:tcW w:w="2502"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3</w:t>
            </w:r>
          </w:p>
        </w:tc>
        <w:tc>
          <w:tcPr>
            <w:tcW w:w="3969"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4</w:t>
            </w:r>
          </w:p>
        </w:tc>
        <w:tc>
          <w:tcPr>
            <w:tcW w:w="3260" w:type="dxa"/>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rPr>
            </w:pPr>
            <w:r w:rsidRPr="001F4179">
              <w:rPr>
                <w:rFonts w:ascii="Times New Roman" w:hAnsi="Times New Roman"/>
                <w:b w:val="0"/>
                <w:i w:val="0"/>
                <w:sz w:val="22"/>
                <w:szCs w:val="22"/>
              </w:rPr>
              <w:t>5</w:t>
            </w:r>
          </w:p>
        </w:tc>
      </w:tr>
      <w:tr w:rsidR="001F4179" w:rsidRPr="001F4179" w:rsidTr="001F4179">
        <w:tc>
          <w:tcPr>
            <w:tcW w:w="2516" w:type="dxa"/>
          </w:tcPr>
          <w:p w:rsidR="001F4179" w:rsidRPr="001F4179" w:rsidRDefault="001F4179" w:rsidP="001F4179">
            <w:pPr>
              <w:widowControl w:val="0"/>
              <w:tabs>
                <w:tab w:val="left" w:pos="142"/>
                <w:tab w:val="left" w:pos="284"/>
              </w:tabs>
              <w:autoSpaceDE w:val="0"/>
              <w:rPr>
                <w:rFonts w:ascii="Times New Roman" w:hAnsi="Times New Roman"/>
                <w:b w:val="0"/>
                <w:i w:val="0"/>
                <w:sz w:val="22"/>
                <w:szCs w:val="22"/>
              </w:rPr>
            </w:pPr>
            <w:r w:rsidRPr="001F4179">
              <w:rPr>
                <w:rFonts w:ascii="Times New Roman" w:hAnsi="Times New Roman"/>
                <w:b w:val="0"/>
                <w:i w:val="0"/>
                <w:sz w:val="22"/>
                <w:szCs w:val="22"/>
              </w:rPr>
              <w:t>Обслуживание авт</w:t>
            </w:r>
            <w:r w:rsidRPr="001F4179">
              <w:rPr>
                <w:rFonts w:ascii="Times New Roman" w:hAnsi="Times New Roman"/>
                <w:b w:val="0"/>
                <w:i w:val="0"/>
                <w:sz w:val="22"/>
                <w:szCs w:val="22"/>
              </w:rPr>
              <w:t>о</w:t>
            </w:r>
            <w:r w:rsidRPr="001F4179">
              <w:rPr>
                <w:rFonts w:ascii="Times New Roman" w:hAnsi="Times New Roman"/>
                <w:b w:val="0"/>
                <w:i w:val="0"/>
                <w:sz w:val="22"/>
                <w:szCs w:val="22"/>
              </w:rPr>
              <w:t>транспорта 4.9.</w:t>
            </w:r>
          </w:p>
        </w:tc>
        <w:tc>
          <w:tcPr>
            <w:tcW w:w="2745" w:type="dxa"/>
          </w:tcPr>
          <w:p w:rsidR="001F4179" w:rsidRPr="001F4179" w:rsidRDefault="001F4179" w:rsidP="001F4179">
            <w:pPr>
              <w:widowControl w:val="0"/>
              <w:tabs>
                <w:tab w:val="left" w:pos="142"/>
                <w:tab w:val="left" w:pos="284"/>
              </w:tabs>
              <w:autoSpaceDE w:val="0"/>
              <w:rPr>
                <w:rFonts w:ascii="Times New Roman" w:hAnsi="Times New Roman"/>
                <w:b w:val="0"/>
                <w:i w:val="0"/>
                <w:sz w:val="22"/>
                <w:szCs w:val="22"/>
              </w:rPr>
            </w:pPr>
            <w:r w:rsidRPr="001F4179">
              <w:rPr>
                <w:rFonts w:ascii="Times New Roman" w:hAnsi="Times New Roman"/>
                <w:b w:val="0"/>
                <w:i w:val="0"/>
                <w:sz w:val="22"/>
                <w:szCs w:val="22"/>
              </w:rPr>
              <w:t>Размещение постоя</w:t>
            </w:r>
            <w:r w:rsidRPr="001F4179">
              <w:rPr>
                <w:rFonts w:ascii="Times New Roman" w:hAnsi="Times New Roman"/>
                <w:b w:val="0"/>
                <w:i w:val="0"/>
                <w:sz w:val="22"/>
                <w:szCs w:val="22"/>
              </w:rPr>
              <w:t>н</w:t>
            </w:r>
            <w:r w:rsidRPr="001F4179">
              <w:rPr>
                <w:rFonts w:ascii="Times New Roman" w:hAnsi="Times New Roman"/>
                <w:b w:val="0"/>
                <w:i w:val="0"/>
                <w:sz w:val="22"/>
                <w:szCs w:val="22"/>
              </w:rPr>
              <w:t>ных или временных г</w:t>
            </w:r>
            <w:r w:rsidRPr="001F4179">
              <w:rPr>
                <w:rFonts w:ascii="Times New Roman" w:hAnsi="Times New Roman"/>
                <w:b w:val="0"/>
                <w:i w:val="0"/>
                <w:sz w:val="22"/>
                <w:szCs w:val="22"/>
              </w:rPr>
              <w:t>а</w:t>
            </w:r>
            <w:r w:rsidRPr="001F4179">
              <w:rPr>
                <w:rFonts w:ascii="Times New Roman" w:hAnsi="Times New Roman"/>
                <w:b w:val="0"/>
                <w:i w:val="0"/>
                <w:sz w:val="22"/>
                <w:szCs w:val="22"/>
              </w:rPr>
              <w:t>ражей с несколькими стояночн</w:t>
            </w:r>
            <w:r w:rsidRPr="001F4179">
              <w:rPr>
                <w:rFonts w:ascii="Times New Roman" w:hAnsi="Times New Roman"/>
                <w:b w:val="0"/>
                <w:i w:val="0"/>
                <w:sz w:val="22"/>
                <w:szCs w:val="22"/>
              </w:rPr>
              <w:t>ы</w:t>
            </w:r>
            <w:r w:rsidRPr="001F4179">
              <w:rPr>
                <w:rFonts w:ascii="Times New Roman" w:hAnsi="Times New Roman"/>
                <w:b w:val="0"/>
                <w:i w:val="0"/>
                <w:sz w:val="22"/>
                <w:szCs w:val="22"/>
              </w:rPr>
              <w:t>ми местами, стоянок (па</w:t>
            </w:r>
            <w:r w:rsidRPr="001F4179">
              <w:rPr>
                <w:rFonts w:ascii="Times New Roman" w:hAnsi="Times New Roman"/>
                <w:b w:val="0"/>
                <w:i w:val="0"/>
                <w:sz w:val="22"/>
                <w:szCs w:val="22"/>
              </w:rPr>
              <w:t>р</w:t>
            </w:r>
            <w:r w:rsidRPr="001F4179">
              <w:rPr>
                <w:rFonts w:ascii="Times New Roman" w:hAnsi="Times New Roman"/>
                <w:b w:val="0"/>
                <w:i w:val="0"/>
                <w:sz w:val="22"/>
                <w:szCs w:val="22"/>
              </w:rPr>
              <w:t>ковок), гаражей, в том числе многоярусных, не указа</w:t>
            </w:r>
            <w:r w:rsidRPr="001F4179">
              <w:rPr>
                <w:rFonts w:ascii="Times New Roman" w:hAnsi="Times New Roman"/>
                <w:b w:val="0"/>
                <w:i w:val="0"/>
                <w:sz w:val="22"/>
                <w:szCs w:val="22"/>
              </w:rPr>
              <w:t>н</w:t>
            </w:r>
            <w:r w:rsidRPr="001F4179">
              <w:rPr>
                <w:rFonts w:ascii="Times New Roman" w:hAnsi="Times New Roman"/>
                <w:b w:val="0"/>
                <w:i w:val="0"/>
                <w:sz w:val="22"/>
                <w:szCs w:val="22"/>
              </w:rPr>
              <w:t>ных в коде 2.7.1</w:t>
            </w:r>
          </w:p>
        </w:tc>
        <w:tc>
          <w:tcPr>
            <w:tcW w:w="2502" w:type="dxa"/>
            <w:shd w:val="clear" w:color="auto" w:fill="auto"/>
          </w:tcPr>
          <w:p w:rsidR="001F4179" w:rsidRPr="001F4179" w:rsidRDefault="001F4179" w:rsidP="001F4179">
            <w:pPr>
              <w:widowControl w:val="0"/>
              <w:tabs>
                <w:tab w:val="left" w:pos="142"/>
                <w:tab w:val="left" w:pos="284"/>
              </w:tabs>
              <w:autoSpaceDE w:val="0"/>
              <w:rPr>
                <w:rFonts w:ascii="Times New Roman" w:hAnsi="Times New Roman"/>
                <w:b w:val="0"/>
                <w:i w:val="0"/>
                <w:sz w:val="22"/>
                <w:szCs w:val="22"/>
              </w:rPr>
            </w:pPr>
            <w:r w:rsidRPr="001F4179">
              <w:rPr>
                <w:rFonts w:ascii="Times New Roman" w:hAnsi="Times New Roman"/>
                <w:b w:val="0"/>
                <w:i w:val="0"/>
                <w:sz w:val="22"/>
                <w:szCs w:val="22"/>
              </w:rPr>
              <w:t>Стоянки автомобилей</w:t>
            </w:r>
          </w:p>
        </w:tc>
        <w:tc>
          <w:tcPr>
            <w:tcW w:w="3969" w:type="dxa"/>
            <w:shd w:val="clear" w:color="auto" w:fill="auto"/>
          </w:tcPr>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1. Предельные размеры земельных уч</w:t>
            </w:r>
            <w:r w:rsidRPr="001F4179">
              <w:rPr>
                <w:rFonts w:ascii="Times New Roman" w:hAnsi="Times New Roman"/>
                <w:b w:val="0"/>
                <w:i w:val="0"/>
                <w:sz w:val="22"/>
                <w:szCs w:val="22"/>
              </w:rPr>
              <w:t>а</w:t>
            </w:r>
            <w:r w:rsidRPr="001F4179">
              <w:rPr>
                <w:rFonts w:ascii="Times New Roman" w:hAnsi="Times New Roman"/>
                <w:b w:val="0"/>
                <w:i w:val="0"/>
                <w:sz w:val="22"/>
                <w:szCs w:val="22"/>
              </w:rPr>
              <w:t>стков не устанавливаются.</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2. Минимальный отступ от границ з</w:t>
            </w:r>
            <w:r w:rsidRPr="001F4179">
              <w:rPr>
                <w:rFonts w:ascii="Times New Roman" w:hAnsi="Times New Roman"/>
                <w:b w:val="0"/>
                <w:i w:val="0"/>
                <w:sz w:val="22"/>
                <w:szCs w:val="22"/>
              </w:rPr>
              <w:t>е</w:t>
            </w:r>
            <w:r w:rsidRPr="001F4179">
              <w:rPr>
                <w:rFonts w:ascii="Times New Roman" w:hAnsi="Times New Roman"/>
                <w:b w:val="0"/>
                <w:i w:val="0"/>
                <w:sz w:val="22"/>
                <w:szCs w:val="22"/>
              </w:rPr>
              <w:t>мельного участка не устанавливается.</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3. Максимальное количество этажей (ярусов):</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 для надземной стоянки – 9 этажей (ярусов)</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 xml:space="preserve">- для </w:t>
            </w:r>
            <w:proofErr w:type="gramStart"/>
            <w:r w:rsidRPr="001F4179">
              <w:rPr>
                <w:rFonts w:ascii="Times New Roman" w:hAnsi="Times New Roman"/>
                <w:b w:val="0"/>
                <w:i w:val="0"/>
                <w:sz w:val="22"/>
                <w:szCs w:val="22"/>
              </w:rPr>
              <w:t>подземной</w:t>
            </w:r>
            <w:proofErr w:type="gramEnd"/>
            <w:r w:rsidRPr="001F4179">
              <w:rPr>
                <w:rFonts w:ascii="Times New Roman" w:hAnsi="Times New Roman"/>
                <w:b w:val="0"/>
                <w:i w:val="0"/>
                <w:sz w:val="22"/>
                <w:szCs w:val="22"/>
              </w:rPr>
              <w:t xml:space="preserve">  - 5 этажей (ярусов):</w:t>
            </w:r>
          </w:p>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4. Максимальный процент з</w:t>
            </w:r>
            <w:r w:rsidRPr="001F4179">
              <w:rPr>
                <w:rFonts w:ascii="Times New Roman" w:hAnsi="Times New Roman"/>
                <w:b w:val="0"/>
                <w:i w:val="0"/>
                <w:sz w:val="22"/>
                <w:szCs w:val="22"/>
              </w:rPr>
              <w:t>а</w:t>
            </w:r>
            <w:r w:rsidRPr="001F4179">
              <w:rPr>
                <w:rFonts w:ascii="Times New Roman" w:hAnsi="Times New Roman"/>
                <w:b w:val="0"/>
                <w:i w:val="0"/>
                <w:sz w:val="22"/>
                <w:szCs w:val="22"/>
              </w:rPr>
              <w:t>стройки -15.</w:t>
            </w:r>
          </w:p>
        </w:tc>
        <w:tc>
          <w:tcPr>
            <w:tcW w:w="3260" w:type="dxa"/>
            <w:vMerge w:val="restart"/>
            <w:shd w:val="clear" w:color="auto" w:fill="auto"/>
          </w:tcPr>
          <w:p w:rsidR="001F4179" w:rsidRPr="001F4179" w:rsidRDefault="001F4179" w:rsidP="001F4179">
            <w:pPr>
              <w:rPr>
                <w:rFonts w:ascii="Times New Roman" w:hAnsi="Times New Roman"/>
                <w:b w:val="0"/>
                <w:i w:val="0"/>
                <w:sz w:val="22"/>
                <w:szCs w:val="22"/>
              </w:rPr>
            </w:pPr>
            <w:r w:rsidRPr="001F4179">
              <w:rPr>
                <w:rFonts w:ascii="Times New Roman" w:hAnsi="Times New Roman"/>
                <w:b w:val="0"/>
                <w:i w:val="0"/>
                <w:sz w:val="22"/>
                <w:szCs w:val="22"/>
              </w:rPr>
              <w:t>Использование земельных участков и объектов капитал</w:t>
            </w:r>
            <w:r w:rsidRPr="001F4179">
              <w:rPr>
                <w:rFonts w:ascii="Times New Roman" w:hAnsi="Times New Roman"/>
                <w:b w:val="0"/>
                <w:i w:val="0"/>
                <w:sz w:val="22"/>
                <w:szCs w:val="22"/>
              </w:rPr>
              <w:t>ь</w:t>
            </w:r>
            <w:r w:rsidRPr="001F4179">
              <w:rPr>
                <w:rFonts w:ascii="Times New Roman" w:hAnsi="Times New Roman"/>
                <w:b w:val="0"/>
                <w:i w:val="0"/>
                <w:sz w:val="22"/>
                <w:szCs w:val="22"/>
              </w:rPr>
              <w:t>ного строительства осущест</w:t>
            </w:r>
            <w:r w:rsidRPr="001F4179">
              <w:rPr>
                <w:rFonts w:ascii="Times New Roman" w:hAnsi="Times New Roman"/>
                <w:b w:val="0"/>
                <w:i w:val="0"/>
                <w:sz w:val="22"/>
                <w:szCs w:val="22"/>
              </w:rPr>
              <w:t>в</w:t>
            </w:r>
            <w:r w:rsidRPr="001F4179">
              <w:rPr>
                <w:rFonts w:ascii="Times New Roman" w:hAnsi="Times New Roman"/>
                <w:b w:val="0"/>
                <w:i w:val="0"/>
                <w:sz w:val="22"/>
                <w:szCs w:val="22"/>
              </w:rPr>
              <w:t>лять с учетом режимов зон с особыми условиями использования те</w:t>
            </w:r>
            <w:r w:rsidRPr="001F4179">
              <w:rPr>
                <w:rFonts w:ascii="Times New Roman" w:hAnsi="Times New Roman"/>
                <w:b w:val="0"/>
                <w:i w:val="0"/>
                <w:sz w:val="22"/>
                <w:szCs w:val="22"/>
              </w:rPr>
              <w:t>р</w:t>
            </w:r>
            <w:r w:rsidRPr="001F4179">
              <w:rPr>
                <w:rFonts w:ascii="Times New Roman" w:hAnsi="Times New Roman"/>
                <w:b w:val="0"/>
                <w:i w:val="0"/>
                <w:sz w:val="22"/>
                <w:szCs w:val="22"/>
              </w:rPr>
              <w:t>риторий, приведенных в статьях 31-34 настоящих Пр</w:t>
            </w:r>
            <w:r w:rsidRPr="001F4179">
              <w:rPr>
                <w:rFonts w:ascii="Times New Roman" w:hAnsi="Times New Roman"/>
                <w:b w:val="0"/>
                <w:i w:val="0"/>
                <w:sz w:val="22"/>
                <w:szCs w:val="22"/>
              </w:rPr>
              <w:t>а</w:t>
            </w:r>
            <w:r w:rsidRPr="001F4179">
              <w:rPr>
                <w:rFonts w:ascii="Times New Roman" w:hAnsi="Times New Roman"/>
                <w:b w:val="0"/>
                <w:i w:val="0"/>
                <w:sz w:val="22"/>
                <w:szCs w:val="22"/>
              </w:rPr>
              <w:t>вил.</w:t>
            </w:r>
          </w:p>
          <w:p w:rsidR="001F4179" w:rsidRPr="001F4179" w:rsidRDefault="001F4179" w:rsidP="001F4179">
            <w:pPr>
              <w:widowControl w:val="0"/>
              <w:autoSpaceDE w:val="0"/>
              <w:autoSpaceDN w:val="0"/>
              <w:adjustRightInd w:val="0"/>
              <w:rPr>
                <w:rFonts w:ascii="Times New Roman" w:hAnsi="Times New Roman"/>
                <w:b w:val="0"/>
                <w:i w:val="0"/>
                <w:sz w:val="22"/>
                <w:szCs w:val="22"/>
              </w:rPr>
            </w:pPr>
          </w:p>
        </w:tc>
      </w:tr>
      <w:tr w:rsidR="001F4179" w:rsidRPr="001F4179" w:rsidTr="001F4179">
        <w:tc>
          <w:tcPr>
            <w:tcW w:w="2516" w:type="dxa"/>
          </w:tcPr>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Коммунальное обсл</w:t>
            </w:r>
            <w:r w:rsidRPr="001F4179">
              <w:rPr>
                <w:rFonts w:ascii="Times New Roman" w:hAnsi="Times New Roman"/>
                <w:b w:val="0"/>
                <w:i w:val="0"/>
                <w:sz w:val="22"/>
                <w:szCs w:val="22"/>
              </w:rPr>
              <w:t>у</w:t>
            </w:r>
            <w:r w:rsidRPr="001F4179">
              <w:rPr>
                <w:rFonts w:ascii="Times New Roman" w:hAnsi="Times New Roman"/>
                <w:b w:val="0"/>
                <w:i w:val="0"/>
                <w:sz w:val="22"/>
                <w:szCs w:val="22"/>
              </w:rPr>
              <w:t>живание 3.1.</w:t>
            </w:r>
          </w:p>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i w:val="0"/>
                <w:sz w:val="22"/>
                <w:szCs w:val="22"/>
              </w:rPr>
            </w:pPr>
          </w:p>
        </w:tc>
        <w:tc>
          <w:tcPr>
            <w:tcW w:w="2745" w:type="dxa"/>
          </w:tcPr>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bCs/>
                <w:i w:val="0"/>
                <w:sz w:val="22"/>
                <w:szCs w:val="22"/>
              </w:rPr>
            </w:pPr>
            <w:proofErr w:type="gramStart"/>
            <w:r w:rsidRPr="001F4179">
              <w:rPr>
                <w:rFonts w:ascii="Times New Roman" w:hAnsi="Times New Roman"/>
                <w:b w:val="0"/>
                <w:bCs/>
                <w:i w:val="0"/>
                <w:sz w:val="22"/>
                <w:szCs w:val="22"/>
              </w:rPr>
              <w:t>Размещение объектов капитального стро</w:t>
            </w:r>
            <w:r w:rsidRPr="001F4179">
              <w:rPr>
                <w:rFonts w:ascii="Times New Roman" w:hAnsi="Times New Roman"/>
                <w:b w:val="0"/>
                <w:bCs/>
                <w:i w:val="0"/>
                <w:sz w:val="22"/>
                <w:szCs w:val="22"/>
              </w:rPr>
              <w:t>и</w:t>
            </w:r>
            <w:r w:rsidRPr="001F4179">
              <w:rPr>
                <w:rFonts w:ascii="Times New Roman" w:hAnsi="Times New Roman"/>
                <w:b w:val="0"/>
                <w:bCs/>
                <w:i w:val="0"/>
                <w:sz w:val="22"/>
                <w:szCs w:val="22"/>
              </w:rPr>
              <w:t>тельства в целях обеспечения ф</w:t>
            </w:r>
            <w:r w:rsidRPr="001F4179">
              <w:rPr>
                <w:rFonts w:ascii="Times New Roman" w:hAnsi="Times New Roman"/>
                <w:b w:val="0"/>
                <w:bCs/>
                <w:i w:val="0"/>
                <w:sz w:val="22"/>
                <w:szCs w:val="22"/>
              </w:rPr>
              <w:t>и</w:t>
            </w:r>
            <w:r w:rsidRPr="001F4179">
              <w:rPr>
                <w:rFonts w:ascii="Times New Roman" w:hAnsi="Times New Roman"/>
                <w:b w:val="0"/>
                <w:bCs/>
                <w:i w:val="0"/>
                <w:sz w:val="22"/>
                <w:szCs w:val="22"/>
              </w:rPr>
              <w:t>зических и юридических лиц коммунальными усл</w:t>
            </w:r>
            <w:r w:rsidRPr="001F4179">
              <w:rPr>
                <w:rFonts w:ascii="Times New Roman" w:hAnsi="Times New Roman"/>
                <w:b w:val="0"/>
                <w:bCs/>
                <w:i w:val="0"/>
                <w:sz w:val="22"/>
                <w:szCs w:val="22"/>
              </w:rPr>
              <w:t>у</w:t>
            </w:r>
            <w:r w:rsidRPr="001F4179">
              <w:rPr>
                <w:rFonts w:ascii="Times New Roman" w:hAnsi="Times New Roman"/>
                <w:b w:val="0"/>
                <w:bCs/>
                <w:i w:val="0"/>
                <w:sz w:val="22"/>
                <w:szCs w:val="22"/>
              </w:rPr>
              <w:t>гами, в частности: поста</w:t>
            </w:r>
            <w:r w:rsidRPr="001F4179">
              <w:rPr>
                <w:rFonts w:ascii="Times New Roman" w:hAnsi="Times New Roman"/>
                <w:b w:val="0"/>
                <w:bCs/>
                <w:i w:val="0"/>
                <w:sz w:val="22"/>
                <w:szCs w:val="22"/>
              </w:rPr>
              <w:t>в</w:t>
            </w:r>
            <w:r w:rsidRPr="001F4179">
              <w:rPr>
                <w:rFonts w:ascii="Times New Roman" w:hAnsi="Times New Roman"/>
                <w:b w:val="0"/>
                <w:bCs/>
                <w:i w:val="0"/>
                <w:sz w:val="22"/>
                <w:szCs w:val="22"/>
              </w:rPr>
              <w:t>ки воды, тепла, электр</w:t>
            </w:r>
            <w:r w:rsidRPr="001F4179">
              <w:rPr>
                <w:rFonts w:ascii="Times New Roman" w:hAnsi="Times New Roman"/>
                <w:b w:val="0"/>
                <w:bCs/>
                <w:i w:val="0"/>
                <w:sz w:val="22"/>
                <w:szCs w:val="22"/>
              </w:rPr>
              <w:t>и</w:t>
            </w:r>
            <w:r w:rsidRPr="001F4179">
              <w:rPr>
                <w:rFonts w:ascii="Times New Roman" w:hAnsi="Times New Roman"/>
                <w:b w:val="0"/>
                <w:bCs/>
                <w:i w:val="0"/>
                <w:sz w:val="22"/>
                <w:szCs w:val="22"/>
              </w:rPr>
              <w:t>чества, газа, предоставл</w:t>
            </w:r>
            <w:r w:rsidRPr="001F4179">
              <w:rPr>
                <w:rFonts w:ascii="Times New Roman" w:hAnsi="Times New Roman"/>
                <w:b w:val="0"/>
                <w:bCs/>
                <w:i w:val="0"/>
                <w:sz w:val="22"/>
                <w:szCs w:val="22"/>
              </w:rPr>
              <w:t>е</w:t>
            </w:r>
            <w:r w:rsidRPr="001F4179">
              <w:rPr>
                <w:rFonts w:ascii="Times New Roman" w:hAnsi="Times New Roman"/>
                <w:b w:val="0"/>
                <w:bCs/>
                <w:i w:val="0"/>
                <w:sz w:val="22"/>
                <w:szCs w:val="22"/>
              </w:rPr>
              <w:t>ния услуг связи, отвода канализационных ст</w:t>
            </w:r>
            <w:r w:rsidRPr="001F4179">
              <w:rPr>
                <w:rFonts w:ascii="Times New Roman" w:hAnsi="Times New Roman"/>
                <w:b w:val="0"/>
                <w:bCs/>
                <w:i w:val="0"/>
                <w:sz w:val="22"/>
                <w:szCs w:val="22"/>
              </w:rPr>
              <w:t>о</w:t>
            </w:r>
            <w:r w:rsidRPr="001F4179">
              <w:rPr>
                <w:rFonts w:ascii="Times New Roman" w:hAnsi="Times New Roman"/>
                <w:b w:val="0"/>
                <w:bCs/>
                <w:i w:val="0"/>
                <w:sz w:val="22"/>
                <w:szCs w:val="22"/>
              </w:rPr>
              <w:t>ков, очистки и уборки объектов недвижимости (к</w:t>
            </w:r>
            <w:r w:rsidRPr="001F4179">
              <w:rPr>
                <w:rFonts w:ascii="Times New Roman" w:hAnsi="Times New Roman"/>
                <w:b w:val="0"/>
                <w:bCs/>
                <w:i w:val="0"/>
                <w:sz w:val="22"/>
                <w:szCs w:val="22"/>
              </w:rPr>
              <w:t>о</w:t>
            </w:r>
            <w:r w:rsidRPr="001F4179">
              <w:rPr>
                <w:rFonts w:ascii="Times New Roman" w:hAnsi="Times New Roman"/>
                <w:b w:val="0"/>
                <w:bCs/>
                <w:i w:val="0"/>
                <w:sz w:val="22"/>
                <w:szCs w:val="22"/>
              </w:rPr>
              <w:t>тельных, водозаборов, очистных сооруж</w:t>
            </w:r>
            <w:r w:rsidRPr="001F4179">
              <w:rPr>
                <w:rFonts w:ascii="Times New Roman" w:hAnsi="Times New Roman"/>
                <w:b w:val="0"/>
                <w:bCs/>
                <w:i w:val="0"/>
                <w:sz w:val="22"/>
                <w:szCs w:val="22"/>
              </w:rPr>
              <w:t>е</w:t>
            </w:r>
            <w:r w:rsidRPr="001F4179">
              <w:rPr>
                <w:rFonts w:ascii="Times New Roman" w:hAnsi="Times New Roman"/>
                <w:b w:val="0"/>
                <w:bCs/>
                <w:i w:val="0"/>
                <w:sz w:val="22"/>
                <w:szCs w:val="22"/>
              </w:rPr>
              <w:t>ний, насосных станций, вод</w:t>
            </w:r>
            <w:r w:rsidRPr="001F4179">
              <w:rPr>
                <w:rFonts w:ascii="Times New Roman" w:hAnsi="Times New Roman"/>
                <w:b w:val="0"/>
                <w:bCs/>
                <w:i w:val="0"/>
                <w:sz w:val="22"/>
                <w:szCs w:val="22"/>
              </w:rPr>
              <w:t>о</w:t>
            </w:r>
            <w:r w:rsidRPr="001F4179">
              <w:rPr>
                <w:rFonts w:ascii="Times New Roman" w:hAnsi="Times New Roman"/>
                <w:b w:val="0"/>
                <w:bCs/>
                <w:i w:val="0"/>
                <w:sz w:val="22"/>
                <w:szCs w:val="22"/>
              </w:rPr>
              <w:t xml:space="preserve">проводов, линий </w:t>
            </w:r>
            <w:r w:rsidRPr="001F4179">
              <w:rPr>
                <w:rFonts w:ascii="Times New Roman" w:hAnsi="Times New Roman"/>
                <w:b w:val="0"/>
                <w:bCs/>
                <w:i w:val="0"/>
                <w:sz w:val="22"/>
                <w:szCs w:val="22"/>
              </w:rPr>
              <w:lastRenderedPageBreak/>
              <w:t>электр</w:t>
            </w:r>
            <w:r w:rsidRPr="001F4179">
              <w:rPr>
                <w:rFonts w:ascii="Times New Roman" w:hAnsi="Times New Roman"/>
                <w:b w:val="0"/>
                <w:bCs/>
                <w:i w:val="0"/>
                <w:sz w:val="22"/>
                <w:szCs w:val="22"/>
              </w:rPr>
              <w:t>о</w:t>
            </w:r>
            <w:r w:rsidRPr="001F4179">
              <w:rPr>
                <w:rFonts w:ascii="Times New Roman" w:hAnsi="Times New Roman"/>
                <w:b w:val="0"/>
                <w:bCs/>
                <w:i w:val="0"/>
                <w:sz w:val="22"/>
                <w:szCs w:val="22"/>
              </w:rPr>
              <w:t>передачи, трансформато</w:t>
            </w:r>
            <w:r w:rsidRPr="001F4179">
              <w:rPr>
                <w:rFonts w:ascii="Times New Roman" w:hAnsi="Times New Roman"/>
                <w:b w:val="0"/>
                <w:bCs/>
                <w:i w:val="0"/>
                <w:sz w:val="22"/>
                <w:szCs w:val="22"/>
              </w:rPr>
              <w:t>р</w:t>
            </w:r>
            <w:r w:rsidRPr="001F4179">
              <w:rPr>
                <w:rFonts w:ascii="Times New Roman" w:hAnsi="Times New Roman"/>
                <w:b w:val="0"/>
                <w:bCs/>
                <w:i w:val="0"/>
                <w:sz w:val="22"/>
                <w:szCs w:val="22"/>
              </w:rPr>
              <w:t>ных подстанций, газопр</w:t>
            </w:r>
            <w:r w:rsidRPr="001F4179">
              <w:rPr>
                <w:rFonts w:ascii="Times New Roman" w:hAnsi="Times New Roman"/>
                <w:b w:val="0"/>
                <w:bCs/>
                <w:i w:val="0"/>
                <w:sz w:val="22"/>
                <w:szCs w:val="22"/>
              </w:rPr>
              <w:t>о</w:t>
            </w:r>
            <w:r w:rsidRPr="001F4179">
              <w:rPr>
                <w:rFonts w:ascii="Times New Roman" w:hAnsi="Times New Roman"/>
                <w:b w:val="0"/>
                <w:bCs/>
                <w:i w:val="0"/>
                <w:sz w:val="22"/>
                <w:szCs w:val="22"/>
              </w:rPr>
              <w:t>водов, линий связи, тел</w:t>
            </w:r>
            <w:r w:rsidRPr="001F4179">
              <w:rPr>
                <w:rFonts w:ascii="Times New Roman" w:hAnsi="Times New Roman"/>
                <w:b w:val="0"/>
                <w:bCs/>
                <w:i w:val="0"/>
                <w:sz w:val="22"/>
                <w:szCs w:val="22"/>
              </w:rPr>
              <w:t>е</w:t>
            </w:r>
            <w:r w:rsidRPr="001F4179">
              <w:rPr>
                <w:rFonts w:ascii="Times New Roman" w:hAnsi="Times New Roman"/>
                <w:b w:val="0"/>
                <w:bCs/>
                <w:i w:val="0"/>
                <w:sz w:val="22"/>
                <w:szCs w:val="22"/>
              </w:rPr>
              <w:t>фонных станций, канал</w:t>
            </w:r>
            <w:r w:rsidRPr="001F4179">
              <w:rPr>
                <w:rFonts w:ascii="Times New Roman" w:hAnsi="Times New Roman"/>
                <w:b w:val="0"/>
                <w:bCs/>
                <w:i w:val="0"/>
                <w:sz w:val="22"/>
                <w:szCs w:val="22"/>
              </w:rPr>
              <w:t>и</w:t>
            </w:r>
            <w:r w:rsidRPr="001F4179">
              <w:rPr>
                <w:rFonts w:ascii="Times New Roman" w:hAnsi="Times New Roman"/>
                <w:b w:val="0"/>
                <w:bCs/>
                <w:i w:val="0"/>
                <w:sz w:val="22"/>
                <w:szCs w:val="22"/>
              </w:rPr>
              <w:t xml:space="preserve">заций, </w:t>
            </w:r>
            <w:r w:rsidRPr="001F4179">
              <w:rPr>
                <w:rFonts w:ascii="Times New Roman" w:hAnsi="Times New Roman"/>
                <w:b w:val="0"/>
                <w:i w:val="0"/>
                <w:sz w:val="22"/>
                <w:szCs w:val="22"/>
              </w:rPr>
              <w:t>стоянок, гаражей и мастерских для обслуж</w:t>
            </w:r>
            <w:r w:rsidRPr="001F4179">
              <w:rPr>
                <w:rFonts w:ascii="Times New Roman" w:hAnsi="Times New Roman"/>
                <w:b w:val="0"/>
                <w:i w:val="0"/>
                <w:sz w:val="22"/>
                <w:szCs w:val="22"/>
              </w:rPr>
              <w:t>и</w:t>
            </w:r>
            <w:r w:rsidRPr="001F4179">
              <w:rPr>
                <w:rFonts w:ascii="Times New Roman" w:hAnsi="Times New Roman"/>
                <w:b w:val="0"/>
                <w:i w:val="0"/>
                <w:sz w:val="22"/>
                <w:szCs w:val="22"/>
              </w:rPr>
              <w:t>вания уборочной и ав</w:t>
            </w:r>
            <w:r w:rsidRPr="001F4179">
              <w:rPr>
                <w:rFonts w:ascii="Times New Roman" w:hAnsi="Times New Roman"/>
                <w:b w:val="0"/>
                <w:i w:val="0"/>
                <w:sz w:val="22"/>
                <w:szCs w:val="22"/>
              </w:rPr>
              <w:t>а</w:t>
            </w:r>
            <w:r w:rsidRPr="001F4179">
              <w:rPr>
                <w:rFonts w:ascii="Times New Roman" w:hAnsi="Times New Roman"/>
                <w:b w:val="0"/>
                <w:i w:val="0"/>
                <w:sz w:val="22"/>
                <w:szCs w:val="22"/>
              </w:rPr>
              <w:t>рийной техник</w:t>
            </w:r>
            <w:r w:rsidRPr="001F4179">
              <w:rPr>
                <w:rFonts w:ascii="Times New Roman" w:hAnsi="Times New Roman"/>
                <w:b w:val="0"/>
                <w:bCs/>
                <w:i w:val="0"/>
                <w:sz w:val="22"/>
                <w:szCs w:val="22"/>
              </w:rPr>
              <w:t>)</w:t>
            </w:r>
            <w:proofErr w:type="gramEnd"/>
          </w:p>
        </w:tc>
        <w:tc>
          <w:tcPr>
            <w:tcW w:w="2502" w:type="dxa"/>
            <w:shd w:val="clear" w:color="auto" w:fill="auto"/>
          </w:tcPr>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bCs/>
                <w:i w:val="0"/>
                <w:sz w:val="22"/>
                <w:szCs w:val="22"/>
              </w:rPr>
            </w:pPr>
            <w:r w:rsidRPr="001F4179">
              <w:rPr>
                <w:rFonts w:ascii="Times New Roman" w:hAnsi="Times New Roman"/>
                <w:b w:val="0"/>
                <w:bCs/>
                <w:i w:val="0"/>
                <w:sz w:val="22"/>
                <w:szCs w:val="22"/>
              </w:rPr>
              <w:lastRenderedPageBreak/>
              <w:t>Объекты инженерно-технического обеспеч</w:t>
            </w:r>
            <w:r w:rsidRPr="001F4179">
              <w:rPr>
                <w:rFonts w:ascii="Times New Roman" w:hAnsi="Times New Roman"/>
                <w:b w:val="0"/>
                <w:bCs/>
                <w:i w:val="0"/>
                <w:sz w:val="22"/>
                <w:szCs w:val="22"/>
              </w:rPr>
              <w:t>е</w:t>
            </w:r>
            <w:r w:rsidRPr="001F4179">
              <w:rPr>
                <w:rFonts w:ascii="Times New Roman" w:hAnsi="Times New Roman"/>
                <w:b w:val="0"/>
                <w:bCs/>
                <w:i w:val="0"/>
                <w:sz w:val="22"/>
                <w:szCs w:val="22"/>
              </w:rPr>
              <w:t>ния, сооружения и коммуникации</w:t>
            </w:r>
          </w:p>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bCs/>
                <w:i w:val="0"/>
                <w:sz w:val="22"/>
                <w:szCs w:val="22"/>
              </w:rPr>
            </w:pPr>
            <w:r w:rsidRPr="001F4179">
              <w:rPr>
                <w:rFonts w:ascii="Times New Roman" w:hAnsi="Times New Roman"/>
                <w:b w:val="0"/>
                <w:i w:val="0"/>
                <w:sz w:val="22"/>
                <w:szCs w:val="22"/>
              </w:rPr>
              <w:t>Стоянки, гаражи и ма</w:t>
            </w:r>
            <w:r w:rsidRPr="001F4179">
              <w:rPr>
                <w:rFonts w:ascii="Times New Roman" w:hAnsi="Times New Roman"/>
                <w:b w:val="0"/>
                <w:i w:val="0"/>
                <w:sz w:val="22"/>
                <w:szCs w:val="22"/>
              </w:rPr>
              <w:t>с</w:t>
            </w:r>
            <w:r w:rsidRPr="001F4179">
              <w:rPr>
                <w:rFonts w:ascii="Times New Roman" w:hAnsi="Times New Roman"/>
                <w:b w:val="0"/>
                <w:i w:val="0"/>
                <w:sz w:val="22"/>
                <w:szCs w:val="22"/>
              </w:rPr>
              <w:t>терские для обслужив</w:t>
            </w:r>
            <w:r w:rsidRPr="001F4179">
              <w:rPr>
                <w:rFonts w:ascii="Times New Roman" w:hAnsi="Times New Roman"/>
                <w:b w:val="0"/>
                <w:i w:val="0"/>
                <w:sz w:val="22"/>
                <w:szCs w:val="22"/>
              </w:rPr>
              <w:t>а</w:t>
            </w:r>
            <w:r w:rsidRPr="001F4179">
              <w:rPr>
                <w:rFonts w:ascii="Times New Roman" w:hAnsi="Times New Roman"/>
                <w:b w:val="0"/>
                <w:i w:val="0"/>
                <w:sz w:val="22"/>
                <w:szCs w:val="22"/>
              </w:rPr>
              <w:t>ния уборочной и аварийной те</w:t>
            </w:r>
            <w:r w:rsidRPr="001F4179">
              <w:rPr>
                <w:rFonts w:ascii="Times New Roman" w:hAnsi="Times New Roman"/>
                <w:b w:val="0"/>
                <w:i w:val="0"/>
                <w:sz w:val="22"/>
                <w:szCs w:val="22"/>
              </w:rPr>
              <w:t>х</w:t>
            </w:r>
            <w:r w:rsidRPr="001F4179">
              <w:rPr>
                <w:rFonts w:ascii="Times New Roman" w:hAnsi="Times New Roman"/>
                <w:b w:val="0"/>
                <w:i w:val="0"/>
                <w:sz w:val="22"/>
                <w:szCs w:val="22"/>
              </w:rPr>
              <w:t>ники</w:t>
            </w:r>
          </w:p>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bCs/>
                <w:i w:val="0"/>
                <w:sz w:val="22"/>
                <w:szCs w:val="22"/>
              </w:rPr>
            </w:pPr>
          </w:p>
        </w:tc>
        <w:tc>
          <w:tcPr>
            <w:tcW w:w="3969" w:type="dxa"/>
            <w:shd w:val="clear" w:color="auto" w:fill="auto"/>
          </w:tcPr>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1. Предельные размеры земельных уч</w:t>
            </w:r>
            <w:r w:rsidRPr="001F4179">
              <w:rPr>
                <w:rFonts w:ascii="Times New Roman" w:hAnsi="Times New Roman"/>
                <w:b w:val="0"/>
                <w:i w:val="0"/>
                <w:sz w:val="22"/>
                <w:szCs w:val="22"/>
              </w:rPr>
              <w:t>а</w:t>
            </w:r>
            <w:r w:rsidRPr="001F4179">
              <w:rPr>
                <w:rFonts w:ascii="Times New Roman" w:hAnsi="Times New Roman"/>
                <w:b w:val="0"/>
                <w:i w:val="0"/>
                <w:sz w:val="22"/>
                <w:szCs w:val="22"/>
              </w:rPr>
              <w:t>стков не устанавливаются.</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2. Минимальный отступ от границ з</w:t>
            </w:r>
            <w:r w:rsidRPr="001F4179">
              <w:rPr>
                <w:rFonts w:ascii="Times New Roman" w:hAnsi="Times New Roman"/>
                <w:b w:val="0"/>
                <w:i w:val="0"/>
                <w:sz w:val="22"/>
                <w:szCs w:val="22"/>
              </w:rPr>
              <w:t>е</w:t>
            </w:r>
            <w:r w:rsidRPr="001F4179">
              <w:rPr>
                <w:rFonts w:ascii="Times New Roman" w:hAnsi="Times New Roman"/>
                <w:b w:val="0"/>
                <w:i w:val="0"/>
                <w:sz w:val="22"/>
                <w:szCs w:val="22"/>
              </w:rPr>
              <w:t>мельного участка не устанавливается.</w:t>
            </w:r>
          </w:p>
          <w:p w:rsidR="001F4179" w:rsidRPr="001F4179" w:rsidRDefault="001F4179" w:rsidP="001F4179">
            <w:pPr>
              <w:widowControl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3. Предельное количество этажей, предельная высота зданий, строений, с</w:t>
            </w:r>
            <w:r w:rsidRPr="001F4179">
              <w:rPr>
                <w:rFonts w:ascii="Times New Roman" w:hAnsi="Times New Roman"/>
                <w:b w:val="0"/>
                <w:i w:val="0"/>
                <w:sz w:val="22"/>
                <w:szCs w:val="22"/>
              </w:rPr>
              <w:t>о</w:t>
            </w:r>
            <w:r w:rsidRPr="001F4179">
              <w:rPr>
                <w:rFonts w:ascii="Times New Roman" w:hAnsi="Times New Roman"/>
                <w:b w:val="0"/>
                <w:i w:val="0"/>
                <w:sz w:val="22"/>
                <w:szCs w:val="22"/>
              </w:rPr>
              <w:t>оружений не устанавливается.</w:t>
            </w:r>
          </w:p>
          <w:p w:rsidR="001F4179" w:rsidRPr="001F4179" w:rsidRDefault="001F4179" w:rsidP="001F4179">
            <w:pPr>
              <w:tabs>
                <w:tab w:val="left" w:pos="142"/>
                <w:tab w:val="left" w:pos="284"/>
              </w:tabs>
              <w:overflowPunct w:val="0"/>
              <w:autoSpaceDE w:val="0"/>
              <w:autoSpaceDN w:val="0"/>
              <w:adjustRightInd w:val="0"/>
              <w:rPr>
                <w:rFonts w:ascii="Times New Roman" w:hAnsi="Times New Roman"/>
                <w:b w:val="0"/>
                <w:i w:val="0"/>
                <w:sz w:val="22"/>
                <w:szCs w:val="22"/>
              </w:rPr>
            </w:pPr>
            <w:r w:rsidRPr="001F4179">
              <w:rPr>
                <w:rFonts w:ascii="Times New Roman" w:hAnsi="Times New Roman"/>
                <w:b w:val="0"/>
                <w:i w:val="0"/>
                <w:sz w:val="22"/>
                <w:szCs w:val="22"/>
              </w:rPr>
              <w:t>4. Максимальный процент з</w:t>
            </w:r>
            <w:r w:rsidRPr="001F4179">
              <w:rPr>
                <w:rFonts w:ascii="Times New Roman" w:hAnsi="Times New Roman"/>
                <w:b w:val="0"/>
                <w:i w:val="0"/>
                <w:sz w:val="22"/>
                <w:szCs w:val="22"/>
              </w:rPr>
              <w:t>а</w:t>
            </w:r>
            <w:r w:rsidRPr="001F4179">
              <w:rPr>
                <w:rFonts w:ascii="Times New Roman" w:hAnsi="Times New Roman"/>
                <w:b w:val="0"/>
                <w:i w:val="0"/>
                <w:sz w:val="22"/>
                <w:szCs w:val="22"/>
              </w:rPr>
              <w:t xml:space="preserve">стройки не устанавливается </w:t>
            </w:r>
          </w:p>
        </w:tc>
        <w:tc>
          <w:tcPr>
            <w:tcW w:w="3260" w:type="dxa"/>
            <w:vMerge/>
            <w:shd w:val="clear" w:color="auto" w:fill="auto"/>
          </w:tcPr>
          <w:p w:rsidR="001F4179" w:rsidRPr="001F4179" w:rsidRDefault="001F4179" w:rsidP="001F4179">
            <w:pPr>
              <w:widowControl w:val="0"/>
              <w:autoSpaceDE w:val="0"/>
              <w:autoSpaceDN w:val="0"/>
              <w:adjustRightInd w:val="0"/>
              <w:jc w:val="center"/>
              <w:rPr>
                <w:rFonts w:ascii="Times New Roman" w:hAnsi="Times New Roman"/>
                <w:b w:val="0"/>
                <w:i w:val="0"/>
                <w:sz w:val="22"/>
                <w:szCs w:val="22"/>
                <w:highlight w:val="yellow"/>
              </w:rPr>
            </w:pPr>
          </w:p>
        </w:tc>
      </w:tr>
    </w:tbl>
    <w:p w:rsidR="001F4179" w:rsidRPr="001F4179" w:rsidRDefault="001F4179" w:rsidP="001F4179">
      <w:pPr>
        <w:widowControl w:val="0"/>
        <w:suppressAutoHyphens w:val="0"/>
        <w:autoSpaceDE w:val="0"/>
        <w:autoSpaceDN w:val="0"/>
        <w:adjustRightInd w:val="0"/>
        <w:ind w:firstLine="709"/>
        <w:rPr>
          <w:rFonts w:ascii="Times New Roman" w:hAnsi="Times New Roman"/>
          <w:i w:val="0"/>
          <w:szCs w:val="24"/>
          <w:lang w:eastAsia="ru-RU"/>
        </w:rPr>
      </w:pPr>
      <w:r w:rsidRPr="001F4179">
        <w:rPr>
          <w:rFonts w:ascii="Times New Roman" w:hAnsi="Times New Roman"/>
          <w:i w:val="0"/>
          <w:szCs w:val="24"/>
          <w:lang w:eastAsia="ru-RU"/>
        </w:rPr>
        <w:lastRenderedPageBreak/>
        <w:t>3. УСЛОВНО РАЗРЕШЁННЫЕ ВИДЫ И ПАРАМЕТРЫ ИСПОЛЬЗОВАНИЯ ЗЕМЕЛЬНЫХ УЧАСТКОВ И ОБЪЕКТОВ КАПИТАЛЬНОГО СТРОИТЕЛЬСТВА: нет.</w:t>
      </w:r>
    </w:p>
    <w:p w:rsidR="001F4179" w:rsidRPr="001F4179" w:rsidRDefault="001F4179" w:rsidP="001F4179">
      <w:pPr>
        <w:widowControl w:val="0"/>
        <w:suppressAutoHyphens w:val="0"/>
        <w:jc w:val="center"/>
        <w:rPr>
          <w:rFonts w:ascii="Times New Roman" w:hAnsi="Times New Roman"/>
          <w:i w:val="0"/>
          <w:szCs w:val="24"/>
          <w:highlight w:val="yellow"/>
          <w:u w:val="single"/>
          <w:lang w:eastAsia="ru-RU"/>
        </w:rPr>
      </w:pPr>
    </w:p>
    <w:p w:rsidR="001F4179" w:rsidRPr="001F4179" w:rsidRDefault="001F4179" w:rsidP="001F4179">
      <w:pPr>
        <w:widowControl w:val="0"/>
        <w:suppressAutoHyphens w:val="0"/>
        <w:jc w:val="center"/>
        <w:outlineLvl w:val="0"/>
        <w:rPr>
          <w:rFonts w:ascii="Times New Roman" w:hAnsi="Times New Roman"/>
          <w:i w:val="0"/>
          <w:szCs w:val="24"/>
          <w:u w:val="single"/>
          <w:lang w:eastAsia="ru-RU"/>
        </w:rPr>
      </w:pPr>
      <w:r w:rsidRPr="001F4179">
        <w:rPr>
          <w:rFonts w:ascii="Times New Roman" w:hAnsi="Times New Roman"/>
          <w:i w:val="0"/>
          <w:szCs w:val="24"/>
          <w:u w:val="single"/>
          <w:lang w:eastAsia="ru-RU"/>
        </w:rPr>
        <w:t xml:space="preserve">ЗОНА КОММУНАЛЬНЫХ ОБЪЕКТОВ </w:t>
      </w:r>
      <w:r w:rsidRPr="001F4179">
        <w:rPr>
          <w:rFonts w:ascii="Times New Roman" w:hAnsi="Times New Roman"/>
          <w:i w:val="0"/>
          <w:szCs w:val="24"/>
          <w:u w:val="single"/>
          <w:lang w:val="en-US" w:eastAsia="ru-RU"/>
        </w:rPr>
        <w:t>II</w:t>
      </w:r>
      <w:r w:rsidRPr="001F4179">
        <w:rPr>
          <w:rFonts w:ascii="Times New Roman" w:hAnsi="Times New Roman"/>
          <w:i w:val="0"/>
          <w:szCs w:val="24"/>
          <w:u w:val="single"/>
          <w:lang w:eastAsia="ru-RU"/>
        </w:rPr>
        <w:t xml:space="preserve">, </w:t>
      </w:r>
      <w:r w:rsidRPr="001F4179">
        <w:rPr>
          <w:rFonts w:ascii="Times New Roman" w:hAnsi="Times New Roman"/>
          <w:i w:val="0"/>
          <w:szCs w:val="24"/>
          <w:u w:val="single"/>
          <w:lang w:val="en-US" w:eastAsia="ru-RU"/>
        </w:rPr>
        <w:t>III</w:t>
      </w:r>
      <w:r w:rsidRPr="001F4179">
        <w:rPr>
          <w:rFonts w:ascii="Times New Roman" w:hAnsi="Times New Roman"/>
          <w:i w:val="0"/>
          <w:szCs w:val="24"/>
          <w:u w:val="single"/>
          <w:lang w:eastAsia="ru-RU"/>
        </w:rPr>
        <w:t xml:space="preserve"> КЛАССА ОПАСНОСТИ (ПЗ-2)</w:t>
      </w:r>
    </w:p>
    <w:p w:rsidR="001F4179" w:rsidRPr="001F4179" w:rsidRDefault="001F4179" w:rsidP="001F4179">
      <w:pPr>
        <w:widowControl w:val="0"/>
        <w:suppressAutoHyphens w:val="0"/>
        <w:jc w:val="center"/>
        <w:outlineLvl w:val="0"/>
        <w:rPr>
          <w:rFonts w:ascii="Times New Roman" w:hAnsi="Times New Roman"/>
          <w:i w:val="0"/>
          <w:szCs w:val="24"/>
          <w:highlight w:val="yellow"/>
          <w:u w:val="single"/>
          <w:lang w:eastAsia="ru-RU"/>
        </w:rPr>
      </w:pPr>
    </w:p>
    <w:p w:rsidR="001F4179" w:rsidRPr="001F4179" w:rsidRDefault="001F4179" w:rsidP="001F4179">
      <w:pPr>
        <w:widowControl w:val="0"/>
        <w:suppressAutoHyphens w:val="0"/>
        <w:autoSpaceDE w:val="0"/>
        <w:autoSpaceDN w:val="0"/>
        <w:adjustRightInd w:val="0"/>
        <w:contextualSpacing/>
        <w:jc w:val="both"/>
        <w:outlineLvl w:val="0"/>
        <w:rPr>
          <w:rFonts w:ascii="Times New Roman" w:hAnsi="Times New Roman"/>
          <w:i w:val="0"/>
          <w:szCs w:val="24"/>
          <w:lang w:eastAsia="ru-RU"/>
        </w:rPr>
      </w:pPr>
      <w:r w:rsidRPr="001F4179">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693"/>
        <w:gridCol w:w="3969"/>
        <w:gridCol w:w="2977"/>
      </w:tblGrid>
      <w:tr w:rsidR="001F4179" w:rsidRPr="001F4179" w:rsidTr="001F4179">
        <w:trPr>
          <w:tblHeader/>
        </w:trPr>
        <w:tc>
          <w:tcPr>
            <w:tcW w:w="8081" w:type="dxa"/>
            <w:gridSpan w:val="3"/>
            <w:vAlign w:val="center"/>
          </w:tcPr>
          <w:p w:rsidR="001F4179" w:rsidRPr="001F4179" w:rsidRDefault="001F4179" w:rsidP="001F4179">
            <w:pPr>
              <w:widowControl w:val="0"/>
              <w:autoSpaceDE w:val="0"/>
              <w:autoSpaceDN w:val="0"/>
              <w:adjustRightInd w:val="0"/>
              <w:ind w:right="34"/>
              <w:contextualSpacing/>
              <w:jc w:val="center"/>
              <w:rPr>
                <w:rFonts w:ascii="Times New Roman" w:hAnsi="Times New Roman"/>
                <w:b w:val="0"/>
                <w:i w:val="0"/>
                <w:sz w:val="22"/>
                <w:szCs w:val="22"/>
              </w:rPr>
            </w:pPr>
            <w:r w:rsidRPr="001F4179">
              <w:rPr>
                <w:rFonts w:ascii="Times New Roman" w:hAnsi="Times New Roman"/>
                <w:b w:val="0"/>
                <w:i w:val="0"/>
                <w:sz w:val="22"/>
                <w:szCs w:val="22"/>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1F4179" w:rsidRPr="001F4179" w:rsidRDefault="001F4179" w:rsidP="001F4179">
            <w:pPr>
              <w:widowControl w:val="0"/>
              <w:autoSpaceDE w:val="0"/>
              <w:autoSpaceDN w:val="0"/>
              <w:adjustRightInd w:val="0"/>
              <w:ind w:right="34"/>
              <w:contextualSpacing/>
              <w:jc w:val="center"/>
              <w:rPr>
                <w:rFonts w:ascii="Times New Roman" w:hAnsi="Times New Roman"/>
                <w:b w:val="0"/>
                <w:i w:val="0"/>
                <w:sz w:val="22"/>
                <w:szCs w:val="22"/>
              </w:rPr>
            </w:pPr>
            <w:r w:rsidRPr="001F4179">
              <w:rPr>
                <w:rFonts w:ascii="Times New Roman" w:hAnsi="Times New Roman"/>
                <w:b w:val="0"/>
                <w:i w:val="0"/>
                <w:sz w:val="22"/>
                <w:szCs w:val="22"/>
              </w:rPr>
              <w:t>ПАРАМЕТРЫ РАЗРЕШЕННОГО ИСПОЛЬЗОВАНИЯ</w:t>
            </w:r>
          </w:p>
        </w:tc>
        <w:tc>
          <w:tcPr>
            <w:tcW w:w="2977" w:type="dxa"/>
            <w:vMerge w:val="restart"/>
            <w:shd w:val="clear" w:color="auto" w:fill="auto"/>
            <w:vAlign w:val="center"/>
          </w:tcPr>
          <w:p w:rsidR="001F4179" w:rsidRPr="001F4179" w:rsidRDefault="001F4179" w:rsidP="001F4179">
            <w:pPr>
              <w:widowControl w:val="0"/>
              <w:autoSpaceDE w:val="0"/>
              <w:autoSpaceDN w:val="0"/>
              <w:adjustRightInd w:val="0"/>
              <w:contextualSpacing/>
              <w:jc w:val="center"/>
              <w:rPr>
                <w:rFonts w:ascii="Times New Roman" w:hAnsi="Times New Roman"/>
                <w:b w:val="0"/>
                <w:i w:val="0"/>
                <w:sz w:val="22"/>
                <w:szCs w:val="22"/>
              </w:rPr>
            </w:pPr>
            <w:r w:rsidRPr="001F4179">
              <w:rPr>
                <w:rFonts w:ascii="Times New Roman" w:hAnsi="Times New Roman"/>
                <w:b w:val="0"/>
                <w:i w:val="0"/>
                <w:sz w:val="22"/>
                <w:szCs w:val="22"/>
              </w:rPr>
              <w:t>ОСОБЫЕ УСЛОВИЯ РЕАЛИЗАЦИИ РЕГЛ</w:t>
            </w:r>
            <w:r w:rsidRPr="001F4179">
              <w:rPr>
                <w:rFonts w:ascii="Times New Roman" w:hAnsi="Times New Roman"/>
                <w:b w:val="0"/>
                <w:i w:val="0"/>
                <w:sz w:val="22"/>
                <w:szCs w:val="22"/>
              </w:rPr>
              <w:t>А</w:t>
            </w:r>
            <w:r w:rsidRPr="001F4179">
              <w:rPr>
                <w:rFonts w:ascii="Times New Roman" w:hAnsi="Times New Roman"/>
                <w:b w:val="0"/>
                <w:i w:val="0"/>
                <w:sz w:val="22"/>
                <w:szCs w:val="22"/>
              </w:rPr>
              <w:t>МЕНТА</w:t>
            </w:r>
          </w:p>
        </w:tc>
      </w:tr>
      <w:tr w:rsidR="001F4179" w:rsidRPr="001F4179" w:rsidTr="001F4179">
        <w:trPr>
          <w:tblHeader/>
        </w:trPr>
        <w:tc>
          <w:tcPr>
            <w:tcW w:w="2411" w:type="dxa"/>
            <w:vAlign w:val="center"/>
          </w:tcPr>
          <w:p w:rsidR="001F4179" w:rsidRPr="001F4179" w:rsidRDefault="001F4179" w:rsidP="001F4179">
            <w:pPr>
              <w:widowControl w:val="0"/>
              <w:autoSpaceDE w:val="0"/>
              <w:autoSpaceDN w:val="0"/>
              <w:adjustRightInd w:val="0"/>
              <w:contextualSpacing/>
              <w:jc w:val="center"/>
              <w:rPr>
                <w:rFonts w:ascii="Times New Roman" w:hAnsi="Times New Roman"/>
                <w:b w:val="0"/>
                <w:i w:val="0"/>
                <w:sz w:val="22"/>
                <w:szCs w:val="22"/>
              </w:rPr>
            </w:pPr>
            <w:r w:rsidRPr="001F4179">
              <w:rPr>
                <w:rFonts w:ascii="Times New Roman" w:hAnsi="Times New Roman"/>
                <w:b w:val="0"/>
                <w:i w:val="0"/>
                <w:sz w:val="22"/>
                <w:szCs w:val="22"/>
              </w:rPr>
              <w:t>ВИДЫ ИСПОЛЬЗ</w:t>
            </w:r>
            <w:r w:rsidRPr="001F4179">
              <w:rPr>
                <w:rFonts w:ascii="Times New Roman" w:hAnsi="Times New Roman"/>
                <w:b w:val="0"/>
                <w:i w:val="0"/>
                <w:sz w:val="22"/>
                <w:szCs w:val="22"/>
              </w:rPr>
              <w:t>О</w:t>
            </w:r>
            <w:r w:rsidRPr="001F4179">
              <w:rPr>
                <w:rFonts w:ascii="Times New Roman" w:hAnsi="Times New Roman"/>
                <w:b w:val="0"/>
                <w:i w:val="0"/>
                <w:sz w:val="22"/>
                <w:szCs w:val="22"/>
              </w:rPr>
              <w:t>ВАНИЯ</w:t>
            </w:r>
          </w:p>
          <w:p w:rsidR="001F4179" w:rsidRPr="001F4179" w:rsidRDefault="001F4179" w:rsidP="001F4179">
            <w:pPr>
              <w:widowControl w:val="0"/>
              <w:autoSpaceDE w:val="0"/>
              <w:autoSpaceDN w:val="0"/>
              <w:adjustRightInd w:val="0"/>
              <w:contextualSpacing/>
              <w:jc w:val="center"/>
              <w:rPr>
                <w:rFonts w:ascii="Times New Roman" w:hAnsi="Times New Roman"/>
                <w:b w:val="0"/>
                <w:i w:val="0"/>
                <w:sz w:val="22"/>
                <w:szCs w:val="22"/>
              </w:rPr>
            </w:pPr>
            <w:r w:rsidRPr="001F4179">
              <w:rPr>
                <w:rFonts w:ascii="Times New Roman" w:hAnsi="Times New Roman"/>
                <w:b w:val="0"/>
                <w:i w:val="0"/>
                <w:sz w:val="22"/>
                <w:szCs w:val="22"/>
              </w:rPr>
              <w:t>ЗЕМЕЛЬНОГО УЧ</w:t>
            </w:r>
            <w:r w:rsidRPr="001F4179">
              <w:rPr>
                <w:rFonts w:ascii="Times New Roman" w:hAnsi="Times New Roman"/>
                <w:b w:val="0"/>
                <w:i w:val="0"/>
                <w:sz w:val="22"/>
                <w:szCs w:val="22"/>
              </w:rPr>
              <w:t>А</w:t>
            </w:r>
            <w:r w:rsidRPr="001F4179">
              <w:rPr>
                <w:rFonts w:ascii="Times New Roman" w:hAnsi="Times New Roman"/>
                <w:b w:val="0"/>
                <w:i w:val="0"/>
                <w:sz w:val="22"/>
                <w:szCs w:val="22"/>
              </w:rPr>
              <w:t>СТКА</w:t>
            </w:r>
          </w:p>
        </w:tc>
        <w:tc>
          <w:tcPr>
            <w:tcW w:w="2977" w:type="dxa"/>
            <w:vAlign w:val="center"/>
          </w:tcPr>
          <w:p w:rsidR="001F4179" w:rsidRPr="001F4179" w:rsidRDefault="001F4179" w:rsidP="001F4179">
            <w:pPr>
              <w:widowControl w:val="0"/>
              <w:tabs>
                <w:tab w:val="left" w:pos="2761"/>
              </w:tabs>
              <w:autoSpaceDE w:val="0"/>
              <w:autoSpaceDN w:val="0"/>
              <w:adjustRightInd w:val="0"/>
              <w:ind w:right="284"/>
              <w:contextualSpacing/>
              <w:jc w:val="center"/>
              <w:rPr>
                <w:rFonts w:ascii="Times New Roman" w:hAnsi="Times New Roman"/>
                <w:b w:val="0"/>
                <w:i w:val="0"/>
                <w:sz w:val="22"/>
                <w:szCs w:val="22"/>
              </w:rPr>
            </w:pPr>
            <w:r w:rsidRPr="001F4179">
              <w:rPr>
                <w:rFonts w:ascii="Times New Roman" w:hAnsi="Times New Roman"/>
                <w:b w:val="0"/>
                <w:i w:val="0"/>
                <w:sz w:val="22"/>
                <w:szCs w:val="22"/>
              </w:rPr>
              <w:t>ОПИСАНИЕ ВИДА РА</w:t>
            </w:r>
            <w:r w:rsidRPr="001F4179">
              <w:rPr>
                <w:rFonts w:ascii="Times New Roman" w:hAnsi="Times New Roman"/>
                <w:b w:val="0"/>
                <w:i w:val="0"/>
                <w:sz w:val="22"/>
                <w:szCs w:val="22"/>
              </w:rPr>
              <w:t>З</w:t>
            </w:r>
            <w:r w:rsidRPr="001F4179">
              <w:rPr>
                <w:rFonts w:ascii="Times New Roman" w:hAnsi="Times New Roman"/>
                <w:b w:val="0"/>
                <w:i w:val="0"/>
                <w:sz w:val="22"/>
                <w:szCs w:val="22"/>
              </w:rPr>
              <w:t>РЕШЕННОГО ИСПОЛ</w:t>
            </w:r>
            <w:r w:rsidRPr="001F4179">
              <w:rPr>
                <w:rFonts w:ascii="Times New Roman" w:hAnsi="Times New Roman"/>
                <w:b w:val="0"/>
                <w:i w:val="0"/>
                <w:sz w:val="22"/>
                <w:szCs w:val="22"/>
              </w:rPr>
              <w:t>Ь</w:t>
            </w:r>
            <w:r w:rsidRPr="001F4179">
              <w:rPr>
                <w:rFonts w:ascii="Times New Roman" w:hAnsi="Times New Roman"/>
                <w:b w:val="0"/>
                <w:i w:val="0"/>
                <w:sz w:val="22"/>
                <w:szCs w:val="22"/>
              </w:rPr>
              <w:t>ЗОВАНИЯ ЗЕМЕЛЬН</w:t>
            </w:r>
            <w:r w:rsidRPr="001F4179">
              <w:rPr>
                <w:rFonts w:ascii="Times New Roman" w:hAnsi="Times New Roman"/>
                <w:b w:val="0"/>
                <w:i w:val="0"/>
                <w:sz w:val="22"/>
                <w:szCs w:val="22"/>
              </w:rPr>
              <w:t>О</w:t>
            </w:r>
            <w:r w:rsidRPr="001F4179">
              <w:rPr>
                <w:rFonts w:ascii="Times New Roman" w:hAnsi="Times New Roman"/>
                <w:b w:val="0"/>
                <w:i w:val="0"/>
                <w:sz w:val="22"/>
                <w:szCs w:val="22"/>
              </w:rPr>
              <w:t>ГО УЧАСТКА</w:t>
            </w:r>
          </w:p>
        </w:tc>
        <w:tc>
          <w:tcPr>
            <w:tcW w:w="2693" w:type="dxa"/>
            <w:shd w:val="clear" w:color="auto" w:fill="auto"/>
            <w:vAlign w:val="center"/>
          </w:tcPr>
          <w:p w:rsidR="001F4179" w:rsidRPr="001F4179" w:rsidRDefault="001F4179" w:rsidP="001F4179">
            <w:pPr>
              <w:widowControl w:val="0"/>
              <w:autoSpaceDE w:val="0"/>
              <w:autoSpaceDN w:val="0"/>
              <w:adjustRightInd w:val="0"/>
              <w:ind w:right="34"/>
              <w:contextualSpacing/>
              <w:jc w:val="center"/>
              <w:rPr>
                <w:rFonts w:ascii="Times New Roman" w:hAnsi="Times New Roman"/>
                <w:b w:val="0"/>
                <w:i w:val="0"/>
                <w:sz w:val="22"/>
                <w:szCs w:val="22"/>
              </w:rPr>
            </w:pPr>
            <w:r w:rsidRPr="001F4179">
              <w:rPr>
                <w:rFonts w:ascii="Times New Roman" w:hAnsi="Times New Roman"/>
                <w:b w:val="0"/>
                <w:i w:val="0"/>
                <w:sz w:val="22"/>
                <w:szCs w:val="22"/>
              </w:rPr>
              <w:t>ОБЪЕКТЫ</w:t>
            </w:r>
          </w:p>
          <w:p w:rsidR="001F4179" w:rsidRPr="001F4179" w:rsidRDefault="001F4179" w:rsidP="001F4179">
            <w:pPr>
              <w:widowControl w:val="0"/>
              <w:autoSpaceDE w:val="0"/>
              <w:autoSpaceDN w:val="0"/>
              <w:adjustRightInd w:val="0"/>
              <w:ind w:right="34"/>
              <w:contextualSpacing/>
              <w:jc w:val="center"/>
              <w:rPr>
                <w:rFonts w:ascii="Times New Roman" w:hAnsi="Times New Roman"/>
                <w:b w:val="0"/>
                <w:i w:val="0"/>
                <w:sz w:val="22"/>
                <w:szCs w:val="22"/>
              </w:rPr>
            </w:pPr>
            <w:r w:rsidRPr="001F4179">
              <w:rPr>
                <w:rFonts w:ascii="Times New Roman" w:hAnsi="Times New Roman"/>
                <w:b w:val="0"/>
                <w:i w:val="0"/>
                <w:sz w:val="22"/>
                <w:szCs w:val="22"/>
              </w:rPr>
              <w:t>КАПИТАЛЬНОГО СТРОИТЕЛЬСТВА И ИНЫЕ ВИДЫ</w:t>
            </w:r>
          </w:p>
          <w:p w:rsidR="001F4179" w:rsidRPr="001F4179" w:rsidRDefault="001F4179" w:rsidP="001F4179">
            <w:pPr>
              <w:widowControl w:val="0"/>
              <w:autoSpaceDE w:val="0"/>
              <w:autoSpaceDN w:val="0"/>
              <w:adjustRightInd w:val="0"/>
              <w:ind w:right="34"/>
              <w:contextualSpacing/>
              <w:jc w:val="center"/>
              <w:rPr>
                <w:rFonts w:ascii="Times New Roman" w:hAnsi="Times New Roman"/>
                <w:b w:val="0"/>
                <w:i w:val="0"/>
                <w:sz w:val="22"/>
                <w:szCs w:val="22"/>
              </w:rPr>
            </w:pPr>
            <w:r w:rsidRPr="001F4179">
              <w:rPr>
                <w:rFonts w:ascii="Times New Roman" w:hAnsi="Times New Roman"/>
                <w:b w:val="0"/>
                <w:i w:val="0"/>
                <w:sz w:val="22"/>
                <w:szCs w:val="22"/>
              </w:rPr>
              <w:t>ОБЪЕКТОВ</w:t>
            </w:r>
          </w:p>
        </w:tc>
        <w:tc>
          <w:tcPr>
            <w:tcW w:w="3969" w:type="dxa"/>
            <w:vMerge/>
            <w:shd w:val="clear" w:color="auto" w:fill="auto"/>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p>
        </w:tc>
        <w:tc>
          <w:tcPr>
            <w:tcW w:w="2977" w:type="dxa"/>
            <w:vMerge/>
            <w:shd w:val="clear" w:color="auto" w:fill="auto"/>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p>
        </w:tc>
      </w:tr>
      <w:tr w:rsidR="001F4179" w:rsidRPr="001F4179" w:rsidTr="001F4179">
        <w:trPr>
          <w:tblHeader/>
        </w:trPr>
        <w:tc>
          <w:tcPr>
            <w:tcW w:w="2411" w:type="dxa"/>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r w:rsidRPr="001F4179">
              <w:rPr>
                <w:rFonts w:ascii="Times New Roman" w:hAnsi="Times New Roman"/>
                <w:b w:val="0"/>
                <w:i w:val="0"/>
                <w:sz w:val="22"/>
                <w:szCs w:val="22"/>
              </w:rPr>
              <w:t>1</w:t>
            </w:r>
          </w:p>
        </w:tc>
        <w:tc>
          <w:tcPr>
            <w:tcW w:w="2977" w:type="dxa"/>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r w:rsidRPr="001F4179">
              <w:rPr>
                <w:rFonts w:ascii="Times New Roman" w:hAnsi="Times New Roman"/>
                <w:b w:val="0"/>
                <w:i w:val="0"/>
                <w:sz w:val="22"/>
                <w:szCs w:val="22"/>
              </w:rPr>
              <w:t>2</w:t>
            </w:r>
          </w:p>
        </w:tc>
        <w:tc>
          <w:tcPr>
            <w:tcW w:w="2693" w:type="dxa"/>
            <w:shd w:val="clear" w:color="auto" w:fill="auto"/>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r w:rsidRPr="001F4179">
              <w:rPr>
                <w:rFonts w:ascii="Times New Roman" w:hAnsi="Times New Roman"/>
                <w:b w:val="0"/>
                <w:i w:val="0"/>
                <w:sz w:val="22"/>
                <w:szCs w:val="22"/>
              </w:rPr>
              <w:t>3</w:t>
            </w:r>
          </w:p>
        </w:tc>
        <w:tc>
          <w:tcPr>
            <w:tcW w:w="3969" w:type="dxa"/>
            <w:shd w:val="clear" w:color="auto" w:fill="auto"/>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r w:rsidRPr="001F4179">
              <w:rPr>
                <w:rFonts w:ascii="Times New Roman" w:hAnsi="Times New Roman"/>
                <w:b w:val="0"/>
                <w:i w:val="0"/>
                <w:sz w:val="22"/>
                <w:szCs w:val="22"/>
              </w:rPr>
              <w:t>4</w:t>
            </w:r>
          </w:p>
        </w:tc>
        <w:tc>
          <w:tcPr>
            <w:tcW w:w="2977" w:type="dxa"/>
            <w:shd w:val="clear" w:color="auto" w:fill="auto"/>
            <w:vAlign w:val="center"/>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rPr>
            </w:pPr>
            <w:r w:rsidRPr="001F4179">
              <w:rPr>
                <w:rFonts w:ascii="Times New Roman" w:hAnsi="Times New Roman"/>
                <w:b w:val="0"/>
                <w:i w:val="0"/>
                <w:sz w:val="22"/>
                <w:szCs w:val="22"/>
              </w:rPr>
              <w:t>5</w:t>
            </w:r>
          </w:p>
        </w:tc>
      </w:tr>
      <w:tr w:rsidR="001F4179" w:rsidRPr="001F4179" w:rsidTr="001F4179">
        <w:tc>
          <w:tcPr>
            <w:tcW w:w="2411" w:type="dxa"/>
          </w:tcPr>
          <w:p w:rsidR="001F4179" w:rsidRPr="001F4179" w:rsidRDefault="001F4179" w:rsidP="001F4179">
            <w:pPr>
              <w:widowControl w:val="0"/>
              <w:tabs>
                <w:tab w:val="left" w:pos="142"/>
              </w:tabs>
              <w:autoSpaceDE w:val="0"/>
              <w:ind w:right="284"/>
              <w:contextualSpacing/>
              <w:rPr>
                <w:rFonts w:ascii="Times New Roman" w:hAnsi="Times New Roman"/>
                <w:b w:val="0"/>
                <w:i w:val="0"/>
                <w:sz w:val="22"/>
                <w:szCs w:val="22"/>
              </w:rPr>
            </w:pPr>
            <w:r w:rsidRPr="001F4179">
              <w:rPr>
                <w:rFonts w:ascii="Times New Roman" w:hAnsi="Times New Roman"/>
                <w:b w:val="0"/>
                <w:i w:val="0"/>
                <w:sz w:val="22"/>
                <w:szCs w:val="22"/>
              </w:rPr>
              <w:t>Склады 6.8.</w:t>
            </w:r>
          </w:p>
        </w:tc>
        <w:tc>
          <w:tcPr>
            <w:tcW w:w="2977" w:type="dxa"/>
          </w:tcPr>
          <w:p w:rsidR="001F4179" w:rsidRPr="001F4179" w:rsidRDefault="001F4179" w:rsidP="001F4179">
            <w:pPr>
              <w:widowControl w:val="0"/>
              <w:tabs>
                <w:tab w:val="left" w:pos="142"/>
              </w:tabs>
              <w:autoSpaceDE w:val="0"/>
              <w:ind w:right="284"/>
              <w:contextualSpacing/>
              <w:rPr>
                <w:rFonts w:ascii="Times New Roman" w:hAnsi="Times New Roman"/>
                <w:b w:val="0"/>
                <w:i w:val="0"/>
                <w:sz w:val="22"/>
                <w:szCs w:val="22"/>
                <w:lang w:eastAsia="en-US"/>
              </w:rPr>
            </w:pPr>
            <w:proofErr w:type="gramStart"/>
            <w:r w:rsidRPr="001F4179">
              <w:rPr>
                <w:rFonts w:ascii="Times New Roman" w:hAnsi="Times New Roman"/>
                <w:b w:val="0"/>
                <w:i w:val="0"/>
                <w:sz w:val="22"/>
                <w:szCs w:val="22"/>
              </w:rPr>
              <w:t>Размещение сооруж</w:t>
            </w:r>
            <w:r w:rsidRPr="001F4179">
              <w:rPr>
                <w:rFonts w:ascii="Times New Roman" w:hAnsi="Times New Roman"/>
                <w:b w:val="0"/>
                <w:i w:val="0"/>
                <w:sz w:val="22"/>
                <w:szCs w:val="22"/>
              </w:rPr>
              <w:t>е</w:t>
            </w:r>
            <w:r w:rsidRPr="001F4179">
              <w:rPr>
                <w:rFonts w:ascii="Times New Roman" w:hAnsi="Times New Roman"/>
                <w:b w:val="0"/>
                <w:i w:val="0"/>
                <w:sz w:val="22"/>
                <w:szCs w:val="22"/>
              </w:rPr>
              <w:t>ний, имеющих назн</w:t>
            </w:r>
            <w:r w:rsidRPr="001F4179">
              <w:rPr>
                <w:rFonts w:ascii="Times New Roman" w:hAnsi="Times New Roman"/>
                <w:b w:val="0"/>
                <w:i w:val="0"/>
                <w:sz w:val="22"/>
                <w:szCs w:val="22"/>
              </w:rPr>
              <w:t>а</w:t>
            </w:r>
            <w:r w:rsidRPr="001F4179">
              <w:rPr>
                <w:rFonts w:ascii="Times New Roman" w:hAnsi="Times New Roman"/>
                <w:b w:val="0"/>
                <w:i w:val="0"/>
                <w:sz w:val="22"/>
                <w:szCs w:val="22"/>
              </w:rPr>
              <w:t xml:space="preserve">чение по </w:t>
            </w:r>
            <w:r w:rsidRPr="001F4179">
              <w:rPr>
                <w:rFonts w:ascii="Times New Roman" w:hAnsi="Times New Roman"/>
                <w:b w:val="0"/>
                <w:i w:val="0"/>
                <w:sz w:val="22"/>
                <w:szCs w:val="22"/>
              </w:rPr>
              <w:lastRenderedPageBreak/>
              <w:t>временному хранению, распределению и пер</w:t>
            </w:r>
            <w:r w:rsidRPr="001F4179">
              <w:rPr>
                <w:rFonts w:ascii="Times New Roman" w:hAnsi="Times New Roman"/>
                <w:b w:val="0"/>
                <w:i w:val="0"/>
                <w:sz w:val="22"/>
                <w:szCs w:val="22"/>
              </w:rPr>
              <w:t>е</w:t>
            </w:r>
            <w:r w:rsidRPr="001F4179">
              <w:rPr>
                <w:rFonts w:ascii="Times New Roman" w:hAnsi="Times New Roman"/>
                <w:b w:val="0"/>
                <w:i w:val="0"/>
                <w:sz w:val="22"/>
                <w:szCs w:val="22"/>
              </w:rPr>
              <w:t>валке грузов (за исключ</w:t>
            </w:r>
            <w:r w:rsidRPr="001F4179">
              <w:rPr>
                <w:rFonts w:ascii="Times New Roman" w:hAnsi="Times New Roman"/>
                <w:b w:val="0"/>
                <w:i w:val="0"/>
                <w:sz w:val="22"/>
                <w:szCs w:val="22"/>
              </w:rPr>
              <w:t>е</w:t>
            </w:r>
            <w:r w:rsidRPr="001F4179">
              <w:rPr>
                <w:rFonts w:ascii="Times New Roman" w:hAnsi="Times New Roman"/>
                <w:b w:val="0"/>
                <w:i w:val="0"/>
                <w:sz w:val="22"/>
                <w:szCs w:val="22"/>
              </w:rPr>
              <w:t>нием хранения стратег</w:t>
            </w:r>
            <w:r w:rsidRPr="001F4179">
              <w:rPr>
                <w:rFonts w:ascii="Times New Roman" w:hAnsi="Times New Roman"/>
                <w:b w:val="0"/>
                <w:i w:val="0"/>
                <w:sz w:val="22"/>
                <w:szCs w:val="22"/>
              </w:rPr>
              <w:t>и</w:t>
            </w:r>
            <w:r w:rsidRPr="001F4179">
              <w:rPr>
                <w:rFonts w:ascii="Times New Roman" w:hAnsi="Times New Roman"/>
                <w:b w:val="0"/>
                <w:i w:val="0"/>
                <w:sz w:val="22"/>
                <w:szCs w:val="22"/>
              </w:rPr>
              <w:t>ческих запасов), не являющихся частями производственных компле</w:t>
            </w:r>
            <w:r w:rsidRPr="001F4179">
              <w:rPr>
                <w:rFonts w:ascii="Times New Roman" w:hAnsi="Times New Roman"/>
                <w:b w:val="0"/>
                <w:i w:val="0"/>
                <w:sz w:val="22"/>
                <w:szCs w:val="22"/>
              </w:rPr>
              <w:t>к</w:t>
            </w:r>
            <w:r w:rsidRPr="001F4179">
              <w:rPr>
                <w:rFonts w:ascii="Times New Roman" w:hAnsi="Times New Roman"/>
                <w:b w:val="0"/>
                <w:i w:val="0"/>
                <w:sz w:val="22"/>
                <w:szCs w:val="22"/>
              </w:rPr>
              <w:t>сов, на которых был со</w:t>
            </w:r>
            <w:r w:rsidRPr="001F4179">
              <w:rPr>
                <w:rFonts w:ascii="Times New Roman" w:hAnsi="Times New Roman"/>
                <w:b w:val="0"/>
                <w:i w:val="0"/>
                <w:sz w:val="22"/>
                <w:szCs w:val="22"/>
              </w:rPr>
              <w:t>з</w:t>
            </w:r>
            <w:r w:rsidRPr="001F4179">
              <w:rPr>
                <w:rFonts w:ascii="Times New Roman" w:hAnsi="Times New Roman"/>
                <w:b w:val="0"/>
                <w:i w:val="0"/>
                <w:sz w:val="22"/>
                <w:szCs w:val="22"/>
              </w:rPr>
              <w:t>дан груз: промышленные базы, склады, погрузо</w:t>
            </w:r>
            <w:r w:rsidRPr="001F4179">
              <w:rPr>
                <w:rFonts w:ascii="Times New Roman" w:hAnsi="Times New Roman"/>
                <w:b w:val="0"/>
                <w:i w:val="0"/>
                <w:sz w:val="22"/>
                <w:szCs w:val="22"/>
              </w:rPr>
              <w:t>ч</w:t>
            </w:r>
            <w:r w:rsidRPr="001F4179">
              <w:rPr>
                <w:rFonts w:ascii="Times New Roman" w:hAnsi="Times New Roman"/>
                <w:b w:val="0"/>
                <w:i w:val="0"/>
                <w:sz w:val="22"/>
                <w:szCs w:val="22"/>
              </w:rPr>
              <w:t>ные терминалы и доки, нефтехранилища и нефтеналивные станции, г</w:t>
            </w:r>
            <w:r w:rsidRPr="001F4179">
              <w:rPr>
                <w:rFonts w:ascii="Times New Roman" w:hAnsi="Times New Roman"/>
                <w:b w:val="0"/>
                <w:i w:val="0"/>
                <w:sz w:val="22"/>
                <w:szCs w:val="22"/>
              </w:rPr>
              <w:t>а</w:t>
            </w:r>
            <w:r w:rsidRPr="001F4179">
              <w:rPr>
                <w:rFonts w:ascii="Times New Roman" w:hAnsi="Times New Roman"/>
                <w:b w:val="0"/>
                <w:i w:val="0"/>
                <w:sz w:val="22"/>
                <w:szCs w:val="22"/>
              </w:rPr>
              <w:t>зовые хранилища и обслуживающие их газоконденсатные и газопер</w:t>
            </w:r>
            <w:r w:rsidRPr="001F4179">
              <w:rPr>
                <w:rFonts w:ascii="Times New Roman" w:hAnsi="Times New Roman"/>
                <w:b w:val="0"/>
                <w:i w:val="0"/>
                <w:sz w:val="22"/>
                <w:szCs w:val="22"/>
              </w:rPr>
              <w:t>е</w:t>
            </w:r>
            <w:r w:rsidRPr="001F4179">
              <w:rPr>
                <w:rFonts w:ascii="Times New Roman" w:hAnsi="Times New Roman"/>
                <w:b w:val="0"/>
                <w:i w:val="0"/>
                <w:sz w:val="22"/>
                <w:szCs w:val="22"/>
              </w:rPr>
              <w:t>качивающие станции, элеваторы и продовольс</w:t>
            </w:r>
            <w:r w:rsidRPr="001F4179">
              <w:rPr>
                <w:rFonts w:ascii="Times New Roman" w:hAnsi="Times New Roman"/>
                <w:b w:val="0"/>
                <w:i w:val="0"/>
                <w:sz w:val="22"/>
                <w:szCs w:val="22"/>
              </w:rPr>
              <w:t>т</w:t>
            </w:r>
            <w:r w:rsidRPr="001F4179">
              <w:rPr>
                <w:rFonts w:ascii="Times New Roman" w:hAnsi="Times New Roman"/>
                <w:b w:val="0"/>
                <w:i w:val="0"/>
                <w:sz w:val="22"/>
                <w:szCs w:val="22"/>
              </w:rPr>
              <w:t>венные склады, за исключением железнод</w:t>
            </w:r>
            <w:r w:rsidRPr="001F4179">
              <w:rPr>
                <w:rFonts w:ascii="Times New Roman" w:hAnsi="Times New Roman"/>
                <w:b w:val="0"/>
                <w:i w:val="0"/>
                <w:sz w:val="22"/>
                <w:szCs w:val="22"/>
              </w:rPr>
              <w:t>о</w:t>
            </w:r>
            <w:r w:rsidRPr="001F4179">
              <w:rPr>
                <w:rFonts w:ascii="Times New Roman" w:hAnsi="Times New Roman"/>
                <w:b w:val="0"/>
                <w:i w:val="0"/>
                <w:sz w:val="22"/>
                <w:szCs w:val="22"/>
              </w:rPr>
              <w:t>рожных перевалочных складов</w:t>
            </w:r>
            <w:proofErr w:type="gramEnd"/>
          </w:p>
        </w:tc>
        <w:tc>
          <w:tcPr>
            <w:tcW w:w="2693" w:type="dxa"/>
            <w:shd w:val="clear" w:color="auto" w:fill="auto"/>
          </w:tcPr>
          <w:p w:rsidR="001F4179" w:rsidRPr="001F4179" w:rsidRDefault="001F4179" w:rsidP="001F4179">
            <w:pPr>
              <w:tabs>
                <w:tab w:val="left" w:pos="142"/>
              </w:tabs>
              <w:overflowPunct w:val="0"/>
              <w:autoSpaceDE w:val="0"/>
              <w:autoSpaceDN w:val="0"/>
              <w:adjustRightInd w:val="0"/>
              <w:ind w:right="284"/>
              <w:contextualSpacing/>
              <w:rPr>
                <w:rFonts w:ascii="Times New Roman" w:hAnsi="Times New Roman"/>
                <w:b w:val="0"/>
                <w:i w:val="0"/>
                <w:sz w:val="22"/>
                <w:szCs w:val="22"/>
              </w:rPr>
            </w:pPr>
            <w:r w:rsidRPr="001F4179">
              <w:rPr>
                <w:rFonts w:ascii="Times New Roman" w:hAnsi="Times New Roman"/>
                <w:b w:val="0"/>
                <w:i w:val="0"/>
                <w:sz w:val="22"/>
                <w:szCs w:val="22"/>
              </w:rPr>
              <w:lastRenderedPageBreak/>
              <w:t xml:space="preserve">Коммунальные и  складские объекты </w:t>
            </w:r>
          </w:p>
        </w:tc>
        <w:tc>
          <w:tcPr>
            <w:tcW w:w="3969" w:type="dxa"/>
            <w:vMerge w:val="restart"/>
            <w:shd w:val="clear" w:color="auto" w:fill="auto"/>
          </w:tcPr>
          <w:p w:rsidR="001F4179" w:rsidRPr="001F4179" w:rsidRDefault="001F4179" w:rsidP="001F4179">
            <w:pPr>
              <w:widowControl w:val="0"/>
              <w:ind w:right="284"/>
              <w:contextualSpacing/>
              <w:rPr>
                <w:rFonts w:ascii="Times New Roman" w:hAnsi="Times New Roman"/>
                <w:b w:val="0"/>
                <w:i w:val="0"/>
                <w:sz w:val="22"/>
                <w:szCs w:val="22"/>
              </w:rPr>
            </w:pPr>
            <w:r w:rsidRPr="001F4179">
              <w:rPr>
                <w:rFonts w:ascii="Times New Roman" w:hAnsi="Times New Roman"/>
                <w:b w:val="0"/>
                <w:i w:val="0"/>
                <w:sz w:val="22"/>
                <w:szCs w:val="22"/>
              </w:rPr>
              <w:t>Минимальный размер земельн</w:t>
            </w:r>
            <w:r w:rsidRPr="001F4179">
              <w:rPr>
                <w:rFonts w:ascii="Times New Roman" w:hAnsi="Times New Roman"/>
                <w:b w:val="0"/>
                <w:i w:val="0"/>
                <w:sz w:val="22"/>
                <w:szCs w:val="22"/>
              </w:rPr>
              <w:t>о</w:t>
            </w:r>
            <w:r w:rsidRPr="001F4179">
              <w:rPr>
                <w:rFonts w:ascii="Times New Roman" w:hAnsi="Times New Roman"/>
                <w:b w:val="0"/>
                <w:i w:val="0"/>
                <w:sz w:val="22"/>
                <w:szCs w:val="22"/>
              </w:rPr>
              <w:t>го участка – 0,02 га.</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lastRenderedPageBreak/>
              <w:t xml:space="preserve">Отступ от красной линии - не менее </w:t>
            </w:r>
            <w:smartTag w:uri="urn:schemas-microsoft-com:office:smarttags" w:element="metricconverter">
              <w:smartTagPr>
                <w:attr w:name="ProductID" w:val="5 м"/>
              </w:smartTagPr>
              <w:r w:rsidRPr="001F4179">
                <w:rPr>
                  <w:rFonts w:ascii="Times New Roman" w:hAnsi="Times New Roman"/>
                  <w:b w:val="0"/>
                  <w:i w:val="0"/>
                  <w:sz w:val="22"/>
                  <w:szCs w:val="22"/>
                </w:rPr>
                <w:t>5 м</w:t>
              </w:r>
            </w:smartTag>
            <w:r w:rsidRPr="001F4179">
              <w:rPr>
                <w:rFonts w:ascii="Times New Roman" w:hAnsi="Times New Roman"/>
                <w:b w:val="0"/>
                <w:i w:val="0"/>
                <w:sz w:val="22"/>
                <w:szCs w:val="22"/>
              </w:rPr>
              <w:t>., при новом строительстве</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Максимальное количество этажей – 3.</w:t>
            </w:r>
          </w:p>
          <w:p w:rsidR="001F4179" w:rsidRPr="001F4179" w:rsidRDefault="001F4179" w:rsidP="001F4179">
            <w:pPr>
              <w:widowControl w:val="0"/>
              <w:rPr>
                <w:rFonts w:ascii="Times New Roman" w:hAnsi="Times New Roman"/>
                <w:b w:val="0"/>
                <w:i w:val="0"/>
                <w:sz w:val="22"/>
                <w:szCs w:val="22"/>
              </w:rPr>
            </w:pPr>
            <w:r w:rsidRPr="001F4179">
              <w:rPr>
                <w:rFonts w:ascii="Times New Roman" w:hAnsi="Times New Roman"/>
                <w:b w:val="0"/>
                <w:i w:val="0"/>
                <w:sz w:val="22"/>
                <w:szCs w:val="22"/>
              </w:rPr>
              <w:t xml:space="preserve">Максимальная высота - </w:t>
            </w:r>
            <w:smartTag w:uri="urn:schemas-microsoft-com:office:smarttags" w:element="metricconverter">
              <w:smartTagPr>
                <w:attr w:name="ProductID" w:val="15 м"/>
              </w:smartTagPr>
              <w:r w:rsidRPr="001F4179">
                <w:rPr>
                  <w:rFonts w:ascii="Times New Roman" w:hAnsi="Times New Roman"/>
                  <w:b w:val="0"/>
                  <w:i w:val="0"/>
                  <w:sz w:val="22"/>
                  <w:szCs w:val="22"/>
                </w:rPr>
                <w:t>15 м</w:t>
              </w:r>
            </w:smartTag>
          </w:p>
          <w:p w:rsidR="001F4179" w:rsidRPr="001F4179" w:rsidRDefault="001F4179" w:rsidP="001F4179">
            <w:pPr>
              <w:widowControl w:val="0"/>
              <w:ind w:right="33"/>
              <w:contextualSpacing/>
              <w:rPr>
                <w:rFonts w:ascii="Times New Roman" w:hAnsi="Times New Roman"/>
                <w:b w:val="0"/>
                <w:i w:val="0"/>
                <w:sz w:val="22"/>
                <w:szCs w:val="22"/>
              </w:rPr>
            </w:pPr>
            <w:r w:rsidRPr="001F4179">
              <w:rPr>
                <w:rFonts w:ascii="Times New Roman" w:hAnsi="Times New Roman"/>
                <w:b w:val="0"/>
                <w:i w:val="0"/>
                <w:sz w:val="22"/>
                <w:szCs w:val="22"/>
              </w:rPr>
              <w:t>Минимальный отступ от границ земельного участка не устанавлив</w:t>
            </w:r>
            <w:r w:rsidRPr="001F4179">
              <w:rPr>
                <w:rFonts w:ascii="Times New Roman" w:hAnsi="Times New Roman"/>
                <w:b w:val="0"/>
                <w:i w:val="0"/>
                <w:sz w:val="22"/>
                <w:szCs w:val="22"/>
              </w:rPr>
              <w:t>а</w:t>
            </w:r>
            <w:r w:rsidRPr="001F4179">
              <w:rPr>
                <w:rFonts w:ascii="Times New Roman" w:hAnsi="Times New Roman"/>
                <w:b w:val="0"/>
                <w:i w:val="0"/>
                <w:sz w:val="22"/>
                <w:szCs w:val="22"/>
              </w:rPr>
              <w:t>ется</w:t>
            </w:r>
          </w:p>
          <w:p w:rsidR="001F4179" w:rsidRPr="001F4179" w:rsidRDefault="001F4179" w:rsidP="001F4179">
            <w:pPr>
              <w:widowControl w:val="0"/>
              <w:ind w:right="284"/>
              <w:contextualSpacing/>
              <w:rPr>
                <w:rFonts w:ascii="Times New Roman" w:hAnsi="Times New Roman"/>
                <w:b w:val="0"/>
                <w:i w:val="0"/>
                <w:sz w:val="22"/>
                <w:szCs w:val="22"/>
              </w:rPr>
            </w:pPr>
            <w:r w:rsidRPr="001F4179">
              <w:rPr>
                <w:rFonts w:ascii="Times New Roman" w:hAnsi="Times New Roman"/>
                <w:b w:val="0"/>
                <w:i w:val="0"/>
                <w:sz w:val="22"/>
                <w:szCs w:val="22"/>
              </w:rPr>
              <w:t>Максимальная высота оград –  1,5 м.</w:t>
            </w:r>
          </w:p>
          <w:p w:rsidR="001F4179" w:rsidRPr="001F4179" w:rsidRDefault="001F4179" w:rsidP="001F4179">
            <w:pPr>
              <w:widowControl w:val="0"/>
              <w:ind w:right="284"/>
              <w:contextualSpacing/>
              <w:rPr>
                <w:rFonts w:ascii="Times New Roman" w:hAnsi="Times New Roman"/>
                <w:b w:val="0"/>
                <w:i w:val="0"/>
                <w:sz w:val="22"/>
                <w:szCs w:val="22"/>
              </w:rPr>
            </w:pPr>
            <w:r w:rsidRPr="001F4179">
              <w:rPr>
                <w:rFonts w:ascii="Times New Roman" w:hAnsi="Times New Roman"/>
                <w:b w:val="0"/>
                <w:i w:val="0"/>
                <w:sz w:val="22"/>
                <w:szCs w:val="22"/>
              </w:rPr>
              <w:t>Максимальный процент застро</w:t>
            </w:r>
            <w:r w:rsidRPr="001F4179">
              <w:rPr>
                <w:rFonts w:ascii="Times New Roman" w:hAnsi="Times New Roman"/>
                <w:b w:val="0"/>
                <w:i w:val="0"/>
                <w:sz w:val="22"/>
                <w:szCs w:val="22"/>
              </w:rPr>
              <w:t>й</w:t>
            </w:r>
            <w:r w:rsidRPr="001F4179">
              <w:rPr>
                <w:rFonts w:ascii="Times New Roman" w:hAnsi="Times New Roman"/>
                <w:b w:val="0"/>
                <w:i w:val="0"/>
                <w:sz w:val="22"/>
                <w:szCs w:val="22"/>
              </w:rPr>
              <w:t>ки – 70.</w:t>
            </w:r>
          </w:p>
          <w:p w:rsidR="001F4179" w:rsidRPr="001F4179" w:rsidRDefault="001F4179" w:rsidP="001F4179">
            <w:pPr>
              <w:tabs>
                <w:tab w:val="left" w:pos="142"/>
              </w:tabs>
              <w:overflowPunct w:val="0"/>
              <w:autoSpaceDE w:val="0"/>
              <w:autoSpaceDN w:val="0"/>
              <w:adjustRightInd w:val="0"/>
              <w:snapToGrid w:val="0"/>
              <w:ind w:right="284"/>
              <w:contextualSpacing/>
              <w:rPr>
                <w:rFonts w:ascii="Times New Roman" w:hAnsi="Times New Roman"/>
                <w:b w:val="0"/>
                <w:i w:val="0"/>
                <w:sz w:val="22"/>
                <w:szCs w:val="22"/>
                <w:lang w:eastAsia="en-US"/>
              </w:rPr>
            </w:pPr>
          </w:p>
        </w:tc>
        <w:tc>
          <w:tcPr>
            <w:tcW w:w="2977" w:type="dxa"/>
            <w:vMerge w:val="restart"/>
            <w:shd w:val="clear" w:color="auto" w:fill="auto"/>
          </w:tcPr>
          <w:p w:rsidR="001F4179" w:rsidRPr="001F4179" w:rsidRDefault="001F4179" w:rsidP="001F4179">
            <w:pPr>
              <w:ind w:right="284"/>
              <w:contextualSpacing/>
              <w:rPr>
                <w:rFonts w:ascii="Times New Roman" w:hAnsi="Times New Roman"/>
                <w:b w:val="0"/>
                <w:i w:val="0"/>
                <w:sz w:val="22"/>
                <w:szCs w:val="22"/>
              </w:rPr>
            </w:pPr>
            <w:r w:rsidRPr="001F4179">
              <w:rPr>
                <w:rFonts w:ascii="Times New Roman" w:hAnsi="Times New Roman"/>
                <w:b w:val="0"/>
                <w:i w:val="0"/>
                <w:sz w:val="22"/>
                <w:szCs w:val="22"/>
              </w:rPr>
              <w:lastRenderedPageBreak/>
              <w:t xml:space="preserve">Размещение объектов </w:t>
            </w:r>
            <w:r w:rsidRPr="001F4179">
              <w:rPr>
                <w:rFonts w:ascii="Times New Roman" w:hAnsi="Times New Roman"/>
                <w:b w:val="0"/>
                <w:i w:val="0"/>
                <w:sz w:val="22"/>
                <w:szCs w:val="22"/>
                <w:lang w:val="en-US"/>
              </w:rPr>
              <w:t>II</w:t>
            </w:r>
            <w:r w:rsidRPr="001F4179">
              <w:rPr>
                <w:rFonts w:ascii="Times New Roman" w:hAnsi="Times New Roman"/>
                <w:b w:val="0"/>
                <w:i w:val="0"/>
                <w:sz w:val="22"/>
                <w:szCs w:val="22"/>
              </w:rPr>
              <w:t>-</w:t>
            </w:r>
            <w:r w:rsidRPr="001F4179">
              <w:rPr>
                <w:rFonts w:ascii="Times New Roman" w:hAnsi="Times New Roman"/>
                <w:b w:val="0"/>
                <w:i w:val="0"/>
                <w:sz w:val="22"/>
                <w:szCs w:val="22"/>
                <w:lang w:val="en-US"/>
              </w:rPr>
              <w:t>III</w:t>
            </w:r>
            <w:r w:rsidRPr="001F4179">
              <w:rPr>
                <w:rFonts w:ascii="Times New Roman" w:hAnsi="Times New Roman"/>
                <w:b w:val="0"/>
                <w:i w:val="0"/>
                <w:sz w:val="22"/>
                <w:szCs w:val="22"/>
              </w:rPr>
              <w:t xml:space="preserve">  класса опасности</w:t>
            </w:r>
          </w:p>
          <w:p w:rsidR="001F4179" w:rsidRPr="001F4179" w:rsidRDefault="001F4179" w:rsidP="001F4179">
            <w:pPr>
              <w:ind w:right="284"/>
              <w:contextualSpacing/>
              <w:rPr>
                <w:rFonts w:ascii="Times New Roman" w:hAnsi="Times New Roman"/>
                <w:b w:val="0"/>
                <w:i w:val="0"/>
                <w:sz w:val="22"/>
                <w:szCs w:val="22"/>
              </w:rPr>
            </w:pPr>
          </w:p>
          <w:p w:rsidR="001F4179" w:rsidRPr="001F4179" w:rsidRDefault="001F4179" w:rsidP="001F4179">
            <w:pPr>
              <w:ind w:right="284"/>
              <w:contextualSpacing/>
              <w:rPr>
                <w:rFonts w:ascii="Times New Roman" w:hAnsi="Times New Roman"/>
                <w:b w:val="0"/>
                <w:i w:val="0"/>
                <w:sz w:val="22"/>
                <w:szCs w:val="22"/>
              </w:rPr>
            </w:pPr>
            <w:r w:rsidRPr="001F4179">
              <w:rPr>
                <w:rFonts w:ascii="Times New Roman" w:hAnsi="Times New Roman"/>
                <w:b w:val="0"/>
                <w:i w:val="0"/>
                <w:sz w:val="22"/>
                <w:szCs w:val="22"/>
              </w:rPr>
              <w:t>Использование земел</w:t>
            </w:r>
            <w:r w:rsidRPr="001F4179">
              <w:rPr>
                <w:rFonts w:ascii="Times New Roman" w:hAnsi="Times New Roman"/>
                <w:b w:val="0"/>
                <w:i w:val="0"/>
                <w:sz w:val="22"/>
                <w:szCs w:val="22"/>
              </w:rPr>
              <w:t>ь</w:t>
            </w:r>
            <w:r w:rsidRPr="001F4179">
              <w:rPr>
                <w:rFonts w:ascii="Times New Roman" w:hAnsi="Times New Roman"/>
                <w:b w:val="0"/>
                <w:i w:val="0"/>
                <w:sz w:val="22"/>
                <w:szCs w:val="22"/>
              </w:rPr>
              <w:t>ных участков и объе</w:t>
            </w:r>
            <w:r w:rsidRPr="001F4179">
              <w:rPr>
                <w:rFonts w:ascii="Times New Roman" w:hAnsi="Times New Roman"/>
                <w:b w:val="0"/>
                <w:i w:val="0"/>
                <w:sz w:val="22"/>
                <w:szCs w:val="22"/>
              </w:rPr>
              <w:t>к</w:t>
            </w:r>
            <w:r w:rsidRPr="001F4179">
              <w:rPr>
                <w:rFonts w:ascii="Times New Roman" w:hAnsi="Times New Roman"/>
                <w:b w:val="0"/>
                <w:i w:val="0"/>
                <w:sz w:val="22"/>
                <w:szCs w:val="22"/>
              </w:rPr>
              <w:t>тов капитального строител</w:t>
            </w:r>
            <w:r w:rsidRPr="001F4179">
              <w:rPr>
                <w:rFonts w:ascii="Times New Roman" w:hAnsi="Times New Roman"/>
                <w:b w:val="0"/>
                <w:i w:val="0"/>
                <w:sz w:val="22"/>
                <w:szCs w:val="22"/>
              </w:rPr>
              <w:t>ь</w:t>
            </w:r>
            <w:r w:rsidRPr="001F4179">
              <w:rPr>
                <w:rFonts w:ascii="Times New Roman" w:hAnsi="Times New Roman"/>
                <w:b w:val="0"/>
                <w:i w:val="0"/>
                <w:sz w:val="22"/>
                <w:szCs w:val="22"/>
              </w:rPr>
              <w:t>ства осуществлять с уч</w:t>
            </w:r>
            <w:r w:rsidRPr="001F4179">
              <w:rPr>
                <w:rFonts w:ascii="Times New Roman" w:hAnsi="Times New Roman"/>
                <w:b w:val="0"/>
                <w:i w:val="0"/>
                <w:sz w:val="22"/>
                <w:szCs w:val="22"/>
              </w:rPr>
              <w:t>е</w:t>
            </w:r>
            <w:r w:rsidRPr="001F4179">
              <w:rPr>
                <w:rFonts w:ascii="Times New Roman" w:hAnsi="Times New Roman"/>
                <w:b w:val="0"/>
                <w:i w:val="0"/>
                <w:sz w:val="22"/>
                <w:szCs w:val="22"/>
              </w:rPr>
              <w:t>том режимов зон с ос</w:t>
            </w:r>
            <w:r w:rsidRPr="001F4179">
              <w:rPr>
                <w:rFonts w:ascii="Times New Roman" w:hAnsi="Times New Roman"/>
                <w:b w:val="0"/>
                <w:i w:val="0"/>
                <w:sz w:val="22"/>
                <w:szCs w:val="22"/>
              </w:rPr>
              <w:t>о</w:t>
            </w:r>
            <w:r w:rsidRPr="001F4179">
              <w:rPr>
                <w:rFonts w:ascii="Times New Roman" w:hAnsi="Times New Roman"/>
                <w:b w:val="0"/>
                <w:i w:val="0"/>
                <w:sz w:val="22"/>
                <w:szCs w:val="22"/>
              </w:rPr>
              <w:t>быми условиями испол</w:t>
            </w:r>
            <w:r w:rsidRPr="001F4179">
              <w:rPr>
                <w:rFonts w:ascii="Times New Roman" w:hAnsi="Times New Roman"/>
                <w:b w:val="0"/>
                <w:i w:val="0"/>
                <w:sz w:val="22"/>
                <w:szCs w:val="22"/>
              </w:rPr>
              <w:t>ь</w:t>
            </w:r>
            <w:r w:rsidRPr="001F4179">
              <w:rPr>
                <w:rFonts w:ascii="Times New Roman" w:hAnsi="Times New Roman"/>
                <w:b w:val="0"/>
                <w:i w:val="0"/>
                <w:sz w:val="22"/>
                <w:szCs w:val="22"/>
              </w:rPr>
              <w:t>зования территорий, пр</w:t>
            </w:r>
            <w:r w:rsidRPr="001F4179">
              <w:rPr>
                <w:rFonts w:ascii="Times New Roman" w:hAnsi="Times New Roman"/>
                <w:b w:val="0"/>
                <w:i w:val="0"/>
                <w:sz w:val="22"/>
                <w:szCs w:val="22"/>
              </w:rPr>
              <w:t>и</w:t>
            </w:r>
            <w:r w:rsidRPr="001F4179">
              <w:rPr>
                <w:rFonts w:ascii="Times New Roman" w:hAnsi="Times New Roman"/>
                <w:b w:val="0"/>
                <w:i w:val="0"/>
                <w:sz w:val="22"/>
                <w:szCs w:val="22"/>
              </w:rPr>
              <w:t>веденных в статьях 31-36 насто</w:t>
            </w:r>
            <w:r w:rsidRPr="001F4179">
              <w:rPr>
                <w:rFonts w:ascii="Times New Roman" w:hAnsi="Times New Roman"/>
                <w:b w:val="0"/>
                <w:i w:val="0"/>
                <w:sz w:val="22"/>
                <w:szCs w:val="22"/>
              </w:rPr>
              <w:t>я</w:t>
            </w:r>
            <w:r w:rsidRPr="001F4179">
              <w:rPr>
                <w:rFonts w:ascii="Times New Roman" w:hAnsi="Times New Roman"/>
                <w:b w:val="0"/>
                <w:i w:val="0"/>
                <w:sz w:val="22"/>
                <w:szCs w:val="22"/>
              </w:rPr>
              <w:t>щих Правил.</w:t>
            </w:r>
          </w:p>
          <w:p w:rsidR="001F4179" w:rsidRPr="001F4179" w:rsidRDefault="001F4179" w:rsidP="001F4179">
            <w:pPr>
              <w:widowControl w:val="0"/>
              <w:autoSpaceDE w:val="0"/>
              <w:autoSpaceDN w:val="0"/>
              <w:adjustRightInd w:val="0"/>
              <w:ind w:right="284"/>
              <w:contextualSpacing/>
              <w:rPr>
                <w:rFonts w:ascii="Times New Roman" w:hAnsi="Times New Roman"/>
                <w:b w:val="0"/>
                <w:i w:val="0"/>
                <w:sz w:val="22"/>
                <w:szCs w:val="22"/>
              </w:rPr>
            </w:pPr>
          </w:p>
        </w:tc>
      </w:tr>
      <w:tr w:rsidR="001F4179" w:rsidRPr="001F4179" w:rsidTr="001F4179">
        <w:tc>
          <w:tcPr>
            <w:tcW w:w="2411" w:type="dxa"/>
          </w:tcPr>
          <w:p w:rsidR="001F4179" w:rsidRPr="001F4179" w:rsidRDefault="001F4179" w:rsidP="001F4179">
            <w:pPr>
              <w:ind w:right="284"/>
              <w:contextualSpacing/>
              <w:textAlignment w:val="baseline"/>
              <w:rPr>
                <w:rFonts w:ascii="Times New Roman" w:hAnsi="Times New Roman"/>
                <w:b w:val="0"/>
                <w:i w:val="0"/>
                <w:sz w:val="22"/>
                <w:szCs w:val="22"/>
              </w:rPr>
            </w:pPr>
            <w:r w:rsidRPr="001F4179">
              <w:rPr>
                <w:rFonts w:ascii="Times New Roman" w:hAnsi="Times New Roman"/>
                <w:b w:val="0"/>
                <w:i w:val="0"/>
                <w:sz w:val="22"/>
                <w:szCs w:val="22"/>
              </w:rPr>
              <w:lastRenderedPageBreak/>
              <w:t>Объекты прид</w:t>
            </w:r>
            <w:r w:rsidRPr="001F4179">
              <w:rPr>
                <w:rFonts w:ascii="Times New Roman" w:hAnsi="Times New Roman"/>
                <w:b w:val="0"/>
                <w:i w:val="0"/>
                <w:sz w:val="22"/>
                <w:szCs w:val="22"/>
              </w:rPr>
              <w:t>о</w:t>
            </w:r>
            <w:r w:rsidRPr="001F4179">
              <w:rPr>
                <w:rFonts w:ascii="Times New Roman" w:hAnsi="Times New Roman"/>
                <w:b w:val="0"/>
                <w:i w:val="0"/>
                <w:sz w:val="22"/>
                <w:szCs w:val="22"/>
              </w:rPr>
              <w:t>рожного сервиса 4.9.1.</w:t>
            </w:r>
          </w:p>
        </w:tc>
        <w:tc>
          <w:tcPr>
            <w:tcW w:w="2977" w:type="dxa"/>
          </w:tcPr>
          <w:p w:rsidR="001F4179" w:rsidRPr="001F4179" w:rsidRDefault="001F4179" w:rsidP="001F4179">
            <w:pPr>
              <w:ind w:right="284"/>
              <w:contextualSpacing/>
              <w:textAlignment w:val="baseline"/>
              <w:rPr>
                <w:rFonts w:ascii="Times New Roman" w:hAnsi="Times New Roman"/>
                <w:b w:val="0"/>
                <w:i w:val="0"/>
                <w:sz w:val="22"/>
                <w:szCs w:val="22"/>
              </w:rPr>
            </w:pPr>
            <w:r w:rsidRPr="001F4179">
              <w:rPr>
                <w:rFonts w:ascii="Times New Roman" w:hAnsi="Times New Roman"/>
                <w:b w:val="0"/>
                <w:i w:val="0"/>
                <w:sz w:val="22"/>
                <w:szCs w:val="22"/>
              </w:rPr>
              <w:t>Размещение автозапр</w:t>
            </w:r>
            <w:r w:rsidRPr="001F4179">
              <w:rPr>
                <w:rFonts w:ascii="Times New Roman" w:hAnsi="Times New Roman"/>
                <w:b w:val="0"/>
                <w:i w:val="0"/>
                <w:sz w:val="22"/>
                <w:szCs w:val="22"/>
              </w:rPr>
              <w:t>а</w:t>
            </w:r>
            <w:r w:rsidRPr="001F4179">
              <w:rPr>
                <w:rFonts w:ascii="Times New Roman" w:hAnsi="Times New Roman"/>
                <w:b w:val="0"/>
                <w:i w:val="0"/>
                <w:sz w:val="22"/>
                <w:szCs w:val="22"/>
              </w:rPr>
              <w:t>вочных станций (бенз</w:t>
            </w:r>
            <w:r w:rsidRPr="001F4179">
              <w:rPr>
                <w:rFonts w:ascii="Times New Roman" w:hAnsi="Times New Roman"/>
                <w:b w:val="0"/>
                <w:i w:val="0"/>
                <w:sz w:val="22"/>
                <w:szCs w:val="22"/>
              </w:rPr>
              <w:t>и</w:t>
            </w:r>
            <w:r w:rsidRPr="001F4179">
              <w:rPr>
                <w:rFonts w:ascii="Times New Roman" w:hAnsi="Times New Roman"/>
                <w:b w:val="0"/>
                <w:i w:val="0"/>
                <w:sz w:val="22"/>
                <w:szCs w:val="22"/>
              </w:rPr>
              <w:t>новых, газовых); </w:t>
            </w:r>
            <w:r w:rsidRPr="001F4179">
              <w:rPr>
                <w:rFonts w:ascii="Times New Roman" w:hAnsi="Times New Roman"/>
                <w:b w:val="0"/>
                <w:i w:val="0"/>
                <w:sz w:val="22"/>
                <w:szCs w:val="22"/>
              </w:rPr>
              <w:br/>
              <w:t xml:space="preserve">размещение автомобильных моек и </w:t>
            </w:r>
            <w:r w:rsidRPr="001F4179">
              <w:rPr>
                <w:rFonts w:ascii="Times New Roman" w:hAnsi="Times New Roman"/>
                <w:b w:val="0"/>
                <w:i w:val="0"/>
                <w:sz w:val="22"/>
                <w:szCs w:val="22"/>
              </w:rPr>
              <w:lastRenderedPageBreak/>
              <w:t>пр</w:t>
            </w:r>
            <w:r w:rsidRPr="001F4179">
              <w:rPr>
                <w:rFonts w:ascii="Times New Roman" w:hAnsi="Times New Roman"/>
                <w:b w:val="0"/>
                <w:i w:val="0"/>
                <w:sz w:val="22"/>
                <w:szCs w:val="22"/>
              </w:rPr>
              <w:t>а</w:t>
            </w:r>
            <w:r w:rsidRPr="001F4179">
              <w:rPr>
                <w:rFonts w:ascii="Times New Roman" w:hAnsi="Times New Roman"/>
                <w:b w:val="0"/>
                <w:i w:val="0"/>
                <w:sz w:val="22"/>
                <w:szCs w:val="22"/>
              </w:rPr>
              <w:t>чечных для автомобильных принадлежностей, мастерских, пре</w:t>
            </w:r>
            <w:r w:rsidRPr="001F4179">
              <w:rPr>
                <w:rFonts w:ascii="Times New Roman" w:hAnsi="Times New Roman"/>
                <w:b w:val="0"/>
                <w:i w:val="0"/>
                <w:sz w:val="22"/>
                <w:szCs w:val="22"/>
              </w:rPr>
              <w:t>д</w:t>
            </w:r>
            <w:r w:rsidRPr="001F4179">
              <w:rPr>
                <w:rFonts w:ascii="Times New Roman" w:hAnsi="Times New Roman"/>
                <w:b w:val="0"/>
                <w:i w:val="0"/>
                <w:sz w:val="22"/>
                <w:szCs w:val="22"/>
              </w:rPr>
              <w:t>назначенных для ремонта и обслуж</w:t>
            </w:r>
            <w:r w:rsidRPr="001F4179">
              <w:rPr>
                <w:rFonts w:ascii="Times New Roman" w:hAnsi="Times New Roman"/>
                <w:b w:val="0"/>
                <w:i w:val="0"/>
                <w:sz w:val="22"/>
                <w:szCs w:val="22"/>
              </w:rPr>
              <w:t>и</w:t>
            </w:r>
            <w:r w:rsidRPr="001F4179">
              <w:rPr>
                <w:rFonts w:ascii="Times New Roman" w:hAnsi="Times New Roman"/>
                <w:b w:val="0"/>
                <w:i w:val="0"/>
                <w:sz w:val="22"/>
                <w:szCs w:val="22"/>
              </w:rPr>
              <w:t>вания автомобилей и прочих объектов придорожн</w:t>
            </w:r>
            <w:r w:rsidRPr="001F4179">
              <w:rPr>
                <w:rFonts w:ascii="Times New Roman" w:hAnsi="Times New Roman"/>
                <w:b w:val="0"/>
                <w:i w:val="0"/>
                <w:sz w:val="22"/>
                <w:szCs w:val="22"/>
              </w:rPr>
              <w:t>о</w:t>
            </w:r>
            <w:r w:rsidRPr="001F4179">
              <w:rPr>
                <w:rFonts w:ascii="Times New Roman" w:hAnsi="Times New Roman"/>
                <w:b w:val="0"/>
                <w:i w:val="0"/>
                <w:sz w:val="22"/>
                <w:szCs w:val="22"/>
              </w:rPr>
              <w:t>го сервиса</w:t>
            </w:r>
          </w:p>
        </w:tc>
        <w:tc>
          <w:tcPr>
            <w:tcW w:w="2693" w:type="dxa"/>
            <w:shd w:val="clear" w:color="auto" w:fill="auto"/>
          </w:tcPr>
          <w:p w:rsidR="001F4179" w:rsidRPr="001F4179" w:rsidRDefault="001F4179" w:rsidP="001F4179">
            <w:pPr>
              <w:tabs>
                <w:tab w:val="left" w:pos="142"/>
              </w:tabs>
              <w:overflowPunct w:val="0"/>
              <w:autoSpaceDE w:val="0"/>
              <w:autoSpaceDN w:val="0"/>
              <w:adjustRightInd w:val="0"/>
              <w:ind w:right="284"/>
              <w:contextualSpacing/>
              <w:rPr>
                <w:rFonts w:ascii="Times New Roman" w:eastAsia="Calibri" w:hAnsi="Times New Roman"/>
                <w:b w:val="0"/>
                <w:i w:val="0"/>
                <w:sz w:val="22"/>
                <w:szCs w:val="22"/>
                <w:lang w:eastAsia="en-US"/>
              </w:rPr>
            </w:pPr>
            <w:r w:rsidRPr="001F4179">
              <w:rPr>
                <w:rFonts w:ascii="Times New Roman" w:eastAsia="Calibri" w:hAnsi="Times New Roman"/>
                <w:b w:val="0"/>
                <w:i w:val="0"/>
                <w:sz w:val="22"/>
                <w:szCs w:val="22"/>
                <w:lang w:eastAsia="en-US"/>
              </w:rPr>
              <w:lastRenderedPageBreak/>
              <w:t>Автозаправочные станции.</w:t>
            </w:r>
          </w:p>
          <w:p w:rsidR="001F4179" w:rsidRPr="001F4179" w:rsidRDefault="001F4179" w:rsidP="001F4179">
            <w:pPr>
              <w:widowControl w:val="0"/>
              <w:tabs>
                <w:tab w:val="left" w:pos="142"/>
              </w:tabs>
              <w:autoSpaceDE w:val="0"/>
              <w:ind w:right="284"/>
              <w:contextualSpacing/>
              <w:rPr>
                <w:rFonts w:ascii="Times New Roman" w:hAnsi="Times New Roman"/>
                <w:b w:val="0"/>
                <w:i w:val="0"/>
                <w:sz w:val="22"/>
                <w:szCs w:val="22"/>
              </w:rPr>
            </w:pPr>
            <w:r w:rsidRPr="001F4179">
              <w:rPr>
                <w:rFonts w:ascii="Times New Roman" w:eastAsia="Calibri" w:hAnsi="Times New Roman"/>
                <w:b w:val="0"/>
                <w:i w:val="0"/>
                <w:sz w:val="22"/>
                <w:szCs w:val="22"/>
                <w:lang w:eastAsia="en-US"/>
              </w:rPr>
              <w:t>Автомобильные мойки и прачечные. Масте</w:t>
            </w:r>
            <w:r w:rsidRPr="001F4179">
              <w:rPr>
                <w:rFonts w:ascii="Times New Roman" w:eastAsia="Calibri" w:hAnsi="Times New Roman"/>
                <w:b w:val="0"/>
                <w:i w:val="0"/>
                <w:sz w:val="22"/>
                <w:szCs w:val="22"/>
                <w:lang w:eastAsia="en-US"/>
              </w:rPr>
              <w:t>р</w:t>
            </w:r>
            <w:r w:rsidRPr="001F4179">
              <w:rPr>
                <w:rFonts w:ascii="Times New Roman" w:eastAsia="Calibri" w:hAnsi="Times New Roman"/>
                <w:b w:val="0"/>
                <w:i w:val="0"/>
                <w:sz w:val="22"/>
                <w:szCs w:val="22"/>
                <w:lang w:eastAsia="en-US"/>
              </w:rPr>
              <w:t>ские</w:t>
            </w:r>
          </w:p>
        </w:tc>
        <w:tc>
          <w:tcPr>
            <w:tcW w:w="3969" w:type="dxa"/>
            <w:vMerge/>
            <w:shd w:val="clear" w:color="auto" w:fill="auto"/>
          </w:tcPr>
          <w:p w:rsidR="001F4179" w:rsidRPr="001F4179" w:rsidRDefault="001F4179" w:rsidP="001F4179">
            <w:pPr>
              <w:tabs>
                <w:tab w:val="left" w:pos="142"/>
              </w:tabs>
              <w:overflowPunct w:val="0"/>
              <w:autoSpaceDE w:val="0"/>
              <w:autoSpaceDN w:val="0"/>
              <w:adjustRightInd w:val="0"/>
              <w:snapToGrid w:val="0"/>
              <w:ind w:right="284"/>
              <w:contextualSpacing/>
              <w:rPr>
                <w:rFonts w:ascii="Times New Roman" w:hAnsi="Times New Roman"/>
                <w:b w:val="0"/>
                <w:i w:val="0"/>
                <w:sz w:val="22"/>
                <w:szCs w:val="22"/>
                <w:highlight w:val="yellow"/>
                <w:lang w:eastAsia="en-US"/>
              </w:rPr>
            </w:pPr>
          </w:p>
        </w:tc>
        <w:tc>
          <w:tcPr>
            <w:tcW w:w="2977" w:type="dxa"/>
            <w:vMerge/>
            <w:shd w:val="clear" w:color="auto" w:fill="auto"/>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highlight w:val="yellow"/>
              </w:rPr>
            </w:pPr>
          </w:p>
        </w:tc>
      </w:tr>
      <w:tr w:rsidR="001F4179" w:rsidRPr="001F4179" w:rsidTr="001F4179">
        <w:tc>
          <w:tcPr>
            <w:tcW w:w="2411" w:type="dxa"/>
          </w:tcPr>
          <w:p w:rsidR="001F4179" w:rsidRPr="001F4179" w:rsidRDefault="001F4179" w:rsidP="001F4179">
            <w:pPr>
              <w:widowControl w:val="0"/>
              <w:tabs>
                <w:tab w:val="left" w:pos="142"/>
                <w:tab w:val="left" w:pos="284"/>
              </w:tabs>
              <w:autoSpaceDE w:val="0"/>
              <w:ind w:right="284"/>
              <w:rPr>
                <w:rFonts w:ascii="Times New Roman" w:hAnsi="Times New Roman"/>
                <w:b w:val="0"/>
                <w:i w:val="0"/>
                <w:sz w:val="22"/>
                <w:szCs w:val="22"/>
              </w:rPr>
            </w:pPr>
            <w:r w:rsidRPr="001F4179">
              <w:rPr>
                <w:rFonts w:ascii="Times New Roman" w:hAnsi="Times New Roman"/>
                <w:b w:val="0"/>
                <w:i w:val="0"/>
                <w:sz w:val="22"/>
                <w:szCs w:val="22"/>
              </w:rPr>
              <w:lastRenderedPageBreak/>
              <w:t>Обслуживание а</w:t>
            </w:r>
            <w:r w:rsidRPr="001F4179">
              <w:rPr>
                <w:rFonts w:ascii="Times New Roman" w:hAnsi="Times New Roman"/>
                <w:b w:val="0"/>
                <w:i w:val="0"/>
                <w:sz w:val="22"/>
                <w:szCs w:val="22"/>
              </w:rPr>
              <w:t>в</w:t>
            </w:r>
            <w:r w:rsidRPr="001F4179">
              <w:rPr>
                <w:rFonts w:ascii="Times New Roman" w:hAnsi="Times New Roman"/>
                <w:b w:val="0"/>
                <w:i w:val="0"/>
                <w:sz w:val="22"/>
                <w:szCs w:val="22"/>
              </w:rPr>
              <w:t>тотранспорта 4.9.</w:t>
            </w:r>
          </w:p>
        </w:tc>
        <w:tc>
          <w:tcPr>
            <w:tcW w:w="2977" w:type="dxa"/>
          </w:tcPr>
          <w:p w:rsidR="001F4179" w:rsidRPr="001F4179" w:rsidRDefault="001F4179" w:rsidP="001F4179">
            <w:pPr>
              <w:widowControl w:val="0"/>
              <w:tabs>
                <w:tab w:val="left" w:pos="142"/>
                <w:tab w:val="left" w:pos="284"/>
              </w:tabs>
              <w:autoSpaceDE w:val="0"/>
              <w:ind w:right="284"/>
              <w:rPr>
                <w:rFonts w:ascii="Times New Roman" w:hAnsi="Times New Roman"/>
                <w:b w:val="0"/>
                <w:i w:val="0"/>
                <w:sz w:val="22"/>
                <w:szCs w:val="22"/>
              </w:rPr>
            </w:pPr>
            <w:r w:rsidRPr="001F4179">
              <w:rPr>
                <w:rFonts w:ascii="Times New Roman" w:hAnsi="Times New Roman"/>
                <w:b w:val="0"/>
                <w:i w:val="0"/>
                <w:sz w:val="22"/>
                <w:szCs w:val="22"/>
              </w:rPr>
              <w:t>Размещение постоя</w:t>
            </w:r>
            <w:r w:rsidRPr="001F4179">
              <w:rPr>
                <w:rFonts w:ascii="Times New Roman" w:hAnsi="Times New Roman"/>
                <w:b w:val="0"/>
                <w:i w:val="0"/>
                <w:sz w:val="22"/>
                <w:szCs w:val="22"/>
              </w:rPr>
              <w:t>н</w:t>
            </w:r>
            <w:r w:rsidRPr="001F4179">
              <w:rPr>
                <w:rFonts w:ascii="Times New Roman" w:hAnsi="Times New Roman"/>
                <w:b w:val="0"/>
                <w:i w:val="0"/>
                <w:sz w:val="22"/>
                <w:szCs w:val="22"/>
              </w:rPr>
              <w:t>ных или временных г</w:t>
            </w:r>
            <w:r w:rsidRPr="001F4179">
              <w:rPr>
                <w:rFonts w:ascii="Times New Roman" w:hAnsi="Times New Roman"/>
                <w:b w:val="0"/>
                <w:i w:val="0"/>
                <w:sz w:val="22"/>
                <w:szCs w:val="22"/>
              </w:rPr>
              <w:t>а</w:t>
            </w:r>
            <w:r w:rsidRPr="001F4179">
              <w:rPr>
                <w:rFonts w:ascii="Times New Roman" w:hAnsi="Times New Roman"/>
                <w:b w:val="0"/>
                <w:i w:val="0"/>
                <w:sz w:val="22"/>
                <w:szCs w:val="22"/>
              </w:rPr>
              <w:t>ражей с несколькими стояночн</w:t>
            </w:r>
            <w:r w:rsidRPr="001F4179">
              <w:rPr>
                <w:rFonts w:ascii="Times New Roman" w:hAnsi="Times New Roman"/>
                <w:b w:val="0"/>
                <w:i w:val="0"/>
                <w:sz w:val="22"/>
                <w:szCs w:val="22"/>
              </w:rPr>
              <w:t>ы</w:t>
            </w:r>
            <w:r w:rsidRPr="001F4179">
              <w:rPr>
                <w:rFonts w:ascii="Times New Roman" w:hAnsi="Times New Roman"/>
                <w:b w:val="0"/>
                <w:i w:val="0"/>
                <w:sz w:val="22"/>
                <w:szCs w:val="22"/>
              </w:rPr>
              <w:t>ми местами, стоянок (парковок), г</w:t>
            </w:r>
            <w:r w:rsidRPr="001F4179">
              <w:rPr>
                <w:rFonts w:ascii="Times New Roman" w:hAnsi="Times New Roman"/>
                <w:b w:val="0"/>
                <w:i w:val="0"/>
                <w:sz w:val="22"/>
                <w:szCs w:val="22"/>
              </w:rPr>
              <w:t>а</w:t>
            </w:r>
            <w:r w:rsidRPr="001F4179">
              <w:rPr>
                <w:rFonts w:ascii="Times New Roman" w:hAnsi="Times New Roman"/>
                <w:b w:val="0"/>
                <w:i w:val="0"/>
                <w:sz w:val="22"/>
                <w:szCs w:val="22"/>
              </w:rPr>
              <w:t>ражей, в том числе многоярусных, не ук</w:t>
            </w:r>
            <w:r w:rsidRPr="001F4179">
              <w:rPr>
                <w:rFonts w:ascii="Times New Roman" w:hAnsi="Times New Roman"/>
                <w:b w:val="0"/>
                <w:i w:val="0"/>
                <w:sz w:val="22"/>
                <w:szCs w:val="22"/>
              </w:rPr>
              <w:t>а</w:t>
            </w:r>
            <w:r w:rsidRPr="001F4179">
              <w:rPr>
                <w:rFonts w:ascii="Times New Roman" w:hAnsi="Times New Roman"/>
                <w:b w:val="0"/>
                <w:i w:val="0"/>
                <w:sz w:val="22"/>
                <w:szCs w:val="22"/>
              </w:rPr>
              <w:t>занных в коде 2.7.1</w:t>
            </w:r>
          </w:p>
        </w:tc>
        <w:tc>
          <w:tcPr>
            <w:tcW w:w="2693" w:type="dxa"/>
            <w:shd w:val="clear" w:color="auto" w:fill="auto"/>
          </w:tcPr>
          <w:p w:rsidR="001F4179" w:rsidRPr="001F4179" w:rsidRDefault="001F4179" w:rsidP="001F4179">
            <w:pPr>
              <w:widowControl w:val="0"/>
              <w:tabs>
                <w:tab w:val="left" w:pos="142"/>
                <w:tab w:val="left" w:pos="284"/>
              </w:tabs>
              <w:autoSpaceDE w:val="0"/>
              <w:ind w:right="284"/>
              <w:rPr>
                <w:rFonts w:ascii="Times New Roman" w:hAnsi="Times New Roman"/>
                <w:b w:val="0"/>
                <w:i w:val="0"/>
                <w:sz w:val="22"/>
                <w:szCs w:val="22"/>
              </w:rPr>
            </w:pPr>
            <w:r w:rsidRPr="001F4179">
              <w:rPr>
                <w:rFonts w:ascii="Times New Roman" w:hAnsi="Times New Roman"/>
                <w:b w:val="0"/>
                <w:i w:val="0"/>
                <w:sz w:val="22"/>
                <w:szCs w:val="22"/>
              </w:rPr>
              <w:t>Стоянки, гаражи</w:t>
            </w:r>
          </w:p>
        </w:tc>
        <w:tc>
          <w:tcPr>
            <w:tcW w:w="3969" w:type="dxa"/>
            <w:vMerge/>
            <w:shd w:val="clear" w:color="auto" w:fill="auto"/>
          </w:tcPr>
          <w:p w:rsidR="001F4179" w:rsidRPr="001F4179" w:rsidRDefault="001F4179" w:rsidP="001F4179">
            <w:pPr>
              <w:widowControl w:val="0"/>
              <w:tabs>
                <w:tab w:val="left" w:pos="142"/>
              </w:tabs>
              <w:autoSpaceDE w:val="0"/>
              <w:autoSpaceDN w:val="0"/>
              <w:adjustRightInd w:val="0"/>
              <w:ind w:right="284"/>
              <w:contextualSpacing/>
              <w:rPr>
                <w:rFonts w:ascii="Times New Roman" w:hAnsi="Times New Roman"/>
                <w:b w:val="0"/>
                <w:i w:val="0"/>
                <w:sz w:val="22"/>
                <w:szCs w:val="22"/>
                <w:highlight w:val="yellow"/>
              </w:rPr>
            </w:pPr>
          </w:p>
        </w:tc>
        <w:tc>
          <w:tcPr>
            <w:tcW w:w="2977" w:type="dxa"/>
            <w:vMerge/>
            <w:shd w:val="clear" w:color="auto" w:fill="auto"/>
          </w:tcPr>
          <w:p w:rsidR="001F4179" w:rsidRPr="001F4179" w:rsidRDefault="001F4179" w:rsidP="001F4179">
            <w:pPr>
              <w:widowControl w:val="0"/>
              <w:autoSpaceDE w:val="0"/>
              <w:autoSpaceDN w:val="0"/>
              <w:adjustRightInd w:val="0"/>
              <w:ind w:right="284"/>
              <w:contextualSpacing/>
              <w:jc w:val="center"/>
              <w:rPr>
                <w:rFonts w:ascii="Times New Roman" w:hAnsi="Times New Roman"/>
                <w:b w:val="0"/>
                <w:i w:val="0"/>
                <w:sz w:val="22"/>
                <w:szCs w:val="22"/>
                <w:highlight w:val="yellow"/>
              </w:rPr>
            </w:pPr>
          </w:p>
        </w:tc>
      </w:tr>
    </w:tbl>
    <w:p w:rsidR="001F4179" w:rsidRDefault="001F4179" w:rsidP="00010AF6">
      <w:pPr>
        <w:ind w:firstLine="851"/>
        <w:jc w:val="both"/>
        <w:rPr>
          <w:rFonts w:ascii="Times New Roman" w:hAnsi="Times New Roman"/>
          <w:i w:val="0"/>
          <w:sz w:val="22"/>
          <w:szCs w:val="22"/>
        </w:rPr>
      </w:pPr>
    </w:p>
    <w:p w:rsidR="001F4179" w:rsidRPr="001F4179" w:rsidRDefault="001F4179" w:rsidP="001F4179">
      <w:pPr>
        <w:widowControl w:val="0"/>
        <w:suppressAutoHyphens w:val="0"/>
        <w:autoSpaceDE w:val="0"/>
        <w:autoSpaceDN w:val="0"/>
        <w:adjustRightInd w:val="0"/>
        <w:ind w:right="301"/>
        <w:contextualSpacing/>
        <w:jc w:val="both"/>
        <w:outlineLvl w:val="0"/>
        <w:rPr>
          <w:rFonts w:ascii="Times New Roman" w:hAnsi="Times New Roman"/>
          <w:i w:val="0"/>
          <w:spacing w:val="-12"/>
          <w:szCs w:val="24"/>
          <w:lang w:eastAsia="ru-RU"/>
        </w:rPr>
      </w:pPr>
      <w:r w:rsidRPr="001F4179">
        <w:rPr>
          <w:rFonts w:ascii="Times New Roman" w:hAnsi="Times New Roman"/>
          <w:i w:val="0"/>
          <w:spacing w:val="-12"/>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1F4179" w:rsidRPr="001F4179" w:rsidRDefault="001F4179" w:rsidP="001F4179">
      <w:pPr>
        <w:widowControl w:val="0"/>
        <w:suppressAutoHyphens w:val="0"/>
        <w:autoSpaceDE w:val="0"/>
        <w:autoSpaceDN w:val="0"/>
        <w:adjustRightInd w:val="0"/>
        <w:ind w:right="301"/>
        <w:contextualSpacing/>
        <w:jc w:val="both"/>
        <w:outlineLvl w:val="0"/>
        <w:rPr>
          <w:rFonts w:ascii="Times New Roman" w:hAnsi="Times New Roman"/>
          <w:i w:val="0"/>
          <w:spacing w:val="-12"/>
          <w:szCs w:val="24"/>
          <w:highlight w:val="yellow"/>
          <w:lang w:eastAsia="ru-RU"/>
        </w:rPr>
      </w:pP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2693"/>
        <w:gridCol w:w="2693"/>
        <w:gridCol w:w="3969"/>
        <w:gridCol w:w="2977"/>
      </w:tblGrid>
      <w:tr w:rsidR="001F4179" w:rsidRPr="001F4179" w:rsidTr="001F4179">
        <w:trPr>
          <w:tblHeader/>
        </w:trPr>
        <w:tc>
          <w:tcPr>
            <w:tcW w:w="8046" w:type="dxa"/>
            <w:gridSpan w:val="3"/>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ПАРАМЕТРЫ РАЗРЕШЕННОГО ИСПОЛЬЗОВАНИЯ</w:t>
            </w:r>
          </w:p>
        </w:tc>
        <w:tc>
          <w:tcPr>
            <w:tcW w:w="2977" w:type="dxa"/>
            <w:vMerge w:val="restart"/>
            <w:shd w:val="clear" w:color="auto" w:fill="auto"/>
            <w:vAlign w:val="center"/>
          </w:tcPr>
          <w:p w:rsidR="001F4179" w:rsidRPr="001F4179" w:rsidRDefault="001F4179" w:rsidP="001F4179">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ОСОБЫЕ УСЛОВИЯ РЕАЛИЗАЦИИ </w:t>
            </w:r>
            <w:r w:rsidRPr="001F4179">
              <w:rPr>
                <w:rFonts w:ascii="Times New Roman" w:hAnsi="Times New Roman"/>
                <w:b w:val="0"/>
                <w:i w:val="0"/>
                <w:sz w:val="22"/>
                <w:szCs w:val="22"/>
                <w:lang w:eastAsia="ru-RU"/>
              </w:rPr>
              <w:lastRenderedPageBreak/>
              <w:t>РЕГЛАМЕНТА</w:t>
            </w:r>
          </w:p>
        </w:tc>
      </w:tr>
      <w:tr w:rsidR="001F4179" w:rsidRPr="001F4179" w:rsidTr="001F4179">
        <w:trPr>
          <w:tblHeader/>
        </w:trPr>
        <w:tc>
          <w:tcPr>
            <w:tcW w:w="2660"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ВИДЫ ИСПОЛЬЗОВАНИЯ</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ЗЕМЕЛЬНОГО УЧАСТКА</w:t>
            </w:r>
          </w:p>
        </w:tc>
        <w:tc>
          <w:tcPr>
            <w:tcW w:w="2693"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ОПИСАНИЕ ВИДА РАЗРЕШЕННОГО ИСПОЛЬЗОВАНИЯ ЗЕМЕЛЬНОГО УЧАСТКА</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ОБЪЕКТЫ</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КАПИТАЛЬНОГО СТРОИТЕЛЬСТВА И ИНЫЕ ВИДЫ</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ОБЪЕКТОВ</w:t>
            </w:r>
          </w:p>
        </w:tc>
        <w:tc>
          <w:tcPr>
            <w:tcW w:w="3969" w:type="dxa"/>
            <w:vMerge/>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c>
          <w:tcPr>
            <w:tcW w:w="2977" w:type="dxa"/>
            <w:vMerge/>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r>
      <w:tr w:rsidR="001F4179" w:rsidRPr="001F4179" w:rsidTr="001F4179">
        <w:trPr>
          <w:tblHeader/>
        </w:trPr>
        <w:tc>
          <w:tcPr>
            <w:tcW w:w="2660"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1</w:t>
            </w:r>
          </w:p>
        </w:tc>
        <w:tc>
          <w:tcPr>
            <w:tcW w:w="2693"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2</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3</w:t>
            </w:r>
          </w:p>
        </w:tc>
        <w:tc>
          <w:tcPr>
            <w:tcW w:w="3969"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4</w:t>
            </w:r>
          </w:p>
        </w:tc>
        <w:tc>
          <w:tcPr>
            <w:tcW w:w="2977"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5</w:t>
            </w:r>
          </w:p>
        </w:tc>
      </w:tr>
      <w:tr w:rsidR="001F4179" w:rsidRPr="001F4179" w:rsidTr="001F4179">
        <w:tc>
          <w:tcPr>
            <w:tcW w:w="2660" w:type="dxa"/>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Обслуживание автотранспорта 4.9.</w:t>
            </w:r>
          </w:p>
        </w:tc>
        <w:tc>
          <w:tcPr>
            <w:tcW w:w="2693" w:type="dxa"/>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Стоянки автомобилей</w:t>
            </w:r>
          </w:p>
        </w:tc>
        <w:tc>
          <w:tcPr>
            <w:tcW w:w="3969" w:type="dxa"/>
            <w:shd w:val="clear" w:color="auto" w:fill="auto"/>
          </w:tcPr>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Предельные размеры земельных участков не устанавливаются.</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отступ от границ земельного участка не устанавливается.</w:t>
            </w:r>
          </w:p>
          <w:p w:rsidR="001F4179" w:rsidRPr="001F4179" w:rsidRDefault="001F4179" w:rsidP="001F4179">
            <w:pPr>
              <w:widowControl w:val="0"/>
              <w:tabs>
                <w:tab w:val="center" w:pos="4677"/>
                <w:tab w:val="right" w:pos="9355"/>
              </w:tabs>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Максимальная высота зданий, строений, сооружений – 3 м.</w:t>
            </w:r>
          </w:p>
          <w:p w:rsidR="001F4179" w:rsidRPr="001F4179" w:rsidRDefault="001F4179" w:rsidP="001F4179">
            <w:pPr>
              <w:widowControl w:val="0"/>
              <w:tabs>
                <w:tab w:val="center" w:pos="4677"/>
                <w:tab w:val="right" w:pos="9355"/>
              </w:tabs>
              <w:suppressAutoHyphens w:val="0"/>
              <w:ind w:right="33"/>
              <w:rPr>
                <w:rFonts w:ascii="Times New Roman" w:hAnsi="Times New Roman"/>
                <w:i w:val="0"/>
                <w:sz w:val="22"/>
                <w:szCs w:val="22"/>
                <w:lang w:eastAsia="ru-RU"/>
              </w:rPr>
            </w:pPr>
            <w:r w:rsidRPr="001F4179">
              <w:rPr>
                <w:rFonts w:ascii="Times New Roman" w:hAnsi="Times New Roman"/>
                <w:b w:val="0"/>
                <w:i w:val="0"/>
                <w:sz w:val="22"/>
                <w:szCs w:val="22"/>
                <w:lang w:eastAsia="ru-RU"/>
              </w:rPr>
              <w:t>Максимальный процент застройки не устанавливается</w:t>
            </w:r>
          </w:p>
        </w:tc>
        <w:tc>
          <w:tcPr>
            <w:tcW w:w="2977" w:type="dxa"/>
            <w:vMerge w:val="restart"/>
            <w:shd w:val="clear" w:color="auto" w:fill="auto"/>
          </w:tcPr>
          <w:p w:rsidR="001F4179" w:rsidRPr="001F4179" w:rsidRDefault="001F4179" w:rsidP="001F4179">
            <w:pPr>
              <w:suppressAutoHyphens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1F4179" w:rsidRPr="001F4179" w:rsidRDefault="001F4179" w:rsidP="001F4179">
            <w:pPr>
              <w:widowControl w:val="0"/>
              <w:suppressAutoHyphens w:val="0"/>
              <w:autoSpaceDE w:val="0"/>
              <w:autoSpaceDN w:val="0"/>
              <w:adjustRightInd w:val="0"/>
              <w:ind w:right="284"/>
              <w:rPr>
                <w:rFonts w:ascii="Times New Roman" w:hAnsi="Times New Roman"/>
                <w:b w:val="0"/>
                <w:i w:val="0"/>
                <w:sz w:val="22"/>
                <w:szCs w:val="22"/>
                <w:lang w:eastAsia="ru-RU"/>
              </w:rPr>
            </w:pPr>
          </w:p>
        </w:tc>
      </w:tr>
      <w:tr w:rsidR="001F4179" w:rsidRPr="001F4179" w:rsidTr="001F4179">
        <w:tc>
          <w:tcPr>
            <w:tcW w:w="2660" w:type="dxa"/>
          </w:tcPr>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i w:val="0"/>
                <w:sz w:val="22"/>
                <w:szCs w:val="22"/>
                <w:lang w:eastAsia="ru-RU"/>
              </w:rPr>
            </w:pPr>
            <w:r w:rsidRPr="001F4179">
              <w:rPr>
                <w:rFonts w:ascii="Times New Roman" w:hAnsi="Times New Roman"/>
                <w:b w:val="0"/>
                <w:i w:val="0"/>
                <w:sz w:val="22"/>
                <w:szCs w:val="22"/>
                <w:lang w:eastAsia="ru-RU"/>
              </w:rPr>
              <w:t>Коммунальное обслуживание 3.1.</w:t>
            </w:r>
          </w:p>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i w:val="0"/>
                <w:sz w:val="22"/>
                <w:szCs w:val="22"/>
                <w:lang w:eastAsia="ru-RU"/>
              </w:rPr>
            </w:pPr>
          </w:p>
        </w:tc>
        <w:tc>
          <w:tcPr>
            <w:tcW w:w="2693" w:type="dxa"/>
          </w:tcPr>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proofErr w:type="gramStart"/>
            <w:r w:rsidRPr="001F4179">
              <w:rPr>
                <w:rFonts w:ascii="Times New Roman" w:hAnsi="Times New Roman"/>
                <w:b w:val="0"/>
                <w:bCs/>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1F4179">
              <w:rPr>
                <w:rFonts w:ascii="Times New Roman" w:hAnsi="Times New Roman"/>
                <w:b w:val="0"/>
                <w:bCs/>
                <w:i w:val="0"/>
                <w:sz w:val="22"/>
                <w:szCs w:val="22"/>
                <w:lang w:eastAsia="ru-RU"/>
              </w:rPr>
              <w:lastRenderedPageBreak/>
              <w:t xml:space="preserve">электропередачи, трансформаторных подстанций, газопроводов, линий связи, телефонных станций, канализаций, </w:t>
            </w:r>
            <w:r w:rsidRPr="001F4179">
              <w:rPr>
                <w:rFonts w:ascii="Times New Roman" w:hAnsi="Times New Roman"/>
                <w:b w:val="0"/>
                <w:i w:val="0"/>
                <w:sz w:val="22"/>
                <w:szCs w:val="22"/>
                <w:lang w:eastAsia="ru-RU"/>
              </w:rPr>
              <w:t>стоянок, гаражей и мастерских для обслуживания уборочной и аварийной техник</w:t>
            </w:r>
            <w:r w:rsidRPr="001F4179">
              <w:rPr>
                <w:rFonts w:ascii="Times New Roman" w:hAnsi="Times New Roman"/>
                <w:b w:val="0"/>
                <w:bCs/>
                <w:i w:val="0"/>
                <w:sz w:val="22"/>
                <w:szCs w:val="22"/>
                <w:lang w:eastAsia="ru-RU"/>
              </w:rPr>
              <w:t>)</w:t>
            </w:r>
            <w:proofErr w:type="gramEnd"/>
          </w:p>
        </w:tc>
        <w:tc>
          <w:tcPr>
            <w:tcW w:w="2693" w:type="dxa"/>
            <w:shd w:val="clear" w:color="auto" w:fill="auto"/>
          </w:tcPr>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r w:rsidRPr="001F4179">
              <w:rPr>
                <w:rFonts w:ascii="Times New Roman" w:hAnsi="Times New Roman"/>
                <w:b w:val="0"/>
                <w:bCs/>
                <w:i w:val="0"/>
                <w:sz w:val="22"/>
                <w:szCs w:val="22"/>
                <w:lang w:eastAsia="ru-RU"/>
              </w:rPr>
              <w:lastRenderedPageBreak/>
              <w:t>Объекты инженерно-технического обеспечения, сооружения и коммуникации</w:t>
            </w:r>
          </w:p>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r w:rsidRPr="001F4179">
              <w:rPr>
                <w:rFonts w:ascii="Times New Roman" w:hAnsi="Times New Roman"/>
                <w:b w:val="0"/>
                <w:i w:val="0"/>
                <w:sz w:val="22"/>
                <w:szCs w:val="22"/>
                <w:lang w:eastAsia="ru-RU"/>
              </w:rPr>
              <w:t>Стоянки, гаражи и мастерские для обслуживания уборочной и аварийной техники</w:t>
            </w:r>
          </w:p>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p>
        </w:tc>
        <w:tc>
          <w:tcPr>
            <w:tcW w:w="3969" w:type="dxa"/>
            <w:shd w:val="clear" w:color="auto" w:fill="auto"/>
          </w:tcPr>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Предельные размеры земельных участков не устанавливаются.</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отступ от границ земельного участка не устанавливается.</w:t>
            </w:r>
          </w:p>
          <w:p w:rsidR="001F4179" w:rsidRPr="001F4179" w:rsidRDefault="001F4179" w:rsidP="001F4179">
            <w:pPr>
              <w:widowControl w:val="0"/>
              <w:tabs>
                <w:tab w:val="center" w:pos="4677"/>
                <w:tab w:val="right" w:pos="9355"/>
              </w:tabs>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Максимальное количество этажей – 1.</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Максимальный процент застройки не устанавливается</w:t>
            </w:r>
          </w:p>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p>
        </w:tc>
        <w:tc>
          <w:tcPr>
            <w:tcW w:w="2977" w:type="dxa"/>
            <w:vMerge/>
            <w:shd w:val="clear" w:color="auto" w:fill="auto"/>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highlight w:val="yellow"/>
                <w:lang w:eastAsia="ru-RU"/>
              </w:rPr>
            </w:pPr>
          </w:p>
        </w:tc>
      </w:tr>
    </w:tbl>
    <w:p w:rsidR="001F4179" w:rsidRDefault="001F4179" w:rsidP="00010AF6">
      <w:pPr>
        <w:ind w:firstLine="851"/>
        <w:jc w:val="both"/>
        <w:rPr>
          <w:rFonts w:ascii="Times New Roman" w:hAnsi="Times New Roman"/>
          <w:i w:val="0"/>
          <w:sz w:val="22"/>
          <w:szCs w:val="22"/>
        </w:rPr>
      </w:pPr>
    </w:p>
    <w:p w:rsidR="001F4179" w:rsidRPr="001F4179" w:rsidRDefault="001F4179" w:rsidP="001F4179">
      <w:pPr>
        <w:widowControl w:val="0"/>
        <w:suppressAutoHyphens w:val="0"/>
        <w:autoSpaceDE w:val="0"/>
        <w:autoSpaceDN w:val="0"/>
        <w:adjustRightInd w:val="0"/>
        <w:ind w:right="301"/>
        <w:contextualSpacing/>
        <w:jc w:val="both"/>
        <w:outlineLvl w:val="0"/>
        <w:rPr>
          <w:rFonts w:ascii="Times New Roman" w:hAnsi="Times New Roman"/>
          <w:i w:val="0"/>
          <w:szCs w:val="24"/>
          <w:lang w:eastAsia="ru-RU"/>
        </w:rPr>
      </w:pPr>
      <w:r>
        <w:rPr>
          <w:rFonts w:ascii="Times New Roman" w:hAnsi="Times New Roman"/>
          <w:i w:val="0"/>
          <w:szCs w:val="24"/>
          <w:lang w:eastAsia="ru-RU"/>
        </w:rPr>
        <w:t xml:space="preserve">3. </w:t>
      </w:r>
      <w:r w:rsidRPr="001F4179">
        <w:rPr>
          <w:rFonts w:ascii="Times New Roman" w:hAnsi="Times New Roman"/>
          <w:i w:val="0"/>
          <w:szCs w:val="24"/>
          <w:lang w:eastAsia="ru-RU"/>
        </w:rPr>
        <w:t xml:space="preserve">УСЛОВНО РАЗРЕШЁННЫЕ ВИДЫ И ПАРАМЕТРЫ ИСПОЛЬЗОВАНИЯ ЗЕМЕЛЬНЫХ УЧАСТКОВ И ОБЪЕКТОВ КАПИТАЛЬНОГО СТРОИТЕЛЬСТВА: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2693"/>
        <w:gridCol w:w="2693"/>
        <w:gridCol w:w="3969"/>
        <w:gridCol w:w="2977"/>
      </w:tblGrid>
      <w:tr w:rsidR="001F4179" w:rsidRPr="001F4179" w:rsidTr="001F4179">
        <w:trPr>
          <w:tblHeader/>
        </w:trPr>
        <w:tc>
          <w:tcPr>
            <w:tcW w:w="8046" w:type="dxa"/>
            <w:gridSpan w:val="3"/>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ПАРАМЕТРЫ РАЗРЕШЕННОГО ИСПОЛЬЗОВАНИЯ</w:t>
            </w:r>
          </w:p>
        </w:tc>
        <w:tc>
          <w:tcPr>
            <w:tcW w:w="2977" w:type="dxa"/>
            <w:vMerge w:val="restart"/>
            <w:shd w:val="clear" w:color="auto" w:fill="auto"/>
            <w:vAlign w:val="center"/>
          </w:tcPr>
          <w:p w:rsidR="001F4179" w:rsidRPr="001F4179" w:rsidRDefault="001F4179" w:rsidP="001F4179">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ОСОБЫЕ УСЛОВИЯ РЕАЛИЗАЦИИ РЕГЛАМЕНТА</w:t>
            </w:r>
          </w:p>
        </w:tc>
      </w:tr>
      <w:tr w:rsidR="001F4179" w:rsidRPr="001F4179" w:rsidTr="001F4179">
        <w:trPr>
          <w:tblHeader/>
        </w:trPr>
        <w:tc>
          <w:tcPr>
            <w:tcW w:w="2660"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ИСПОЛЬЗОВАНИЯ</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ЗЕМЕЛЬНОГО УЧАСТКА</w:t>
            </w:r>
          </w:p>
        </w:tc>
        <w:tc>
          <w:tcPr>
            <w:tcW w:w="2693"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ОПИСАНИЕ ВИДА РАЗРЕШЕННОГО ИСПОЛЬЗОВАНИЯ ЗЕМЕЛЬНОГО УЧАСТКА</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ОБЪЕКТЫ</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КАПИТАЛЬНОГО СТРОИТЕЛЬСТВА И ИНЫЕ ВИДЫ</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ОБЪЕКТОВ</w:t>
            </w:r>
          </w:p>
        </w:tc>
        <w:tc>
          <w:tcPr>
            <w:tcW w:w="3969" w:type="dxa"/>
            <w:vMerge/>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c>
          <w:tcPr>
            <w:tcW w:w="2977" w:type="dxa"/>
            <w:vMerge/>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r>
      <w:tr w:rsidR="001F4179" w:rsidRPr="001F4179" w:rsidTr="001F4179">
        <w:trPr>
          <w:tblHeader/>
        </w:trPr>
        <w:tc>
          <w:tcPr>
            <w:tcW w:w="2660"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1</w:t>
            </w:r>
          </w:p>
        </w:tc>
        <w:tc>
          <w:tcPr>
            <w:tcW w:w="2693"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2</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3</w:t>
            </w:r>
          </w:p>
        </w:tc>
        <w:tc>
          <w:tcPr>
            <w:tcW w:w="3969"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4</w:t>
            </w:r>
          </w:p>
        </w:tc>
        <w:tc>
          <w:tcPr>
            <w:tcW w:w="2977"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5</w:t>
            </w:r>
          </w:p>
        </w:tc>
      </w:tr>
      <w:tr w:rsidR="001F4179" w:rsidRPr="001F4179" w:rsidTr="001F4179">
        <w:tc>
          <w:tcPr>
            <w:tcW w:w="2660" w:type="dxa"/>
          </w:tcPr>
          <w:p w:rsidR="001F4179" w:rsidRPr="001F4179" w:rsidRDefault="001F4179" w:rsidP="001F4179">
            <w:pPr>
              <w:widowControl w:val="0"/>
              <w:suppressAutoHyphens w:val="0"/>
              <w:autoSpaceDE w:val="0"/>
              <w:autoSpaceDN w:val="0"/>
              <w:adjustRightInd w:val="0"/>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Объекты гаражного назначения 2.7.1.</w:t>
            </w:r>
          </w:p>
        </w:tc>
        <w:tc>
          <w:tcPr>
            <w:tcW w:w="2693" w:type="dxa"/>
          </w:tcPr>
          <w:p w:rsidR="001F4179" w:rsidRPr="001F4179" w:rsidRDefault="001F4179" w:rsidP="001F4179">
            <w:pPr>
              <w:widowControl w:val="0"/>
              <w:suppressAutoHyphens w:val="0"/>
              <w:autoSpaceDE w:val="0"/>
              <w:autoSpaceDN w:val="0"/>
              <w:adjustRightInd w:val="0"/>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Размещение отдельно стоящих и пристроенных гаражей, в том числе подземных, предназначенных для </w:t>
            </w:r>
            <w:r w:rsidRPr="001F4179">
              <w:rPr>
                <w:rFonts w:ascii="Times New Roman" w:hAnsi="Times New Roman"/>
                <w:b w:val="0"/>
                <w:i w:val="0"/>
                <w:sz w:val="22"/>
                <w:szCs w:val="22"/>
                <w:lang w:eastAsia="ru-RU"/>
              </w:rPr>
              <w:lastRenderedPageBreak/>
              <w:t>хранения личного автотранспорта граждан, с возможностью размещения автомобильных моек</w:t>
            </w:r>
          </w:p>
        </w:tc>
        <w:tc>
          <w:tcPr>
            <w:tcW w:w="2693" w:type="dxa"/>
            <w:shd w:val="clear" w:color="auto" w:fill="auto"/>
          </w:tcPr>
          <w:p w:rsidR="001F4179" w:rsidRPr="001F4179" w:rsidRDefault="001F4179" w:rsidP="001F4179">
            <w:pPr>
              <w:widowControl w:val="0"/>
              <w:suppressAutoHyphens w:val="0"/>
              <w:autoSpaceDE w:val="0"/>
              <w:autoSpaceDN w:val="0"/>
              <w:adjustRightInd w:val="0"/>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Гаражи</w:t>
            </w:r>
          </w:p>
        </w:tc>
        <w:tc>
          <w:tcPr>
            <w:tcW w:w="3969" w:type="dxa"/>
            <w:shd w:val="clear" w:color="auto" w:fill="auto"/>
          </w:tcPr>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Предельные размеры земельных участков не устанавливаются.</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отступ от границ земельного участка не устанавливается.</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Максимальная высота зданий, строений, сооружений – 3 м.</w:t>
            </w:r>
          </w:p>
          <w:p w:rsidR="001F4179" w:rsidRPr="001F4179" w:rsidRDefault="001F4179" w:rsidP="001F4179">
            <w:pPr>
              <w:widowControl w:val="0"/>
              <w:tabs>
                <w:tab w:val="center" w:pos="4677"/>
                <w:tab w:val="right" w:pos="9355"/>
              </w:tabs>
              <w:suppressAutoHyphens w:val="0"/>
              <w:ind w:right="33"/>
              <w:rPr>
                <w:rFonts w:ascii="Times New Roman" w:hAnsi="Times New Roman"/>
                <w:i w:val="0"/>
                <w:sz w:val="22"/>
                <w:szCs w:val="22"/>
                <w:lang w:eastAsia="ru-RU"/>
              </w:rPr>
            </w:pPr>
            <w:r w:rsidRPr="001F4179">
              <w:rPr>
                <w:rFonts w:ascii="Times New Roman" w:hAnsi="Times New Roman"/>
                <w:b w:val="0"/>
                <w:i w:val="0"/>
                <w:sz w:val="22"/>
                <w:szCs w:val="22"/>
                <w:lang w:eastAsia="ru-RU"/>
              </w:rPr>
              <w:t>Максимальный процент застройки не устанавливается</w:t>
            </w:r>
          </w:p>
        </w:tc>
        <w:tc>
          <w:tcPr>
            <w:tcW w:w="2977" w:type="dxa"/>
            <w:shd w:val="clear" w:color="auto" w:fill="auto"/>
          </w:tcPr>
          <w:p w:rsidR="001F4179" w:rsidRPr="001F4179" w:rsidRDefault="001F4179" w:rsidP="001F4179">
            <w:pPr>
              <w:suppressAutoHyphens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осуществлять с учетом </w:t>
            </w:r>
            <w:r w:rsidRPr="001F4179">
              <w:rPr>
                <w:rFonts w:ascii="Times New Roman" w:hAnsi="Times New Roman"/>
                <w:b w:val="0"/>
                <w:i w:val="0"/>
                <w:sz w:val="22"/>
                <w:szCs w:val="22"/>
                <w:lang w:eastAsia="ru-RU"/>
              </w:rPr>
              <w:lastRenderedPageBreak/>
              <w:t>режимов зон с особыми условиями использования территорий, приведенных в статьях 31-36 настоящих Правил.</w:t>
            </w:r>
          </w:p>
        </w:tc>
      </w:tr>
    </w:tbl>
    <w:p w:rsidR="001F4179" w:rsidRPr="001F4179" w:rsidRDefault="001F4179" w:rsidP="001F4179">
      <w:pPr>
        <w:widowControl w:val="0"/>
        <w:suppressAutoHyphens w:val="0"/>
        <w:jc w:val="center"/>
        <w:outlineLvl w:val="0"/>
        <w:rPr>
          <w:rFonts w:ascii="Times New Roman" w:hAnsi="Times New Roman"/>
          <w:i w:val="0"/>
          <w:szCs w:val="24"/>
          <w:u w:val="single"/>
          <w:lang w:eastAsia="ru-RU"/>
        </w:rPr>
      </w:pPr>
      <w:r w:rsidRPr="001F4179">
        <w:rPr>
          <w:rFonts w:ascii="Times New Roman" w:hAnsi="Times New Roman"/>
          <w:i w:val="0"/>
          <w:szCs w:val="24"/>
          <w:u w:val="single"/>
          <w:lang w:eastAsia="ru-RU"/>
        </w:rPr>
        <w:lastRenderedPageBreak/>
        <w:t xml:space="preserve">ЗОНА КОММУНАЛЬНЫХ ОБЪЕКТОВ </w:t>
      </w:r>
      <w:r w:rsidRPr="001F4179">
        <w:rPr>
          <w:rFonts w:ascii="Times New Roman" w:hAnsi="Times New Roman"/>
          <w:i w:val="0"/>
          <w:szCs w:val="24"/>
          <w:u w:val="single"/>
          <w:lang w:val="en-US" w:eastAsia="ru-RU"/>
        </w:rPr>
        <w:t>IV</w:t>
      </w:r>
      <w:r w:rsidRPr="001F4179">
        <w:rPr>
          <w:rFonts w:ascii="Times New Roman" w:hAnsi="Times New Roman"/>
          <w:i w:val="0"/>
          <w:szCs w:val="24"/>
          <w:u w:val="single"/>
          <w:lang w:eastAsia="ru-RU"/>
        </w:rPr>
        <w:t xml:space="preserve">, </w:t>
      </w:r>
      <w:r w:rsidRPr="001F4179">
        <w:rPr>
          <w:rFonts w:ascii="Times New Roman" w:hAnsi="Times New Roman"/>
          <w:i w:val="0"/>
          <w:szCs w:val="24"/>
          <w:u w:val="single"/>
          <w:lang w:val="en-US" w:eastAsia="ru-RU"/>
        </w:rPr>
        <w:t>V</w:t>
      </w:r>
      <w:r w:rsidRPr="001F4179">
        <w:rPr>
          <w:rFonts w:ascii="Times New Roman" w:hAnsi="Times New Roman"/>
          <w:i w:val="0"/>
          <w:szCs w:val="24"/>
          <w:u w:val="single"/>
          <w:lang w:eastAsia="ru-RU"/>
        </w:rPr>
        <w:t xml:space="preserve"> КЛАССА ОПАСНОСТИ (ПЗ-3)</w:t>
      </w:r>
    </w:p>
    <w:p w:rsidR="001F4179" w:rsidRPr="001F4179" w:rsidRDefault="001F4179" w:rsidP="001F4179">
      <w:pPr>
        <w:widowControl w:val="0"/>
        <w:suppressAutoHyphens w:val="0"/>
        <w:jc w:val="center"/>
        <w:outlineLvl w:val="0"/>
        <w:rPr>
          <w:rFonts w:ascii="Times New Roman" w:hAnsi="Times New Roman"/>
          <w:i w:val="0"/>
          <w:szCs w:val="24"/>
          <w:highlight w:val="yellow"/>
          <w:u w:val="single"/>
          <w:lang w:eastAsia="ru-RU"/>
        </w:rPr>
      </w:pPr>
    </w:p>
    <w:p w:rsidR="001F4179" w:rsidRPr="001F4179" w:rsidRDefault="001F4179" w:rsidP="001F4179">
      <w:pPr>
        <w:widowControl w:val="0"/>
        <w:suppressAutoHyphens w:val="0"/>
        <w:autoSpaceDE w:val="0"/>
        <w:autoSpaceDN w:val="0"/>
        <w:adjustRightInd w:val="0"/>
        <w:contextualSpacing/>
        <w:jc w:val="both"/>
        <w:outlineLvl w:val="0"/>
        <w:rPr>
          <w:rFonts w:ascii="Times New Roman" w:hAnsi="Times New Roman"/>
          <w:i w:val="0"/>
          <w:szCs w:val="24"/>
          <w:lang w:eastAsia="ru-RU"/>
        </w:rPr>
      </w:pPr>
      <w:r w:rsidRPr="001F4179">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693"/>
        <w:gridCol w:w="3969"/>
        <w:gridCol w:w="2977"/>
      </w:tblGrid>
      <w:tr w:rsidR="001F4179" w:rsidRPr="001F4179" w:rsidTr="001F4179">
        <w:trPr>
          <w:tblHeader/>
        </w:trPr>
        <w:tc>
          <w:tcPr>
            <w:tcW w:w="8081" w:type="dxa"/>
            <w:gridSpan w:val="3"/>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ПАРАМЕТРЫ РАЗРЕШЕННОГО ИСПОЛЬЗОВАНИЯ</w:t>
            </w:r>
          </w:p>
        </w:tc>
        <w:tc>
          <w:tcPr>
            <w:tcW w:w="2977" w:type="dxa"/>
            <w:vMerge w:val="restart"/>
            <w:shd w:val="clear" w:color="auto" w:fill="auto"/>
            <w:vAlign w:val="center"/>
          </w:tcPr>
          <w:p w:rsidR="001F4179" w:rsidRPr="001F4179" w:rsidRDefault="001F4179" w:rsidP="001F4179">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ОСОБЫЕ УСЛОВИЯ РЕАЛИЗАЦИИ РЕГЛАМЕНТА</w:t>
            </w:r>
          </w:p>
        </w:tc>
      </w:tr>
      <w:tr w:rsidR="001F4179" w:rsidRPr="001F4179" w:rsidTr="001F4179">
        <w:trPr>
          <w:tblHeader/>
        </w:trPr>
        <w:tc>
          <w:tcPr>
            <w:tcW w:w="2411" w:type="dxa"/>
            <w:vAlign w:val="center"/>
          </w:tcPr>
          <w:p w:rsidR="001F4179" w:rsidRPr="001F4179" w:rsidRDefault="001F4179" w:rsidP="001F4179">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ИСПОЛЬЗОВАНИЯ</w:t>
            </w:r>
          </w:p>
          <w:p w:rsidR="001F4179" w:rsidRPr="001F4179" w:rsidRDefault="001F4179" w:rsidP="001F4179">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ЗЕМЕЛЬНОГО УЧАСТКА</w:t>
            </w:r>
          </w:p>
        </w:tc>
        <w:tc>
          <w:tcPr>
            <w:tcW w:w="2977" w:type="dxa"/>
            <w:vAlign w:val="center"/>
          </w:tcPr>
          <w:p w:rsidR="001F4179" w:rsidRPr="001F4179" w:rsidRDefault="001F4179" w:rsidP="001F4179">
            <w:pPr>
              <w:widowControl w:val="0"/>
              <w:tabs>
                <w:tab w:val="left" w:pos="2761"/>
              </w:tabs>
              <w:suppressAutoHyphens w:val="0"/>
              <w:autoSpaceDE w:val="0"/>
              <w:autoSpaceDN w:val="0"/>
              <w:adjustRightInd w:val="0"/>
              <w:ind w:right="28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ОПИСАНИЕ ВИДА РАЗРЕШЕННОГО ИСПОЛЬЗОВАНИЯ ЗЕМЕЛЬНОГО УЧАСТКА</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ОБЪЕКТЫ</w:t>
            </w:r>
          </w:p>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КАПИТАЛЬНОГО СТРОИТЕЛЬСТВА И ИНЫЕ ВИДЫ</w:t>
            </w:r>
          </w:p>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ОБЪЕКТОВ</w:t>
            </w:r>
          </w:p>
        </w:tc>
        <w:tc>
          <w:tcPr>
            <w:tcW w:w="3969" w:type="dxa"/>
            <w:vMerge/>
            <w:shd w:val="clear" w:color="auto" w:fill="auto"/>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p>
        </w:tc>
        <w:tc>
          <w:tcPr>
            <w:tcW w:w="2977" w:type="dxa"/>
            <w:vMerge/>
            <w:shd w:val="clear" w:color="auto" w:fill="auto"/>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p>
        </w:tc>
      </w:tr>
      <w:tr w:rsidR="001F4179" w:rsidRPr="001F4179" w:rsidTr="001F4179">
        <w:trPr>
          <w:tblHeader/>
        </w:trPr>
        <w:tc>
          <w:tcPr>
            <w:tcW w:w="2411" w:type="dxa"/>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1</w:t>
            </w:r>
          </w:p>
        </w:tc>
        <w:tc>
          <w:tcPr>
            <w:tcW w:w="2977" w:type="dxa"/>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2</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3</w:t>
            </w:r>
          </w:p>
        </w:tc>
        <w:tc>
          <w:tcPr>
            <w:tcW w:w="3969" w:type="dxa"/>
            <w:shd w:val="clear" w:color="auto" w:fill="auto"/>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4</w:t>
            </w:r>
          </w:p>
        </w:tc>
        <w:tc>
          <w:tcPr>
            <w:tcW w:w="2977" w:type="dxa"/>
            <w:shd w:val="clear" w:color="auto" w:fill="auto"/>
            <w:vAlign w:val="center"/>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5</w:t>
            </w:r>
          </w:p>
        </w:tc>
      </w:tr>
      <w:tr w:rsidR="001F4179" w:rsidRPr="001F4179" w:rsidTr="001F4179">
        <w:tc>
          <w:tcPr>
            <w:tcW w:w="2411" w:type="dxa"/>
          </w:tcPr>
          <w:p w:rsidR="001F4179" w:rsidRPr="001F4179" w:rsidRDefault="001F4179" w:rsidP="001F4179">
            <w:pPr>
              <w:widowControl w:val="0"/>
              <w:tabs>
                <w:tab w:val="left" w:pos="142"/>
              </w:tabs>
              <w:suppressAutoHyphens w:val="0"/>
              <w:autoSpaceDE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t>Склады 6.8.</w:t>
            </w:r>
          </w:p>
        </w:tc>
        <w:tc>
          <w:tcPr>
            <w:tcW w:w="2977" w:type="dxa"/>
          </w:tcPr>
          <w:p w:rsidR="001F4179" w:rsidRPr="001F4179" w:rsidRDefault="001F4179" w:rsidP="001F4179">
            <w:pPr>
              <w:widowControl w:val="0"/>
              <w:tabs>
                <w:tab w:val="left" w:pos="142"/>
              </w:tabs>
              <w:suppressAutoHyphens w:val="0"/>
              <w:autoSpaceDE w:val="0"/>
              <w:ind w:right="284"/>
              <w:contextualSpacing/>
              <w:rPr>
                <w:rFonts w:ascii="Times New Roman" w:hAnsi="Times New Roman"/>
                <w:b w:val="0"/>
                <w:i w:val="0"/>
                <w:sz w:val="22"/>
                <w:szCs w:val="22"/>
                <w:lang w:eastAsia="en-US"/>
              </w:rPr>
            </w:pPr>
            <w:proofErr w:type="gramStart"/>
            <w:r w:rsidRPr="001F4179">
              <w:rPr>
                <w:rFonts w:ascii="Times New Roman" w:hAnsi="Times New Roman"/>
                <w:b w:val="0"/>
                <w:i w:val="0"/>
                <w:sz w:val="22"/>
                <w:szCs w:val="22"/>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1F4179">
              <w:rPr>
                <w:rFonts w:ascii="Times New Roman" w:hAnsi="Times New Roman"/>
                <w:b w:val="0"/>
                <w:i w:val="0"/>
                <w:sz w:val="22"/>
                <w:szCs w:val="22"/>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93" w:type="dxa"/>
            <w:shd w:val="clear" w:color="auto" w:fill="auto"/>
          </w:tcPr>
          <w:p w:rsidR="001F4179" w:rsidRPr="001F4179" w:rsidRDefault="001F4179" w:rsidP="001F4179">
            <w:pPr>
              <w:tabs>
                <w:tab w:val="left" w:pos="142"/>
              </w:tabs>
              <w:suppressAutoHyphens w:val="0"/>
              <w:overflowPunct w:val="0"/>
              <w:autoSpaceDE w:val="0"/>
              <w:autoSpaceDN w:val="0"/>
              <w:adjustRightInd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 xml:space="preserve">Коммунальные и  складские объекты </w:t>
            </w:r>
          </w:p>
        </w:tc>
        <w:tc>
          <w:tcPr>
            <w:tcW w:w="3969" w:type="dxa"/>
            <w:vMerge w:val="restart"/>
            <w:shd w:val="clear" w:color="auto" w:fill="auto"/>
          </w:tcPr>
          <w:p w:rsidR="001F4179" w:rsidRPr="001F4179" w:rsidRDefault="001F4179" w:rsidP="001F4179">
            <w:pPr>
              <w:widowControl w:val="0"/>
              <w:suppressAutoHyphens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размер земельного участка – 0,02 га.</w:t>
            </w:r>
          </w:p>
          <w:p w:rsidR="001F4179" w:rsidRPr="001F4179" w:rsidRDefault="001F4179" w:rsidP="001F4179">
            <w:pPr>
              <w:widowControl w:val="0"/>
              <w:suppressAutoHyphens w:val="0"/>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Отступ от красной линии - не менее </w:t>
            </w:r>
            <w:smartTag w:uri="urn:schemas-microsoft-com:office:smarttags" w:element="metricconverter">
              <w:smartTagPr>
                <w:attr w:name="ProductID" w:val="5 м"/>
              </w:smartTagPr>
              <w:r w:rsidRPr="001F4179">
                <w:rPr>
                  <w:rFonts w:ascii="Times New Roman" w:hAnsi="Times New Roman"/>
                  <w:b w:val="0"/>
                  <w:i w:val="0"/>
                  <w:sz w:val="22"/>
                  <w:szCs w:val="22"/>
                  <w:lang w:eastAsia="ru-RU"/>
                </w:rPr>
                <w:t>5 м</w:t>
              </w:r>
            </w:smartTag>
            <w:r w:rsidRPr="001F4179">
              <w:rPr>
                <w:rFonts w:ascii="Times New Roman" w:hAnsi="Times New Roman"/>
                <w:b w:val="0"/>
                <w:i w:val="0"/>
                <w:sz w:val="22"/>
                <w:szCs w:val="22"/>
                <w:lang w:eastAsia="ru-RU"/>
              </w:rPr>
              <w:t>., при новом строительстве</w:t>
            </w:r>
          </w:p>
          <w:p w:rsidR="001F4179" w:rsidRPr="001F4179" w:rsidRDefault="001F4179" w:rsidP="001F4179">
            <w:pPr>
              <w:widowControl w:val="0"/>
              <w:suppressAutoHyphens w:val="0"/>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Максимальное количество этажей – 3.</w:t>
            </w:r>
          </w:p>
          <w:p w:rsidR="001F4179" w:rsidRPr="001F4179" w:rsidRDefault="001F4179" w:rsidP="001F4179">
            <w:pPr>
              <w:widowControl w:val="0"/>
              <w:suppressAutoHyphens w:val="0"/>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Максимальная высота - </w:t>
            </w:r>
            <w:smartTag w:uri="urn:schemas-microsoft-com:office:smarttags" w:element="metricconverter">
              <w:smartTagPr>
                <w:attr w:name="ProductID" w:val="15 м"/>
              </w:smartTagPr>
              <w:r w:rsidRPr="001F4179">
                <w:rPr>
                  <w:rFonts w:ascii="Times New Roman" w:hAnsi="Times New Roman"/>
                  <w:b w:val="0"/>
                  <w:i w:val="0"/>
                  <w:sz w:val="22"/>
                  <w:szCs w:val="22"/>
                  <w:lang w:eastAsia="ru-RU"/>
                </w:rPr>
                <w:t>15 м</w:t>
              </w:r>
            </w:smartTag>
          </w:p>
          <w:p w:rsidR="001F4179" w:rsidRPr="001F4179" w:rsidRDefault="001F4179" w:rsidP="001F4179">
            <w:pPr>
              <w:widowControl w:val="0"/>
              <w:suppressAutoHyphens w:val="0"/>
              <w:ind w:right="33"/>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отступ от границ земельного участка не устанавливается</w:t>
            </w:r>
          </w:p>
          <w:p w:rsidR="001F4179" w:rsidRPr="001F4179" w:rsidRDefault="001F4179" w:rsidP="001F4179">
            <w:pPr>
              <w:widowControl w:val="0"/>
              <w:suppressAutoHyphens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Максимальная высота оград –  1,5 м.</w:t>
            </w:r>
          </w:p>
          <w:p w:rsidR="001F4179" w:rsidRPr="001F4179" w:rsidRDefault="001F4179" w:rsidP="001F4179">
            <w:pPr>
              <w:widowControl w:val="0"/>
              <w:suppressAutoHyphens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Максимальный процент застройки – </w:t>
            </w:r>
            <w:r w:rsidRPr="001F4179">
              <w:rPr>
                <w:rFonts w:ascii="Times New Roman" w:hAnsi="Times New Roman"/>
                <w:b w:val="0"/>
                <w:i w:val="0"/>
                <w:sz w:val="22"/>
                <w:szCs w:val="22"/>
                <w:lang w:eastAsia="ru-RU"/>
              </w:rPr>
              <w:lastRenderedPageBreak/>
              <w:t>70.</w:t>
            </w:r>
          </w:p>
          <w:p w:rsidR="001F4179" w:rsidRPr="001F4179" w:rsidRDefault="001F4179" w:rsidP="001F4179">
            <w:pPr>
              <w:tabs>
                <w:tab w:val="left" w:pos="142"/>
              </w:tabs>
              <w:suppressAutoHyphens w:val="0"/>
              <w:overflowPunct w:val="0"/>
              <w:autoSpaceDE w:val="0"/>
              <w:autoSpaceDN w:val="0"/>
              <w:adjustRightInd w:val="0"/>
              <w:snapToGrid w:val="0"/>
              <w:ind w:right="284"/>
              <w:contextualSpacing/>
              <w:rPr>
                <w:rFonts w:ascii="Times New Roman" w:hAnsi="Times New Roman"/>
                <w:b w:val="0"/>
                <w:i w:val="0"/>
                <w:sz w:val="22"/>
                <w:szCs w:val="22"/>
                <w:lang w:eastAsia="en-US"/>
              </w:rPr>
            </w:pPr>
          </w:p>
        </w:tc>
        <w:tc>
          <w:tcPr>
            <w:tcW w:w="2977" w:type="dxa"/>
            <w:vMerge w:val="restart"/>
            <w:shd w:val="clear" w:color="auto" w:fill="auto"/>
          </w:tcPr>
          <w:p w:rsidR="001F4179" w:rsidRPr="001F4179" w:rsidRDefault="001F4179" w:rsidP="001F4179">
            <w:pPr>
              <w:suppressAutoHyphens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 xml:space="preserve">Размещение объектов </w:t>
            </w:r>
            <w:r w:rsidRPr="001F4179">
              <w:rPr>
                <w:rFonts w:ascii="Times New Roman" w:hAnsi="Times New Roman"/>
                <w:b w:val="0"/>
                <w:i w:val="0"/>
                <w:sz w:val="22"/>
                <w:szCs w:val="22"/>
                <w:lang w:val="en-US" w:eastAsia="ru-RU"/>
              </w:rPr>
              <w:t>IV</w:t>
            </w:r>
            <w:r w:rsidRPr="001F4179">
              <w:rPr>
                <w:rFonts w:ascii="Times New Roman" w:hAnsi="Times New Roman"/>
                <w:b w:val="0"/>
                <w:i w:val="0"/>
                <w:sz w:val="22"/>
                <w:szCs w:val="22"/>
                <w:lang w:eastAsia="ru-RU"/>
              </w:rPr>
              <w:t>-</w:t>
            </w:r>
            <w:r w:rsidRPr="001F4179">
              <w:rPr>
                <w:rFonts w:ascii="Times New Roman" w:hAnsi="Times New Roman"/>
                <w:b w:val="0"/>
                <w:i w:val="0"/>
                <w:sz w:val="22"/>
                <w:szCs w:val="22"/>
                <w:lang w:val="en-US" w:eastAsia="ru-RU"/>
              </w:rPr>
              <w:t>V</w:t>
            </w:r>
            <w:r w:rsidRPr="001F4179">
              <w:rPr>
                <w:rFonts w:ascii="Times New Roman" w:hAnsi="Times New Roman"/>
                <w:b w:val="0"/>
                <w:i w:val="0"/>
                <w:sz w:val="22"/>
                <w:szCs w:val="22"/>
                <w:lang w:eastAsia="ru-RU"/>
              </w:rPr>
              <w:t xml:space="preserve">  класса опасности</w:t>
            </w:r>
          </w:p>
          <w:p w:rsidR="001F4179" w:rsidRPr="001F4179" w:rsidRDefault="001F4179" w:rsidP="001F4179">
            <w:pPr>
              <w:suppressAutoHyphens w:val="0"/>
              <w:ind w:right="284"/>
              <w:contextualSpacing/>
              <w:rPr>
                <w:rFonts w:ascii="Times New Roman" w:hAnsi="Times New Roman"/>
                <w:b w:val="0"/>
                <w:i w:val="0"/>
                <w:sz w:val="22"/>
                <w:szCs w:val="22"/>
                <w:lang w:eastAsia="ru-RU"/>
              </w:rPr>
            </w:pPr>
          </w:p>
          <w:p w:rsidR="001F4179" w:rsidRPr="001F4179" w:rsidRDefault="001F4179" w:rsidP="001F4179">
            <w:pPr>
              <w:suppressAutoHyphens w:val="0"/>
              <w:ind w:right="284"/>
              <w:contextualSpacing/>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1F4179">
              <w:rPr>
                <w:rFonts w:ascii="Times New Roman" w:hAnsi="Times New Roman"/>
                <w:b w:val="0"/>
                <w:i w:val="0"/>
                <w:sz w:val="22"/>
                <w:szCs w:val="22"/>
                <w:lang w:eastAsia="ru-RU"/>
              </w:rPr>
              <w:lastRenderedPageBreak/>
              <w:t>территорий, приведенных в статьях 31-36 настоящих Правил.</w:t>
            </w:r>
          </w:p>
          <w:p w:rsidR="001F4179" w:rsidRPr="001F4179" w:rsidRDefault="001F4179" w:rsidP="001F4179">
            <w:pPr>
              <w:widowControl w:val="0"/>
              <w:suppressAutoHyphens w:val="0"/>
              <w:autoSpaceDE w:val="0"/>
              <w:autoSpaceDN w:val="0"/>
              <w:adjustRightInd w:val="0"/>
              <w:ind w:right="284"/>
              <w:contextualSpacing/>
              <w:rPr>
                <w:rFonts w:ascii="Times New Roman" w:hAnsi="Times New Roman"/>
                <w:b w:val="0"/>
                <w:i w:val="0"/>
                <w:sz w:val="22"/>
                <w:szCs w:val="22"/>
                <w:lang w:eastAsia="ru-RU"/>
              </w:rPr>
            </w:pPr>
          </w:p>
        </w:tc>
      </w:tr>
      <w:tr w:rsidR="001F4179" w:rsidRPr="001F4179" w:rsidTr="001F4179">
        <w:tc>
          <w:tcPr>
            <w:tcW w:w="2411" w:type="dxa"/>
          </w:tcPr>
          <w:p w:rsidR="001F4179" w:rsidRPr="001F4179" w:rsidRDefault="001F4179" w:rsidP="001F4179">
            <w:pPr>
              <w:suppressAutoHyphens w:val="0"/>
              <w:ind w:right="284"/>
              <w:contextualSpacing/>
              <w:textAlignment w:val="baseline"/>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Объекты придорожного сервиса 4.9.1.</w:t>
            </w:r>
          </w:p>
        </w:tc>
        <w:tc>
          <w:tcPr>
            <w:tcW w:w="2977" w:type="dxa"/>
          </w:tcPr>
          <w:p w:rsidR="001F4179" w:rsidRPr="001F4179" w:rsidRDefault="001F4179" w:rsidP="001F4179">
            <w:pPr>
              <w:suppressAutoHyphens w:val="0"/>
              <w:ind w:right="284"/>
              <w:contextualSpacing/>
              <w:textAlignment w:val="baseline"/>
              <w:rPr>
                <w:rFonts w:ascii="Times New Roman" w:hAnsi="Times New Roman"/>
                <w:b w:val="0"/>
                <w:i w:val="0"/>
                <w:sz w:val="22"/>
                <w:szCs w:val="22"/>
                <w:lang w:eastAsia="ru-RU"/>
              </w:rPr>
            </w:pPr>
            <w:r w:rsidRPr="001F4179">
              <w:rPr>
                <w:rFonts w:ascii="Times New Roman" w:hAnsi="Times New Roman"/>
                <w:b w:val="0"/>
                <w:i w:val="0"/>
                <w:sz w:val="22"/>
                <w:szCs w:val="22"/>
                <w:lang w:eastAsia="ru-RU"/>
              </w:rPr>
              <w:t>Размещение автозаправочных станций (бензиновых, газовых); </w:t>
            </w:r>
            <w:r w:rsidRPr="001F4179">
              <w:rPr>
                <w:rFonts w:ascii="Times New Roman" w:hAnsi="Times New Roman"/>
                <w:b w:val="0"/>
                <w:i w:val="0"/>
                <w:sz w:val="22"/>
                <w:szCs w:val="22"/>
                <w:lang w:eastAsia="ru-RU"/>
              </w:rP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1F4179">
              <w:rPr>
                <w:rFonts w:ascii="Times New Roman" w:hAnsi="Times New Roman"/>
                <w:b w:val="0"/>
                <w:i w:val="0"/>
                <w:sz w:val="22"/>
                <w:szCs w:val="22"/>
                <w:lang w:eastAsia="ru-RU"/>
              </w:rPr>
              <w:lastRenderedPageBreak/>
              <w:t>сервиса</w:t>
            </w:r>
          </w:p>
        </w:tc>
        <w:tc>
          <w:tcPr>
            <w:tcW w:w="2693" w:type="dxa"/>
            <w:shd w:val="clear" w:color="auto" w:fill="auto"/>
          </w:tcPr>
          <w:p w:rsidR="001F4179" w:rsidRPr="001F4179" w:rsidRDefault="001F4179" w:rsidP="001F4179">
            <w:pPr>
              <w:tabs>
                <w:tab w:val="left" w:pos="142"/>
              </w:tabs>
              <w:suppressAutoHyphens w:val="0"/>
              <w:overflowPunct w:val="0"/>
              <w:autoSpaceDE w:val="0"/>
              <w:autoSpaceDN w:val="0"/>
              <w:adjustRightInd w:val="0"/>
              <w:ind w:right="284"/>
              <w:contextualSpacing/>
              <w:rPr>
                <w:rFonts w:ascii="Times New Roman" w:eastAsia="Calibri" w:hAnsi="Times New Roman"/>
                <w:b w:val="0"/>
                <w:i w:val="0"/>
                <w:sz w:val="22"/>
                <w:szCs w:val="22"/>
                <w:lang w:eastAsia="en-US"/>
              </w:rPr>
            </w:pPr>
            <w:r w:rsidRPr="001F4179">
              <w:rPr>
                <w:rFonts w:ascii="Times New Roman" w:eastAsia="Calibri" w:hAnsi="Times New Roman"/>
                <w:b w:val="0"/>
                <w:i w:val="0"/>
                <w:sz w:val="22"/>
                <w:szCs w:val="22"/>
                <w:lang w:eastAsia="en-US"/>
              </w:rPr>
              <w:lastRenderedPageBreak/>
              <w:t>Автозаправочные станции.</w:t>
            </w:r>
          </w:p>
          <w:p w:rsidR="001F4179" w:rsidRPr="001F4179" w:rsidRDefault="001F4179" w:rsidP="001F4179">
            <w:pPr>
              <w:widowControl w:val="0"/>
              <w:tabs>
                <w:tab w:val="left" w:pos="142"/>
              </w:tabs>
              <w:suppressAutoHyphens w:val="0"/>
              <w:autoSpaceDE w:val="0"/>
              <w:ind w:right="284"/>
              <w:contextualSpacing/>
              <w:rPr>
                <w:rFonts w:ascii="Times New Roman" w:hAnsi="Times New Roman"/>
                <w:b w:val="0"/>
                <w:i w:val="0"/>
                <w:sz w:val="22"/>
                <w:szCs w:val="22"/>
                <w:lang w:eastAsia="ru-RU"/>
              </w:rPr>
            </w:pPr>
            <w:r w:rsidRPr="001F4179">
              <w:rPr>
                <w:rFonts w:ascii="Times New Roman" w:eastAsia="Calibri" w:hAnsi="Times New Roman"/>
                <w:b w:val="0"/>
                <w:i w:val="0"/>
                <w:sz w:val="22"/>
                <w:szCs w:val="22"/>
                <w:lang w:eastAsia="en-US"/>
              </w:rPr>
              <w:t>Автомобильные мойки и прачечные. Мастерские</w:t>
            </w:r>
          </w:p>
        </w:tc>
        <w:tc>
          <w:tcPr>
            <w:tcW w:w="3969" w:type="dxa"/>
            <w:vMerge/>
            <w:shd w:val="clear" w:color="auto" w:fill="auto"/>
          </w:tcPr>
          <w:p w:rsidR="001F4179" w:rsidRPr="001F4179" w:rsidRDefault="001F4179" w:rsidP="001F4179">
            <w:pPr>
              <w:tabs>
                <w:tab w:val="left" w:pos="142"/>
              </w:tabs>
              <w:suppressAutoHyphens w:val="0"/>
              <w:overflowPunct w:val="0"/>
              <w:autoSpaceDE w:val="0"/>
              <w:autoSpaceDN w:val="0"/>
              <w:adjustRightInd w:val="0"/>
              <w:snapToGrid w:val="0"/>
              <w:ind w:right="284"/>
              <w:contextualSpacing/>
              <w:rPr>
                <w:rFonts w:ascii="Times New Roman" w:hAnsi="Times New Roman"/>
                <w:b w:val="0"/>
                <w:i w:val="0"/>
                <w:sz w:val="22"/>
                <w:szCs w:val="22"/>
                <w:highlight w:val="yellow"/>
                <w:lang w:eastAsia="en-US"/>
              </w:rPr>
            </w:pPr>
          </w:p>
        </w:tc>
        <w:tc>
          <w:tcPr>
            <w:tcW w:w="2977" w:type="dxa"/>
            <w:vMerge/>
            <w:shd w:val="clear" w:color="auto" w:fill="auto"/>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highlight w:val="yellow"/>
                <w:lang w:eastAsia="ru-RU"/>
              </w:rPr>
            </w:pPr>
          </w:p>
        </w:tc>
      </w:tr>
      <w:tr w:rsidR="001F4179" w:rsidRPr="001F4179" w:rsidTr="001F4179">
        <w:tc>
          <w:tcPr>
            <w:tcW w:w="2411" w:type="dxa"/>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Обслуживание автотранспорта 4.9.</w:t>
            </w:r>
          </w:p>
        </w:tc>
        <w:tc>
          <w:tcPr>
            <w:tcW w:w="2977" w:type="dxa"/>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Стоянки, гаражи</w:t>
            </w:r>
          </w:p>
        </w:tc>
        <w:tc>
          <w:tcPr>
            <w:tcW w:w="3969" w:type="dxa"/>
            <w:vMerge/>
            <w:shd w:val="clear" w:color="auto" w:fill="auto"/>
          </w:tcPr>
          <w:p w:rsidR="001F4179" w:rsidRPr="001F4179" w:rsidRDefault="001F4179" w:rsidP="001F4179">
            <w:pPr>
              <w:widowControl w:val="0"/>
              <w:tabs>
                <w:tab w:val="left" w:pos="142"/>
              </w:tabs>
              <w:suppressAutoHyphens w:val="0"/>
              <w:autoSpaceDE w:val="0"/>
              <w:autoSpaceDN w:val="0"/>
              <w:adjustRightInd w:val="0"/>
              <w:ind w:right="284"/>
              <w:contextualSpacing/>
              <w:rPr>
                <w:rFonts w:ascii="Times New Roman" w:hAnsi="Times New Roman"/>
                <w:b w:val="0"/>
                <w:i w:val="0"/>
                <w:sz w:val="22"/>
                <w:szCs w:val="22"/>
                <w:highlight w:val="yellow"/>
                <w:lang w:eastAsia="ru-RU"/>
              </w:rPr>
            </w:pPr>
          </w:p>
        </w:tc>
        <w:tc>
          <w:tcPr>
            <w:tcW w:w="2977" w:type="dxa"/>
            <w:vMerge/>
            <w:shd w:val="clear" w:color="auto" w:fill="auto"/>
          </w:tcPr>
          <w:p w:rsidR="001F4179" w:rsidRPr="001F4179" w:rsidRDefault="001F4179" w:rsidP="001F4179">
            <w:pPr>
              <w:widowControl w:val="0"/>
              <w:suppressAutoHyphens w:val="0"/>
              <w:autoSpaceDE w:val="0"/>
              <w:autoSpaceDN w:val="0"/>
              <w:adjustRightInd w:val="0"/>
              <w:ind w:right="284"/>
              <w:contextualSpacing/>
              <w:jc w:val="center"/>
              <w:rPr>
                <w:rFonts w:ascii="Times New Roman" w:hAnsi="Times New Roman"/>
                <w:b w:val="0"/>
                <w:i w:val="0"/>
                <w:sz w:val="22"/>
                <w:szCs w:val="22"/>
                <w:highlight w:val="yellow"/>
                <w:lang w:eastAsia="ru-RU"/>
              </w:rPr>
            </w:pPr>
          </w:p>
        </w:tc>
      </w:tr>
    </w:tbl>
    <w:p w:rsidR="001F4179" w:rsidRDefault="001F4179" w:rsidP="00010AF6">
      <w:pPr>
        <w:ind w:firstLine="851"/>
        <w:jc w:val="both"/>
        <w:rPr>
          <w:rFonts w:ascii="Times New Roman" w:hAnsi="Times New Roman"/>
          <w:i w:val="0"/>
          <w:sz w:val="22"/>
          <w:szCs w:val="22"/>
        </w:rPr>
      </w:pPr>
    </w:p>
    <w:p w:rsidR="001F4179" w:rsidRPr="001F4179" w:rsidRDefault="001F4179" w:rsidP="001F4179">
      <w:pPr>
        <w:widowControl w:val="0"/>
        <w:suppressAutoHyphens w:val="0"/>
        <w:autoSpaceDE w:val="0"/>
        <w:autoSpaceDN w:val="0"/>
        <w:adjustRightInd w:val="0"/>
        <w:ind w:right="301"/>
        <w:contextualSpacing/>
        <w:jc w:val="both"/>
        <w:outlineLvl w:val="0"/>
        <w:rPr>
          <w:rFonts w:ascii="Times New Roman" w:hAnsi="Times New Roman"/>
          <w:i w:val="0"/>
          <w:spacing w:val="-12"/>
          <w:szCs w:val="24"/>
          <w:lang w:eastAsia="ru-RU"/>
        </w:rPr>
      </w:pPr>
      <w:r w:rsidRPr="001F4179">
        <w:rPr>
          <w:rFonts w:ascii="Times New Roman" w:hAnsi="Times New Roman"/>
          <w:i w:val="0"/>
          <w:spacing w:val="-12"/>
          <w:szCs w:val="24"/>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2693"/>
        <w:gridCol w:w="2693"/>
        <w:gridCol w:w="3969"/>
        <w:gridCol w:w="2977"/>
      </w:tblGrid>
      <w:tr w:rsidR="001F4179" w:rsidRPr="001F4179" w:rsidTr="001F4179">
        <w:trPr>
          <w:tblHeader/>
        </w:trPr>
        <w:tc>
          <w:tcPr>
            <w:tcW w:w="8046" w:type="dxa"/>
            <w:gridSpan w:val="3"/>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1F4179" w:rsidRPr="001F4179" w:rsidRDefault="001F4179" w:rsidP="001F4179">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ПАРАМЕТРЫ РАЗРЕШЕННОГО ИСПОЛЬЗОВАНИЯ</w:t>
            </w:r>
          </w:p>
        </w:tc>
        <w:tc>
          <w:tcPr>
            <w:tcW w:w="2977" w:type="dxa"/>
            <w:vMerge w:val="restart"/>
            <w:shd w:val="clear" w:color="auto" w:fill="auto"/>
            <w:vAlign w:val="center"/>
          </w:tcPr>
          <w:p w:rsidR="001F4179" w:rsidRPr="001F4179" w:rsidRDefault="001F4179" w:rsidP="001F4179">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ОСОБЫЕ УСЛОВИЯ РЕАЛИЗАЦИИ РЕГЛАМЕНТА</w:t>
            </w:r>
          </w:p>
        </w:tc>
      </w:tr>
      <w:tr w:rsidR="001F4179" w:rsidRPr="001F4179" w:rsidTr="001F4179">
        <w:trPr>
          <w:tblHeader/>
        </w:trPr>
        <w:tc>
          <w:tcPr>
            <w:tcW w:w="2660"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ВИДЫ ИСПОЛЬЗОВАНИЯ</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ЗЕМЕЛЬНОГО УЧАСТКА</w:t>
            </w:r>
          </w:p>
        </w:tc>
        <w:tc>
          <w:tcPr>
            <w:tcW w:w="2693"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ОПИСАНИЕ ВИДА РАЗРЕШЕННОГО ИСПОЛЬЗОВАНИЯ ЗЕМЕЛЬНОГО УЧАСТКА</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ОБЪЕКТЫ</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КАПИТАЛЬНОГО СТРОИТЕЛЬСТВА И ИНЫЕ ВИДЫ</w:t>
            </w:r>
          </w:p>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ОБЪЕКТОВ</w:t>
            </w:r>
          </w:p>
        </w:tc>
        <w:tc>
          <w:tcPr>
            <w:tcW w:w="3969" w:type="dxa"/>
            <w:vMerge/>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c>
          <w:tcPr>
            <w:tcW w:w="2977" w:type="dxa"/>
            <w:vMerge/>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r>
      <w:tr w:rsidR="001F4179" w:rsidRPr="001F4179" w:rsidTr="001F4179">
        <w:trPr>
          <w:tblHeader/>
        </w:trPr>
        <w:tc>
          <w:tcPr>
            <w:tcW w:w="2660"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1</w:t>
            </w:r>
          </w:p>
        </w:tc>
        <w:tc>
          <w:tcPr>
            <w:tcW w:w="2693" w:type="dxa"/>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2</w:t>
            </w:r>
          </w:p>
        </w:tc>
        <w:tc>
          <w:tcPr>
            <w:tcW w:w="2693"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3</w:t>
            </w:r>
          </w:p>
        </w:tc>
        <w:tc>
          <w:tcPr>
            <w:tcW w:w="3969"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4</w:t>
            </w:r>
          </w:p>
        </w:tc>
        <w:tc>
          <w:tcPr>
            <w:tcW w:w="2977" w:type="dxa"/>
            <w:shd w:val="clear" w:color="auto" w:fill="auto"/>
            <w:vAlign w:val="center"/>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1F4179">
              <w:rPr>
                <w:rFonts w:ascii="Times New Roman" w:hAnsi="Times New Roman"/>
                <w:b w:val="0"/>
                <w:i w:val="0"/>
                <w:sz w:val="22"/>
                <w:szCs w:val="22"/>
                <w:lang w:eastAsia="ru-RU"/>
              </w:rPr>
              <w:t>5</w:t>
            </w:r>
          </w:p>
        </w:tc>
      </w:tr>
      <w:tr w:rsidR="001F4179" w:rsidRPr="001F4179" w:rsidTr="001F4179">
        <w:tc>
          <w:tcPr>
            <w:tcW w:w="2660" w:type="dxa"/>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Обслуживание автотранспорта 4.9.</w:t>
            </w:r>
          </w:p>
        </w:tc>
        <w:tc>
          <w:tcPr>
            <w:tcW w:w="2693" w:type="dxa"/>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t xml:space="preserve">Размещение постоянных или временных гаражей с несколькими стояночными местами, стоянок (парковок), гаражей, в том числе </w:t>
            </w:r>
            <w:r w:rsidRPr="001F4179">
              <w:rPr>
                <w:rFonts w:ascii="Times New Roman" w:hAnsi="Times New Roman"/>
                <w:b w:val="0"/>
                <w:i w:val="0"/>
                <w:sz w:val="22"/>
                <w:szCs w:val="22"/>
                <w:lang w:eastAsia="ru-RU"/>
              </w:rPr>
              <w:lastRenderedPageBreak/>
              <w:t>многоярусных, не указанных в коде 2.7.1</w:t>
            </w:r>
          </w:p>
        </w:tc>
        <w:tc>
          <w:tcPr>
            <w:tcW w:w="2693" w:type="dxa"/>
            <w:shd w:val="clear" w:color="auto" w:fill="auto"/>
          </w:tcPr>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Стоянки автомобилей</w:t>
            </w:r>
          </w:p>
        </w:tc>
        <w:tc>
          <w:tcPr>
            <w:tcW w:w="3969" w:type="dxa"/>
            <w:shd w:val="clear" w:color="auto" w:fill="auto"/>
          </w:tcPr>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Предельные размеры земельных участков не устанавливаются.</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отступ от границ земельного участка не устанавливается.</w:t>
            </w:r>
          </w:p>
          <w:p w:rsidR="001F4179" w:rsidRPr="001F4179" w:rsidRDefault="001F4179" w:rsidP="001F4179">
            <w:pPr>
              <w:widowControl w:val="0"/>
              <w:tabs>
                <w:tab w:val="center" w:pos="4677"/>
                <w:tab w:val="right" w:pos="9355"/>
              </w:tabs>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Максимальная высота зданий, строений, сооружений – 3 м.</w:t>
            </w:r>
          </w:p>
          <w:p w:rsidR="001F4179" w:rsidRPr="001F4179" w:rsidRDefault="001F4179" w:rsidP="001F4179">
            <w:pPr>
              <w:widowControl w:val="0"/>
              <w:tabs>
                <w:tab w:val="center" w:pos="4677"/>
                <w:tab w:val="right" w:pos="9355"/>
              </w:tabs>
              <w:suppressAutoHyphens w:val="0"/>
              <w:ind w:right="33"/>
              <w:rPr>
                <w:rFonts w:ascii="Times New Roman" w:hAnsi="Times New Roman"/>
                <w:i w:val="0"/>
                <w:sz w:val="22"/>
                <w:szCs w:val="22"/>
                <w:lang w:eastAsia="ru-RU"/>
              </w:rPr>
            </w:pPr>
            <w:r w:rsidRPr="001F4179">
              <w:rPr>
                <w:rFonts w:ascii="Times New Roman" w:hAnsi="Times New Roman"/>
                <w:b w:val="0"/>
                <w:i w:val="0"/>
                <w:sz w:val="22"/>
                <w:szCs w:val="22"/>
                <w:lang w:eastAsia="ru-RU"/>
              </w:rPr>
              <w:lastRenderedPageBreak/>
              <w:t>Максимальный процент застройки не устанавливается</w:t>
            </w:r>
          </w:p>
        </w:tc>
        <w:tc>
          <w:tcPr>
            <w:tcW w:w="2977" w:type="dxa"/>
            <w:vMerge w:val="restart"/>
            <w:shd w:val="clear" w:color="auto" w:fill="auto"/>
          </w:tcPr>
          <w:p w:rsidR="001F4179" w:rsidRPr="001F4179" w:rsidRDefault="001F4179" w:rsidP="001F4179">
            <w:pPr>
              <w:suppressAutoHyphens w:val="0"/>
              <w:ind w:right="284"/>
              <w:rPr>
                <w:rFonts w:ascii="Times New Roman" w:hAnsi="Times New Roman"/>
                <w:b w:val="0"/>
                <w:i w:val="0"/>
                <w:sz w:val="22"/>
                <w:szCs w:val="22"/>
                <w:lang w:eastAsia="ru-RU"/>
              </w:rPr>
            </w:pPr>
            <w:r w:rsidRPr="001F4179">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1F4179">
              <w:rPr>
                <w:rFonts w:ascii="Times New Roman" w:hAnsi="Times New Roman"/>
                <w:b w:val="0"/>
                <w:i w:val="0"/>
                <w:sz w:val="22"/>
                <w:szCs w:val="22"/>
                <w:lang w:eastAsia="ru-RU"/>
              </w:rPr>
              <w:lastRenderedPageBreak/>
              <w:t>территорий, приведенных в статьях 31-36 настоящих Правил.</w:t>
            </w:r>
          </w:p>
          <w:p w:rsidR="001F4179" w:rsidRPr="001F4179" w:rsidRDefault="001F4179" w:rsidP="001F4179">
            <w:pPr>
              <w:widowControl w:val="0"/>
              <w:suppressAutoHyphens w:val="0"/>
              <w:autoSpaceDE w:val="0"/>
              <w:autoSpaceDN w:val="0"/>
              <w:adjustRightInd w:val="0"/>
              <w:ind w:right="284"/>
              <w:rPr>
                <w:rFonts w:ascii="Times New Roman" w:hAnsi="Times New Roman"/>
                <w:b w:val="0"/>
                <w:i w:val="0"/>
                <w:sz w:val="22"/>
                <w:szCs w:val="22"/>
                <w:lang w:eastAsia="ru-RU"/>
              </w:rPr>
            </w:pPr>
          </w:p>
        </w:tc>
      </w:tr>
      <w:tr w:rsidR="001F4179" w:rsidRPr="001F4179" w:rsidTr="001F4179">
        <w:tc>
          <w:tcPr>
            <w:tcW w:w="2660" w:type="dxa"/>
          </w:tcPr>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i w:val="0"/>
                <w:sz w:val="22"/>
                <w:szCs w:val="22"/>
                <w:lang w:eastAsia="ru-RU"/>
              </w:rPr>
            </w:pPr>
            <w:r w:rsidRPr="001F4179">
              <w:rPr>
                <w:rFonts w:ascii="Times New Roman" w:hAnsi="Times New Roman"/>
                <w:b w:val="0"/>
                <w:i w:val="0"/>
                <w:sz w:val="22"/>
                <w:szCs w:val="22"/>
                <w:lang w:eastAsia="ru-RU"/>
              </w:rPr>
              <w:lastRenderedPageBreak/>
              <w:t>Коммунальное обслуживание 3.1.</w:t>
            </w:r>
          </w:p>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i w:val="0"/>
                <w:sz w:val="22"/>
                <w:szCs w:val="22"/>
                <w:lang w:eastAsia="ru-RU"/>
              </w:rPr>
            </w:pPr>
          </w:p>
        </w:tc>
        <w:tc>
          <w:tcPr>
            <w:tcW w:w="2693" w:type="dxa"/>
          </w:tcPr>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proofErr w:type="gramStart"/>
            <w:r w:rsidRPr="001F4179">
              <w:rPr>
                <w:rFonts w:ascii="Times New Roman" w:hAnsi="Times New Roman"/>
                <w:b w:val="0"/>
                <w:bCs/>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w:t>
            </w:r>
            <w:r w:rsidRPr="001F4179">
              <w:rPr>
                <w:rFonts w:ascii="Times New Roman" w:hAnsi="Times New Roman"/>
                <w:b w:val="0"/>
                <w:bCs/>
                <w:i w:val="0"/>
                <w:sz w:val="22"/>
                <w:szCs w:val="22"/>
                <w:lang w:eastAsia="ru-RU"/>
              </w:rPr>
              <w:lastRenderedPageBreak/>
              <w:t xml:space="preserve">станций, канализаций, </w:t>
            </w:r>
            <w:r w:rsidRPr="001F4179">
              <w:rPr>
                <w:rFonts w:ascii="Times New Roman" w:hAnsi="Times New Roman"/>
                <w:b w:val="0"/>
                <w:i w:val="0"/>
                <w:sz w:val="22"/>
                <w:szCs w:val="22"/>
                <w:lang w:eastAsia="ru-RU"/>
              </w:rPr>
              <w:t>стоянок, гаражей и мастерских для обслуживания уборочной и аварийной техник</w:t>
            </w:r>
            <w:r w:rsidRPr="001F4179">
              <w:rPr>
                <w:rFonts w:ascii="Times New Roman" w:hAnsi="Times New Roman"/>
                <w:b w:val="0"/>
                <w:bCs/>
                <w:i w:val="0"/>
                <w:sz w:val="22"/>
                <w:szCs w:val="22"/>
                <w:lang w:eastAsia="ru-RU"/>
              </w:rPr>
              <w:t>)</w:t>
            </w:r>
            <w:proofErr w:type="gramEnd"/>
          </w:p>
        </w:tc>
        <w:tc>
          <w:tcPr>
            <w:tcW w:w="2693" w:type="dxa"/>
            <w:shd w:val="clear" w:color="auto" w:fill="auto"/>
          </w:tcPr>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r w:rsidRPr="001F4179">
              <w:rPr>
                <w:rFonts w:ascii="Times New Roman" w:hAnsi="Times New Roman"/>
                <w:b w:val="0"/>
                <w:bCs/>
                <w:i w:val="0"/>
                <w:sz w:val="22"/>
                <w:szCs w:val="22"/>
                <w:lang w:eastAsia="ru-RU"/>
              </w:rPr>
              <w:lastRenderedPageBreak/>
              <w:t>Объекты инженерно-технического обеспечения, сооружения и коммуникации</w:t>
            </w:r>
          </w:p>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r w:rsidRPr="001F4179">
              <w:rPr>
                <w:rFonts w:ascii="Times New Roman" w:hAnsi="Times New Roman"/>
                <w:b w:val="0"/>
                <w:i w:val="0"/>
                <w:sz w:val="22"/>
                <w:szCs w:val="22"/>
                <w:lang w:eastAsia="ru-RU"/>
              </w:rPr>
              <w:t>Стоянки, гаражи и мастерские для обслуживания уборочной и аварийной техники</w:t>
            </w:r>
          </w:p>
          <w:p w:rsidR="001F4179" w:rsidRPr="001F4179" w:rsidRDefault="001F4179" w:rsidP="001F4179">
            <w:pPr>
              <w:tabs>
                <w:tab w:val="left" w:pos="142"/>
                <w:tab w:val="left" w:pos="284"/>
              </w:tabs>
              <w:suppressAutoHyphens w:val="0"/>
              <w:overflowPunct w:val="0"/>
              <w:autoSpaceDE w:val="0"/>
              <w:autoSpaceDN w:val="0"/>
              <w:adjustRightInd w:val="0"/>
              <w:ind w:right="284"/>
              <w:rPr>
                <w:rFonts w:ascii="Times New Roman" w:hAnsi="Times New Roman"/>
                <w:b w:val="0"/>
                <w:bCs/>
                <w:i w:val="0"/>
                <w:sz w:val="22"/>
                <w:szCs w:val="22"/>
                <w:lang w:eastAsia="ru-RU"/>
              </w:rPr>
            </w:pPr>
          </w:p>
        </w:tc>
        <w:tc>
          <w:tcPr>
            <w:tcW w:w="3969" w:type="dxa"/>
            <w:shd w:val="clear" w:color="auto" w:fill="auto"/>
          </w:tcPr>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Предельные размеры земельных участков не устанавливаются.</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Минимальный отступ от границ земельного участка не устанавливается.</w:t>
            </w:r>
          </w:p>
          <w:p w:rsidR="001F4179" w:rsidRPr="001F4179" w:rsidRDefault="001F4179" w:rsidP="001F4179">
            <w:pPr>
              <w:widowControl w:val="0"/>
              <w:tabs>
                <w:tab w:val="center" w:pos="4677"/>
                <w:tab w:val="right" w:pos="9355"/>
              </w:tabs>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Максимальное количество этажей – 1.</w:t>
            </w:r>
          </w:p>
          <w:p w:rsidR="001F4179" w:rsidRPr="001F4179" w:rsidRDefault="001F4179" w:rsidP="001F4179">
            <w:pPr>
              <w:widowControl w:val="0"/>
              <w:suppressAutoHyphens w:val="0"/>
              <w:ind w:right="33"/>
              <w:rPr>
                <w:rFonts w:ascii="Times New Roman" w:hAnsi="Times New Roman"/>
                <w:b w:val="0"/>
                <w:i w:val="0"/>
                <w:sz w:val="22"/>
                <w:szCs w:val="22"/>
                <w:lang w:eastAsia="ru-RU"/>
              </w:rPr>
            </w:pPr>
            <w:r w:rsidRPr="001F4179">
              <w:rPr>
                <w:rFonts w:ascii="Times New Roman" w:hAnsi="Times New Roman"/>
                <w:b w:val="0"/>
                <w:i w:val="0"/>
                <w:sz w:val="22"/>
                <w:szCs w:val="22"/>
                <w:lang w:eastAsia="ru-RU"/>
              </w:rPr>
              <w:t>Максимальный процент застройки не устанавливается</w:t>
            </w:r>
          </w:p>
          <w:p w:rsidR="001F4179" w:rsidRPr="001F4179" w:rsidRDefault="001F4179" w:rsidP="001F4179">
            <w:pPr>
              <w:widowControl w:val="0"/>
              <w:tabs>
                <w:tab w:val="left" w:pos="142"/>
                <w:tab w:val="left" w:pos="284"/>
              </w:tabs>
              <w:suppressAutoHyphens w:val="0"/>
              <w:autoSpaceDE w:val="0"/>
              <w:ind w:right="284"/>
              <w:rPr>
                <w:rFonts w:ascii="Times New Roman" w:hAnsi="Times New Roman"/>
                <w:b w:val="0"/>
                <w:i w:val="0"/>
                <w:sz w:val="22"/>
                <w:szCs w:val="22"/>
                <w:lang w:eastAsia="ru-RU"/>
              </w:rPr>
            </w:pPr>
          </w:p>
        </w:tc>
        <w:tc>
          <w:tcPr>
            <w:tcW w:w="2977" w:type="dxa"/>
            <w:vMerge/>
            <w:shd w:val="clear" w:color="auto" w:fill="auto"/>
          </w:tcPr>
          <w:p w:rsidR="001F4179" w:rsidRPr="001F4179" w:rsidRDefault="001F4179" w:rsidP="001F4179">
            <w:pPr>
              <w:widowControl w:val="0"/>
              <w:suppressAutoHyphens w:val="0"/>
              <w:autoSpaceDE w:val="0"/>
              <w:autoSpaceDN w:val="0"/>
              <w:adjustRightInd w:val="0"/>
              <w:ind w:right="284"/>
              <w:jc w:val="center"/>
              <w:rPr>
                <w:rFonts w:ascii="Times New Roman" w:hAnsi="Times New Roman"/>
                <w:b w:val="0"/>
                <w:i w:val="0"/>
                <w:sz w:val="22"/>
                <w:szCs w:val="22"/>
                <w:highlight w:val="yellow"/>
                <w:lang w:eastAsia="ru-RU"/>
              </w:rPr>
            </w:pPr>
          </w:p>
        </w:tc>
      </w:tr>
    </w:tbl>
    <w:p w:rsidR="001F4179" w:rsidRDefault="00DA79D1" w:rsidP="00010AF6">
      <w:pPr>
        <w:ind w:firstLine="851"/>
        <w:jc w:val="both"/>
        <w:rPr>
          <w:rFonts w:ascii="Times New Roman" w:hAnsi="Times New Roman"/>
          <w:i w:val="0"/>
          <w:sz w:val="22"/>
          <w:szCs w:val="22"/>
        </w:rPr>
      </w:pPr>
      <w:r w:rsidRPr="00DA79D1">
        <w:rPr>
          <w:rFonts w:ascii="Times New Roman" w:hAnsi="Times New Roman"/>
          <w:i w:val="0"/>
          <w:sz w:val="22"/>
          <w:szCs w:val="22"/>
        </w:rPr>
        <w:lastRenderedPageBreak/>
        <w:t xml:space="preserve">3. УСЛОВНО РАЗРЕШЁННЫЕ ВИДЫ И ПАРАМЕТРЫ ИСПОЛЬЗОВАНИЯ ЗЕМЕЛЬНЫХ УЧАСТКОВ И ОБЪЕКТОВ </w:t>
      </w:r>
      <w:proofErr w:type="gramStart"/>
      <w:r w:rsidRPr="00DA79D1">
        <w:rPr>
          <w:rFonts w:ascii="Times New Roman" w:hAnsi="Times New Roman"/>
          <w:i w:val="0"/>
          <w:sz w:val="22"/>
          <w:szCs w:val="22"/>
        </w:rPr>
        <w:t>КАПИ-ТАЛЬНОГО</w:t>
      </w:r>
      <w:proofErr w:type="gramEnd"/>
      <w:r w:rsidRPr="00DA79D1">
        <w:rPr>
          <w:rFonts w:ascii="Times New Roman" w:hAnsi="Times New Roman"/>
          <w:i w:val="0"/>
          <w:sz w:val="22"/>
          <w:szCs w:val="22"/>
        </w:rPr>
        <w:t xml:space="preserve">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2693"/>
        <w:gridCol w:w="2693"/>
        <w:gridCol w:w="3969"/>
        <w:gridCol w:w="2977"/>
      </w:tblGrid>
      <w:tr w:rsidR="00DA79D1" w:rsidRPr="00DA79D1" w:rsidTr="000A5CB5">
        <w:trPr>
          <w:tblHeader/>
        </w:trPr>
        <w:tc>
          <w:tcPr>
            <w:tcW w:w="8046" w:type="dxa"/>
            <w:gridSpan w:val="3"/>
            <w:vAlign w:val="center"/>
          </w:tcPr>
          <w:p w:rsidR="00DA79D1" w:rsidRPr="00DA79D1" w:rsidRDefault="00DA79D1" w:rsidP="00DA79D1">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A79D1" w:rsidRPr="00DA79D1" w:rsidRDefault="00DA79D1" w:rsidP="00DA79D1">
            <w:pPr>
              <w:widowControl w:val="0"/>
              <w:suppressAutoHyphens w:val="0"/>
              <w:autoSpaceDE w:val="0"/>
              <w:autoSpaceDN w:val="0"/>
              <w:adjustRightInd w:val="0"/>
              <w:ind w:right="34"/>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РАЗРЕШЕННОГО ИСПОЛЬЗОВАНИЯ</w:t>
            </w:r>
          </w:p>
        </w:tc>
        <w:tc>
          <w:tcPr>
            <w:tcW w:w="2977" w:type="dxa"/>
            <w:vMerge w:val="restart"/>
            <w:shd w:val="clear" w:color="auto" w:fill="auto"/>
            <w:vAlign w:val="center"/>
          </w:tcPr>
          <w:p w:rsidR="00DA79D1" w:rsidRPr="00DA79D1" w:rsidRDefault="00DA79D1" w:rsidP="00DA79D1">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ОСОБЫЕ УСЛОВИЯ РЕАЛИЗАЦИИ РЕГЛАМЕНТА</w:t>
            </w:r>
          </w:p>
        </w:tc>
      </w:tr>
      <w:tr w:rsidR="00DA79D1" w:rsidRPr="00DA79D1" w:rsidTr="000A5CB5">
        <w:trPr>
          <w:tblHeader/>
        </w:trPr>
        <w:tc>
          <w:tcPr>
            <w:tcW w:w="2660" w:type="dxa"/>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ИСПОЛЬЗОВАНИЯ</w:t>
            </w:r>
          </w:p>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ЗЕМЕЛЬНОГО УЧАСТКА</w:t>
            </w:r>
          </w:p>
        </w:tc>
        <w:tc>
          <w:tcPr>
            <w:tcW w:w="2693" w:type="dxa"/>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ОПИСАНИЕ ВИДА РАЗРЕШЕННОГО ИСПОЛЬЗОВАНИЯ ЗЕМЕЛЬНОГО УЧАСТКА</w:t>
            </w:r>
          </w:p>
        </w:tc>
        <w:tc>
          <w:tcPr>
            <w:tcW w:w="2693" w:type="dxa"/>
            <w:shd w:val="clear" w:color="auto" w:fill="auto"/>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w:t>
            </w:r>
          </w:p>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КАПИТАЛЬНОГО СТРОИТЕЛЬСТВА И ИНЫЕ ВИДЫ</w:t>
            </w:r>
          </w:p>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ОБЪЕКТОВ</w:t>
            </w:r>
          </w:p>
        </w:tc>
        <w:tc>
          <w:tcPr>
            <w:tcW w:w="3969" w:type="dxa"/>
            <w:vMerge/>
            <w:shd w:val="clear" w:color="auto" w:fill="auto"/>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c>
          <w:tcPr>
            <w:tcW w:w="2977" w:type="dxa"/>
            <w:vMerge/>
            <w:shd w:val="clear" w:color="auto" w:fill="auto"/>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p>
        </w:tc>
      </w:tr>
      <w:tr w:rsidR="00DA79D1" w:rsidRPr="00DA79D1" w:rsidTr="000A5CB5">
        <w:trPr>
          <w:tblHeader/>
        </w:trPr>
        <w:tc>
          <w:tcPr>
            <w:tcW w:w="2660" w:type="dxa"/>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1</w:t>
            </w:r>
          </w:p>
        </w:tc>
        <w:tc>
          <w:tcPr>
            <w:tcW w:w="2693" w:type="dxa"/>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2</w:t>
            </w:r>
          </w:p>
        </w:tc>
        <w:tc>
          <w:tcPr>
            <w:tcW w:w="2693" w:type="dxa"/>
            <w:shd w:val="clear" w:color="auto" w:fill="auto"/>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3</w:t>
            </w:r>
          </w:p>
        </w:tc>
        <w:tc>
          <w:tcPr>
            <w:tcW w:w="3969" w:type="dxa"/>
            <w:shd w:val="clear" w:color="auto" w:fill="auto"/>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4</w:t>
            </w:r>
          </w:p>
        </w:tc>
        <w:tc>
          <w:tcPr>
            <w:tcW w:w="2977" w:type="dxa"/>
            <w:shd w:val="clear" w:color="auto" w:fill="auto"/>
            <w:vAlign w:val="center"/>
          </w:tcPr>
          <w:p w:rsidR="00DA79D1" w:rsidRPr="00DA79D1" w:rsidRDefault="00DA79D1" w:rsidP="00DA79D1">
            <w:pPr>
              <w:widowControl w:val="0"/>
              <w:suppressAutoHyphens w:val="0"/>
              <w:autoSpaceDE w:val="0"/>
              <w:autoSpaceDN w:val="0"/>
              <w:adjustRightInd w:val="0"/>
              <w:ind w:right="284"/>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5</w:t>
            </w:r>
          </w:p>
        </w:tc>
      </w:tr>
      <w:tr w:rsidR="00DA79D1" w:rsidRPr="00DA79D1" w:rsidTr="000A5CB5">
        <w:tc>
          <w:tcPr>
            <w:tcW w:w="2660" w:type="dxa"/>
          </w:tcPr>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 гаражного назначения 2.7.1.</w:t>
            </w:r>
          </w:p>
        </w:tc>
        <w:tc>
          <w:tcPr>
            <w:tcW w:w="2693" w:type="dxa"/>
          </w:tcPr>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3" w:type="dxa"/>
            <w:shd w:val="clear" w:color="auto" w:fill="auto"/>
          </w:tcPr>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Гаражи</w:t>
            </w:r>
          </w:p>
        </w:tc>
        <w:tc>
          <w:tcPr>
            <w:tcW w:w="3969" w:type="dxa"/>
            <w:shd w:val="clear" w:color="auto" w:fill="auto"/>
          </w:tcPr>
          <w:p w:rsidR="00DA79D1" w:rsidRPr="00DA79D1" w:rsidRDefault="00DA79D1" w:rsidP="00DA79D1">
            <w:pPr>
              <w:widowControl w:val="0"/>
              <w:suppressAutoHyphens w:val="0"/>
              <w:ind w:right="33"/>
              <w:rPr>
                <w:rFonts w:ascii="Times New Roman" w:hAnsi="Times New Roman"/>
                <w:b w:val="0"/>
                <w:i w:val="0"/>
                <w:sz w:val="22"/>
                <w:szCs w:val="22"/>
                <w:lang w:eastAsia="ru-RU"/>
              </w:rPr>
            </w:pPr>
            <w:r w:rsidRPr="00DA79D1">
              <w:rPr>
                <w:rFonts w:ascii="Times New Roman" w:hAnsi="Times New Roman"/>
                <w:b w:val="0"/>
                <w:i w:val="0"/>
                <w:sz w:val="22"/>
                <w:szCs w:val="22"/>
                <w:lang w:eastAsia="ru-RU"/>
              </w:rPr>
              <w:t>Предельные размеры земельных участков не устанавливаются.</w:t>
            </w:r>
          </w:p>
          <w:p w:rsidR="00DA79D1" w:rsidRPr="00DA79D1" w:rsidRDefault="00DA79D1" w:rsidP="00DA79D1">
            <w:pPr>
              <w:widowControl w:val="0"/>
              <w:suppressAutoHyphens w:val="0"/>
              <w:ind w:right="33"/>
              <w:rPr>
                <w:rFonts w:ascii="Times New Roman" w:hAnsi="Times New Roman"/>
                <w:b w:val="0"/>
                <w:i w:val="0"/>
                <w:sz w:val="22"/>
                <w:szCs w:val="22"/>
                <w:lang w:eastAsia="ru-RU"/>
              </w:rPr>
            </w:pPr>
            <w:r w:rsidRPr="00DA79D1">
              <w:rPr>
                <w:rFonts w:ascii="Times New Roman" w:hAnsi="Times New Roman"/>
                <w:b w:val="0"/>
                <w:i w:val="0"/>
                <w:sz w:val="22"/>
                <w:szCs w:val="22"/>
                <w:lang w:eastAsia="ru-RU"/>
              </w:rPr>
              <w:t>Минимальный отступ от границ земельного участка не устанавливается.</w:t>
            </w:r>
          </w:p>
          <w:p w:rsidR="00DA79D1" w:rsidRPr="00DA79D1" w:rsidRDefault="00DA79D1" w:rsidP="00DA79D1">
            <w:pPr>
              <w:widowControl w:val="0"/>
              <w:suppressAutoHyphens w:val="0"/>
              <w:ind w:right="33"/>
              <w:rPr>
                <w:rFonts w:ascii="Times New Roman" w:hAnsi="Times New Roman"/>
                <w:b w:val="0"/>
                <w:i w:val="0"/>
                <w:sz w:val="22"/>
                <w:szCs w:val="22"/>
                <w:lang w:eastAsia="ru-RU"/>
              </w:rPr>
            </w:pPr>
            <w:r w:rsidRPr="00DA79D1">
              <w:rPr>
                <w:rFonts w:ascii="Times New Roman" w:hAnsi="Times New Roman"/>
                <w:b w:val="0"/>
                <w:i w:val="0"/>
                <w:sz w:val="22"/>
                <w:szCs w:val="22"/>
                <w:lang w:eastAsia="ru-RU"/>
              </w:rPr>
              <w:t>Максимальная высота зданий, строений, сооружений – 3 м.</w:t>
            </w:r>
          </w:p>
          <w:p w:rsidR="00DA79D1" w:rsidRPr="00DA79D1" w:rsidRDefault="00DA79D1" w:rsidP="00DA79D1">
            <w:pPr>
              <w:widowControl w:val="0"/>
              <w:tabs>
                <w:tab w:val="center" w:pos="4677"/>
                <w:tab w:val="right" w:pos="9355"/>
              </w:tabs>
              <w:suppressAutoHyphens w:val="0"/>
              <w:ind w:right="33"/>
              <w:rPr>
                <w:rFonts w:ascii="Times New Roman" w:hAnsi="Times New Roman"/>
                <w:i w:val="0"/>
                <w:sz w:val="22"/>
                <w:szCs w:val="22"/>
                <w:lang w:eastAsia="ru-RU"/>
              </w:rPr>
            </w:pPr>
            <w:r w:rsidRPr="00DA79D1">
              <w:rPr>
                <w:rFonts w:ascii="Times New Roman" w:hAnsi="Times New Roman"/>
                <w:b w:val="0"/>
                <w:i w:val="0"/>
                <w:sz w:val="22"/>
                <w:szCs w:val="22"/>
                <w:lang w:eastAsia="ru-RU"/>
              </w:rPr>
              <w:t>Максимальный процент застройки не устанавливается</w:t>
            </w:r>
          </w:p>
        </w:tc>
        <w:tc>
          <w:tcPr>
            <w:tcW w:w="2977" w:type="dxa"/>
            <w:shd w:val="clear" w:color="auto" w:fill="auto"/>
          </w:tcPr>
          <w:p w:rsidR="00DA79D1" w:rsidRPr="00DA79D1" w:rsidRDefault="00DA79D1" w:rsidP="00DA79D1">
            <w:pPr>
              <w:suppressAutoHyphens w:val="0"/>
              <w:ind w:right="284"/>
              <w:rPr>
                <w:rFonts w:ascii="Times New Roman" w:hAnsi="Times New Roman"/>
                <w:b w:val="0"/>
                <w:i w:val="0"/>
                <w:sz w:val="22"/>
                <w:szCs w:val="22"/>
                <w:lang w:eastAsia="ru-RU"/>
              </w:rPr>
            </w:pPr>
            <w:r w:rsidRPr="00DA79D1">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DA79D1" w:rsidRPr="00DA79D1" w:rsidRDefault="00DA79D1" w:rsidP="00DA79D1">
            <w:pPr>
              <w:widowControl w:val="0"/>
              <w:suppressAutoHyphens w:val="0"/>
              <w:autoSpaceDE w:val="0"/>
              <w:autoSpaceDN w:val="0"/>
              <w:adjustRightInd w:val="0"/>
              <w:ind w:right="284"/>
              <w:rPr>
                <w:rFonts w:ascii="Times New Roman" w:hAnsi="Times New Roman"/>
                <w:b w:val="0"/>
                <w:i w:val="0"/>
                <w:sz w:val="22"/>
                <w:szCs w:val="22"/>
                <w:lang w:eastAsia="ru-RU"/>
              </w:rPr>
            </w:pPr>
          </w:p>
        </w:tc>
      </w:tr>
    </w:tbl>
    <w:p w:rsidR="00DA79D1" w:rsidRPr="00DA79D1" w:rsidRDefault="00DA79D1" w:rsidP="00DA79D1">
      <w:pPr>
        <w:widowControl w:val="0"/>
        <w:suppressAutoHyphens w:val="0"/>
        <w:overflowPunct w:val="0"/>
        <w:autoSpaceDE w:val="0"/>
        <w:autoSpaceDN w:val="0"/>
        <w:adjustRightInd w:val="0"/>
        <w:jc w:val="center"/>
        <w:rPr>
          <w:rFonts w:ascii="Times New Roman" w:hAnsi="Times New Roman"/>
          <w:i w:val="0"/>
          <w:szCs w:val="24"/>
          <w:u w:val="single"/>
          <w:lang w:eastAsia="ru-RU"/>
        </w:rPr>
      </w:pPr>
      <w:r w:rsidRPr="00DA79D1">
        <w:rPr>
          <w:rFonts w:ascii="Times New Roman" w:hAnsi="Times New Roman"/>
          <w:i w:val="0"/>
          <w:szCs w:val="24"/>
          <w:u w:val="single"/>
          <w:lang w:eastAsia="ru-RU"/>
        </w:rPr>
        <w:lastRenderedPageBreak/>
        <w:t>ЗОНА ОЗЕЛЕНЕНИЙ САНИТАРНО-ЗАЩИТНЫХ ЗОН, САНИТАРНЫХ РАЗРЫВОВ, ОХРАННЫХ ЗОН (ПЗ-4)</w:t>
      </w:r>
    </w:p>
    <w:p w:rsidR="00DA79D1" w:rsidRPr="00DA79D1" w:rsidRDefault="00DA79D1" w:rsidP="00DA79D1">
      <w:pPr>
        <w:suppressAutoHyphens w:val="0"/>
        <w:jc w:val="center"/>
        <w:rPr>
          <w:rFonts w:ascii="Times New Roman" w:hAnsi="Times New Roman"/>
          <w:b w:val="0"/>
          <w:i w:val="0"/>
          <w:szCs w:val="24"/>
          <w:highlight w:val="yellow"/>
          <w:lang w:eastAsia="ru-RU"/>
        </w:rPr>
      </w:pPr>
    </w:p>
    <w:p w:rsidR="00DA79D1" w:rsidRPr="00DA79D1" w:rsidRDefault="00DA79D1" w:rsidP="00DA79D1">
      <w:pPr>
        <w:widowControl w:val="0"/>
        <w:suppressAutoHyphens w:val="0"/>
        <w:overflowPunct w:val="0"/>
        <w:autoSpaceDE w:val="0"/>
        <w:autoSpaceDN w:val="0"/>
        <w:adjustRightInd w:val="0"/>
        <w:ind w:right="301"/>
        <w:contextualSpacing/>
        <w:jc w:val="both"/>
        <w:rPr>
          <w:rFonts w:ascii="Times New Roman" w:hAnsi="Times New Roman"/>
          <w:i w:val="0"/>
          <w:szCs w:val="24"/>
          <w:lang w:eastAsia="ru-RU"/>
        </w:rPr>
      </w:pPr>
      <w:r w:rsidRPr="00DA79D1">
        <w:rPr>
          <w:rFonts w:ascii="Times New Roman" w:hAnsi="Times New Roman"/>
          <w:i w:val="0"/>
          <w:szCs w:val="24"/>
          <w:lang w:eastAsia="ru-RU"/>
        </w:rPr>
        <w:t>1.ОСНОВНЫЕ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80"/>
        <w:gridCol w:w="2881"/>
        <w:gridCol w:w="2237"/>
        <w:gridCol w:w="3734"/>
        <w:gridCol w:w="2977"/>
      </w:tblGrid>
      <w:tr w:rsidR="00DA79D1" w:rsidRPr="00DA79D1" w:rsidTr="000A5CB5">
        <w:tc>
          <w:tcPr>
            <w:tcW w:w="7998" w:type="dxa"/>
            <w:gridSpan w:val="3"/>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734" w:type="dxa"/>
            <w:vMerge w:val="restart"/>
            <w:shd w:val="clear" w:color="auto" w:fill="auto"/>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РАЗРЕШЕННОГО ИСПОЛЬЗОВАНИЯ</w:t>
            </w:r>
          </w:p>
        </w:tc>
        <w:tc>
          <w:tcPr>
            <w:tcW w:w="2977" w:type="dxa"/>
            <w:vMerge w:val="restart"/>
            <w:shd w:val="clear" w:color="auto" w:fill="auto"/>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ОСОБЫЕ УСЛОВИЯ РЕАЛИЗАЦИИ РЕГЛАМЕНТА</w:t>
            </w:r>
          </w:p>
        </w:tc>
      </w:tr>
      <w:tr w:rsidR="00DA79D1" w:rsidRPr="00DA79D1" w:rsidTr="000A5CB5">
        <w:tc>
          <w:tcPr>
            <w:tcW w:w="2880" w:type="dxa"/>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ИСПОЛЬЗОВАНИЯ</w:t>
            </w:r>
          </w:p>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ЗЕМЕЛЬНОГО УЧАСТКА</w:t>
            </w:r>
          </w:p>
        </w:tc>
        <w:tc>
          <w:tcPr>
            <w:tcW w:w="2881" w:type="dxa"/>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ОПИСАНИЕ ВИДА РАЗРЕШЕННОГО ИСПОЛЬЗОВАНИЯ ЗЕМЕЛЬНОГО УЧАСТКА</w:t>
            </w:r>
          </w:p>
        </w:tc>
        <w:tc>
          <w:tcPr>
            <w:tcW w:w="2237" w:type="dxa"/>
            <w:shd w:val="clear" w:color="auto" w:fill="auto"/>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w:t>
            </w:r>
          </w:p>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КАПИТАЛЬНОГО СТРОИТЕЛЬСТВА И ИНЫЕ ВИДЫ</w:t>
            </w:r>
          </w:p>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ОБЪЕКТОВ</w:t>
            </w:r>
          </w:p>
        </w:tc>
        <w:tc>
          <w:tcPr>
            <w:tcW w:w="3734" w:type="dxa"/>
            <w:vMerge/>
            <w:shd w:val="clear" w:color="auto" w:fill="auto"/>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p>
        </w:tc>
        <w:tc>
          <w:tcPr>
            <w:tcW w:w="2977" w:type="dxa"/>
            <w:vMerge/>
            <w:shd w:val="clear" w:color="auto" w:fill="auto"/>
            <w:vAlign w:val="center"/>
          </w:tcPr>
          <w:p w:rsidR="00DA79D1" w:rsidRPr="00DA79D1" w:rsidRDefault="00DA79D1" w:rsidP="00DA79D1">
            <w:pPr>
              <w:widowControl w:val="0"/>
              <w:autoSpaceDE w:val="0"/>
              <w:autoSpaceDN w:val="0"/>
              <w:adjustRightInd w:val="0"/>
              <w:contextualSpacing/>
              <w:jc w:val="center"/>
              <w:rPr>
                <w:rFonts w:ascii="Times New Roman" w:hAnsi="Times New Roman"/>
                <w:b w:val="0"/>
                <w:i w:val="0"/>
                <w:sz w:val="22"/>
                <w:szCs w:val="22"/>
                <w:lang w:eastAsia="ru-RU"/>
              </w:rPr>
            </w:pPr>
          </w:p>
        </w:tc>
      </w:tr>
      <w:tr w:rsidR="00DA79D1" w:rsidRPr="00DA79D1" w:rsidTr="000A5CB5">
        <w:trPr>
          <w:trHeight w:val="247"/>
        </w:trPr>
        <w:tc>
          <w:tcPr>
            <w:tcW w:w="2880" w:type="dxa"/>
            <w:vAlign w:val="center"/>
          </w:tcPr>
          <w:p w:rsidR="00DA79D1" w:rsidRPr="00DA79D1" w:rsidRDefault="00DA79D1" w:rsidP="00DA79D1">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1</w:t>
            </w:r>
          </w:p>
        </w:tc>
        <w:tc>
          <w:tcPr>
            <w:tcW w:w="2881" w:type="dxa"/>
            <w:vAlign w:val="center"/>
          </w:tcPr>
          <w:p w:rsidR="00DA79D1" w:rsidRPr="00DA79D1" w:rsidRDefault="00DA79D1" w:rsidP="00DA79D1">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2</w:t>
            </w:r>
          </w:p>
        </w:tc>
        <w:tc>
          <w:tcPr>
            <w:tcW w:w="2237" w:type="dxa"/>
            <w:shd w:val="clear" w:color="auto" w:fill="auto"/>
            <w:vAlign w:val="center"/>
          </w:tcPr>
          <w:p w:rsidR="00DA79D1" w:rsidRPr="00DA79D1" w:rsidRDefault="00DA79D1" w:rsidP="00DA79D1">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3</w:t>
            </w:r>
          </w:p>
        </w:tc>
        <w:tc>
          <w:tcPr>
            <w:tcW w:w="3734" w:type="dxa"/>
            <w:shd w:val="clear" w:color="auto" w:fill="auto"/>
            <w:vAlign w:val="center"/>
          </w:tcPr>
          <w:p w:rsidR="00DA79D1" w:rsidRPr="00DA79D1" w:rsidRDefault="00DA79D1" w:rsidP="00DA79D1">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4</w:t>
            </w:r>
          </w:p>
        </w:tc>
        <w:tc>
          <w:tcPr>
            <w:tcW w:w="2977" w:type="dxa"/>
            <w:shd w:val="clear" w:color="auto" w:fill="auto"/>
            <w:vAlign w:val="center"/>
          </w:tcPr>
          <w:p w:rsidR="00DA79D1" w:rsidRPr="00DA79D1" w:rsidRDefault="00DA79D1" w:rsidP="00DA79D1">
            <w:pPr>
              <w:widowControl w:val="0"/>
              <w:suppressAutoHyphens w:val="0"/>
              <w:autoSpaceDE w:val="0"/>
              <w:autoSpaceDN w:val="0"/>
              <w:adjustRightInd w:val="0"/>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5</w:t>
            </w:r>
          </w:p>
        </w:tc>
      </w:tr>
      <w:tr w:rsidR="00DA79D1" w:rsidRPr="00DA79D1" w:rsidTr="000A5CB5">
        <w:tc>
          <w:tcPr>
            <w:tcW w:w="2880" w:type="dxa"/>
          </w:tcPr>
          <w:p w:rsidR="00DA79D1" w:rsidRPr="00DA79D1" w:rsidRDefault="00DA79D1" w:rsidP="00DA79D1">
            <w:pPr>
              <w:widowControl w:val="0"/>
              <w:suppressAutoHyphens w:val="0"/>
              <w:autoSpaceDE w:val="0"/>
              <w:autoSpaceDN w:val="0"/>
              <w:adjustRightInd w:val="0"/>
              <w:contextualSpacing/>
              <w:rPr>
                <w:rFonts w:ascii="Times New Roman" w:hAnsi="Times New Roman"/>
                <w:b w:val="0"/>
                <w:i w:val="0"/>
                <w:sz w:val="22"/>
                <w:szCs w:val="22"/>
                <w:lang w:eastAsia="ru-RU"/>
              </w:rPr>
            </w:pPr>
            <w:r w:rsidRPr="00DA79D1">
              <w:rPr>
                <w:rFonts w:ascii="Times New Roman" w:hAnsi="Times New Roman"/>
                <w:b w:val="0"/>
                <w:i w:val="0"/>
                <w:sz w:val="22"/>
                <w:szCs w:val="22"/>
                <w:lang w:eastAsia="ru-RU"/>
              </w:rPr>
              <w:t>Охрана природных территорий 9.1.</w:t>
            </w:r>
          </w:p>
        </w:tc>
        <w:tc>
          <w:tcPr>
            <w:tcW w:w="2881" w:type="dxa"/>
          </w:tcPr>
          <w:p w:rsidR="00DA79D1" w:rsidRPr="00DA79D1" w:rsidRDefault="00DA79D1" w:rsidP="00DA79D1">
            <w:pPr>
              <w:widowControl w:val="0"/>
              <w:suppressAutoHyphens w:val="0"/>
              <w:autoSpaceDE w:val="0"/>
              <w:autoSpaceDN w:val="0"/>
              <w:adjustRightInd w:val="0"/>
              <w:contextualSpacing/>
              <w:rPr>
                <w:rFonts w:ascii="Times New Roman" w:hAnsi="Times New Roman"/>
                <w:b w:val="0"/>
                <w:i w:val="0"/>
                <w:sz w:val="22"/>
                <w:szCs w:val="22"/>
                <w:lang w:eastAsia="ru-RU"/>
              </w:rPr>
            </w:pPr>
            <w:r w:rsidRPr="00DA79D1">
              <w:rPr>
                <w:rFonts w:ascii="Times New Roman" w:hAnsi="Times New Roman"/>
                <w:b w:val="0"/>
                <w:i w:val="0"/>
                <w:sz w:val="22"/>
                <w:szCs w:val="22"/>
                <w:lang w:eastAsia="ru-RU"/>
              </w:rPr>
              <w:t>Сохранение отдельных естественных качеств окружающей природной среды путем ограничения хозяйственной деятельности в данной зоне.</w:t>
            </w:r>
          </w:p>
        </w:tc>
        <w:tc>
          <w:tcPr>
            <w:tcW w:w="2237" w:type="dxa"/>
            <w:shd w:val="clear" w:color="auto" w:fill="auto"/>
          </w:tcPr>
          <w:p w:rsidR="00DA79D1" w:rsidRPr="00DA79D1" w:rsidRDefault="00DA79D1" w:rsidP="00DA79D1">
            <w:pPr>
              <w:widowControl w:val="0"/>
              <w:suppressAutoHyphens w:val="0"/>
              <w:autoSpaceDE w:val="0"/>
              <w:autoSpaceDN w:val="0"/>
              <w:adjustRightInd w:val="0"/>
              <w:ind w:firstLine="454"/>
              <w:contextualSpacing/>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w:t>
            </w:r>
          </w:p>
        </w:tc>
        <w:tc>
          <w:tcPr>
            <w:tcW w:w="3734" w:type="dxa"/>
            <w:shd w:val="clear" w:color="auto" w:fill="auto"/>
          </w:tcPr>
          <w:p w:rsidR="00DA79D1" w:rsidRPr="00DA79D1" w:rsidRDefault="00DA79D1" w:rsidP="00DA79D1">
            <w:pPr>
              <w:widowControl w:val="0"/>
              <w:suppressAutoHyphens w:val="0"/>
              <w:ind w:right="33"/>
              <w:rPr>
                <w:rFonts w:ascii="Times New Roman" w:hAnsi="Times New Roman"/>
                <w:b w:val="0"/>
                <w:i w:val="0"/>
                <w:sz w:val="22"/>
                <w:szCs w:val="22"/>
                <w:lang w:eastAsia="ru-RU"/>
              </w:rPr>
            </w:pPr>
            <w:r w:rsidRPr="00DA79D1">
              <w:rPr>
                <w:rFonts w:ascii="Times New Roman" w:hAnsi="Times New Roman"/>
                <w:b w:val="0"/>
                <w:i w:val="0"/>
                <w:sz w:val="22"/>
                <w:szCs w:val="22"/>
                <w:lang w:eastAsia="ru-RU"/>
              </w:rPr>
              <w:t>Предельные размеры земельных участков не устанавливаются.</w:t>
            </w:r>
          </w:p>
          <w:p w:rsidR="00DA79D1" w:rsidRPr="00DA79D1" w:rsidRDefault="00DA79D1" w:rsidP="00DA79D1">
            <w:pPr>
              <w:widowControl w:val="0"/>
              <w:suppressAutoHyphens w:val="0"/>
              <w:ind w:right="33"/>
              <w:rPr>
                <w:rFonts w:ascii="Times New Roman" w:hAnsi="Times New Roman"/>
                <w:b w:val="0"/>
                <w:i w:val="0"/>
                <w:sz w:val="22"/>
                <w:szCs w:val="22"/>
                <w:lang w:eastAsia="ru-RU"/>
              </w:rPr>
            </w:pPr>
            <w:r w:rsidRPr="00DA79D1">
              <w:rPr>
                <w:rFonts w:ascii="Times New Roman" w:hAnsi="Times New Roman"/>
                <w:b w:val="0"/>
                <w:i w:val="0"/>
                <w:sz w:val="22"/>
                <w:szCs w:val="22"/>
                <w:lang w:eastAsia="ru-RU"/>
              </w:rPr>
              <w:t>Минимальный отступ от границ земельного участка не устанавливается.</w:t>
            </w:r>
          </w:p>
          <w:p w:rsidR="00DA79D1" w:rsidRPr="00DA79D1" w:rsidRDefault="00DA79D1" w:rsidP="00DA79D1">
            <w:pPr>
              <w:widowControl w:val="0"/>
              <w:tabs>
                <w:tab w:val="center" w:pos="4677"/>
                <w:tab w:val="right" w:pos="9355"/>
              </w:tabs>
              <w:suppressAutoHyphens w:val="0"/>
              <w:ind w:right="33"/>
              <w:rPr>
                <w:rFonts w:ascii="Times New Roman" w:hAnsi="Times New Roman"/>
                <w:b w:val="0"/>
                <w:i w:val="0"/>
                <w:sz w:val="22"/>
                <w:szCs w:val="22"/>
                <w:lang w:eastAsia="ru-RU"/>
              </w:rPr>
            </w:pPr>
            <w:r w:rsidRPr="00DA79D1">
              <w:rPr>
                <w:rFonts w:ascii="Times New Roman" w:hAnsi="Times New Roman"/>
                <w:b w:val="0"/>
                <w:i w:val="0"/>
                <w:sz w:val="22"/>
                <w:szCs w:val="22"/>
                <w:lang w:eastAsia="ru-RU"/>
              </w:rPr>
              <w:t>Предельное количество этажей, предельная высота зданий, строений, сооружений не устанавливается.</w:t>
            </w:r>
          </w:p>
          <w:p w:rsidR="00DA79D1" w:rsidRPr="00DA79D1" w:rsidRDefault="00DA79D1" w:rsidP="00DA79D1">
            <w:pPr>
              <w:widowControl w:val="0"/>
              <w:tabs>
                <w:tab w:val="left" w:pos="142"/>
              </w:tabs>
              <w:suppressAutoHyphens w:val="0"/>
              <w:autoSpaceDE w:val="0"/>
              <w:autoSpaceDN w:val="0"/>
              <w:adjustRightInd w:val="0"/>
              <w:contextualSpacing/>
              <w:rPr>
                <w:rFonts w:ascii="Times New Roman" w:hAnsi="Times New Roman"/>
                <w:b w:val="0"/>
                <w:i w:val="0"/>
                <w:sz w:val="22"/>
                <w:szCs w:val="22"/>
                <w:lang w:eastAsia="ru-RU"/>
              </w:rPr>
            </w:pPr>
            <w:r w:rsidRPr="00DA79D1">
              <w:rPr>
                <w:rFonts w:ascii="Times New Roman" w:hAnsi="Times New Roman"/>
                <w:b w:val="0"/>
                <w:i w:val="0"/>
                <w:sz w:val="22"/>
                <w:szCs w:val="22"/>
                <w:lang w:eastAsia="ru-RU"/>
              </w:rPr>
              <w:t>Максимальный процент застройки не устанавливается.</w:t>
            </w:r>
          </w:p>
          <w:p w:rsidR="00DA79D1" w:rsidRPr="00DA79D1" w:rsidRDefault="00DA79D1" w:rsidP="00DA79D1">
            <w:pPr>
              <w:widowControl w:val="0"/>
              <w:tabs>
                <w:tab w:val="center" w:pos="4677"/>
                <w:tab w:val="right" w:pos="9355"/>
              </w:tabs>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Минимальную площадь озеленения санитарно-защитных зон следует принимать в зависимости от ширины зоны:</w:t>
            </w:r>
          </w:p>
          <w:p w:rsidR="00DA79D1" w:rsidRPr="00DA79D1" w:rsidRDefault="00DA79D1" w:rsidP="00DA79D1">
            <w:pPr>
              <w:widowControl w:val="0"/>
              <w:tabs>
                <w:tab w:val="center" w:pos="4677"/>
                <w:tab w:val="right" w:pos="9355"/>
              </w:tabs>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 до 300 м – 60%</w:t>
            </w:r>
          </w:p>
          <w:p w:rsidR="00DA79D1" w:rsidRPr="00DA79D1" w:rsidRDefault="00DA79D1" w:rsidP="00DA79D1">
            <w:pPr>
              <w:widowControl w:val="0"/>
              <w:suppressAutoHyphens w:val="0"/>
              <w:autoSpaceDE w:val="0"/>
              <w:autoSpaceDN w:val="0"/>
              <w:adjustRightInd w:val="0"/>
              <w:contextualSpacing/>
              <w:rPr>
                <w:rFonts w:ascii="Times New Roman" w:hAnsi="Times New Roman"/>
                <w:i w:val="0"/>
                <w:sz w:val="22"/>
                <w:szCs w:val="22"/>
                <w:lang w:eastAsia="ru-RU"/>
              </w:rPr>
            </w:pPr>
            <w:r w:rsidRPr="00DA79D1">
              <w:rPr>
                <w:rFonts w:ascii="Times New Roman" w:hAnsi="Times New Roman"/>
                <w:b w:val="0"/>
                <w:i w:val="0"/>
                <w:sz w:val="22"/>
                <w:szCs w:val="22"/>
                <w:lang w:eastAsia="ru-RU"/>
              </w:rPr>
              <w:t>- св. 300 м  до 1000 м  – 50 %</w:t>
            </w:r>
          </w:p>
        </w:tc>
        <w:tc>
          <w:tcPr>
            <w:tcW w:w="2977" w:type="dxa"/>
            <w:shd w:val="clear" w:color="auto" w:fill="auto"/>
          </w:tcPr>
          <w:p w:rsidR="00DA79D1" w:rsidRPr="00DA79D1" w:rsidRDefault="00DA79D1" w:rsidP="00DA79D1">
            <w:pPr>
              <w:widowControl w:val="0"/>
              <w:suppressAutoHyphens w:val="0"/>
              <w:autoSpaceDE w:val="0"/>
              <w:autoSpaceDN w:val="0"/>
              <w:adjustRightInd w:val="0"/>
              <w:contextualSpacing/>
              <w:rPr>
                <w:rFonts w:ascii="Times New Roman" w:hAnsi="Times New Roman"/>
                <w:b w:val="0"/>
                <w:i w:val="0"/>
                <w:sz w:val="22"/>
                <w:szCs w:val="22"/>
                <w:lang w:eastAsia="ru-RU"/>
              </w:rPr>
            </w:pPr>
            <w:r w:rsidRPr="00DA79D1">
              <w:rPr>
                <w:rFonts w:ascii="Times New Roman" w:hAnsi="Times New Roman"/>
                <w:b w:val="0"/>
                <w:i w:val="0"/>
                <w:sz w:val="22"/>
                <w:szCs w:val="22"/>
                <w:lang w:eastAsia="ru-RU"/>
              </w:rPr>
              <w:t>Не разрешается размещение объектов капитального строительства</w:t>
            </w:r>
          </w:p>
          <w:p w:rsidR="00DA79D1" w:rsidRPr="00DA79D1" w:rsidRDefault="00DA79D1" w:rsidP="00DA79D1">
            <w:pPr>
              <w:suppressAutoHyphens w:val="0"/>
              <w:contextualSpacing/>
              <w:rPr>
                <w:rFonts w:ascii="Times New Roman" w:hAnsi="Times New Roman"/>
                <w:b w:val="0"/>
                <w:i w:val="0"/>
                <w:sz w:val="22"/>
                <w:szCs w:val="22"/>
                <w:lang w:eastAsia="ru-RU"/>
              </w:rPr>
            </w:pPr>
            <w:r w:rsidRPr="00DA79D1">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DA79D1" w:rsidRPr="00DA79D1" w:rsidRDefault="00DA79D1" w:rsidP="00DA79D1">
            <w:pPr>
              <w:widowControl w:val="0"/>
              <w:suppressAutoHyphens w:val="0"/>
              <w:autoSpaceDE w:val="0"/>
              <w:autoSpaceDN w:val="0"/>
              <w:adjustRightInd w:val="0"/>
              <w:contextualSpacing/>
              <w:rPr>
                <w:rFonts w:ascii="Times New Roman" w:hAnsi="Times New Roman"/>
                <w:b w:val="0"/>
                <w:i w:val="0"/>
                <w:sz w:val="22"/>
                <w:szCs w:val="22"/>
                <w:lang w:eastAsia="ru-RU"/>
              </w:rPr>
            </w:pPr>
          </w:p>
        </w:tc>
      </w:tr>
    </w:tbl>
    <w:p w:rsidR="00DA79D1" w:rsidRPr="00DA79D1" w:rsidRDefault="00DA79D1" w:rsidP="00DA79D1">
      <w:pPr>
        <w:widowControl w:val="0"/>
        <w:suppressAutoHyphens w:val="0"/>
        <w:spacing w:after="200"/>
        <w:ind w:right="301"/>
        <w:contextualSpacing/>
        <w:jc w:val="both"/>
        <w:rPr>
          <w:rFonts w:ascii="Times New Roman" w:hAnsi="Times New Roman"/>
          <w:i w:val="0"/>
          <w:szCs w:val="24"/>
          <w:lang w:eastAsia="ru-RU"/>
        </w:rPr>
      </w:pPr>
      <w:r w:rsidRPr="00DA79D1">
        <w:rPr>
          <w:rFonts w:ascii="Times New Roman" w:hAnsi="Times New Roman"/>
          <w:i w:val="0"/>
          <w:szCs w:val="24"/>
          <w:lang w:eastAsia="ru-RU"/>
        </w:rPr>
        <w:t>2.ВСПОМОГАТЕЛЬНЫЕ ВИДЫ И ПАРАМЕТРЫ РАЗРЕШЁННОГО ИСПОЛЬЗОВАНИЯ ЗЕМЕЛЬНЫХ УЧАСТКОВ И ОБЪЕКТОВ КАПИТАЛЬНОГО СТРОИТЕЛЬСТВА: нет.</w:t>
      </w:r>
    </w:p>
    <w:p w:rsidR="00DA79D1" w:rsidRPr="00DA79D1" w:rsidRDefault="00DA79D1" w:rsidP="00DA79D1">
      <w:pPr>
        <w:widowControl w:val="0"/>
        <w:suppressAutoHyphens w:val="0"/>
        <w:spacing w:after="200"/>
        <w:ind w:right="301"/>
        <w:contextualSpacing/>
        <w:jc w:val="both"/>
        <w:rPr>
          <w:rFonts w:ascii="Times New Roman" w:hAnsi="Times New Roman"/>
          <w:i w:val="0"/>
          <w:szCs w:val="24"/>
          <w:lang w:eastAsia="ru-RU"/>
        </w:rPr>
      </w:pPr>
    </w:p>
    <w:p w:rsidR="00DA79D1" w:rsidRPr="00DA79D1" w:rsidRDefault="00DA79D1" w:rsidP="00DA79D1">
      <w:pPr>
        <w:widowControl w:val="0"/>
        <w:suppressAutoHyphens w:val="0"/>
        <w:overflowPunct w:val="0"/>
        <w:autoSpaceDE w:val="0"/>
        <w:autoSpaceDN w:val="0"/>
        <w:adjustRightInd w:val="0"/>
        <w:ind w:right="301"/>
        <w:contextualSpacing/>
        <w:jc w:val="both"/>
        <w:rPr>
          <w:rFonts w:ascii="Times New Roman" w:hAnsi="Times New Roman"/>
          <w:i w:val="0"/>
          <w:szCs w:val="24"/>
          <w:lang w:eastAsia="ru-RU"/>
        </w:rPr>
      </w:pPr>
      <w:r w:rsidRPr="00DA79D1">
        <w:rPr>
          <w:rFonts w:ascii="Times New Roman" w:hAnsi="Times New Roman"/>
          <w:i w:val="0"/>
          <w:szCs w:val="24"/>
          <w:lang w:eastAsia="ru-RU"/>
        </w:rPr>
        <w:t>3. УСЛОВНО РАЗРЕШЁННЫЕ ВИДЫ И ПАРАМЕТРЫ ИСПОЛЬЗОВАНИЯ ЗЕМЕЛЬНЫХ УЧАСТКОВ И ОБЪЕКТОВ КАПИТАЛЬНОГО СТРОИТЕЛЬСТВА: нет.</w:t>
      </w:r>
    </w:p>
    <w:p w:rsidR="00DA79D1" w:rsidRPr="00DA79D1" w:rsidRDefault="00DA79D1" w:rsidP="00DA79D1">
      <w:pPr>
        <w:widowControl w:val="0"/>
        <w:suppressAutoHyphens w:val="0"/>
        <w:jc w:val="center"/>
        <w:rPr>
          <w:rFonts w:ascii="Times New Roman" w:hAnsi="Times New Roman"/>
          <w:i w:val="0"/>
          <w:sz w:val="28"/>
          <w:szCs w:val="28"/>
          <w:highlight w:val="yellow"/>
          <w:lang w:eastAsia="ru-RU"/>
        </w:rPr>
      </w:pPr>
    </w:p>
    <w:p w:rsidR="00DA79D1" w:rsidRPr="00DA79D1" w:rsidRDefault="00DA79D1" w:rsidP="00DA79D1">
      <w:pPr>
        <w:widowControl w:val="0"/>
        <w:suppressAutoHyphens w:val="0"/>
        <w:jc w:val="center"/>
        <w:rPr>
          <w:rFonts w:ascii="Times New Roman" w:hAnsi="Times New Roman"/>
          <w:i w:val="0"/>
          <w:sz w:val="28"/>
          <w:szCs w:val="28"/>
          <w:lang w:eastAsia="ru-RU"/>
        </w:rPr>
      </w:pPr>
      <w:r w:rsidRPr="00DA79D1">
        <w:rPr>
          <w:rFonts w:ascii="Times New Roman" w:hAnsi="Times New Roman"/>
          <w:i w:val="0"/>
          <w:sz w:val="28"/>
          <w:szCs w:val="28"/>
          <w:lang w:eastAsia="ru-RU"/>
        </w:rPr>
        <w:lastRenderedPageBreak/>
        <w:t>ЗОНЫ ИНЖЕНЕРНОЙ И ТРАНСПОРТНОЙ ИНФРАСТРУКТУР:</w:t>
      </w:r>
    </w:p>
    <w:p w:rsidR="00DA79D1" w:rsidRPr="00DA79D1" w:rsidRDefault="00DA79D1" w:rsidP="00DA79D1">
      <w:pPr>
        <w:widowControl w:val="0"/>
        <w:suppressAutoHyphens w:val="0"/>
        <w:rPr>
          <w:rFonts w:ascii="Times New Roman" w:hAnsi="Times New Roman"/>
          <w:i w:val="0"/>
          <w:szCs w:val="24"/>
          <w:u w:val="single"/>
          <w:lang w:eastAsia="ru-RU"/>
        </w:rPr>
      </w:pPr>
    </w:p>
    <w:p w:rsidR="00DA79D1" w:rsidRPr="00DA79D1" w:rsidRDefault="00DA79D1" w:rsidP="00DA79D1">
      <w:pPr>
        <w:widowControl w:val="0"/>
        <w:suppressAutoHyphens w:val="0"/>
        <w:overflowPunct w:val="0"/>
        <w:autoSpaceDE w:val="0"/>
        <w:autoSpaceDN w:val="0"/>
        <w:adjustRightInd w:val="0"/>
        <w:ind w:firstLine="720"/>
        <w:jc w:val="center"/>
        <w:rPr>
          <w:rFonts w:ascii="Times New Roman" w:hAnsi="Times New Roman"/>
          <w:i w:val="0"/>
          <w:szCs w:val="24"/>
          <w:u w:val="single"/>
          <w:lang w:eastAsia="ru-RU"/>
        </w:rPr>
      </w:pPr>
      <w:r w:rsidRPr="00DA79D1">
        <w:rPr>
          <w:rFonts w:ascii="Times New Roman" w:hAnsi="Times New Roman"/>
          <w:i w:val="0"/>
          <w:szCs w:val="24"/>
          <w:u w:val="single"/>
          <w:lang w:eastAsia="ru-RU"/>
        </w:rPr>
        <w:t>ЗОНА ОБЪЕКТОВ ИНЖЕНЕРНОЙ ИНФРАСТРУКТУРЫ (ПЗ-5)</w:t>
      </w:r>
    </w:p>
    <w:p w:rsidR="00DA79D1" w:rsidRPr="00DA79D1" w:rsidRDefault="00DA79D1" w:rsidP="00DA79D1">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DA79D1" w:rsidRPr="00DA79D1" w:rsidRDefault="00DA79D1" w:rsidP="00DA79D1">
      <w:pPr>
        <w:widowControl w:val="0"/>
        <w:suppressAutoHyphens w:val="0"/>
        <w:autoSpaceDE w:val="0"/>
        <w:autoSpaceDN w:val="0"/>
        <w:adjustRightInd w:val="0"/>
        <w:ind w:firstLine="709"/>
        <w:rPr>
          <w:rFonts w:ascii="Times New Roman" w:hAnsi="Times New Roman"/>
          <w:i w:val="0"/>
          <w:szCs w:val="24"/>
          <w:lang w:eastAsia="ru-RU"/>
        </w:rPr>
      </w:pPr>
      <w:r w:rsidRPr="00DA79D1">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p w:rsidR="00DA79D1" w:rsidRPr="00DA79D1" w:rsidRDefault="00DA79D1" w:rsidP="00DA79D1">
      <w:pPr>
        <w:widowControl w:val="0"/>
        <w:suppressAutoHyphens w:val="0"/>
        <w:autoSpaceDE w:val="0"/>
        <w:autoSpaceDN w:val="0"/>
        <w:adjustRightInd w:val="0"/>
        <w:ind w:firstLine="709"/>
        <w:rPr>
          <w:rFonts w:ascii="Times New Roman" w:hAnsi="Times New Roman"/>
          <w:i w:val="0"/>
          <w:szCs w:val="24"/>
          <w:lang w:eastAsia="ru-RU"/>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86"/>
        <w:gridCol w:w="2713"/>
        <w:gridCol w:w="2989"/>
        <w:gridCol w:w="3544"/>
        <w:gridCol w:w="3260"/>
      </w:tblGrid>
      <w:tr w:rsidR="00DA79D1" w:rsidRPr="00DA79D1" w:rsidTr="000A5CB5">
        <w:trPr>
          <w:tblHeader/>
        </w:trPr>
        <w:tc>
          <w:tcPr>
            <w:tcW w:w="8188" w:type="dxa"/>
            <w:gridSpan w:val="3"/>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ОСОБЫЕ УСЛОВИЯ РЕАЛИЗАЦИИ РЕГЛАМЕНТА</w:t>
            </w:r>
          </w:p>
        </w:tc>
      </w:tr>
      <w:tr w:rsidR="00DA79D1" w:rsidRPr="00DA79D1" w:rsidTr="000A5CB5">
        <w:trPr>
          <w:tblHeader/>
        </w:trPr>
        <w:tc>
          <w:tcPr>
            <w:tcW w:w="2486"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ИСПОЛЬЗОВАНИЯ</w:t>
            </w: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ЗЕМЕЛЬНОГО УЧАСТКА</w:t>
            </w:r>
          </w:p>
        </w:tc>
        <w:tc>
          <w:tcPr>
            <w:tcW w:w="2713"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ОПИСАНИЕ ВИДА РАЗРЕШЕННОГО ИСПОЛЬЗОВАНИЯ ЗЕМЕЛЬНОГО УЧАСТКА</w:t>
            </w:r>
          </w:p>
        </w:tc>
        <w:tc>
          <w:tcPr>
            <w:tcW w:w="2989"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w:t>
            </w: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КАПИТАЛЬНОГО СТРОИТЕЛЬСТВА И ИНЫЕ ВИДЫ ОБЪЕКТОВ</w:t>
            </w:r>
          </w:p>
        </w:tc>
        <w:tc>
          <w:tcPr>
            <w:tcW w:w="3544"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DA79D1" w:rsidRPr="00DA79D1" w:rsidTr="000A5CB5">
        <w:trPr>
          <w:tblHeader/>
        </w:trPr>
        <w:tc>
          <w:tcPr>
            <w:tcW w:w="2486"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1</w:t>
            </w:r>
          </w:p>
        </w:tc>
        <w:tc>
          <w:tcPr>
            <w:tcW w:w="2713"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2</w:t>
            </w:r>
          </w:p>
        </w:tc>
        <w:tc>
          <w:tcPr>
            <w:tcW w:w="2989"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3</w:t>
            </w:r>
          </w:p>
        </w:tc>
        <w:tc>
          <w:tcPr>
            <w:tcW w:w="3544"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4</w:t>
            </w:r>
          </w:p>
        </w:tc>
        <w:tc>
          <w:tcPr>
            <w:tcW w:w="3260"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5</w:t>
            </w:r>
          </w:p>
        </w:tc>
      </w:tr>
      <w:tr w:rsidR="00DA79D1" w:rsidRPr="00DA79D1" w:rsidTr="000A5CB5">
        <w:tc>
          <w:tcPr>
            <w:tcW w:w="2486" w:type="dxa"/>
          </w:tcPr>
          <w:p w:rsidR="00DA79D1" w:rsidRPr="00DA79D1" w:rsidRDefault="00DA79D1" w:rsidP="00DA79D1">
            <w:pPr>
              <w:tabs>
                <w:tab w:val="left" w:pos="142"/>
              </w:tabs>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Специальное пользование водными объектами 11.2.</w:t>
            </w:r>
          </w:p>
        </w:tc>
        <w:tc>
          <w:tcPr>
            <w:tcW w:w="2713" w:type="dxa"/>
          </w:tcPr>
          <w:p w:rsidR="00DA79D1" w:rsidRPr="00DA79D1" w:rsidRDefault="00DA79D1" w:rsidP="00DA79D1">
            <w:pPr>
              <w:tabs>
                <w:tab w:val="left" w:pos="142"/>
              </w:tabs>
              <w:suppressAutoHyphens w:val="0"/>
              <w:rPr>
                <w:rFonts w:ascii="Times New Roman" w:hAnsi="Times New Roman"/>
                <w:b w:val="0"/>
                <w:bCs/>
                <w:i w:val="0"/>
                <w:sz w:val="22"/>
                <w:szCs w:val="22"/>
                <w:lang w:eastAsia="ru-RU"/>
              </w:rPr>
            </w:pPr>
            <w:r w:rsidRPr="00DA79D1">
              <w:rPr>
                <w:rFonts w:ascii="Times New Roman" w:hAnsi="Times New Roman"/>
                <w:b w:val="0"/>
                <w:i w:val="0"/>
                <w:sz w:val="22"/>
                <w:szCs w:val="22"/>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bCs/>
                <w:i w:val="0"/>
                <w:sz w:val="22"/>
                <w:szCs w:val="22"/>
                <w:shd w:val="clear" w:color="auto" w:fill="00FF00"/>
                <w:lang w:eastAsia="ru-RU"/>
              </w:rPr>
            </w:pPr>
            <w:r w:rsidRPr="00DA79D1">
              <w:rPr>
                <w:rFonts w:ascii="Times New Roman" w:hAnsi="Times New Roman"/>
                <w:b w:val="0"/>
                <w:bCs/>
                <w:i w:val="0"/>
                <w:sz w:val="22"/>
                <w:szCs w:val="22"/>
                <w:lang w:eastAsia="ru-RU"/>
              </w:rPr>
              <w:t xml:space="preserve">Объекты и сооружения, предназначенные для  </w:t>
            </w:r>
            <w:r w:rsidRPr="00DA79D1">
              <w:rPr>
                <w:rFonts w:ascii="Times New Roman" w:hAnsi="Times New Roman"/>
                <w:b w:val="0"/>
                <w:i w:val="0"/>
                <w:sz w:val="22"/>
                <w:szCs w:val="22"/>
                <w:lang w:eastAsia="ru-RU"/>
              </w:rPr>
              <w:t>забора водных ресурсов из поверхностных водных объектов, сброса сточных вод и (или) дренажных вод</w:t>
            </w:r>
          </w:p>
        </w:tc>
        <w:tc>
          <w:tcPr>
            <w:tcW w:w="3544" w:type="dxa"/>
            <w:vMerge w:val="restart"/>
            <w:shd w:val="clear" w:color="auto" w:fill="auto"/>
          </w:tcPr>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1.Минимальный размер земельного участка – 0,01 га.</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2. Минимальный отступ от границ земельного участка не устанавливается.</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4. Максимальный процент застройки не устанавливается</w:t>
            </w: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sz w:val="22"/>
                <w:szCs w:val="22"/>
                <w:lang w:eastAsia="ru-RU"/>
              </w:rPr>
            </w:pPr>
            <w:r w:rsidRPr="00DA79D1">
              <w:rPr>
                <w:rFonts w:ascii="Times New Roman" w:hAnsi="Times New Roman"/>
                <w:b w:val="0"/>
                <w:sz w:val="22"/>
                <w:szCs w:val="22"/>
                <w:lang w:eastAsia="ru-RU"/>
              </w:rPr>
              <w:t>Иные параметры:</w:t>
            </w:r>
          </w:p>
          <w:p w:rsidR="00DA79D1" w:rsidRPr="00DA79D1" w:rsidRDefault="00DA79D1" w:rsidP="00DA79D1">
            <w:pPr>
              <w:widowControl w:val="0"/>
              <w:tabs>
                <w:tab w:val="left" w:pos="142"/>
              </w:tabs>
              <w:suppressAutoHyphens w:val="0"/>
              <w:autoSpaceDE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vMerge w:val="restart"/>
            <w:shd w:val="clear" w:color="auto" w:fill="auto"/>
          </w:tcPr>
          <w:p w:rsidR="00DA79D1" w:rsidRPr="00DA79D1" w:rsidRDefault="00DA79D1" w:rsidP="00DA79D1">
            <w:pPr>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p>
        </w:tc>
      </w:tr>
      <w:tr w:rsidR="00DA79D1" w:rsidRPr="00DA79D1" w:rsidTr="000A5CB5">
        <w:tc>
          <w:tcPr>
            <w:tcW w:w="2486" w:type="dxa"/>
          </w:tcPr>
          <w:p w:rsidR="00DA79D1" w:rsidRPr="00DA79D1" w:rsidRDefault="00DA79D1" w:rsidP="00DA79D1">
            <w:pPr>
              <w:tabs>
                <w:tab w:val="left" w:pos="142"/>
              </w:tabs>
              <w:suppressAutoHyphens w:val="0"/>
              <w:rPr>
                <w:rFonts w:ascii="Times New Roman" w:hAnsi="Times New Roman"/>
                <w:b w:val="0"/>
                <w:i w:val="0"/>
                <w:sz w:val="22"/>
                <w:szCs w:val="22"/>
                <w:lang w:eastAsia="ru-RU"/>
              </w:rPr>
            </w:pPr>
            <w:bookmarkStart w:id="0" w:name="sub_1068"/>
            <w:r w:rsidRPr="00DA79D1">
              <w:rPr>
                <w:rFonts w:ascii="Times New Roman" w:hAnsi="Times New Roman"/>
                <w:b w:val="0"/>
                <w:i w:val="0"/>
                <w:sz w:val="22"/>
                <w:szCs w:val="22"/>
                <w:lang w:eastAsia="ru-RU"/>
              </w:rPr>
              <w:t>Связь</w:t>
            </w:r>
            <w:bookmarkEnd w:id="0"/>
            <w:r w:rsidRPr="00DA79D1">
              <w:rPr>
                <w:rFonts w:ascii="Times New Roman" w:hAnsi="Times New Roman"/>
                <w:b w:val="0"/>
                <w:i w:val="0"/>
                <w:sz w:val="22"/>
                <w:szCs w:val="22"/>
                <w:lang w:eastAsia="ru-RU"/>
              </w:rPr>
              <w:t xml:space="preserve"> 6.8.</w:t>
            </w:r>
          </w:p>
        </w:tc>
        <w:tc>
          <w:tcPr>
            <w:tcW w:w="2713" w:type="dxa"/>
          </w:tcPr>
          <w:p w:rsidR="00DA79D1" w:rsidRPr="00DA79D1" w:rsidRDefault="00DA79D1" w:rsidP="00DA79D1">
            <w:pPr>
              <w:tabs>
                <w:tab w:val="left" w:pos="142"/>
              </w:tabs>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 xml:space="preserve">Размещение объектов связи, радиовещания, телевидения, включая </w:t>
            </w:r>
            <w:r w:rsidRPr="00DA79D1">
              <w:rPr>
                <w:rFonts w:ascii="Times New Roman" w:hAnsi="Times New Roman"/>
                <w:b w:val="0"/>
                <w:i w:val="0"/>
                <w:sz w:val="22"/>
                <w:szCs w:val="22"/>
                <w:lang w:eastAsia="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DA79D1">
              <w:rPr>
                <w:rFonts w:ascii="Times New Roman" w:hAnsi="Times New Roman"/>
                <w:b w:val="0"/>
                <w:i w:val="0"/>
                <w:sz w:val="22"/>
                <w:szCs w:val="22"/>
                <w:lang w:eastAsia="ru-RU"/>
              </w:rPr>
              <w:lastRenderedPageBreak/>
              <w:t>Объекты связи, радиовещания, телевидения</w:t>
            </w:r>
          </w:p>
        </w:tc>
        <w:tc>
          <w:tcPr>
            <w:tcW w:w="3544" w:type="dxa"/>
            <w:vMerge/>
            <w:shd w:val="clear" w:color="auto" w:fill="auto"/>
          </w:tcPr>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DA79D1" w:rsidRPr="00DA79D1" w:rsidTr="000A5CB5">
        <w:tc>
          <w:tcPr>
            <w:tcW w:w="2486" w:type="dxa"/>
            <w:vMerge w:val="restart"/>
          </w:tcPr>
          <w:p w:rsidR="00DA79D1" w:rsidRPr="00DA79D1" w:rsidRDefault="00DA79D1" w:rsidP="00DA79D1">
            <w:pPr>
              <w:tabs>
                <w:tab w:val="left" w:pos="142"/>
              </w:tabs>
              <w:suppressAutoHyphens w:val="0"/>
              <w:rPr>
                <w:rFonts w:ascii="Times New Roman" w:hAnsi="Times New Roman"/>
                <w:b w:val="0"/>
                <w:i w:val="0"/>
                <w:sz w:val="22"/>
                <w:szCs w:val="22"/>
                <w:lang w:eastAsia="ru-RU"/>
              </w:rPr>
            </w:pPr>
            <w:bookmarkStart w:id="1" w:name="sub_1031"/>
            <w:r w:rsidRPr="00DA79D1">
              <w:rPr>
                <w:rFonts w:ascii="Times New Roman" w:hAnsi="Times New Roman"/>
                <w:b w:val="0"/>
                <w:i w:val="0"/>
                <w:sz w:val="22"/>
                <w:szCs w:val="22"/>
                <w:lang w:eastAsia="ru-RU"/>
              </w:rPr>
              <w:lastRenderedPageBreak/>
              <w:t>Коммунальное обслуживание</w:t>
            </w:r>
            <w:bookmarkEnd w:id="1"/>
            <w:r w:rsidRPr="00DA79D1">
              <w:rPr>
                <w:rFonts w:ascii="Times New Roman" w:hAnsi="Times New Roman"/>
                <w:b w:val="0"/>
                <w:i w:val="0"/>
                <w:sz w:val="22"/>
                <w:szCs w:val="22"/>
                <w:lang w:eastAsia="ru-RU"/>
              </w:rPr>
              <w:t xml:space="preserve"> 3.1.</w:t>
            </w:r>
          </w:p>
        </w:tc>
        <w:tc>
          <w:tcPr>
            <w:tcW w:w="2713" w:type="dxa"/>
            <w:vMerge w:val="restart"/>
          </w:tcPr>
          <w:p w:rsidR="00DA79D1" w:rsidRPr="00DA79D1" w:rsidRDefault="00DA79D1" w:rsidP="00DA79D1">
            <w:pPr>
              <w:tabs>
                <w:tab w:val="left" w:pos="142"/>
              </w:tabs>
              <w:suppressAutoHyphens w:val="0"/>
              <w:rPr>
                <w:rFonts w:ascii="Times New Roman" w:hAnsi="Times New Roman"/>
                <w:i w:val="0"/>
                <w:sz w:val="22"/>
                <w:szCs w:val="22"/>
                <w:lang w:eastAsia="ru-RU"/>
              </w:rPr>
            </w:pPr>
            <w:proofErr w:type="gramStart"/>
            <w:r w:rsidRPr="00DA79D1">
              <w:rPr>
                <w:rFonts w:ascii="Times New Roman" w:hAnsi="Times New Roman"/>
                <w:b w:val="0"/>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DA79D1">
              <w:rPr>
                <w:rFonts w:ascii="Times New Roman" w:hAnsi="Times New Roman"/>
                <w:b w:val="0"/>
                <w:i w:val="0"/>
                <w:sz w:val="22"/>
                <w:szCs w:val="22"/>
                <w:lang w:eastAsia="ru-RU"/>
              </w:rPr>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A79D1">
              <w:rPr>
                <w:rFonts w:ascii="Times New Roman" w:hAnsi="Times New Roman"/>
                <w:b w:val="0"/>
                <w:i w:val="0"/>
                <w:sz w:val="22"/>
                <w:szCs w:val="22"/>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Объекты отвода канализационных стоков</w:t>
            </w:r>
          </w:p>
          <w:p w:rsidR="00DA79D1" w:rsidRPr="00DA79D1" w:rsidRDefault="00DA79D1" w:rsidP="00DA79D1">
            <w:pPr>
              <w:tabs>
                <w:tab w:val="left" w:pos="142"/>
              </w:tabs>
              <w:suppressAutoHyphens w:val="0"/>
              <w:overflowPunct w:val="0"/>
              <w:autoSpaceDE w:val="0"/>
              <w:autoSpaceDN w:val="0"/>
              <w:adjustRightInd w:val="0"/>
              <w:snapToGrid w:val="0"/>
              <w:rPr>
                <w:rFonts w:ascii="Times New Roman" w:hAnsi="Times New Roman"/>
                <w:b w:val="0"/>
                <w:i w:val="0"/>
                <w:sz w:val="22"/>
                <w:szCs w:val="22"/>
                <w:lang w:eastAsia="ru-RU"/>
              </w:rPr>
            </w:pPr>
          </w:p>
        </w:tc>
        <w:tc>
          <w:tcPr>
            <w:tcW w:w="3544" w:type="dxa"/>
            <w:vMerge w:val="restart"/>
            <w:shd w:val="clear" w:color="auto" w:fill="auto"/>
          </w:tcPr>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1.Минимальный размер земельного участка – 0,01 га.</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2. Минимальный отступ от границ земельного участка не устанавливается.</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3. Максимальное количество этажей -1.</w:t>
            </w: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4. Максимальный процент застройки не устанавливается</w:t>
            </w: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sz w:val="22"/>
                <w:szCs w:val="22"/>
                <w:lang w:eastAsia="ru-RU"/>
              </w:rPr>
            </w:pPr>
            <w:r w:rsidRPr="00DA79D1">
              <w:rPr>
                <w:rFonts w:ascii="Times New Roman" w:hAnsi="Times New Roman"/>
                <w:b w:val="0"/>
                <w:sz w:val="22"/>
                <w:szCs w:val="22"/>
                <w:lang w:eastAsia="ru-RU"/>
              </w:rPr>
              <w:t>Иные параметры:</w:t>
            </w:r>
          </w:p>
          <w:p w:rsidR="00DA79D1" w:rsidRPr="00DA79D1" w:rsidRDefault="00DA79D1" w:rsidP="00DA79D1">
            <w:pPr>
              <w:widowControl w:val="0"/>
              <w:tabs>
                <w:tab w:val="left" w:pos="142"/>
              </w:tabs>
              <w:suppressAutoHyphens w:val="0"/>
              <w:autoSpaceDE w:val="0"/>
              <w:snapToGri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 xml:space="preserve">Расстояние от объектов </w:t>
            </w:r>
            <w:r w:rsidRPr="00DA79D1">
              <w:rPr>
                <w:rFonts w:ascii="Times New Roman" w:hAnsi="Times New Roman"/>
                <w:b w:val="0"/>
                <w:i w:val="0"/>
                <w:sz w:val="22"/>
                <w:szCs w:val="22"/>
                <w:lang w:eastAsia="ru-RU"/>
              </w:rPr>
              <w:lastRenderedPageBreak/>
              <w:t>инженерного благоустройства до деревьев и кустарников следует принимать:</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Газопровод и канализация – 1,5 м.;</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Тепловая сеть – 2,0 м;</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Водопровод, дренаж – 2,0 м;</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Силовой кабель и кабель связи – 2,0 м.</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Рекомендуемые минимальные санитарно-защитные зоны для котельных составляют 50 метров от каждой котельной (</w:t>
            </w:r>
            <w:proofErr w:type="spellStart"/>
            <w:r w:rsidRPr="00DA79D1">
              <w:rPr>
                <w:rFonts w:ascii="Times New Roman" w:hAnsi="Times New Roman"/>
                <w:b w:val="0"/>
                <w:i w:val="0"/>
                <w:sz w:val="22"/>
                <w:szCs w:val="22"/>
                <w:lang w:eastAsia="ru-RU"/>
              </w:rPr>
              <w:t>СанПиН</w:t>
            </w:r>
            <w:proofErr w:type="spellEnd"/>
            <w:r w:rsidRPr="00DA79D1">
              <w:rPr>
                <w:rFonts w:ascii="Times New Roman" w:hAnsi="Times New Roman"/>
                <w:b w:val="0"/>
                <w:i w:val="0"/>
                <w:sz w:val="22"/>
                <w:szCs w:val="22"/>
                <w:lang w:eastAsia="ru-RU"/>
              </w:rPr>
              <w:t xml:space="preserve"> 2.2.1/2.1.1.1200-03 пункт 7.1.10 «Санитарно-защитные зоны и санитарная классификация предприятий, сооружений и иных объектов» с изменениями от 9 сентября 2010 г);</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Газопровод высокого давления (0,6 мПа) – размер минимального расстояния 7,0 м.</w:t>
            </w:r>
          </w:p>
          <w:p w:rsidR="00DA79D1" w:rsidRPr="00DA79D1" w:rsidRDefault="00DA79D1" w:rsidP="00DA79D1">
            <w:pPr>
              <w:widowControl w:val="0"/>
              <w:tabs>
                <w:tab w:val="left" w:pos="142"/>
              </w:tabs>
              <w:suppressAutoHyphens w:val="0"/>
              <w:autoSpaceDE w:val="0"/>
              <w:snapToGri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 xml:space="preserve">Площадь земельных участков принимать </w:t>
            </w:r>
            <w:proofErr w:type="gramStart"/>
            <w:r w:rsidRPr="00DA79D1">
              <w:rPr>
                <w:rFonts w:ascii="Times New Roman" w:hAnsi="Times New Roman"/>
                <w:b w:val="0"/>
                <w:i w:val="0"/>
                <w:sz w:val="22"/>
                <w:szCs w:val="22"/>
                <w:lang w:eastAsia="ru-RU"/>
              </w:rPr>
              <w:t>при проектировании объектов  в соответствии с требованиями к размещению таких объектов в зоне</w:t>
            </w:r>
            <w:proofErr w:type="gramEnd"/>
            <w:r w:rsidRPr="00DA79D1">
              <w:rPr>
                <w:rFonts w:ascii="Times New Roman" w:hAnsi="Times New Roman"/>
                <w:b w:val="0"/>
                <w:i w:val="0"/>
                <w:sz w:val="22"/>
                <w:szCs w:val="22"/>
                <w:lang w:eastAsia="ru-RU"/>
              </w:rPr>
              <w:t xml:space="preserve"> объектов инженерной инфраструктуры, </w:t>
            </w:r>
            <w:proofErr w:type="spellStart"/>
            <w:r w:rsidRPr="00DA79D1">
              <w:rPr>
                <w:rFonts w:ascii="Times New Roman" w:hAnsi="Times New Roman"/>
                <w:b w:val="0"/>
                <w:i w:val="0"/>
                <w:sz w:val="22"/>
                <w:szCs w:val="22"/>
                <w:lang w:eastAsia="ru-RU"/>
              </w:rPr>
              <w:t>СНиП</w:t>
            </w:r>
            <w:proofErr w:type="spellEnd"/>
            <w:r w:rsidRPr="00DA79D1">
              <w:rPr>
                <w:rFonts w:ascii="Times New Roman" w:hAnsi="Times New Roman"/>
                <w:b w:val="0"/>
                <w:i w:val="0"/>
                <w:sz w:val="22"/>
                <w:szCs w:val="22"/>
                <w:lang w:eastAsia="ru-RU"/>
              </w:rPr>
              <w:t xml:space="preserve">, технических регламентов, </w:t>
            </w:r>
            <w:proofErr w:type="spellStart"/>
            <w:r w:rsidRPr="00DA79D1">
              <w:rPr>
                <w:rFonts w:ascii="Times New Roman" w:hAnsi="Times New Roman"/>
                <w:b w:val="0"/>
                <w:i w:val="0"/>
                <w:sz w:val="22"/>
                <w:szCs w:val="22"/>
                <w:lang w:eastAsia="ru-RU"/>
              </w:rPr>
              <w:lastRenderedPageBreak/>
              <w:t>СанПиН</w:t>
            </w:r>
            <w:proofErr w:type="spellEnd"/>
            <w:r w:rsidRPr="00DA79D1">
              <w:rPr>
                <w:rFonts w:ascii="Times New Roman" w:hAnsi="Times New Roman"/>
                <w:b w:val="0"/>
                <w:i w:val="0"/>
                <w:sz w:val="22"/>
                <w:szCs w:val="22"/>
                <w:lang w:eastAsia="ru-RU"/>
              </w:rPr>
              <w:t>, и др. документов.</w:t>
            </w: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DA79D1" w:rsidRPr="00DA79D1" w:rsidTr="000A5CB5">
        <w:tc>
          <w:tcPr>
            <w:tcW w:w="2486" w:type="dxa"/>
            <w:vMerge/>
          </w:tcPr>
          <w:p w:rsidR="00DA79D1" w:rsidRPr="00DA79D1" w:rsidRDefault="00DA79D1" w:rsidP="00DA79D1">
            <w:pPr>
              <w:tabs>
                <w:tab w:val="left" w:pos="142"/>
              </w:tabs>
              <w:suppressAutoHyphens w:val="0"/>
              <w:rPr>
                <w:rFonts w:ascii="Times New Roman" w:hAnsi="Times New Roman"/>
                <w:b w:val="0"/>
                <w:i w:val="0"/>
                <w:sz w:val="22"/>
                <w:szCs w:val="22"/>
                <w:highlight w:val="yellow"/>
                <w:lang w:eastAsia="ru-RU"/>
              </w:rPr>
            </w:pPr>
          </w:p>
        </w:tc>
        <w:tc>
          <w:tcPr>
            <w:tcW w:w="2713" w:type="dxa"/>
            <w:vMerge/>
          </w:tcPr>
          <w:p w:rsidR="00DA79D1" w:rsidRPr="00DA79D1" w:rsidRDefault="00DA79D1" w:rsidP="00DA79D1">
            <w:pPr>
              <w:tabs>
                <w:tab w:val="left" w:pos="142"/>
              </w:tabs>
              <w:suppressAutoHyphens w:val="0"/>
              <w:rPr>
                <w:rFonts w:ascii="Times New Roman" w:hAnsi="Times New Roman"/>
                <w:b w:val="0"/>
                <w:i w:val="0"/>
                <w:sz w:val="22"/>
                <w:szCs w:val="22"/>
                <w:highlight w:val="yellow"/>
                <w:lang w:eastAsia="ru-RU"/>
              </w:rPr>
            </w:pP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 теплоснабжения</w:t>
            </w:r>
          </w:p>
        </w:tc>
        <w:tc>
          <w:tcPr>
            <w:tcW w:w="3544" w:type="dxa"/>
            <w:vMerge/>
            <w:shd w:val="clear" w:color="auto" w:fill="auto"/>
          </w:tcPr>
          <w:p w:rsidR="00DA79D1" w:rsidRPr="00DA79D1" w:rsidRDefault="00DA79D1" w:rsidP="00DA79D1">
            <w:pPr>
              <w:widowControl w:val="0"/>
              <w:tabs>
                <w:tab w:val="left" w:pos="142"/>
              </w:tabs>
              <w:suppressAutoHyphens w:val="0"/>
              <w:autoSpaceDE w:val="0"/>
              <w:snapToGrid w:val="0"/>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DA79D1" w:rsidRPr="00DA79D1" w:rsidTr="000A5CB5">
        <w:tc>
          <w:tcPr>
            <w:tcW w:w="2486" w:type="dxa"/>
            <w:vMerge/>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i w:val="0"/>
                <w:sz w:val="22"/>
                <w:szCs w:val="22"/>
                <w:highlight w:val="yellow"/>
                <w:lang w:eastAsia="ru-RU"/>
              </w:rPr>
            </w:pPr>
          </w:p>
        </w:tc>
        <w:tc>
          <w:tcPr>
            <w:tcW w:w="2713" w:type="dxa"/>
            <w:vMerge/>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b w:val="0"/>
                <w:bCs/>
                <w:i w:val="0"/>
                <w:sz w:val="22"/>
                <w:szCs w:val="22"/>
                <w:highlight w:val="yellow"/>
                <w:lang w:eastAsia="ru-RU"/>
              </w:rPr>
            </w:pP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 водоснабжения</w:t>
            </w:r>
          </w:p>
        </w:tc>
        <w:tc>
          <w:tcPr>
            <w:tcW w:w="3544" w:type="dxa"/>
            <w:vMerge/>
            <w:shd w:val="clear" w:color="auto" w:fill="auto"/>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DA79D1" w:rsidRPr="00DA79D1" w:rsidTr="000A5CB5">
        <w:tc>
          <w:tcPr>
            <w:tcW w:w="2486" w:type="dxa"/>
            <w:vMerge/>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i w:val="0"/>
                <w:sz w:val="22"/>
                <w:szCs w:val="22"/>
                <w:highlight w:val="yellow"/>
                <w:lang w:eastAsia="ru-RU"/>
              </w:rPr>
            </w:pPr>
          </w:p>
        </w:tc>
        <w:tc>
          <w:tcPr>
            <w:tcW w:w="2713" w:type="dxa"/>
            <w:vMerge/>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b w:val="0"/>
                <w:bCs/>
                <w:i w:val="0"/>
                <w:sz w:val="22"/>
                <w:szCs w:val="22"/>
                <w:highlight w:val="yellow"/>
                <w:lang w:eastAsia="ru-RU"/>
              </w:rPr>
            </w:pP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 электроснабжения</w:t>
            </w:r>
          </w:p>
        </w:tc>
        <w:tc>
          <w:tcPr>
            <w:tcW w:w="3544" w:type="dxa"/>
            <w:vMerge/>
            <w:shd w:val="clear" w:color="auto" w:fill="auto"/>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DA79D1" w:rsidRPr="00DA79D1" w:rsidTr="000A5CB5">
        <w:tc>
          <w:tcPr>
            <w:tcW w:w="2486" w:type="dxa"/>
            <w:vMerge/>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i w:val="0"/>
                <w:sz w:val="22"/>
                <w:szCs w:val="22"/>
                <w:highlight w:val="yellow"/>
                <w:lang w:eastAsia="ru-RU"/>
              </w:rPr>
            </w:pPr>
          </w:p>
        </w:tc>
        <w:tc>
          <w:tcPr>
            <w:tcW w:w="2713" w:type="dxa"/>
            <w:vMerge/>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b w:val="0"/>
                <w:bCs/>
                <w:i w:val="0"/>
                <w:sz w:val="22"/>
                <w:szCs w:val="22"/>
                <w:highlight w:val="yellow"/>
                <w:lang w:eastAsia="ru-RU"/>
              </w:rPr>
            </w:pP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 связи</w:t>
            </w:r>
          </w:p>
        </w:tc>
        <w:tc>
          <w:tcPr>
            <w:tcW w:w="3544" w:type="dxa"/>
            <w:vMerge/>
            <w:shd w:val="clear" w:color="auto" w:fill="auto"/>
          </w:tcPr>
          <w:p w:rsidR="00DA79D1" w:rsidRPr="00DA79D1" w:rsidRDefault="00DA79D1" w:rsidP="00DA79D1">
            <w:pPr>
              <w:tabs>
                <w:tab w:val="left" w:pos="142"/>
                <w:tab w:val="left" w:pos="284"/>
              </w:tabs>
              <w:suppressAutoHyphens w:val="0"/>
              <w:overflowPunct w:val="0"/>
              <w:autoSpaceDE w:val="0"/>
              <w:autoSpaceDN w:val="0"/>
              <w:adjustRightInd w:val="0"/>
              <w:jc w:val="center"/>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DA79D1" w:rsidRPr="00DA79D1" w:rsidTr="000A5CB5">
        <w:trPr>
          <w:trHeight w:val="1134"/>
        </w:trPr>
        <w:tc>
          <w:tcPr>
            <w:tcW w:w="2486" w:type="dxa"/>
            <w:vMerge/>
          </w:tcPr>
          <w:p w:rsidR="00DA79D1" w:rsidRPr="00DA79D1" w:rsidRDefault="00DA79D1" w:rsidP="00DA79D1">
            <w:pPr>
              <w:tabs>
                <w:tab w:val="left" w:pos="142"/>
              </w:tabs>
              <w:suppressAutoHyphens w:val="0"/>
              <w:overflowPunct w:val="0"/>
              <w:autoSpaceDE w:val="0"/>
              <w:autoSpaceDN w:val="0"/>
              <w:adjustRightInd w:val="0"/>
              <w:jc w:val="center"/>
              <w:rPr>
                <w:rFonts w:ascii="Times New Roman" w:hAnsi="Times New Roman"/>
                <w:b w:val="0"/>
                <w:i w:val="0"/>
                <w:sz w:val="22"/>
                <w:szCs w:val="22"/>
                <w:highlight w:val="yellow"/>
                <w:lang w:eastAsia="ru-RU"/>
              </w:rPr>
            </w:pPr>
          </w:p>
        </w:tc>
        <w:tc>
          <w:tcPr>
            <w:tcW w:w="2713" w:type="dxa"/>
            <w:vMerge/>
          </w:tcPr>
          <w:p w:rsidR="00DA79D1" w:rsidRPr="00DA79D1" w:rsidRDefault="00DA79D1" w:rsidP="00DA79D1">
            <w:pPr>
              <w:tabs>
                <w:tab w:val="left" w:pos="142"/>
              </w:tabs>
              <w:suppressAutoHyphens w:val="0"/>
              <w:overflowPunct w:val="0"/>
              <w:autoSpaceDE w:val="0"/>
              <w:autoSpaceDN w:val="0"/>
              <w:adjustRightInd w:val="0"/>
              <w:jc w:val="center"/>
              <w:rPr>
                <w:rFonts w:ascii="Times New Roman" w:eastAsia="Calibri" w:hAnsi="Times New Roman"/>
                <w:b w:val="0"/>
                <w:i w:val="0"/>
                <w:sz w:val="22"/>
                <w:szCs w:val="22"/>
                <w:highlight w:val="yellow"/>
                <w:lang w:eastAsia="en-US"/>
              </w:rPr>
            </w:pPr>
          </w:p>
        </w:tc>
        <w:tc>
          <w:tcPr>
            <w:tcW w:w="298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 связанные с оказанием коммунальных услуг</w:t>
            </w:r>
          </w:p>
        </w:tc>
        <w:tc>
          <w:tcPr>
            <w:tcW w:w="3544" w:type="dxa"/>
            <w:vMerge/>
            <w:shd w:val="clear" w:color="auto" w:fill="auto"/>
          </w:tcPr>
          <w:p w:rsidR="00DA79D1" w:rsidRPr="00DA79D1" w:rsidRDefault="00DA79D1" w:rsidP="00DA79D1">
            <w:pPr>
              <w:tabs>
                <w:tab w:val="left" w:pos="142"/>
              </w:tabs>
              <w:suppressAutoHyphens w:val="0"/>
              <w:overflowPunct w:val="0"/>
              <w:autoSpaceDE w:val="0"/>
              <w:autoSpaceDN w:val="0"/>
              <w:adjustRightInd w:val="0"/>
              <w:jc w:val="center"/>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bl>
    <w:p w:rsidR="00DA79D1" w:rsidRPr="00DA79D1" w:rsidRDefault="00DA79D1" w:rsidP="00DA79D1">
      <w:pPr>
        <w:widowControl w:val="0"/>
        <w:suppressAutoHyphens w:val="0"/>
        <w:autoSpaceDE w:val="0"/>
        <w:autoSpaceDN w:val="0"/>
        <w:adjustRightInd w:val="0"/>
        <w:ind w:firstLine="709"/>
        <w:rPr>
          <w:rFonts w:ascii="Times New Roman" w:hAnsi="Times New Roman"/>
          <w:b w:val="0"/>
          <w:i w:val="0"/>
          <w:szCs w:val="24"/>
          <w:lang w:eastAsia="ru-RU"/>
        </w:rPr>
      </w:pPr>
      <w:r w:rsidRPr="00DA79D1">
        <w:rPr>
          <w:rFonts w:ascii="Times New Roman" w:hAnsi="Times New Roman"/>
          <w:i w:val="0"/>
          <w:szCs w:val="24"/>
          <w:lang w:eastAsia="ru-RU"/>
        </w:rPr>
        <w:lastRenderedPageBreak/>
        <w:t xml:space="preserve">2. ВСПОМОГАТЕЛЬНЫЕ ВИДЫ И ПАРАМЕТРЫ РАЗРЕШЁННОГО ИСПОЛЬЗОВАНИЯ ЗЕМЕЛЬНЫХ УЧАСТКОВ И ОБЪЕКТОВ КАПИТАЛЬНОГО СТРОИТЕЛЬСТВА: </w:t>
      </w:r>
      <w:r w:rsidRPr="00DA79D1">
        <w:rPr>
          <w:rFonts w:ascii="Times New Roman" w:hAnsi="Times New Roman"/>
          <w:b w:val="0"/>
          <w:i w:val="0"/>
          <w:szCs w:val="24"/>
          <w:lang w:eastAsia="ru-RU"/>
        </w:rPr>
        <w:t>нет.</w:t>
      </w:r>
    </w:p>
    <w:p w:rsidR="00DA79D1" w:rsidRPr="00DA79D1" w:rsidRDefault="00DA79D1" w:rsidP="00DA79D1">
      <w:pPr>
        <w:widowControl w:val="0"/>
        <w:suppressAutoHyphens w:val="0"/>
        <w:autoSpaceDE w:val="0"/>
        <w:autoSpaceDN w:val="0"/>
        <w:adjustRightInd w:val="0"/>
        <w:rPr>
          <w:rFonts w:ascii="Times New Roman" w:hAnsi="Times New Roman"/>
          <w:i w:val="0"/>
          <w:szCs w:val="24"/>
          <w:lang w:eastAsia="ru-RU"/>
        </w:rPr>
      </w:pPr>
    </w:p>
    <w:p w:rsidR="00DA79D1" w:rsidRPr="00DA79D1" w:rsidRDefault="00DA79D1" w:rsidP="00DA79D1">
      <w:pPr>
        <w:widowControl w:val="0"/>
        <w:suppressAutoHyphens w:val="0"/>
        <w:autoSpaceDE w:val="0"/>
        <w:autoSpaceDN w:val="0"/>
        <w:adjustRightInd w:val="0"/>
        <w:ind w:firstLine="709"/>
        <w:jc w:val="both"/>
        <w:rPr>
          <w:rFonts w:ascii="Times New Roman" w:hAnsi="Times New Roman"/>
          <w:b w:val="0"/>
          <w:i w:val="0"/>
          <w:szCs w:val="24"/>
          <w:lang w:eastAsia="ru-RU"/>
        </w:rPr>
      </w:pPr>
      <w:r w:rsidRPr="00DA79D1">
        <w:rPr>
          <w:rFonts w:ascii="Times New Roman" w:hAnsi="Times New Roman"/>
          <w:i w:val="0"/>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DA79D1">
        <w:rPr>
          <w:rFonts w:ascii="Times New Roman" w:hAnsi="Times New Roman"/>
          <w:b w:val="0"/>
          <w:i w:val="0"/>
          <w:szCs w:val="24"/>
          <w:lang w:eastAsia="ru-RU"/>
        </w:rPr>
        <w:t>нет.</w:t>
      </w:r>
    </w:p>
    <w:p w:rsidR="00DA79D1" w:rsidRPr="00DA79D1" w:rsidRDefault="00DA79D1" w:rsidP="00DA79D1">
      <w:pPr>
        <w:widowControl w:val="0"/>
        <w:suppressAutoHyphens w:val="0"/>
        <w:autoSpaceDE w:val="0"/>
        <w:autoSpaceDN w:val="0"/>
        <w:adjustRightInd w:val="0"/>
        <w:ind w:firstLine="709"/>
        <w:jc w:val="both"/>
        <w:rPr>
          <w:rFonts w:ascii="Times New Roman" w:hAnsi="Times New Roman"/>
          <w:i w:val="0"/>
          <w:sz w:val="22"/>
          <w:szCs w:val="22"/>
          <w:highlight w:val="yellow"/>
          <w:lang w:eastAsia="ru-RU"/>
        </w:rPr>
      </w:pPr>
    </w:p>
    <w:p w:rsidR="00DA79D1" w:rsidRPr="00DA79D1" w:rsidRDefault="00DA79D1" w:rsidP="00DA79D1">
      <w:pPr>
        <w:widowControl w:val="0"/>
        <w:suppressAutoHyphens w:val="0"/>
        <w:jc w:val="center"/>
        <w:rPr>
          <w:rFonts w:ascii="Times New Roman" w:hAnsi="Times New Roman"/>
          <w:i w:val="0"/>
          <w:szCs w:val="24"/>
          <w:u w:val="single"/>
          <w:lang w:eastAsia="ru-RU"/>
        </w:rPr>
      </w:pPr>
      <w:r w:rsidRPr="00DA79D1">
        <w:rPr>
          <w:rFonts w:ascii="Times New Roman" w:hAnsi="Times New Roman"/>
          <w:i w:val="0"/>
          <w:szCs w:val="24"/>
          <w:u w:val="single"/>
          <w:lang w:eastAsia="ru-RU"/>
        </w:rPr>
        <w:t>ЗОНА ОБЪЕКТОВ ГОРОДСКОГО ТРАНСПОРТА (ПЗ-6)</w:t>
      </w:r>
    </w:p>
    <w:p w:rsidR="00DA79D1" w:rsidRPr="00DA79D1" w:rsidRDefault="00DA79D1" w:rsidP="00DA79D1">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DA79D1" w:rsidRPr="00DA79D1" w:rsidRDefault="00DA79D1" w:rsidP="00DA79D1">
      <w:pPr>
        <w:widowControl w:val="0"/>
        <w:suppressAutoHyphens w:val="0"/>
        <w:autoSpaceDE w:val="0"/>
        <w:autoSpaceDN w:val="0"/>
        <w:adjustRightInd w:val="0"/>
        <w:ind w:firstLine="709"/>
        <w:rPr>
          <w:rFonts w:ascii="Times New Roman" w:hAnsi="Times New Roman"/>
          <w:i w:val="0"/>
          <w:szCs w:val="24"/>
          <w:lang w:eastAsia="ru-RU"/>
        </w:rPr>
      </w:pPr>
      <w:r w:rsidRPr="00DA79D1">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86"/>
        <w:gridCol w:w="2713"/>
        <w:gridCol w:w="2989"/>
        <w:gridCol w:w="3544"/>
        <w:gridCol w:w="3260"/>
      </w:tblGrid>
      <w:tr w:rsidR="00DA79D1" w:rsidRPr="00DA79D1" w:rsidTr="000A5CB5">
        <w:trPr>
          <w:tblHeader/>
        </w:trPr>
        <w:tc>
          <w:tcPr>
            <w:tcW w:w="8188" w:type="dxa"/>
            <w:gridSpan w:val="3"/>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ВИДЫ РАЗРЕШЕННОГО ИСПОЛЬЗОВАНИЯ ЗЕМЕЛЬНЫХ УЧАСТКОВ И ОБ</w:t>
            </w:r>
            <w:r w:rsidRPr="00DA79D1">
              <w:rPr>
                <w:rFonts w:ascii="Times New Roman" w:hAnsi="Times New Roman"/>
                <w:b w:val="0"/>
                <w:i w:val="0"/>
                <w:sz w:val="22"/>
                <w:szCs w:val="22"/>
              </w:rPr>
              <w:t>Ъ</w:t>
            </w:r>
            <w:r w:rsidRPr="00DA79D1">
              <w:rPr>
                <w:rFonts w:ascii="Times New Roman" w:hAnsi="Times New Roman"/>
                <w:b w:val="0"/>
                <w:i w:val="0"/>
                <w:sz w:val="22"/>
                <w:szCs w:val="22"/>
              </w:rPr>
              <w:t>ЕКТОВ КАПИТАЛЬНОГО СТРОИТЕЛЬСТВА</w:t>
            </w:r>
          </w:p>
        </w:tc>
        <w:tc>
          <w:tcPr>
            <w:tcW w:w="3544" w:type="dxa"/>
            <w:vMerge w:val="restart"/>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ПАРАМЕТРЫ РАЗРЕШЕНН</w:t>
            </w:r>
            <w:r w:rsidRPr="00DA79D1">
              <w:rPr>
                <w:rFonts w:ascii="Times New Roman" w:hAnsi="Times New Roman"/>
                <w:b w:val="0"/>
                <w:i w:val="0"/>
                <w:sz w:val="22"/>
                <w:szCs w:val="22"/>
              </w:rPr>
              <w:t>О</w:t>
            </w:r>
            <w:r w:rsidRPr="00DA79D1">
              <w:rPr>
                <w:rFonts w:ascii="Times New Roman" w:hAnsi="Times New Roman"/>
                <w:b w:val="0"/>
                <w:i w:val="0"/>
                <w:sz w:val="22"/>
                <w:szCs w:val="22"/>
              </w:rPr>
              <w:t>ГО ИСПОЛЬЗОВАНИЯ</w:t>
            </w:r>
          </w:p>
        </w:tc>
        <w:tc>
          <w:tcPr>
            <w:tcW w:w="3260" w:type="dxa"/>
            <w:vMerge w:val="restart"/>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ОСОБЫЕ УСЛОВИЯ РЕАЛ</w:t>
            </w:r>
            <w:r w:rsidRPr="00DA79D1">
              <w:rPr>
                <w:rFonts w:ascii="Times New Roman" w:hAnsi="Times New Roman"/>
                <w:b w:val="0"/>
                <w:i w:val="0"/>
                <w:sz w:val="22"/>
                <w:szCs w:val="22"/>
              </w:rPr>
              <w:t>И</w:t>
            </w:r>
            <w:r w:rsidRPr="00DA79D1">
              <w:rPr>
                <w:rFonts w:ascii="Times New Roman" w:hAnsi="Times New Roman"/>
                <w:b w:val="0"/>
                <w:i w:val="0"/>
                <w:sz w:val="22"/>
                <w:szCs w:val="22"/>
              </w:rPr>
              <w:t>ЗАЦИИ РЕГЛАМЕНТА</w:t>
            </w:r>
          </w:p>
        </w:tc>
      </w:tr>
      <w:tr w:rsidR="00DA79D1" w:rsidRPr="00DA79D1" w:rsidTr="000A5CB5">
        <w:trPr>
          <w:tblHeader/>
        </w:trPr>
        <w:tc>
          <w:tcPr>
            <w:tcW w:w="2486" w:type="dxa"/>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ВИДЫ ИСПОЛЬЗ</w:t>
            </w:r>
            <w:r w:rsidRPr="00DA79D1">
              <w:rPr>
                <w:rFonts w:ascii="Times New Roman" w:hAnsi="Times New Roman"/>
                <w:b w:val="0"/>
                <w:i w:val="0"/>
                <w:sz w:val="22"/>
                <w:szCs w:val="22"/>
              </w:rPr>
              <w:t>О</w:t>
            </w:r>
            <w:r w:rsidRPr="00DA79D1">
              <w:rPr>
                <w:rFonts w:ascii="Times New Roman" w:hAnsi="Times New Roman"/>
                <w:b w:val="0"/>
                <w:i w:val="0"/>
                <w:sz w:val="22"/>
                <w:szCs w:val="22"/>
              </w:rPr>
              <w:t>ВАНИЯ</w:t>
            </w:r>
          </w:p>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ЗЕМЕЛЬНОГО УЧ</w:t>
            </w:r>
            <w:r w:rsidRPr="00DA79D1">
              <w:rPr>
                <w:rFonts w:ascii="Times New Roman" w:hAnsi="Times New Roman"/>
                <w:b w:val="0"/>
                <w:i w:val="0"/>
                <w:sz w:val="22"/>
                <w:szCs w:val="22"/>
              </w:rPr>
              <w:t>А</w:t>
            </w:r>
            <w:r w:rsidRPr="00DA79D1">
              <w:rPr>
                <w:rFonts w:ascii="Times New Roman" w:hAnsi="Times New Roman"/>
                <w:b w:val="0"/>
                <w:i w:val="0"/>
                <w:sz w:val="22"/>
                <w:szCs w:val="22"/>
              </w:rPr>
              <w:t>СТКА</w:t>
            </w:r>
          </w:p>
        </w:tc>
        <w:tc>
          <w:tcPr>
            <w:tcW w:w="2713" w:type="dxa"/>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ОПИСАНИЕ ВИДА РА</w:t>
            </w:r>
            <w:r w:rsidRPr="00DA79D1">
              <w:rPr>
                <w:rFonts w:ascii="Times New Roman" w:hAnsi="Times New Roman"/>
                <w:b w:val="0"/>
                <w:i w:val="0"/>
                <w:sz w:val="22"/>
                <w:szCs w:val="22"/>
              </w:rPr>
              <w:t>З</w:t>
            </w:r>
            <w:r w:rsidRPr="00DA79D1">
              <w:rPr>
                <w:rFonts w:ascii="Times New Roman" w:hAnsi="Times New Roman"/>
                <w:b w:val="0"/>
                <w:i w:val="0"/>
                <w:sz w:val="22"/>
                <w:szCs w:val="22"/>
              </w:rPr>
              <w:t>РЕШЕННОГО ИСПОЛ</w:t>
            </w:r>
            <w:r w:rsidRPr="00DA79D1">
              <w:rPr>
                <w:rFonts w:ascii="Times New Roman" w:hAnsi="Times New Roman"/>
                <w:b w:val="0"/>
                <w:i w:val="0"/>
                <w:sz w:val="22"/>
                <w:szCs w:val="22"/>
              </w:rPr>
              <w:t>Ь</w:t>
            </w:r>
            <w:r w:rsidRPr="00DA79D1">
              <w:rPr>
                <w:rFonts w:ascii="Times New Roman" w:hAnsi="Times New Roman"/>
                <w:b w:val="0"/>
                <w:i w:val="0"/>
                <w:sz w:val="22"/>
                <w:szCs w:val="22"/>
              </w:rPr>
              <w:t>ЗОВАНИЯ ЗЕМЕЛЬНОГО УЧАС</w:t>
            </w:r>
            <w:r w:rsidRPr="00DA79D1">
              <w:rPr>
                <w:rFonts w:ascii="Times New Roman" w:hAnsi="Times New Roman"/>
                <w:b w:val="0"/>
                <w:i w:val="0"/>
                <w:sz w:val="22"/>
                <w:szCs w:val="22"/>
              </w:rPr>
              <w:t>Т</w:t>
            </w:r>
            <w:r w:rsidRPr="00DA79D1">
              <w:rPr>
                <w:rFonts w:ascii="Times New Roman" w:hAnsi="Times New Roman"/>
                <w:b w:val="0"/>
                <w:i w:val="0"/>
                <w:sz w:val="22"/>
                <w:szCs w:val="22"/>
              </w:rPr>
              <w:t>КА</w:t>
            </w:r>
          </w:p>
        </w:tc>
        <w:tc>
          <w:tcPr>
            <w:tcW w:w="2989" w:type="dxa"/>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ОБЪЕКТЫ</w:t>
            </w:r>
          </w:p>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КАПИТАЛЬНОГО СТРО</w:t>
            </w:r>
            <w:r w:rsidRPr="00DA79D1">
              <w:rPr>
                <w:rFonts w:ascii="Times New Roman" w:hAnsi="Times New Roman"/>
                <w:b w:val="0"/>
                <w:i w:val="0"/>
                <w:sz w:val="22"/>
                <w:szCs w:val="22"/>
              </w:rPr>
              <w:t>И</w:t>
            </w:r>
            <w:r w:rsidRPr="00DA79D1">
              <w:rPr>
                <w:rFonts w:ascii="Times New Roman" w:hAnsi="Times New Roman"/>
                <w:b w:val="0"/>
                <w:i w:val="0"/>
                <w:sz w:val="22"/>
                <w:szCs w:val="22"/>
              </w:rPr>
              <w:t>ТЕЛЬСТВА И ИНЫЕ ВИДЫ ОБЪЕ</w:t>
            </w:r>
            <w:r w:rsidRPr="00DA79D1">
              <w:rPr>
                <w:rFonts w:ascii="Times New Roman" w:hAnsi="Times New Roman"/>
                <w:b w:val="0"/>
                <w:i w:val="0"/>
                <w:sz w:val="22"/>
                <w:szCs w:val="22"/>
              </w:rPr>
              <w:t>К</w:t>
            </w:r>
            <w:r w:rsidRPr="00DA79D1">
              <w:rPr>
                <w:rFonts w:ascii="Times New Roman" w:hAnsi="Times New Roman"/>
                <w:b w:val="0"/>
                <w:i w:val="0"/>
                <w:sz w:val="22"/>
                <w:szCs w:val="22"/>
              </w:rPr>
              <w:t>ТОВ</w:t>
            </w:r>
          </w:p>
        </w:tc>
        <w:tc>
          <w:tcPr>
            <w:tcW w:w="3544" w:type="dxa"/>
            <w:vMerge/>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p>
        </w:tc>
        <w:tc>
          <w:tcPr>
            <w:tcW w:w="3260" w:type="dxa"/>
            <w:vMerge/>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p>
        </w:tc>
      </w:tr>
      <w:tr w:rsidR="00DA79D1" w:rsidRPr="00DA79D1" w:rsidTr="000A5CB5">
        <w:trPr>
          <w:tblHeader/>
        </w:trPr>
        <w:tc>
          <w:tcPr>
            <w:tcW w:w="2486" w:type="dxa"/>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1</w:t>
            </w:r>
          </w:p>
        </w:tc>
        <w:tc>
          <w:tcPr>
            <w:tcW w:w="2713" w:type="dxa"/>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2</w:t>
            </w:r>
          </w:p>
        </w:tc>
        <w:tc>
          <w:tcPr>
            <w:tcW w:w="2989" w:type="dxa"/>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3</w:t>
            </w:r>
          </w:p>
        </w:tc>
        <w:tc>
          <w:tcPr>
            <w:tcW w:w="3544" w:type="dxa"/>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4</w:t>
            </w:r>
          </w:p>
        </w:tc>
        <w:tc>
          <w:tcPr>
            <w:tcW w:w="3260" w:type="dxa"/>
            <w:shd w:val="clear" w:color="auto" w:fill="auto"/>
          </w:tcPr>
          <w:p w:rsidR="00DA79D1" w:rsidRPr="00DA79D1" w:rsidRDefault="00DA79D1" w:rsidP="000A5CB5">
            <w:pPr>
              <w:widowControl w:val="0"/>
              <w:autoSpaceDE w:val="0"/>
              <w:autoSpaceDN w:val="0"/>
              <w:adjustRightInd w:val="0"/>
              <w:jc w:val="center"/>
              <w:rPr>
                <w:rFonts w:ascii="Times New Roman" w:hAnsi="Times New Roman"/>
                <w:b w:val="0"/>
                <w:i w:val="0"/>
                <w:sz w:val="22"/>
                <w:szCs w:val="22"/>
              </w:rPr>
            </w:pPr>
            <w:r w:rsidRPr="00DA79D1">
              <w:rPr>
                <w:rFonts w:ascii="Times New Roman" w:hAnsi="Times New Roman"/>
                <w:b w:val="0"/>
                <w:i w:val="0"/>
                <w:sz w:val="22"/>
                <w:szCs w:val="22"/>
              </w:rPr>
              <w:t>5</w:t>
            </w:r>
          </w:p>
        </w:tc>
      </w:tr>
      <w:tr w:rsidR="00DA79D1" w:rsidRPr="00DA79D1" w:rsidTr="000A5CB5">
        <w:tc>
          <w:tcPr>
            <w:tcW w:w="2486" w:type="dxa"/>
          </w:tcPr>
          <w:p w:rsidR="00DA79D1" w:rsidRPr="00DA79D1" w:rsidRDefault="00DA79D1" w:rsidP="000A5CB5">
            <w:pPr>
              <w:widowControl w:val="0"/>
              <w:tabs>
                <w:tab w:val="left" w:pos="142"/>
              </w:tabs>
              <w:autoSpaceDE w:val="0"/>
              <w:rPr>
                <w:rFonts w:ascii="Times New Roman" w:hAnsi="Times New Roman"/>
                <w:b w:val="0"/>
                <w:i w:val="0"/>
                <w:sz w:val="22"/>
                <w:szCs w:val="22"/>
              </w:rPr>
            </w:pPr>
            <w:r w:rsidRPr="00DA79D1">
              <w:rPr>
                <w:rFonts w:ascii="Times New Roman" w:hAnsi="Times New Roman"/>
                <w:b w:val="0"/>
                <w:i w:val="0"/>
                <w:sz w:val="22"/>
                <w:szCs w:val="22"/>
              </w:rPr>
              <w:t>Обслуживание авт</w:t>
            </w:r>
            <w:r w:rsidRPr="00DA79D1">
              <w:rPr>
                <w:rFonts w:ascii="Times New Roman" w:hAnsi="Times New Roman"/>
                <w:b w:val="0"/>
                <w:i w:val="0"/>
                <w:sz w:val="22"/>
                <w:szCs w:val="22"/>
              </w:rPr>
              <w:t>о</w:t>
            </w:r>
            <w:r w:rsidRPr="00DA79D1">
              <w:rPr>
                <w:rFonts w:ascii="Times New Roman" w:hAnsi="Times New Roman"/>
                <w:b w:val="0"/>
                <w:i w:val="0"/>
                <w:sz w:val="22"/>
                <w:szCs w:val="22"/>
              </w:rPr>
              <w:t>транспорта 4.9.</w:t>
            </w:r>
          </w:p>
        </w:tc>
        <w:tc>
          <w:tcPr>
            <w:tcW w:w="2713" w:type="dxa"/>
          </w:tcPr>
          <w:p w:rsidR="00DA79D1" w:rsidRPr="00DA79D1" w:rsidRDefault="00DA79D1" w:rsidP="000A5CB5">
            <w:pPr>
              <w:widowControl w:val="0"/>
              <w:tabs>
                <w:tab w:val="left" w:pos="142"/>
              </w:tabs>
              <w:autoSpaceDE w:val="0"/>
              <w:rPr>
                <w:rFonts w:ascii="Times New Roman" w:hAnsi="Times New Roman"/>
                <w:b w:val="0"/>
                <w:i w:val="0"/>
                <w:sz w:val="22"/>
                <w:szCs w:val="22"/>
              </w:rPr>
            </w:pPr>
            <w:r w:rsidRPr="00DA79D1">
              <w:rPr>
                <w:rFonts w:ascii="Times New Roman" w:hAnsi="Times New Roman"/>
                <w:b w:val="0"/>
                <w:i w:val="0"/>
                <w:sz w:val="22"/>
                <w:szCs w:val="22"/>
              </w:rPr>
              <w:t>Размещение постоя</w:t>
            </w:r>
            <w:r w:rsidRPr="00DA79D1">
              <w:rPr>
                <w:rFonts w:ascii="Times New Roman" w:hAnsi="Times New Roman"/>
                <w:b w:val="0"/>
                <w:i w:val="0"/>
                <w:sz w:val="22"/>
                <w:szCs w:val="22"/>
              </w:rPr>
              <w:t>н</w:t>
            </w:r>
            <w:r w:rsidRPr="00DA79D1">
              <w:rPr>
                <w:rFonts w:ascii="Times New Roman" w:hAnsi="Times New Roman"/>
                <w:b w:val="0"/>
                <w:i w:val="0"/>
                <w:sz w:val="22"/>
                <w:szCs w:val="22"/>
              </w:rPr>
              <w:t>ных или временных г</w:t>
            </w:r>
            <w:r w:rsidRPr="00DA79D1">
              <w:rPr>
                <w:rFonts w:ascii="Times New Roman" w:hAnsi="Times New Roman"/>
                <w:b w:val="0"/>
                <w:i w:val="0"/>
                <w:sz w:val="22"/>
                <w:szCs w:val="22"/>
              </w:rPr>
              <w:t>а</w:t>
            </w:r>
            <w:r w:rsidRPr="00DA79D1">
              <w:rPr>
                <w:rFonts w:ascii="Times New Roman" w:hAnsi="Times New Roman"/>
                <w:b w:val="0"/>
                <w:i w:val="0"/>
                <w:sz w:val="22"/>
                <w:szCs w:val="22"/>
              </w:rPr>
              <w:t>ражей с несколькими стояночн</w:t>
            </w:r>
            <w:r w:rsidRPr="00DA79D1">
              <w:rPr>
                <w:rFonts w:ascii="Times New Roman" w:hAnsi="Times New Roman"/>
                <w:b w:val="0"/>
                <w:i w:val="0"/>
                <w:sz w:val="22"/>
                <w:szCs w:val="22"/>
              </w:rPr>
              <w:t>ы</w:t>
            </w:r>
            <w:r w:rsidRPr="00DA79D1">
              <w:rPr>
                <w:rFonts w:ascii="Times New Roman" w:hAnsi="Times New Roman"/>
                <w:b w:val="0"/>
                <w:i w:val="0"/>
                <w:sz w:val="22"/>
                <w:szCs w:val="22"/>
              </w:rPr>
              <w:t xml:space="preserve">ми местами, </w:t>
            </w:r>
            <w:r w:rsidRPr="00DA79D1">
              <w:rPr>
                <w:rFonts w:ascii="Times New Roman" w:hAnsi="Times New Roman"/>
                <w:b w:val="0"/>
                <w:i w:val="0"/>
                <w:sz w:val="22"/>
                <w:szCs w:val="22"/>
              </w:rPr>
              <w:lastRenderedPageBreak/>
              <w:t>стоянок (парковок), г</w:t>
            </w:r>
            <w:r w:rsidRPr="00DA79D1">
              <w:rPr>
                <w:rFonts w:ascii="Times New Roman" w:hAnsi="Times New Roman"/>
                <w:b w:val="0"/>
                <w:i w:val="0"/>
                <w:sz w:val="22"/>
                <w:szCs w:val="22"/>
              </w:rPr>
              <w:t>а</w:t>
            </w:r>
            <w:r w:rsidRPr="00DA79D1">
              <w:rPr>
                <w:rFonts w:ascii="Times New Roman" w:hAnsi="Times New Roman"/>
                <w:b w:val="0"/>
                <w:i w:val="0"/>
                <w:sz w:val="22"/>
                <w:szCs w:val="22"/>
              </w:rPr>
              <w:t>ражей, в том числе многоярусных, не ук</w:t>
            </w:r>
            <w:r w:rsidRPr="00DA79D1">
              <w:rPr>
                <w:rFonts w:ascii="Times New Roman" w:hAnsi="Times New Roman"/>
                <w:b w:val="0"/>
                <w:i w:val="0"/>
                <w:sz w:val="22"/>
                <w:szCs w:val="22"/>
              </w:rPr>
              <w:t>а</w:t>
            </w:r>
            <w:r w:rsidRPr="00DA79D1">
              <w:rPr>
                <w:rFonts w:ascii="Times New Roman" w:hAnsi="Times New Roman"/>
                <w:b w:val="0"/>
                <w:i w:val="0"/>
                <w:sz w:val="22"/>
                <w:szCs w:val="22"/>
              </w:rPr>
              <w:t>занных в коде 2.7.1</w:t>
            </w:r>
          </w:p>
        </w:tc>
        <w:tc>
          <w:tcPr>
            <w:tcW w:w="2989" w:type="dxa"/>
            <w:shd w:val="clear" w:color="auto" w:fill="auto"/>
          </w:tcPr>
          <w:p w:rsidR="00DA79D1" w:rsidRPr="00DA79D1" w:rsidRDefault="00DA79D1" w:rsidP="000A5CB5">
            <w:pPr>
              <w:widowControl w:val="0"/>
              <w:tabs>
                <w:tab w:val="left" w:pos="142"/>
              </w:tabs>
              <w:autoSpaceDE w:val="0"/>
              <w:rPr>
                <w:rFonts w:ascii="Times New Roman" w:hAnsi="Times New Roman"/>
                <w:b w:val="0"/>
                <w:i w:val="0"/>
                <w:sz w:val="22"/>
                <w:szCs w:val="22"/>
              </w:rPr>
            </w:pPr>
            <w:bookmarkStart w:id="2" w:name="Par223"/>
            <w:bookmarkEnd w:id="2"/>
            <w:r w:rsidRPr="00DA79D1">
              <w:rPr>
                <w:rFonts w:ascii="Times New Roman" w:hAnsi="Times New Roman"/>
                <w:b w:val="0"/>
                <w:i w:val="0"/>
                <w:sz w:val="22"/>
                <w:szCs w:val="22"/>
              </w:rPr>
              <w:lastRenderedPageBreak/>
              <w:t>Гаражи с несколькими сто</w:t>
            </w:r>
            <w:r w:rsidRPr="00DA79D1">
              <w:rPr>
                <w:rFonts w:ascii="Times New Roman" w:hAnsi="Times New Roman"/>
                <w:b w:val="0"/>
                <w:i w:val="0"/>
                <w:sz w:val="22"/>
                <w:szCs w:val="22"/>
              </w:rPr>
              <w:t>я</w:t>
            </w:r>
            <w:r w:rsidRPr="00DA79D1">
              <w:rPr>
                <w:rFonts w:ascii="Times New Roman" w:hAnsi="Times New Roman"/>
                <w:b w:val="0"/>
                <w:i w:val="0"/>
                <w:sz w:val="22"/>
                <w:szCs w:val="22"/>
              </w:rPr>
              <w:t>ночными местами, стоянок (парковок).</w:t>
            </w:r>
          </w:p>
          <w:p w:rsidR="00DA79D1" w:rsidRPr="00DA79D1" w:rsidRDefault="00DA79D1" w:rsidP="000A5CB5">
            <w:pPr>
              <w:widowControl w:val="0"/>
              <w:tabs>
                <w:tab w:val="left" w:pos="142"/>
              </w:tabs>
              <w:autoSpaceDE w:val="0"/>
              <w:rPr>
                <w:rFonts w:ascii="Times New Roman" w:hAnsi="Times New Roman"/>
                <w:b w:val="0"/>
                <w:i w:val="0"/>
                <w:sz w:val="22"/>
                <w:szCs w:val="22"/>
              </w:rPr>
            </w:pPr>
            <w:proofErr w:type="gramStart"/>
            <w:r w:rsidRPr="00DA79D1">
              <w:rPr>
                <w:rFonts w:ascii="Times New Roman" w:hAnsi="Times New Roman"/>
                <w:b w:val="0"/>
                <w:i w:val="0"/>
                <w:sz w:val="22"/>
                <w:szCs w:val="22"/>
              </w:rPr>
              <w:t>Гаражи</w:t>
            </w:r>
            <w:proofErr w:type="gramEnd"/>
            <w:r w:rsidRPr="00DA79D1">
              <w:rPr>
                <w:rFonts w:ascii="Times New Roman" w:hAnsi="Times New Roman"/>
                <w:b w:val="0"/>
                <w:i w:val="0"/>
                <w:sz w:val="22"/>
                <w:szCs w:val="22"/>
              </w:rPr>
              <w:t xml:space="preserve">  в том числе </w:t>
            </w:r>
            <w:r w:rsidRPr="00DA79D1">
              <w:rPr>
                <w:rFonts w:ascii="Times New Roman" w:hAnsi="Times New Roman"/>
                <w:b w:val="0"/>
                <w:i w:val="0"/>
                <w:sz w:val="22"/>
                <w:szCs w:val="22"/>
              </w:rPr>
              <w:lastRenderedPageBreak/>
              <w:t>мног</w:t>
            </w:r>
            <w:r w:rsidRPr="00DA79D1">
              <w:rPr>
                <w:rFonts w:ascii="Times New Roman" w:hAnsi="Times New Roman"/>
                <w:b w:val="0"/>
                <w:i w:val="0"/>
                <w:sz w:val="22"/>
                <w:szCs w:val="22"/>
              </w:rPr>
              <w:t>о</w:t>
            </w:r>
            <w:r w:rsidRPr="00DA79D1">
              <w:rPr>
                <w:rFonts w:ascii="Times New Roman" w:hAnsi="Times New Roman"/>
                <w:b w:val="0"/>
                <w:i w:val="0"/>
                <w:sz w:val="22"/>
                <w:szCs w:val="22"/>
              </w:rPr>
              <w:t>ярусные.</w:t>
            </w:r>
          </w:p>
          <w:p w:rsidR="00DA79D1" w:rsidRPr="00DA79D1" w:rsidRDefault="00DA79D1" w:rsidP="000A5CB5">
            <w:pPr>
              <w:widowControl w:val="0"/>
              <w:tabs>
                <w:tab w:val="left" w:pos="142"/>
              </w:tabs>
              <w:autoSpaceDE w:val="0"/>
              <w:rPr>
                <w:rFonts w:ascii="Times New Roman" w:hAnsi="Times New Roman"/>
                <w:b w:val="0"/>
                <w:i w:val="0"/>
                <w:sz w:val="22"/>
                <w:szCs w:val="22"/>
              </w:rPr>
            </w:pPr>
            <w:r w:rsidRPr="00DA79D1">
              <w:rPr>
                <w:rFonts w:ascii="Times New Roman" w:hAnsi="Times New Roman"/>
                <w:b w:val="0"/>
                <w:i w:val="0"/>
                <w:sz w:val="22"/>
                <w:szCs w:val="22"/>
              </w:rPr>
              <w:t>Стоянка автомобилей</w:t>
            </w:r>
          </w:p>
        </w:tc>
        <w:tc>
          <w:tcPr>
            <w:tcW w:w="3544" w:type="dxa"/>
            <w:shd w:val="clear" w:color="auto" w:fill="auto"/>
          </w:tcPr>
          <w:p w:rsidR="00DA79D1" w:rsidRPr="00DA79D1" w:rsidRDefault="00DA79D1" w:rsidP="000A5CB5">
            <w:pPr>
              <w:tabs>
                <w:tab w:val="left" w:pos="142"/>
                <w:tab w:val="left" w:pos="1860"/>
              </w:tabs>
              <w:rPr>
                <w:rFonts w:ascii="Times New Roman" w:hAnsi="Times New Roman"/>
                <w:b w:val="0"/>
                <w:i w:val="0"/>
                <w:sz w:val="22"/>
                <w:szCs w:val="22"/>
              </w:rPr>
            </w:pPr>
            <w:r w:rsidRPr="00DA79D1">
              <w:rPr>
                <w:rFonts w:ascii="Times New Roman" w:hAnsi="Times New Roman"/>
                <w:b w:val="0"/>
                <w:i w:val="0"/>
                <w:sz w:val="22"/>
                <w:szCs w:val="22"/>
              </w:rPr>
              <w:lastRenderedPageBreak/>
              <w:t>1.Минимальный размер земельн</w:t>
            </w:r>
            <w:r w:rsidRPr="00DA79D1">
              <w:rPr>
                <w:rFonts w:ascii="Times New Roman" w:hAnsi="Times New Roman"/>
                <w:b w:val="0"/>
                <w:i w:val="0"/>
                <w:sz w:val="22"/>
                <w:szCs w:val="22"/>
              </w:rPr>
              <w:t>о</w:t>
            </w:r>
            <w:r w:rsidRPr="00DA79D1">
              <w:rPr>
                <w:rFonts w:ascii="Times New Roman" w:hAnsi="Times New Roman"/>
                <w:b w:val="0"/>
                <w:i w:val="0"/>
                <w:sz w:val="22"/>
                <w:szCs w:val="22"/>
              </w:rPr>
              <w:t>го участка – 0,001 га.</w:t>
            </w:r>
          </w:p>
          <w:p w:rsidR="00DA79D1" w:rsidRPr="00DA79D1" w:rsidRDefault="00DA79D1" w:rsidP="000A5CB5">
            <w:pPr>
              <w:tabs>
                <w:tab w:val="left" w:pos="142"/>
                <w:tab w:val="left" w:pos="1860"/>
              </w:tabs>
              <w:rPr>
                <w:rFonts w:ascii="Times New Roman" w:hAnsi="Times New Roman"/>
                <w:b w:val="0"/>
                <w:i w:val="0"/>
                <w:sz w:val="22"/>
                <w:szCs w:val="22"/>
              </w:rPr>
            </w:pPr>
            <w:r w:rsidRPr="00DA79D1">
              <w:rPr>
                <w:rFonts w:ascii="Times New Roman" w:hAnsi="Times New Roman"/>
                <w:b w:val="0"/>
                <w:i w:val="0"/>
                <w:sz w:val="22"/>
                <w:szCs w:val="22"/>
              </w:rPr>
              <w:t>Максимальный размер земел</w:t>
            </w:r>
            <w:r w:rsidRPr="00DA79D1">
              <w:rPr>
                <w:rFonts w:ascii="Times New Roman" w:hAnsi="Times New Roman"/>
                <w:b w:val="0"/>
                <w:i w:val="0"/>
                <w:sz w:val="22"/>
                <w:szCs w:val="22"/>
              </w:rPr>
              <w:t>ь</w:t>
            </w:r>
            <w:r w:rsidRPr="00DA79D1">
              <w:rPr>
                <w:rFonts w:ascii="Times New Roman" w:hAnsi="Times New Roman"/>
                <w:b w:val="0"/>
                <w:i w:val="0"/>
                <w:sz w:val="22"/>
                <w:szCs w:val="22"/>
              </w:rPr>
              <w:t>ного участка – 1 га.</w:t>
            </w:r>
          </w:p>
          <w:p w:rsidR="00DA79D1" w:rsidRPr="00DA79D1" w:rsidRDefault="00DA79D1" w:rsidP="000A5CB5">
            <w:pPr>
              <w:tabs>
                <w:tab w:val="left" w:pos="142"/>
                <w:tab w:val="left" w:pos="1860"/>
              </w:tabs>
              <w:rPr>
                <w:rFonts w:ascii="Times New Roman" w:hAnsi="Times New Roman"/>
                <w:b w:val="0"/>
                <w:i w:val="0"/>
                <w:sz w:val="22"/>
                <w:szCs w:val="22"/>
              </w:rPr>
            </w:pPr>
            <w:r w:rsidRPr="00DA79D1">
              <w:rPr>
                <w:rFonts w:ascii="Times New Roman" w:hAnsi="Times New Roman"/>
                <w:b w:val="0"/>
                <w:i w:val="0"/>
                <w:sz w:val="22"/>
                <w:szCs w:val="22"/>
              </w:rPr>
              <w:lastRenderedPageBreak/>
              <w:t>2. Минимальный отступ от границ земельного участка не устанавл</w:t>
            </w:r>
            <w:r w:rsidRPr="00DA79D1">
              <w:rPr>
                <w:rFonts w:ascii="Times New Roman" w:hAnsi="Times New Roman"/>
                <w:b w:val="0"/>
                <w:i w:val="0"/>
                <w:sz w:val="22"/>
                <w:szCs w:val="22"/>
              </w:rPr>
              <w:t>и</w:t>
            </w:r>
            <w:r w:rsidRPr="00DA79D1">
              <w:rPr>
                <w:rFonts w:ascii="Times New Roman" w:hAnsi="Times New Roman"/>
                <w:b w:val="0"/>
                <w:i w:val="0"/>
                <w:sz w:val="22"/>
                <w:szCs w:val="22"/>
              </w:rPr>
              <w:t>вается.</w:t>
            </w:r>
          </w:p>
          <w:p w:rsidR="00DA79D1" w:rsidRPr="00DA79D1" w:rsidRDefault="00DA79D1" w:rsidP="000A5CB5">
            <w:pPr>
              <w:tabs>
                <w:tab w:val="left" w:pos="142"/>
                <w:tab w:val="left" w:pos="1860"/>
              </w:tabs>
              <w:rPr>
                <w:rFonts w:ascii="Times New Roman" w:hAnsi="Times New Roman"/>
                <w:b w:val="0"/>
                <w:i w:val="0"/>
                <w:sz w:val="22"/>
                <w:szCs w:val="22"/>
              </w:rPr>
            </w:pPr>
            <w:r w:rsidRPr="00DA79D1">
              <w:rPr>
                <w:rFonts w:ascii="Times New Roman" w:hAnsi="Times New Roman"/>
                <w:b w:val="0"/>
                <w:i w:val="0"/>
                <w:sz w:val="22"/>
                <w:szCs w:val="22"/>
              </w:rPr>
              <w:t>3. Максимальное количество эт</w:t>
            </w:r>
            <w:r w:rsidRPr="00DA79D1">
              <w:rPr>
                <w:rFonts w:ascii="Times New Roman" w:hAnsi="Times New Roman"/>
                <w:b w:val="0"/>
                <w:i w:val="0"/>
                <w:sz w:val="22"/>
                <w:szCs w:val="22"/>
              </w:rPr>
              <w:t>а</w:t>
            </w:r>
            <w:r w:rsidRPr="00DA79D1">
              <w:rPr>
                <w:rFonts w:ascii="Times New Roman" w:hAnsi="Times New Roman"/>
                <w:b w:val="0"/>
                <w:i w:val="0"/>
                <w:sz w:val="22"/>
                <w:szCs w:val="22"/>
              </w:rPr>
              <w:t>жей (ярусов):</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 xml:space="preserve"> - для надземных стоянок автом</w:t>
            </w:r>
            <w:r w:rsidRPr="00DA79D1">
              <w:rPr>
                <w:rFonts w:ascii="Times New Roman" w:hAnsi="Times New Roman"/>
                <w:b w:val="0"/>
                <w:i w:val="0"/>
                <w:sz w:val="22"/>
                <w:szCs w:val="22"/>
              </w:rPr>
              <w:t>о</w:t>
            </w:r>
            <w:r w:rsidRPr="00DA79D1">
              <w:rPr>
                <w:rFonts w:ascii="Times New Roman" w:hAnsi="Times New Roman"/>
                <w:b w:val="0"/>
                <w:i w:val="0"/>
                <w:sz w:val="22"/>
                <w:szCs w:val="22"/>
              </w:rPr>
              <w:t xml:space="preserve">билей, гаражей - 9, </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-для  подземных –5.</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4. Максимальный процент з</w:t>
            </w:r>
            <w:r w:rsidRPr="00DA79D1">
              <w:rPr>
                <w:rFonts w:ascii="Times New Roman" w:hAnsi="Times New Roman"/>
                <w:b w:val="0"/>
                <w:i w:val="0"/>
                <w:sz w:val="22"/>
                <w:szCs w:val="22"/>
              </w:rPr>
              <w:t>а</w:t>
            </w:r>
            <w:r w:rsidRPr="00DA79D1">
              <w:rPr>
                <w:rFonts w:ascii="Times New Roman" w:hAnsi="Times New Roman"/>
                <w:b w:val="0"/>
                <w:i w:val="0"/>
                <w:sz w:val="22"/>
                <w:szCs w:val="22"/>
              </w:rPr>
              <w:t>стройки не устанавливается.</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Иные параметры:</w:t>
            </w:r>
          </w:p>
          <w:p w:rsidR="00DA79D1" w:rsidRPr="00DA79D1" w:rsidRDefault="00DA79D1" w:rsidP="000A5CB5">
            <w:pPr>
              <w:widowControl w:val="0"/>
              <w:tabs>
                <w:tab w:val="left" w:pos="142"/>
              </w:tabs>
              <w:autoSpaceDE w:val="0"/>
              <w:rPr>
                <w:rFonts w:ascii="Times New Roman" w:hAnsi="Times New Roman"/>
                <w:b w:val="0"/>
                <w:i w:val="0"/>
                <w:sz w:val="22"/>
                <w:szCs w:val="22"/>
              </w:rPr>
            </w:pPr>
            <w:r w:rsidRPr="00DA79D1">
              <w:rPr>
                <w:rFonts w:ascii="Times New Roman" w:hAnsi="Times New Roman"/>
                <w:b w:val="0"/>
                <w:i w:val="0"/>
                <w:sz w:val="22"/>
                <w:szCs w:val="22"/>
              </w:rPr>
              <w:t>Отступ от границ земельного участка, жилых и общественных зд</w:t>
            </w:r>
            <w:r w:rsidRPr="00DA79D1">
              <w:rPr>
                <w:rFonts w:ascii="Times New Roman" w:hAnsi="Times New Roman"/>
                <w:b w:val="0"/>
                <w:i w:val="0"/>
                <w:sz w:val="22"/>
                <w:szCs w:val="22"/>
              </w:rPr>
              <w:t>а</w:t>
            </w:r>
            <w:r w:rsidRPr="00DA79D1">
              <w:rPr>
                <w:rFonts w:ascii="Times New Roman" w:hAnsi="Times New Roman"/>
                <w:b w:val="0"/>
                <w:i w:val="0"/>
                <w:sz w:val="22"/>
                <w:szCs w:val="22"/>
              </w:rPr>
              <w:t>ний в целях определения места допустимого размещения соор</w:t>
            </w:r>
            <w:r w:rsidRPr="00DA79D1">
              <w:rPr>
                <w:rFonts w:ascii="Times New Roman" w:hAnsi="Times New Roman"/>
                <w:b w:val="0"/>
                <w:i w:val="0"/>
                <w:sz w:val="22"/>
                <w:szCs w:val="22"/>
              </w:rPr>
              <w:t>у</w:t>
            </w:r>
            <w:r w:rsidRPr="00DA79D1">
              <w:rPr>
                <w:rFonts w:ascii="Times New Roman" w:hAnsi="Times New Roman"/>
                <w:b w:val="0"/>
                <w:i w:val="0"/>
                <w:sz w:val="22"/>
                <w:szCs w:val="22"/>
              </w:rPr>
              <w:t>жений принимается на основании расч</w:t>
            </w:r>
            <w:r w:rsidRPr="00DA79D1">
              <w:rPr>
                <w:rFonts w:ascii="Times New Roman" w:hAnsi="Times New Roman"/>
                <w:b w:val="0"/>
                <w:i w:val="0"/>
                <w:sz w:val="22"/>
                <w:szCs w:val="22"/>
              </w:rPr>
              <w:t>е</w:t>
            </w:r>
            <w:r w:rsidRPr="00DA79D1">
              <w:rPr>
                <w:rFonts w:ascii="Times New Roman" w:hAnsi="Times New Roman"/>
                <w:b w:val="0"/>
                <w:i w:val="0"/>
                <w:sz w:val="22"/>
                <w:szCs w:val="22"/>
              </w:rPr>
              <w:t>тов по  требованиям норм инсоляции, освещенности  и противопожарным треб</w:t>
            </w:r>
            <w:r w:rsidRPr="00DA79D1">
              <w:rPr>
                <w:rFonts w:ascii="Times New Roman" w:hAnsi="Times New Roman"/>
                <w:b w:val="0"/>
                <w:i w:val="0"/>
                <w:sz w:val="22"/>
                <w:szCs w:val="22"/>
              </w:rPr>
              <w:t>о</w:t>
            </w:r>
            <w:r w:rsidRPr="00DA79D1">
              <w:rPr>
                <w:rFonts w:ascii="Times New Roman" w:hAnsi="Times New Roman"/>
                <w:b w:val="0"/>
                <w:i w:val="0"/>
                <w:sz w:val="22"/>
                <w:szCs w:val="22"/>
              </w:rPr>
              <w:t>ваниям.</w:t>
            </w:r>
          </w:p>
          <w:p w:rsidR="00DA79D1" w:rsidRPr="00DA79D1" w:rsidRDefault="00DA79D1" w:rsidP="000A5CB5">
            <w:pPr>
              <w:tabs>
                <w:tab w:val="left" w:pos="142"/>
                <w:tab w:val="left" w:pos="1860"/>
              </w:tabs>
              <w:rPr>
                <w:rFonts w:ascii="Times New Roman" w:hAnsi="Times New Roman"/>
                <w:b w:val="0"/>
                <w:i w:val="0"/>
                <w:sz w:val="22"/>
                <w:szCs w:val="22"/>
              </w:rPr>
            </w:pPr>
            <w:r w:rsidRPr="00DA79D1">
              <w:rPr>
                <w:rFonts w:ascii="Times New Roman" w:hAnsi="Times New Roman"/>
                <w:b w:val="0"/>
                <w:i w:val="0"/>
                <w:sz w:val="22"/>
                <w:szCs w:val="22"/>
              </w:rPr>
              <w:t>Размер земельного участка для автостоянок прин</w:t>
            </w:r>
            <w:r w:rsidRPr="00DA79D1">
              <w:rPr>
                <w:rFonts w:ascii="Times New Roman" w:hAnsi="Times New Roman"/>
                <w:b w:val="0"/>
                <w:i w:val="0"/>
                <w:sz w:val="22"/>
                <w:szCs w:val="22"/>
              </w:rPr>
              <w:t>и</w:t>
            </w:r>
            <w:r w:rsidRPr="00DA79D1">
              <w:rPr>
                <w:rFonts w:ascii="Times New Roman" w:hAnsi="Times New Roman"/>
                <w:b w:val="0"/>
                <w:i w:val="0"/>
                <w:sz w:val="22"/>
                <w:szCs w:val="22"/>
              </w:rPr>
              <w:t xml:space="preserve">мать из расчета 22,5 кв. м. на одно </w:t>
            </w:r>
            <w:proofErr w:type="spellStart"/>
            <w:r w:rsidRPr="00DA79D1">
              <w:rPr>
                <w:rFonts w:ascii="Times New Roman" w:hAnsi="Times New Roman"/>
                <w:b w:val="0"/>
                <w:i w:val="0"/>
                <w:sz w:val="22"/>
                <w:szCs w:val="22"/>
              </w:rPr>
              <w:t>машино-место</w:t>
            </w:r>
            <w:proofErr w:type="spellEnd"/>
            <w:r w:rsidRPr="00DA79D1">
              <w:rPr>
                <w:rFonts w:ascii="Times New Roman" w:hAnsi="Times New Roman"/>
                <w:b w:val="0"/>
                <w:i w:val="0"/>
                <w:sz w:val="22"/>
                <w:szCs w:val="22"/>
              </w:rPr>
              <w:t>, при примыкании участков для ст</w:t>
            </w:r>
            <w:r w:rsidRPr="00DA79D1">
              <w:rPr>
                <w:rFonts w:ascii="Times New Roman" w:hAnsi="Times New Roman"/>
                <w:b w:val="0"/>
                <w:i w:val="0"/>
                <w:sz w:val="22"/>
                <w:szCs w:val="22"/>
              </w:rPr>
              <w:t>о</w:t>
            </w:r>
            <w:r w:rsidRPr="00DA79D1">
              <w:rPr>
                <w:rFonts w:ascii="Times New Roman" w:hAnsi="Times New Roman"/>
                <w:b w:val="0"/>
                <w:i w:val="0"/>
                <w:sz w:val="22"/>
                <w:szCs w:val="22"/>
              </w:rPr>
              <w:t xml:space="preserve">янки к проезжей части улиц и проездов - 18 кв. м на одно </w:t>
            </w:r>
            <w:proofErr w:type="spellStart"/>
            <w:r w:rsidRPr="00DA79D1">
              <w:rPr>
                <w:rFonts w:ascii="Times New Roman" w:hAnsi="Times New Roman"/>
                <w:b w:val="0"/>
                <w:i w:val="0"/>
                <w:sz w:val="22"/>
                <w:szCs w:val="22"/>
              </w:rPr>
              <w:t>м</w:t>
            </w:r>
            <w:r w:rsidRPr="00DA79D1">
              <w:rPr>
                <w:rFonts w:ascii="Times New Roman" w:hAnsi="Times New Roman"/>
                <w:b w:val="0"/>
                <w:i w:val="0"/>
                <w:sz w:val="22"/>
                <w:szCs w:val="22"/>
              </w:rPr>
              <w:t>а</w:t>
            </w:r>
            <w:r w:rsidRPr="00DA79D1">
              <w:rPr>
                <w:rFonts w:ascii="Times New Roman" w:hAnsi="Times New Roman"/>
                <w:b w:val="0"/>
                <w:i w:val="0"/>
                <w:sz w:val="22"/>
                <w:szCs w:val="22"/>
              </w:rPr>
              <w:t>шино-место</w:t>
            </w:r>
            <w:proofErr w:type="spellEnd"/>
            <w:r w:rsidRPr="00DA79D1">
              <w:rPr>
                <w:rFonts w:ascii="Times New Roman" w:hAnsi="Times New Roman"/>
                <w:b w:val="0"/>
                <w:i w:val="0"/>
                <w:sz w:val="22"/>
                <w:szCs w:val="22"/>
              </w:rPr>
              <w:t>.</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 xml:space="preserve">Предельные параметры </w:t>
            </w:r>
            <w:r w:rsidRPr="00DA79D1">
              <w:rPr>
                <w:rFonts w:ascii="Times New Roman" w:hAnsi="Times New Roman"/>
                <w:b w:val="0"/>
                <w:i w:val="0"/>
                <w:sz w:val="22"/>
                <w:szCs w:val="22"/>
              </w:rPr>
              <w:lastRenderedPageBreak/>
              <w:t>разрешенного строительства прин</w:t>
            </w:r>
            <w:r w:rsidRPr="00DA79D1">
              <w:rPr>
                <w:rFonts w:ascii="Times New Roman" w:hAnsi="Times New Roman"/>
                <w:b w:val="0"/>
                <w:i w:val="0"/>
                <w:sz w:val="22"/>
                <w:szCs w:val="22"/>
              </w:rPr>
              <w:t>и</w:t>
            </w:r>
            <w:r w:rsidRPr="00DA79D1">
              <w:rPr>
                <w:rFonts w:ascii="Times New Roman" w:hAnsi="Times New Roman"/>
                <w:b w:val="0"/>
                <w:i w:val="0"/>
                <w:sz w:val="22"/>
                <w:szCs w:val="22"/>
              </w:rPr>
              <w:t>маются в соответствии с утвержденной д</w:t>
            </w:r>
            <w:r w:rsidRPr="00DA79D1">
              <w:rPr>
                <w:rFonts w:ascii="Times New Roman" w:hAnsi="Times New Roman"/>
                <w:b w:val="0"/>
                <w:i w:val="0"/>
                <w:sz w:val="22"/>
                <w:szCs w:val="22"/>
              </w:rPr>
              <w:t>о</w:t>
            </w:r>
            <w:r w:rsidRPr="00DA79D1">
              <w:rPr>
                <w:rFonts w:ascii="Times New Roman" w:hAnsi="Times New Roman"/>
                <w:b w:val="0"/>
                <w:i w:val="0"/>
                <w:sz w:val="22"/>
                <w:szCs w:val="22"/>
              </w:rPr>
              <w:t>кументацией по планировке терр</w:t>
            </w:r>
            <w:r w:rsidRPr="00DA79D1">
              <w:rPr>
                <w:rFonts w:ascii="Times New Roman" w:hAnsi="Times New Roman"/>
                <w:b w:val="0"/>
                <w:i w:val="0"/>
                <w:sz w:val="22"/>
                <w:szCs w:val="22"/>
              </w:rPr>
              <w:t>и</w:t>
            </w:r>
            <w:r w:rsidRPr="00DA79D1">
              <w:rPr>
                <w:rFonts w:ascii="Times New Roman" w:hAnsi="Times New Roman"/>
                <w:b w:val="0"/>
                <w:i w:val="0"/>
                <w:sz w:val="22"/>
                <w:szCs w:val="22"/>
              </w:rPr>
              <w:t>тории.</w:t>
            </w:r>
          </w:p>
          <w:p w:rsidR="00DA79D1" w:rsidRPr="00DA79D1" w:rsidRDefault="00DA79D1" w:rsidP="000A5CB5">
            <w:pPr>
              <w:tabs>
                <w:tab w:val="left" w:pos="142"/>
                <w:tab w:val="left" w:pos="1860"/>
              </w:tabs>
              <w:rPr>
                <w:rFonts w:ascii="Times New Roman" w:hAnsi="Times New Roman"/>
                <w:b w:val="0"/>
                <w:i w:val="0"/>
                <w:sz w:val="22"/>
                <w:szCs w:val="22"/>
              </w:rPr>
            </w:pPr>
          </w:p>
        </w:tc>
        <w:tc>
          <w:tcPr>
            <w:tcW w:w="3260" w:type="dxa"/>
            <w:shd w:val="clear" w:color="auto" w:fill="auto"/>
          </w:tcPr>
          <w:p w:rsidR="00DA79D1" w:rsidRPr="00DA79D1" w:rsidRDefault="00DA79D1" w:rsidP="000A5CB5">
            <w:pPr>
              <w:rPr>
                <w:rFonts w:ascii="Times New Roman" w:hAnsi="Times New Roman"/>
                <w:b w:val="0"/>
                <w:i w:val="0"/>
                <w:sz w:val="22"/>
                <w:szCs w:val="22"/>
              </w:rPr>
            </w:pPr>
            <w:r w:rsidRPr="00DA79D1">
              <w:rPr>
                <w:rFonts w:ascii="Times New Roman" w:hAnsi="Times New Roman"/>
                <w:b w:val="0"/>
                <w:i w:val="0"/>
                <w:sz w:val="22"/>
                <w:szCs w:val="22"/>
              </w:rPr>
              <w:lastRenderedPageBreak/>
              <w:t>Использование земельных участков и объектов капитал</w:t>
            </w:r>
            <w:r w:rsidRPr="00DA79D1">
              <w:rPr>
                <w:rFonts w:ascii="Times New Roman" w:hAnsi="Times New Roman"/>
                <w:b w:val="0"/>
                <w:i w:val="0"/>
                <w:sz w:val="22"/>
                <w:szCs w:val="22"/>
              </w:rPr>
              <w:t>ь</w:t>
            </w:r>
            <w:r w:rsidRPr="00DA79D1">
              <w:rPr>
                <w:rFonts w:ascii="Times New Roman" w:hAnsi="Times New Roman"/>
                <w:b w:val="0"/>
                <w:i w:val="0"/>
                <w:sz w:val="22"/>
                <w:szCs w:val="22"/>
              </w:rPr>
              <w:t>ного строительства осущест</w:t>
            </w:r>
            <w:r w:rsidRPr="00DA79D1">
              <w:rPr>
                <w:rFonts w:ascii="Times New Roman" w:hAnsi="Times New Roman"/>
                <w:b w:val="0"/>
                <w:i w:val="0"/>
                <w:sz w:val="22"/>
                <w:szCs w:val="22"/>
              </w:rPr>
              <w:t>в</w:t>
            </w:r>
            <w:r w:rsidRPr="00DA79D1">
              <w:rPr>
                <w:rFonts w:ascii="Times New Roman" w:hAnsi="Times New Roman"/>
                <w:b w:val="0"/>
                <w:i w:val="0"/>
                <w:sz w:val="22"/>
                <w:szCs w:val="22"/>
              </w:rPr>
              <w:t xml:space="preserve">лять с учетом </w:t>
            </w:r>
            <w:r w:rsidRPr="00DA79D1">
              <w:rPr>
                <w:rFonts w:ascii="Times New Roman" w:hAnsi="Times New Roman"/>
                <w:b w:val="0"/>
                <w:i w:val="0"/>
                <w:sz w:val="22"/>
                <w:szCs w:val="22"/>
              </w:rPr>
              <w:lastRenderedPageBreak/>
              <w:t>режимов зон с особыми условиями использования те</w:t>
            </w:r>
            <w:r w:rsidRPr="00DA79D1">
              <w:rPr>
                <w:rFonts w:ascii="Times New Roman" w:hAnsi="Times New Roman"/>
                <w:b w:val="0"/>
                <w:i w:val="0"/>
                <w:sz w:val="22"/>
                <w:szCs w:val="22"/>
              </w:rPr>
              <w:t>р</w:t>
            </w:r>
            <w:r w:rsidRPr="00DA79D1">
              <w:rPr>
                <w:rFonts w:ascii="Times New Roman" w:hAnsi="Times New Roman"/>
                <w:b w:val="0"/>
                <w:i w:val="0"/>
                <w:sz w:val="22"/>
                <w:szCs w:val="22"/>
              </w:rPr>
              <w:t>риторий, приведенных в статьях 31-34 настоящих Пр</w:t>
            </w:r>
            <w:r w:rsidRPr="00DA79D1">
              <w:rPr>
                <w:rFonts w:ascii="Times New Roman" w:hAnsi="Times New Roman"/>
                <w:b w:val="0"/>
                <w:i w:val="0"/>
                <w:sz w:val="22"/>
                <w:szCs w:val="22"/>
              </w:rPr>
              <w:t>а</w:t>
            </w:r>
            <w:r w:rsidRPr="00DA79D1">
              <w:rPr>
                <w:rFonts w:ascii="Times New Roman" w:hAnsi="Times New Roman"/>
                <w:b w:val="0"/>
                <w:i w:val="0"/>
                <w:sz w:val="22"/>
                <w:szCs w:val="22"/>
              </w:rPr>
              <w:t>вил.</w:t>
            </w:r>
          </w:p>
          <w:p w:rsidR="00DA79D1" w:rsidRPr="00DA79D1" w:rsidRDefault="00DA79D1" w:rsidP="000A5CB5">
            <w:pPr>
              <w:widowControl w:val="0"/>
              <w:autoSpaceDE w:val="0"/>
              <w:autoSpaceDN w:val="0"/>
              <w:adjustRightInd w:val="0"/>
              <w:rPr>
                <w:rFonts w:ascii="Times New Roman" w:hAnsi="Times New Roman"/>
                <w:b w:val="0"/>
                <w:i w:val="0"/>
                <w:sz w:val="22"/>
                <w:szCs w:val="22"/>
              </w:rPr>
            </w:pPr>
          </w:p>
        </w:tc>
      </w:tr>
      <w:tr w:rsidR="00DA79D1" w:rsidRPr="00DA79D1" w:rsidTr="000A5CB5">
        <w:tc>
          <w:tcPr>
            <w:tcW w:w="2486" w:type="dxa"/>
          </w:tcPr>
          <w:p w:rsidR="00DA79D1" w:rsidRPr="00DA79D1" w:rsidRDefault="00DA79D1" w:rsidP="000A5CB5">
            <w:pPr>
              <w:widowControl w:val="0"/>
              <w:tabs>
                <w:tab w:val="left" w:pos="142"/>
              </w:tabs>
              <w:autoSpaceDE w:val="0"/>
              <w:rPr>
                <w:rFonts w:ascii="Times New Roman" w:hAnsi="Times New Roman"/>
                <w:b w:val="0"/>
                <w:i w:val="0"/>
                <w:sz w:val="22"/>
                <w:szCs w:val="22"/>
              </w:rPr>
            </w:pPr>
            <w:r w:rsidRPr="00DA79D1">
              <w:rPr>
                <w:rFonts w:ascii="Times New Roman" w:hAnsi="Times New Roman"/>
                <w:b w:val="0"/>
                <w:i w:val="0"/>
                <w:sz w:val="22"/>
                <w:szCs w:val="22"/>
              </w:rPr>
              <w:lastRenderedPageBreak/>
              <w:t>Земельные участки (территории) общего пользования 12.0</w:t>
            </w:r>
          </w:p>
        </w:tc>
        <w:tc>
          <w:tcPr>
            <w:tcW w:w="2713" w:type="dxa"/>
          </w:tcPr>
          <w:p w:rsidR="00DA79D1" w:rsidRPr="00DA79D1" w:rsidRDefault="00DA79D1" w:rsidP="000A5CB5">
            <w:pPr>
              <w:widowControl w:val="0"/>
              <w:tabs>
                <w:tab w:val="left" w:pos="142"/>
              </w:tabs>
              <w:autoSpaceDE w:val="0"/>
              <w:rPr>
                <w:rFonts w:ascii="Times New Roman" w:eastAsia="Calibri" w:hAnsi="Times New Roman"/>
                <w:b w:val="0"/>
                <w:i w:val="0"/>
                <w:sz w:val="22"/>
                <w:szCs w:val="22"/>
                <w:lang w:eastAsia="en-US"/>
              </w:rPr>
            </w:pPr>
            <w:r w:rsidRPr="00DA79D1">
              <w:rPr>
                <w:rFonts w:ascii="Times New Roman" w:hAnsi="Times New Roman"/>
                <w:b w:val="0"/>
                <w:i w:val="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w:t>
            </w:r>
            <w:r w:rsidRPr="00DA79D1">
              <w:rPr>
                <w:rFonts w:ascii="Times New Roman" w:hAnsi="Times New Roman"/>
                <w:b w:val="0"/>
                <w:i w:val="0"/>
                <w:sz w:val="22"/>
                <w:szCs w:val="22"/>
              </w:rPr>
              <w:t>е</w:t>
            </w:r>
            <w:r w:rsidRPr="00DA79D1">
              <w:rPr>
                <w:rFonts w:ascii="Times New Roman" w:hAnsi="Times New Roman"/>
                <w:b w:val="0"/>
                <w:i w:val="0"/>
                <w:sz w:val="22"/>
                <w:szCs w:val="22"/>
              </w:rPr>
              <w:t>реговых полос водных объектов общего польз</w:t>
            </w:r>
            <w:r w:rsidRPr="00DA79D1">
              <w:rPr>
                <w:rFonts w:ascii="Times New Roman" w:hAnsi="Times New Roman"/>
                <w:b w:val="0"/>
                <w:i w:val="0"/>
                <w:sz w:val="22"/>
                <w:szCs w:val="22"/>
              </w:rPr>
              <w:t>о</w:t>
            </w:r>
            <w:r w:rsidRPr="00DA79D1">
              <w:rPr>
                <w:rFonts w:ascii="Times New Roman" w:hAnsi="Times New Roman"/>
                <w:b w:val="0"/>
                <w:i w:val="0"/>
                <w:sz w:val="22"/>
                <w:szCs w:val="22"/>
              </w:rPr>
              <w:t>вания, скверов, бульваров, площ</w:t>
            </w:r>
            <w:r w:rsidRPr="00DA79D1">
              <w:rPr>
                <w:rFonts w:ascii="Times New Roman" w:hAnsi="Times New Roman"/>
                <w:b w:val="0"/>
                <w:i w:val="0"/>
                <w:sz w:val="22"/>
                <w:szCs w:val="22"/>
              </w:rPr>
              <w:t>а</w:t>
            </w:r>
            <w:r w:rsidRPr="00DA79D1">
              <w:rPr>
                <w:rFonts w:ascii="Times New Roman" w:hAnsi="Times New Roman"/>
                <w:b w:val="0"/>
                <w:i w:val="0"/>
                <w:sz w:val="22"/>
                <w:szCs w:val="22"/>
              </w:rPr>
              <w:t>дей, проездов, малых архитектурных форм благоустройства</w:t>
            </w:r>
          </w:p>
        </w:tc>
        <w:tc>
          <w:tcPr>
            <w:tcW w:w="2989" w:type="dxa"/>
            <w:shd w:val="clear" w:color="auto" w:fill="auto"/>
          </w:tcPr>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t>Пешеходные тротуары;</w:t>
            </w:r>
          </w:p>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t>Пешеходные переходы;</w:t>
            </w:r>
          </w:p>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t>Бульвары;</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shd w:val="clear" w:color="auto" w:fill="00FF00"/>
              </w:rPr>
            </w:pPr>
            <w:r w:rsidRPr="00DA79D1">
              <w:rPr>
                <w:rFonts w:ascii="Times New Roman" w:eastAsia="Calibri" w:hAnsi="Times New Roman"/>
                <w:b w:val="0"/>
                <w:i w:val="0"/>
                <w:sz w:val="22"/>
                <w:szCs w:val="22"/>
                <w:lang w:eastAsia="en-US"/>
              </w:rPr>
              <w:t>Набережные и др.</w:t>
            </w:r>
          </w:p>
        </w:tc>
        <w:tc>
          <w:tcPr>
            <w:tcW w:w="3544" w:type="dxa"/>
            <w:shd w:val="clear" w:color="auto" w:fill="auto"/>
          </w:tcPr>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1.Минимальный размер земельн</w:t>
            </w:r>
            <w:r w:rsidRPr="00DA79D1">
              <w:rPr>
                <w:rFonts w:ascii="Times New Roman" w:hAnsi="Times New Roman"/>
                <w:b w:val="0"/>
                <w:i w:val="0"/>
                <w:sz w:val="22"/>
                <w:szCs w:val="22"/>
              </w:rPr>
              <w:t>о</w:t>
            </w:r>
            <w:r w:rsidRPr="00DA79D1">
              <w:rPr>
                <w:rFonts w:ascii="Times New Roman" w:hAnsi="Times New Roman"/>
                <w:b w:val="0"/>
                <w:i w:val="0"/>
                <w:sz w:val="22"/>
                <w:szCs w:val="22"/>
              </w:rPr>
              <w:t>го участка – 0,01 га.</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Максимальный размер земел</w:t>
            </w:r>
            <w:r w:rsidRPr="00DA79D1">
              <w:rPr>
                <w:rFonts w:ascii="Times New Roman" w:hAnsi="Times New Roman"/>
                <w:b w:val="0"/>
                <w:i w:val="0"/>
                <w:sz w:val="22"/>
                <w:szCs w:val="22"/>
              </w:rPr>
              <w:t>ь</w:t>
            </w:r>
            <w:r w:rsidRPr="00DA79D1">
              <w:rPr>
                <w:rFonts w:ascii="Times New Roman" w:hAnsi="Times New Roman"/>
                <w:b w:val="0"/>
                <w:i w:val="0"/>
                <w:sz w:val="22"/>
                <w:szCs w:val="22"/>
              </w:rPr>
              <w:t>ного участка – 10,0 га.</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2. Минимальный отступ от границ земельного участка не устанавл</w:t>
            </w:r>
            <w:r w:rsidRPr="00DA79D1">
              <w:rPr>
                <w:rFonts w:ascii="Times New Roman" w:hAnsi="Times New Roman"/>
                <w:b w:val="0"/>
                <w:i w:val="0"/>
                <w:sz w:val="22"/>
                <w:szCs w:val="22"/>
              </w:rPr>
              <w:t>и</w:t>
            </w:r>
            <w:r w:rsidRPr="00DA79D1">
              <w:rPr>
                <w:rFonts w:ascii="Times New Roman" w:hAnsi="Times New Roman"/>
                <w:b w:val="0"/>
                <w:i w:val="0"/>
                <w:sz w:val="22"/>
                <w:szCs w:val="22"/>
              </w:rPr>
              <w:t>вается.</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3. Предельное количество этажей, предельная высота зданий, стро</w:t>
            </w:r>
            <w:r w:rsidRPr="00DA79D1">
              <w:rPr>
                <w:rFonts w:ascii="Times New Roman" w:hAnsi="Times New Roman"/>
                <w:b w:val="0"/>
                <w:i w:val="0"/>
                <w:sz w:val="22"/>
                <w:szCs w:val="22"/>
              </w:rPr>
              <w:t>е</w:t>
            </w:r>
            <w:r w:rsidRPr="00DA79D1">
              <w:rPr>
                <w:rFonts w:ascii="Times New Roman" w:hAnsi="Times New Roman"/>
                <w:b w:val="0"/>
                <w:i w:val="0"/>
                <w:sz w:val="22"/>
                <w:szCs w:val="22"/>
              </w:rPr>
              <w:t>ний, сооружений не устанавлив</w:t>
            </w:r>
            <w:r w:rsidRPr="00DA79D1">
              <w:rPr>
                <w:rFonts w:ascii="Times New Roman" w:hAnsi="Times New Roman"/>
                <w:b w:val="0"/>
                <w:i w:val="0"/>
                <w:sz w:val="22"/>
                <w:szCs w:val="22"/>
              </w:rPr>
              <w:t>а</w:t>
            </w:r>
            <w:r w:rsidRPr="00DA79D1">
              <w:rPr>
                <w:rFonts w:ascii="Times New Roman" w:hAnsi="Times New Roman"/>
                <w:b w:val="0"/>
                <w:i w:val="0"/>
                <w:sz w:val="22"/>
                <w:szCs w:val="22"/>
              </w:rPr>
              <w:t>ется.</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4. Максимальный процент з</w:t>
            </w:r>
            <w:r w:rsidRPr="00DA79D1">
              <w:rPr>
                <w:rFonts w:ascii="Times New Roman" w:hAnsi="Times New Roman"/>
                <w:b w:val="0"/>
                <w:i w:val="0"/>
                <w:sz w:val="22"/>
                <w:szCs w:val="22"/>
              </w:rPr>
              <w:t>а</w:t>
            </w:r>
            <w:r w:rsidRPr="00DA79D1">
              <w:rPr>
                <w:rFonts w:ascii="Times New Roman" w:hAnsi="Times New Roman"/>
                <w:b w:val="0"/>
                <w:i w:val="0"/>
                <w:sz w:val="22"/>
                <w:szCs w:val="22"/>
              </w:rPr>
              <w:t>стройки не устанавливается</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Иные параметры:</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Территорию зеленых насажд</w:t>
            </w:r>
            <w:r w:rsidRPr="00DA79D1">
              <w:rPr>
                <w:rFonts w:ascii="Times New Roman" w:hAnsi="Times New Roman"/>
                <w:b w:val="0"/>
                <w:i w:val="0"/>
                <w:sz w:val="22"/>
                <w:szCs w:val="22"/>
              </w:rPr>
              <w:t>е</w:t>
            </w:r>
            <w:r w:rsidRPr="00DA79D1">
              <w:rPr>
                <w:rFonts w:ascii="Times New Roman" w:hAnsi="Times New Roman"/>
                <w:b w:val="0"/>
                <w:i w:val="0"/>
                <w:sz w:val="22"/>
                <w:szCs w:val="22"/>
              </w:rPr>
              <w:t xml:space="preserve">ний принимать </w:t>
            </w:r>
            <w:proofErr w:type="gramStart"/>
            <w:r w:rsidRPr="00DA79D1">
              <w:rPr>
                <w:rFonts w:ascii="Times New Roman" w:hAnsi="Times New Roman"/>
                <w:b w:val="0"/>
                <w:i w:val="0"/>
                <w:sz w:val="22"/>
                <w:szCs w:val="22"/>
              </w:rPr>
              <w:t>для</w:t>
            </w:r>
            <w:proofErr w:type="gramEnd"/>
            <w:r w:rsidRPr="00DA79D1">
              <w:rPr>
                <w:rFonts w:ascii="Times New Roman" w:hAnsi="Times New Roman"/>
                <w:b w:val="0"/>
                <w:i w:val="0"/>
                <w:sz w:val="22"/>
                <w:szCs w:val="22"/>
              </w:rPr>
              <w:t>:</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 бульвара 70-75 % общей пл</w:t>
            </w:r>
            <w:r w:rsidRPr="00DA79D1">
              <w:rPr>
                <w:rFonts w:ascii="Times New Roman" w:hAnsi="Times New Roman"/>
                <w:b w:val="0"/>
                <w:i w:val="0"/>
                <w:sz w:val="22"/>
                <w:szCs w:val="22"/>
              </w:rPr>
              <w:t>о</w:t>
            </w:r>
            <w:r w:rsidRPr="00DA79D1">
              <w:rPr>
                <w:rFonts w:ascii="Times New Roman" w:hAnsi="Times New Roman"/>
                <w:b w:val="0"/>
                <w:i w:val="0"/>
                <w:sz w:val="22"/>
                <w:szCs w:val="22"/>
              </w:rPr>
              <w:t>щади зоны, аллеи, дорожки, площадки -25-30%,</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 сквера 60-75 % общей площ</w:t>
            </w:r>
            <w:r w:rsidRPr="00DA79D1">
              <w:rPr>
                <w:rFonts w:ascii="Times New Roman" w:hAnsi="Times New Roman"/>
                <w:b w:val="0"/>
                <w:i w:val="0"/>
                <w:sz w:val="22"/>
                <w:szCs w:val="22"/>
              </w:rPr>
              <w:t>а</w:t>
            </w:r>
            <w:r w:rsidRPr="00DA79D1">
              <w:rPr>
                <w:rFonts w:ascii="Times New Roman" w:hAnsi="Times New Roman"/>
                <w:b w:val="0"/>
                <w:i w:val="0"/>
                <w:sz w:val="22"/>
                <w:szCs w:val="22"/>
              </w:rPr>
              <w:t>ди зоны, аллеи, дорожки, пл</w:t>
            </w:r>
            <w:r w:rsidRPr="00DA79D1">
              <w:rPr>
                <w:rFonts w:ascii="Times New Roman" w:hAnsi="Times New Roman"/>
                <w:b w:val="0"/>
                <w:i w:val="0"/>
                <w:sz w:val="22"/>
                <w:szCs w:val="22"/>
              </w:rPr>
              <w:t>о</w:t>
            </w:r>
            <w:r w:rsidRPr="00DA79D1">
              <w:rPr>
                <w:rFonts w:ascii="Times New Roman" w:hAnsi="Times New Roman"/>
                <w:b w:val="0"/>
                <w:i w:val="0"/>
                <w:sz w:val="22"/>
                <w:szCs w:val="22"/>
              </w:rPr>
              <w:t>щадки -25-40%</w:t>
            </w:r>
          </w:p>
        </w:tc>
        <w:tc>
          <w:tcPr>
            <w:tcW w:w="3260" w:type="dxa"/>
            <w:shd w:val="clear" w:color="auto" w:fill="auto"/>
          </w:tcPr>
          <w:p w:rsidR="00DA79D1" w:rsidRPr="00DA79D1" w:rsidRDefault="00DA79D1" w:rsidP="000A5CB5">
            <w:pPr>
              <w:rPr>
                <w:rFonts w:ascii="Times New Roman" w:hAnsi="Times New Roman"/>
                <w:b w:val="0"/>
                <w:i w:val="0"/>
                <w:sz w:val="22"/>
                <w:szCs w:val="22"/>
              </w:rPr>
            </w:pPr>
            <w:r w:rsidRPr="00DA79D1">
              <w:rPr>
                <w:rFonts w:ascii="Times New Roman" w:hAnsi="Times New Roman"/>
                <w:b w:val="0"/>
                <w:i w:val="0"/>
                <w:sz w:val="22"/>
                <w:szCs w:val="22"/>
              </w:rPr>
              <w:t>Использование земельных участков и объектов капитал</w:t>
            </w:r>
            <w:r w:rsidRPr="00DA79D1">
              <w:rPr>
                <w:rFonts w:ascii="Times New Roman" w:hAnsi="Times New Roman"/>
                <w:b w:val="0"/>
                <w:i w:val="0"/>
                <w:sz w:val="22"/>
                <w:szCs w:val="22"/>
              </w:rPr>
              <w:t>ь</w:t>
            </w:r>
            <w:r w:rsidRPr="00DA79D1">
              <w:rPr>
                <w:rFonts w:ascii="Times New Roman" w:hAnsi="Times New Roman"/>
                <w:b w:val="0"/>
                <w:i w:val="0"/>
                <w:sz w:val="22"/>
                <w:szCs w:val="22"/>
              </w:rPr>
              <w:t>ного строительства осущест</w:t>
            </w:r>
            <w:r w:rsidRPr="00DA79D1">
              <w:rPr>
                <w:rFonts w:ascii="Times New Roman" w:hAnsi="Times New Roman"/>
                <w:b w:val="0"/>
                <w:i w:val="0"/>
                <w:sz w:val="22"/>
                <w:szCs w:val="22"/>
              </w:rPr>
              <w:t>в</w:t>
            </w:r>
            <w:r w:rsidRPr="00DA79D1">
              <w:rPr>
                <w:rFonts w:ascii="Times New Roman" w:hAnsi="Times New Roman"/>
                <w:b w:val="0"/>
                <w:i w:val="0"/>
                <w:sz w:val="22"/>
                <w:szCs w:val="22"/>
              </w:rPr>
              <w:t>лять с учетом режимов зон с особыми условиями использования те</w:t>
            </w:r>
            <w:r w:rsidRPr="00DA79D1">
              <w:rPr>
                <w:rFonts w:ascii="Times New Roman" w:hAnsi="Times New Roman"/>
                <w:b w:val="0"/>
                <w:i w:val="0"/>
                <w:sz w:val="22"/>
                <w:szCs w:val="22"/>
              </w:rPr>
              <w:t>р</w:t>
            </w:r>
            <w:r w:rsidRPr="00DA79D1">
              <w:rPr>
                <w:rFonts w:ascii="Times New Roman" w:hAnsi="Times New Roman"/>
                <w:b w:val="0"/>
                <w:i w:val="0"/>
                <w:sz w:val="22"/>
                <w:szCs w:val="22"/>
              </w:rPr>
              <w:t>риторий, приведенных в статьях 31-34 настоящих Пр</w:t>
            </w:r>
            <w:r w:rsidRPr="00DA79D1">
              <w:rPr>
                <w:rFonts w:ascii="Times New Roman" w:hAnsi="Times New Roman"/>
                <w:b w:val="0"/>
                <w:i w:val="0"/>
                <w:sz w:val="22"/>
                <w:szCs w:val="22"/>
              </w:rPr>
              <w:t>а</w:t>
            </w:r>
            <w:r w:rsidRPr="00DA79D1">
              <w:rPr>
                <w:rFonts w:ascii="Times New Roman" w:hAnsi="Times New Roman"/>
                <w:b w:val="0"/>
                <w:i w:val="0"/>
                <w:sz w:val="22"/>
                <w:szCs w:val="22"/>
              </w:rPr>
              <w:t>вил.</w:t>
            </w:r>
          </w:p>
          <w:p w:rsidR="00DA79D1" w:rsidRPr="00DA79D1" w:rsidRDefault="00DA79D1" w:rsidP="000A5CB5">
            <w:pPr>
              <w:widowControl w:val="0"/>
              <w:autoSpaceDE w:val="0"/>
              <w:autoSpaceDN w:val="0"/>
              <w:adjustRightInd w:val="0"/>
              <w:rPr>
                <w:rFonts w:ascii="Times New Roman" w:hAnsi="Times New Roman"/>
                <w:b w:val="0"/>
                <w:i w:val="0"/>
                <w:sz w:val="22"/>
                <w:szCs w:val="22"/>
              </w:rPr>
            </w:pPr>
          </w:p>
        </w:tc>
      </w:tr>
      <w:tr w:rsidR="00DA79D1" w:rsidRPr="00DA79D1" w:rsidTr="000A5CB5">
        <w:tc>
          <w:tcPr>
            <w:tcW w:w="2486" w:type="dxa"/>
          </w:tcPr>
          <w:p w:rsidR="00DA79D1" w:rsidRPr="00DA79D1" w:rsidRDefault="00DA79D1" w:rsidP="000A5CB5">
            <w:pPr>
              <w:textAlignment w:val="baseline"/>
              <w:rPr>
                <w:rFonts w:ascii="Times New Roman" w:hAnsi="Times New Roman"/>
                <w:b w:val="0"/>
                <w:i w:val="0"/>
                <w:sz w:val="22"/>
                <w:szCs w:val="22"/>
              </w:rPr>
            </w:pPr>
            <w:r w:rsidRPr="00DA79D1">
              <w:rPr>
                <w:rFonts w:ascii="Times New Roman" w:hAnsi="Times New Roman"/>
                <w:b w:val="0"/>
                <w:i w:val="0"/>
                <w:sz w:val="22"/>
                <w:szCs w:val="22"/>
              </w:rPr>
              <w:t>Объекты придоро</w:t>
            </w:r>
            <w:r w:rsidRPr="00DA79D1">
              <w:rPr>
                <w:rFonts w:ascii="Times New Roman" w:hAnsi="Times New Roman"/>
                <w:b w:val="0"/>
                <w:i w:val="0"/>
                <w:sz w:val="22"/>
                <w:szCs w:val="22"/>
              </w:rPr>
              <w:t>ж</w:t>
            </w:r>
            <w:r w:rsidRPr="00DA79D1">
              <w:rPr>
                <w:rFonts w:ascii="Times New Roman" w:hAnsi="Times New Roman"/>
                <w:b w:val="0"/>
                <w:i w:val="0"/>
                <w:sz w:val="22"/>
                <w:szCs w:val="22"/>
              </w:rPr>
              <w:t xml:space="preserve">ного </w:t>
            </w:r>
            <w:r w:rsidRPr="00DA79D1">
              <w:rPr>
                <w:rFonts w:ascii="Times New Roman" w:hAnsi="Times New Roman"/>
                <w:b w:val="0"/>
                <w:i w:val="0"/>
                <w:sz w:val="22"/>
                <w:szCs w:val="22"/>
              </w:rPr>
              <w:lastRenderedPageBreak/>
              <w:t>сервиса 4.9.1.</w:t>
            </w:r>
          </w:p>
        </w:tc>
        <w:tc>
          <w:tcPr>
            <w:tcW w:w="2713" w:type="dxa"/>
          </w:tcPr>
          <w:p w:rsidR="00DA79D1" w:rsidRPr="00DA79D1" w:rsidRDefault="00DA79D1" w:rsidP="000A5CB5">
            <w:pPr>
              <w:textAlignment w:val="baseline"/>
              <w:rPr>
                <w:rFonts w:ascii="Times New Roman" w:hAnsi="Times New Roman"/>
                <w:b w:val="0"/>
                <w:i w:val="0"/>
                <w:sz w:val="22"/>
                <w:szCs w:val="22"/>
              </w:rPr>
            </w:pPr>
            <w:r w:rsidRPr="00DA79D1">
              <w:rPr>
                <w:rFonts w:ascii="Times New Roman" w:hAnsi="Times New Roman"/>
                <w:b w:val="0"/>
                <w:i w:val="0"/>
                <w:sz w:val="22"/>
                <w:szCs w:val="22"/>
              </w:rPr>
              <w:lastRenderedPageBreak/>
              <w:t xml:space="preserve">Размещение </w:t>
            </w:r>
            <w:r w:rsidRPr="00DA79D1">
              <w:rPr>
                <w:rFonts w:ascii="Times New Roman" w:hAnsi="Times New Roman"/>
                <w:b w:val="0"/>
                <w:i w:val="0"/>
                <w:sz w:val="22"/>
                <w:szCs w:val="22"/>
              </w:rPr>
              <w:lastRenderedPageBreak/>
              <w:t>автозапр</w:t>
            </w:r>
            <w:r w:rsidRPr="00DA79D1">
              <w:rPr>
                <w:rFonts w:ascii="Times New Roman" w:hAnsi="Times New Roman"/>
                <w:b w:val="0"/>
                <w:i w:val="0"/>
                <w:sz w:val="22"/>
                <w:szCs w:val="22"/>
              </w:rPr>
              <w:t>а</w:t>
            </w:r>
            <w:r w:rsidRPr="00DA79D1">
              <w:rPr>
                <w:rFonts w:ascii="Times New Roman" w:hAnsi="Times New Roman"/>
                <w:b w:val="0"/>
                <w:i w:val="0"/>
                <w:sz w:val="22"/>
                <w:szCs w:val="22"/>
              </w:rPr>
              <w:t>вочных станций (бенз</w:t>
            </w:r>
            <w:r w:rsidRPr="00DA79D1">
              <w:rPr>
                <w:rFonts w:ascii="Times New Roman" w:hAnsi="Times New Roman"/>
                <w:b w:val="0"/>
                <w:i w:val="0"/>
                <w:sz w:val="22"/>
                <w:szCs w:val="22"/>
              </w:rPr>
              <w:t>и</w:t>
            </w:r>
            <w:r w:rsidRPr="00DA79D1">
              <w:rPr>
                <w:rFonts w:ascii="Times New Roman" w:hAnsi="Times New Roman"/>
                <w:b w:val="0"/>
                <w:i w:val="0"/>
                <w:sz w:val="22"/>
                <w:szCs w:val="22"/>
              </w:rPr>
              <w:t>новых, газовых); </w:t>
            </w:r>
            <w:r w:rsidRPr="00DA79D1">
              <w:rPr>
                <w:rFonts w:ascii="Times New Roman" w:hAnsi="Times New Roman"/>
                <w:b w:val="0"/>
                <w:i w:val="0"/>
                <w:sz w:val="22"/>
                <w:szCs w:val="22"/>
              </w:rPr>
              <w:br/>
              <w:t>размещение магазинов сопутствующей торго</w:t>
            </w:r>
            <w:r w:rsidRPr="00DA79D1">
              <w:rPr>
                <w:rFonts w:ascii="Times New Roman" w:hAnsi="Times New Roman"/>
                <w:b w:val="0"/>
                <w:i w:val="0"/>
                <w:sz w:val="22"/>
                <w:szCs w:val="22"/>
              </w:rPr>
              <w:t>в</w:t>
            </w:r>
            <w:r w:rsidRPr="00DA79D1">
              <w:rPr>
                <w:rFonts w:ascii="Times New Roman" w:hAnsi="Times New Roman"/>
                <w:b w:val="0"/>
                <w:i w:val="0"/>
                <w:sz w:val="22"/>
                <w:szCs w:val="22"/>
              </w:rPr>
              <w:t>ли, зданий для орган</w:t>
            </w:r>
            <w:r w:rsidRPr="00DA79D1">
              <w:rPr>
                <w:rFonts w:ascii="Times New Roman" w:hAnsi="Times New Roman"/>
                <w:b w:val="0"/>
                <w:i w:val="0"/>
                <w:sz w:val="22"/>
                <w:szCs w:val="22"/>
              </w:rPr>
              <w:t>и</w:t>
            </w:r>
            <w:r w:rsidRPr="00DA79D1">
              <w:rPr>
                <w:rFonts w:ascii="Times New Roman" w:hAnsi="Times New Roman"/>
                <w:b w:val="0"/>
                <w:i w:val="0"/>
                <w:sz w:val="22"/>
                <w:szCs w:val="22"/>
              </w:rPr>
              <w:t>зации общественного питания в качестве объектов прид</w:t>
            </w:r>
            <w:r w:rsidRPr="00DA79D1">
              <w:rPr>
                <w:rFonts w:ascii="Times New Roman" w:hAnsi="Times New Roman"/>
                <w:b w:val="0"/>
                <w:i w:val="0"/>
                <w:sz w:val="22"/>
                <w:szCs w:val="22"/>
              </w:rPr>
              <w:t>о</w:t>
            </w:r>
            <w:r w:rsidRPr="00DA79D1">
              <w:rPr>
                <w:rFonts w:ascii="Times New Roman" w:hAnsi="Times New Roman"/>
                <w:b w:val="0"/>
                <w:i w:val="0"/>
                <w:sz w:val="22"/>
                <w:szCs w:val="22"/>
              </w:rPr>
              <w:t>рожного сервиса; </w:t>
            </w:r>
            <w:r w:rsidRPr="00DA79D1">
              <w:rPr>
                <w:rFonts w:ascii="Times New Roman" w:hAnsi="Times New Roman"/>
                <w:b w:val="0"/>
                <w:i w:val="0"/>
                <w:sz w:val="22"/>
                <w:szCs w:val="22"/>
              </w:rPr>
              <w:br/>
              <w:t>предоставление гостиничных услуг в качестве придорожного се</w:t>
            </w:r>
            <w:r w:rsidRPr="00DA79D1">
              <w:rPr>
                <w:rFonts w:ascii="Times New Roman" w:hAnsi="Times New Roman"/>
                <w:b w:val="0"/>
                <w:i w:val="0"/>
                <w:sz w:val="22"/>
                <w:szCs w:val="22"/>
              </w:rPr>
              <w:t>р</w:t>
            </w:r>
            <w:r w:rsidRPr="00DA79D1">
              <w:rPr>
                <w:rFonts w:ascii="Times New Roman" w:hAnsi="Times New Roman"/>
                <w:b w:val="0"/>
                <w:i w:val="0"/>
                <w:sz w:val="22"/>
                <w:szCs w:val="22"/>
              </w:rPr>
              <w:t>виса; </w:t>
            </w:r>
            <w:r w:rsidRPr="00DA79D1">
              <w:rPr>
                <w:rFonts w:ascii="Times New Roman" w:hAnsi="Times New Roman"/>
                <w:b w:val="0"/>
                <w:i w:val="0"/>
                <w:sz w:val="22"/>
                <w:szCs w:val="22"/>
              </w:rPr>
              <w:br/>
              <w:t>размещение автомобильных моек и пр</w:t>
            </w:r>
            <w:r w:rsidRPr="00DA79D1">
              <w:rPr>
                <w:rFonts w:ascii="Times New Roman" w:hAnsi="Times New Roman"/>
                <w:b w:val="0"/>
                <w:i w:val="0"/>
                <w:sz w:val="22"/>
                <w:szCs w:val="22"/>
              </w:rPr>
              <w:t>а</w:t>
            </w:r>
            <w:r w:rsidRPr="00DA79D1">
              <w:rPr>
                <w:rFonts w:ascii="Times New Roman" w:hAnsi="Times New Roman"/>
                <w:b w:val="0"/>
                <w:i w:val="0"/>
                <w:sz w:val="22"/>
                <w:szCs w:val="22"/>
              </w:rPr>
              <w:t>чечных для автомобильных принадлежностей, мастерских, пре</w:t>
            </w:r>
            <w:r w:rsidRPr="00DA79D1">
              <w:rPr>
                <w:rFonts w:ascii="Times New Roman" w:hAnsi="Times New Roman"/>
                <w:b w:val="0"/>
                <w:i w:val="0"/>
                <w:sz w:val="22"/>
                <w:szCs w:val="22"/>
              </w:rPr>
              <w:t>д</w:t>
            </w:r>
            <w:r w:rsidRPr="00DA79D1">
              <w:rPr>
                <w:rFonts w:ascii="Times New Roman" w:hAnsi="Times New Roman"/>
                <w:b w:val="0"/>
                <w:i w:val="0"/>
                <w:sz w:val="22"/>
                <w:szCs w:val="22"/>
              </w:rPr>
              <w:t>назначенных для ремонта и обслуж</w:t>
            </w:r>
            <w:r w:rsidRPr="00DA79D1">
              <w:rPr>
                <w:rFonts w:ascii="Times New Roman" w:hAnsi="Times New Roman"/>
                <w:b w:val="0"/>
                <w:i w:val="0"/>
                <w:sz w:val="22"/>
                <w:szCs w:val="22"/>
              </w:rPr>
              <w:t>и</w:t>
            </w:r>
            <w:r w:rsidRPr="00DA79D1">
              <w:rPr>
                <w:rFonts w:ascii="Times New Roman" w:hAnsi="Times New Roman"/>
                <w:b w:val="0"/>
                <w:i w:val="0"/>
                <w:sz w:val="22"/>
                <w:szCs w:val="22"/>
              </w:rPr>
              <w:t>вания автомобилей и пр</w:t>
            </w:r>
            <w:r w:rsidRPr="00DA79D1">
              <w:rPr>
                <w:rFonts w:ascii="Times New Roman" w:hAnsi="Times New Roman"/>
                <w:b w:val="0"/>
                <w:i w:val="0"/>
                <w:sz w:val="22"/>
                <w:szCs w:val="22"/>
              </w:rPr>
              <w:t>о</w:t>
            </w:r>
            <w:r w:rsidRPr="00DA79D1">
              <w:rPr>
                <w:rFonts w:ascii="Times New Roman" w:hAnsi="Times New Roman"/>
                <w:b w:val="0"/>
                <w:i w:val="0"/>
                <w:sz w:val="22"/>
                <w:szCs w:val="22"/>
              </w:rPr>
              <w:t>чих объектов придоро</w:t>
            </w:r>
            <w:r w:rsidRPr="00DA79D1">
              <w:rPr>
                <w:rFonts w:ascii="Times New Roman" w:hAnsi="Times New Roman"/>
                <w:b w:val="0"/>
                <w:i w:val="0"/>
                <w:sz w:val="22"/>
                <w:szCs w:val="22"/>
              </w:rPr>
              <w:t>ж</w:t>
            </w:r>
            <w:r w:rsidRPr="00DA79D1">
              <w:rPr>
                <w:rFonts w:ascii="Times New Roman" w:hAnsi="Times New Roman"/>
                <w:b w:val="0"/>
                <w:i w:val="0"/>
                <w:sz w:val="22"/>
                <w:szCs w:val="22"/>
              </w:rPr>
              <w:t>ного сервиса</w:t>
            </w:r>
          </w:p>
        </w:tc>
        <w:tc>
          <w:tcPr>
            <w:tcW w:w="2989" w:type="dxa"/>
            <w:shd w:val="clear" w:color="auto" w:fill="auto"/>
          </w:tcPr>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lastRenderedPageBreak/>
              <w:t>Автозаправочные станции.</w:t>
            </w:r>
          </w:p>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lastRenderedPageBreak/>
              <w:t>Магазины сопутствующей торговли.</w:t>
            </w:r>
          </w:p>
          <w:p w:rsidR="00DA79D1" w:rsidRPr="00DA79D1" w:rsidRDefault="00DA79D1" w:rsidP="000A5CB5">
            <w:pPr>
              <w:widowControl w:val="0"/>
              <w:tabs>
                <w:tab w:val="left" w:pos="142"/>
              </w:tabs>
              <w:autoSpaceDE w:val="0"/>
              <w:rPr>
                <w:rFonts w:ascii="Times New Roman" w:hAnsi="Times New Roman"/>
                <w:b w:val="0"/>
                <w:i w:val="0"/>
                <w:sz w:val="22"/>
                <w:szCs w:val="22"/>
              </w:rPr>
            </w:pPr>
            <w:r w:rsidRPr="00DA79D1">
              <w:rPr>
                <w:rFonts w:ascii="Times New Roman" w:eastAsia="Calibri" w:hAnsi="Times New Roman"/>
                <w:b w:val="0"/>
                <w:i w:val="0"/>
                <w:sz w:val="22"/>
                <w:szCs w:val="22"/>
                <w:lang w:eastAsia="en-US"/>
              </w:rPr>
              <w:t xml:space="preserve">Объекты общественного питания. </w:t>
            </w:r>
            <w:r w:rsidRPr="00DA79D1">
              <w:rPr>
                <w:rFonts w:ascii="Times New Roman" w:hAnsi="Times New Roman"/>
                <w:b w:val="0"/>
                <w:i w:val="0"/>
                <w:sz w:val="22"/>
                <w:szCs w:val="22"/>
              </w:rPr>
              <w:t>Гостиницы.</w:t>
            </w:r>
            <w:r w:rsidRPr="00DA79D1">
              <w:rPr>
                <w:rFonts w:ascii="Times New Roman" w:eastAsia="Calibri" w:hAnsi="Times New Roman"/>
                <w:b w:val="0"/>
                <w:i w:val="0"/>
                <w:sz w:val="22"/>
                <w:szCs w:val="22"/>
                <w:lang w:eastAsia="en-US"/>
              </w:rPr>
              <w:t xml:space="preserve"> Автом</w:t>
            </w:r>
            <w:r w:rsidRPr="00DA79D1">
              <w:rPr>
                <w:rFonts w:ascii="Times New Roman" w:eastAsia="Calibri" w:hAnsi="Times New Roman"/>
                <w:b w:val="0"/>
                <w:i w:val="0"/>
                <w:sz w:val="22"/>
                <w:szCs w:val="22"/>
                <w:lang w:eastAsia="en-US"/>
              </w:rPr>
              <w:t>о</w:t>
            </w:r>
            <w:r w:rsidRPr="00DA79D1">
              <w:rPr>
                <w:rFonts w:ascii="Times New Roman" w:eastAsia="Calibri" w:hAnsi="Times New Roman"/>
                <w:b w:val="0"/>
                <w:i w:val="0"/>
                <w:sz w:val="22"/>
                <w:szCs w:val="22"/>
                <w:lang w:eastAsia="en-US"/>
              </w:rPr>
              <w:t>бильные мойки и прачечные. Мастерские</w:t>
            </w:r>
          </w:p>
        </w:tc>
        <w:tc>
          <w:tcPr>
            <w:tcW w:w="3544" w:type="dxa"/>
            <w:shd w:val="clear" w:color="auto" w:fill="auto"/>
          </w:tcPr>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lastRenderedPageBreak/>
              <w:t xml:space="preserve">1.Минимальный размер </w:t>
            </w:r>
            <w:r w:rsidRPr="00DA79D1">
              <w:rPr>
                <w:rFonts w:ascii="Times New Roman" w:hAnsi="Times New Roman"/>
                <w:b w:val="0"/>
                <w:i w:val="0"/>
                <w:sz w:val="22"/>
                <w:szCs w:val="22"/>
              </w:rPr>
              <w:lastRenderedPageBreak/>
              <w:t>земельн</w:t>
            </w:r>
            <w:r w:rsidRPr="00DA79D1">
              <w:rPr>
                <w:rFonts w:ascii="Times New Roman" w:hAnsi="Times New Roman"/>
                <w:b w:val="0"/>
                <w:i w:val="0"/>
                <w:sz w:val="22"/>
                <w:szCs w:val="22"/>
              </w:rPr>
              <w:t>о</w:t>
            </w:r>
            <w:r w:rsidRPr="00DA79D1">
              <w:rPr>
                <w:rFonts w:ascii="Times New Roman" w:hAnsi="Times New Roman"/>
                <w:b w:val="0"/>
                <w:i w:val="0"/>
                <w:sz w:val="22"/>
                <w:szCs w:val="22"/>
              </w:rPr>
              <w:t>го участка – 0,01 га.</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Максимальный размер земел</w:t>
            </w:r>
            <w:r w:rsidRPr="00DA79D1">
              <w:rPr>
                <w:rFonts w:ascii="Times New Roman" w:hAnsi="Times New Roman"/>
                <w:b w:val="0"/>
                <w:i w:val="0"/>
                <w:sz w:val="22"/>
                <w:szCs w:val="22"/>
              </w:rPr>
              <w:t>ь</w:t>
            </w:r>
            <w:r w:rsidRPr="00DA79D1">
              <w:rPr>
                <w:rFonts w:ascii="Times New Roman" w:hAnsi="Times New Roman"/>
                <w:b w:val="0"/>
                <w:i w:val="0"/>
                <w:sz w:val="22"/>
                <w:szCs w:val="22"/>
              </w:rPr>
              <w:t>ного участка – 0,5 га.</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2. Минимальный отступ от границ земельного участка не устанавл</w:t>
            </w:r>
            <w:r w:rsidRPr="00DA79D1">
              <w:rPr>
                <w:rFonts w:ascii="Times New Roman" w:hAnsi="Times New Roman"/>
                <w:b w:val="0"/>
                <w:i w:val="0"/>
                <w:sz w:val="22"/>
                <w:szCs w:val="22"/>
              </w:rPr>
              <w:t>и</w:t>
            </w:r>
            <w:r w:rsidRPr="00DA79D1">
              <w:rPr>
                <w:rFonts w:ascii="Times New Roman" w:hAnsi="Times New Roman"/>
                <w:b w:val="0"/>
                <w:i w:val="0"/>
                <w:sz w:val="22"/>
                <w:szCs w:val="22"/>
              </w:rPr>
              <w:t>вается.</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3. Максимальная высота зданий, строений, сооружений – 15 м.</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4. Максимальный процент з</w:t>
            </w:r>
            <w:r w:rsidRPr="00DA79D1">
              <w:rPr>
                <w:rFonts w:ascii="Times New Roman" w:hAnsi="Times New Roman"/>
                <w:b w:val="0"/>
                <w:i w:val="0"/>
                <w:sz w:val="22"/>
                <w:szCs w:val="22"/>
              </w:rPr>
              <w:t>а</w:t>
            </w:r>
            <w:r w:rsidRPr="00DA79D1">
              <w:rPr>
                <w:rFonts w:ascii="Times New Roman" w:hAnsi="Times New Roman"/>
                <w:b w:val="0"/>
                <w:i w:val="0"/>
                <w:sz w:val="22"/>
                <w:szCs w:val="22"/>
              </w:rPr>
              <w:t>стройки не устанавливается</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Иные параметры:</w:t>
            </w:r>
          </w:p>
          <w:p w:rsidR="00DA79D1" w:rsidRPr="00DA79D1" w:rsidRDefault="00DA79D1" w:rsidP="000A5CB5">
            <w:pPr>
              <w:tabs>
                <w:tab w:val="left" w:pos="142"/>
              </w:tabs>
              <w:rPr>
                <w:rFonts w:ascii="Times New Roman" w:hAnsi="Times New Roman"/>
                <w:b w:val="0"/>
                <w:i w:val="0"/>
                <w:sz w:val="22"/>
                <w:szCs w:val="22"/>
              </w:rPr>
            </w:pPr>
            <w:r w:rsidRPr="00DA79D1">
              <w:rPr>
                <w:rFonts w:ascii="Times New Roman" w:hAnsi="Times New Roman"/>
                <w:b w:val="0"/>
                <w:i w:val="0"/>
                <w:sz w:val="22"/>
                <w:szCs w:val="22"/>
              </w:rPr>
              <w:t>Предельные параметры разрешенного строительства прин</w:t>
            </w:r>
            <w:r w:rsidRPr="00DA79D1">
              <w:rPr>
                <w:rFonts w:ascii="Times New Roman" w:hAnsi="Times New Roman"/>
                <w:b w:val="0"/>
                <w:i w:val="0"/>
                <w:sz w:val="22"/>
                <w:szCs w:val="22"/>
              </w:rPr>
              <w:t>и</w:t>
            </w:r>
            <w:r w:rsidRPr="00DA79D1">
              <w:rPr>
                <w:rFonts w:ascii="Times New Roman" w:hAnsi="Times New Roman"/>
                <w:b w:val="0"/>
                <w:i w:val="0"/>
                <w:sz w:val="22"/>
                <w:szCs w:val="22"/>
              </w:rPr>
              <w:t>маются в соответствии с утвержденной д</w:t>
            </w:r>
            <w:r w:rsidRPr="00DA79D1">
              <w:rPr>
                <w:rFonts w:ascii="Times New Roman" w:hAnsi="Times New Roman"/>
                <w:b w:val="0"/>
                <w:i w:val="0"/>
                <w:sz w:val="22"/>
                <w:szCs w:val="22"/>
              </w:rPr>
              <w:t>о</w:t>
            </w:r>
            <w:r w:rsidRPr="00DA79D1">
              <w:rPr>
                <w:rFonts w:ascii="Times New Roman" w:hAnsi="Times New Roman"/>
                <w:b w:val="0"/>
                <w:i w:val="0"/>
                <w:sz w:val="22"/>
                <w:szCs w:val="22"/>
              </w:rPr>
              <w:t>кументацией по планировке терр</w:t>
            </w:r>
            <w:r w:rsidRPr="00DA79D1">
              <w:rPr>
                <w:rFonts w:ascii="Times New Roman" w:hAnsi="Times New Roman"/>
                <w:b w:val="0"/>
                <w:i w:val="0"/>
                <w:sz w:val="22"/>
                <w:szCs w:val="22"/>
              </w:rPr>
              <w:t>и</w:t>
            </w:r>
            <w:r w:rsidRPr="00DA79D1">
              <w:rPr>
                <w:rFonts w:ascii="Times New Roman" w:hAnsi="Times New Roman"/>
                <w:b w:val="0"/>
                <w:i w:val="0"/>
                <w:sz w:val="22"/>
                <w:szCs w:val="22"/>
              </w:rPr>
              <w:t>тории.</w:t>
            </w:r>
          </w:p>
          <w:p w:rsidR="00DA79D1" w:rsidRPr="00DA79D1" w:rsidRDefault="00DA79D1" w:rsidP="000A5CB5">
            <w:pPr>
              <w:tabs>
                <w:tab w:val="left" w:pos="142"/>
                <w:tab w:val="left" w:pos="1860"/>
              </w:tabs>
              <w:rPr>
                <w:rFonts w:ascii="Times New Roman" w:hAnsi="Times New Roman"/>
                <w:b w:val="0"/>
                <w:i w:val="0"/>
                <w:sz w:val="22"/>
                <w:szCs w:val="22"/>
              </w:rPr>
            </w:pPr>
            <w:r w:rsidRPr="00DA79D1">
              <w:rPr>
                <w:rFonts w:ascii="Times New Roman" w:hAnsi="Times New Roman"/>
                <w:b w:val="0"/>
                <w:i w:val="0"/>
                <w:sz w:val="22"/>
                <w:szCs w:val="22"/>
              </w:rPr>
              <w:t>.</w:t>
            </w:r>
          </w:p>
        </w:tc>
        <w:tc>
          <w:tcPr>
            <w:tcW w:w="3260" w:type="dxa"/>
            <w:shd w:val="clear" w:color="auto" w:fill="auto"/>
          </w:tcPr>
          <w:p w:rsidR="00DA79D1" w:rsidRPr="00DA79D1" w:rsidRDefault="00DA79D1" w:rsidP="000A5CB5">
            <w:pPr>
              <w:rPr>
                <w:rFonts w:ascii="Times New Roman" w:hAnsi="Times New Roman"/>
                <w:b w:val="0"/>
                <w:i w:val="0"/>
                <w:sz w:val="22"/>
                <w:szCs w:val="22"/>
              </w:rPr>
            </w:pPr>
            <w:r w:rsidRPr="00DA79D1">
              <w:rPr>
                <w:rFonts w:ascii="Times New Roman" w:hAnsi="Times New Roman"/>
                <w:b w:val="0"/>
                <w:i w:val="0"/>
                <w:sz w:val="22"/>
                <w:szCs w:val="22"/>
              </w:rPr>
              <w:lastRenderedPageBreak/>
              <w:t xml:space="preserve">Использование земельных </w:t>
            </w:r>
            <w:r w:rsidRPr="00DA79D1">
              <w:rPr>
                <w:rFonts w:ascii="Times New Roman" w:hAnsi="Times New Roman"/>
                <w:b w:val="0"/>
                <w:i w:val="0"/>
                <w:sz w:val="22"/>
                <w:szCs w:val="22"/>
              </w:rPr>
              <w:lastRenderedPageBreak/>
              <w:t>участков и объектов капитал</w:t>
            </w:r>
            <w:r w:rsidRPr="00DA79D1">
              <w:rPr>
                <w:rFonts w:ascii="Times New Roman" w:hAnsi="Times New Roman"/>
                <w:b w:val="0"/>
                <w:i w:val="0"/>
                <w:sz w:val="22"/>
                <w:szCs w:val="22"/>
              </w:rPr>
              <w:t>ь</w:t>
            </w:r>
            <w:r w:rsidRPr="00DA79D1">
              <w:rPr>
                <w:rFonts w:ascii="Times New Roman" w:hAnsi="Times New Roman"/>
                <w:b w:val="0"/>
                <w:i w:val="0"/>
                <w:sz w:val="22"/>
                <w:szCs w:val="22"/>
              </w:rPr>
              <w:t>ного строительства осущест</w:t>
            </w:r>
            <w:r w:rsidRPr="00DA79D1">
              <w:rPr>
                <w:rFonts w:ascii="Times New Roman" w:hAnsi="Times New Roman"/>
                <w:b w:val="0"/>
                <w:i w:val="0"/>
                <w:sz w:val="22"/>
                <w:szCs w:val="22"/>
              </w:rPr>
              <w:t>в</w:t>
            </w:r>
            <w:r w:rsidRPr="00DA79D1">
              <w:rPr>
                <w:rFonts w:ascii="Times New Roman" w:hAnsi="Times New Roman"/>
                <w:b w:val="0"/>
                <w:i w:val="0"/>
                <w:sz w:val="22"/>
                <w:szCs w:val="22"/>
              </w:rPr>
              <w:t>лять с учетом режимов зон с особыми условиями использования те</w:t>
            </w:r>
            <w:r w:rsidRPr="00DA79D1">
              <w:rPr>
                <w:rFonts w:ascii="Times New Roman" w:hAnsi="Times New Roman"/>
                <w:b w:val="0"/>
                <w:i w:val="0"/>
                <w:sz w:val="22"/>
                <w:szCs w:val="22"/>
              </w:rPr>
              <w:t>р</w:t>
            </w:r>
            <w:r w:rsidRPr="00DA79D1">
              <w:rPr>
                <w:rFonts w:ascii="Times New Roman" w:hAnsi="Times New Roman"/>
                <w:b w:val="0"/>
                <w:i w:val="0"/>
                <w:sz w:val="22"/>
                <w:szCs w:val="22"/>
              </w:rPr>
              <w:t>риторий, приведенных в статьях 31-34 настоящих Пр</w:t>
            </w:r>
            <w:r w:rsidRPr="00DA79D1">
              <w:rPr>
                <w:rFonts w:ascii="Times New Roman" w:hAnsi="Times New Roman"/>
                <w:b w:val="0"/>
                <w:i w:val="0"/>
                <w:sz w:val="22"/>
                <w:szCs w:val="22"/>
              </w:rPr>
              <w:t>а</w:t>
            </w:r>
            <w:r w:rsidRPr="00DA79D1">
              <w:rPr>
                <w:rFonts w:ascii="Times New Roman" w:hAnsi="Times New Roman"/>
                <w:b w:val="0"/>
                <w:i w:val="0"/>
                <w:sz w:val="22"/>
                <w:szCs w:val="22"/>
              </w:rPr>
              <w:t>вил.</w:t>
            </w:r>
          </w:p>
          <w:p w:rsidR="00DA79D1" w:rsidRPr="00DA79D1" w:rsidRDefault="00DA79D1" w:rsidP="000A5CB5">
            <w:pPr>
              <w:widowControl w:val="0"/>
              <w:autoSpaceDE w:val="0"/>
              <w:autoSpaceDN w:val="0"/>
              <w:adjustRightInd w:val="0"/>
              <w:rPr>
                <w:rFonts w:ascii="Times New Roman" w:hAnsi="Times New Roman"/>
                <w:b w:val="0"/>
                <w:i w:val="0"/>
                <w:sz w:val="22"/>
                <w:szCs w:val="22"/>
              </w:rPr>
            </w:pPr>
          </w:p>
        </w:tc>
      </w:tr>
      <w:tr w:rsidR="00DA79D1" w:rsidRPr="00DA79D1" w:rsidTr="000A5CB5">
        <w:tc>
          <w:tcPr>
            <w:tcW w:w="2486" w:type="dxa"/>
          </w:tcPr>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lastRenderedPageBreak/>
              <w:t>Коммунальное обсл</w:t>
            </w:r>
            <w:r w:rsidRPr="00DA79D1">
              <w:rPr>
                <w:rFonts w:ascii="Times New Roman" w:hAnsi="Times New Roman"/>
                <w:b w:val="0"/>
                <w:i w:val="0"/>
                <w:sz w:val="22"/>
                <w:szCs w:val="22"/>
              </w:rPr>
              <w:t>у</w:t>
            </w:r>
            <w:r w:rsidRPr="00DA79D1">
              <w:rPr>
                <w:rFonts w:ascii="Times New Roman" w:hAnsi="Times New Roman"/>
                <w:b w:val="0"/>
                <w:i w:val="0"/>
                <w:sz w:val="22"/>
                <w:szCs w:val="22"/>
              </w:rPr>
              <w:t>живание 3.1.</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p>
        </w:tc>
        <w:tc>
          <w:tcPr>
            <w:tcW w:w="2713" w:type="dxa"/>
          </w:tcPr>
          <w:p w:rsidR="00DA79D1" w:rsidRPr="00DA79D1" w:rsidRDefault="00DA79D1" w:rsidP="000A5CB5">
            <w:pPr>
              <w:tabs>
                <w:tab w:val="left" w:pos="142"/>
              </w:tabs>
              <w:overflowPunct w:val="0"/>
              <w:autoSpaceDE w:val="0"/>
              <w:autoSpaceDN w:val="0"/>
              <w:adjustRightInd w:val="0"/>
              <w:rPr>
                <w:rFonts w:ascii="Times New Roman" w:hAnsi="Times New Roman"/>
                <w:b w:val="0"/>
                <w:bCs/>
                <w:i w:val="0"/>
                <w:sz w:val="22"/>
                <w:szCs w:val="22"/>
              </w:rPr>
            </w:pPr>
            <w:proofErr w:type="gramStart"/>
            <w:r w:rsidRPr="00DA79D1">
              <w:rPr>
                <w:rFonts w:ascii="Times New Roman" w:hAnsi="Times New Roman"/>
                <w:b w:val="0"/>
                <w:bCs/>
                <w:i w:val="0"/>
                <w:sz w:val="22"/>
                <w:szCs w:val="22"/>
              </w:rPr>
              <w:t>Размещение объектов капитального стро</w:t>
            </w:r>
            <w:r w:rsidRPr="00DA79D1">
              <w:rPr>
                <w:rFonts w:ascii="Times New Roman" w:hAnsi="Times New Roman"/>
                <w:b w:val="0"/>
                <w:bCs/>
                <w:i w:val="0"/>
                <w:sz w:val="22"/>
                <w:szCs w:val="22"/>
              </w:rPr>
              <w:t>и</w:t>
            </w:r>
            <w:r w:rsidRPr="00DA79D1">
              <w:rPr>
                <w:rFonts w:ascii="Times New Roman" w:hAnsi="Times New Roman"/>
                <w:b w:val="0"/>
                <w:bCs/>
                <w:i w:val="0"/>
                <w:sz w:val="22"/>
                <w:szCs w:val="22"/>
              </w:rPr>
              <w:t>тельства в целях обеспечения ф</w:t>
            </w:r>
            <w:r w:rsidRPr="00DA79D1">
              <w:rPr>
                <w:rFonts w:ascii="Times New Roman" w:hAnsi="Times New Roman"/>
                <w:b w:val="0"/>
                <w:bCs/>
                <w:i w:val="0"/>
                <w:sz w:val="22"/>
                <w:szCs w:val="22"/>
              </w:rPr>
              <w:t>и</w:t>
            </w:r>
            <w:r w:rsidRPr="00DA79D1">
              <w:rPr>
                <w:rFonts w:ascii="Times New Roman" w:hAnsi="Times New Roman"/>
                <w:b w:val="0"/>
                <w:bCs/>
                <w:i w:val="0"/>
                <w:sz w:val="22"/>
                <w:szCs w:val="22"/>
              </w:rPr>
              <w:t xml:space="preserve">зических и юридических лиц </w:t>
            </w:r>
            <w:r w:rsidRPr="00DA79D1">
              <w:rPr>
                <w:rFonts w:ascii="Times New Roman" w:hAnsi="Times New Roman"/>
                <w:b w:val="0"/>
                <w:bCs/>
                <w:i w:val="0"/>
                <w:sz w:val="22"/>
                <w:szCs w:val="22"/>
              </w:rPr>
              <w:lastRenderedPageBreak/>
              <w:t>коммунальными услугами, в частности: поставки воды, тепла, электричества, газа, предо</w:t>
            </w:r>
            <w:r w:rsidRPr="00DA79D1">
              <w:rPr>
                <w:rFonts w:ascii="Times New Roman" w:hAnsi="Times New Roman"/>
                <w:b w:val="0"/>
                <w:bCs/>
                <w:i w:val="0"/>
                <w:sz w:val="22"/>
                <w:szCs w:val="22"/>
              </w:rPr>
              <w:t>с</w:t>
            </w:r>
            <w:r w:rsidRPr="00DA79D1">
              <w:rPr>
                <w:rFonts w:ascii="Times New Roman" w:hAnsi="Times New Roman"/>
                <w:b w:val="0"/>
                <w:bCs/>
                <w:i w:val="0"/>
                <w:sz w:val="22"/>
                <w:szCs w:val="22"/>
              </w:rPr>
              <w:t>тавления услуг связи, о</w:t>
            </w:r>
            <w:r w:rsidRPr="00DA79D1">
              <w:rPr>
                <w:rFonts w:ascii="Times New Roman" w:hAnsi="Times New Roman"/>
                <w:b w:val="0"/>
                <w:bCs/>
                <w:i w:val="0"/>
                <w:sz w:val="22"/>
                <w:szCs w:val="22"/>
              </w:rPr>
              <w:t>т</w:t>
            </w:r>
            <w:r w:rsidRPr="00DA79D1">
              <w:rPr>
                <w:rFonts w:ascii="Times New Roman" w:hAnsi="Times New Roman"/>
                <w:b w:val="0"/>
                <w:bCs/>
                <w:i w:val="0"/>
                <w:sz w:val="22"/>
                <w:szCs w:val="22"/>
              </w:rPr>
              <w:t>вода канализационных ст</w:t>
            </w:r>
            <w:r w:rsidRPr="00DA79D1">
              <w:rPr>
                <w:rFonts w:ascii="Times New Roman" w:hAnsi="Times New Roman"/>
                <w:b w:val="0"/>
                <w:bCs/>
                <w:i w:val="0"/>
                <w:sz w:val="22"/>
                <w:szCs w:val="22"/>
              </w:rPr>
              <w:t>о</w:t>
            </w:r>
            <w:r w:rsidRPr="00DA79D1">
              <w:rPr>
                <w:rFonts w:ascii="Times New Roman" w:hAnsi="Times New Roman"/>
                <w:b w:val="0"/>
                <w:bCs/>
                <w:i w:val="0"/>
                <w:sz w:val="22"/>
                <w:szCs w:val="22"/>
              </w:rPr>
              <w:t>ков, очистки и уборки объектов недв</w:t>
            </w:r>
            <w:r w:rsidRPr="00DA79D1">
              <w:rPr>
                <w:rFonts w:ascii="Times New Roman" w:hAnsi="Times New Roman"/>
                <w:b w:val="0"/>
                <w:bCs/>
                <w:i w:val="0"/>
                <w:sz w:val="22"/>
                <w:szCs w:val="22"/>
              </w:rPr>
              <w:t>и</w:t>
            </w:r>
            <w:r w:rsidRPr="00DA79D1">
              <w:rPr>
                <w:rFonts w:ascii="Times New Roman" w:hAnsi="Times New Roman"/>
                <w:b w:val="0"/>
                <w:bCs/>
                <w:i w:val="0"/>
                <w:sz w:val="22"/>
                <w:szCs w:val="22"/>
              </w:rPr>
              <w:t>жимости (котельных, водозаборов, очистных с</w:t>
            </w:r>
            <w:r w:rsidRPr="00DA79D1">
              <w:rPr>
                <w:rFonts w:ascii="Times New Roman" w:hAnsi="Times New Roman"/>
                <w:b w:val="0"/>
                <w:bCs/>
                <w:i w:val="0"/>
                <w:sz w:val="22"/>
                <w:szCs w:val="22"/>
              </w:rPr>
              <w:t>о</w:t>
            </w:r>
            <w:r w:rsidRPr="00DA79D1">
              <w:rPr>
                <w:rFonts w:ascii="Times New Roman" w:hAnsi="Times New Roman"/>
                <w:b w:val="0"/>
                <w:bCs/>
                <w:i w:val="0"/>
                <w:sz w:val="22"/>
                <w:szCs w:val="22"/>
              </w:rPr>
              <w:t>оружений, насосных станций, вод</w:t>
            </w:r>
            <w:r w:rsidRPr="00DA79D1">
              <w:rPr>
                <w:rFonts w:ascii="Times New Roman" w:hAnsi="Times New Roman"/>
                <w:b w:val="0"/>
                <w:bCs/>
                <w:i w:val="0"/>
                <w:sz w:val="22"/>
                <w:szCs w:val="22"/>
              </w:rPr>
              <w:t>о</w:t>
            </w:r>
            <w:r w:rsidRPr="00DA79D1">
              <w:rPr>
                <w:rFonts w:ascii="Times New Roman" w:hAnsi="Times New Roman"/>
                <w:b w:val="0"/>
                <w:bCs/>
                <w:i w:val="0"/>
                <w:sz w:val="22"/>
                <w:szCs w:val="22"/>
              </w:rPr>
              <w:t>проводов, линий электр</w:t>
            </w:r>
            <w:r w:rsidRPr="00DA79D1">
              <w:rPr>
                <w:rFonts w:ascii="Times New Roman" w:hAnsi="Times New Roman"/>
                <w:b w:val="0"/>
                <w:bCs/>
                <w:i w:val="0"/>
                <w:sz w:val="22"/>
                <w:szCs w:val="22"/>
              </w:rPr>
              <w:t>о</w:t>
            </w:r>
            <w:r w:rsidRPr="00DA79D1">
              <w:rPr>
                <w:rFonts w:ascii="Times New Roman" w:hAnsi="Times New Roman"/>
                <w:b w:val="0"/>
                <w:bCs/>
                <w:i w:val="0"/>
                <w:sz w:val="22"/>
                <w:szCs w:val="22"/>
              </w:rPr>
              <w:t>передачи, трансформ</w:t>
            </w:r>
            <w:r w:rsidRPr="00DA79D1">
              <w:rPr>
                <w:rFonts w:ascii="Times New Roman" w:hAnsi="Times New Roman"/>
                <w:b w:val="0"/>
                <w:bCs/>
                <w:i w:val="0"/>
                <w:sz w:val="22"/>
                <w:szCs w:val="22"/>
              </w:rPr>
              <w:t>а</w:t>
            </w:r>
            <w:r w:rsidRPr="00DA79D1">
              <w:rPr>
                <w:rFonts w:ascii="Times New Roman" w:hAnsi="Times New Roman"/>
                <w:b w:val="0"/>
                <w:bCs/>
                <w:i w:val="0"/>
                <w:sz w:val="22"/>
                <w:szCs w:val="22"/>
              </w:rPr>
              <w:t>торных подстанций, газопров</w:t>
            </w:r>
            <w:r w:rsidRPr="00DA79D1">
              <w:rPr>
                <w:rFonts w:ascii="Times New Roman" w:hAnsi="Times New Roman"/>
                <w:b w:val="0"/>
                <w:bCs/>
                <w:i w:val="0"/>
                <w:sz w:val="22"/>
                <w:szCs w:val="22"/>
              </w:rPr>
              <w:t>о</w:t>
            </w:r>
            <w:r w:rsidRPr="00DA79D1">
              <w:rPr>
                <w:rFonts w:ascii="Times New Roman" w:hAnsi="Times New Roman"/>
                <w:b w:val="0"/>
                <w:bCs/>
                <w:i w:val="0"/>
                <w:sz w:val="22"/>
                <w:szCs w:val="22"/>
              </w:rPr>
              <w:t>дов, линий связи, телефонных станций, канализаций, стоянок, гар</w:t>
            </w:r>
            <w:r w:rsidRPr="00DA79D1">
              <w:rPr>
                <w:rFonts w:ascii="Times New Roman" w:hAnsi="Times New Roman"/>
                <w:b w:val="0"/>
                <w:bCs/>
                <w:i w:val="0"/>
                <w:sz w:val="22"/>
                <w:szCs w:val="22"/>
              </w:rPr>
              <w:t>а</w:t>
            </w:r>
            <w:r w:rsidRPr="00DA79D1">
              <w:rPr>
                <w:rFonts w:ascii="Times New Roman" w:hAnsi="Times New Roman"/>
                <w:b w:val="0"/>
                <w:bCs/>
                <w:i w:val="0"/>
                <w:sz w:val="22"/>
                <w:szCs w:val="22"/>
              </w:rPr>
              <w:t>жей и мастерских для обслужив</w:t>
            </w:r>
            <w:r w:rsidRPr="00DA79D1">
              <w:rPr>
                <w:rFonts w:ascii="Times New Roman" w:hAnsi="Times New Roman"/>
                <w:b w:val="0"/>
                <w:bCs/>
                <w:i w:val="0"/>
                <w:sz w:val="22"/>
                <w:szCs w:val="22"/>
              </w:rPr>
              <w:t>а</w:t>
            </w:r>
            <w:r w:rsidRPr="00DA79D1">
              <w:rPr>
                <w:rFonts w:ascii="Times New Roman" w:hAnsi="Times New Roman"/>
                <w:b w:val="0"/>
                <w:bCs/>
                <w:i w:val="0"/>
                <w:sz w:val="22"/>
                <w:szCs w:val="22"/>
              </w:rPr>
              <w:t>ния уборочной и аварийной техн</w:t>
            </w:r>
            <w:r w:rsidRPr="00DA79D1">
              <w:rPr>
                <w:rFonts w:ascii="Times New Roman" w:hAnsi="Times New Roman"/>
                <w:b w:val="0"/>
                <w:bCs/>
                <w:i w:val="0"/>
                <w:sz w:val="22"/>
                <w:szCs w:val="22"/>
              </w:rPr>
              <w:t>и</w:t>
            </w:r>
            <w:r w:rsidRPr="00DA79D1">
              <w:rPr>
                <w:rFonts w:ascii="Times New Roman" w:hAnsi="Times New Roman"/>
                <w:b w:val="0"/>
                <w:bCs/>
                <w:i w:val="0"/>
                <w:sz w:val="22"/>
                <w:szCs w:val="22"/>
              </w:rPr>
              <w:t>ки)</w:t>
            </w:r>
            <w:proofErr w:type="gramEnd"/>
          </w:p>
        </w:tc>
        <w:tc>
          <w:tcPr>
            <w:tcW w:w="2989" w:type="dxa"/>
            <w:shd w:val="clear" w:color="auto" w:fill="auto"/>
          </w:tcPr>
          <w:p w:rsidR="00DA79D1" w:rsidRPr="00DA79D1" w:rsidRDefault="00DA79D1" w:rsidP="000A5CB5">
            <w:pPr>
              <w:tabs>
                <w:tab w:val="left" w:pos="142"/>
              </w:tabs>
              <w:overflowPunct w:val="0"/>
              <w:autoSpaceDE w:val="0"/>
              <w:autoSpaceDN w:val="0"/>
              <w:adjustRightInd w:val="0"/>
              <w:rPr>
                <w:rFonts w:ascii="Times New Roman" w:hAnsi="Times New Roman"/>
                <w:b w:val="0"/>
                <w:bCs/>
                <w:i w:val="0"/>
                <w:sz w:val="22"/>
                <w:szCs w:val="22"/>
              </w:rPr>
            </w:pPr>
            <w:r w:rsidRPr="00DA79D1">
              <w:rPr>
                <w:rFonts w:ascii="Times New Roman" w:hAnsi="Times New Roman"/>
                <w:b w:val="0"/>
                <w:bCs/>
                <w:i w:val="0"/>
                <w:sz w:val="22"/>
                <w:szCs w:val="22"/>
              </w:rPr>
              <w:lastRenderedPageBreak/>
              <w:t>Объекты инженерно-технического обеспеч</w:t>
            </w:r>
            <w:r w:rsidRPr="00DA79D1">
              <w:rPr>
                <w:rFonts w:ascii="Times New Roman" w:hAnsi="Times New Roman"/>
                <w:b w:val="0"/>
                <w:bCs/>
                <w:i w:val="0"/>
                <w:sz w:val="22"/>
                <w:szCs w:val="22"/>
              </w:rPr>
              <w:t>е</w:t>
            </w:r>
            <w:r w:rsidRPr="00DA79D1">
              <w:rPr>
                <w:rFonts w:ascii="Times New Roman" w:hAnsi="Times New Roman"/>
                <w:b w:val="0"/>
                <w:bCs/>
                <w:i w:val="0"/>
                <w:sz w:val="22"/>
                <w:szCs w:val="22"/>
              </w:rPr>
              <w:t>ния, сооружения и комм</w:t>
            </w:r>
            <w:r w:rsidRPr="00DA79D1">
              <w:rPr>
                <w:rFonts w:ascii="Times New Roman" w:hAnsi="Times New Roman"/>
                <w:b w:val="0"/>
                <w:bCs/>
                <w:i w:val="0"/>
                <w:sz w:val="22"/>
                <w:szCs w:val="22"/>
              </w:rPr>
              <w:t>у</w:t>
            </w:r>
            <w:r w:rsidRPr="00DA79D1">
              <w:rPr>
                <w:rFonts w:ascii="Times New Roman" w:hAnsi="Times New Roman"/>
                <w:b w:val="0"/>
                <w:bCs/>
                <w:i w:val="0"/>
                <w:sz w:val="22"/>
                <w:szCs w:val="22"/>
              </w:rPr>
              <w:t>никации</w:t>
            </w:r>
          </w:p>
        </w:tc>
        <w:tc>
          <w:tcPr>
            <w:tcW w:w="3544" w:type="dxa"/>
            <w:shd w:val="clear" w:color="auto" w:fill="auto"/>
          </w:tcPr>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1.Минимальный размер земельн</w:t>
            </w:r>
            <w:r w:rsidRPr="00DA79D1">
              <w:rPr>
                <w:rFonts w:ascii="Times New Roman" w:hAnsi="Times New Roman"/>
                <w:b w:val="0"/>
                <w:i w:val="0"/>
                <w:sz w:val="22"/>
                <w:szCs w:val="22"/>
              </w:rPr>
              <w:t>о</w:t>
            </w:r>
            <w:r w:rsidRPr="00DA79D1">
              <w:rPr>
                <w:rFonts w:ascii="Times New Roman" w:hAnsi="Times New Roman"/>
                <w:b w:val="0"/>
                <w:i w:val="0"/>
                <w:sz w:val="22"/>
                <w:szCs w:val="22"/>
              </w:rPr>
              <w:t>го участка – 0,0001 га.</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Максимальный размер земел</w:t>
            </w:r>
            <w:r w:rsidRPr="00DA79D1">
              <w:rPr>
                <w:rFonts w:ascii="Times New Roman" w:hAnsi="Times New Roman"/>
                <w:b w:val="0"/>
                <w:i w:val="0"/>
                <w:sz w:val="22"/>
                <w:szCs w:val="22"/>
              </w:rPr>
              <w:t>ь</w:t>
            </w:r>
            <w:r w:rsidRPr="00DA79D1">
              <w:rPr>
                <w:rFonts w:ascii="Times New Roman" w:hAnsi="Times New Roman"/>
                <w:b w:val="0"/>
                <w:i w:val="0"/>
                <w:sz w:val="22"/>
                <w:szCs w:val="22"/>
              </w:rPr>
              <w:t>ного участка – 0,5 га.</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 xml:space="preserve">2. Минимальный отступ от границ </w:t>
            </w:r>
            <w:r w:rsidRPr="00DA79D1">
              <w:rPr>
                <w:rFonts w:ascii="Times New Roman" w:hAnsi="Times New Roman"/>
                <w:b w:val="0"/>
                <w:i w:val="0"/>
                <w:sz w:val="22"/>
                <w:szCs w:val="22"/>
              </w:rPr>
              <w:lastRenderedPageBreak/>
              <w:t>земельного участка не устанавл</w:t>
            </w:r>
            <w:r w:rsidRPr="00DA79D1">
              <w:rPr>
                <w:rFonts w:ascii="Times New Roman" w:hAnsi="Times New Roman"/>
                <w:b w:val="0"/>
                <w:i w:val="0"/>
                <w:sz w:val="22"/>
                <w:szCs w:val="22"/>
              </w:rPr>
              <w:t>и</w:t>
            </w:r>
            <w:r w:rsidRPr="00DA79D1">
              <w:rPr>
                <w:rFonts w:ascii="Times New Roman" w:hAnsi="Times New Roman"/>
                <w:b w:val="0"/>
                <w:i w:val="0"/>
                <w:sz w:val="22"/>
                <w:szCs w:val="22"/>
              </w:rPr>
              <w:t>вается.</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3. Предельное количество этажей, предельная высота зданий, стро</w:t>
            </w:r>
            <w:r w:rsidRPr="00DA79D1">
              <w:rPr>
                <w:rFonts w:ascii="Times New Roman" w:hAnsi="Times New Roman"/>
                <w:b w:val="0"/>
                <w:i w:val="0"/>
                <w:sz w:val="22"/>
                <w:szCs w:val="22"/>
              </w:rPr>
              <w:t>е</w:t>
            </w:r>
            <w:r w:rsidRPr="00DA79D1">
              <w:rPr>
                <w:rFonts w:ascii="Times New Roman" w:hAnsi="Times New Roman"/>
                <w:b w:val="0"/>
                <w:i w:val="0"/>
                <w:sz w:val="22"/>
                <w:szCs w:val="22"/>
              </w:rPr>
              <w:t>ний, сооружений не устанавлив</w:t>
            </w:r>
            <w:r w:rsidRPr="00DA79D1">
              <w:rPr>
                <w:rFonts w:ascii="Times New Roman" w:hAnsi="Times New Roman"/>
                <w:b w:val="0"/>
                <w:i w:val="0"/>
                <w:sz w:val="22"/>
                <w:szCs w:val="22"/>
              </w:rPr>
              <w:t>а</w:t>
            </w:r>
            <w:r w:rsidRPr="00DA79D1">
              <w:rPr>
                <w:rFonts w:ascii="Times New Roman" w:hAnsi="Times New Roman"/>
                <w:b w:val="0"/>
                <w:i w:val="0"/>
                <w:sz w:val="22"/>
                <w:szCs w:val="22"/>
              </w:rPr>
              <w:t>ется.</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4. Максимальный процент з</w:t>
            </w:r>
            <w:r w:rsidRPr="00DA79D1">
              <w:rPr>
                <w:rFonts w:ascii="Times New Roman" w:hAnsi="Times New Roman"/>
                <w:b w:val="0"/>
                <w:i w:val="0"/>
                <w:sz w:val="22"/>
                <w:szCs w:val="22"/>
              </w:rPr>
              <w:t>а</w:t>
            </w:r>
            <w:r w:rsidRPr="00DA79D1">
              <w:rPr>
                <w:rFonts w:ascii="Times New Roman" w:hAnsi="Times New Roman"/>
                <w:b w:val="0"/>
                <w:i w:val="0"/>
                <w:sz w:val="22"/>
                <w:szCs w:val="22"/>
              </w:rPr>
              <w:t>стройки не устанавливается</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Иные параметры:</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Параметры земельных участков и объектов капитального строительства определяются в соо</w:t>
            </w:r>
            <w:r w:rsidRPr="00DA79D1">
              <w:rPr>
                <w:rFonts w:ascii="Times New Roman" w:hAnsi="Times New Roman"/>
                <w:b w:val="0"/>
                <w:i w:val="0"/>
                <w:sz w:val="22"/>
                <w:szCs w:val="22"/>
              </w:rPr>
              <w:t>т</w:t>
            </w:r>
            <w:r w:rsidRPr="00DA79D1">
              <w:rPr>
                <w:rFonts w:ascii="Times New Roman" w:hAnsi="Times New Roman"/>
                <w:b w:val="0"/>
                <w:i w:val="0"/>
                <w:sz w:val="22"/>
                <w:szCs w:val="22"/>
              </w:rPr>
              <w:t>ветствии с требованиями технических регламентов, стро</w:t>
            </w:r>
            <w:r w:rsidRPr="00DA79D1">
              <w:rPr>
                <w:rFonts w:ascii="Times New Roman" w:hAnsi="Times New Roman"/>
                <w:b w:val="0"/>
                <w:i w:val="0"/>
                <w:sz w:val="22"/>
                <w:szCs w:val="22"/>
              </w:rPr>
              <w:t>и</w:t>
            </w:r>
            <w:r w:rsidRPr="00DA79D1">
              <w:rPr>
                <w:rFonts w:ascii="Times New Roman" w:hAnsi="Times New Roman"/>
                <w:b w:val="0"/>
                <w:i w:val="0"/>
                <w:sz w:val="22"/>
                <w:szCs w:val="22"/>
              </w:rPr>
              <w:t>тельных норм и правил.</w:t>
            </w:r>
          </w:p>
        </w:tc>
        <w:tc>
          <w:tcPr>
            <w:tcW w:w="3260" w:type="dxa"/>
            <w:shd w:val="clear" w:color="auto" w:fill="auto"/>
          </w:tcPr>
          <w:p w:rsidR="00DA79D1" w:rsidRPr="00DA79D1" w:rsidRDefault="00DA79D1" w:rsidP="000A5CB5">
            <w:pPr>
              <w:rPr>
                <w:rFonts w:ascii="Times New Roman" w:hAnsi="Times New Roman"/>
                <w:b w:val="0"/>
                <w:i w:val="0"/>
                <w:sz w:val="22"/>
                <w:szCs w:val="22"/>
              </w:rPr>
            </w:pPr>
            <w:r w:rsidRPr="00DA79D1">
              <w:rPr>
                <w:rFonts w:ascii="Times New Roman" w:hAnsi="Times New Roman"/>
                <w:b w:val="0"/>
                <w:i w:val="0"/>
                <w:sz w:val="22"/>
                <w:szCs w:val="22"/>
              </w:rPr>
              <w:lastRenderedPageBreak/>
              <w:t>Использование земельных участков и объектов капитал</w:t>
            </w:r>
            <w:r w:rsidRPr="00DA79D1">
              <w:rPr>
                <w:rFonts w:ascii="Times New Roman" w:hAnsi="Times New Roman"/>
                <w:b w:val="0"/>
                <w:i w:val="0"/>
                <w:sz w:val="22"/>
                <w:szCs w:val="22"/>
              </w:rPr>
              <w:t>ь</w:t>
            </w:r>
            <w:r w:rsidRPr="00DA79D1">
              <w:rPr>
                <w:rFonts w:ascii="Times New Roman" w:hAnsi="Times New Roman"/>
                <w:b w:val="0"/>
                <w:i w:val="0"/>
                <w:sz w:val="22"/>
                <w:szCs w:val="22"/>
              </w:rPr>
              <w:t>ного строительства осущест</w:t>
            </w:r>
            <w:r w:rsidRPr="00DA79D1">
              <w:rPr>
                <w:rFonts w:ascii="Times New Roman" w:hAnsi="Times New Roman"/>
                <w:b w:val="0"/>
                <w:i w:val="0"/>
                <w:sz w:val="22"/>
                <w:szCs w:val="22"/>
              </w:rPr>
              <w:t>в</w:t>
            </w:r>
            <w:r w:rsidRPr="00DA79D1">
              <w:rPr>
                <w:rFonts w:ascii="Times New Roman" w:hAnsi="Times New Roman"/>
                <w:b w:val="0"/>
                <w:i w:val="0"/>
                <w:sz w:val="22"/>
                <w:szCs w:val="22"/>
              </w:rPr>
              <w:t xml:space="preserve">лять с учетом режимов зон с особыми </w:t>
            </w:r>
            <w:r w:rsidRPr="00DA79D1">
              <w:rPr>
                <w:rFonts w:ascii="Times New Roman" w:hAnsi="Times New Roman"/>
                <w:b w:val="0"/>
                <w:i w:val="0"/>
                <w:sz w:val="22"/>
                <w:szCs w:val="22"/>
              </w:rPr>
              <w:lastRenderedPageBreak/>
              <w:t>условиями использования те</w:t>
            </w:r>
            <w:r w:rsidRPr="00DA79D1">
              <w:rPr>
                <w:rFonts w:ascii="Times New Roman" w:hAnsi="Times New Roman"/>
                <w:b w:val="0"/>
                <w:i w:val="0"/>
                <w:sz w:val="22"/>
                <w:szCs w:val="22"/>
              </w:rPr>
              <w:t>р</w:t>
            </w:r>
            <w:r w:rsidRPr="00DA79D1">
              <w:rPr>
                <w:rFonts w:ascii="Times New Roman" w:hAnsi="Times New Roman"/>
                <w:b w:val="0"/>
                <w:i w:val="0"/>
                <w:sz w:val="22"/>
                <w:szCs w:val="22"/>
              </w:rPr>
              <w:t>риторий, приведенных в статьях 31-34 настоящих Пр</w:t>
            </w:r>
            <w:r w:rsidRPr="00DA79D1">
              <w:rPr>
                <w:rFonts w:ascii="Times New Roman" w:hAnsi="Times New Roman"/>
                <w:b w:val="0"/>
                <w:i w:val="0"/>
                <w:sz w:val="22"/>
                <w:szCs w:val="22"/>
              </w:rPr>
              <w:t>а</w:t>
            </w:r>
            <w:r w:rsidRPr="00DA79D1">
              <w:rPr>
                <w:rFonts w:ascii="Times New Roman" w:hAnsi="Times New Roman"/>
                <w:b w:val="0"/>
                <w:i w:val="0"/>
                <w:sz w:val="22"/>
                <w:szCs w:val="22"/>
              </w:rPr>
              <w:t>вил.</w:t>
            </w:r>
          </w:p>
          <w:p w:rsidR="00DA79D1" w:rsidRPr="00DA79D1" w:rsidRDefault="00DA79D1" w:rsidP="000A5CB5">
            <w:pPr>
              <w:widowControl w:val="0"/>
              <w:autoSpaceDE w:val="0"/>
              <w:autoSpaceDN w:val="0"/>
              <w:adjustRightInd w:val="0"/>
              <w:rPr>
                <w:rFonts w:ascii="Times New Roman" w:hAnsi="Times New Roman"/>
                <w:b w:val="0"/>
                <w:i w:val="0"/>
                <w:sz w:val="22"/>
                <w:szCs w:val="22"/>
              </w:rPr>
            </w:pPr>
          </w:p>
        </w:tc>
      </w:tr>
      <w:tr w:rsidR="00DA79D1" w:rsidRPr="00DA79D1" w:rsidTr="000A5CB5">
        <w:tc>
          <w:tcPr>
            <w:tcW w:w="2486" w:type="dxa"/>
          </w:tcPr>
          <w:p w:rsidR="00DA79D1" w:rsidRPr="00DA79D1" w:rsidRDefault="00DA79D1" w:rsidP="000A5CB5">
            <w:pPr>
              <w:textAlignment w:val="baseline"/>
              <w:rPr>
                <w:rFonts w:ascii="Times New Roman" w:hAnsi="Times New Roman"/>
                <w:b w:val="0"/>
                <w:i w:val="0"/>
                <w:sz w:val="22"/>
                <w:szCs w:val="22"/>
              </w:rPr>
            </w:pPr>
            <w:r w:rsidRPr="00DA79D1">
              <w:rPr>
                <w:rFonts w:ascii="Times New Roman" w:hAnsi="Times New Roman"/>
                <w:b w:val="0"/>
                <w:i w:val="0"/>
                <w:sz w:val="22"/>
                <w:szCs w:val="22"/>
              </w:rPr>
              <w:lastRenderedPageBreak/>
              <w:t>Автомобильный тран</w:t>
            </w:r>
            <w:r w:rsidRPr="00DA79D1">
              <w:rPr>
                <w:rFonts w:ascii="Times New Roman" w:hAnsi="Times New Roman"/>
                <w:b w:val="0"/>
                <w:i w:val="0"/>
                <w:sz w:val="22"/>
                <w:szCs w:val="22"/>
              </w:rPr>
              <w:t>с</w:t>
            </w:r>
            <w:r w:rsidRPr="00DA79D1">
              <w:rPr>
                <w:rFonts w:ascii="Times New Roman" w:hAnsi="Times New Roman"/>
                <w:b w:val="0"/>
                <w:i w:val="0"/>
                <w:sz w:val="22"/>
                <w:szCs w:val="22"/>
              </w:rPr>
              <w:t>порт 7.2.</w:t>
            </w:r>
          </w:p>
        </w:tc>
        <w:tc>
          <w:tcPr>
            <w:tcW w:w="2713" w:type="dxa"/>
          </w:tcPr>
          <w:p w:rsidR="00DA79D1" w:rsidRPr="00DA79D1" w:rsidRDefault="00DA79D1" w:rsidP="000A5CB5">
            <w:pPr>
              <w:textAlignment w:val="baseline"/>
              <w:rPr>
                <w:rFonts w:ascii="Times New Roman" w:hAnsi="Times New Roman"/>
                <w:b w:val="0"/>
                <w:i w:val="0"/>
                <w:sz w:val="22"/>
                <w:szCs w:val="22"/>
              </w:rPr>
            </w:pPr>
            <w:r w:rsidRPr="00DA79D1">
              <w:rPr>
                <w:rFonts w:ascii="Times New Roman" w:hAnsi="Times New Roman"/>
                <w:b w:val="0"/>
                <w:i w:val="0"/>
                <w:sz w:val="22"/>
                <w:szCs w:val="22"/>
              </w:rPr>
              <w:t>Размещение автомобил</w:t>
            </w:r>
            <w:r w:rsidRPr="00DA79D1">
              <w:rPr>
                <w:rFonts w:ascii="Times New Roman" w:hAnsi="Times New Roman"/>
                <w:b w:val="0"/>
                <w:i w:val="0"/>
                <w:sz w:val="22"/>
                <w:szCs w:val="22"/>
              </w:rPr>
              <w:t>ь</w:t>
            </w:r>
            <w:r w:rsidRPr="00DA79D1">
              <w:rPr>
                <w:rFonts w:ascii="Times New Roman" w:hAnsi="Times New Roman"/>
                <w:b w:val="0"/>
                <w:i w:val="0"/>
                <w:sz w:val="22"/>
                <w:szCs w:val="22"/>
              </w:rPr>
              <w:t>ных дорог и техн</w:t>
            </w:r>
            <w:r w:rsidRPr="00DA79D1">
              <w:rPr>
                <w:rFonts w:ascii="Times New Roman" w:hAnsi="Times New Roman"/>
                <w:b w:val="0"/>
                <w:i w:val="0"/>
                <w:sz w:val="22"/>
                <w:szCs w:val="22"/>
              </w:rPr>
              <w:t>и</w:t>
            </w:r>
            <w:r w:rsidRPr="00DA79D1">
              <w:rPr>
                <w:rFonts w:ascii="Times New Roman" w:hAnsi="Times New Roman"/>
                <w:b w:val="0"/>
                <w:i w:val="0"/>
                <w:sz w:val="22"/>
                <w:szCs w:val="22"/>
              </w:rPr>
              <w:t>чески связанных с ними соор</w:t>
            </w:r>
            <w:r w:rsidRPr="00DA79D1">
              <w:rPr>
                <w:rFonts w:ascii="Times New Roman" w:hAnsi="Times New Roman"/>
                <w:b w:val="0"/>
                <w:i w:val="0"/>
                <w:sz w:val="22"/>
                <w:szCs w:val="22"/>
              </w:rPr>
              <w:t>у</w:t>
            </w:r>
            <w:r w:rsidRPr="00DA79D1">
              <w:rPr>
                <w:rFonts w:ascii="Times New Roman" w:hAnsi="Times New Roman"/>
                <w:b w:val="0"/>
                <w:i w:val="0"/>
                <w:sz w:val="22"/>
                <w:szCs w:val="22"/>
              </w:rPr>
              <w:t>жений; размещение зд</w:t>
            </w:r>
            <w:r w:rsidRPr="00DA79D1">
              <w:rPr>
                <w:rFonts w:ascii="Times New Roman" w:hAnsi="Times New Roman"/>
                <w:b w:val="0"/>
                <w:i w:val="0"/>
                <w:sz w:val="22"/>
                <w:szCs w:val="22"/>
              </w:rPr>
              <w:t>а</w:t>
            </w:r>
            <w:r w:rsidRPr="00DA79D1">
              <w:rPr>
                <w:rFonts w:ascii="Times New Roman" w:hAnsi="Times New Roman"/>
                <w:b w:val="0"/>
                <w:i w:val="0"/>
                <w:sz w:val="22"/>
                <w:szCs w:val="22"/>
              </w:rPr>
              <w:t xml:space="preserve">ний и </w:t>
            </w:r>
            <w:r w:rsidRPr="00DA79D1">
              <w:rPr>
                <w:rFonts w:ascii="Times New Roman" w:hAnsi="Times New Roman"/>
                <w:b w:val="0"/>
                <w:i w:val="0"/>
                <w:sz w:val="22"/>
                <w:szCs w:val="22"/>
              </w:rPr>
              <w:lastRenderedPageBreak/>
              <w:t>сооружений, пре</w:t>
            </w:r>
            <w:r w:rsidRPr="00DA79D1">
              <w:rPr>
                <w:rFonts w:ascii="Times New Roman" w:hAnsi="Times New Roman"/>
                <w:b w:val="0"/>
                <w:i w:val="0"/>
                <w:sz w:val="22"/>
                <w:szCs w:val="22"/>
              </w:rPr>
              <w:t>д</w:t>
            </w:r>
            <w:r w:rsidRPr="00DA79D1">
              <w:rPr>
                <w:rFonts w:ascii="Times New Roman" w:hAnsi="Times New Roman"/>
                <w:b w:val="0"/>
                <w:i w:val="0"/>
                <w:sz w:val="22"/>
                <w:szCs w:val="22"/>
              </w:rPr>
              <w:t>назначенных для обслуживания пассажиров, а также обе</w:t>
            </w:r>
            <w:r w:rsidRPr="00DA79D1">
              <w:rPr>
                <w:rFonts w:ascii="Times New Roman" w:hAnsi="Times New Roman"/>
                <w:b w:val="0"/>
                <w:i w:val="0"/>
                <w:sz w:val="22"/>
                <w:szCs w:val="22"/>
              </w:rPr>
              <w:t>с</w:t>
            </w:r>
            <w:r w:rsidRPr="00DA79D1">
              <w:rPr>
                <w:rFonts w:ascii="Times New Roman" w:hAnsi="Times New Roman"/>
                <w:b w:val="0"/>
                <w:i w:val="0"/>
                <w:sz w:val="22"/>
                <w:szCs w:val="22"/>
              </w:rPr>
              <w:t>печивающие работу транспортных средств, размещение об</w:t>
            </w:r>
            <w:r w:rsidRPr="00DA79D1">
              <w:rPr>
                <w:rFonts w:ascii="Times New Roman" w:hAnsi="Times New Roman"/>
                <w:b w:val="0"/>
                <w:i w:val="0"/>
                <w:sz w:val="22"/>
                <w:szCs w:val="22"/>
              </w:rPr>
              <w:t>ъ</w:t>
            </w:r>
            <w:r w:rsidRPr="00DA79D1">
              <w:rPr>
                <w:rFonts w:ascii="Times New Roman" w:hAnsi="Times New Roman"/>
                <w:b w:val="0"/>
                <w:i w:val="0"/>
                <w:sz w:val="22"/>
                <w:szCs w:val="22"/>
              </w:rPr>
              <w:t>ектов, предназначенных для размещения постов о</w:t>
            </w:r>
            <w:r w:rsidRPr="00DA79D1">
              <w:rPr>
                <w:rFonts w:ascii="Times New Roman" w:hAnsi="Times New Roman"/>
                <w:b w:val="0"/>
                <w:i w:val="0"/>
                <w:sz w:val="22"/>
                <w:szCs w:val="22"/>
              </w:rPr>
              <w:t>р</w:t>
            </w:r>
            <w:r w:rsidRPr="00DA79D1">
              <w:rPr>
                <w:rFonts w:ascii="Times New Roman" w:hAnsi="Times New Roman"/>
                <w:b w:val="0"/>
                <w:i w:val="0"/>
                <w:sz w:val="22"/>
                <w:szCs w:val="22"/>
              </w:rPr>
              <w:t>ганов внутренних дел, ответственных за без</w:t>
            </w:r>
            <w:r w:rsidRPr="00DA79D1">
              <w:rPr>
                <w:rFonts w:ascii="Times New Roman" w:hAnsi="Times New Roman"/>
                <w:b w:val="0"/>
                <w:i w:val="0"/>
                <w:sz w:val="22"/>
                <w:szCs w:val="22"/>
              </w:rPr>
              <w:t>о</w:t>
            </w:r>
            <w:r w:rsidRPr="00DA79D1">
              <w:rPr>
                <w:rFonts w:ascii="Times New Roman" w:hAnsi="Times New Roman"/>
                <w:b w:val="0"/>
                <w:i w:val="0"/>
                <w:sz w:val="22"/>
                <w:szCs w:val="22"/>
              </w:rPr>
              <w:t>пасность дорожного дв</w:t>
            </w:r>
            <w:r w:rsidRPr="00DA79D1">
              <w:rPr>
                <w:rFonts w:ascii="Times New Roman" w:hAnsi="Times New Roman"/>
                <w:b w:val="0"/>
                <w:i w:val="0"/>
                <w:sz w:val="22"/>
                <w:szCs w:val="22"/>
              </w:rPr>
              <w:t>и</w:t>
            </w:r>
            <w:r w:rsidRPr="00DA79D1">
              <w:rPr>
                <w:rFonts w:ascii="Times New Roman" w:hAnsi="Times New Roman"/>
                <w:b w:val="0"/>
                <w:i w:val="0"/>
                <w:sz w:val="22"/>
                <w:szCs w:val="22"/>
              </w:rPr>
              <w:t>жения;</w:t>
            </w:r>
            <w:r w:rsidRPr="00DA79D1">
              <w:rPr>
                <w:rFonts w:ascii="Times New Roman" w:hAnsi="Times New Roman"/>
                <w:b w:val="0"/>
                <w:i w:val="0"/>
                <w:sz w:val="22"/>
                <w:szCs w:val="22"/>
              </w:rPr>
              <w:br/>
              <w:t>оборудование земел</w:t>
            </w:r>
            <w:r w:rsidRPr="00DA79D1">
              <w:rPr>
                <w:rFonts w:ascii="Times New Roman" w:hAnsi="Times New Roman"/>
                <w:b w:val="0"/>
                <w:i w:val="0"/>
                <w:sz w:val="22"/>
                <w:szCs w:val="22"/>
              </w:rPr>
              <w:t>ь</w:t>
            </w:r>
            <w:r w:rsidRPr="00DA79D1">
              <w:rPr>
                <w:rFonts w:ascii="Times New Roman" w:hAnsi="Times New Roman"/>
                <w:b w:val="0"/>
                <w:i w:val="0"/>
                <w:sz w:val="22"/>
                <w:szCs w:val="22"/>
              </w:rPr>
              <w:t>ных участков для стоянок а</w:t>
            </w:r>
            <w:r w:rsidRPr="00DA79D1">
              <w:rPr>
                <w:rFonts w:ascii="Times New Roman" w:hAnsi="Times New Roman"/>
                <w:b w:val="0"/>
                <w:i w:val="0"/>
                <w:sz w:val="22"/>
                <w:szCs w:val="22"/>
              </w:rPr>
              <w:t>в</w:t>
            </w:r>
            <w:r w:rsidRPr="00DA79D1">
              <w:rPr>
                <w:rFonts w:ascii="Times New Roman" w:hAnsi="Times New Roman"/>
                <w:b w:val="0"/>
                <w:i w:val="0"/>
                <w:sz w:val="22"/>
                <w:szCs w:val="22"/>
              </w:rPr>
              <w:t>томобильного транспорта, а также для размещения депо (устройства мест сто</w:t>
            </w:r>
            <w:r w:rsidRPr="00DA79D1">
              <w:rPr>
                <w:rFonts w:ascii="Times New Roman" w:hAnsi="Times New Roman"/>
                <w:b w:val="0"/>
                <w:i w:val="0"/>
                <w:sz w:val="22"/>
                <w:szCs w:val="22"/>
              </w:rPr>
              <w:t>я</w:t>
            </w:r>
            <w:r w:rsidRPr="00DA79D1">
              <w:rPr>
                <w:rFonts w:ascii="Times New Roman" w:hAnsi="Times New Roman"/>
                <w:b w:val="0"/>
                <w:i w:val="0"/>
                <w:sz w:val="22"/>
                <w:szCs w:val="22"/>
              </w:rPr>
              <w:t>нок) автомобильного транспорта, осущест</w:t>
            </w:r>
            <w:r w:rsidRPr="00DA79D1">
              <w:rPr>
                <w:rFonts w:ascii="Times New Roman" w:hAnsi="Times New Roman"/>
                <w:b w:val="0"/>
                <w:i w:val="0"/>
                <w:sz w:val="22"/>
                <w:szCs w:val="22"/>
              </w:rPr>
              <w:t>в</w:t>
            </w:r>
            <w:r w:rsidRPr="00DA79D1">
              <w:rPr>
                <w:rFonts w:ascii="Times New Roman" w:hAnsi="Times New Roman"/>
                <w:b w:val="0"/>
                <w:i w:val="0"/>
                <w:sz w:val="22"/>
                <w:szCs w:val="22"/>
              </w:rPr>
              <w:t>ляющего перевозки л</w:t>
            </w:r>
            <w:r w:rsidRPr="00DA79D1">
              <w:rPr>
                <w:rFonts w:ascii="Times New Roman" w:hAnsi="Times New Roman"/>
                <w:b w:val="0"/>
                <w:i w:val="0"/>
                <w:sz w:val="22"/>
                <w:szCs w:val="22"/>
              </w:rPr>
              <w:t>ю</w:t>
            </w:r>
            <w:r w:rsidRPr="00DA79D1">
              <w:rPr>
                <w:rFonts w:ascii="Times New Roman" w:hAnsi="Times New Roman"/>
                <w:b w:val="0"/>
                <w:i w:val="0"/>
                <w:sz w:val="22"/>
                <w:szCs w:val="22"/>
              </w:rPr>
              <w:t>дей по установленному маршруту</w:t>
            </w:r>
          </w:p>
        </w:tc>
        <w:tc>
          <w:tcPr>
            <w:tcW w:w="2989" w:type="dxa"/>
            <w:shd w:val="clear" w:color="auto" w:fill="auto"/>
          </w:tcPr>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lastRenderedPageBreak/>
              <w:t>Сооружения на автодор</w:t>
            </w:r>
            <w:r w:rsidRPr="00DA79D1">
              <w:rPr>
                <w:rFonts w:ascii="Times New Roman" w:eastAsia="Calibri" w:hAnsi="Times New Roman"/>
                <w:b w:val="0"/>
                <w:i w:val="0"/>
                <w:sz w:val="22"/>
                <w:szCs w:val="22"/>
                <w:lang w:eastAsia="en-US"/>
              </w:rPr>
              <w:t>о</w:t>
            </w:r>
            <w:r w:rsidRPr="00DA79D1">
              <w:rPr>
                <w:rFonts w:ascii="Times New Roman" w:eastAsia="Calibri" w:hAnsi="Times New Roman"/>
                <w:b w:val="0"/>
                <w:i w:val="0"/>
                <w:sz w:val="22"/>
                <w:szCs w:val="22"/>
                <w:lang w:eastAsia="en-US"/>
              </w:rPr>
              <w:t>гах,</w:t>
            </w:r>
          </w:p>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t>Здания и сооружения для обслуживания пассаж</w:t>
            </w:r>
            <w:r w:rsidRPr="00DA79D1">
              <w:rPr>
                <w:rFonts w:ascii="Times New Roman" w:eastAsia="Calibri" w:hAnsi="Times New Roman"/>
                <w:b w:val="0"/>
                <w:i w:val="0"/>
                <w:sz w:val="22"/>
                <w:szCs w:val="22"/>
                <w:lang w:eastAsia="en-US"/>
              </w:rPr>
              <w:t>и</w:t>
            </w:r>
            <w:r w:rsidRPr="00DA79D1">
              <w:rPr>
                <w:rFonts w:ascii="Times New Roman" w:eastAsia="Calibri" w:hAnsi="Times New Roman"/>
                <w:b w:val="0"/>
                <w:i w:val="0"/>
                <w:sz w:val="22"/>
                <w:szCs w:val="22"/>
                <w:lang w:eastAsia="en-US"/>
              </w:rPr>
              <w:t>ров;</w:t>
            </w:r>
          </w:p>
          <w:p w:rsidR="00DA79D1" w:rsidRPr="00DA79D1" w:rsidRDefault="00DA79D1" w:rsidP="000A5CB5">
            <w:pPr>
              <w:tabs>
                <w:tab w:val="left" w:pos="142"/>
              </w:tabs>
              <w:overflowPunct w:val="0"/>
              <w:autoSpaceDE w:val="0"/>
              <w:autoSpaceDN w:val="0"/>
              <w:adjustRightInd w:val="0"/>
              <w:rPr>
                <w:rFonts w:ascii="Times New Roman" w:eastAsia="Calibri" w:hAnsi="Times New Roman"/>
                <w:b w:val="0"/>
                <w:i w:val="0"/>
                <w:sz w:val="22"/>
                <w:szCs w:val="22"/>
                <w:lang w:eastAsia="en-US"/>
              </w:rPr>
            </w:pPr>
            <w:r w:rsidRPr="00DA79D1">
              <w:rPr>
                <w:rFonts w:ascii="Times New Roman" w:eastAsia="Calibri" w:hAnsi="Times New Roman"/>
                <w:b w:val="0"/>
                <w:i w:val="0"/>
                <w:sz w:val="22"/>
                <w:szCs w:val="22"/>
                <w:lang w:eastAsia="en-US"/>
              </w:rPr>
              <w:t>Депо автомобильного тран</w:t>
            </w:r>
            <w:r w:rsidRPr="00DA79D1">
              <w:rPr>
                <w:rFonts w:ascii="Times New Roman" w:eastAsia="Calibri" w:hAnsi="Times New Roman"/>
                <w:b w:val="0"/>
                <w:i w:val="0"/>
                <w:sz w:val="22"/>
                <w:szCs w:val="22"/>
                <w:lang w:eastAsia="en-US"/>
              </w:rPr>
              <w:t>с</w:t>
            </w:r>
            <w:r w:rsidRPr="00DA79D1">
              <w:rPr>
                <w:rFonts w:ascii="Times New Roman" w:eastAsia="Calibri" w:hAnsi="Times New Roman"/>
                <w:b w:val="0"/>
                <w:i w:val="0"/>
                <w:sz w:val="22"/>
                <w:szCs w:val="22"/>
                <w:lang w:eastAsia="en-US"/>
              </w:rPr>
              <w:t>порта;</w:t>
            </w:r>
          </w:p>
          <w:p w:rsidR="00DA79D1" w:rsidRPr="00DA79D1" w:rsidRDefault="00DA79D1" w:rsidP="000A5CB5">
            <w:pPr>
              <w:tabs>
                <w:tab w:val="left" w:pos="142"/>
              </w:tabs>
              <w:overflowPunct w:val="0"/>
              <w:autoSpaceDE w:val="0"/>
              <w:autoSpaceDN w:val="0"/>
              <w:adjustRightInd w:val="0"/>
              <w:rPr>
                <w:rFonts w:ascii="Times New Roman" w:hAnsi="Times New Roman"/>
                <w:b w:val="0"/>
                <w:bCs/>
                <w:i w:val="0"/>
                <w:sz w:val="22"/>
                <w:szCs w:val="22"/>
              </w:rPr>
            </w:pPr>
            <w:r w:rsidRPr="00DA79D1">
              <w:rPr>
                <w:rFonts w:ascii="Times New Roman" w:eastAsia="Calibri" w:hAnsi="Times New Roman"/>
                <w:b w:val="0"/>
                <w:i w:val="0"/>
                <w:sz w:val="22"/>
                <w:szCs w:val="22"/>
                <w:lang w:eastAsia="en-US"/>
              </w:rPr>
              <w:lastRenderedPageBreak/>
              <w:t>иные объекты.</w:t>
            </w:r>
          </w:p>
        </w:tc>
        <w:tc>
          <w:tcPr>
            <w:tcW w:w="3544" w:type="dxa"/>
            <w:shd w:val="clear" w:color="auto" w:fill="auto"/>
          </w:tcPr>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lastRenderedPageBreak/>
              <w:t>1.Минимальный размер земельн</w:t>
            </w:r>
            <w:r w:rsidRPr="00DA79D1">
              <w:rPr>
                <w:rFonts w:ascii="Times New Roman" w:hAnsi="Times New Roman"/>
                <w:b w:val="0"/>
                <w:i w:val="0"/>
                <w:sz w:val="22"/>
                <w:szCs w:val="22"/>
              </w:rPr>
              <w:t>о</w:t>
            </w:r>
            <w:r w:rsidRPr="00DA79D1">
              <w:rPr>
                <w:rFonts w:ascii="Times New Roman" w:hAnsi="Times New Roman"/>
                <w:b w:val="0"/>
                <w:i w:val="0"/>
                <w:sz w:val="22"/>
                <w:szCs w:val="22"/>
              </w:rPr>
              <w:t>го участка – 0,01 га.</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Максимальный размер земел</w:t>
            </w:r>
            <w:r w:rsidRPr="00DA79D1">
              <w:rPr>
                <w:rFonts w:ascii="Times New Roman" w:hAnsi="Times New Roman"/>
                <w:b w:val="0"/>
                <w:i w:val="0"/>
                <w:sz w:val="22"/>
                <w:szCs w:val="22"/>
              </w:rPr>
              <w:t>ь</w:t>
            </w:r>
            <w:r w:rsidRPr="00DA79D1">
              <w:rPr>
                <w:rFonts w:ascii="Times New Roman" w:hAnsi="Times New Roman"/>
                <w:b w:val="0"/>
                <w:i w:val="0"/>
                <w:sz w:val="22"/>
                <w:szCs w:val="22"/>
              </w:rPr>
              <w:t>ного участка – 5,0 га.</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 xml:space="preserve">2. Минимальный отступ от границ </w:t>
            </w:r>
            <w:r w:rsidRPr="00DA79D1">
              <w:rPr>
                <w:rFonts w:ascii="Times New Roman" w:hAnsi="Times New Roman"/>
                <w:b w:val="0"/>
                <w:i w:val="0"/>
                <w:sz w:val="22"/>
                <w:szCs w:val="22"/>
              </w:rPr>
              <w:lastRenderedPageBreak/>
              <w:t>земельного участка не устанавл</w:t>
            </w:r>
            <w:r w:rsidRPr="00DA79D1">
              <w:rPr>
                <w:rFonts w:ascii="Times New Roman" w:hAnsi="Times New Roman"/>
                <w:b w:val="0"/>
                <w:i w:val="0"/>
                <w:sz w:val="22"/>
                <w:szCs w:val="22"/>
              </w:rPr>
              <w:t>и</w:t>
            </w:r>
            <w:r w:rsidRPr="00DA79D1">
              <w:rPr>
                <w:rFonts w:ascii="Times New Roman" w:hAnsi="Times New Roman"/>
                <w:b w:val="0"/>
                <w:i w:val="0"/>
                <w:sz w:val="22"/>
                <w:szCs w:val="22"/>
              </w:rPr>
              <w:t>вается.</w:t>
            </w:r>
          </w:p>
          <w:p w:rsidR="00DA79D1" w:rsidRPr="00DA79D1" w:rsidRDefault="00DA79D1" w:rsidP="000A5CB5">
            <w:pPr>
              <w:widowControl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3. Предельное количество этажей, предельная высота зданий, стро</w:t>
            </w:r>
            <w:r w:rsidRPr="00DA79D1">
              <w:rPr>
                <w:rFonts w:ascii="Times New Roman" w:hAnsi="Times New Roman"/>
                <w:b w:val="0"/>
                <w:i w:val="0"/>
                <w:sz w:val="22"/>
                <w:szCs w:val="22"/>
              </w:rPr>
              <w:t>е</w:t>
            </w:r>
            <w:r w:rsidRPr="00DA79D1">
              <w:rPr>
                <w:rFonts w:ascii="Times New Roman" w:hAnsi="Times New Roman"/>
                <w:b w:val="0"/>
                <w:i w:val="0"/>
                <w:sz w:val="22"/>
                <w:szCs w:val="22"/>
              </w:rPr>
              <w:t>ний, сооружений не устанавлив</w:t>
            </w:r>
            <w:r w:rsidRPr="00DA79D1">
              <w:rPr>
                <w:rFonts w:ascii="Times New Roman" w:hAnsi="Times New Roman"/>
                <w:b w:val="0"/>
                <w:i w:val="0"/>
                <w:sz w:val="22"/>
                <w:szCs w:val="22"/>
              </w:rPr>
              <w:t>а</w:t>
            </w:r>
            <w:r w:rsidRPr="00DA79D1">
              <w:rPr>
                <w:rFonts w:ascii="Times New Roman" w:hAnsi="Times New Roman"/>
                <w:b w:val="0"/>
                <w:i w:val="0"/>
                <w:sz w:val="22"/>
                <w:szCs w:val="22"/>
              </w:rPr>
              <w:t>ется.</w:t>
            </w:r>
          </w:p>
          <w:p w:rsidR="00DA79D1" w:rsidRPr="00DA79D1" w:rsidRDefault="00DA79D1" w:rsidP="000A5CB5">
            <w:pPr>
              <w:widowControl w:val="0"/>
              <w:tabs>
                <w:tab w:val="left" w:pos="142"/>
              </w:tabs>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4. Максимальный процент з</w:t>
            </w:r>
            <w:r w:rsidRPr="00DA79D1">
              <w:rPr>
                <w:rFonts w:ascii="Times New Roman" w:hAnsi="Times New Roman"/>
                <w:b w:val="0"/>
                <w:i w:val="0"/>
                <w:sz w:val="22"/>
                <w:szCs w:val="22"/>
              </w:rPr>
              <w:t>а</w:t>
            </w:r>
            <w:r w:rsidRPr="00DA79D1">
              <w:rPr>
                <w:rFonts w:ascii="Times New Roman" w:hAnsi="Times New Roman"/>
                <w:b w:val="0"/>
                <w:i w:val="0"/>
                <w:sz w:val="22"/>
                <w:szCs w:val="22"/>
              </w:rPr>
              <w:t>стройки не устанавливается</w:t>
            </w:r>
          </w:p>
          <w:p w:rsidR="00DA79D1" w:rsidRPr="00DA79D1" w:rsidRDefault="00DA79D1" w:rsidP="000A5CB5">
            <w:pPr>
              <w:tabs>
                <w:tab w:val="left" w:pos="142"/>
              </w:tabs>
              <w:overflowPunct w:val="0"/>
              <w:autoSpaceDE w:val="0"/>
              <w:autoSpaceDN w:val="0"/>
              <w:adjustRightInd w:val="0"/>
              <w:rPr>
                <w:rFonts w:ascii="Times New Roman" w:hAnsi="Times New Roman"/>
                <w:b w:val="0"/>
                <w:i w:val="0"/>
                <w:sz w:val="22"/>
                <w:szCs w:val="22"/>
              </w:rPr>
            </w:pPr>
            <w:r w:rsidRPr="00DA79D1">
              <w:rPr>
                <w:rFonts w:ascii="Times New Roman" w:hAnsi="Times New Roman"/>
                <w:b w:val="0"/>
                <w:i w:val="0"/>
                <w:sz w:val="22"/>
                <w:szCs w:val="22"/>
              </w:rPr>
              <w:t>Иные параметры:</w:t>
            </w:r>
          </w:p>
          <w:p w:rsidR="00DA79D1" w:rsidRPr="00DA79D1" w:rsidRDefault="00DA79D1" w:rsidP="000A5CB5">
            <w:pPr>
              <w:tabs>
                <w:tab w:val="left" w:pos="142"/>
                <w:tab w:val="left" w:pos="302"/>
              </w:tabs>
              <w:rPr>
                <w:rFonts w:ascii="Times New Roman" w:hAnsi="Times New Roman"/>
                <w:b w:val="0"/>
                <w:i w:val="0"/>
                <w:sz w:val="22"/>
                <w:szCs w:val="22"/>
              </w:rPr>
            </w:pPr>
            <w:r w:rsidRPr="00DA79D1">
              <w:rPr>
                <w:rFonts w:ascii="Times New Roman" w:hAnsi="Times New Roman"/>
                <w:b w:val="0"/>
                <w:i w:val="0"/>
                <w:sz w:val="22"/>
                <w:szCs w:val="22"/>
              </w:rPr>
              <w:t>Параметры земельных участков и объектов капитального строительства определяются в соо</w:t>
            </w:r>
            <w:r w:rsidRPr="00DA79D1">
              <w:rPr>
                <w:rFonts w:ascii="Times New Roman" w:hAnsi="Times New Roman"/>
                <w:b w:val="0"/>
                <w:i w:val="0"/>
                <w:sz w:val="22"/>
                <w:szCs w:val="22"/>
              </w:rPr>
              <w:t>т</w:t>
            </w:r>
            <w:r w:rsidRPr="00DA79D1">
              <w:rPr>
                <w:rFonts w:ascii="Times New Roman" w:hAnsi="Times New Roman"/>
                <w:b w:val="0"/>
                <w:i w:val="0"/>
                <w:sz w:val="22"/>
                <w:szCs w:val="22"/>
              </w:rPr>
              <w:t>ветствии с требованиями технических регламентов, стро</w:t>
            </w:r>
            <w:r w:rsidRPr="00DA79D1">
              <w:rPr>
                <w:rFonts w:ascii="Times New Roman" w:hAnsi="Times New Roman"/>
                <w:b w:val="0"/>
                <w:i w:val="0"/>
                <w:sz w:val="22"/>
                <w:szCs w:val="22"/>
              </w:rPr>
              <w:t>и</w:t>
            </w:r>
            <w:r w:rsidRPr="00DA79D1">
              <w:rPr>
                <w:rFonts w:ascii="Times New Roman" w:hAnsi="Times New Roman"/>
                <w:b w:val="0"/>
                <w:i w:val="0"/>
                <w:sz w:val="22"/>
                <w:szCs w:val="22"/>
              </w:rPr>
              <w:t>тельных норм и правил.</w:t>
            </w:r>
          </w:p>
        </w:tc>
        <w:tc>
          <w:tcPr>
            <w:tcW w:w="3260" w:type="dxa"/>
            <w:shd w:val="clear" w:color="auto" w:fill="auto"/>
          </w:tcPr>
          <w:p w:rsidR="00DA79D1" w:rsidRPr="00DA79D1" w:rsidRDefault="00DA79D1" w:rsidP="000A5CB5">
            <w:pPr>
              <w:rPr>
                <w:rFonts w:ascii="Times New Roman" w:hAnsi="Times New Roman"/>
                <w:b w:val="0"/>
                <w:i w:val="0"/>
                <w:sz w:val="22"/>
                <w:szCs w:val="22"/>
              </w:rPr>
            </w:pPr>
            <w:r w:rsidRPr="00DA79D1">
              <w:rPr>
                <w:rFonts w:ascii="Times New Roman" w:hAnsi="Times New Roman"/>
                <w:b w:val="0"/>
                <w:i w:val="0"/>
                <w:sz w:val="22"/>
                <w:szCs w:val="22"/>
              </w:rPr>
              <w:lastRenderedPageBreak/>
              <w:t>Использование земельных участков и объектов капитал</w:t>
            </w:r>
            <w:r w:rsidRPr="00DA79D1">
              <w:rPr>
                <w:rFonts w:ascii="Times New Roman" w:hAnsi="Times New Roman"/>
                <w:b w:val="0"/>
                <w:i w:val="0"/>
                <w:sz w:val="22"/>
                <w:szCs w:val="22"/>
              </w:rPr>
              <w:t>ь</w:t>
            </w:r>
            <w:r w:rsidRPr="00DA79D1">
              <w:rPr>
                <w:rFonts w:ascii="Times New Roman" w:hAnsi="Times New Roman"/>
                <w:b w:val="0"/>
                <w:i w:val="0"/>
                <w:sz w:val="22"/>
                <w:szCs w:val="22"/>
              </w:rPr>
              <w:t>ного строительства осущест</w:t>
            </w:r>
            <w:r w:rsidRPr="00DA79D1">
              <w:rPr>
                <w:rFonts w:ascii="Times New Roman" w:hAnsi="Times New Roman"/>
                <w:b w:val="0"/>
                <w:i w:val="0"/>
                <w:sz w:val="22"/>
                <w:szCs w:val="22"/>
              </w:rPr>
              <w:t>в</w:t>
            </w:r>
            <w:r w:rsidRPr="00DA79D1">
              <w:rPr>
                <w:rFonts w:ascii="Times New Roman" w:hAnsi="Times New Roman"/>
                <w:b w:val="0"/>
                <w:i w:val="0"/>
                <w:sz w:val="22"/>
                <w:szCs w:val="22"/>
              </w:rPr>
              <w:t xml:space="preserve">лять с учетом режимов зон с особыми </w:t>
            </w:r>
            <w:r w:rsidRPr="00DA79D1">
              <w:rPr>
                <w:rFonts w:ascii="Times New Roman" w:hAnsi="Times New Roman"/>
                <w:b w:val="0"/>
                <w:i w:val="0"/>
                <w:sz w:val="22"/>
                <w:szCs w:val="22"/>
              </w:rPr>
              <w:lastRenderedPageBreak/>
              <w:t>условиями использования те</w:t>
            </w:r>
            <w:r w:rsidRPr="00DA79D1">
              <w:rPr>
                <w:rFonts w:ascii="Times New Roman" w:hAnsi="Times New Roman"/>
                <w:b w:val="0"/>
                <w:i w:val="0"/>
                <w:sz w:val="22"/>
                <w:szCs w:val="22"/>
              </w:rPr>
              <w:t>р</w:t>
            </w:r>
            <w:r w:rsidRPr="00DA79D1">
              <w:rPr>
                <w:rFonts w:ascii="Times New Roman" w:hAnsi="Times New Roman"/>
                <w:b w:val="0"/>
                <w:i w:val="0"/>
                <w:sz w:val="22"/>
                <w:szCs w:val="22"/>
              </w:rPr>
              <w:t>риторий, приведенных в статьях 31-34 настоящих Пр</w:t>
            </w:r>
            <w:r w:rsidRPr="00DA79D1">
              <w:rPr>
                <w:rFonts w:ascii="Times New Roman" w:hAnsi="Times New Roman"/>
                <w:b w:val="0"/>
                <w:i w:val="0"/>
                <w:sz w:val="22"/>
                <w:szCs w:val="22"/>
              </w:rPr>
              <w:t>а</w:t>
            </w:r>
            <w:r w:rsidRPr="00DA79D1">
              <w:rPr>
                <w:rFonts w:ascii="Times New Roman" w:hAnsi="Times New Roman"/>
                <w:b w:val="0"/>
                <w:i w:val="0"/>
                <w:sz w:val="22"/>
                <w:szCs w:val="22"/>
              </w:rPr>
              <w:t>вил.</w:t>
            </w:r>
          </w:p>
          <w:p w:rsidR="00DA79D1" w:rsidRPr="00DA79D1" w:rsidRDefault="00DA79D1" w:rsidP="000A5CB5">
            <w:pPr>
              <w:widowControl w:val="0"/>
              <w:autoSpaceDE w:val="0"/>
              <w:autoSpaceDN w:val="0"/>
              <w:adjustRightInd w:val="0"/>
              <w:rPr>
                <w:rFonts w:ascii="Times New Roman" w:hAnsi="Times New Roman"/>
                <w:b w:val="0"/>
                <w:i w:val="0"/>
                <w:sz w:val="22"/>
                <w:szCs w:val="22"/>
              </w:rPr>
            </w:pPr>
          </w:p>
        </w:tc>
      </w:tr>
    </w:tbl>
    <w:p w:rsidR="00DA79D1" w:rsidRPr="00DA79D1" w:rsidRDefault="00DA79D1" w:rsidP="00DA79D1">
      <w:pPr>
        <w:widowControl w:val="0"/>
        <w:suppressAutoHyphens w:val="0"/>
        <w:autoSpaceDE w:val="0"/>
        <w:autoSpaceDN w:val="0"/>
        <w:adjustRightInd w:val="0"/>
        <w:ind w:firstLine="709"/>
        <w:rPr>
          <w:rFonts w:ascii="Times New Roman" w:hAnsi="Times New Roman"/>
          <w:i w:val="0"/>
          <w:szCs w:val="24"/>
          <w:lang w:eastAsia="ru-RU"/>
        </w:rPr>
      </w:pPr>
      <w:r w:rsidRPr="00DA79D1">
        <w:rPr>
          <w:rFonts w:ascii="Times New Roman" w:hAnsi="Times New Roman"/>
          <w:i w:val="0"/>
          <w:szCs w:val="24"/>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927"/>
        <w:gridCol w:w="3544"/>
        <w:gridCol w:w="3260"/>
      </w:tblGrid>
      <w:tr w:rsidR="00DA79D1" w:rsidRPr="00DA79D1" w:rsidTr="000A5CB5">
        <w:trPr>
          <w:tblHeader/>
        </w:trPr>
        <w:tc>
          <w:tcPr>
            <w:tcW w:w="8188" w:type="dxa"/>
            <w:gridSpan w:val="3"/>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ОСОБЫЕ УСЛОВИЯ РЕАЛИЗАЦИИ РЕГЛАМЕНТА</w:t>
            </w:r>
          </w:p>
        </w:tc>
      </w:tr>
      <w:tr w:rsidR="00DA79D1" w:rsidRPr="00DA79D1" w:rsidTr="000A5CB5">
        <w:trPr>
          <w:tblHeader/>
        </w:trPr>
        <w:tc>
          <w:tcPr>
            <w:tcW w:w="2516"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ИСПОЛЬЗОВАНИЯ</w:t>
            </w: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ЗЕМЕЛЬНОГО УЧАСТКА</w:t>
            </w:r>
          </w:p>
        </w:tc>
        <w:tc>
          <w:tcPr>
            <w:tcW w:w="2745"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ОПИСАНИЕ ВИДА РАЗРЕШЕННОГО ИСПОЛЬЗОВАНИЯ ЗЕМЕЛЬНОГО УЧАСТКА</w:t>
            </w:r>
          </w:p>
        </w:tc>
        <w:tc>
          <w:tcPr>
            <w:tcW w:w="2927"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w:t>
            </w: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КАПИТАЛЬНОГО СТРОИТЕЛЬСТВА И ИНЫЕ ВИДЫ ОБЪЕКТОВ</w:t>
            </w:r>
          </w:p>
        </w:tc>
        <w:tc>
          <w:tcPr>
            <w:tcW w:w="3544"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DA79D1" w:rsidRPr="00DA79D1" w:rsidTr="000A5CB5">
        <w:trPr>
          <w:tblHeader/>
        </w:trPr>
        <w:tc>
          <w:tcPr>
            <w:tcW w:w="2516"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1</w:t>
            </w:r>
          </w:p>
        </w:tc>
        <w:tc>
          <w:tcPr>
            <w:tcW w:w="2745"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2</w:t>
            </w:r>
          </w:p>
        </w:tc>
        <w:tc>
          <w:tcPr>
            <w:tcW w:w="2927"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3</w:t>
            </w:r>
          </w:p>
        </w:tc>
        <w:tc>
          <w:tcPr>
            <w:tcW w:w="3544"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4</w:t>
            </w:r>
          </w:p>
        </w:tc>
        <w:tc>
          <w:tcPr>
            <w:tcW w:w="3260"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5</w:t>
            </w:r>
          </w:p>
        </w:tc>
      </w:tr>
      <w:tr w:rsidR="00DA79D1" w:rsidRPr="00DA79D1" w:rsidTr="000A5CB5">
        <w:tc>
          <w:tcPr>
            <w:tcW w:w="2516" w:type="dxa"/>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i w:val="0"/>
                <w:sz w:val="22"/>
                <w:szCs w:val="22"/>
                <w:lang w:eastAsia="ru-RU"/>
              </w:rPr>
            </w:pPr>
            <w:r w:rsidRPr="00DA79D1">
              <w:rPr>
                <w:rFonts w:ascii="Times New Roman" w:hAnsi="Times New Roman"/>
                <w:b w:val="0"/>
                <w:i w:val="0"/>
                <w:sz w:val="22"/>
                <w:szCs w:val="22"/>
                <w:lang w:eastAsia="ru-RU"/>
              </w:rPr>
              <w:t>Коммунальное обслуживание 3.1.</w:t>
            </w:r>
          </w:p>
          <w:p w:rsidR="00DA79D1" w:rsidRPr="00DA79D1" w:rsidRDefault="00DA79D1" w:rsidP="00DA79D1">
            <w:pPr>
              <w:tabs>
                <w:tab w:val="left" w:pos="142"/>
              </w:tabs>
              <w:suppressAutoHyphens w:val="0"/>
              <w:overflowPunct w:val="0"/>
              <w:autoSpaceDE w:val="0"/>
              <w:autoSpaceDN w:val="0"/>
              <w:adjustRightInd w:val="0"/>
              <w:rPr>
                <w:rFonts w:ascii="Times New Roman" w:hAnsi="Times New Roman"/>
                <w:i w:val="0"/>
                <w:sz w:val="22"/>
                <w:szCs w:val="22"/>
                <w:lang w:eastAsia="ru-RU"/>
              </w:rPr>
            </w:pPr>
          </w:p>
        </w:tc>
        <w:tc>
          <w:tcPr>
            <w:tcW w:w="2745" w:type="dxa"/>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DA79D1">
              <w:rPr>
                <w:rFonts w:ascii="Times New Roman" w:hAnsi="Times New Roman"/>
                <w:b w:val="0"/>
                <w:bCs/>
                <w:i w:val="0"/>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927"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DA79D1">
              <w:rPr>
                <w:rFonts w:ascii="Times New Roman" w:hAnsi="Times New Roman"/>
                <w:b w:val="0"/>
                <w:bCs/>
                <w:i w:val="0"/>
                <w:sz w:val="22"/>
                <w:szCs w:val="22"/>
                <w:lang w:eastAsia="ru-RU"/>
              </w:rPr>
              <w:t>Объекты инженерно-технического обеспечения, сооружения и коммуникации</w:t>
            </w:r>
          </w:p>
        </w:tc>
        <w:tc>
          <w:tcPr>
            <w:tcW w:w="3544" w:type="dxa"/>
            <w:shd w:val="clear" w:color="auto" w:fill="auto"/>
          </w:tcPr>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1.Минимальный размер земельного участка – 0,01 га.</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2. Минимальный отступ от границ земельного участка не устанавливается.</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3. Предельное количество этажей, предельная высота зданий, строений, сооружений не устанавливается.</w:t>
            </w: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4. Максимальный процент застройки не устанавливается</w:t>
            </w:r>
          </w:p>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sz w:val="22"/>
                <w:szCs w:val="22"/>
                <w:lang w:eastAsia="ru-RU"/>
              </w:rPr>
            </w:pPr>
            <w:r w:rsidRPr="00DA79D1">
              <w:rPr>
                <w:rFonts w:ascii="Times New Roman" w:hAnsi="Times New Roman"/>
                <w:b w:val="0"/>
                <w:sz w:val="22"/>
                <w:szCs w:val="22"/>
                <w:lang w:eastAsia="ru-RU"/>
              </w:rPr>
              <w:t>Иные параметры:</w:t>
            </w:r>
          </w:p>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shd w:val="clear" w:color="auto" w:fill="auto"/>
          </w:tcPr>
          <w:p w:rsidR="00DA79D1" w:rsidRPr="00DA79D1" w:rsidRDefault="00DA79D1" w:rsidP="00DA79D1">
            <w:pPr>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p>
        </w:tc>
      </w:tr>
    </w:tbl>
    <w:p w:rsidR="00DA79D1" w:rsidRDefault="00DA79D1" w:rsidP="00010AF6">
      <w:pPr>
        <w:ind w:firstLine="851"/>
        <w:jc w:val="both"/>
        <w:rPr>
          <w:rFonts w:ascii="Times New Roman" w:hAnsi="Times New Roman"/>
          <w:i w:val="0"/>
        </w:rPr>
      </w:pPr>
      <w:r w:rsidRPr="00DA79D1">
        <w:rPr>
          <w:rFonts w:ascii="Times New Roman" w:hAnsi="Times New Roman"/>
          <w:i w:val="0"/>
        </w:rPr>
        <w:lastRenderedPageBreak/>
        <w:t>3. УСЛОВНО РАЗРЕШЁННЫЕ ВИДЫ И ПАРАМЕТРЫ ИСПОЛЬЗОВАНИЯ ЗЕМЕЛЬНЫХ УЧАСТКОВ И ОБЪЕКТОВ КАПИТАЛЬНОГО СТРОИТЕЛЬСТВА: нет</w:t>
      </w:r>
    </w:p>
    <w:p w:rsidR="00DA79D1" w:rsidRDefault="00DA79D1" w:rsidP="00DA79D1">
      <w:pPr>
        <w:widowControl w:val="0"/>
        <w:suppressAutoHyphens w:val="0"/>
        <w:jc w:val="center"/>
        <w:rPr>
          <w:rFonts w:ascii="Times New Roman" w:hAnsi="Times New Roman"/>
          <w:i w:val="0"/>
          <w:sz w:val="28"/>
          <w:szCs w:val="28"/>
          <w:lang w:eastAsia="ru-RU"/>
        </w:rPr>
      </w:pPr>
    </w:p>
    <w:p w:rsidR="00DA79D1" w:rsidRPr="00DA79D1" w:rsidRDefault="00DA79D1" w:rsidP="00DA79D1">
      <w:pPr>
        <w:widowControl w:val="0"/>
        <w:suppressAutoHyphens w:val="0"/>
        <w:jc w:val="center"/>
        <w:rPr>
          <w:rFonts w:ascii="Times New Roman" w:hAnsi="Times New Roman"/>
          <w:i w:val="0"/>
          <w:sz w:val="28"/>
          <w:szCs w:val="28"/>
          <w:lang w:eastAsia="ru-RU"/>
        </w:rPr>
      </w:pPr>
      <w:r w:rsidRPr="00DA79D1">
        <w:rPr>
          <w:rFonts w:ascii="Times New Roman" w:hAnsi="Times New Roman"/>
          <w:i w:val="0"/>
          <w:sz w:val="28"/>
          <w:szCs w:val="28"/>
          <w:lang w:eastAsia="ru-RU"/>
        </w:rPr>
        <w:t>ЗОНЫ СЕЛЬСКОХОЗЯЙСТВЕННОГО ИСПОЛЬЗОВАНИЯ:</w:t>
      </w:r>
    </w:p>
    <w:p w:rsidR="00DA79D1" w:rsidRPr="00DA79D1" w:rsidRDefault="00DA79D1" w:rsidP="00DA79D1">
      <w:pPr>
        <w:widowControl w:val="0"/>
        <w:suppressAutoHyphens w:val="0"/>
        <w:autoSpaceDE w:val="0"/>
        <w:autoSpaceDN w:val="0"/>
        <w:adjustRightInd w:val="0"/>
        <w:jc w:val="center"/>
        <w:rPr>
          <w:rFonts w:ascii="Times New Roman" w:hAnsi="Times New Roman"/>
          <w:i w:val="0"/>
          <w:szCs w:val="24"/>
          <w:u w:val="single"/>
          <w:lang w:eastAsia="ru-RU"/>
        </w:rPr>
      </w:pPr>
    </w:p>
    <w:p w:rsidR="00DA79D1" w:rsidRPr="00DA79D1" w:rsidRDefault="00DA79D1" w:rsidP="00DA79D1">
      <w:pPr>
        <w:widowControl w:val="0"/>
        <w:suppressAutoHyphens w:val="0"/>
        <w:autoSpaceDE w:val="0"/>
        <w:autoSpaceDN w:val="0"/>
        <w:adjustRightInd w:val="0"/>
        <w:ind w:firstLine="709"/>
        <w:jc w:val="center"/>
        <w:rPr>
          <w:rFonts w:ascii="Times New Roman" w:hAnsi="Times New Roman"/>
          <w:i w:val="0"/>
          <w:szCs w:val="24"/>
          <w:u w:val="single"/>
          <w:lang w:eastAsia="ru-RU"/>
        </w:rPr>
      </w:pPr>
      <w:r w:rsidRPr="00DA79D1">
        <w:rPr>
          <w:rFonts w:ascii="Times New Roman" w:hAnsi="Times New Roman"/>
          <w:i w:val="0"/>
          <w:szCs w:val="24"/>
          <w:u w:val="single"/>
          <w:lang w:eastAsia="ru-RU"/>
        </w:rPr>
        <w:t xml:space="preserve">ЗОНЫ ВЕДЕНИЯ ДАЧНОГО ХОЗЯЙСТВА, САДОВОДСТВА, ОГОРОДНИЧЕСТВА </w:t>
      </w:r>
      <w:r w:rsidRPr="00DA79D1">
        <w:rPr>
          <w:rFonts w:ascii="Times New Roman" w:hAnsi="Times New Roman"/>
          <w:i w:val="0"/>
          <w:szCs w:val="24"/>
          <w:highlight w:val="yellow"/>
          <w:u w:val="single"/>
          <w:lang w:eastAsia="ru-RU"/>
        </w:rPr>
        <w:t>(</w:t>
      </w:r>
      <w:r w:rsidRPr="00DA79D1">
        <w:rPr>
          <w:rFonts w:ascii="Times New Roman" w:hAnsi="Times New Roman"/>
          <w:i w:val="0"/>
          <w:szCs w:val="24"/>
          <w:u w:val="single"/>
          <w:lang w:eastAsia="ru-RU"/>
        </w:rPr>
        <w:t>СХЗ-1)</w:t>
      </w:r>
    </w:p>
    <w:p w:rsidR="00DA79D1" w:rsidRPr="00DA79D1" w:rsidRDefault="00DA79D1" w:rsidP="00DA79D1">
      <w:pPr>
        <w:widowControl w:val="0"/>
        <w:suppressAutoHyphens w:val="0"/>
        <w:autoSpaceDE w:val="0"/>
        <w:autoSpaceDN w:val="0"/>
        <w:adjustRightInd w:val="0"/>
        <w:ind w:firstLine="709"/>
        <w:jc w:val="center"/>
        <w:rPr>
          <w:rFonts w:ascii="Times New Roman" w:hAnsi="Times New Roman"/>
          <w:i w:val="0"/>
          <w:szCs w:val="24"/>
          <w:highlight w:val="yellow"/>
          <w:u w:val="single"/>
          <w:lang w:eastAsia="ru-RU"/>
        </w:rPr>
      </w:pPr>
    </w:p>
    <w:p w:rsidR="00DA79D1" w:rsidRDefault="00DA79D1" w:rsidP="00DA79D1">
      <w:pPr>
        <w:widowControl w:val="0"/>
        <w:suppressAutoHyphens w:val="0"/>
        <w:autoSpaceDE w:val="0"/>
        <w:autoSpaceDN w:val="0"/>
        <w:adjustRightInd w:val="0"/>
        <w:rPr>
          <w:rFonts w:ascii="Times New Roman" w:hAnsi="Times New Roman"/>
          <w:i w:val="0"/>
          <w:szCs w:val="24"/>
          <w:lang w:eastAsia="ru-RU"/>
        </w:rPr>
      </w:pPr>
      <w:r w:rsidRPr="00DA79D1">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15"/>
        <w:gridCol w:w="2707"/>
        <w:gridCol w:w="2899"/>
        <w:gridCol w:w="3511"/>
        <w:gridCol w:w="3260"/>
      </w:tblGrid>
      <w:tr w:rsidR="00DA79D1" w:rsidRPr="00DA79D1" w:rsidTr="000A5CB5">
        <w:trPr>
          <w:tblHeader/>
        </w:trPr>
        <w:tc>
          <w:tcPr>
            <w:tcW w:w="8221" w:type="dxa"/>
            <w:gridSpan w:val="3"/>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ОСОБЫЕ УСЛОВИЯ РЕАЛИЗАЦИИ РЕГЛАМЕНТА</w:t>
            </w:r>
          </w:p>
        </w:tc>
      </w:tr>
      <w:tr w:rsidR="00DA79D1" w:rsidRPr="00DA79D1" w:rsidTr="000A5CB5">
        <w:trPr>
          <w:tblHeader/>
        </w:trPr>
        <w:tc>
          <w:tcPr>
            <w:tcW w:w="2615"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ВИДЫ ИСПОЛЬЗОВАНИЯ</w:t>
            </w: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ЗЕМЕЛЬНОГО УЧАСТКА</w:t>
            </w:r>
          </w:p>
        </w:tc>
        <w:tc>
          <w:tcPr>
            <w:tcW w:w="2707"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ОПИСАНИЕ ВИДА РАЗРЕШЕННОГО ИСПОЛЬЗОВАНИЯ ЗЕМЕЛЬНОГО УЧАСТКА</w:t>
            </w:r>
          </w:p>
        </w:tc>
        <w:tc>
          <w:tcPr>
            <w:tcW w:w="2899"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ОБЪЕКТЫ</w:t>
            </w: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КАПИТАЛЬНОГО СТРОИТЕЛЬСТВА И ИНЫЕ ВИДЫ ОБЪЕКТОВ</w:t>
            </w:r>
          </w:p>
        </w:tc>
        <w:tc>
          <w:tcPr>
            <w:tcW w:w="3511"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DA79D1" w:rsidRPr="00DA79D1" w:rsidTr="000A5CB5">
        <w:trPr>
          <w:tblHeader/>
        </w:trPr>
        <w:tc>
          <w:tcPr>
            <w:tcW w:w="2615"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1</w:t>
            </w:r>
          </w:p>
        </w:tc>
        <w:tc>
          <w:tcPr>
            <w:tcW w:w="2707" w:type="dxa"/>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2</w:t>
            </w:r>
          </w:p>
        </w:tc>
        <w:tc>
          <w:tcPr>
            <w:tcW w:w="2899"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3</w:t>
            </w:r>
          </w:p>
        </w:tc>
        <w:tc>
          <w:tcPr>
            <w:tcW w:w="3511"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4</w:t>
            </w:r>
          </w:p>
        </w:tc>
        <w:tc>
          <w:tcPr>
            <w:tcW w:w="3260" w:type="dxa"/>
            <w:shd w:val="clear" w:color="auto" w:fill="auto"/>
          </w:tcPr>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r w:rsidRPr="00DA79D1">
              <w:rPr>
                <w:rFonts w:ascii="Times New Roman" w:hAnsi="Times New Roman"/>
                <w:b w:val="0"/>
                <w:i w:val="0"/>
                <w:sz w:val="22"/>
                <w:szCs w:val="22"/>
                <w:lang w:eastAsia="ru-RU"/>
              </w:rPr>
              <w:t>5</w:t>
            </w:r>
          </w:p>
        </w:tc>
      </w:tr>
      <w:tr w:rsidR="00DA79D1" w:rsidRPr="00DA79D1" w:rsidTr="000A5CB5">
        <w:tc>
          <w:tcPr>
            <w:tcW w:w="2615" w:type="dxa"/>
          </w:tcPr>
          <w:p w:rsidR="00DA79D1" w:rsidRPr="00DA79D1" w:rsidRDefault="00DA79D1" w:rsidP="00DA79D1">
            <w:pPr>
              <w:suppressAutoHyphens w:val="0"/>
              <w:textAlignment w:val="baseline"/>
              <w:rPr>
                <w:rFonts w:ascii="Times New Roman" w:hAnsi="Times New Roman"/>
                <w:b w:val="0"/>
                <w:i w:val="0"/>
                <w:sz w:val="22"/>
                <w:szCs w:val="22"/>
                <w:lang w:eastAsia="ru-RU"/>
              </w:rPr>
            </w:pPr>
            <w:r w:rsidRPr="00DA79D1">
              <w:rPr>
                <w:rFonts w:ascii="Times New Roman" w:hAnsi="Times New Roman"/>
                <w:b w:val="0"/>
                <w:i w:val="0"/>
                <w:sz w:val="22"/>
                <w:szCs w:val="22"/>
                <w:lang w:eastAsia="ru-RU"/>
              </w:rPr>
              <w:t>Ведение садоводства 13.2</w:t>
            </w:r>
          </w:p>
        </w:tc>
        <w:tc>
          <w:tcPr>
            <w:tcW w:w="2707" w:type="dxa"/>
          </w:tcPr>
          <w:p w:rsidR="00DA79D1" w:rsidRPr="00DA79D1" w:rsidRDefault="00DA79D1" w:rsidP="00DA79D1">
            <w:pPr>
              <w:suppressAutoHyphens w:val="0"/>
              <w:textAlignment w:val="baseline"/>
              <w:rPr>
                <w:rFonts w:ascii="Times New Roman" w:hAnsi="Times New Roman"/>
                <w:b w:val="0"/>
                <w:i w:val="0"/>
                <w:sz w:val="22"/>
                <w:szCs w:val="22"/>
                <w:lang w:eastAsia="ru-RU"/>
              </w:rPr>
            </w:pPr>
            <w:r w:rsidRPr="00DA79D1">
              <w:rPr>
                <w:rFonts w:ascii="Times New Roman" w:hAnsi="Times New Roman"/>
                <w:b w:val="0"/>
                <w:i w:val="0"/>
                <w:sz w:val="22"/>
                <w:szCs w:val="22"/>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89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Садовый дом.</w:t>
            </w:r>
          </w:p>
          <w:p w:rsidR="00DA79D1" w:rsidRPr="00DA79D1" w:rsidRDefault="00DA79D1" w:rsidP="00DA79D1">
            <w:pPr>
              <w:tabs>
                <w:tab w:val="left" w:pos="142"/>
              </w:tabs>
              <w:suppressAutoHyphens w:val="0"/>
              <w:overflowPunct w:val="0"/>
              <w:autoSpaceDE w:val="0"/>
              <w:autoSpaceDN w:val="0"/>
              <w:adjustRightInd w:val="0"/>
              <w:rPr>
                <w:rFonts w:ascii="Times New Roman" w:hAnsi="Times New Roman"/>
                <w:i w:val="0"/>
                <w:sz w:val="22"/>
                <w:szCs w:val="22"/>
                <w:shd w:val="clear" w:color="auto" w:fill="00FF00"/>
                <w:lang w:eastAsia="ru-RU"/>
              </w:rPr>
            </w:pPr>
            <w:r w:rsidRPr="00DA79D1">
              <w:rPr>
                <w:rFonts w:ascii="Times New Roman" w:hAnsi="Times New Roman"/>
                <w:b w:val="0"/>
                <w:i w:val="0"/>
                <w:sz w:val="22"/>
                <w:szCs w:val="22"/>
                <w:lang w:eastAsia="ru-RU"/>
              </w:rPr>
              <w:t>Хозяйственные строения и сооружения</w:t>
            </w:r>
          </w:p>
        </w:tc>
        <w:tc>
          <w:tcPr>
            <w:tcW w:w="3511" w:type="dxa"/>
            <w:vMerge w:val="restart"/>
            <w:shd w:val="clear" w:color="auto" w:fill="auto"/>
          </w:tcPr>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1.Минимальная площадь земельного участка – 0,04 га</w:t>
            </w:r>
            <w:proofErr w:type="gramStart"/>
            <w:r w:rsidRPr="00DA79D1">
              <w:rPr>
                <w:rFonts w:ascii="Times New Roman" w:hAnsi="Times New Roman"/>
                <w:b w:val="0"/>
                <w:i w:val="0"/>
                <w:sz w:val="22"/>
                <w:szCs w:val="22"/>
                <w:lang w:eastAsia="ru-RU"/>
              </w:rPr>
              <w:t>,.</w:t>
            </w:r>
            <w:proofErr w:type="gramEnd"/>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ru-RU"/>
              </w:rPr>
            </w:pPr>
            <w:r w:rsidRPr="00DA79D1">
              <w:rPr>
                <w:rFonts w:ascii="Times New Roman" w:hAnsi="Times New Roman"/>
                <w:b w:val="0"/>
                <w:i w:val="0"/>
                <w:sz w:val="22"/>
                <w:szCs w:val="22"/>
                <w:lang w:eastAsia="ru-RU"/>
              </w:rPr>
              <w:t xml:space="preserve">Минимальная длина стороны земельного участка по уличному фронту – 10 м. </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ru-RU"/>
              </w:rPr>
            </w:pPr>
            <w:r w:rsidRPr="00DA79D1">
              <w:rPr>
                <w:rFonts w:ascii="Times New Roman" w:hAnsi="Times New Roman"/>
                <w:b w:val="0"/>
                <w:i w:val="0"/>
                <w:sz w:val="22"/>
                <w:szCs w:val="22"/>
                <w:lang w:eastAsia="ru-RU"/>
              </w:rPr>
              <w:t>Минимальная ширина/ глубина – 10 м.</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2. Минимальный отступ от границ земельного участка:</w:t>
            </w:r>
          </w:p>
          <w:p w:rsidR="00DA79D1" w:rsidRPr="00DA79D1" w:rsidRDefault="00DA79D1" w:rsidP="00DA79D1">
            <w:pPr>
              <w:suppressAutoHyphens w:val="0"/>
              <w:jc w:val="both"/>
              <w:rPr>
                <w:rFonts w:ascii="Times New Roman" w:hAnsi="Times New Roman"/>
                <w:b w:val="0"/>
                <w:i w:val="0"/>
                <w:color w:val="000000"/>
                <w:sz w:val="22"/>
                <w:szCs w:val="22"/>
                <w:lang w:eastAsia="ru-RU"/>
              </w:rPr>
            </w:pPr>
            <w:r w:rsidRPr="00DA79D1">
              <w:rPr>
                <w:rFonts w:ascii="Times New Roman" w:hAnsi="Times New Roman"/>
                <w:b w:val="0"/>
                <w:i w:val="0"/>
                <w:color w:val="000000"/>
                <w:sz w:val="22"/>
                <w:szCs w:val="22"/>
                <w:lang w:eastAsia="ru-RU"/>
              </w:rPr>
              <w:t>- до основного строения – 3 м;</w:t>
            </w:r>
          </w:p>
          <w:p w:rsidR="00DA79D1" w:rsidRPr="00DA79D1" w:rsidRDefault="00DA79D1" w:rsidP="00DA79D1">
            <w:pPr>
              <w:suppressAutoHyphens w:val="0"/>
              <w:jc w:val="both"/>
              <w:rPr>
                <w:rFonts w:ascii="Times New Roman" w:hAnsi="Times New Roman"/>
                <w:b w:val="0"/>
                <w:i w:val="0"/>
                <w:color w:val="000000"/>
                <w:sz w:val="22"/>
                <w:szCs w:val="22"/>
                <w:lang w:eastAsia="ru-RU"/>
              </w:rPr>
            </w:pPr>
            <w:r w:rsidRPr="00DA79D1">
              <w:rPr>
                <w:rFonts w:ascii="Times New Roman" w:hAnsi="Times New Roman"/>
                <w:b w:val="0"/>
                <w:i w:val="0"/>
                <w:color w:val="000000"/>
                <w:sz w:val="22"/>
                <w:szCs w:val="22"/>
                <w:lang w:eastAsia="ru-RU"/>
              </w:rPr>
              <w:t>- до хозяйственных и прочих строений – 1 м.</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3. Максимальное количество этажей -  2. Максимальная высота здания до конька –12 м;</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ru-RU"/>
              </w:rPr>
            </w:pPr>
            <w:r w:rsidRPr="00DA79D1">
              <w:rPr>
                <w:rFonts w:ascii="Times New Roman" w:hAnsi="Times New Roman"/>
                <w:b w:val="0"/>
                <w:i w:val="0"/>
                <w:sz w:val="22"/>
                <w:szCs w:val="22"/>
                <w:lang w:eastAsia="ru-RU"/>
              </w:rPr>
              <w:t>4.Максимальный процент застройки земельного участка – 20.</w:t>
            </w:r>
          </w:p>
          <w:p w:rsidR="00DA79D1" w:rsidRPr="00DA79D1" w:rsidRDefault="00DA79D1" w:rsidP="00DA79D1">
            <w:pPr>
              <w:suppressAutoHyphens w:val="0"/>
              <w:overflowPunct w:val="0"/>
              <w:autoSpaceDE w:val="0"/>
              <w:autoSpaceDN w:val="0"/>
              <w:adjustRightInd w:val="0"/>
              <w:jc w:val="both"/>
              <w:rPr>
                <w:rFonts w:ascii="Times New Roman" w:hAnsi="Times New Roman"/>
                <w:b w:val="0"/>
                <w:sz w:val="22"/>
                <w:szCs w:val="22"/>
                <w:lang w:eastAsia="ru-RU"/>
              </w:rPr>
            </w:pPr>
            <w:r w:rsidRPr="00DA79D1">
              <w:rPr>
                <w:rFonts w:ascii="Times New Roman" w:hAnsi="Times New Roman"/>
                <w:b w:val="0"/>
                <w:sz w:val="22"/>
                <w:szCs w:val="22"/>
                <w:lang w:eastAsia="ru-RU"/>
              </w:rPr>
              <w:lastRenderedPageBreak/>
              <w:t>Иные параметры:</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ru-RU"/>
              </w:rPr>
            </w:pPr>
            <w:r w:rsidRPr="00DA79D1">
              <w:rPr>
                <w:rFonts w:ascii="Times New Roman" w:hAnsi="Times New Roman"/>
                <w:b w:val="0"/>
                <w:i w:val="0"/>
                <w:sz w:val="22"/>
                <w:szCs w:val="22"/>
                <w:lang w:eastAsia="ru-RU"/>
              </w:rPr>
              <w:t>Минимальный процент озеленения – 20.</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Максимальная высота оград – 1,5 м, ограждения между участками должны устраиваться из прозрачных или не затеняющих материалов.</w:t>
            </w: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p>
          <w:p w:rsidR="00DA79D1" w:rsidRPr="00DA79D1" w:rsidRDefault="00DA79D1" w:rsidP="00DA79D1">
            <w:pPr>
              <w:widowControl w:val="0"/>
              <w:suppressAutoHyphens w:val="0"/>
              <w:autoSpaceDE w:val="0"/>
              <w:autoSpaceDN w:val="0"/>
              <w:adjustRightInd w:val="0"/>
              <w:rPr>
                <w:rFonts w:ascii="Times New Roman" w:hAnsi="Times New Roman"/>
                <w:b w:val="0"/>
                <w:i w:val="0"/>
                <w:sz w:val="22"/>
                <w:szCs w:val="22"/>
                <w:lang w:eastAsia="ru-RU"/>
              </w:rPr>
            </w:pPr>
          </w:p>
        </w:tc>
        <w:tc>
          <w:tcPr>
            <w:tcW w:w="3260" w:type="dxa"/>
            <w:vMerge w:val="restart"/>
            <w:shd w:val="clear" w:color="auto" w:fill="auto"/>
          </w:tcPr>
          <w:p w:rsidR="00DA79D1" w:rsidRPr="00DA79D1" w:rsidRDefault="00DA79D1" w:rsidP="00DA79D1">
            <w:pPr>
              <w:suppressAutoHyphens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ru-RU"/>
              </w:rPr>
            </w:pPr>
          </w:p>
          <w:p w:rsidR="00DA79D1" w:rsidRPr="00DA79D1" w:rsidRDefault="00DA79D1" w:rsidP="00DA79D1">
            <w:pPr>
              <w:suppressAutoHyphens w:val="0"/>
              <w:rPr>
                <w:rFonts w:ascii="Times New Roman" w:hAnsi="Times New Roman"/>
                <w:b w:val="0"/>
                <w:i w:val="0"/>
                <w:sz w:val="22"/>
                <w:szCs w:val="22"/>
                <w:lang w:eastAsia="ru-RU"/>
              </w:rPr>
            </w:pPr>
          </w:p>
          <w:p w:rsidR="00DA79D1" w:rsidRPr="00DA79D1" w:rsidRDefault="00DA79D1" w:rsidP="00DA79D1">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DA79D1" w:rsidRPr="00DA79D1" w:rsidTr="000A5CB5">
        <w:tc>
          <w:tcPr>
            <w:tcW w:w="2615" w:type="dxa"/>
          </w:tcPr>
          <w:p w:rsidR="00DA79D1" w:rsidRPr="00DA79D1" w:rsidRDefault="00DA79D1" w:rsidP="00DA79D1">
            <w:pPr>
              <w:suppressAutoHyphens w:val="0"/>
              <w:textAlignment w:val="baseline"/>
              <w:rPr>
                <w:rFonts w:ascii="Times New Roman" w:hAnsi="Times New Roman"/>
                <w:b w:val="0"/>
                <w:i w:val="0"/>
                <w:sz w:val="22"/>
                <w:szCs w:val="22"/>
                <w:lang w:eastAsia="ru-RU"/>
              </w:rPr>
            </w:pPr>
            <w:r w:rsidRPr="00DA79D1">
              <w:rPr>
                <w:rFonts w:ascii="Times New Roman" w:hAnsi="Times New Roman"/>
                <w:b w:val="0"/>
                <w:i w:val="0"/>
                <w:sz w:val="22"/>
                <w:szCs w:val="22"/>
                <w:lang w:eastAsia="ru-RU"/>
              </w:rPr>
              <w:t>Ведение дачного хозяйства 13.3.</w:t>
            </w:r>
          </w:p>
        </w:tc>
        <w:tc>
          <w:tcPr>
            <w:tcW w:w="2707" w:type="dxa"/>
          </w:tcPr>
          <w:p w:rsidR="00DA79D1" w:rsidRPr="00DA79D1" w:rsidRDefault="00DA79D1" w:rsidP="00DA79D1">
            <w:pPr>
              <w:suppressAutoHyphens w:val="0"/>
              <w:textAlignment w:val="baseline"/>
              <w:rPr>
                <w:rFonts w:ascii="Times New Roman" w:hAnsi="Times New Roman"/>
                <w:b w:val="0"/>
                <w:i w:val="0"/>
                <w:sz w:val="22"/>
                <w:szCs w:val="22"/>
                <w:lang w:eastAsia="ru-RU"/>
              </w:rPr>
            </w:pPr>
            <w:r w:rsidRPr="00DA79D1">
              <w:rPr>
                <w:rFonts w:ascii="Times New Roman" w:hAnsi="Times New Roman"/>
                <w:b w:val="0"/>
                <w:i w:val="0"/>
                <w:sz w:val="22"/>
                <w:szCs w:val="22"/>
                <w:lang w:eastAsia="ru-RU"/>
              </w:rPr>
              <w:t xml:space="preserve">Размещение жилого дачного дома (не предназначенного для раздела на квартиры, </w:t>
            </w:r>
            <w:r w:rsidRPr="00DA79D1">
              <w:rPr>
                <w:rFonts w:ascii="Times New Roman" w:hAnsi="Times New Roman"/>
                <w:b w:val="0"/>
                <w:i w:val="0"/>
                <w:sz w:val="22"/>
                <w:szCs w:val="22"/>
                <w:lang w:eastAsia="ru-RU"/>
              </w:rPr>
              <w:lastRenderedPageBreak/>
              <w:t>пригодного для отдыха и проживания, высотой не выше трех надземных этажей);</w:t>
            </w:r>
            <w:r w:rsidRPr="00DA79D1">
              <w:rPr>
                <w:rFonts w:ascii="Times New Roman" w:hAnsi="Times New Roman"/>
                <w:b w:val="0"/>
                <w:i w:val="0"/>
                <w:sz w:val="22"/>
                <w:szCs w:val="22"/>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DA79D1">
              <w:rPr>
                <w:rFonts w:ascii="Times New Roman" w:hAnsi="Times New Roman"/>
                <w:b w:val="0"/>
                <w:i w:val="0"/>
                <w:sz w:val="22"/>
                <w:szCs w:val="22"/>
                <w:lang w:eastAsia="ru-RU"/>
              </w:rPr>
              <w:br/>
              <w:t>размещение хозяйственных строений и сооружений</w:t>
            </w:r>
          </w:p>
        </w:tc>
        <w:tc>
          <w:tcPr>
            <w:tcW w:w="289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Жилой дачный дом.</w:t>
            </w:r>
          </w:p>
          <w:p w:rsidR="00DA79D1" w:rsidRPr="00DA79D1" w:rsidRDefault="00DA79D1" w:rsidP="00DA79D1">
            <w:pPr>
              <w:tabs>
                <w:tab w:val="left" w:pos="142"/>
              </w:tabs>
              <w:suppressAutoHyphens w:val="0"/>
              <w:overflowPunct w:val="0"/>
              <w:autoSpaceDE w:val="0"/>
              <w:autoSpaceDN w:val="0"/>
              <w:adjustRightInd w:val="0"/>
              <w:rPr>
                <w:rFonts w:ascii="Times New Roman" w:eastAsia="Calibri" w:hAnsi="Times New Roman"/>
                <w:i w:val="0"/>
                <w:sz w:val="22"/>
                <w:szCs w:val="22"/>
                <w:shd w:val="clear" w:color="auto" w:fill="00FF00"/>
                <w:lang w:eastAsia="en-US"/>
              </w:rPr>
            </w:pPr>
            <w:r w:rsidRPr="00DA79D1">
              <w:rPr>
                <w:rFonts w:ascii="Times New Roman" w:hAnsi="Times New Roman"/>
                <w:b w:val="0"/>
                <w:i w:val="0"/>
                <w:sz w:val="22"/>
                <w:szCs w:val="22"/>
                <w:lang w:eastAsia="ru-RU"/>
              </w:rPr>
              <w:t>Хозяйственные строения и сооружения</w:t>
            </w:r>
          </w:p>
        </w:tc>
        <w:tc>
          <w:tcPr>
            <w:tcW w:w="3511" w:type="dxa"/>
            <w:vMerge/>
            <w:shd w:val="clear" w:color="auto" w:fill="auto"/>
          </w:tcPr>
          <w:p w:rsidR="00DA79D1" w:rsidRPr="00DA79D1" w:rsidRDefault="00DA79D1" w:rsidP="00DA79D1">
            <w:pPr>
              <w:suppressAutoHyphens w:val="0"/>
              <w:overflowPunct w:val="0"/>
              <w:autoSpaceDE w:val="0"/>
              <w:autoSpaceDN w:val="0"/>
              <w:adjustRightInd w:val="0"/>
              <w:rPr>
                <w:rFonts w:ascii="Times New Roman" w:hAnsi="Times New Roman"/>
                <w:b w:val="0"/>
                <w:i w:val="0"/>
                <w:sz w:val="22"/>
                <w:szCs w:val="22"/>
                <w:highlight w:val="yellow"/>
                <w:lang w:eastAsia="ru-RU"/>
              </w:rPr>
            </w:pPr>
          </w:p>
        </w:tc>
        <w:tc>
          <w:tcPr>
            <w:tcW w:w="3260" w:type="dxa"/>
            <w:vMerge/>
            <w:shd w:val="clear" w:color="auto" w:fill="auto"/>
          </w:tcPr>
          <w:p w:rsidR="00DA79D1" w:rsidRPr="00DA79D1" w:rsidRDefault="00DA79D1" w:rsidP="00DA79D1">
            <w:pPr>
              <w:suppressAutoHyphens w:val="0"/>
              <w:rPr>
                <w:rFonts w:ascii="Times New Roman" w:hAnsi="Times New Roman"/>
                <w:b w:val="0"/>
                <w:i w:val="0"/>
                <w:sz w:val="22"/>
                <w:szCs w:val="22"/>
                <w:highlight w:val="yellow"/>
                <w:lang w:eastAsia="ru-RU"/>
              </w:rPr>
            </w:pPr>
          </w:p>
        </w:tc>
      </w:tr>
      <w:tr w:rsidR="00DA79D1" w:rsidRPr="00DA79D1" w:rsidTr="000A5CB5">
        <w:tc>
          <w:tcPr>
            <w:tcW w:w="2615" w:type="dxa"/>
          </w:tcPr>
          <w:p w:rsidR="00DA79D1" w:rsidRPr="00DA79D1" w:rsidRDefault="00DA79D1" w:rsidP="00DA79D1">
            <w:pPr>
              <w:suppressAutoHyphens w:val="0"/>
              <w:textAlignment w:val="baseline"/>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Ведение огородничества 13.1.</w:t>
            </w:r>
          </w:p>
        </w:tc>
        <w:tc>
          <w:tcPr>
            <w:tcW w:w="2707" w:type="dxa"/>
          </w:tcPr>
          <w:p w:rsidR="00DA79D1" w:rsidRPr="00DA79D1" w:rsidRDefault="00DA79D1" w:rsidP="00DA79D1">
            <w:pPr>
              <w:suppressAutoHyphens w:val="0"/>
              <w:textAlignment w:val="baseline"/>
              <w:rPr>
                <w:rFonts w:ascii="Times New Roman" w:hAnsi="Times New Roman"/>
                <w:b w:val="0"/>
                <w:i w:val="0"/>
                <w:sz w:val="22"/>
                <w:szCs w:val="22"/>
                <w:lang w:eastAsia="ru-RU"/>
              </w:rPr>
            </w:pPr>
            <w:r w:rsidRPr="00DA79D1">
              <w:rPr>
                <w:rFonts w:ascii="Times New Roman" w:hAnsi="Times New Roman"/>
                <w:b w:val="0"/>
                <w:i w:val="0"/>
                <w:sz w:val="22"/>
                <w:szCs w:val="22"/>
                <w:lang w:eastAsia="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w:t>
            </w:r>
            <w:r w:rsidRPr="00DA79D1">
              <w:rPr>
                <w:rFonts w:ascii="Times New Roman" w:hAnsi="Times New Roman"/>
                <w:b w:val="0"/>
                <w:i w:val="0"/>
                <w:sz w:val="22"/>
                <w:szCs w:val="22"/>
                <w:lang w:eastAsia="ru-RU"/>
              </w:rPr>
              <w:lastRenderedPageBreak/>
              <w:t>орудий труда и выращенной сельскохозяйственной продукции</w:t>
            </w:r>
          </w:p>
        </w:tc>
        <w:tc>
          <w:tcPr>
            <w:tcW w:w="2899" w:type="dxa"/>
            <w:shd w:val="clear" w:color="auto" w:fill="auto"/>
          </w:tcPr>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Некапитальные жилые строения.</w:t>
            </w:r>
          </w:p>
          <w:p w:rsidR="00DA79D1" w:rsidRPr="00DA79D1" w:rsidRDefault="00DA79D1" w:rsidP="00DA79D1">
            <w:pPr>
              <w:tabs>
                <w:tab w:val="left" w:pos="142"/>
              </w:tabs>
              <w:suppressAutoHyphens w:val="0"/>
              <w:overflowPunct w:val="0"/>
              <w:autoSpaceDE w:val="0"/>
              <w:autoSpaceDN w:val="0"/>
              <w:adjustRightInd w:val="0"/>
              <w:rPr>
                <w:rFonts w:ascii="Times New Roman" w:eastAsia="Calibri" w:hAnsi="Times New Roman"/>
                <w:i w:val="0"/>
                <w:sz w:val="22"/>
                <w:szCs w:val="22"/>
                <w:shd w:val="clear" w:color="auto" w:fill="00FF00"/>
                <w:lang w:eastAsia="en-US"/>
              </w:rPr>
            </w:pPr>
            <w:r w:rsidRPr="00DA79D1">
              <w:rPr>
                <w:rFonts w:ascii="Times New Roman" w:hAnsi="Times New Roman"/>
                <w:b w:val="0"/>
                <w:i w:val="0"/>
                <w:sz w:val="22"/>
                <w:szCs w:val="22"/>
                <w:lang w:eastAsia="ru-RU"/>
              </w:rPr>
              <w:t>Подсобные сооружения</w:t>
            </w:r>
          </w:p>
        </w:tc>
        <w:tc>
          <w:tcPr>
            <w:tcW w:w="3511" w:type="dxa"/>
            <w:shd w:val="clear" w:color="auto" w:fill="auto"/>
          </w:tcPr>
          <w:p w:rsidR="00DA79D1" w:rsidRPr="00DA79D1" w:rsidRDefault="00DA79D1" w:rsidP="00DA79D1">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1.Минимальный размер земельного участка – 0,04 га.</w:t>
            </w:r>
          </w:p>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Максимальный размер земельного участка – 0,5 га.</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en-US"/>
              </w:rPr>
            </w:pPr>
            <w:r w:rsidRPr="00DA79D1">
              <w:rPr>
                <w:rFonts w:ascii="Times New Roman" w:hAnsi="Times New Roman"/>
                <w:b w:val="0"/>
                <w:i w:val="0"/>
                <w:sz w:val="22"/>
                <w:szCs w:val="22"/>
                <w:lang w:eastAsia="en-US"/>
              </w:rPr>
              <w:t>2. Минимальный отступ от границ земельного участка не устанавливается.</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en-US"/>
              </w:rPr>
            </w:pPr>
            <w:r w:rsidRPr="00DA79D1">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DA79D1" w:rsidRPr="00DA79D1" w:rsidRDefault="00DA79D1" w:rsidP="00DA79D1">
            <w:pPr>
              <w:suppressAutoHyphens w:val="0"/>
              <w:overflowPunct w:val="0"/>
              <w:autoSpaceDE w:val="0"/>
              <w:autoSpaceDN w:val="0"/>
              <w:adjustRightInd w:val="0"/>
              <w:jc w:val="both"/>
              <w:rPr>
                <w:rFonts w:ascii="Times New Roman" w:hAnsi="Times New Roman"/>
                <w:b w:val="0"/>
                <w:i w:val="0"/>
                <w:sz w:val="22"/>
                <w:szCs w:val="22"/>
                <w:lang w:eastAsia="en-US"/>
              </w:rPr>
            </w:pPr>
            <w:r w:rsidRPr="00DA79D1">
              <w:rPr>
                <w:rFonts w:ascii="Times New Roman" w:hAnsi="Times New Roman"/>
                <w:b w:val="0"/>
                <w:i w:val="0"/>
                <w:sz w:val="22"/>
                <w:szCs w:val="22"/>
                <w:lang w:eastAsia="en-US"/>
              </w:rPr>
              <w:t>4. Максимальный процент застройки не устанавливается</w:t>
            </w:r>
          </w:p>
          <w:p w:rsidR="00DA79D1" w:rsidRPr="00DA79D1" w:rsidRDefault="00DA79D1" w:rsidP="00DA79D1">
            <w:pPr>
              <w:tabs>
                <w:tab w:val="left" w:pos="142"/>
              </w:tabs>
              <w:suppressAutoHyphens w:val="0"/>
              <w:overflowPunct w:val="0"/>
              <w:autoSpaceDE w:val="0"/>
              <w:autoSpaceDN w:val="0"/>
              <w:adjustRightInd w:val="0"/>
              <w:rPr>
                <w:rFonts w:ascii="Times New Roman" w:hAnsi="Times New Roman"/>
                <w:b w:val="0"/>
                <w:sz w:val="22"/>
                <w:szCs w:val="22"/>
                <w:lang w:eastAsia="ru-RU"/>
              </w:rPr>
            </w:pPr>
            <w:r w:rsidRPr="00DA79D1">
              <w:rPr>
                <w:rFonts w:ascii="Times New Roman" w:hAnsi="Times New Roman"/>
                <w:b w:val="0"/>
                <w:sz w:val="22"/>
                <w:szCs w:val="22"/>
                <w:lang w:eastAsia="ru-RU"/>
              </w:rPr>
              <w:t>Иные параметры:</w:t>
            </w:r>
          </w:p>
          <w:p w:rsidR="00DA79D1" w:rsidRPr="00DA79D1" w:rsidRDefault="00DA79D1" w:rsidP="00DA79D1">
            <w:pPr>
              <w:widowControl w:val="0"/>
              <w:tabs>
                <w:tab w:val="left" w:pos="142"/>
              </w:tabs>
              <w:suppressAutoHyphens w:val="0"/>
              <w:autoSpaceDE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lastRenderedPageBreak/>
              <w:t>Запрещается размещение объектов капитального строительства.</w:t>
            </w:r>
          </w:p>
          <w:p w:rsidR="00DA79D1" w:rsidRPr="00DA79D1" w:rsidRDefault="00DA79D1" w:rsidP="00DA79D1">
            <w:pPr>
              <w:suppressAutoHyphens w:val="0"/>
              <w:overflowPunct w:val="0"/>
              <w:autoSpaceDE w:val="0"/>
              <w:autoSpaceDN w:val="0"/>
              <w:adjustRightInd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Высота ограждения (забора) не должна превышать 2 метра, высота ворот не более 3 метров.</w:t>
            </w:r>
          </w:p>
          <w:p w:rsidR="00DA79D1" w:rsidRPr="00DA79D1" w:rsidRDefault="00DA79D1" w:rsidP="00DA79D1">
            <w:pPr>
              <w:widowControl w:val="0"/>
              <w:tabs>
                <w:tab w:val="left" w:pos="142"/>
              </w:tabs>
              <w:suppressAutoHyphens w:val="0"/>
              <w:autoSpaceDE w:val="0"/>
              <w:rPr>
                <w:rFonts w:ascii="Times New Roman" w:hAnsi="Times New Roman"/>
                <w:b w:val="0"/>
                <w:i w:val="0"/>
                <w:sz w:val="22"/>
                <w:szCs w:val="22"/>
                <w:lang w:eastAsia="ru-RU"/>
              </w:rPr>
            </w:pPr>
            <w:r w:rsidRPr="00DA79D1">
              <w:rPr>
                <w:rFonts w:ascii="Times New Roman" w:hAnsi="Times New Roman"/>
                <w:b w:val="0"/>
                <w:i w:val="0"/>
                <w:sz w:val="22"/>
                <w:szCs w:val="22"/>
                <w:lang w:eastAsia="ru-RU"/>
              </w:rPr>
              <w:t>Минимальный отступ от границ смежного земельного участка до хозяйственных построек, строений, сооружений вспомогательного использования – не менее 1 м.</w:t>
            </w:r>
          </w:p>
          <w:p w:rsidR="00DA79D1" w:rsidRPr="00DA79D1" w:rsidRDefault="00DA79D1" w:rsidP="00DA79D1">
            <w:pPr>
              <w:widowControl w:val="0"/>
              <w:tabs>
                <w:tab w:val="left" w:pos="142"/>
              </w:tabs>
              <w:suppressAutoHyphens w:val="0"/>
              <w:autoSpaceDE w:val="0"/>
              <w:snapToGrid w:val="0"/>
              <w:rPr>
                <w:rFonts w:ascii="Times New Roman" w:hAnsi="Times New Roman"/>
                <w:b w:val="0"/>
                <w:sz w:val="22"/>
                <w:szCs w:val="22"/>
                <w:lang w:eastAsia="ru-RU"/>
              </w:rPr>
            </w:pPr>
          </w:p>
        </w:tc>
        <w:tc>
          <w:tcPr>
            <w:tcW w:w="3260" w:type="dxa"/>
            <w:vMerge/>
            <w:shd w:val="clear" w:color="auto" w:fill="auto"/>
          </w:tcPr>
          <w:p w:rsidR="00DA79D1" w:rsidRPr="00DA79D1" w:rsidRDefault="00DA79D1" w:rsidP="00DA79D1">
            <w:pPr>
              <w:suppressAutoHyphens w:val="0"/>
              <w:rPr>
                <w:rFonts w:ascii="Times New Roman" w:hAnsi="Times New Roman"/>
                <w:b w:val="0"/>
                <w:i w:val="0"/>
                <w:sz w:val="22"/>
                <w:szCs w:val="22"/>
                <w:highlight w:val="yellow"/>
                <w:lang w:eastAsia="ru-RU"/>
              </w:rPr>
            </w:pPr>
          </w:p>
        </w:tc>
      </w:tr>
    </w:tbl>
    <w:p w:rsidR="000A5CB5" w:rsidRPr="000A5CB5" w:rsidRDefault="000A5CB5" w:rsidP="000A5CB5">
      <w:pPr>
        <w:widowControl w:val="0"/>
        <w:suppressAutoHyphens w:val="0"/>
        <w:autoSpaceDE w:val="0"/>
        <w:autoSpaceDN w:val="0"/>
        <w:adjustRightInd w:val="0"/>
        <w:rPr>
          <w:rFonts w:ascii="Times New Roman" w:hAnsi="Times New Roman"/>
          <w:i w:val="0"/>
          <w:szCs w:val="24"/>
          <w:lang w:eastAsia="ru-RU"/>
        </w:rPr>
      </w:pPr>
      <w:r w:rsidRPr="000A5CB5">
        <w:rPr>
          <w:rFonts w:ascii="Times New Roman" w:hAnsi="Times New Roman"/>
          <w:i w:val="0"/>
          <w:szCs w:val="24"/>
          <w:lang w:eastAsia="ru-RU"/>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p w:rsidR="00DA79D1" w:rsidRDefault="00DA79D1" w:rsidP="00DA79D1">
      <w:pPr>
        <w:widowControl w:val="0"/>
        <w:suppressAutoHyphens w:val="0"/>
        <w:autoSpaceDE w:val="0"/>
        <w:autoSpaceDN w:val="0"/>
        <w:adjustRightInd w:val="0"/>
        <w:rPr>
          <w:rFonts w:ascii="Times New Roman" w:hAnsi="Times New Roman"/>
          <w:i w:val="0"/>
          <w:szCs w:val="24"/>
          <w:lang w:eastAsia="ru-RU"/>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927"/>
        <w:gridCol w:w="3544"/>
        <w:gridCol w:w="3260"/>
      </w:tblGrid>
      <w:tr w:rsidR="000A5CB5" w:rsidRPr="000A5CB5" w:rsidTr="000A5CB5">
        <w:trPr>
          <w:tblHeader/>
        </w:trPr>
        <w:tc>
          <w:tcPr>
            <w:tcW w:w="8188" w:type="dxa"/>
            <w:gridSpan w:val="3"/>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516"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74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927"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44"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blHeader/>
        </w:trPr>
        <w:tc>
          <w:tcPr>
            <w:tcW w:w="2516"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1</w:t>
            </w:r>
          </w:p>
        </w:tc>
        <w:tc>
          <w:tcPr>
            <w:tcW w:w="274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927"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44"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516" w:type="dxa"/>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r w:rsidRPr="000A5CB5">
              <w:rPr>
                <w:rFonts w:ascii="Times New Roman" w:hAnsi="Times New Roman"/>
                <w:b w:val="0"/>
                <w:i w:val="0"/>
                <w:sz w:val="22"/>
                <w:szCs w:val="22"/>
                <w:lang w:eastAsia="ru-RU"/>
              </w:rPr>
              <w:t>Коммунальное обслуживание 3.1.</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p>
        </w:tc>
        <w:tc>
          <w:tcPr>
            <w:tcW w:w="2745" w:type="dxa"/>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0A5CB5">
              <w:rPr>
                <w:rFonts w:ascii="Times New Roman" w:hAnsi="Times New Roman"/>
                <w:b w:val="0"/>
                <w:bCs/>
                <w:i w:val="0"/>
                <w:sz w:val="22"/>
                <w:szCs w:val="22"/>
                <w:lang w:eastAsia="ru-RU"/>
              </w:rPr>
              <w:t xml:space="preserve">Размещение объектов капитального строительства в целях обеспечения физических и </w:t>
            </w:r>
            <w:r w:rsidRPr="000A5CB5">
              <w:rPr>
                <w:rFonts w:ascii="Times New Roman" w:hAnsi="Times New Roman"/>
                <w:b w:val="0"/>
                <w:bCs/>
                <w:i w:val="0"/>
                <w:sz w:val="22"/>
                <w:szCs w:val="22"/>
                <w:lang w:eastAsia="ru-RU"/>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roofErr w:type="gramEnd"/>
          </w:p>
        </w:tc>
        <w:tc>
          <w:tcPr>
            <w:tcW w:w="2927" w:type="dxa"/>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0A5CB5">
              <w:rPr>
                <w:rFonts w:ascii="Times New Roman" w:hAnsi="Times New Roman"/>
                <w:b w:val="0"/>
                <w:bCs/>
                <w:i w:val="0"/>
                <w:sz w:val="22"/>
                <w:szCs w:val="22"/>
                <w:lang w:eastAsia="ru-RU"/>
              </w:rPr>
              <w:lastRenderedPageBreak/>
              <w:t>Объекты инженерно-технического обеспечения, сооружения и коммуникации</w:t>
            </w:r>
          </w:p>
        </w:tc>
        <w:tc>
          <w:tcPr>
            <w:tcW w:w="3544" w:type="dxa"/>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 0,01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 xml:space="preserve">2. Минимальный отступ от границ земельного участка не </w:t>
            </w:r>
            <w:r w:rsidRPr="000A5CB5">
              <w:rPr>
                <w:rFonts w:ascii="Times New Roman" w:hAnsi="Times New Roman"/>
                <w:b w:val="0"/>
                <w:i w:val="0"/>
                <w:sz w:val="22"/>
                <w:szCs w:val="22"/>
                <w:lang w:eastAsia="en-US"/>
              </w:rPr>
              <w:lastRenderedPageBreak/>
              <w:t>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sz w:val="22"/>
                <w:szCs w:val="22"/>
                <w:lang w:eastAsia="ru-RU"/>
              </w:rPr>
            </w:pPr>
            <w:r w:rsidRPr="000A5CB5">
              <w:rPr>
                <w:rFonts w:ascii="Times New Roman" w:hAnsi="Times New Roman"/>
                <w:b w:val="0"/>
                <w:sz w:val="22"/>
                <w:szCs w:val="22"/>
                <w:lang w:eastAsia="ru-RU"/>
              </w:rPr>
              <w:t>Иные параметры:</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vMerge w:val="restart"/>
            <w:shd w:val="clear" w:color="auto" w:fill="auto"/>
          </w:tcPr>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осуществлять с учетом </w:t>
            </w:r>
            <w:r w:rsidRPr="000A5CB5">
              <w:rPr>
                <w:rFonts w:ascii="Times New Roman" w:hAnsi="Times New Roman"/>
                <w:b w:val="0"/>
                <w:i w:val="0"/>
                <w:sz w:val="22"/>
                <w:szCs w:val="22"/>
                <w:lang w:eastAsia="ru-RU"/>
              </w:rPr>
              <w:lastRenderedPageBreak/>
              <w:t>режимов зон с особыми условиями использования территорий, приведенных в статьях 31-34 настоящих Правил.</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r>
      <w:tr w:rsidR="000A5CB5" w:rsidRPr="000A5CB5" w:rsidTr="000A5CB5">
        <w:tc>
          <w:tcPr>
            <w:tcW w:w="2516" w:type="dxa"/>
          </w:tcPr>
          <w:p w:rsidR="000A5CB5" w:rsidRPr="000A5CB5" w:rsidRDefault="000A5CB5" w:rsidP="000A5CB5">
            <w:pPr>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Объекты гаражного назначения 2.7.1.</w:t>
            </w:r>
          </w:p>
          <w:p w:rsidR="000A5CB5" w:rsidRPr="000A5CB5" w:rsidRDefault="000A5CB5" w:rsidP="000A5CB5">
            <w:pPr>
              <w:widowControl w:val="0"/>
              <w:tabs>
                <w:tab w:val="center" w:pos="4677"/>
                <w:tab w:val="right" w:pos="9355"/>
              </w:tabs>
              <w:suppressAutoHyphens w:val="0"/>
              <w:autoSpaceDE w:val="0"/>
              <w:autoSpaceDN w:val="0"/>
              <w:adjustRightInd w:val="0"/>
              <w:rPr>
                <w:rFonts w:ascii="Times New Roman" w:hAnsi="Times New Roman"/>
                <w:b w:val="0"/>
                <w:i w:val="0"/>
                <w:sz w:val="22"/>
                <w:szCs w:val="22"/>
                <w:lang w:eastAsia="ru-RU"/>
              </w:rPr>
            </w:pPr>
          </w:p>
        </w:tc>
        <w:tc>
          <w:tcPr>
            <w:tcW w:w="2745" w:type="dxa"/>
          </w:tcPr>
          <w:p w:rsidR="000A5CB5" w:rsidRPr="000A5CB5" w:rsidRDefault="000A5CB5" w:rsidP="000A5CB5">
            <w:pPr>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2927" w:type="dxa"/>
            <w:shd w:val="clear" w:color="auto" w:fill="auto"/>
          </w:tcPr>
          <w:p w:rsidR="000A5CB5" w:rsidRPr="000A5CB5" w:rsidRDefault="000A5CB5" w:rsidP="000A5CB5">
            <w:pPr>
              <w:widowControl w:val="0"/>
              <w:tabs>
                <w:tab w:val="center" w:pos="4677"/>
                <w:tab w:val="right" w:pos="9355"/>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Гаражи для хранения личного автотранспорта.</w:t>
            </w:r>
          </w:p>
          <w:p w:rsidR="000A5CB5" w:rsidRPr="000A5CB5" w:rsidRDefault="000A5CB5" w:rsidP="000A5CB5">
            <w:pPr>
              <w:widowControl w:val="0"/>
              <w:tabs>
                <w:tab w:val="center" w:pos="4677"/>
                <w:tab w:val="right" w:pos="9355"/>
              </w:tabs>
              <w:suppressAutoHyphens w:val="0"/>
              <w:autoSpaceDE w:val="0"/>
              <w:autoSpaceDN w:val="0"/>
              <w:adjustRightInd w:val="0"/>
              <w:rPr>
                <w:rFonts w:ascii="Times New Roman" w:hAnsi="Times New Roman"/>
                <w:b w:val="0"/>
                <w:i w:val="0"/>
                <w:sz w:val="22"/>
                <w:szCs w:val="22"/>
                <w:lang w:eastAsia="ru-RU"/>
              </w:rPr>
            </w:pPr>
          </w:p>
        </w:tc>
        <w:tc>
          <w:tcPr>
            <w:tcW w:w="3544" w:type="dxa"/>
            <w:shd w:val="clear" w:color="auto" w:fill="auto"/>
          </w:tcPr>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1. Предельные размеры земельных участков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 xml:space="preserve">3. Предельное количество этажей, предельная высота зданий, строений, сооружений не </w:t>
            </w:r>
            <w:r w:rsidRPr="000A5CB5">
              <w:rPr>
                <w:rFonts w:ascii="Times New Roman" w:hAnsi="Times New Roman"/>
                <w:b w:val="0"/>
                <w:i w:val="0"/>
                <w:sz w:val="22"/>
                <w:szCs w:val="22"/>
                <w:lang w:eastAsia="en-US"/>
              </w:rPr>
              <w:lastRenderedPageBreak/>
              <w:t>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bl>
    <w:p w:rsidR="000A5CB5" w:rsidRDefault="000A5CB5" w:rsidP="00DA79D1">
      <w:pPr>
        <w:widowControl w:val="0"/>
        <w:suppressAutoHyphens w:val="0"/>
        <w:autoSpaceDE w:val="0"/>
        <w:autoSpaceDN w:val="0"/>
        <w:adjustRightInd w:val="0"/>
        <w:rPr>
          <w:rFonts w:ascii="Times New Roman" w:hAnsi="Times New Roman"/>
          <w:i w:val="0"/>
          <w:szCs w:val="24"/>
          <w:lang w:eastAsia="ru-RU"/>
        </w:rPr>
      </w:pPr>
    </w:p>
    <w:p w:rsidR="000A5CB5" w:rsidRPr="000A5CB5" w:rsidRDefault="000A5CB5" w:rsidP="000A5CB5">
      <w:pPr>
        <w:widowControl w:val="0"/>
        <w:suppressAutoHyphens w:val="0"/>
        <w:autoSpaceDE w:val="0"/>
        <w:autoSpaceDN w:val="0"/>
        <w:adjustRightInd w:val="0"/>
        <w:spacing w:after="120"/>
        <w:rPr>
          <w:rFonts w:ascii="Times New Roman" w:hAnsi="Times New Roman"/>
          <w:i w:val="0"/>
          <w:szCs w:val="24"/>
          <w:lang w:eastAsia="ru-RU"/>
        </w:rPr>
      </w:pPr>
      <w:r w:rsidRPr="000A5CB5">
        <w:rPr>
          <w:rFonts w:ascii="Times New Roman" w:hAnsi="Times New Roman"/>
          <w:i w:val="0"/>
          <w:szCs w:val="24"/>
          <w:lang w:eastAsia="ru-RU"/>
        </w:rPr>
        <w:t xml:space="preserve">3.УСЛОВНО РАЗРЕШЁННЫЕ ВИДЫ И ПАРАМЕТРЫ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927"/>
        <w:gridCol w:w="3544"/>
        <w:gridCol w:w="3260"/>
      </w:tblGrid>
      <w:tr w:rsidR="000A5CB5" w:rsidRPr="000A5CB5" w:rsidTr="000A5CB5">
        <w:trPr>
          <w:tblHeader/>
        </w:trPr>
        <w:tc>
          <w:tcPr>
            <w:tcW w:w="8188" w:type="dxa"/>
            <w:gridSpan w:val="3"/>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516"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74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927"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44"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blHeader/>
        </w:trPr>
        <w:tc>
          <w:tcPr>
            <w:tcW w:w="2516"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1</w:t>
            </w:r>
          </w:p>
        </w:tc>
        <w:tc>
          <w:tcPr>
            <w:tcW w:w="274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927"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44"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516" w:type="dxa"/>
          </w:tcPr>
          <w:p w:rsidR="000A5CB5" w:rsidRPr="000A5CB5" w:rsidRDefault="000A5CB5" w:rsidP="000A5CB5">
            <w:pPr>
              <w:widowControl w:val="0"/>
              <w:tabs>
                <w:tab w:val="left" w:pos="142"/>
              </w:tabs>
              <w:suppressAutoHyphens w:val="0"/>
              <w:autoSpaceDE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Магазины 4.4.</w:t>
            </w:r>
          </w:p>
        </w:tc>
        <w:tc>
          <w:tcPr>
            <w:tcW w:w="2745" w:type="dxa"/>
          </w:tcPr>
          <w:p w:rsidR="000A5CB5" w:rsidRPr="000A5CB5" w:rsidRDefault="000A5CB5" w:rsidP="000A5CB5">
            <w:pPr>
              <w:widowControl w:val="0"/>
              <w:tabs>
                <w:tab w:val="left" w:pos="142"/>
              </w:tabs>
              <w:suppressAutoHyphens w:val="0"/>
              <w:autoSpaceDE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r w:rsidRPr="000A5CB5">
              <w:rPr>
                <w:rFonts w:ascii="Times New Roman" w:hAnsi="Times New Roman"/>
                <w:b w:val="0"/>
                <w:i w:val="0"/>
                <w:sz w:val="22"/>
                <w:szCs w:val="22"/>
                <w:lang w:eastAsia="ru-RU"/>
              </w:rPr>
              <w:lastRenderedPageBreak/>
              <w:t>5000 кв. м.</w:t>
            </w:r>
          </w:p>
        </w:tc>
        <w:tc>
          <w:tcPr>
            <w:tcW w:w="2927" w:type="dxa"/>
            <w:shd w:val="clear" w:color="auto" w:fill="auto"/>
          </w:tcPr>
          <w:p w:rsidR="000A5CB5" w:rsidRPr="000A5CB5" w:rsidRDefault="000A5CB5" w:rsidP="000A5CB5">
            <w:pPr>
              <w:tabs>
                <w:tab w:val="left" w:pos="142"/>
              </w:tabs>
              <w:suppressAutoHyphens w:val="0"/>
              <w:overflowPunct w:val="0"/>
              <w:autoSpaceDE w:val="0"/>
              <w:autoSpaceDN w:val="0"/>
              <w:adjustRightInd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Объекты торгового назначения.</w:t>
            </w:r>
          </w:p>
        </w:tc>
        <w:tc>
          <w:tcPr>
            <w:tcW w:w="3544" w:type="dxa"/>
            <w:vMerge w:val="restart"/>
            <w:shd w:val="clear" w:color="auto" w:fill="auto"/>
          </w:tcPr>
          <w:p w:rsidR="000A5CB5" w:rsidRPr="000A5CB5" w:rsidRDefault="000A5CB5" w:rsidP="000A5CB5">
            <w:pPr>
              <w:suppressAutoHyphens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100  кв. м. Максимальный размер земельного участка 0,1 га.</w:t>
            </w:r>
          </w:p>
          <w:p w:rsidR="000A5CB5" w:rsidRPr="000A5CB5" w:rsidRDefault="000A5CB5" w:rsidP="000A5CB5">
            <w:pPr>
              <w:suppressAutoHyphens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Минимальный размер земельного участка для существующих объектов в целях оформления прав </w:t>
            </w:r>
            <w:r w:rsidRPr="000A5CB5">
              <w:rPr>
                <w:rFonts w:ascii="Times New Roman" w:hAnsi="Times New Roman"/>
                <w:b w:val="0"/>
                <w:i w:val="0"/>
                <w:sz w:val="22"/>
                <w:szCs w:val="22"/>
                <w:lang w:eastAsia="ru-RU"/>
              </w:rPr>
              <w:lastRenderedPageBreak/>
              <w:t xml:space="preserve">на земельный участок в порядке, установленном статьей 39.20 Земельного кодекса, не регламентируется. </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Максимальное количество этажей – 2.</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suppressAutoHyphens w:val="0"/>
              <w:ind w:right="32"/>
              <w:rPr>
                <w:rFonts w:ascii="Times New Roman" w:hAnsi="Times New Roman"/>
                <w:b w:val="0"/>
                <w:i w:val="0"/>
                <w:sz w:val="22"/>
                <w:szCs w:val="22"/>
                <w:lang w:eastAsia="ru-RU"/>
              </w:rPr>
            </w:pPr>
          </w:p>
          <w:p w:rsidR="000A5CB5" w:rsidRPr="000A5CB5" w:rsidRDefault="000A5CB5" w:rsidP="000A5CB5">
            <w:pPr>
              <w:suppressAutoHyphens w:val="0"/>
              <w:ind w:right="32"/>
              <w:rPr>
                <w:rFonts w:ascii="Times New Roman" w:hAnsi="Times New Roman"/>
                <w:b w:val="0"/>
                <w:sz w:val="22"/>
                <w:szCs w:val="22"/>
                <w:lang w:eastAsia="ru-RU"/>
              </w:rPr>
            </w:pPr>
            <w:r w:rsidRPr="000A5CB5">
              <w:rPr>
                <w:rFonts w:ascii="Times New Roman" w:hAnsi="Times New Roman"/>
                <w:b w:val="0"/>
                <w:sz w:val="22"/>
                <w:szCs w:val="22"/>
                <w:lang w:eastAsia="ru-RU"/>
              </w:rPr>
              <w:t>Иные параметры:</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ru-RU"/>
              </w:rPr>
            </w:pPr>
            <w:r w:rsidRPr="000A5CB5">
              <w:rPr>
                <w:rFonts w:ascii="Times New Roman" w:hAnsi="Times New Roman"/>
                <w:b w:val="0"/>
                <w:i w:val="0"/>
                <w:sz w:val="22"/>
                <w:szCs w:val="22"/>
                <w:lang w:eastAsia="ru-RU"/>
              </w:rPr>
              <w:t>Торговая площадь для торговых объектов   – до 50 кв.м.</w:t>
            </w:r>
          </w:p>
          <w:p w:rsidR="000A5CB5" w:rsidRPr="000A5CB5" w:rsidRDefault="000A5CB5" w:rsidP="000A5CB5">
            <w:pPr>
              <w:suppressAutoHyphens w:val="0"/>
              <w:overflowPunct w:val="0"/>
              <w:autoSpaceDE w:val="0"/>
              <w:autoSpaceDN w:val="0"/>
              <w:adjustRightInd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Вместимость для предприятий общественного питания   – до 50 мест.</w:t>
            </w:r>
          </w:p>
          <w:p w:rsidR="000A5CB5" w:rsidRPr="000A5CB5" w:rsidRDefault="000A5CB5" w:rsidP="000A5CB5">
            <w:pPr>
              <w:suppressAutoHyphens w:val="0"/>
              <w:overflowPunct w:val="0"/>
              <w:autoSpaceDE w:val="0"/>
              <w:autoSpaceDN w:val="0"/>
              <w:adjustRightInd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На территории земельного участка должны предусматриваться:</w:t>
            </w:r>
          </w:p>
          <w:p w:rsidR="000A5CB5" w:rsidRPr="000A5CB5" w:rsidRDefault="000A5CB5" w:rsidP="000A5CB5">
            <w:pPr>
              <w:suppressAutoHyphens w:val="0"/>
              <w:overflowPunct w:val="0"/>
              <w:autoSpaceDE w:val="0"/>
              <w:autoSpaceDN w:val="0"/>
              <w:adjustRightInd w:val="0"/>
              <w:ind w:right="32"/>
              <w:rPr>
                <w:rFonts w:ascii="Times New Roman" w:hAnsi="Times New Roman"/>
                <w:b w:val="0"/>
                <w:sz w:val="22"/>
                <w:szCs w:val="22"/>
                <w:lang w:eastAsia="ru-RU"/>
              </w:rPr>
            </w:pPr>
            <w:r w:rsidRPr="000A5CB5">
              <w:rPr>
                <w:rFonts w:ascii="Times New Roman" w:hAnsi="Times New Roman"/>
                <w:b w:val="0"/>
                <w:sz w:val="22"/>
                <w:szCs w:val="22"/>
                <w:lang w:eastAsia="ru-RU"/>
              </w:rPr>
              <w:t>Стоянки автомобилей:</w:t>
            </w:r>
          </w:p>
          <w:p w:rsidR="000A5CB5" w:rsidRPr="000A5CB5" w:rsidRDefault="000A5CB5" w:rsidP="000A5CB5">
            <w:pPr>
              <w:suppressAutoHyphens w:val="0"/>
              <w:overflowPunct w:val="0"/>
              <w:autoSpaceDE w:val="0"/>
              <w:autoSpaceDN w:val="0"/>
              <w:adjustRightInd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Площадь участка для стоянки одного автомобиля на автостоянках следует принимать 22,5 кв.м. </w:t>
            </w:r>
          </w:p>
          <w:p w:rsidR="000A5CB5" w:rsidRPr="000A5CB5" w:rsidRDefault="000A5CB5" w:rsidP="000A5CB5">
            <w:pPr>
              <w:widowControl w:val="0"/>
              <w:tabs>
                <w:tab w:val="left" w:pos="142"/>
              </w:tabs>
              <w:suppressAutoHyphens w:val="0"/>
              <w:autoSpaceDE w:val="0"/>
              <w:ind w:right="32"/>
              <w:rPr>
                <w:rFonts w:ascii="Times New Roman" w:hAnsi="Times New Roman"/>
                <w:b w:val="0"/>
                <w:i w:val="0"/>
                <w:sz w:val="22"/>
                <w:szCs w:val="22"/>
                <w:lang w:eastAsia="ru-RU"/>
              </w:rPr>
            </w:pPr>
          </w:p>
        </w:tc>
        <w:tc>
          <w:tcPr>
            <w:tcW w:w="3260" w:type="dxa"/>
            <w:vMerge w:val="restart"/>
            <w:shd w:val="clear" w:color="auto" w:fill="auto"/>
          </w:tcPr>
          <w:p w:rsidR="000A5CB5" w:rsidRPr="000A5CB5" w:rsidRDefault="000A5CB5" w:rsidP="000A5CB5">
            <w:pPr>
              <w:suppressAutoHyphens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0A5CB5">
              <w:rPr>
                <w:rFonts w:ascii="Times New Roman" w:hAnsi="Times New Roman"/>
                <w:b w:val="0"/>
                <w:i w:val="0"/>
                <w:sz w:val="22"/>
                <w:szCs w:val="22"/>
                <w:lang w:eastAsia="ru-RU"/>
              </w:rPr>
              <w:lastRenderedPageBreak/>
              <w:t>статьях 31-34 настоящих Правил.</w:t>
            </w:r>
          </w:p>
          <w:p w:rsidR="000A5CB5" w:rsidRPr="000A5CB5" w:rsidRDefault="000A5CB5" w:rsidP="000A5CB5">
            <w:pPr>
              <w:widowControl w:val="0"/>
              <w:suppressAutoHyphens w:val="0"/>
              <w:autoSpaceDE w:val="0"/>
              <w:autoSpaceDN w:val="0"/>
              <w:adjustRightInd w:val="0"/>
              <w:ind w:right="32"/>
              <w:rPr>
                <w:rFonts w:ascii="Times New Roman" w:hAnsi="Times New Roman"/>
                <w:b w:val="0"/>
                <w:i w:val="0"/>
                <w:sz w:val="22"/>
                <w:szCs w:val="22"/>
                <w:lang w:eastAsia="ru-RU"/>
              </w:rPr>
            </w:pPr>
          </w:p>
        </w:tc>
      </w:tr>
      <w:tr w:rsidR="000A5CB5" w:rsidRPr="000A5CB5" w:rsidTr="000A5CB5">
        <w:tc>
          <w:tcPr>
            <w:tcW w:w="2516" w:type="dxa"/>
          </w:tcPr>
          <w:p w:rsidR="000A5CB5" w:rsidRPr="000A5CB5" w:rsidRDefault="000A5CB5" w:rsidP="000A5CB5">
            <w:pPr>
              <w:widowControl w:val="0"/>
              <w:tabs>
                <w:tab w:val="left" w:pos="142"/>
              </w:tabs>
              <w:suppressAutoHyphens w:val="0"/>
              <w:autoSpaceDE w:val="0"/>
              <w:ind w:right="32"/>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Общественное питание 4.6.</w:t>
            </w:r>
          </w:p>
        </w:tc>
        <w:tc>
          <w:tcPr>
            <w:tcW w:w="2745" w:type="dxa"/>
          </w:tcPr>
          <w:p w:rsidR="000A5CB5" w:rsidRPr="000A5CB5" w:rsidRDefault="000A5CB5" w:rsidP="000A5CB5">
            <w:pPr>
              <w:widowControl w:val="0"/>
              <w:tabs>
                <w:tab w:val="left" w:pos="142"/>
              </w:tabs>
              <w:suppressAutoHyphens w:val="0"/>
              <w:autoSpaceDE w:val="0"/>
              <w:ind w:right="32"/>
              <w:rPr>
                <w:rFonts w:ascii="Times New Roman" w:eastAsia="Calibri" w:hAnsi="Times New Roman"/>
                <w:b w:val="0"/>
                <w:i w:val="0"/>
                <w:sz w:val="22"/>
                <w:szCs w:val="22"/>
                <w:lang w:eastAsia="en-US"/>
              </w:rPr>
            </w:pPr>
            <w:r w:rsidRPr="000A5CB5">
              <w:rPr>
                <w:rFonts w:ascii="Times New Roman" w:hAnsi="Times New Roman"/>
                <w:b w:val="0"/>
                <w:i w:val="0"/>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27" w:type="dxa"/>
            <w:shd w:val="clear" w:color="auto" w:fill="auto"/>
          </w:tcPr>
          <w:p w:rsidR="000A5CB5" w:rsidRPr="000A5CB5" w:rsidRDefault="000A5CB5" w:rsidP="000A5CB5">
            <w:pPr>
              <w:tabs>
                <w:tab w:val="left" w:pos="142"/>
              </w:tabs>
              <w:suppressAutoHyphens w:val="0"/>
              <w:overflowPunct w:val="0"/>
              <w:autoSpaceDE w:val="0"/>
              <w:autoSpaceDN w:val="0"/>
              <w:adjustRightInd w:val="0"/>
              <w:ind w:right="32"/>
              <w:rPr>
                <w:rFonts w:ascii="Times New Roman" w:hAnsi="Times New Roman"/>
                <w:b w:val="0"/>
                <w:i w:val="0"/>
                <w:sz w:val="22"/>
                <w:szCs w:val="22"/>
                <w:lang w:eastAsia="ru-RU"/>
              </w:rPr>
            </w:pPr>
            <w:r w:rsidRPr="000A5CB5">
              <w:rPr>
                <w:rFonts w:ascii="Times New Roman" w:eastAsia="Calibri" w:hAnsi="Times New Roman"/>
                <w:b w:val="0"/>
                <w:i w:val="0"/>
                <w:sz w:val="22"/>
                <w:szCs w:val="22"/>
                <w:lang w:eastAsia="en-US"/>
              </w:rPr>
              <w:t>Объекты общественного питания</w:t>
            </w:r>
          </w:p>
          <w:p w:rsidR="000A5CB5" w:rsidRPr="000A5CB5" w:rsidRDefault="000A5CB5" w:rsidP="000A5CB5">
            <w:pPr>
              <w:tabs>
                <w:tab w:val="left" w:pos="142"/>
              </w:tabs>
              <w:suppressAutoHyphens w:val="0"/>
              <w:overflowPunct w:val="0"/>
              <w:autoSpaceDE w:val="0"/>
              <w:autoSpaceDN w:val="0"/>
              <w:adjustRightInd w:val="0"/>
              <w:ind w:right="32"/>
              <w:rPr>
                <w:rFonts w:ascii="Times New Roman" w:hAnsi="Times New Roman"/>
                <w:b w:val="0"/>
                <w:i w:val="0"/>
                <w:sz w:val="22"/>
                <w:szCs w:val="22"/>
                <w:lang w:eastAsia="ru-RU"/>
              </w:rPr>
            </w:pPr>
          </w:p>
        </w:tc>
        <w:tc>
          <w:tcPr>
            <w:tcW w:w="3544" w:type="dxa"/>
            <w:vMerge/>
            <w:shd w:val="clear" w:color="auto" w:fill="auto"/>
          </w:tcPr>
          <w:p w:rsidR="000A5CB5" w:rsidRPr="000A5CB5" w:rsidRDefault="000A5CB5" w:rsidP="000A5CB5">
            <w:pPr>
              <w:widowControl w:val="0"/>
              <w:tabs>
                <w:tab w:val="left" w:pos="142"/>
              </w:tabs>
              <w:suppressAutoHyphens w:val="0"/>
              <w:autoSpaceDE w:val="0"/>
              <w:snapToGrid w:val="0"/>
              <w:ind w:right="32"/>
              <w:jc w:val="center"/>
              <w:rPr>
                <w:rFonts w:ascii="Times New Roman" w:hAnsi="Times New Roman"/>
                <w:b w:val="0"/>
                <w:i w:val="0"/>
                <w:sz w:val="22"/>
                <w:szCs w:val="22"/>
                <w:highlight w:val="yellow"/>
                <w:lang w:eastAsia="ru-RU"/>
              </w:rPr>
            </w:pPr>
          </w:p>
        </w:tc>
        <w:tc>
          <w:tcPr>
            <w:tcW w:w="3260" w:type="dxa"/>
            <w:vMerge/>
            <w:shd w:val="clear" w:color="auto" w:fill="auto"/>
          </w:tcPr>
          <w:p w:rsidR="000A5CB5" w:rsidRPr="000A5CB5" w:rsidRDefault="000A5CB5" w:rsidP="000A5CB5">
            <w:pPr>
              <w:widowControl w:val="0"/>
              <w:suppressAutoHyphens w:val="0"/>
              <w:autoSpaceDE w:val="0"/>
              <w:autoSpaceDN w:val="0"/>
              <w:adjustRightInd w:val="0"/>
              <w:ind w:right="32"/>
              <w:jc w:val="center"/>
              <w:rPr>
                <w:rFonts w:ascii="Times New Roman" w:hAnsi="Times New Roman"/>
                <w:b w:val="0"/>
                <w:i w:val="0"/>
                <w:sz w:val="22"/>
                <w:szCs w:val="22"/>
                <w:highlight w:val="yellow"/>
                <w:lang w:eastAsia="ru-RU"/>
              </w:rPr>
            </w:pPr>
          </w:p>
        </w:tc>
      </w:tr>
      <w:tr w:rsidR="000A5CB5" w:rsidRPr="000A5CB5" w:rsidTr="000A5CB5">
        <w:tc>
          <w:tcPr>
            <w:tcW w:w="2516" w:type="dxa"/>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Бытовое обслуживание 3.3.</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tc>
        <w:tc>
          <w:tcPr>
            <w:tcW w:w="2745" w:type="dxa"/>
          </w:tcPr>
          <w:p w:rsidR="000A5CB5" w:rsidRPr="000A5CB5" w:rsidRDefault="000A5CB5" w:rsidP="000A5CB5">
            <w:pPr>
              <w:tabs>
                <w:tab w:val="left" w:pos="142"/>
              </w:tabs>
              <w:suppressAutoHyphens w:val="0"/>
              <w:overflowPunct w:val="0"/>
              <w:autoSpaceDE w:val="0"/>
              <w:autoSpaceDN w:val="0"/>
              <w:adjustRightInd w:val="0"/>
              <w:rPr>
                <w:rFonts w:ascii="Times New Roman" w:eastAsia="Calibri" w:hAnsi="Times New Roman"/>
                <w:b w:val="0"/>
                <w:i w:val="0"/>
                <w:sz w:val="22"/>
                <w:szCs w:val="22"/>
                <w:lang w:eastAsia="ru-RU"/>
              </w:rPr>
            </w:pPr>
            <w:r w:rsidRPr="000A5CB5">
              <w:rPr>
                <w:rFonts w:ascii="Times New Roman" w:hAnsi="Times New Roman"/>
                <w:b w:val="0"/>
                <w:i w:val="0"/>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27" w:type="dxa"/>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eastAsia="Calibri" w:hAnsi="Times New Roman"/>
                <w:b w:val="0"/>
                <w:i w:val="0"/>
                <w:sz w:val="22"/>
                <w:szCs w:val="22"/>
                <w:lang w:eastAsia="ru-RU"/>
              </w:rPr>
            </w:pPr>
            <w:r w:rsidRPr="000A5CB5">
              <w:rPr>
                <w:rFonts w:ascii="Times New Roman" w:eastAsia="Calibri" w:hAnsi="Times New Roman"/>
                <w:b w:val="0"/>
                <w:i w:val="0"/>
                <w:sz w:val="22"/>
                <w:szCs w:val="22"/>
                <w:lang w:eastAsia="ru-RU"/>
              </w:rPr>
              <w:t>Объекты бытового обслуживания</w:t>
            </w:r>
          </w:p>
        </w:tc>
        <w:tc>
          <w:tcPr>
            <w:tcW w:w="3544" w:type="dxa"/>
            <w:vMerge/>
            <w:shd w:val="clear" w:color="auto" w:fill="auto"/>
          </w:tcPr>
          <w:p w:rsidR="000A5CB5" w:rsidRPr="000A5CB5" w:rsidRDefault="000A5CB5" w:rsidP="000A5CB5">
            <w:pPr>
              <w:widowControl w:val="0"/>
              <w:tabs>
                <w:tab w:val="left" w:pos="142"/>
              </w:tabs>
              <w:suppressAutoHyphens w:val="0"/>
              <w:autoSpaceDE w:val="0"/>
              <w:snapToGrid w:val="0"/>
              <w:ind w:right="32"/>
              <w:jc w:val="center"/>
              <w:rPr>
                <w:rFonts w:ascii="Times New Roman" w:hAnsi="Times New Roman"/>
                <w:b w:val="0"/>
                <w:i w:val="0"/>
                <w:sz w:val="22"/>
                <w:szCs w:val="22"/>
                <w:highlight w:val="yellow"/>
                <w:lang w:eastAsia="ru-RU"/>
              </w:rPr>
            </w:pPr>
          </w:p>
        </w:tc>
        <w:tc>
          <w:tcPr>
            <w:tcW w:w="3260" w:type="dxa"/>
            <w:vMerge/>
            <w:shd w:val="clear" w:color="auto" w:fill="auto"/>
          </w:tcPr>
          <w:p w:rsidR="000A5CB5" w:rsidRPr="000A5CB5" w:rsidRDefault="000A5CB5" w:rsidP="000A5CB5">
            <w:pPr>
              <w:widowControl w:val="0"/>
              <w:suppressAutoHyphens w:val="0"/>
              <w:autoSpaceDE w:val="0"/>
              <w:autoSpaceDN w:val="0"/>
              <w:adjustRightInd w:val="0"/>
              <w:ind w:right="32"/>
              <w:jc w:val="center"/>
              <w:rPr>
                <w:rFonts w:ascii="Times New Roman" w:hAnsi="Times New Roman"/>
                <w:b w:val="0"/>
                <w:i w:val="0"/>
                <w:sz w:val="22"/>
                <w:szCs w:val="22"/>
                <w:highlight w:val="yellow"/>
                <w:lang w:eastAsia="ru-RU"/>
              </w:rPr>
            </w:pPr>
          </w:p>
        </w:tc>
      </w:tr>
    </w:tbl>
    <w:p w:rsidR="000A5CB5" w:rsidRDefault="000A5CB5" w:rsidP="00DA79D1">
      <w:pPr>
        <w:widowControl w:val="0"/>
        <w:suppressAutoHyphens w:val="0"/>
        <w:autoSpaceDE w:val="0"/>
        <w:autoSpaceDN w:val="0"/>
        <w:adjustRightInd w:val="0"/>
        <w:rPr>
          <w:rFonts w:ascii="Times New Roman" w:hAnsi="Times New Roman"/>
          <w:i w:val="0"/>
          <w:szCs w:val="24"/>
          <w:lang w:eastAsia="ru-RU"/>
        </w:rPr>
      </w:pPr>
    </w:p>
    <w:p w:rsidR="000A5CB5" w:rsidRPr="000A5CB5" w:rsidRDefault="000A5CB5" w:rsidP="000A5CB5">
      <w:pPr>
        <w:widowControl w:val="0"/>
        <w:suppressAutoHyphens w:val="0"/>
        <w:spacing w:before="240" w:after="240"/>
        <w:jc w:val="center"/>
        <w:rPr>
          <w:rFonts w:ascii="Times New Roman" w:hAnsi="Times New Roman"/>
          <w:i w:val="0"/>
          <w:sz w:val="28"/>
          <w:szCs w:val="28"/>
          <w:lang w:eastAsia="ru-RU"/>
        </w:rPr>
      </w:pPr>
      <w:r w:rsidRPr="000A5CB5">
        <w:rPr>
          <w:rFonts w:ascii="Times New Roman" w:hAnsi="Times New Roman"/>
          <w:i w:val="0"/>
          <w:sz w:val="28"/>
          <w:szCs w:val="28"/>
          <w:lang w:eastAsia="ru-RU"/>
        </w:rPr>
        <w:lastRenderedPageBreak/>
        <w:t>ЗОНЫ РЕКРЕАЦИОННОГО НАЗНАЧЕНИЯ: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Cs w:val="24"/>
          <w:lang w:eastAsia="ru-RU"/>
        </w:rPr>
      </w:pPr>
      <w:r w:rsidRPr="000A5CB5">
        <w:rPr>
          <w:rFonts w:ascii="Times New Roman" w:hAnsi="Times New Roman"/>
          <w:i w:val="0"/>
          <w:szCs w:val="24"/>
          <w:u w:val="single"/>
          <w:lang w:eastAsia="ru-RU"/>
        </w:rPr>
        <w:t>ЗОНЫ ЛЕСОВ (РЗ-1)</w:t>
      </w:r>
      <w:r w:rsidRPr="000A5CB5">
        <w:rPr>
          <w:rFonts w:ascii="Times New Roman" w:hAnsi="Times New Roman"/>
          <w:i w:val="0"/>
          <w:szCs w:val="24"/>
          <w:u w:val="single"/>
          <w:vertAlign w:val="superscript"/>
          <w:lang w:eastAsia="ru-RU"/>
        </w:rPr>
        <w:footnoteReference w:id="2"/>
      </w:r>
      <w:r w:rsidRPr="000A5CB5">
        <w:rPr>
          <w:rFonts w:ascii="Times New Roman" w:hAnsi="Times New Roman"/>
          <w:i w:val="0"/>
          <w:szCs w:val="24"/>
          <w:u w:val="single"/>
          <w:lang w:eastAsia="ru-RU"/>
        </w:rPr>
        <w:t xml:space="preserve"> </w:t>
      </w:r>
      <w:r w:rsidRPr="000A5CB5">
        <w:rPr>
          <w:rFonts w:ascii="Times New Roman" w:hAnsi="Times New Roman"/>
          <w:b w:val="0"/>
          <w:i w:val="0"/>
          <w:szCs w:val="24"/>
          <w:lang w:eastAsia="ru-RU"/>
        </w:rPr>
        <w:t>.</w:t>
      </w:r>
    </w:p>
    <w:p w:rsidR="000A5CB5" w:rsidRPr="000A5CB5" w:rsidRDefault="000A5CB5" w:rsidP="000A5CB5">
      <w:pPr>
        <w:widowControl w:val="0"/>
        <w:suppressAutoHyphens w:val="0"/>
        <w:autoSpaceDE w:val="0"/>
        <w:autoSpaceDN w:val="0"/>
        <w:adjustRightInd w:val="0"/>
        <w:jc w:val="center"/>
        <w:rPr>
          <w:rFonts w:ascii="Times New Roman" w:hAnsi="Times New Roman"/>
          <w:i w:val="0"/>
          <w:szCs w:val="24"/>
          <w:u w:val="single"/>
          <w:lang w:eastAsia="ru-RU"/>
        </w:rPr>
      </w:pPr>
      <w:r w:rsidRPr="000A5CB5">
        <w:rPr>
          <w:rFonts w:ascii="Times New Roman" w:hAnsi="Times New Roman"/>
          <w:i w:val="0"/>
          <w:szCs w:val="24"/>
          <w:u w:val="single"/>
          <w:lang w:eastAsia="ru-RU"/>
        </w:rPr>
        <w:t xml:space="preserve"> </w:t>
      </w:r>
    </w:p>
    <w:p w:rsidR="000A5CB5" w:rsidRPr="000A5CB5" w:rsidRDefault="000A5CB5" w:rsidP="000A5CB5">
      <w:pPr>
        <w:widowControl w:val="0"/>
        <w:suppressAutoHyphens w:val="0"/>
        <w:autoSpaceDE w:val="0"/>
        <w:autoSpaceDN w:val="0"/>
        <w:adjustRightInd w:val="0"/>
        <w:spacing w:after="120"/>
        <w:ind w:left="709"/>
        <w:rPr>
          <w:rFonts w:ascii="Times New Roman" w:hAnsi="Times New Roman"/>
          <w:i w:val="0"/>
          <w:szCs w:val="24"/>
          <w:lang w:eastAsia="ru-RU"/>
        </w:rPr>
      </w:pPr>
      <w:r w:rsidRPr="000A5CB5">
        <w:rPr>
          <w:rFonts w:ascii="Times New Roman" w:hAnsi="Times New Roman"/>
          <w:i w:val="0"/>
          <w:szCs w:val="24"/>
          <w:lang w:eastAsia="ru-RU"/>
        </w:rPr>
        <w:t>1.ОСНОВНЫЕ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75"/>
        <w:gridCol w:w="2636"/>
        <w:gridCol w:w="2977"/>
        <w:gridCol w:w="3544"/>
        <w:gridCol w:w="3260"/>
      </w:tblGrid>
      <w:tr w:rsidR="000A5CB5" w:rsidRPr="000A5CB5" w:rsidTr="000A5CB5">
        <w:trPr>
          <w:tblHeader/>
        </w:trPr>
        <w:tc>
          <w:tcPr>
            <w:tcW w:w="8188" w:type="dxa"/>
            <w:gridSpan w:val="3"/>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57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636"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977"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44"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blHeader/>
        </w:trPr>
        <w:tc>
          <w:tcPr>
            <w:tcW w:w="257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1</w:t>
            </w:r>
          </w:p>
        </w:tc>
        <w:tc>
          <w:tcPr>
            <w:tcW w:w="2636"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977"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44"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575" w:type="dxa"/>
          </w:tcPr>
          <w:p w:rsidR="000A5CB5" w:rsidRPr="000A5CB5" w:rsidRDefault="000A5CB5" w:rsidP="000A5CB5">
            <w:pPr>
              <w:tabs>
                <w:tab w:val="left" w:pos="142"/>
              </w:tabs>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Охрана природных территорий 9.1.</w:t>
            </w:r>
          </w:p>
        </w:tc>
        <w:tc>
          <w:tcPr>
            <w:tcW w:w="2636" w:type="dxa"/>
          </w:tcPr>
          <w:p w:rsidR="000A5CB5" w:rsidRPr="000A5CB5" w:rsidRDefault="000A5CB5" w:rsidP="000A5CB5">
            <w:pPr>
              <w:tabs>
                <w:tab w:val="left" w:pos="142"/>
              </w:tabs>
              <w:suppressAutoHyphens w:val="0"/>
              <w:rPr>
                <w:rFonts w:ascii="Times New Roman" w:hAnsi="Times New Roman"/>
                <w:b w:val="0"/>
                <w:i w:val="0"/>
                <w:sz w:val="22"/>
                <w:szCs w:val="22"/>
                <w:lang w:eastAsia="ru-RU"/>
              </w:rPr>
            </w:pPr>
            <w:proofErr w:type="gramStart"/>
            <w:r w:rsidRPr="000A5CB5">
              <w:rPr>
                <w:rFonts w:ascii="Times New Roman" w:hAnsi="Times New Roman"/>
                <w:b w:val="0"/>
                <w:i w:val="0"/>
                <w:sz w:val="22"/>
                <w:szCs w:val="22"/>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w:t>
            </w:r>
            <w:r w:rsidRPr="000A5CB5">
              <w:rPr>
                <w:rFonts w:ascii="Times New Roman" w:hAnsi="Times New Roman"/>
                <w:b w:val="0"/>
                <w:i w:val="0"/>
                <w:sz w:val="22"/>
                <w:szCs w:val="22"/>
                <w:lang w:eastAsia="ru-RU"/>
              </w:rPr>
              <w:lastRenderedPageBreak/>
              <w:t>режима использования природных ресурсов в заказниках, сохранение свойств земель, являющихся особо ценными</w:t>
            </w:r>
            <w:proofErr w:type="gramEnd"/>
          </w:p>
        </w:tc>
        <w:tc>
          <w:tcPr>
            <w:tcW w:w="2977" w:type="dxa"/>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shd w:val="clear" w:color="auto" w:fill="00FF00"/>
                <w:lang w:eastAsia="ru-RU"/>
              </w:rPr>
            </w:pPr>
            <w:r w:rsidRPr="000A5CB5">
              <w:rPr>
                <w:rFonts w:ascii="Times New Roman" w:hAnsi="Times New Roman"/>
                <w:i w:val="0"/>
                <w:sz w:val="22"/>
                <w:szCs w:val="22"/>
                <w:lang w:eastAsia="ru-RU"/>
              </w:rPr>
              <w:lastRenderedPageBreak/>
              <w:t>-</w:t>
            </w:r>
          </w:p>
        </w:tc>
        <w:tc>
          <w:tcPr>
            <w:tcW w:w="3544" w:type="dxa"/>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 Минимальный размер земельного участка – 0,1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Максимальный размер земельного участка – 30,0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p w:rsidR="000A5CB5" w:rsidRPr="000A5CB5" w:rsidRDefault="000A5CB5" w:rsidP="000A5CB5">
            <w:pPr>
              <w:widowControl w:val="0"/>
              <w:tabs>
                <w:tab w:val="left" w:pos="142"/>
              </w:tabs>
              <w:suppressAutoHyphens w:val="0"/>
              <w:autoSpaceDE w:val="0"/>
              <w:snapToGrid w:val="0"/>
              <w:rPr>
                <w:rFonts w:ascii="Times New Roman" w:hAnsi="Times New Roman"/>
                <w:b w:val="0"/>
                <w:i w:val="0"/>
                <w:sz w:val="22"/>
                <w:szCs w:val="22"/>
                <w:lang w:eastAsia="ru-RU"/>
              </w:rPr>
            </w:pPr>
          </w:p>
        </w:tc>
        <w:tc>
          <w:tcPr>
            <w:tcW w:w="3260" w:type="dxa"/>
            <w:shd w:val="clear" w:color="auto" w:fill="auto"/>
          </w:tcPr>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Запрещается размещение объектов капитального строительства.</w:t>
            </w:r>
          </w:p>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r>
      <w:tr w:rsidR="000A5CB5" w:rsidRPr="000A5CB5" w:rsidTr="000A5CB5">
        <w:tc>
          <w:tcPr>
            <w:tcW w:w="2575" w:type="dxa"/>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Охота и рыбалка 5.3.</w:t>
            </w:r>
          </w:p>
        </w:tc>
        <w:tc>
          <w:tcPr>
            <w:tcW w:w="2636" w:type="dxa"/>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7" w:type="dxa"/>
            <w:shd w:val="clear" w:color="auto" w:fill="auto"/>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Обустройство мест охоты и рыбалки</w:t>
            </w:r>
          </w:p>
        </w:tc>
        <w:tc>
          <w:tcPr>
            <w:tcW w:w="3544" w:type="dxa"/>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 Минимальный размер земельного участка – 0,02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Максимальный размер земельного участка – 30,0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2. Минимальный отступ от границ земельного участка не устанавливается.</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shd w:val="clear" w:color="auto" w:fill="00FF00"/>
                <w:lang w:eastAsia="ru-RU"/>
              </w:rPr>
            </w:pPr>
            <w:r w:rsidRPr="000A5CB5">
              <w:rPr>
                <w:rFonts w:ascii="Times New Roman" w:hAnsi="Times New Roman"/>
                <w:b w:val="0"/>
                <w:i w:val="0"/>
                <w:sz w:val="22"/>
                <w:szCs w:val="22"/>
                <w:lang w:eastAsia="ru-RU"/>
              </w:rPr>
              <w:t>3. Максимальная высота зданий, строений, сооружений - 12 м.</w:t>
            </w:r>
          </w:p>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4.Максимальный процент застройки – 20%. </w:t>
            </w:r>
          </w:p>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sz w:val="22"/>
                <w:szCs w:val="22"/>
                <w:lang w:eastAsia="ru-RU"/>
              </w:rPr>
            </w:pPr>
            <w:r w:rsidRPr="000A5CB5">
              <w:rPr>
                <w:rFonts w:ascii="Times New Roman" w:hAnsi="Times New Roman"/>
                <w:b w:val="0"/>
                <w:sz w:val="22"/>
                <w:szCs w:val="22"/>
                <w:lang w:eastAsia="ru-RU"/>
              </w:rPr>
              <w:t>Иные параметры:</w:t>
            </w:r>
          </w:p>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Предельные параметры разрешенного строительства принимаются в соответствии с утвержденной документацией по планировке территории</w:t>
            </w:r>
          </w:p>
        </w:tc>
        <w:tc>
          <w:tcPr>
            <w:tcW w:w="3260" w:type="dxa"/>
            <w:shd w:val="clear" w:color="auto" w:fill="auto"/>
          </w:tcPr>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p>
        </w:tc>
      </w:tr>
      <w:tr w:rsidR="000A5CB5" w:rsidRPr="000A5CB5" w:rsidTr="000A5CB5">
        <w:tc>
          <w:tcPr>
            <w:tcW w:w="2575" w:type="dxa"/>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Резервные леса 10.4.</w:t>
            </w:r>
          </w:p>
        </w:tc>
        <w:tc>
          <w:tcPr>
            <w:tcW w:w="2636" w:type="dxa"/>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Деятельность, связанная с охраной лесов</w:t>
            </w:r>
          </w:p>
        </w:tc>
        <w:tc>
          <w:tcPr>
            <w:tcW w:w="2977" w:type="dxa"/>
            <w:shd w:val="clear" w:color="auto" w:fill="auto"/>
          </w:tcPr>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w:t>
            </w:r>
          </w:p>
        </w:tc>
        <w:tc>
          <w:tcPr>
            <w:tcW w:w="3544" w:type="dxa"/>
            <w:shd w:val="clear" w:color="auto" w:fill="auto"/>
          </w:tcPr>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1. Предельные размеры земельных участков не устанавливаются.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lastRenderedPageBreak/>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p>
        </w:tc>
        <w:tc>
          <w:tcPr>
            <w:tcW w:w="3260" w:type="dxa"/>
            <w:shd w:val="clear" w:color="auto" w:fill="auto"/>
          </w:tcPr>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 xml:space="preserve">Запрещается размещение объектов капитального строительства. Использование земельных участков и объектов капитального строительства </w:t>
            </w:r>
            <w:r w:rsidRPr="000A5CB5">
              <w:rPr>
                <w:rFonts w:ascii="Times New Roman" w:hAnsi="Times New Roman"/>
                <w:b w:val="0"/>
                <w:i w:val="0"/>
                <w:sz w:val="22"/>
                <w:szCs w:val="22"/>
                <w:lang w:eastAsia="ru-RU"/>
              </w:rPr>
              <w:lastRenderedPageBreak/>
              <w:t>осуществлять с учетом режимов зон с особыми условиями использования территорий, приведенных в статьях 31-34 настоящих Правил.</w:t>
            </w:r>
            <w:r w:rsidRPr="000A5CB5">
              <w:rPr>
                <w:rFonts w:ascii="Times New Roman" w:eastAsia="Calibri" w:hAnsi="Times New Roman"/>
                <w:b w:val="0"/>
                <w:i w:val="0"/>
                <w:sz w:val="22"/>
                <w:szCs w:val="22"/>
                <w:lang w:eastAsia="en-US"/>
              </w:rPr>
              <w:t xml:space="preserve"> 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p w:rsidR="000A5CB5" w:rsidRPr="000A5CB5" w:rsidRDefault="000A5CB5" w:rsidP="000A5CB5">
            <w:pPr>
              <w:widowControl w:val="0"/>
              <w:tabs>
                <w:tab w:val="left" w:pos="142"/>
              </w:tabs>
              <w:suppressAutoHyphens w:val="0"/>
              <w:autoSpaceDE w:val="0"/>
              <w:rPr>
                <w:rFonts w:ascii="Times New Roman" w:hAnsi="Times New Roman"/>
                <w:b w:val="0"/>
                <w:i w:val="0"/>
                <w:sz w:val="22"/>
                <w:szCs w:val="22"/>
                <w:lang w:eastAsia="ru-RU"/>
              </w:rPr>
            </w:pPr>
          </w:p>
        </w:tc>
      </w:tr>
    </w:tbl>
    <w:p w:rsidR="000A5CB5" w:rsidRPr="000A5CB5" w:rsidRDefault="000A5CB5" w:rsidP="000A5CB5">
      <w:pPr>
        <w:widowControl w:val="0"/>
        <w:suppressAutoHyphens w:val="0"/>
        <w:autoSpaceDE w:val="0"/>
        <w:autoSpaceDN w:val="0"/>
        <w:adjustRightInd w:val="0"/>
        <w:ind w:firstLine="709"/>
        <w:rPr>
          <w:rFonts w:ascii="Times New Roman" w:hAnsi="Times New Roman"/>
          <w:i w:val="0"/>
          <w:szCs w:val="24"/>
          <w:lang w:eastAsia="ru-RU"/>
        </w:rPr>
      </w:pPr>
      <w:r w:rsidRPr="000A5CB5">
        <w:rPr>
          <w:rFonts w:ascii="Times New Roman" w:hAnsi="Times New Roman"/>
          <w:i w:val="0"/>
          <w:szCs w:val="24"/>
          <w:lang w:eastAsia="ru-RU"/>
        </w:rPr>
        <w:lastRenderedPageBreak/>
        <w:t>2. ВСПОМОГАТЕЛЬНЫЕ ВИДЫ И ПАРАМЕТРЫ РАЗРЕШЁННОГО ИСПОЛЬЗОВАНИЯ ЗЕМЕЛЬНЫХ УЧАСТКОВ И ОБЪЕКТОВ КАПИТАЛЬНОГО СТРОИТЕЛЬСТВА: нет.</w:t>
      </w:r>
    </w:p>
    <w:p w:rsidR="000A5CB5" w:rsidRPr="000A5CB5" w:rsidRDefault="000A5CB5" w:rsidP="000A5CB5">
      <w:pPr>
        <w:widowControl w:val="0"/>
        <w:suppressAutoHyphens w:val="0"/>
        <w:autoSpaceDE w:val="0"/>
        <w:autoSpaceDN w:val="0"/>
        <w:adjustRightInd w:val="0"/>
        <w:rPr>
          <w:rFonts w:ascii="Times New Roman" w:hAnsi="Times New Roman"/>
          <w:i w:val="0"/>
          <w:szCs w:val="24"/>
          <w:lang w:eastAsia="ru-RU"/>
        </w:rPr>
      </w:pPr>
    </w:p>
    <w:p w:rsidR="000A5CB5" w:rsidRDefault="000A5CB5" w:rsidP="000A5CB5">
      <w:pPr>
        <w:widowControl w:val="0"/>
        <w:suppressAutoHyphens w:val="0"/>
        <w:autoSpaceDE w:val="0"/>
        <w:autoSpaceDN w:val="0"/>
        <w:adjustRightInd w:val="0"/>
        <w:spacing w:after="120"/>
        <w:ind w:firstLine="709"/>
        <w:rPr>
          <w:rFonts w:ascii="Times New Roman" w:hAnsi="Times New Roman"/>
          <w:i w:val="0"/>
          <w:szCs w:val="24"/>
          <w:lang w:eastAsia="ru-RU"/>
        </w:rPr>
      </w:pPr>
      <w:r w:rsidRPr="000A5CB5">
        <w:rPr>
          <w:rFonts w:ascii="Times New Roman" w:hAnsi="Times New Roman"/>
          <w:i w:val="0"/>
          <w:szCs w:val="24"/>
          <w:lang w:eastAsia="ru-RU"/>
        </w:rPr>
        <w:t xml:space="preserve">3.УСЛОВНО РАЗРЕШЁННЫЕ ВИДЫ И ПАРАМЕТРЫ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15"/>
        <w:gridCol w:w="2707"/>
        <w:gridCol w:w="2899"/>
        <w:gridCol w:w="3511"/>
        <w:gridCol w:w="3260"/>
      </w:tblGrid>
      <w:tr w:rsidR="000A5CB5" w:rsidRPr="000A5CB5" w:rsidTr="000A5CB5">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1</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r w:rsidRPr="000A5CB5">
              <w:rPr>
                <w:rFonts w:ascii="Times New Roman" w:hAnsi="Times New Roman"/>
                <w:b w:val="0"/>
                <w:i w:val="0"/>
                <w:sz w:val="22"/>
                <w:szCs w:val="22"/>
                <w:lang w:eastAsia="ru-RU"/>
              </w:rPr>
              <w:lastRenderedPageBreak/>
              <w:t>Коммунальное обслуживание</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0A5CB5">
              <w:rPr>
                <w:rFonts w:ascii="Times New Roman" w:hAnsi="Times New Roman"/>
                <w:b w:val="0"/>
                <w:bCs/>
                <w:i w:val="0"/>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roofErr w:type="gramEnd"/>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0A5CB5">
              <w:rPr>
                <w:rFonts w:ascii="Times New Roman" w:hAnsi="Times New Roman"/>
                <w:b w:val="0"/>
                <w:bCs/>
                <w:i w:val="0"/>
                <w:sz w:val="22"/>
                <w:szCs w:val="22"/>
                <w:lang w:eastAsia="ru-RU"/>
              </w:rPr>
              <w:t>Объекты инженерно-технического обеспечения, сооружения и коммуникации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 0,01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Максимальный размер земельного участка – 0,5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sz w:val="22"/>
                <w:szCs w:val="22"/>
                <w:lang w:eastAsia="ru-RU"/>
              </w:rPr>
            </w:pPr>
            <w:r w:rsidRPr="000A5CB5">
              <w:rPr>
                <w:rFonts w:ascii="Times New Roman" w:hAnsi="Times New Roman"/>
                <w:b w:val="0"/>
                <w:sz w:val="22"/>
                <w:szCs w:val="22"/>
                <w:lang w:eastAsia="ru-RU"/>
              </w:rPr>
              <w:t>Иные параметры:</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vMerge w:val="restart"/>
            <w:tcBorders>
              <w:top w:val="single" w:sz="12" w:space="0" w:color="auto"/>
              <w:left w:val="single" w:sz="12" w:space="0" w:color="auto"/>
              <w:right w:val="single" w:sz="12" w:space="0" w:color="auto"/>
            </w:tcBorders>
            <w:shd w:val="clear" w:color="auto" w:fill="auto"/>
          </w:tcPr>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r>
      <w:tr w:rsidR="000A5CB5" w:rsidRPr="000A5CB5" w:rsidTr="000A5CB5">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Стационарное медицинское обслуживание 3.4.2.</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both"/>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Размещение объектов капитального строительства, предназначенных для оказания гражданам </w:t>
            </w:r>
            <w:r w:rsidRPr="000A5CB5">
              <w:rPr>
                <w:rFonts w:ascii="Times New Roman" w:hAnsi="Times New Roman"/>
                <w:b w:val="0"/>
                <w:i w:val="0"/>
                <w:sz w:val="22"/>
                <w:szCs w:val="22"/>
                <w:lang w:eastAsia="ru-RU"/>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suppressAutoHyphens w:val="0"/>
              <w:autoSpaceDE w:val="0"/>
              <w:autoSpaceDN w:val="0"/>
              <w:adjustRightInd w:val="0"/>
              <w:jc w:val="both"/>
              <w:rPr>
                <w:rFonts w:ascii="Times New Roman" w:eastAsia="Calibri" w:hAnsi="Times New Roman"/>
                <w:b w:val="0"/>
                <w:i w:val="0"/>
                <w:sz w:val="22"/>
                <w:szCs w:val="22"/>
                <w:lang w:eastAsia="en-US"/>
              </w:rPr>
            </w:pPr>
            <w:r w:rsidRPr="000A5CB5">
              <w:rPr>
                <w:rFonts w:ascii="Times New Roman" w:eastAsia="Calibri" w:hAnsi="Times New Roman"/>
                <w:b w:val="0"/>
                <w:i w:val="0"/>
                <w:sz w:val="22"/>
                <w:szCs w:val="22"/>
                <w:lang w:eastAsia="en-US"/>
              </w:rPr>
              <w:lastRenderedPageBreak/>
              <w:t>Психиатрические, туберкулезные восстановительные стационары и др.</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 0,3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lastRenderedPageBreak/>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c>
          <w:tcPr>
            <w:tcW w:w="3260" w:type="dxa"/>
            <w:vMerge/>
            <w:tcBorders>
              <w:left w:val="single" w:sz="12" w:space="0" w:color="auto"/>
              <w:bottom w:val="single" w:sz="12" w:space="0" w:color="auto"/>
              <w:right w:val="single" w:sz="12" w:space="0" w:color="auto"/>
            </w:tcBorders>
            <w:shd w:val="clear" w:color="auto" w:fill="auto"/>
          </w:tcPr>
          <w:p w:rsidR="000A5CB5" w:rsidRPr="000A5CB5" w:rsidRDefault="000A5CB5" w:rsidP="000A5CB5">
            <w:pPr>
              <w:suppressAutoHyphens w:val="0"/>
              <w:rPr>
                <w:rFonts w:ascii="Times New Roman" w:hAnsi="Times New Roman"/>
                <w:b w:val="0"/>
                <w:i w:val="0"/>
                <w:sz w:val="22"/>
                <w:szCs w:val="22"/>
                <w:lang w:eastAsia="ru-RU"/>
              </w:rPr>
            </w:pPr>
          </w:p>
        </w:tc>
      </w:tr>
    </w:tbl>
    <w:p w:rsidR="000A5CB5" w:rsidRPr="000A5CB5" w:rsidRDefault="000A5CB5" w:rsidP="000A5CB5">
      <w:pPr>
        <w:widowControl w:val="0"/>
        <w:suppressAutoHyphens w:val="0"/>
        <w:overflowPunct w:val="0"/>
        <w:autoSpaceDE w:val="0"/>
        <w:autoSpaceDN w:val="0"/>
        <w:adjustRightInd w:val="0"/>
        <w:ind w:firstLine="720"/>
        <w:jc w:val="center"/>
        <w:rPr>
          <w:rFonts w:ascii="Times New Roman" w:hAnsi="Times New Roman"/>
          <w:i w:val="0"/>
          <w:szCs w:val="24"/>
          <w:u w:val="single"/>
          <w:lang w:eastAsia="ru-RU"/>
        </w:rPr>
      </w:pPr>
      <w:r w:rsidRPr="000A5CB5">
        <w:rPr>
          <w:rFonts w:ascii="Times New Roman" w:hAnsi="Times New Roman"/>
          <w:i w:val="0"/>
          <w:szCs w:val="24"/>
          <w:u w:val="single"/>
          <w:lang w:eastAsia="ru-RU"/>
        </w:rPr>
        <w:lastRenderedPageBreak/>
        <w:t>ЗОНА ПРИРОДНОГО ЛАНДШАФТА (РЗ-2)</w:t>
      </w:r>
    </w:p>
    <w:p w:rsidR="000A5CB5" w:rsidRPr="000A5CB5" w:rsidRDefault="000A5CB5" w:rsidP="000A5CB5">
      <w:pPr>
        <w:widowControl w:val="0"/>
        <w:suppressAutoHyphens w:val="0"/>
        <w:autoSpaceDE w:val="0"/>
        <w:autoSpaceDN w:val="0"/>
        <w:adjustRightInd w:val="0"/>
        <w:jc w:val="center"/>
        <w:rPr>
          <w:rFonts w:ascii="Times New Roman" w:hAnsi="Times New Roman"/>
          <w:i w:val="0"/>
          <w:szCs w:val="24"/>
          <w:u w:val="single"/>
          <w:lang w:eastAsia="ru-RU"/>
        </w:rPr>
      </w:pPr>
    </w:p>
    <w:p w:rsidR="000A5CB5" w:rsidRPr="000A5CB5" w:rsidRDefault="000A5CB5" w:rsidP="000A5CB5">
      <w:pPr>
        <w:widowControl w:val="0"/>
        <w:numPr>
          <w:ilvl w:val="0"/>
          <w:numId w:val="3"/>
        </w:numPr>
        <w:suppressAutoHyphens w:val="0"/>
        <w:autoSpaceDE w:val="0"/>
        <w:autoSpaceDN w:val="0"/>
        <w:adjustRightInd w:val="0"/>
        <w:spacing w:after="120"/>
        <w:ind w:firstLine="709"/>
        <w:rPr>
          <w:rFonts w:ascii="Times New Roman" w:hAnsi="Times New Roman"/>
          <w:i w:val="0"/>
          <w:szCs w:val="24"/>
          <w:lang w:eastAsia="ru-RU"/>
        </w:rPr>
      </w:pPr>
      <w:r w:rsidRPr="000A5CB5">
        <w:rPr>
          <w:rFonts w:ascii="Times New Roman" w:hAnsi="Times New Roman"/>
          <w:i w:val="0"/>
          <w:szCs w:val="24"/>
          <w:lang w:eastAsia="ru-RU"/>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15"/>
        <w:gridCol w:w="2707"/>
        <w:gridCol w:w="2899"/>
        <w:gridCol w:w="3511"/>
        <w:gridCol w:w="3260"/>
      </w:tblGrid>
      <w:tr w:rsidR="000A5CB5" w:rsidRPr="000A5CB5" w:rsidTr="000A5CB5">
        <w:tc>
          <w:tcPr>
            <w:tcW w:w="8221" w:type="dxa"/>
            <w:gridSpan w:val="3"/>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ВИДЫ РАЗРЕШЕННОГО ИСПОЛЬЗОВАНИЯ ЗЕМЕЛЬНЫХ УЧАСТКОВ И ОБ</w:t>
            </w:r>
            <w:r w:rsidRPr="000A5CB5">
              <w:rPr>
                <w:rFonts w:ascii="Times New Roman" w:hAnsi="Times New Roman"/>
                <w:b w:val="0"/>
                <w:i w:val="0"/>
                <w:sz w:val="22"/>
                <w:szCs w:val="22"/>
              </w:rPr>
              <w:t>Ъ</w:t>
            </w:r>
            <w:r w:rsidRPr="000A5CB5">
              <w:rPr>
                <w:rFonts w:ascii="Times New Roman" w:hAnsi="Times New Roman"/>
                <w:b w:val="0"/>
                <w:i w:val="0"/>
                <w:sz w:val="22"/>
                <w:szCs w:val="22"/>
              </w:rPr>
              <w:t>ЕКТОВ КАПИТАЛЬНОГО СТРОИТЕЛЬСТВА</w:t>
            </w:r>
          </w:p>
        </w:tc>
        <w:tc>
          <w:tcPr>
            <w:tcW w:w="3511" w:type="dxa"/>
            <w:vMerge w:val="restart"/>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ПАРАМЕТРЫ РАЗРЕШЕ</w:t>
            </w:r>
            <w:r w:rsidRPr="000A5CB5">
              <w:rPr>
                <w:rFonts w:ascii="Times New Roman" w:hAnsi="Times New Roman"/>
                <w:b w:val="0"/>
                <w:i w:val="0"/>
                <w:sz w:val="22"/>
                <w:szCs w:val="22"/>
              </w:rPr>
              <w:t>Н</w:t>
            </w:r>
            <w:r w:rsidRPr="000A5CB5">
              <w:rPr>
                <w:rFonts w:ascii="Times New Roman" w:hAnsi="Times New Roman"/>
                <w:b w:val="0"/>
                <w:i w:val="0"/>
                <w:sz w:val="22"/>
                <w:szCs w:val="22"/>
              </w:rPr>
              <w:t>НОГО ИСПОЛЬЗОВАНИЯ</w:t>
            </w:r>
          </w:p>
        </w:tc>
        <w:tc>
          <w:tcPr>
            <w:tcW w:w="3260" w:type="dxa"/>
            <w:vMerge w:val="restart"/>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ОСОБЫЕ УСЛОВИЯ РЕАЛ</w:t>
            </w:r>
            <w:r w:rsidRPr="000A5CB5">
              <w:rPr>
                <w:rFonts w:ascii="Times New Roman" w:hAnsi="Times New Roman"/>
                <w:b w:val="0"/>
                <w:i w:val="0"/>
                <w:sz w:val="22"/>
                <w:szCs w:val="22"/>
              </w:rPr>
              <w:t>И</w:t>
            </w:r>
            <w:r w:rsidRPr="000A5CB5">
              <w:rPr>
                <w:rFonts w:ascii="Times New Roman" w:hAnsi="Times New Roman"/>
                <w:b w:val="0"/>
                <w:i w:val="0"/>
                <w:sz w:val="22"/>
                <w:szCs w:val="22"/>
              </w:rPr>
              <w:t>ЗАЦИИ РЕГЛАМЕНТА</w:t>
            </w:r>
          </w:p>
        </w:tc>
      </w:tr>
      <w:tr w:rsidR="000A5CB5" w:rsidRPr="000A5CB5" w:rsidTr="000A5CB5">
        <w:tc>
          <w:tcPr>
            <w:tcW w:w="2615" w:type="dxa"/>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ВИДЫ ИСПОЛЬЗОВ</w:t>
            </w:r>
            <w:r w:rsidRPr="000A5CB5">
              <w:rPr>
                <w:rFonts w:ascii="Times New Roman" w:hAnsi="Times New Roman"/>
                <w:b w:val="0"/>
                <w:i w:val="0"/>
                <w:sz w:val="22"/>
                <w:szCs w:val="22"/>
              </w:rPr>
              <w:t>А</w:t>
            </w:r>
            <w:r w:rsidRPr="000A5CB5">
              <w:rPr>
                <w:rFonts w:ascii="Times New Roman" w:hAnsi="Times New Roman"/>
                <w:b w:val="0"/>
                <w:i w:val="0"/>
                <w:sz w:val="22"/>
                <w:szCs w:val="22"/>
              </w:rPr>
              <w:t>НИЯ</w:t>
            </w:r>
          </w:p>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ЗЕМЕЛЬНОГО УЧАС</w:t>
            </w:r>
            <w:r w:rsidRPr="000A5CB5">
              <w:rPr>
                <w:rFonts w:ascii="Times New Roman" w:hAnsi="Times New Roman"/>
                <w:b w:val="0"/>
                <w:i w:val="0"/>
                <w:sz w:val="22"/>
                <w:szCs w:val="22"/>
              </w:rPr>
              <w:t>Т</w:t>
            </w:r>
            <w:r w:rsidRPr="000A5CB5">
              <w:rPr>
                <w:rFonts w:ascii="Times New Roman" w:hAnsi="Times New Roman"/>
                <w:b w:val="0"/>
                <w:i w:val="0"/>
                <w:sz w:val="22"/>
                <w:szCs w:val="22"/>
              </w:rPr>
              <w:t>КА</w:t>
            </w:r>
          </w:p>
        </w:tc>
        <w:tc>
          <w:tcPr>
            <w:tcW w:w="2707" w:type="dxa"/>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ОПИСАНИЕ ВИДА РА</w:t>
            </w:r>
            <w:r w:rsidRPr="000A5CB5">
              <w:rPr>
                <w:rFonts w:ascii="Times New Roman" w:hAnsi="Times New Roman"/>
                <w:b w:val="0"/>
                <w:i w:val="0"/>
                <w:sz w:val="22"/>
                <w:szCs w:val="22"/>
              </w:rPr>
              <w:t>З</w:t>
            </w:r>
            <w:r w:rsidRPr="000A5CB5">
              <w:rPr>
                <w:rFonts w:ascii="Times New Roman" w:hAnsi="Times New Roman"/>
                <w:b w:val="0"/>
                <w:i w:val="0"/>
                <w:sz w:val="22"/>
                <w:szCs w:val="22"/>
              </w:rPr>
              <w:t>РЕШЕННОГО ИСПОЛ</w:t>
            </w:r>
            <w:r w:rsidRPr="000A5CB5">
              <w:rPr>
                <w:rFonts w:ascii="Times New Roman" w:hAnsi="Times New Roman"/>
                <w:b w:val="0"/>
                <w:i w:val="0"/>
                <w:sz w:val="22"/>
                <w:szCs w:val="22"/>
              </w:rPr>
              <w:t>Ь</w:t>
            </w:r>
            <w:r w:rsidRPr="000A5CB5">
              <w:rPr>
                <w:rFonts w:ascii="Times New Roman" w:hAnsi="Times New Roman"/>
                <w:b w:val="0"/>
                <w:i w:val="0"/>
                <w:sz w:val="22"/>
                <w:szCs w:val="22"/>
              </w:rPr>
              <w:t>ЗОВАНИЯ ЗЕМЕЛЬН</w:t>
            </w:r>
            <w:r w:rsidRPr="000A5CB5">
              <w:rPr>
                <w:rFonts w:ascii="Times New Roman" w:hAnsi="Times New Roman"/>
                <w:b w:val="0"/>
                <w:i w:val="0"/>
                <w:sz w:val="22"/>
                <w:szCs w:val="22"/>
              </w:rPr>
              <w:t>О</w:t>
            </w:r>
            <w:r w:rsidRPr="000A5CB5">
              <w:rPr>
                <w:rFonts w:ascii="Times New Roman" w:hAnsi="Times New Roman"/>
                <w:b w:val="0"/>
                <w:i w:val="0"/>
                <w:sz w:val="22"/>
                <w:szCs w:val="22"/>
              </w:rPr>
              <w:t>ГО УЧАСТКА</w:t>
            </w:r>
          </w:p>
        </w:tc>
        <w:tc>
          <w:tcPr>
            <w:tcW w:w="2899" w:type="dxa"/>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ОБЪЕКТЫ</w:t>
            </w:r>
          </w:p>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КАПИТАЛЬНОГО СТРОИТЕЛЬСТВА И ИНЫЕ ВИДЫ</w:t>
            </w:r>
          </w:p>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ОБЪЕКТОВ</w:t>
            </w:r>
          </w:p>
        </w:tc>
        <w:tc>
          <w:tcPr>
            <w:tcW w:w="3511" w:type="dxa"/>
            <w:vMerge/>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p>
        </w:tc>
        <w:tc>
          <w:tcPr>
            <w:tcW w:w="3260" w:type="dxa"/>
            <w:vMerge/>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p>
        </w:tc>
      </w:tr>
      <w:tr w:rsidR="000A5CB5" w:rsidRPr="000A5CB5" w:rsidTr="000A5CB5">
        <w:trPr>
          <w:trHeight w:val="247"/>
        </w:trPr>
        <w:tc>
          <w:tcPr>
            <w:tcW w:w="2615" w:type="dxa"/>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1</w:t>
            </w:r>
          </w:p>
        </w:tc>
        <w:tc>
          <w:tcPr>
            <w:tcW w:w="2707" w:type="dxa"/>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2</w:t>
            </w:r>
          </w:p>
        </w:tc>
        <w:tc>
          <w:tcPr>
            <w:tcW w:w="2899" w:type="dxa"/>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3</w:t>
            </w:r>
          </w:p>
        </w:tc>
        <w:tc>
          <w:tcPr>
            <w:tcW w:w="3511" w:type="dxa"/>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4</w:t>
            </w:r>
          </w:p>
        </w:tc>
        <w:tc>
          <w:tcPr>
            <w:tcW w:w="3260" w:type="dxa"/>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t>5</w:t>
            </w:r>
          </w:p>
        </w:tc>
      </w:tr>
      <w:tr w:rsidR="000A5CB5" w:rsidRPr="000A5CB5" w:rsidTr="000A5CB5">
        <w:tc>
          <w:tcPr>
            <w:tcW w:w="2615" w:type="dxa"/>
          </w:tcPr>
          <w:p w:rsidR="000A5CB5" w:rsidRPr="000A5CB5" w:rsidRDefault="000A5CB5" w:rsidP="000A5CB5">
            <w:pPr>
              <w:textAlignment w:val="baseline"/>
              <w:rPr>
                <w:rFonts w:ascii="Times New Roman" w:hAnsi="Times New Roman"/>
                <w:b w:val="0"/>
                <w:i w:val="0"/>
                <w:sz w:val="22"/>
                <w:szCs w:val="22"/>
              </w:rPr>
            </w:pPr>
            <w:r w:rsidRPr="000A5CB5">
              <w:rPr>
                <w:rFonts w:ascii="Times New Roman" w:hAnsi="Times New Roman"/>
                <w:b w:val="0"/>
                <w:i w:val="0"/>
                <w:sz w:val="22"/>
                <w:szCs w:val="22"/>
              </w:rPr>
              <w:t>Запас 12.3.</w:t>
            </w:r>
          </w:p>
        </w:tc>
        <w:tc>
          <w:tcPr>
            <w:tcW w:w="2707" w:type="dxa"/>
          </w:tcPr>
          <w:p w:rsidR="000A5CB5" w:rsidRPr="000A5CB5" w:rsidRDefault="000A5CB5" w:rsidP="000A5CB5">
            <w:pPr>
              <w:textAlignment w:val="baseline"/>
              <w:rPr>
                <w:rFonts w:ascii="Times New Roman" w:hAnsi="Times New Roman"/>
                <w:b w:val="0"/>
                <w:i w:val="0"/>
                <w:sz w:val="22"/>
                <w:szCs w:val="22"/>
              </w:rPr>
            </w:pPr>
            <w:r w:rsidRPr="000A5CB5">
              <w:rPr>
                <w:rFonts w:ascii="Times New Roman" w:hAnsi="Times New Roman"/>
                <w:b w:val="0"/>
                <w:i w:val="0"/>
                <w:sz w:val="22"/>
                <w:szCs w:val="22"/>
              </w:rPr>
              <w:t>-Отсутствие хозяйстве</w:t>
            </w:r>
            <w:r w:rsidRPr="000A5CB5">
              <w:rPr>
                <w:rFonts w:ascii="Times New Roman" w:hAnsi="Times New Roman"/>
                <w:b w:val="0"/>
                <w:i w:val="0"/>
                <w:sz w:val="22"/>
                <w:szCs w:val="22"/>
              </w:rPr>
              <w:t>н</w:t>
            </w:r>
            <w:r w:rsidRPr="000A5CB5">
              <w:rPr>
                <w:rFonts w:ascii="Times New Roman" w:hAnsi="Times New Roman"/>
                <w:b w:val="0"/>
                <w:i w:val="0"/>
                <w:sz w:val="22"/>
                <w:szCs w:val="22"/>
              </w:rPr>
              <w:t>ной деятельности</w:t>
            </w:r>
          </w:p>
        </w:tc>
        <w:tc>
          <w:tcPr>
            <w:tcW w:w="2899" w:type="dxa"/>
            <w:shd w:val="clear" w:color="auto" w:fill="auto"/>
          </w:tcPr>
          <w:p w:rsidR="000A5CB5" w:rsidRPr="000A5CB5" w:rsidRDefault="000A5CB5" w:rsidP="000A5CB5">
            <w:pPr>
              <w:tabs>
                <w:tab w:val="left" w:pos="142"/>
              </w:tabs>
              <w:overflowPunct w:val="0"/>
              <w:autoSpaceDE w:val="0"/>
              <w:autoSpaceDN w:val="0"/>
              <w:adjustRightInd w:val="0"/>
              <w:snapToGrid w:val="0"/>
              <w:jc w:val="center"/>
              <w:rPr>
                <w:rFonts w:ascii="Times New Roman" w:hAnsi="Times New Roman"/>
                <w:b w:val="0"/>
                <w:i w:val="0"/>
                <w:sz w:val="22"/>
                <w:szCs w:val="22"/>
              </w:rPr>
            </w:pPr>
            <w:r w:rsidRPr="000A5CB5">
              <w:rPr>
                <w:rFonts w:ascii="Times New Roman" w:hAnsi="Times New Roman"/>
                <w:b w:val="0"/>
                <w:i w:val="0"/>
                <w:sz w:val="22"/>
                <w:szCs w:val="22"/>
              </w:rPr>
              <w:t>-</w:t>
            </w:r>
          </w:p>
        </w:tc>
        <w:tc>
          <w:tcPr>
            <w:tcW w:w="3511" w:type="dxa"/>
            <w:vMerge w:val="restart"/>
            <w:shd w:val="clear" w:color="auto" w:fill="auto"/>
          </w:tcPr>
          <w:p w:rsidR="000A5CB5" w:rsidRPr="000A5CB5" w:rsidRDefault="000A5CB5" w:rsidP="000A5CB5">
            <w:pPr>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1. Предельные размеры земельных участков не устанавливаются.</w:t>
            </w:r>
          </w:p>
          <w:p w:rsidR="000A5CB5" w:rsidRPr="000A5CB5" w:rsidRDefault="000A5CB5" w:rsidP="000A5CB5">
            <w:pPr>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w:t>
            </w:r>
            <w:r w:rsidRPr="000A5CB5">
              <w:rPr>
                <w:rFonts w:ascii="Times New Roman" w:hAnsi="Times New Roman"/>
                <w:b w:val="0"/>
                <w:i w:val="0"/>
                <w:sz w:val="22"/>
                <w:szCs w:val="22"/>
                <w:lang w:eastAsia="en-US"/>
              </w:rPr>
              <w:t>и</w:t>
            </w:r>
            <w:r w:rsidRPr="000A5CB5">
              <w:rPr>
                <w:rFonts w:ascii="Times New Roman" w:hAnsi="Times New Roman"/>
                <w:b w:val="0"/>
                <w:i w:val="0"/>
                <w:sz w:val="22"/>
                <w:szCs w:val="22"/>
                <w:lang w:eastAsia="en-US"/>
              </w:rPr>
              <w:t>вается.</w:t>
            </w:r>
          </w:p>
          <w:p w:rsidR="000A5CB5" w:rsidRPr="000A5CB5" w:rsidRDefault="000A5CB5" w:rsidP="000A5CB5">
            <w:pPr>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lastRenderedPageBreak/>
              <w:t>3. Предельное количество этажей, предельная высота зданий, стро</w:t>
            </w:r>
            <w:r w:rsidRPr="000A5CB5">
              <w:rPr>
                <w:rFonts w:ascii="Times New Roman" w:hAnsi="Times New Roman"/>
                <w:b w:val="0"/>
                <w:i w:val="0"/>
                <w:sz w:val="22"/>
                <w:szCs w:val="22"/>
                <w:lang w:eastAsia="en-US"/>
              </w:rPr>
              <w:t>е</w:t>
            </w:r>
            <w:r w:rsidRPr="000A5CB5">
              <w:rPr>
                <w:rFonts w:ascii="Times New Roman" w:hAnsi="Times New Roman"/>
                <w:b w:val="0"/>
                <w:i w:val="0"/>
                <w:sz w:val="22"/>
                <w:szCs w:val="22"/>
                <w:lang w:eastAsia="en-US"/>
              </w:rPr>
              <w:t>ний, сооружений не устанавлив</w:t>
            </w:r>
            <w:r w:rsidRPr="000A5CB5">
              <w:rPr>
                <w:rFonts w:ascii="Times New Roman" w:hAnsi="Times New Roman"/>
                <w:b w:val="0"/>
                <w:i w:val="0"/>
                <w:sz w:val="22"/>
                <w:szCs w:val="22"/>
                <w:lang w:eastAsia="en-US"/>
              </w:rPr>
              <w:t>а</w:t>
            </w:r>
            <w:r w:rsidRPr="000A5CB5">
              <w:rPr>
                <w:rFonts w:ascii="Times New Roman" w:hAnsi="Times New Roman"/>
                <w:b w:val="0"/>
                <w:i w:val="0"/>
                <w:sz w:val="22"/>
                <w:szCs w:val="22"/>
                <w:lang w:eastAsia="en-US"/>
              </w:rPr>
              <w:t>ется.</w:t>
            </w:r>
          </w:p>
          <w:p w:rsidR="000A5CB5" w:rsidRPr="000A5CB5" w:rsidRDefault="000A5CB5" w:rsidP="000A5CB5">
            <w:pPr>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w:t>
            </w:r>
            <w:r w:rsidRPr="000A5CB5">
              <w:rPr>
                <w:rFonts w:ascii="Times New Roman" w:hAnsi="Times New Roman"/>
                <w:b w:val="0"/>
                <w:i w:val="0"/>
                <w:sz w:val="22"/>
                <w:szCs w:val="22"/>
                <w:lang w:eastAsia="en-US"/>
              </w:rPr>
              <w:t>а</w:t>
            </w:r>
            <w:r w:rsidRPr="000A5CB5">
              <w:rPr>
                <w:rFonts w:ascii="Times New Roman" w:hAnsi="Times New Roman"/>
                <w:b w:val="0"/>
                <w:i w:val="0"/>
                <w:sz w:val="22"/>
                <w:szCs w:val="22"/>
                <w:lang w:eastAsia="en-US"/>
              </w:rPr>
              <w:t>стройки не устанавливается</w:t>
            </w:r>
          </w:p>
          <w:p w:rsidR="000A5CB5" w:rsidRPr="000A5CB5" w:rsidRDefault="000A5CB5" w:rsidP="000A5CB5">
            <w:pPr>
              <w:widowControl w:val="0"/>
              <w:tabs>
                <w:tab w:val="left" w:pos="142"/>
              </w:tabs>
              <w:autoSpaceDE w:val="0"/>
              <w:autoSpaceDN w:val="0"/>
              <w:adjustRightInd w:val="0"/>
              <w:rPr>
                <w:rFonts w:ascii="Times New Roman" w:hAnsi="Times New Roman"/>
                <w:b w:val="0"/>
                <w:i w:val="0"/>
                <w:sz w:val="22"/>
                <w:szCs w:val="22"/>
              </w:rPr>
            </w:pPr>
          </w:p>
        </w:tc>
        <w:tc>
          <w:tcPr>
            <w:tcW w:w="3260" w:type="dxa"/>
            <w:vMerge w:val="restart"/>
            <w:shd w:val="clear" w:color="auto" w:fill="auto"/>
          </w:tcPr>
          <w:p w:rsidR="000A5CB5" w:rsidRPr="000A5CB5" w:rsidRDefault="000A5CB5" w:rsidP="000A5CB5">
            <w:pPr>
              <w:widowControl w:val="0"/>
              <w:autoSpaceDE w:val="0"/>
              <w:autoSpaceDN w:val="0"/>
              <w:adjustRightInd w:val="0"/>
              <w:rPr>
                <w:rFonts w:ascii="Times New Roman" w:hAnsi="Times New Roman"/>
                <w:b w:val="0"/>
                <w:i w:val="0"/>
                <w:sz w:val="22"/>
                <w:szCs w:val="22"/>
              </w:rPr>
            </w:pPr>
            <w:r w:rsidRPr="000A5CB5">
              <w:rPr>
                <w:rFonts w:ascii="Times New Roman" w:hAnsi="Times New Roman"/>
                <w:b w:val="0"/>
                <w:i w:val="0"/>
                <w:sz w:val="22"/>
                <w:szCs w:val="22"/>
              </w:rPr>
              <w:lastRenderedPageBreak/>
              <w:t>Не разрешается размещение объектов капитального стро</w:t>
            </w:r>
            <w:r w:rsidRPr="000A5CB5">
              <w:rPr>
                <w:rFonts w:ascii="Times New Roman" w:hAnsi="Times New Roman"/>
                <w:b w:val="0"/>
                <w:i w:val="0"/>
                <w:sz w:val="22"/>
                <w:szCs w:val="22"/>
              </w:rPr>
              <w:t>и</w:t>
            </w:r>
            <w:r w:rsidRPr="000A5CB5">
              <w:rPr>
                <w:rFonts w:ascii="Times New Roman" w:hAnsi="Times New Roman"/>
                <w:b w:val="0"/>
                <w:i w:val="0"/>
                <w:sz w:val="22"/>
                <w:szCs w:val="22"/>
              </w:rPr>
              <w:t>тельства</w:t>
            </w:r>
          </w:p>
          <w:p w:rsidR="000A5CB5" w:rsidRPr="000A5CB5" w:rsidRDefault="000A5CB5" w:rsidP="000A5CB5">
            <w:pPr>
              <w:rPr>
                <w:rFonts w:ascii="Times New Roman" w:hAnsi="Times New Roman"/>
                <w:b w:val="0"/>
                <w:i w:val="0"/>
                <w:sz w:val="22"/>
                <w:szCs w:val="22"/>
              </w:rPr>
            </w:pPr>
            <w:r w:rsidRPr="000A5CB5">
              <w:rPr>
                <w:rFonts w:ascii="Times New Roman" w:hAnsi="Times New Roman"/>
                <w:b w:val="0"/>
                <w:i w:val="0"/>
                <w:sz w:val="22"/>
                <w:szCs w:val="22"/>
              </w:rPr>
              <w:t xml:space="preserve">Использование земельных участков и объектов </w:t>
            </w:r>
            <w:r w:rsidRPr="000A5CB5">
              <w:rPr>
                <w:rFonts w:ascii="Times New Roman" w:hAnsi="Times New Roman"/>
                <w:b w:val="0"/>
                <w:i w:val="0"/>
                <w:sz w:val="22"/>
                <w:szCs w:val="22"/>
              </w:rPr>
              <w:lastRenderedPageBreak/>
              <w:t>капитал</w:t>
            </w:r>
            <w:r w:rsidRPr="000A5CB5">
              <w:rPr>
                <w:rFonts w:ascii="Times New Roman" w:hAnsi="Times New Roman"/>
                <w:b w:val="0"/>
                <w:i w:val="0"/>
                <w:sz w:val="22"/>
                <w:szCs w:val="22"/>
              </w:rPr>
              <w:t>ь</w:t>
            </w:r>
            <w:r w:rsidRPr="000A5CB5">
              <w:rPr>
                <w:rFonts w:ascii="Times New Roman" w:hAnsi="Times New Roman"/>
                <w:b w:val="0"/>
                <w:i w:val="0"/>
                <w:sz w:val="22"/>
                <w:szCs w:val="22"/>
              </w:rPr>
              <w:t>ного строительства осущест</w:t>
            </w:r>
            <w:r w:rsidRPr="000A5CB5">
              <w:rPr>
                <w:rFonts w:ascii="Times New Roman" w:hAnsi="Times New Roman"/>
                <w:b w:val="0"/>
                <w:i w:val="0"/>
                <w:sz w:val="22"/>
                <w:szCs w:val="22"/>
              </w:rPr>
              <w:t>в</w:t>
            </w:r>
            <w:r w:rsidRPr="000A5CB5">
              <w:rPr>
                <w:rFonts w:ascii="Times New Roman" w:hAnsi="Times New Roman"/>
                <w:b w:val="0"/>
                <w:i w:val="0"/>
                <w:sz w:val="22"/>
                <w:szCs w:val="22"/>
              </w:rPr>
              <w:t>лять с учетом режимов зон с особыми условиями использования те</w:t>
            </w:r>
            <w:r w:rsidRPr="000A5CB5">
              <w:rPr>
                <w:rFonts w:ascii="Times New Roman" w:hAnsi="Times New Roman"/>
                <w:b w:val="0"/>
                <w:i w:val="0"/>
                <w:sz w:val="22"/>
                <w:szCs w:val="22"/>
              </w:rPr>
              <w:t>р</w:t>
            </w:r>
            <w:r w:rsidRPr="000A5CB5">
              <w:rPr>
                <w:rFonts w:ascii="Times New Roman" w:hAnsi="Times New Roman"/>
                <w:b w:val="0"/>
                <w:i w:val="0"/>
                <w:sz w:val="22"/>
                <w:szCs w:val="22"/>
              </w:rPr>
              <w:t>риторий, приведенных в статьях 31-34 настоящих Пр</w:t>
            </w:r>
            <w:r w:rsidRPr="000A5CB5">
              <w:rPr>
                <w:rFonts w:ascii="Times New Roman" w:hAnsi="Times New Roman"/>
                <w:b w:val="0"/>
                <w:i w:val="0"/>
                <w:sz w:val="22"/>
                <w:szCs w:val="22"/>
              </w:rPr>
              <w:t>а</w:t>
            </w:r>
            <w:r w:rsidRPr="000A5CB5">
              <w:rPr>
                <w:rFonts w:ascii="Times New Roman" w:hAnsi="Times New Roman"/>
                <w:b w:val="0"/>
                <w:i w:val="0"/>
                <w:sz w:val="22"/>
                <w:szCs w:val="22"/>
              </w:rPr>
              <w:t>вил.</w:t>
            </w:r>
          </w:p>
          <w:p w:rsidR="000A5CB5" w:rsidRPr="000A5CB5" w:rsidRDefault="000A5CB5" w:rsidP="000A5CB5">
            <w:pPr>
              <w:widowControl w:val="0"/>
              <w:autoSpaceDE w:val="0"/>
              <w:autoSpaceDN w:val="0"/>
              <w:adjustRightInd w:val="0"/>
              <w:rPr>
                <w:rFonts w:ascii="Times New Roman" w:hAnsi="Times New Roman"/>
                <w:b w:val="0"/>
                <w:i w:val="0"/>
                <w:sz w:val="22"/>
                <w:szCs w:val="22"/>
              </w:rPr>
            </w:pPr>
          </w:p>
        </w:tc>
      </w:tr>
      <w:tr w:rsidR="000A5CB5" w:rsidRPr="000A5CB5" w:rsidTr="000A5CB5">
        <w:tc>
          <w:tcPr>
            <w:tcW w:w="2615" w:type="dxa"/>
          </w:tcPr>
          <w:p w:rsidR="000A5CB5" w:rsidRPr="000A5CB5" w:rsidRDefault="000A5CB5" w:rsidP="000A5CB5">
            <w:pPr>
              <w:widowControl w:val="0"/>
              <w:autoSpaceDE w:val="0"/>
              <w:autoSpaceDN w:val="0"/>
              <w:adjustRightInd w:val="0"/>
              <w:rPr>
                <w:rFonts w:ascii="Times New Roman" w:hAnsi="Times New Roman"/>
                <w:b w:val="0"/>
                <w:i w:val="0"/>
                <w:sz w:val="22"/>
                <w:szCs w:val="22"/>
              </w:rPr>
            </w:pPr>
            <w:r w:rsidRPr="000A5CB5">
              <w:rPr>
                <w:rFonts w:ascii="Times New Roman" w:hAnsi="Times New Roman"/>
                <w:b w:val="0"/>
                <w:i w:val="0"/>
                <w:sz w:val="22"/>
                <w:szCs w:val="22"/>
              </w:rPr>
              <w:t>Охрана природных те</w:t>
            </w:r>
            <w:r w:rsidRPr="000A5CB5">
              <w:rPr>
                <w:rFonts w:ascii="Times New Roman" w:hAnsi="Times New Roman"/>
                <w:b w:val="0"/>
                <w:i w:val="0"/>
                <w:sz w:val="22"/>
                <w:szCs w:val="22"/>
              </w:rPr>
              <w:t>р</w:t>
            </w:r>
            <w:r w:rsidRPr="000A5CB5">
              <w:rPr>
                <w:rFonts w:ascii="Times New Roman" w:hAnsi="Times New Roman"/>
                <w:b w:val="0"/>
                <w:i w:val="0"/>
                <w:sz w:val="22"/>
                <w:szCs w:val="22"/>
              </w:rPr>
              <w:t>риторий 9.1.</w:t>
            </w:r>
          </w:p>
        </w:tc>
        <w:tc>
          <w:tcPr>
            <w:tcW w:w="2707" w:type="dxa"/>
          </w:tcPr>
          <w:p w:rsidR="000A5CB5" w:rsidRPr="000A5CB5" w:rsidRDefault="000A5CB5" w:rsidP="000A5CB5">
            <w:pPr>
              <w:widowControl w:val="0"/>
              <w:autoSpaceDE w:val="0"/>
              <w:autoSpaceDN w:val="0"/>
              <w:adjustRightInd w:val="0"/>
              <w:rPr>
                <w:rFonts w:ascii="Times New Roman" w:hAnsi="Times New Roman"/>
                <w:b w:val="0"/>
                <w:i w:val="0"/>
                <w:sz w:val="22"/>
                <w:szCs w:val="22"/>
              </w:rPr>
            </w:pPr>
            <w:proofErr w:type="gramStart"/>
            <w:r w:rsidRPr="000A5CB5">
              <w:rPr>
                <w:rFonts w:ascii="Times New Roman" w:hAnsi="Times New Roman"/>
                <w:b w:val="0"/>
                <w:i w:val="0"/>
                <w:sz w:val="22"/>
                <w:szCs w:val="22"/>
              </w:rPr>
              <w:t xml:space="preserve">Сохранение отдельных естественных качеств </w:t>
            </w:r>
            <w:r w:rsidRPr="000A5CB5">
              <w:rPr>
                <w:rFonts w:ascii="Times New Roman" w:hAnsi="Times New Roman"/>
                <w:b w:val="0"/>
                <w:i w:val="0"/>
                <w:sz w:val="22"/>
                <w:szCs w:val="22"/>
              </w:rPr>
              <w:lastRenderedPageBreak/>
              <w:t>окружающей приро</w:t>
            </w:r>
            <w:r w:rsidRPr="000A5CB5">
              <w:rPr>
                <w:rFonts w:ascii="Times New Roman" w:hAnsi="Times New Roman"/>
                <w:b w:val="0"/>
                <w:i w:val="0"/>
                <w:sz w:val="22"/>
                <w:szCs w:val="22"/>
              </w:rPr>
              <w:t>д</w:t>
            </w:r>
            <w:r w:rsidRPr="000A5CB5">
              <w:rPr>
                <w:rFonts w:ascii="Times New Roman" w:hAnsi="Times New Roman"/>
                <w:b w:val="0"/>
                <w:i w:val="0"/>
                <w:sz w:val="22"/>
                <w:szCs w:val="22"/>
              </w:rPr>
              <w:t>ной среды путем огр</w:t>
            </w:r>
            <w:r w:rsidRPr="000A5CB5">
              <w:rPr>
                <w:rFonts w:ascii="Times New Roman" w:hAnsi="Times New Roman"/>
                <w:b w:val="0"/>
                <w:i w:val="0"/>
                <w:sz w:val="22"/>
                <w:szCs w:val="22"/>
              </w:rPr>
              <w:t>а</w:t>
            </w:r>
            <w:r w:rsidRPr="000A5CB5">
              <w:rPr>
                <w:rFonts w:ascii="Times New Roman" w:hAnsi="Times New Roman"/>
                <w:b w:val="0"/>
                <w:i w:val="0"/>
                <w:sz w:val="22"/>
                <w:szCs w:val="22"/>
              </w:rPr>
              <w:t>ничения хозяйственной деятельн</w:t>
            </w:r>
            <w:r w:rsidRPr="000A5CB5">
              <w:rPr>
                <w:rFonts w:ascii="Times New Roman" w:hAnsi="Times New Roman"/>
                <w:b w:val="0"/>
                <w:i w:val="0"/>
                <w:sz w:val="22"/>
                <w:szCs w:val="22"/>
              </w:rPr>
              <w:t>о</w:t>
            </w:r>
            <w:r w:rsidRPr="000A5CB5">
              <w:rPr>
                <w:rFonts w:ascii="Times New Roman" w:hAnsi="Times New Roman"/>
                <w:b w:val="0"/>
                <w:i w:val="0"/>
                <w:sz w:val="22"/>
                <w:szCs w:val="22"/>
              </w:rPr>
              <w:t>сти в данной зоне, в частности: создание и уход за з</w:t>
            </w:r>
            <w:r w:rsidRPr="000A5CB5">
              <w:rPr>
                <w:rFonts w:ascii="Times New Roman" w:hAnsi="Times New Roman"/>
                <w:b w:val="0"/>
                <w:i w:val="0"/>
                <w:sz w:val="22"/>
                <w:szCs w:val="22"/>
              </w:rPr>
              <w:t>а</w:t>
            </w:r>
            <w:r w:rsidRPr="000A5CB5">
              <w:rPr>
                <w:rFonts w:ascii="Times New Roman" w:hAnsi="Times New Roman"/>
                <w:b w:val="0"/>
                <w:i w:val="0"/>
                <w:sz w:val="22"/>
                <w:szCs w:val="22"/>
              </w:rPr>
              <w:t>претными полосами, создание и уход за защи</w:t>
            </w:r>
            <w:r w:rsidRPr="000A5CB5">
              <w:rPr>
                <w:rFonts w:ascii="Times New Roman" w:hAnsi="Times New Roman"/>
                <w:b w:val="0"/>
                <w:i w:val="0"/>
                <w:sz w:val="22"/>
                <w:szCs w:val="22"/>
              </w:rPr>
              <w:t>т</w:t>
            </w:r>
            <w:r w:rsidRPr="000A5CB5">
              <w:rPr>
                <w:rFonts w:ascii="Times New Roman" w:hAnsi="Times New Roman"/>
                <w:b w:val="0"/>
                <w:i w:val="0"/>
                <w:sz w:val="22"/>
                <w:szCs w:val="22"/>
              </w:rPr>
              <w:t>ными лесами, в том числе городскими лесами, лесами в лесопа</w:t>
            </w:r>
            <w:r w:rsidRPr="000A5CB5">
              <w:rPr>
                <w:rFonts w:ascii="Times New Roman" w:hAnsi="Times New Roman"/>
                <w:b w:val="0"/>
                <w:i w:val="0"/>
                <w:sz w:val="22"/>
                <w:szCs w:val="22"/>
              </w:rPr>
              <w:t>р</w:t>
            </w:r>
            <w:r w:rsidRPr="000A5CB5">
              <w:rPr>
                <w:rFonts w:ascii="Times New Roman" w:hAnsi="Times New Roman"/>
                <w:b w:val="0"/>
                <w:i w:val="0"/>
                <w:sz w:val="22"/>
                <w:szCs w:val="22"/>
              </w:rPr>
              <w:t>ках, и иная хозяйственная деятел</w:t>
            </w:r>
            <w:r w:rsidRPr="000A5CB5">
              <w:rPr>
                <w:rFonts w:ascii="Times New Roman" w:hAnsi="Times New Roman"/>
                <w:b w:val="0"/>
                <w:i w:val="0"/>
                <w:sz w:val="22"/>
                <w:szCs w:val="22"/>
              </w:rPr>
              <w:t>ь</w:t>
            </w:r>
            <w:r w:rsidRPr="000A5CB5">
              <w:rPr>
                <w:rFonts w:ascii="Times New Roman" w:hAnsi="Times New Roman"/>
                <w:b w:val="0"/>
                <w:i w:val="0"/>
                <w:sz w:val="22"/>
                <w:szCs w:val="22"/>
              </w:rPr>
              <w:t>ность, разрешенная в защитных лесах, соблюд</w:t>
            </w:r>
            <w:r w:rsidRPr="000A5CB5">
              <w:rPr>
                <w:rFonts w:ascii="Times New Roman" w:hAnsi="Times New Roman"/>
                <w:b w:val="0"/>
                <w:i w:val="0"/>
                <w:sz w:val="22"/>
                <w:szCs w:val="22"/>
              </w:rPr>
              <w:t>е</w:t>
            </w:r>
            <w:r w:rsidRPr="000A5CB5">
              <w:rPr>
                <w:rFonts w:ascii="Times New Roman" w:hAnsi="Times New Roman"/>
                <w:b w:val="0"/>
                <w:i w:val="0"/>
                <w:sz w:val="22"/>
                <w:szCs w:val="22"/>
              </w:rPr>
              <w:t>ние режима использов</w:t>
            </w:r>
            <w:r w:rsidRPr="000A5CB5">
              <w:rPr>
                <w:rFonts w:ascii="Times New Roman" w:hAnsi="Times New Roman"/>
                <w:b w:val="0"/>
                <w:i w:val="0"/>
                <w:sz w:val="22"/>
                <w:szCs w:val="22"/>
              </w:rPr>
              <w:t>а</w:t>
            </w:r>
            <w:r w:rsidRPr="000A5CB5">
              <w:rPr>
                <w:rFonts w:ascii="Times New Roman" w:hAnsi="Times New Roman"/>
                <w:b w:val="0"/>
                <w:i w:val="0"/>
                <w:sz w:val="22"/>
                <w:szCs w:val="22"/>
              </w:rPr>
              <w:t>ния природных ресурсов в заказниках, сохранение свойств земель, явля</w:t>
            </w:r>
            <w:r w:rsidRPr="000A5CB5">
              <w:rPr>
                <w:rFonts w:ascii="Times New Roman" w:hAnsi="Times New Roman"/>
                <w:b w:val="0"/>
                <w:i w:val="0"/>
                <w:sz w:val="22"/>
                <w:szCs w:val="22"/>
              </w:rPr>
              <w:t>ю</w:t>
            </w:r>
            <w:r w:rsidRPr="000A5CB5">
              <w:rPr>
                <w:rFonts w:ascii="Times New Roman" w:hAnsi="Times New Roman"/>
                <w:b w:val="0"/>
                <w:i w:val="0"/>
                <w:sz w:val="22"/>
                <w:szCs w:val="22"/>
              </w:rPr>
              <w:t>щихся особо ценными</w:t>
            </w:r>
            <w:proofErr w:type="gramEnd"/>
          </w:p>
        </w:tc>
        <w:tc>
          <w:tcPr>
            <w:tcW w:w="2899" w:type="dxa"/>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r w:rsidRPr="000A5CB5">
              <w:rPr>
                <w:rFonts w:ascii="Times New Roman" w:hAnsi="Times New Roman"/>
                <w:b w:val="0"/>
                <w:i w:val="0"/>
                <w:sz w:val="22"/>
                <w:szCs w:val="22"/>
              </w:rPr>
              <w:lastRenderedPageBreak/>
              <w:t>-</w:t>
            </w:r>
          </w:p>
        </w:tc>
        <w:tc>
          <w:tcPr>
            <w:tcW w:w="3511" w:type="dxa"/>
            <w:vMerge/>
            <w:shd w:val="clear" w:color="auto" w:fill="auto"/>
          </w:tcPr>
          <w:p w:rsidR="000A5CB5" w:rsidRPr="000A5CB5" w:rsidRDefault="000A5CB5" w:rsidP="000A5CB5">
            <w:pPr>
              <w:widowControl w:val="0"/>
              <w:tabs>
                <w:tab w:val="left" w:pos="142"/>
              </w:tabs>
              <w:autoSpaceDE w:val="0"/>
              <w:autoSpaceDN w:val="0"/>
              <w:adjustRightInd w:val="0"/>
              <w:rPr>
                <w:rFonts w:ascii="Times New Roman" w:hAnsi="Times New Roman"/>
                <w:b w:val="0"/>
                <w:i w:val="0"/>
                <w:sz w:val="22"/>
                <w:szCs w:val="22"/>
              </w:rPr>
            </w:pPr>
          </w:p>
        </w:tc>
        <w:tc>
          <w:tcPr>
            <w:tcW w:w="3260" w:type="dxa"/>
            <w:vMerge/>
            <w:shd w:val="clear" w:color="auto" w:fill="auto"/>
          </w:tcPr>
          <w:p w:rsidR="000A5CB5" w:rsidRPr="000A5CB5" w:rsidRDefault="000A5CB5" w:rsidP="000A5CB5">
            <w:pPr>
              <w:widowControl w:val="0"/>
              <w:autoSpaceDE w:val="0"/>
              <w:autoSpaceDN w:val="0"/>
              <w:adjustRightInd w:val="0"/>
              <w:jc w:val="center"/>
              <w:rPr>
                <w:rFonts w:ascii="Times New Roman" w:hAnsi="Times New Roman"/>
                <w:b w:val="0"/>
                <w:i w:val="0"/>
                <w:sz w:val="22"/>
                <w:szCs w:val="22"/>
              </w:rPr>
            </w:pPr>
          </w:p>
        </w:tc>
      </w:tr>
    </w:tbl>
    <w:p w:rsidR="000A5CB5" w:rsidRPr="000A5CB5" w:rsidRDefault="000A5CB5" w:rsidP="000A5CB5">
      <w:pPr>
        <w:widowControl w:val="0"/>
        <w:suppressAutoHyphens w:val="0"/>
        <w:autoSpaceDE w:val="0"/>
        <w:autoSpaceDN w:val="0"/>
        <w:adjustRightInd w:val="0"/>
        <w:spacing w:after="120"/>
        <w:ind w:firstLine="709"/>
        <w:rPr>
          <w:rFonts w:ascii="Times New Roman" w:hAnsi="Times New Roman"/>
          <w:b w:val="0"/>
          <w:i w:val="0"/>
          <w:szCs w:val="24"/>
          <w:lang w:eastAsia="ru-RU"/>
        </w:rPr>
      </w:pPr>
    </w:p>
    <w:p w:rsidR="000A5CB5" w:rsidRPr="000A5CB5" w:rsidRDefault="000A5CB5" w:rsidP="000A5CB5">
      <w:pPr>
        <w:widowControl w:val="0"/>
        <w:suppressAutoHyphens w:val="0"/>
        <w:autoSpaceDE w:val="0"/>
        <w:autoSpaceDN w:val="0"/>
        <w:adjustRightInd w:val="0"/>
        <w:ind w:firstLine="709"/>
        <w:rPr>
          <w:rFonts w:ascii="Times New Roman" w:hAnsi="Times New Roman"/>
          <w:b w:val="0"/>
          <w:i w:val="0"/>
          <w:szCs w:val="24"/>
          <w:lang w:eastAsia="ru-RU"/>
        </w:rPr>
      </w:pPr>
      <w:r w:rsidRPr="000A5CB5">
        <w:rPr>
          <w:rFonts w:ascii="Times New Roman" w:hAnsi="Times New Roman"/>
          <w:i w:val="0"/>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0A5CB5">
        <w:rPr>
          <w:rFonts w:ascii="Times New Roman" w:hAnsi="Times New Roman"/>
          <w:b w:val="0"/>
          <w:i w:val="0"/>
          <w:szCs w:val="24"/>
          <w:lang w:eastAsia="ru-RU"/>
        </w:rPr>
        <w:t>нет.</w:t>
      </w:r>
    </w:p>
    <w:p w:rsidR="000A5CB5" w:rsidRPr="000A5CB5" w:rsidRDefault="000A5CB5" w:rsidP="000A5CB5">
      <w:pPr>
        <w:widowControl w:val="0"/>
        <w:suppressAutoHyphens w:val="0"/>
        <w:autoSpaceDE w:val="0"/>
        <w:autoSpaceDN w:val="0"/>
        <w:adjustRightInd w:val="0"/>
        <w:rPr>
          <w:rFonts w:ascii="Times New Roman" w:hAnsi="Times New Roman"/>
          <w:b w:val="0"/>
          <w:i w:val="0"/>
          <w:szCs w:val="24"/>
          <w:lang w:eastAsia="ru-RU"/>
        </w:rPr>
      </w:pPr>
    </w:p>
    <w:p w:rsidR="000A5CB5" w:rsidRPr="000A5CB5" w:rsidRDefault="000A5CB5" w:rsidP="000A5CB5">
      <w:pPr>
        <w:widowControl w:val="0"/>
        <w:suppressAutoHyphens w:val="0"/>
        <w:autoSpaceDE w:val="0"/>
        <w:autoSpaceDN w:val="0"/>
        <w:adjustRightInd w:val="0"/>
        <w:spacing w:after="120"/>
        <w:ind w:firstLine="709"/>
        <w:rPr>
          <w:rFonts w:ascii="Times New Roman" w:hAnsi="Times New Roman"/>
          <w:i w:val="0"/>
          <w:szCs w:val="24"/>
          <w:lang w:eastAsia="ru-RU"/>
        </w:rPr>
      </w:pPr>
      <w:r w:rsidRPr="000A5CB5">
        <w:rPr>
          <w:rFonts w:ascii="Times New Roman" w:hAnsi="Times New Roman"/>
          <w:i w:val="0"/>
          <w:szCs w:val="24"/>
          <w:lang w:eastAsia="ru-RU"/>
        </w:rPr>
        <w:t>3.УСЛОВНО РАЗРЕШЁННЫЕ ВИДЫ И ПАРАМЕТРЫ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15"/>
        <w:gridCol w:w="2707"/>
        <w:gridCol w:w="2899"/>
        <w:gridCol w:w="3511"/>
        <w:gridCol w:w="3260"/>
      </w:tblGrid>
      <w:tr w:rsidR="000A5CB5" w:rsidRPr="000A5CB5" w:rsidTr="000A5CB5">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1</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r w:rsidRPr="000A5CB5">
              <w:rPr>
                <w:rFonts w:ascii="Times New Roman" w:hAnsi="Times New Roman"/>
                <w:b w:val="0"/>
                <w:i w:val="0"/>
                <w:sz w:val="22"/>
                <w:szCs w:val="22"/>
                <w:lang w:eastAsia="ru-RU"/>
              </w:rPr>
              <w:t>Коммунальное обслуживание</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0A5CB5">
              <w:rPr>
                <w:rFonts w:ascii="Times New Roman" w:hAnsi="Times New Roman"/>
                <w:b w:val="0"/>
                <w:bCs/>
                <w:i w:val="0"/>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roofErr w:type="gramEnd"/>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0A5CB5">
              <w:rPr>
                <w:rFonts w:ascii="Times New Roman" w:hAnsi="Times New Roman"/>
                <w:b w:val="0"/>
                <w:bCs/>
                <w:i w:val="0"/>
                <w:sz w:val="22"/>
                <w:szCs w:val="22"/>
                <w:lang w:eastAsia="ru-RU"/>
              </w:rPr>
              <w:t>Объекты инженерно-технического обеспечения, сооружения и коммуникации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 Минимальный размер земельного участка – 0,01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Максимальный размер земельного участка – 0,5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vMerge w:val="restart"/>
            <w:tcBorders>
              <w:top w:val="single" w:sz="12" w:space="0" w:color="auto"/>
              <w:left w:val="single" w:sz="12" w:space="0" w:color="auto"/>
              <w:right w:val="single" w:sz="12" w:space="0" w:color="auto"/>
            </w:tcBorders>
            <w:shd w:val="clear" w:color="auto" w:fill="auto"/>
          </w:tcPr>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r>
      <w:tr w:rsidR="000A5CB5" w:rsidRPr="000A5CB5" w:rsidTr="000A5CB5">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Стационарное медицинское обслуживание 3.4.2.</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both"/>
              <w:rPr>
                <w:rFonts w:ascii="Times New Roman" w:hAnsi="Times New Roman"/>
                <w:b w:val="0"/>
                <w:bCs/>
                <w:i w:val="0"/>
                <w:sz w:val="22"/>
                <w:szCs w:val="22"/>
                <w:lang w:eastAsia="ru-RU"/>
              </w:rPr>
            </w:pPr>
            <w:r w:rsidRPr="000A5CB5">
              <w:rPr>
                <w:rFonts w:ascii="Times New Roman" w:hAnsi="Times New Roman"/>
                <w:b w:val="0"/>
                <w:i w:val="0"/>
                <w:sz w:val="22"/>
                <w:szCs w:val="22"/>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w:t>
            </w:r>
            <w:r w:rsidRPr="000A5CB5">
              <w:rPr>
                <w:rFonts w:ascii="Times New Roman" w:hAnsi="Times New Roman"/>
                <w:b w:val="0"/>
                <w:i w:val="0"/>
                <w:sz w:val="22"/>
                <w:szCs w:val="22"/>
                <w:lang w:eastAsia="ru-RU"/>
              </w:rPr>
              <w:lastRenderedPageBreak/>
              <w:t>лечению в стационаре).</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suppressAutoHyphens w:val="0"/>
              <w:autoSpaceDE w:val="0"/>
              <w:autoSpaceDN w:val="0"/>
              <w:adjustRightInd w:val="0"/>
              <w:jc w:val="both"/>
              <w:rPr>
                <w:rFonts w:ascii="Times New Roman" w:eastAsia="Calibri" w:hAnsi="Times New Roman"/>
                <w:b w:val="0"/>
                <w:i w:val="0"/>
                <w:sz w:val="22"/>
                <w:szCs w:val="22"/>
                <w:lang w:eastAsia="en-US"/>
              </w:rPr>
            </w:pPr>
            <w:r w:rsidRPr="000A5CB5">
              <w:rPr>
                <w:rFonts w:ascii="Times New Roman" w:eastAsia="Calibri" w:hAnsi="Times New Roman"/>
                <w:b w:val="0"/>
                <w:i w:val="0"/>
                <w:sz w:val="22"/>
                <w:szCs w:val="22"/>
                <w:lang w:eastAsia="en-US"/>
              </w:rPr>
              <w:lastRenderedPageBreak/>
              <w:t>Психиатрические, туберкулезные восстановительные стационары и др.</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 0,3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c>
          <w:tcPr>
            <w:tcW w:w="3260" w:type="dxa"/>
            <w:vMerge/>
            <w:tcBorders>
              <w:left w:val="single" w:sz="12" w:space="0" w:color="auto"/>
              <w:bottom w:val="single" w:sz="12" w:space="0" w:color="auto"/>
              <w:right w:val="single" w:sz="12" w:space="0" w:color="auto"/>
            </w:tcBorders>
            <w:shd w:val="clear" w:color="auto" w:fill="auto"/>
          </w:tcPr>
          <w:p w:rsidR="000A5CB5" w:rsidRPr="000A5CB5" w:rsidRDefault="000A5CB5" w:rsidP="000A5CB5">
            <w:pPr>
              <w:suppressAutoHyphens w:val="0"/>
              <w:rPr>
                <w:rFonts w:ascii="Times New Roman" w:hAnsi="Times New Roman"/>
                <w:b w:val="0"/>
                <w:i w:val="0"/>
                <w:sz w:val="22"/>
                <w:szCs w:val="22"/>
                <w:highlight w:val="yellow"/>
                <w:lang w:eastAsia="ru-RU"/>
              </w:rPr>
            </w:pPr>
          </w:p>
        </w:tc>
      </w:tr>
    </w:tbl>
    <w:p w:rsidR="000A5CB5" w:rsidRPr="000A5CB5" w:rsidRDefault="000A5CB5" w:rsidP="000A5CB5">
      <w:pPr>
        <w:suppressAutoHyphens w:val="0"/>
        <w:jc w:val="center"/>
        <w:rPr>
          <w:rFonts w:ascii="Times New Roman" w:hAnsi="Times New Roman"/>
          <w:i w:val="0"/>
          <w:szCs w:val="24"/>
          <w:u w:val="single"/>
          <w:lang w:eastAsia="ru-RU"/>
        </w:rPr>
      </w:pPr>
      <w:r w:rsidRPr="000A5CB5">
        <w:rPr>
          <w:rFonts w:ascii="Times New Roman" w:hAnsi="Times New Roman"/>
          <w:i w:val="0"/>
          <w:szCs w:val="24"/>
          <w:u w:val="single"/>
          <w:lang w:eastAsia="ru-RU"/>
        </w:rPr>
        <w:lastRenderedPageBreak/>
        <w:t>ЗОНА ПАРКОВ, СКВЕРОВ, БУЛЬВАРОВ  (РЗ -3)</w:t>
      </w:r>
    </w:p>
    <w:p w:rsidR="000A5CB5" w:rsidRPr="000A5CB5" w:rsidRDefault="000A5CB5" w:rsidP="000A5CB5">
      <w:pPr>
        <w:widowControl w:val="0"/>
        <w:suppressAutoHyphens w:val="0"/>
        <w:autoSpaceDE w:val="0"/>
        <w:autoSpaceDN w:val="0"/>
        <w:adjustRightInd w:val="0"/>
        <w:jc w:val="center"/>
        <w:rPr>
          <w:rFonts w:ascii="Times New Roman" w:hAnsi="Times New Roman"/>
          <w:i w:val="0"/>
          <w:szCs w:val="24"/>
          <w:u w:val="single"/>
          <w:lang w:eastAsia="ru-RU"/>
        </w:rPr>
      </w:pPr>
    </w:p>
    <w:p w:rsidR="000A5CB5" w:rsidRPr="000A5CB5" w:rsidRDefault="000A5CB5" w:rsidP="000A5CB5">
      <w:pPr>
        <w:widowControl w:val="0"/>
        <w:suppressAutoHyphens w:val="0"/>
        <w:autoSpaceDE w:val="0"/>
        <w:autoSpaceDN w:val="0"/>
        <w:adjustRightInd w:val="0"/>
        <w:spacing w:after="120"/>
        <w:ind w:firstLine="709"/>
        <w:rPr>
          <w:rFonts w:ascii="Times New Roman" w:hAnsi="Times New Roman"/>
          <w:i w:val="0"/>
          <w:szCs w:val="24"/>
          <w:lang w:eastAsia="ru-RU"/>
        </w:rPr>
      </w:pPr>
      <w:r w:rsidRPr="000A5CB5">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15"/>
        <w:gridCol w:w="2707"/>
        <w:gridCol w:w="2899"/>
        <w:gridCol w:w="3511"/>
        <w:gridCol w:w="3260"/>
      </w:tblGrid>
      <w:tr w:rsidR="000A5CB5" w:rsidRPr="000A5CB5" w:rsidTr="000A5CB5">
        <w:trPr>
          <w:tblHeader/>
        </w:trPr>
        <w:tc>
          <w:tcPr>
            <w:tcW w:w="8221" w:type="dxa"/>
            <w:gridSpan w:val="3"/>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61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707"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899"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11"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rHeight w:val="245"/>
          <w:tblHeader/>
        </w:trPr>
        <w:tc>
          <w:tcPr>
            <w:tcW w:w="2615"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1</w:t>
            </w:r>
          </w:p>
        </w:tc>
        <w:tc>
          <w:tcPr>
            <w:tcW w:w="2707" w:type="dxa"/>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899"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11"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615" w:type="dxa"/>
          </w:tcPr>
          <w:p w:rsidR="000A5CB5" w:rsidRPr="000A5CB5" w:rsidRDefault="000A5CB5" w:rsidP="000A5CB5">
            <w:pPr>
              <w:tabs>
                <w:tab w:val="left" w:pos="142"/>
              </w:tabs>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Земельные участки (территории) общего пользования 12.0</w:t>
            </w:r>
          </w:p>
        </w:tc>
        <w:tc>
          <w:tcPr>
            <w:tcW w:w="2707" w:type="dxa"/>
          </w:tcPr>
          <w:p w:rsidR="000A5CB5" w:rsidRPr="000A5CB5" w:rsidRDefault="000A5CB5" w:rsidP="000A5CB5">
            <w:pPr>
              <w:tabs>
                <w:tab w:val="left" w:pos="142"/>
              </w:tabs>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0A5CB5">
              <w:rPr>
                <w:rFonts w:ascii="Times New Roman" w:hAnsi="Times New Roman"/>
                <w:b w:val="0"/>
                <w:i w:val="0"/>
                <w:sz w:val="22"/>
                <w:szCs w:val="22"/>
                <w:lang w:eastAsia="ru-RU"/>
              </w:rPr>
              <w:lastRenderedPageBreak/>
              <w:t>благоустройства</w:t>
            </w:r>
          </w:p>
        </w:tc>
        <w:tc>
          <w:tcPr>
            <w:tcW w:w="2899" w:type="dxa"/>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511" w:type="dxa"/>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 0,01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Максимальный размер земельного участка – 10,0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sz w:val="22"/>
                <w:szCs w:val="22"/>
                <w:lang w:eastAsia="ru-RU"/>
              </w:rPr>
            </w:pPr>
            <w:r w:rsidRPr="000A5CB5">
              <w:rPr>
                <w:rFonts w:ascii="Times New Roman" w:hAnsi="Times New Roman"/>
                <w:b w:val="0"/>
                <w:sz w:val="22"/>
                <w:szCs w:val="22"/>
                <w:lang w:eastAsia="ru-RU"/>
              </w:rPr>
              <w:lastRenderedPageBreak/>
              <w:t>Иные параметры:</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 xml:space="preserve">Территорию зеленых насаждений принимать </w:t>
            </w:r>
            <w:proofErr w:type="gramStart"/>
            <w:r w:rsidRPr="000A5CB5">
              <w:rPr>
                <w:rFonts w:ascii="Times New Roman" w:hAnsi="Times New Roman"/>
                <w:b w:val="0"/>
                <w:i w:val="0"/>
                <w:sz w:val="22"/>
                <w:szCs w:val="22"/>
                <w:lang w:eastAsia="ru-RU"/>
              </w:rPr>
              <w:t>для</w:t>
            </w:r>
            <w:proofErr w:type="gramEnd"/>
            <w:r w:rsidRPr="000A5CB5">
              <w:rPr>
                <w:rFonts w:ascii="Times New Roman" w:hAnsi="Times New Roman"/>
                <w:b w:val="0"/>
                <w:i w:val="0"/>
                <w:sz w:val="22"/>
                <w:szCs w:val="22"/>
                <w:lang w:eastAsia="ru-RU"/>
              </w:rPr>
              <w:t>:</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 бульвара 70-75 % общей площади зоны, аллеи, дорожки, площадки -25-30%,</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 сквера 60-75 % общей площади зоны, аллеи, дорожки, площадки -25-40%.</w:t>
            </w:r>
          </w:p>
        </w:tc>
        <w:tc>
          <w:tcPr>
            <w:tcW w:w="3260" w:type="dxa"/>
            <w:shd w:val="clear" w:color="auto" w:fill="auto"/>
          </w:tcPr>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Запрещается размещение объектов капитального строительства.</w:t>
            </w:r>
          </w:p>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r>
    </w:tbl>
    <w:p w:rsidR="000A5CB5" w:rsidRDefault="000A5CB5" w:rsidP="000A5CB5">
      <w:pPr>
        <w:widowControl w:val="0"/>
        <w:suppressAutoHyphens w:val="0"/>
        <w:autoSpaceDE w:val="0"/>
        <w:autoSpaceDN w:val="0"/>
        <w:adjustRightInd w:val="0"/>
        <w:ind w:firstLine="709"/>
        <w:rPr>
          <w:rFonts w:ascii="Times New Roman" w:hAnsi="Times New Roman"/>
          <w:i w:val="0"/>
          <w:szCs w:val="24"/>
          <w:lang w:eastAsia="ru-RU"/>
        </w:rPr>
      </w:pPr>
    </w:p>
    <w:p w:rsidR="000A5CB5" w:rsidRDefault="000A5CB5" w:rsidP="000A5CB5">
      <w:pPr>
        <w:widowControl w:val="0"/>
        <w:suppressAutoHyphens w:val="0"/>
        <w:autoSpaceDE w:val="0"/>
        <w:autoSpaceDN w:val="0"/>
        <w:adjustRightInd w:val="0"/>
        <w:ind w:firstLine="709"/>
        <w:rPr>
          <w:rFonts w:ascii="Times New Roman" w:hAnsi="Times New Roman"/>
          <w:i w:val="0"/>
          <w:szCs w:val="24"/>
          <w:lang w:eastAsia="ru-RU"/>
        </w:rPr>
      </w:pPr>
      <w:r w:rsidRPr="000A5CB5">
        <w:rPr>
          <w:rFonts w:ascii="Times New Roman" w:hAnsi="Times New Roman"/>
          <w:i w:val="0"/>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15"/>
        <w:gridCol w:w="2707"/>
        <w:gridCol w:w="2899"/>
        <w:gridCol w:w="3511"/>
        <w:gridCol w:w="3260"/>
      </w:tblGrid>
      <w:tr w:rsidR="000A5CB5" w:rsidRPr="000A5CB5" w:rsidTr="000A5CB5">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ОСОБЫЕ УСЛОВИЯ РЕАЛИЗАЦИИ РЕГЛАМЕНТА</w:t>
            </w:r>
          </w:p>
        </w:tc>
      </w:tr>
      <w:tr w:rsidR="000A5CB5" w:rsidRPr="000A5CB5" w:rsidTr="000A5CB5">
        <w:trPr>
          <w:tblHeader/>
        </w:trPr>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ВИДЫ ИСПОЛЬЗОВАНИЯ</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КАПИТАЛЬНОГО СТРОИТЕЛЬСТВА И ИНЫЕ ВИДЫ</w:t>
            </w:r>
          </w:p>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0A5CB5" w:rsidRPr="000A5CB5" w:rsidTr="000A5CB5">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1</w:t>
            </w: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suppressAutoHyphens w:val="0"/>
              <w:autoSpaceDE w:val="0"/>
              <w:autoSpaceDN w:val="0"/>
              <w:adjustRightInd w:val="0"/>
              <w:jc w:val="center"/>
              <w:rPr>
                <w:rFonts w:ascii="Times New Roman" w:hAnsi="Times New Roman"/>
                <w:b w:val="0"/>
                <w:i w:val="0"/>
                <w:sz w:val="22"/>
                <w:szCs w:val="22"/>
                <w:lang w:eastAsia="ru-RU"/>
              </w:rPr>
            </w:pPr>
            <w:r w:rsidRPr="000A5CB5">
              <w:rPr>
                <w:rFonts w:ascii="Times New Roman" w:hAnsi="Times New Roman"/>
                <w:b w:val="0"/>
                <w:i w:val="0"/>
                <w:sz w:val="22"/>
                <w:szCs w:val="22"/>
                <w:lang w:eastAsia="ru-RU"/>
              </w:rPr>
              <w:t>5</w:t>
            </w:r>
          </w:p>
        </w:tc>
      </w:tr>
      <w:tr w:rsidR="000A5CB5" w:rsidRPr="000A5CB5" w:rsidTr="000A5CB5">
        <w:tc>
          <w:tcPr>
            <w:tcW w:w="2615"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r w:rsidRPr="000A5CB5">
              <w:rPr>
                <w:rFonts w:ascii="Times New Roman" w:hAnsi="Times New Roman"/>
                <w:b w:val="0"/>
                <w:i w:val="0"/>
                <w:sz w:val="22"/>
                <w:szCs w:val="22"/>
                <w:lang w:eastAsia="ru-RU"/>
              </w:rPr>
              <w:t>Коммунальное обслуживание</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i w:val="0"/>
                <w:sz w:val="22"/>
                <w:szCs w:val="22"/>
                <w:lang w:eastAsia="ru-RU"/>
              </w:rPr>
            </w:pPr>
          </w:p>
        </w:tc>
        <w:tc>
          <w:tcPr>
            <w:tcW w:w="2707" w:type="dxa"/>
            <w:tcBorders>
              <w:top w:val="single" w:sz="12" w:space="0" w:color="auto"/>
              <w:left w:val="single" w:sz="12" w:space="0" w:color="auto"/>
              <w:bottom w:val="single" w:sz="12" w:space="0" w:color="auto"/>
              <w:right w:val="single" w:sz="12" w:space="0" w:color="auto"/>
            </w:tcBorders>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0A5CB5">
              <w:rPr>
                <w:rFonts w:ascii="Times New Roman" w:hAnsi="Times New Roman"/>
                <w:b w:val="0"/>
                <w:bCs/>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A5CB5">
              <w:rPr>
                <w:rFonts w:ascii="Times New Roman" w:hAnsi="Times New Roman"/>
                <w:b w:val="0"/>
                <w:bCs/>
                <w:i w:val="0"/>
                <w:sz w:val="22"/>
                <w:szCs w:val="22"/>
                <w:lang w:eastAsia="ru-RU"/>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roofErr w:type="gramEnd"/>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0A5CB5">
              <w:rPr>
                <w:rFonts w:ascii="Times New Roman" w:hAnsi="Times New Roman"/>
                <w:b w:val="0"/>
                <w:bCs/>
                <w:i w:val="0"/>
                <w:sz w:val="22"/>
                <w:szCs w:val="22"/>
                <w:lang w:eastAsia="ru-RU"/>
              </w:rPr>
              <w:lastRenderedPageBreak/>
              <w:t>Объекты инженерно-технического обеспечения, сооружения и коммуникации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1.Минимальный размер земельного участка – 0,01 га.</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Максимальный размер земельного участка – 0,5 га.</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2. Минимальный отступ от границ земельного участка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lastRenderedPageBreak/>
              <w:t>3. Предельное количество этажей, предельная высота зданий, строений, сооружений не устанавливается.</w:t>
            </w:r>
          </w:p>
          <w:p w:rsidR="000A5CB5" w:rsidRPr="000A5CB5" w:rsidRDefault="000A5CB5" w:rsidP="000A5CB5">
            <w:pPr>
              <w:suppressAutoHyphens w:val="0"/>
              <w:overflowPunct w:val="0"/>
              <w:autoSpaceDE w:val="0"/>
              <w:autoSpaceDN w:val="0"/>
              <w:adjustRightInd w:val="0"/>
              <w:jc w:val="both"/>
              <w:rPr>
                <w:rFonts w:ascii="Times New Roman" w:hAnsi="Times New Roman"/>
                <w:b w:val="0"/>
                <w:i w:val="0"/>
                <w:sz w:val="22"/>
                <w:szCs w:val="22"/>
                <w:lang w:eastAsia="en-US"/>
              </w:rPr>
            </w:pPr>
            <w:r w:rsidRPr="000A5CB5">
              <w:rPr>
                <w:rFonts w:ascii="Times New Roman" w:hAnsi="Times New Roman"/>
                <w:b w:val="0"/>
                <w:i w:val="0"/>
                <w:sz w:val="22"/>
                <w:szCs w:val="22"/>
                <w:lang w:eastAsia="en-US"/>
              </w:rPr>
              <w:t>4. Максимальный процент застройки не устанавливается</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sz w:val="22"/>
                <w:szCs w:val="22"/>
                <w:lang w:eastAsia="ru-RU"/>
              </w:rPr>
            </w:pPr>
            <w:r w:rsidRPr="000A5CB5">
              <w:rPr>
                <w:rFonts w:ascii="Times New Roman" w:hAnsi="Times New Roman"/>
                <w:b w:val="0"/>
                <w:sz w:val="22"/>
                <w:szCs w:val="22"/>
                <w:lang w:eastAsia="ru-RU"/>
              </w:rPr>
              <w:t>Иные параметры:</w:t>
            </w:r>
          </w:p>
          <w:p w:rsidR="000A5CB5" w:rsidRPr="000A5CB5" w:rsidRDefault="000A5CB5" w:rsidP="000A5CB5">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0A5CB5" w:rsidRPr="000A5CB5" w:rsidRDefault="000A5CB5" w:rsidP="000A5CB5">
            <w:pPr>
              <w:suppressAutoHyphens w:val="0"/>
              <w:rPr>
                <w:rFonts w:ascii="Times New Roman" w:hAnsi="Times New Roman"/>
                <w:b w:val="0"/>
                <w:i w:val="0"/>
                <w:sz w:val="22"/>
                <w:szCs w:val="22"/>
                <w:lang w:eastAsia="ru-RU"/>
              </w:rPr>
            </w:pPr>
            <w:r w:rsidRPr="000A5CB5">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0A5CB5">
              <w:rPr>
                <w:rFonts w:ascii="Times New Roman" w:hAnsi="Times New Roman"/>
                <w:b w:val="0"/>
                <w:i w:val="0"/>
                <w:sz w:val="22"/>
                <w:szCs w:val="22"/>
                <w:lang w:eastAsia="ru-RU"/>
              </w:rPr>
              <w:lastRenderedPageBreak/>
              <w:t>статьях 31-34 настоящих Правил.</w:t>
            </w:r>
          </w:p>
          <w:p w:rsidR="000A5CB5" w:rsidRPr="000A5CB5" w:rsidRDefault="000A5CB5" w:rsidP="000A5CB5">
            <w:pPr>
              <w:widowControl w:val="0"/>
              <w:suppressAutoHyphens w:val="0"/>
              <w:autoSpaceDE w:val="0"/>
              <w:autoSpaceDN w:val="0"/>
              <w:adjustRightInd w:val="0"/>
              <w:rPr>
                <w:rFonts w:ascii="Times New Roman" w:hAnsi="Times New Roman"/>
                <w:b w:val="0"/>
                <w:i w:val="0"/>
                <w:sz w:val="22"/>
                <w:szCs w:val="22"/>
                <w:lang w:eastAsia="ru-RU"/>
              </w:rPr>
            </w:pPr>
          </w:p>
        </w:tc>
      </w:tr>
    </w:tbl>
    <w:p w:rsidR="00A804D4" w:rsidRPr="00A804D4" w:rsidRDefault="00A804D4" w:rsidP="00A804D4">
      <w:pPr>
        <w:widowControl w:val="0"/>
        <w:suppressAutoHyphens w:val="0"/>
        <w:autoSpaceDE w:val="0"/>
        <w:autoSpaceDN w:val="0"/>
        <w:adjustRightInd w:val="0"/>
        <w:ind w:firstLine="709"/>
        <w:rPr>
          <w:rFonts w:ascii="Times New Roman" w:hAnsi="Times New Roman"/>
          <w:b w:val="0"/>
          <w:i w:val="0"/>
          <w:szCs w:val="24"/>
          <w:lang w:eastAsia="ru-RU"/>
        </w:rPr>
      </w:pPr>
      <w:r w:rsidRPr="00A804D4">
        <w:rPr>
          <w:rFonts w:ascii="Times New Roman" w:hAnsi="Times New Roman"/>
          <w:i w:val="0"/>
          <w:szCs w:val="24"/>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A804D4">
        <w:rPr>
          <w:rFonts w:ascii="Times New Roman" w:hAnsi="Times New Roman"/>
          <w:b w:val="0"/>
          <w:i w:val="0"/>
          <w:szCs w:val="24"/>
          <w:lang w:eastAsia="ru-RU"/>
        </w:rPr>
        <w:t>нет.</w:t>
      </w:r>
    </w:p>
    <w:p w:rsidR="00A804D4" w:rsidRPr="00A804D4" w:rsidRDefault="00A804D4" w:rsidP="00A804D4">
      <w:pPr>
        <w:widowControl w:val="0"/>
        <w:suppressAutoHyphens w:val="0"/>
        <w:autoSpaceDE w:val="0"/>
        <w:autoSpaceDN w:val="0"/>
        <w:adjustRightInd w:val="0"/>
        <w:ind w:firstLine="709"/>
        <w:rPr>
          <w:rFonts w:ascii="Times New Roman" w:hAnsi="Times New Roman"/>
          <w:i w:val="0"/>
          <w:szCs w:val="24"/>
          <w:highlight w:val="yellow"/>
          <w:lang w:eastAsia="ru-RU"/>
        </w:rPr>
      </w:pPr>
    </w:p>
    <w:p w:rsidR="00A804D4" w:rsidRPr="00A804D4" w:rsidRDefault="00A804D4" w:rsidP="00A804D4">
      <w:pPr>
        <w:widowControl w:val="0"/>
        <w:suppressAutoHyphens w:val="0"/>
        <w:overflowPunct w:val="0"/>
        <w:autoSpaceDE w:val="0"/>
        <w:autoSpaceDN w:val="0"/>
        <w:adjustRightInd w:val="0"/>
        <w:ind w:firstLine="720"/>
        <w:jc w:val="center"/>
        <w:rPr>
          <w:rFonts w:ascii="Times New Roman" w:hAnsi="Times New Roman"/>
          <w:i w:val="0"/>
          <w:szCs w:val="24"/>
          <w:highlight w:val="yellow"/>
          <w:u w:val="single"/>
          <w:lang w:eastAsia="ru-RU"/>
        </w:rPr>
      </w:pPr>
      <w:r w:rsidRPr="00A804D4">
        <w:rPr>
          <w:rFonts w:ascii="Times New Roman" w:hAnsi="Times New Roman"/>
          <w:i w:val="0"/>
          <w:szCs w:val="24"/>
          <w:u w:val="single"/>
          <w:lang w:eastAsia="ru-RU"/>
        </w:rPr>
        <w:t>ЗОНА ОБЪЕКТОВ И СООРУЖЕНИЙ ФИЗИЧЕСКОЙ КУЛЬТУРЫ И СПОРТА (РЗ-4)</w:t>
      </w: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A804D4" w:rsidRPr="00A804D4" w:rsidRDefault="00A804D4" w:rsidP="00A804D4">
      <w:pPr>
        <w:widowControl w:val="0"/>
        <w:suppressAutoHyphens w:val="0"/>
        <w:autoSpaceDE w:val="0"/>
        <w:autoSpaceDN w:val="0"/>
        <w:adjustRightInd w:val="0"/>
        <w:spacing w:after="120"/>
        <w:ind w:firstLine="709"/>
        <w:rPr>
          <w:rFonts w:ascii="Times New Roman" w:hAnsi="Times New Roman"/>
          <w:i w:val="0"/>
          <w:szCs w:val="24"/>
          <w:lang w:eastAsia="ru-RU"/>
        </w:rPr>
      </w:pPr>
      <w:r w:rsidRPr="00A804D4">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75"/>
        <w:gridCol w:w="3074"/>
        <w:gridCol w:w="2539"/>
        <w:gridCol w:w="3544"/>
        <w:gridCol w:w="3260"/>
      </w:tblGrid>
      <w:tr w:rsidR="00A804D4" w:rsidRPr="00A804D4" w:rsidTr="008A7610">
        <w:trPr>
          <w:tblHeader/>
        </w:trPr>
        <w:tc>
          <w:tcPr>
            <w:tcW w:w="8188"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7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3074"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2539"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 ОБЪЕКТОВ</w:t>
            </w:r>
          </w:p>
        </w:tc>
        <w:tc>
          <w:tcPr>
            <w:tcW w:w="3544"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rHeight w:val="245"/>
          <w:tblHeader/>
        </w:trPr>
        <w:tc>
          <w:tcPr>
            <w:tcW w:w="257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3074"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2539"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544"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rPr>
          <w:trHeight w:val="245"/>
        </w:trPr>
        <w:tc>
          <w:tcPr>
            <w:tcW w:w="2575"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Спорт 5.1.</w:t>
            </w:r>
          </w:p>
        </w:tc>
        <w:tc>
          <w:tcPr>
            <w:tcW w:w="3074"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proofErr w:type="gramStart"/>
            <w:r w:rsidRPr="00A804D4">
              <w:rPr>
                <w:rFonts w:ascii="Times New Roman" w:hAnsi="Times New Roman"/>
                <w:b w:val="0"/>
                <w:i w:val="0"/>
                <w:sz w:val="22"/>
                <w:szCs w:val="22"/>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спортивных баз и лагерей</w:t>
            </w:r>
          </w:p>
        </w:tc>
        <w:tc>
          <w:tcPr>
            <w:tcW w:w="2539"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Спортивные сооружения (открытые, крытые).</w:t>
            </w:r>
          </w:p>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r w:rsidRPr="00A804D4">
              <w:rPr>
                <w:rFonts w:ascii="Times New Roman" w:hAnsi="Times New Roman"/>
                <w:b w:val="0"/>
                <w:i w:val="0"/>
                <w:sz w:val="22"/>
                <w:szCs w:val="22"/>
                <w:lang w:eastAsia="ru-RU"/>
              </w:rPr>
              <w:t>Спортивные клубы, спортивные залы, бассейны</w:t>
            </w:r>
          </w:p>
        </w:tc>
        <w:tc>
          <w:tcPr>
            <w:tcW w:w="3544" w:type="dxa"/>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1.Минимальный размер земельного участка – 0,01 га.</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Максимальный размер земельного участка – 20 га.</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2. Минимальный отступ от границ земельного участка не устанавливается.</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3. Максимальная высота зданий, строений, сооружений – 25 м.</w:t>
            </w:r>
          </w:p>
          <w:p w:rsidR="00A804D4" w:rsidRPr="00A804D4" w:rsidRDefault="00A804D4" w:rsidP="00A804D4">
            <w:pPr>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4.Максимальный процент застройки надземной части - 50%.</w:t>
            </w:r>
          </w:p>
          <w:p w:rsidR="00A804D4" w:rsidRPr="00A804D4" w:rsidRDefault="00A804D4" w:rsidP="00A804D4">
            <w:pPr>
              <w:suppressAutoHyphens w:val="0"/>
              <w:overflowPunct w:val="0"/>
              <w:autoSpaceDE w:val="0"/>
              <w:autoSpaceDN w:val="0"/>
              <w:adjustRightInd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Площадь участка для стоянки одного автомобиля на автостоянках следует принимать 22,5 кв.м. </w:t>
            </w:r>
          </w:p>
          <w:p w:rsidR="00A804D4" w:rsidRPr="00A804D4" w:rsidRDefault="00A804D4" w:rsidP="00A804D4">
            <w:pPr>
              <w:tabs>
                <w:tab w:val="left" w:pos="142"/>
              </w:tabs>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Минимальный процент озеленения земельного участка – 20%.</w:t>
            </w:r>
          </w:p>
          <w:p w:rsidR="00A804D4" w:rsidRPr="00A804D4" w:rsidRDefault="00A804D4" w:rsidP="00A804D4">
            <w:pPr>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Высота ограждения (забора) не должна превышать 2 метра, высота ворот не более 2,5 метров.</w:t>
            </w:r>
          </w:p>
          <w:p w:rsidR="00A804D4" w:rsidRPr="00A804D4" w:rsidRDefault="00A804D4" w:rsidP="00A804D4">
            <w:pPr>
              <w:tabs>
                <w:tab w:val="left" w:pos="142"/>
              </w:tabs>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w:t>
            </w:r>
            <w:proofErr w:type="gramStart"/>
            <w:r w:rsidRPr="00A804D4">
              <w:rPr>
                <w:rFonts w:ascii="Times New Roman" w:hAnsi="Times New Roman"/>
                <w:b w:val="0"/>
                <w:i w:val="0"/>
                <w:sz w:val="22"/>
                <w:szCs w:val="22"/>
                <w:lang w:eastAsia="ru-RU"/>
              </w:rPr>
              <w:t>т(</w:t>
            </w:r>
            <w:proofErr w:type="spellStart"/>
            <w:proofErr w:type="gramEnd"/>
            <w:r w:rsidRPr="00A804D4">
              <w:rPr>
                <w:rFonts w:ascii="Times New Roman" w:hAnsi="Times New Roman"/>
                <w:b w:val="0"/>
                <w:i w:val="0"/>
                <w:sz w:val="22"/>
                <w:szCs w:val="22"/>
                <w:lang w:eastAsia="ru-RU"/>
              </w:rPr>
              <w:t>ы</w:t>
            </w:r>
            <w:proofErr w:type="spellEnd"/>
            <w:r w:rsidRPr="00A804D4">
              <w:rPr>
                <w:rFonts w:ascii="Times New Roman" w:hAnsi="Times New Roman"/>
                <w:b w:val="0"/>
                <w:i w:val="0"/>
                <w:sz w:val="22"/>
                <w:szCs w:val="22"/>
                <w:lang w:eastAsia="ru-RU"/>
              </w:rPr>
              <w:t>) капитального строительства:</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sz w:val="22"/>
                <w:szCs w:val="22"/>
                <w:lang w:eastAsia="ru-RU"/>
              </w:rPr>
            </w:pPr>
          </w:p>
        </w:tc>
        <w:tc>
          <w:tcPr>
            <w:tcW w:w="3260" w:type="dxa"/>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bl>
    <w:p w:rsidR="00A804D4" w:rsidRPr="00A804D4" w:rsidRDefault="00A804D4" w:rsidP="00A804D4">
      <w:pPr>
        <w:widowControl w:val="0"/>
        <w:suppressAutoHyphens w:val="0"/>
        <w:autoSpaceDE w:val="0"/>
        <w:autoSpaceDN w:val="0"/>
        <w:adjustRightInd w:val="0"/>
        <w:spacing w:after="120"/>
        <w:ind w:firstLine="709"/>
        <w:rPr>
          <w:rFonts w:ascii="Times New Roman" w:hAnsi="Times New Roman"/>
          <w:i w:val="0"/>
          <w:szCs w:val="24"/>
          <w:lang w:eastAsia="ru-RU"/>
        </w:rPr>
      </w:pPr>
      <w:r w:rsidRPr="00A804D4">
        <w:rPr>
          <w:rFonts w:ascii="Times New Roman" w:hAnsi="Times New Roman"/>
          <w:i w:val="0"/>
          <w:szCs w:val="24"/>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6"/>
        <w:gridCol w:w="2745"/>
        <w:gridCol w:w="2927"/>
        <w:gridCol w:w="3544"/>
        <w:gridCol w:w="3260"/>
      </w:tblGrid>
      <w:tr w:rsidR="00A804D4" w:rsidRPr="00A804D4" w:rsidTr="008A7610">
        <w:trPr>
          <w:tblHeader/>
        </w:trPr>
        <w:tc>
          <w:tcPr>
            <w:tcW w:w="8188" w:type="dxa"/>
            <w:gridSpan w:val="3"/>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16"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745"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544" w:type="dxa"/>
            <w:vMerge/>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blHeader/>
        </w:trPr>
        <w:tc>
          <w:tcPr>
            <w:tcW w:w="2516"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2745"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c>
          <w:tcPr>
            <w:tcW w:w="2516"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Обслуживание автотранспорта 4.9.</w:t>
            </w:r>
          </w:p>
        </w:tc>
        <w:tc>
          <w:tcPr>
            <w:tcW w:w="2745"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постоянных или временных гаражей с несколькими стояночными местами, стоянок (парковок)</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Стоянки автомобилей</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1.Максимальный размер земельного участка – 200 кв.м., минимальный 100 кв.м.</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widowControl w:val="0"/>
              <w:suppressAutoHyphens w:val="0"/>
              <w:autoSpaceDE w:val="0"/>
              <w:autoSpaceDN w:val="0"/>
              <w:adjustRightInd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Расстояние от площадок до окон не менее - 10м.</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Расчет производить от вида объекта, его вместимости в соответствии со строительными нормами и правилами</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i w:val="0"/>
                <w:sz w:val="22"/>
                <w:szCs w:val="22"/>
                <w:lang w:eastAsia="ru-RU"/>
              </w:rPr>
            </w:pP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c>
          <w:tcPr>
            <w:tcW w:w="2516"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i w:val="0"/>
                <w:sz w:val="22"/>
                <w:szCs w:val="22"/>
                <w:lang w:eastAsia="ru-RU"/>
              </w:rPr>
            </w:pPr>
            <w:r w:rsidRPr="00A804D4">
              <w:rPr>
                <w:rFonts w:ascii="Times New Roman" w:hAnsi="Times New Roman"/>
                <w:b w:val="0"/>
                <w:i w:val="0"/>
                <w:sz w:val="22"/>
                <w:szCs w:val="22"/>
                <w:lang w:eastAsia="ru-RU"/>
              </w:rPr>
              <w:t>Коммунальное обслуживание 3.1.</w:t>
            </w:r>
          </w:p>
          <w:p w:rsidR="00A804D4" w:rsidRPr="00A804D4" w:rsidRDefault="00A804D4" w:rsidP="00A804D4">
            <w:pPr>
              <w:tabs>
                <w:tab w:val="left" w:pos="142"/>
              </w:tabs>
              <w:suppressAutoHyphens w:val="0"/>
              <w:overflowPunct w:val="0"/>
              <w:autoSpaceDE w:val="0"/>
              <w:autoSpaceDN w:val="0"/>
              <w:adjustRightInd w:val="0"/>
              <w:rPr>
                <w:rFonts w:ascii="Times New Roman" w:hAnsi="Times New Roman"/>
                <w:i w:val="0"/>
                <w:sz w:val="22"/>
                <w:szCs w:val="22"/>
                <w:lang w:eastAsia="ru-RU"/>
              </w:rPr>
            </w:pPr>
          </w:p>
        </w:tc>
        <w:tc>
          <w:tcPr>
            <w:tcW w:w="2745" w:type="dxa"/>
            <w:tcBorders>
              <w:top w:val="single" w:sz="12" w:space="0" w:color="auto"/>
              <w:left w:val="single" w:sz="12" w:space="0" w:color="auto"/>
              <w:bottom w:val="single" w:sz="12" w:space="0" w:color="auto"/>
              <w:right w:val="single" w:sz="12" w:space="0" w:color="auto"/>
            </w:tcBorders>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A804D4">
              <w:rPr>
                <w:rFonts w:ascii="Times New Roman" w:hAnsi="Times New Roman"/>
                <w:b w:val="0"/>
                <w:bCs/>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A804D4">
              <w:rPr>
                <w:rFonts w:ascii="Times New Roman" w:hAnsi="Times New Roman"/>
                <w:b w:val="0"/>
                <w:bCs/>
                <w:i w:val="0"/>
                <w:sz w:val="22"/>
                <w:szCs w:val="22"/>
                <w:lang w:eastAsia="ru-RU"/>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A804D4">
              <w:rPr>
                <w:rFonts w:ascii="Times New Roman" w:hAnsi="Times New Roman"/>
                <w:b w:val="0"/>
                <w:bCs/>
                <w:i w:val="0"/>
                <w:sz w:val="22"/>
                <w:szCs w:val="22"/>
                <w:lang w:eastAsia="ru-RU"/>
              </w:rPr>
              <w:lastRenderedPageBreak/>
              <w:t>Объекты инженерно-технического обеспечения, сооружения и коммуникации</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 Минимальный размер земельного участка – 0,01 га.</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xml:space="preserve">4. Максимальный процент </w:t>
            </w:r>
            <w:r w:rsidRPr="00A804D4">
              <w:rPr>
                <w:rFonts w:ascii="Times New Roman" w:hAnsi="Times New Roman"/>
                <w:b w:val="0"/>
                <w:i w:val="0"/>
                <w:sz w:val="22"/>
                <w:szCs w:val="22"/>
                <w:lang w:eastAsia="en-US"/>
              </w:rPr>
              <w:lastRenderedPageBreak/>
              <w:t>застройки не устанавливается</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bl>
    <w:p w:rsidR="00A804D4" w:rsidRPr="00A804D4" w:rsidRDefault="00A804D4" w:rsidP="00A804D4">
      <w:pPr>
        <w:widowControl w:val="0"/>
        <w:suppressAutoHyphens w:val="0"/>
        <w:autoSpaceDE w:val="0"/>
        <w:autoSpaceDN w:val="0"/>
        <w:adjustRightInd w:val="0"/>
        <w:spacing w:after="120"/>
        <w:ind w:firstLine="709"/>
        <w:rPr>
          <w:rFonts w:ascii="Times New Roman" w:hAnsi="Times New Roman"/>
          <w:i w:val="0"/>
          <w:szCs w:val="24"/>
          <w:lang w:eastAsia="ru-RU"/>
        </w:rPr>
      </w:pPr>
      <w:r w:rsidRPr="00A804D4">
        <w:rPr>
          <w:rFonts w:ascii="Times New Roman" w:hAnsi="Times New Roman"/>
          <w:i w:val="0"/>
          <w:szCs w:val="24"/>
          <w:lang w:eastAsia="ru-RU"/>
        </w:rPr>
        <w:lastRenderedPageBreak/>
        <w:t>3. УСЛОВНО РАЗРЕШЁННЫЕ ВИДЫ И ПАРАМЕТРЫ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00"/>
        <w:gridCol w:w="2836"/>
        <w:gridCol w:w="2873"/>
        <w:gridCol w:w="3468"/>
        <w:gridCol w:w="3215"/>
      </w:tblGrid>
      <w:tr w:rsidR="00A804D4" w:rsidRPr="00A804D4" w:rsidTr="008A7610">
        <w:trPr>
          <w:tblHeader/>
        </w:trPr>
        <w:tc>
          <w:tcPr>
            <w:tcW w:w="8309"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468"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15"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600"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83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2873"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468"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15"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rHeight w:val="245"/>
          <w:tblHeader/>
        </w:trPr>
        <w:tc>
          <w:tcPr>
            <w:tcW w:w="2600"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1</w:t>
            </w:r>
          </w:p>
        </w:tc>
        <w:tc>
          <w:tcPr>
            <w:tcW w:w="283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2873"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468"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15"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rPr>
          <w:trHeight w:val="245"/>
        </w:trPr>
        <w:tc>
          <w:tcPr>
            <w:tcW w:w="2600"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Магазины 4.4.</w:t>
            </w:r>
          </w:p>
        </w:tc>
        <w:tc>
          <w:tcPr>
            <w:tcW w:w="2836"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73"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 торгового назначения</w:t>
            </w:r>
          </w:p>
        </w:tc>
        <w:tc>
          <w:tcPr>
            <w:tcW w:w="3468" w:type="dxa"/>
            <w:vMerge w:val="restart"/>
            <w:shd w:val="clear" w:color="auto" w:fill="auto"/>
          </w:tcPr>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1.Максимальный размер земельного участка – 200 кв.м., минимальный 100 кв.м.</w:t>
            </w:r>
          </w:p>
          <w:p w:rsidR="00A804D4" w:rsidRPr="00A804D4" w:rsidRDefault="00A804D4" w:rsidP="00A804D4">
            <w:pPr>
              <w:suppressAutoHyphens w:val="0"/>
              <w:ind w:right="-172"/>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A804D4" w:rsidRPr="00A804D4" w:rsidRDefault="00A804D4" w:rsidP="00A804D4">
            <w:pPr>
              <w:suppressAutoHyphens w:val="0"/>
              <w:ind w:right="-172"/>
              <w:rPr>
                <w:rFonts w:ascii="Times New Roman" w:hAnsi="Times New Roman"/>
                <w:b w:val="0"/>
                <w:i w:val="0"/>
                <w:sz w:val="22"/>
                <w:szCs w:val="22"/>
                <w:lang w:eastAsia="ru-RU"/>
              </w:rPr>
            </w:pPr>
            <w:r w:rsidRPr="00A804D4">
              <w:rPr>
                <w:rFonts w:ascii="Times New Roman" w:hAnsi="Times New Roman"/>
                <w:b w:val="0"/>
                <w:i w:val="0"/>
                <w:sz w:val="22"/>
                <w:szCs w:val="22"/>
                <w:lang w:eastAsia="ru-RU"/>
              </w:rPr>
              <w:t>2. Минимальный отступ от границ земельного участка не устанавливается.</w:t>
            </w:r>
          </w:p>
          <w:p w:rsidR="00A804D4" w:rsidRPr="00A804D4" w:rsidRDefault="00A804D4" w:rsidP="00A804D4">
            <w:pPr>
              <w:tabs>
                <w:tab w:val="left" w:pos="142"/>
              </w:tabs>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3. Максимальная высота зданий, строений, сооружений - 12 м.</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4.Максимальный процент застройки – 80.</w:t>
            </w:r>
          </w:p>
          <w:p w:rsidR="00A804D4" w:rsidRPr="00A804D4" w:rsidRDefault="00A804D4" w:rsidP="00A804D4">
            <w:pPr>
              <w:widowControl w:val="0"/>
              <w:tabs>
                <w:tab w:val="left" w:pos="142"/>
              </w:tabs>
              <w:suppressAutoHyphens w:val="0"/>
              <w:autoSpaceDE w:val="0"/>
              <w:rPr>
                <w:rFonts w:ascii="Times New Roman" w:hAnsi="Times New Roman"/>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suppressAutoHyphens w:val="0"/>
              <w:overflowPunct w:val="0"/>
              <w:autoSpaceDE w:val="0"/>
              <w:autoSpaceDN w:val="0"/>
              <w:adjustRightInd w:val="0"/>
              <w:rPr>
                <w:rFonts w:ascii="Times New Roman" w:hAnsi="Times New Roman"/>
                <w:b w:val="0"/>
                <w:sz w:val="22"/>
                <w:szCs w:val="22"/>
                <w:lang w:eastAsia="ru-RU"/>
              </w:rPr>
            </w:pPr>
            <w:r w:rsidRPr="00A804D4">
              <w:rPr>
                <w:rFonts w:ascii="Times New Roman" w:hAnsi="Times New Roman"/>
                <w:b w:val="0"/>
                <w:i w:val="0"/>
                <w:sz w:val="22"/>
                <w:szCs w:val="22"/>
                <w:lang w:eastAsia="ru-RU"/>
              </w:rPr>
              <w:t xml:space="preserve">Площадь участка для стоянки одного автомобиля на автостоянках следует принимать 22,5 кв.м. </w:t>
            </w:r>
          </w:p>
          <w:p w:rsidR="00A804D4" w:rsidRPr="00A804D4" w:rsidRDefault="00A804D4" w:rsidP="00A804D4">
            <w:pPr>
              <w:tabs>
                <w:tab w:val="left" w:pos="142"/>
              </w:tabs>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A804D4" w:rsidRPr="00A804D4" w:rsidRDefault="00A804D4" w:rsidP="00A804D4">
            <w:pPr>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Высота ограждения (забора) не должна превышать 2 метра, высота ворот не более 2,5 метров. При сложившейся преимущественно деревянной застройке улицы ограждение </w:t>
            </w:r>
            <w:r w:rsidRPr="00A804D4">
              <w:rPr>
                <w:rFonts w:ascii="Times New Roman" w:hAnsi="Times New Roman"/>
                <w:b w:val="0"/>
                <w:i w:val="0"/>
                <w:sz w:val="22"/>
                <w:szCs w:val="22"/>
                <w:lang w:eastAsia="ru-RU"/>
              </w:rPr>
              <w:lastRenderedPageBreak/>
              <w:t>должно быть выполнено из дерева, и при капитальной (кирпичной и пр.) застройке соответственно капитальный забор.</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napToGrid w:val="0"/>
                <w:sz w:val="22"/>
                <w:szCs w:val="22"/>
                <w:lang w:eastAsia="ru-RU"/>
              </w:rPr>
            </w:pPr>
          </w:p>
        </w:tc>
        <w:tc>
          <w:tcPr>
            <w:tcW w:w="3215" w:type="dxa"/>
            <w:vMerge w:val="restart"/>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r w:rsidR="00A804D4" w:rsidRPr="00A804D4" w:rsidTr="008A7610">
        <w:trPr>
          <w:trHeight w:val="245"/>
        </w:trPr>
        <w:tc>
          <w:tcPr>
            <w:tcW w:w="2600"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Общественное питание 4.6.</w:t>
            </w:r>
          </w:p>
        </w:tc>
        <w:tc>
          <w:tcPr>
            <w:tcW w:w="2836" w:type="dxa"/>
          </w:tcPr>
          <w:p w:rsidR="00A804D4" w:rsidRPr="00A804D4" w:rsidRDefault="00A804D4" w:rsidP="00A804D4">
            <w:pPr>
              <w:widowControl w:val="0"/>
              <w:tabs>
                <w:tab w:val="left" w:pos="142"/>
              </w:tabs>
              <w:suppressAutoHyphens w:val="0"/>
              <w:autoSpaceDE w:val="0"/>
              <w:rPr>
                <w:rFonts w:ascii="Times New Roman" w:eastAsia="Calibri" w:hAnsi="Times New Roman"/>
                <w:b w:val="0"/>
                <w:i w:val="0"/>
                <w:sz w:val="22"/>
                <w:szCs w:val="22"/>
                <w:lang w:eastAsia="en-US"/>
              </w:rPr>
            </w:pPr>
            <w:r w:rsidRPr="00A804D4">
              <w:rPr>
                <w:rFonts w:ascii="Times New Roman" w:hAnsi="Times New Roman"/>
                <w:b w:val="0"/>
                <w:i w:val="0"/>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3"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eastAsia="Calibri" w:hAnsi="Times New Roman"/>
                <w:b w:val="0"/>
                <w:i w:val="0"/>
                <w:sz w:val="22"/>
                <w:szCs w:val="22"/>
                <w:lang w:eastAsia="en-US"/>
              </w:rPr>
              <w:t>Объекты общественного питания</w:t>
            </w:r>
          </w:p>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tc>
        <w:tc>
          <w:tcPr>
            <w:tcW w:w="3468" w:type="dxa"/>
            <w:vMerge/>
            <w:shd w:val="clear" w:color="auto" w:fill="auto"/>
          </w:tcPr>
          <w:p w:rsidR="00A804D4" w:rsidRPr="00A804D4" w:rsidRDefault="00A804D4" w:rsidP="00A804D4">
            <w:pPr>
              <w:widowControl w:val="0"/>
              <w:tabs>
                <w:tab w:val="left" w:pos="142"/>
              </w:tabs>
              <w:suppressAutoHyphens w:val="0"/>
              <w:autoSpaceDE w:val="0"/>
              <w:snapToGrid w:val="0"/>
              <w:jc w:val="center"/>
              <w:rPr>
                <w:rFonts w:ascii="Times New Roman" w:hAnsi="Times New Roman"/>
                <w:b w:val="0"/>
                <w:i w:val="0"/>
                <w:sz w:val="22"/>
                <w:szCs w:val="22"/>
                <w:highlight w:val="yellow"/>
                <w:lang w:eastAsia="ru-RU"/>
              </w:rPr>
            </w:pPr>
          </w:p>
        </w:tc>
        <w:tc>
          <w:tcPr>
            <w:tcW w:w="3215"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A804D4" w:rsidRPr="00A804D4" w:rsidTr="008A7610">
        <w:trPr>
          <w:trHeight w:val="245"/>
        </w:trPr>
        <w:tc>
          <w:tcPr>
            <w:tcW w:w="2600"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Бытовое обслуживание 3.3.</w:t>
            </w:r>
          </w:p>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p>
        </w:tc>
        <w:tc>
          <w:tcPr>
            <w:tcW w:w="2836" w:type="dxa"/>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r w:rsidRPr="00A804D4">
              <w:rPr>
                <w:rFonts w:ascii="Times New Roman" w:hAnsi="Times New Roman"/>
                <w:b w:val="0"/>
                <w:i w:val="0"/>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3"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r w:rsidRPr="00A804D4">
              <w:rPr>
                <w:rFonts w:ascii="Times New Roman" w:eastAsia="Calibri" w:hAnsi="Times New Roman"/>
                <w:b w:val="0"/>
                <w:i w:val="0"/>
                <w:sz w:val="22"/>
                <w:szCs w:val="22"/>
                <w:lang w:eastAsia="en-US"/>
              </w:rPr>
              <w:t>Объекты бытового обслуживания. Общественные туалеты</w:t>
            </w:r>
          </w:p>
        </w:tc>
        <w:tc>
          <w:tcPr>
            <w:tcW w:w="3468" w:type="dxa"/>
            <w:vMerge/>
            <w:shd w:val="clear" w:color="auto" w:fill="auto"/>
          </w:tcPr>
          <w:p w:rsidR="00A804D4" w:rsidRPr="00A804D4" w:rsidRDefault="00A804D4" w:rsidP="00A804D4">
            <w:pPr>
              <w:widowControl w:val="0"/>
              <w:tabs>
                <w:tab w:val="left" w:pos="142"/>
              </w:tabs>
              <w:suppressAutoHyphens w:val="0"/>
              <w:autoSpaceDE w:val="0"/>
              <w:snapToGrid w:val="0"/>
              <w:jc w:val="center"/>
              <w:rPr>
                <w:rFonts w:ascii="Times New Roman" w:hAnsi="Times New Roman"/>
                <w:b w:val="0"/>
                <w:i w:val="0"/>
                <w:sz w:val="22"/>
                <w:szCs w:val="22"/>
                <w:highlight w:val="yellow"/>
                <w:lang w:eastAsia="ru-RU"/>
              </w:rPr>
            </w:pPr>
          </w:p>
        </w:tc>
        <w:tc>
          <w:tcPr>
            <w:tcW w:w="3215"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A804D4" w:rsidRPr="00A804D4" w:rsidTr="008A7610">
        <w:trPr>
          <w:trHeight w:val="245"/>
        </w:trPr>
        <w:tc>
          <w:tcPr>
            <w:tcW w:w="2600" w:type="dxa"/>
          </w:tcPr>
          <w:p w:rsidR="00A804D4" w:rsidRPr="00A804D4" w:rsidRDefault="00A804D4" w:rsidP="00A804D4">
            <w:pPr>
              <w:tabs>
                <w:tab w:val="left" w:pos="142"/>
              </w:tabs>
              <w:suppressAutoHyphens w:val="0"/>
              <w:overflowPunct w:val="0"/>
              <w:autoSpaceDE w:val="0"/>
              <w:autoSpaceDN w:val="0"/>
              <w:adjustRightInd w:val="0"/>
              <w:ind w:right="-142"/>
              <w:rPr>
                <w:rFonts w:ascii="Times New Roman" w:hAnsi="Times New Roman"/>
                <w:b w:val="0"/>
                <w:i w:val="0"/>
                <w:sz w:val="22"/>
                <w:szCs w:val="22"/>
                <w:lang w:eastAsia="ru-RU"/>
              </w:rPr>
            </w:pPr>
            <w:proofErr w:type="spellStart"/>
            <w:r w:rsidRPr="00A804D4">
              <w:rPr>
                <w:rFonts w:ascii="Times New Roman" w:hAnsi="Times New Roman"/>
                <w:b w:val="0"/>
                <w:i w:val="0"/>
                <w:sz w:val="22"/>
                <w:szCs w:val="22"/>
                <w:lang w:eastAsia="ru-RU"/>
              </w:rPr>
              <w:lastRenderedPageBreak/>
              <w:t>Амбулаторно</w:t>
            </w:r>
            <w:proofErr w:type="spellEnd"/>
            <w:r w:rsidRPr="00A804D4">
              <w:rPr>
                <w:rFonts w:ascii="Times New Roman" w:hAnsi="Times New Roman"/>
                <w:b w:val="0"/>
                <w:i w:val="0"/>
                <w:sz w:val="22"/>
                <w:szCs w:val="22"/>
                <w:lang w:eastAsia="ru-RU"/>
              </w:rPr>
              <w:t>-</w:t>
            </w:r>
          </w:p>
          <w:p w:rsidR="00A804D4" w:rsidRPr="00A804D4" w:rsidRDefault="00A804D4" w:rsidP="00A804D4">
            <w:pPr>
              <w:tabs>
                <w:tab w:val="left" w:pos="142"/>
              </w:tabs>
              <w:suppressAutoHyphens w:val="0"/>
              <w:overflowPunct w:val="0"/>
              <w:autoSpaceDE w:val="0"/>
              <w:autoSpaceDN w:val="0"/>
              <w:adjustRightInd w:val="0"/>
              <w:ind w:right="-142"/>
              <w:rPr>
                <w:rFonts w:ascii="Times New Roman" w:eastAsia="Calibri" w:hAnsi="Times New Roman"/>
                <w:b w:val="0"/>
                <w:i w:val="0"/>
                <w:sz w:val="22"/>
                <w:szCs w:val="22"/>
                <w:lang w:eastAsia="en-US"/>
              </w:rPr>
            </w:pPr>
            <w:r w:rsidRPr="00A804D4">
              <w:rPr>
                <w:rFonts w:ascii="Times New Roman" w:hAnsi="Times New Roman"/>
                <w:b w:val="0"/>
                <w:i w:val="0"/>
                <w:sz w:val="22"/>
                <w:szCs w:val="22"/>
                <w:lang w:eastAsia="ru-RU"/>
              </w:rPr>
              <w:t>поликлиническое обслуживание 3.4.1.</w:t>
            </w:r>
          </w:p>
        </w:tc>
        <w:tc>
          <w:tcPr>
            <w:tcW w:w="2836" w:type="dxa"/>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r w:rsidRPr="00A804D4">
              <w:rPr>
                <w:rFonts w:ascii="Times New Roman" w:eastAsia="Calibri" w:hAnsi="Times New Roman"/>
                <w:b w:val="0"/>
                <w:i w:val="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873"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r w:rsidRPr="00A804D4">
              <w:rPr>
                <w:rFonts w:ascii="Times New Roman" w:eastAsia="Calibri" w:hAnsi="Times New Roman"/>
                <w:b w:val="0"/>
                <w:i w:val="0"/>
                <w:sz w:val="22"/>
                <w:szCs w:val="22"/>
                <w:lang w:eastAsia="en-US"/>
              </w:rPr>
              <w:t>Фельдшерские пункты. Пункты оказания первой медицинской помощи</w:t>
            </w:r>
          </w:p>
        </w:tc>
        <w:tc>
          <w:tcPr>
            <w:tcW w:w="3468" w:type="dxa"/>
            <w:vMerge w:val="restart"/>
            <w:shd w:val="clear" w:color="auto" w:fill="auto"/>
          </w:tcPr>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 Максимальный размер земельного участка – 200 кв.м., минимальный 100 кв.м.</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widowControl w:val="0"/>
              <w:suppressAutoHyphens w:val="0"/>
              <w:autoSpaceDE w:val="0"/>
              <w:autoSpaceDN w:val="0"/>
              <w:adjustRightInd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Расстояние от площадок до окон не менее - 10м.</w:t>
            </w:r>
          </w:p>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Расчет производить от вида объекта, его вместимости в соответствии со строительными нормами и правилами</w:t>
            </w:r>
          </w:p>
        </w:tc>
        <w:tc>
          <w:tcPr>
            <w:tcW w:w="3215" w:type="dxa"/>
            <w:vMerge w:val="restart"/>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r w:rsidR="00A804D4" w:rsidRPr="00A804D4" w:rsidTr="008A7610">
        <w:trPr>
          <w:trHeight w:val="245"/>
        </w:trPr>
        <w:tc>
          <w:tcPr>
            <w:tcW w:w="2600" w:type="dxa"/>
          </w:tcPr>
          <w:p w:rsidR="00A804D4" w:rsidRPr="00A804D4" w:rsidRDefault="00A804D4" w:rsidP="00A804D4">
            <w:pPr>
              <w:tabs>
                <w:tab w:val="left" w:pos="142"/>
              </w:tabs>
              <w:suppressAutoHyphens w:val="0"/>
              <w:overflowPunct w:val="0"/>
              <w:autoSpaceDE w:val="0"/>
              <w:autoSpaceDN w:val="0"/>
              <w:adjustRightInd w:val="0"/>
              <w:ind w:right="-142"/>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Общественное управление 3.8.</w:t>
            </w:r>
          </w:p>
        </w:tc>
        <w:tc>
          <w:tcPr>
            <w:tcW w:w="2836" w:type="dxa"/>
          </w:tcPr>
          <w:p w:rsidR="00A804D4" w:rsidRPr="00A804D4" w:rsidRDefault="00A804D4" w:rsidP="00A804D4">
            <w:pPr>
              <w:widowControl w:val="0"/>
              <w:suppressAutoHyphens w:val="0"/>
              <w:autoSpaceDE w:val="0"/>
              <w:autoSpaceDN w:val="0"/>
              <w:adjustRightInd w:val="0"/>
              <w:jc w:val="both"/>
              <w:rPr>
                <w:rFonts w:ascii="Times New Roman" w:eastAsia="Calibri" w:hAnsi="Times New Roman"/>
                <w:b w:val="0"/>
                <w:i w:val="0"/>
                <w:sz w:val="22"/>
                <w:szCs w:val="22"/>
                <w:lang w:eastAsia="en-US"/>
              </w:rPr>
            </w:pPr>
            <w:r w:rsidRPr="00A804D4">
              <w:rPr>
                <w:rFonts w:ascii="Times New Roman" w:hAnsi="Times New Roman"/>
                <w:b w:val="0"/>
                <w:i w:val="0"/>
                <w:sz w:val="22"/>
                <w:szCs w:val="22"/>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p>
        </w:tc>
        <w:tc>
          <w:tcPr>
            <w:tcW w:w="2873"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lang w:eastAsia="en-US"/>
              </w:rPr>
            </w:pPr>
            <w:r w:rsidRPr="00A804D4">
              <w:rPr>
                <w:rFonts w:ascii="Times New Roman" w:hAnsi="Times New Roman"/>
                <w:b w:val="0"/>
                <w:i w:val="0"/>
                <w:sz w:val="22"/>
                <w:szCs w:val="22"/>
                <w:lang w:eastAsia="ru-RU"/>
              </w:rPr>
              <w:t>Участковые пункты милиции, учреждения органов местного самоуправления</w:t>
            </w:r>
          </w:p>
        </w:tc>
        <w:tc>
          <w:tcPr>
            <w:tcW w:w="3468" w:type="dxa"/>
            <w:vMerge/>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highlight w:val="yellow"/>
                <w:lang w:eastAsia="ru-RU"/>
              </w:rPr>
            </w:pPr>
          </w:p>
        </w:tc>
        <w:tc>
          <w:tcPr>
            <w:tcW w:w="3215" w:type="dxa"/>
            <w:vMerge/>
            <w:shd w:val="clear" w:color="auto" w:fill="auto"/>
          </w:tcPr>
          <w:p w:rsidR="00A804D4" w:rsidRPr="00A804D4" w:rsidRDefault="00A804D4" w:rsidP="00A804D4">
            <w:pPr>
              <w:suppressAutoHyphens w:val="0"/>
              <w:rPr>
                <w:rFonts w:ascii="Times New Roman" w:hAnsi="Times New Roman"/>
                <w:b w:val="0"/>
                <w:i w:val="0"/>
                <w:sz w:val="22"/>
                <w:szCs w:val="22"/>
                <w:highlight w:val="yellow"/>
                <w:lang w:eastAsia="ru-RU"/>
              </w:rPr>
            </w:pPr>
          </w:p>
        </w:tc>
      </w:tr>
      <w:tr w:rsidR="00A804D4" w:rsidRPr="00A804D4" w:rsidTr="008A7610">
        <w:trPr>
          <w:trHeight w:val="245"/>
        </w:trPr>
        <w:tc>
          <w:tcPr>
            <w:tcW w:w="2600"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Природно-познавательный туризм 5.2.</w:t>
            </w:r>
          </w:p>
        </w:tc>
        <w:tc>
          <w:tcPr>
            <w:tcW w:w="2836" w:type="dxa"/>
          </w:tcPr>
          <w:p w:rsidR="00A804D4" w:rsidRPr="00A804D4" w:rsidRDefault="00A804D4" w:rsidP="00A804D4">
            <w:pPr>
              <w:widowControl w:val="0"/>
              <w:suppressAutoHyphens w:val="0"/>
              <w:autoSpaceDE w:val="0"/>
              <w:autoSpaceDN w:val="0"/>
              <w:adjustRightInd w:val="0"/>
              <w:jc w:val="both"/>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Размещение баз и палаточных лагерей для проведения походов и </w:t>
            </w:r>
            <w:r w:rsidRPr="00A804D4">
              <w:rPr>
                <w:rFonts w:ascii="Times New Roman" w:hAnsi="Times New Roman"/>
                <w:b w:val="0"/>
                <w:i w:val="0"/>
                <w:sz w:val="22"/>
                <w:szCs w:val="22"/>
                <w:lang w:eastAsia="ru-RU"/>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осуществление необходимых природоохранных и </w:t>
            </w:r>
            <w:proofErr w:type="spellStart"/>
            <w:r w:rsidRPr="00A804D4">
              <w:rPr>
                <w:rFonts w:ascii="Times New Roman" w:hAnsi="Times New Roman"/>
                <w:b w:val="0"/>
                <w:i w:val="0"/>
                <w:sz w:val="22"/>
                <w:szCs w:val="22"/>
                <w:lang w:eastAsia="ru-RU"/>
              </w:rPr>
              <w:t>природовосстановительных</w:t>
            </w:r>
            <w:proofErr w:type="spellEnd"/>
            <w:r w:rsidRPr="00A804D4">
              <w:rPr>
                <w:rFonts w:ascii="Times New Roman" w:hAnsi="Times New Roman"/>
                <w:b w:val="0"/>
                <w:i w:val="0"/>
                <w:sz w:val="22"/>
                <w:szCs w:val="22"/>
                <w:lang w:eastAsia="ru-RU"/>
              </w:rPr>
              <w:t xml:space="preserve"> мероприятий</w:t>
            </w:r>
          </w:p>
        </w:tc>
        <w:tc>
          <w:tcPr>
            <w:tcW w:w="2873" w:type="dxa"/>
            <w:shd w:val="clear" w:color="auto" w:fill="auto"/>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Базы и палаточные лагеря</w:t>
            </w:r>
          </w:p>
        </w:tc>
        <w:tc>
          <w:tcPr>
            <w:tcW w:w="3468" w:type="dxa"/>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1.Минимальный размер земельного участка – 0,1 га.</w:t>
            </w:r>
          </w:p>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Максимальный размер </w:t>
            </w:r>
            <w:r w:rsidRPr="00A804D4">
              <w:rPr>
                <w:rFonts w:ascii="Times New Roman" w:hAnsi="Times New Roman"/>
                <w:b w:val="0"/>
                <w:i w:val="0"/>
                <w:sz w:val="22"/>
                <w:szCs w:val="22"/>
                <w:lang w:eastAsia="ru-RU"/>
              </w:rPr>
              <w:lastRenderedPageBreak/>
              <w:t>земельного участка – 20 га.</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ru-RU"/>
              </w:rPr>
            </w:pPr>
            <w:r w:rsidRPr="00A804D4">
              <w:rPr>
                <w:rFonts w:ascii="Times New Roman" w:hAnsi="Times New Roman"/>
                <w:b w:val="0"/>
                <w:i w:val="0"/>
                <w:sz w:val="22"/>
                <w:szCs w:val="22"/>
                <w:lang w:eastAsia="en-US"/>
              </w:rPr>
              <w:t xml:space="preserve">4. </w:t>
            </w:r>
            <w:r w:rsidRPr="00A804D4">
              <w:rPr>
                <w:rFonts w:ascii="Times New Roman" w:hAnsi="Times New Roman"/>
                <w:b w:val="0"/>
                <w:i w:val="0"/>
                <w:sz w:val="22"/>
                <w:szCs w:val="22"/>
                <w:lang w:eastAsia="ru-RU"/>
              </w:rPr>
              <w:t>Максимальный процент  застройки –30.</w:t>
            </w:r>
          </w:p>
          <w:p w:rsidR="00A804D4" w:rsidRPr="00A804D4" w:rsidRDefault="00A804D4" w:rsidP="00A804D4">
            <w:pPr>
              <w:suppressAutoHyphens w:val="0"/>
              <w:overflowPunct w:val="0"/>
              <w:autoSpaceDE w:val="0"/>
              <w:autoSpaceDN w:val="0"/>
              <w:adjustRightInd w:val="0"/>
              <w:jc w:val="both"/>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Минимальный процент озеленения – 70, </w:t>
            </w:r>
          </w:p>
          <w:p w:rsidR="00A804D4" w:rsidRPr="00A804D4" w:rsidRDefault="00A804D4" w:rsidP="00A804D4">
            <w:pPr>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Максимальная высота оград – 1,5 м</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p>
        </w:tc>
        <w:tc>
          <w:tcPr>
            <w:tcW w:w="3215" w:type="dxa"/>
            <w:vMerge/>
            <w:shd w:val="clear" w:color="auto" w:fill="auto"/>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highlight w:val="yellow"/>
                <w:lang w:eastAsia="ru-RU"/>
              </w:rPr>
            </w:pPr>
          </w:p>
        </w:tc>
      </w:tr>
      <w:tr w:rsidR="00A804D4" w:rsidRPr="00A804D4" w:rsidTr="008A7610">
        <w:trPr>
          <w:trHeight w:val="245"/>
        </w:trPr>
        <w:tc>
          <w:tcPr>
            <w:tcW w:w="2600"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Развлечения 4.8.</w:t>
            </w:r>
          </w:p>
        </w:tc>
        <w:tc>
          <w:tcPr>
            <w:tcW w:w="2836" w:type="dxa"/>
          </w:tcPr>
          <w:p w:rsidR="00A804D4" w:rsidRPr="00A804D4" w:rsidRDefault="00A804D4" w:rsidP="00A804D4">
            <w:pPr>
              <w:widowControl w:val="0"/>
              <w:suppressAutoHyphens w:val="0"/>
              <w:autoSpaceDE w:val="0"/>
              <w:autoSpaceDN w:val="0"/>
              <w:adjustRightInd w:val="0"/>
              <w:jc w:val="both"/>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Размещение объектов капитального строительства, предназначенных для размещения: дискотек и танцевальных площадок,  аттракционов, </w:t>
            </w:r>
          </w:p>
        </w:tc>
        <w:tc>
          <w:tcPr>
            <w:tcW w:w="2873" w:type="dxa"/>
            <w:shd w:val="clear" w:color="auto" w:fill="auto"/>
          </w:tcPr>
          <w:p w:rsidR="00A804D4" w:rsidRPr="00A804D4" w:rsidRDefault="00A804D4" w:rsidP="00A804D4">
            <w:pPr>
              <w:widowControl w:val="0"/>
              <w:suppressAutoHyphens w:val="0"/>
              <w:autoSpaceDE w:val="0"/>
              <w:autoSpaceDN w:val="0"/>
              <w:adjustRightInd w:val="0"/>
              <w:jc w:val="both"/>
              <w:rPr>
                <w:rFonts w:ascii="Times New Roman" w:hAnsi="Times New Roman"/>
                <w:b w:val="0"/>
                <w:i w:val="0"/>
                <w:sz w:val="22"/>
                <w:szCs w:val="22"/>
                <w:lang w:eastAsia="ru-RU"/>
              </w:rPr>
            </w:pPr>
            <w:r w:rsidRPr="00A804D4">
              <w:rPr>
                <w:rFonts w:ascii="Times New Roman" w:hAnsi="Times New Roman"/>
                <w:b w:val="0"/>
                <w:i w:val="0"/>
                <w:sz w:val="22"/>
                <w:szCs w:val="22"/>
                <w:lang w:eastAsia="ru-RU"/>
              </w:rPr>
              <w:t>Дискотеки, танцевальные площадки,  аттракционы</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p>
        </w:tc>
        <w:tc>
          <w:tcPr>
            <w:tcW w:w="3468" w:type="dxa"/>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1.Минимальный размер земельного участка – 0,1 га.</w:t>
            </w:r>
          </w:p>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Максимальный размер земельного участка – 20 га.</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xml:space="preserve">4. Максимальный процент </w:t>
            </w:r>
            <w:r w:rsidRPr="00A804D4">
              <w:rPr>
                <w:rFonts w:ascii="Times New Roman" w:hAnsi="Times New Roman"/>
                <w:b w:val="0"/>
                <w:i w:val="0"/>
                <w:sz w:val="22"/>
                <w:szCs w:val="22"/>
                <w:lang w:eastAsia="en-US"/>
              </w:rPr>
              <w:lastRenderedPageBreak/>
              <w:t>застройки – 30.</w:t>
            </w:r>
          </w:p>
          <w:p w:rsidR="00A804D4" w:rsidRPr="00A804D4" w:rsidRDefault="00A804D4" w:rsidP="00A804D4">
            <w:pPr>
              <w:suppressAutoHyphens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Озеленение ценными породами деревьев - не менее 50 %</w:t>
            </w:r>
          </w:p>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Минимальный процент озеленения – 70%, </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Максимальная высота оград – 1,5 м</w:t>
            </w:r>
          </w:p>
        </w:tc>
        <w:tc>
          <w:tcPr>
            <w:tcW w:w="3215" w:type="dxa"/>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Размещение только в соответствии с проектом благоустройства, на территориях не занятых насаждениями.</w:t>
            </w:r>
          </w:p>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Устройство ливневой канализации, прогулочных дорожек в твердом покрытии.</w:t>
            </w:r>
          </w:p>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Использование земельных участков и объектов капитального строительства осуществлять с учетом </w:t>
            </w:r>
            <w:r w:rsidRPr="00A804D4">
              <w:rPr>
                <w:rFonts w:ascii="Times New Roman" w:hAnsi="Times New Roman"/>
                <w:b w:val="0"/>
                <w:i w:val="0"/>
                <w:sz w:val="22"/>
                <w:szCs w:val="22"/>
                <w:lang w:eastAsia="ru-RU"/>
              </w:rPr>
              <w:lastRenderedPageBreak/>
              <w:t>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p>
        </w:tc>
      </w:tr>
    </w:tbl>
    <w:p w:rsidR="00A804D4" w:rsidRPr="00A804D4" w:rsidRDefault="00A804D4" w:rsidP="00A804D4">
      <w:pPr>
        <w:widowControl w:val="0"/>
        <w:suppressAutoHyphens w:val="0"/>
        <w:jc w:val="center"/>
        <w:rPr>
          <w:rFonts w:ascii="Times New Roman" w:hAnsi="Times New Roman"/>
          <w:i w:val="0"/>
          <w:sz w:val="28"/>
          <w:szCs w:val="28"/>
          <w:lang w:eastAsia="ru-RU"/>
        </w:rPr>
      </w:pPr>
      <w:r w:rsidRPr="00A804D4">
        <w:rPr>
          <w:rFonts w:ascii="Times New Roman" w:hAnsi="Times New Roman"/>
          <w:i w:val="0"/>
          <w:sz w:val="28"/>
          <w:szCs w:val="28"/>
          <w:lang w:eastAsia="ru-RU"/>
        </w:rPr>
        <w:lastRenderedPageBreak/>
        <w:t>ЗОНЫ СПЕЦИАЛЬНОГО НАЗНАЧЕНИЯ:</w:t>
      </w:r>
    </w:p>
    <w:p w:rsidR="00A804D4" w:rsidRPr="00A804D4" w:rsidRDefault="00A804D4" w:rsidP="00A804D4">
      <w:pPr>
        <w:widowControl w:val="0"/>
        <w:suppressAutoHyphens w:val="0"/>
        <w:rPr>
          <w:rFonts w:ascii="Times New Roman" w:hAnsi="Times New Roman"/>
          <w:i w:val="0"/>
          <w:szCs w:val="24"/>
          <w:u w:val="single"/>
          <w:lang w:eastAsia="ru-RU"/>
        </w:rPr>
      </w:pP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u w:val="single"/>
          <w:lang w:eastAsia="ru-RU"/>
        </w:rPr>
      </w:pPr>
      <w:r w:rsidRPr="00A804D4">
        <w:rPr>
          <w:rFonts w:ascii="Times New Roman" w:hAnsi="Times New Roman"/>
          <w:i w:val="0"/>
          <w:szCs w:val="24"/>
          <w:u w:val="single"/>
          <w:lang w:eastAsia="ru-RU"/>
        </w:rPr>
        <w:t>ЗОНА КЛАДБИЩ (СНЗ-1)</w:t>
      </w: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highlight w:val="yellow"/>
          <w:u w:val="single"/>
          <w:lang w:eastAsia="ru-RU"/>
        </w:rPr>
      </w:pPr>
    </w:p>
    <w:p w:rsidR="00A804D4" w:rsidRPr="00A804D4" w:rsidRDefault="00A804D4" w:rsidP="00A804D4">
      <w:pPr>
        <w:widowControl w:val="0"/>
        <w:suppressAutoHyphens w:val="0"/>
        <w:autoSpaceDE w:val="0"/>
        <w:autoSpaceDN w:val="0"/>
        <w:adjustRightInd w:val="0"/>
        <w:ind w:firstLine="709"/>
        <w:rPr>
          <w:rFonts w:ascii="Times New Roman" w:hAnsi="Times New Roman"/>
          <w:i w:val="0"/>
          <w:szCs w:val="24"/>
          <w:lang w:eastAsia="ru-RU"/>
        </w:rPr>
      </w:pPr>
      <w:r w:rsidRPr="00A804D4">
        <w:rPr>
          <w:rFonts w:ascii="Times New Roman" w:hAnsi="Times New Roman"/>
          <w:i w:val="0"/>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75"/>
        <w:gridCol w:w="2778"/>
        <w:gridCol w:w="3111"/>
        <w:gridCol w:w="3268"/>
        <w:gridCol w:w="3260"/>
      </w:tblGrid>
      <w:tr w:rsidR="00A804D4" w:rsidRPr="00A804D4" w:rsidTr="008A7610">
        <w:trPr>
          <w:tblHeader/>
        </w:trPr>
        <w:tc>
          <w:tcPr>
            <w:tcW w:w="8464"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7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778"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3111"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268"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rHeight w:val="245"/>
          <w:tblHeader/>
        </w:trPr>
        <w:tc>
          <w:tcPr>
            <w:tcW w:w="257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2778"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3111"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268"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rPr>
          <w:trHeight w:val="245"/>
        </w:trPr>
        <w:tc>
          <w:tcPr>
            <w:tcW w:w="2575"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Ритуальная деятельность 12.1.</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p>
        </w:tc>
        <w:tc>
          <w:tcPr>
            <w:tcW w:w="2778"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кладбищ, крематориев и мест захоронения;</w:t>
            </w:r>
          </w:p>
          <w:p w:rsidR="00A804D4" w:rsidRPr="00A804D4" w:rsidRDefault="00A804D4" w:rsidP="00A804D4">
            <w:pPr>
              <w:widowControl w:val="0"/>
              <w:tabs>
                <w:tab w:val="left" w:pos="142"/>
              </w:tabs>
              <w:suppressAutoHyphens w:val="0"/>
              <w:autoSpaceDE w:val="0"/>
              <w:rPr>
                <w:rFonts w:ascii="Times New Roman" w:hAnsi="Times New Roman"/>
                <w:b w:val="0"/>
                <w:bCs/>
                <w:i w:val="0"/>
                <w:sz w:val="22"/>
                <w:szCs w:val="22"/>
                <w:lang w:eastAsia="ru-RU"/>
              </w:rPr>
            </w:pPr>
            <w:r w:rsidRPr="00A804D4">
              <w:rPr>
                <w:rFonts w:ascii="Times New Roman" w:hAnsi="Times New Roman"/>
                <w:b w:val="0"/>
                <w:i w:val="0"/>
                <w:sz w:val="22"/>
                <w:szCs w:val="22"/>
                <w:lang w:eastAsia="ru-RU"/>
              </w:rPr>
              <w:t xml:space="preserve">размещение соответствующих </w:t>
            </w:r>
            <w:r w:rsidRPr="00A804D4">
              <w:rPr>
                <w:rFonts w:ascii="Times New Roman" w:hAnsi="Times New Roman"/>
                <w:b w:val="0"/>
                <w:i w:val="0"/>
                <w:sz w:val="22"/>
                <w:szCs w:val="22"/>
                <w:lang w:eastAsia="ru-RU"/>
              </w:rPr>
              <w:lastRenderedPageBreak/>
              <w:t>культовых сооружений</w:t>
            </w:r>
          </w:p>
        </w:tc>
        <w:tc>
          <w:tcPr>
            <w:tcW w:w="3111"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shd w:val="clear" w:color="auto" w:fill="00FF00"/>
                <w:lang w:eastAsia="en-US"/>
              </w:rPr>
            </w:pPr>
            <w:r w:rsidRPr="00A804D4">
              <w:rPr>
                <w:rFonts w:ascii="Times New Roman" w:hAnsi="Times New Roman"/>
                <w:b w:val="0"/>
                <w:bCs/>
                <w:i w:val="0"/>
                <w:sz w:val="22"/>
                <w:szCs w:val="22"/>
                <w:lang w:eastAsia="ru-RU"/>
              </w:rPr>
              <w:lastRenderedPageBreak/>
              <w:t>Открытые кладбища</w:t>
            </w:r>
          </w:p>
        </w:tc>
        <w:tc>
          <w:tcPr>
            <w:tcW w:w="3268" w:type="dxa"/>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 Минимальный размер земельного участка –1,0 га.</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Максимальный размер земельного участка – 40,0 га.</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xml:space="preserve">2. Минимальный отступ от </w:t>
            </w:r>
            <w:r w:rsidRPr="00A804D4">
              <w:rPr>
                <w:rFonts w:ascii="Times New Roman" w:hAnsi="Times New Roman"/>
                <w:b w:val="0"/>
                <w:i w:val="0"/>
                <w:sz w:val="22"/>
                <w:szCs w:val="22"/>
                <w:lang w:eastAsia="en-US"/>
              </w:rPr>
              <w:lastRenderedPageBreak/>
              <w:t>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Максимальная высота зданий, строений, сооружений – 12 м.</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i w:val="0"/>
                <w:sz w:val="22"/>
                <w:szCs w:val="22"/>
                <w:lang w:eastAsia="ru-RU"/>
              </w:rPr>
            </w:pPr>
          </w:p>
          <w:p w:rsidR="00A804D4" w:rsidRPr="00A804D4" w:rsidRDefault="00A804D4" w:rsidP="00A804D4">
            <w:pPr>
              <w:suppressAutoHyphens w:val="0"/>
              <w:overflowPunct w:val="0"/>
              <w:autoSpaceDE w:val="0"/>
              <w:autoSpaceDN w:val="0"/>
              <w:adjustRightInd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Зона зеленых насаждений шириной не менее 20 м.</w:t>
            </w:r>
          </w:p>
          <w:p w:rsidR="00A804D4" w:rsidRPr="00A804D4" w:rsidRDefault="00A804D4" w:rsidP="00A804D4">
            <w:pPr>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Высота ограждения (забора) не должна превышать 2 метра.</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p>
        </w:tc>
        <w:tc>
          <w:tcPr>
            <w:tcW w:w="3260" w:type="dxa"/>
            <w:vMerge w:val="restart"/>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w:t>
            </w:r>
            <w:r w:rsidRPr="00A804D4">
              <w:rPr>
                <w:rFonts w:ascii="Times New Roman" w:hAnsi="Times New Roman"/>
                <w:b w:val="0"/>
                <w:i w:val="0"/>
                <w:sz w:val="22"/>
                <w:szCs w:val="22"/>
                <w:lang w:eastAsia="ru-RU"/>
              </w:rPr>
              <w:lastRenderedPageBreak/>
              <w:t>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r w:rsidR="00A804D4" w:rsidRPr="00A804D4" w:rsidTr="008A7610">
        <w:trPr>
          <w:trHeight w:val="245"/>
        </w:trPr>
        <w:tc>
          <w:tcPr>
            <w:tcW w:w="2575" w:type="dxa"/>
            <w:vMerge w:val="restart"/>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Бытовое обслуживание 3.3.</w:t>
            </w:r>
          </w:p>
        </w:tc>
        <w:tc>
          <w:tcPr>
            <w:tcW w:w="2778" w:type="dxa"/>
            <w:vMerge w:val="restart"/>
          </w:tcPr>
          <w:p w:rsidR="00A804D4" w:rsidRPr="00A804D4" w:rsidRDefault="00A804D4" w:rsidP="00A804D4">
            <w:pPr>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объектов капитального строительства, предназначенных для оказания населению или организациям бытовых услуг</w:t>
            </w:r>
          </w:p>
        </w:tc>
        <w:tc>
          <w:tcPr>
            <w:tcW w:w="3111"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r w:rsidRPr="00A804D4">
              <w:rPr>
                <w:rFonts w:ascii="Times New Roman" w:hAnsi="Times New Roman"/>
                <w:b w:val="0"/>
                <w:bCs/>
                <w:i w:val="0"/>
                <w:sz w:val="22"/>
                <w:szCs w:val="22"/>
                <w:lang w:eastAsia="ru-RU"/>
              </w:rPr>
              <w:t>Похоронные бюро</w:t>
            </w:r>
          </w:p>
        </w:tc>
        <w:tc>
          <w:tcPr>
            <w:tcW w:w="3268" w:type="dxa"/>
            <w:vMerge w:val="restart"/>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1.Минимальный размер земельного участка –1,0 га.</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Максимальный размер земельного участка – 40,0 га.</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Максимальная высота зданий, строений, сооружений – 12 м.</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suppressAutoHyphens w:val="0"/>
              <w:overflowPunct w:val="0"/>
              <w:autoSpaceDE w:val="0"/>
              <w:autoSpaceDN w:val="0"/>
              <w:adjustRightInd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suppressAutoHyphens w:val="0"/>
              <w:overflowPunct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 xml:space="preserve">Высота ограждения (забора) не </w:t>
            </w:r>
            <w:r w:rsidRPr="00A804D4">
              <w:rPr>
                <w:rFonts w:ascii="Times New Roman" w:hAnsi="Times New Roman"/>
                <w:b w:val="0"/>
                <w:i w:val="0"/>
                <w:sz w:val="22"/>
                <w:szCs w:val="22"/>
                <w:lang w:eastAsia="ru-RU"/>
              </w:rPr>
              <w:lastRenderedPageBreak/>
              <w:t>должна превышать 2 метра.</w:t>
            </w:r>
          </w:p>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r w:rsidR="00A804D4" w:rsidRPr="00A804D4" w:rsidTr="008A7610">
        <w:trPr>
          <w:trHeight w:val="245"/>
        </w:trPr>
        <w:tc>
          <w:tcPr>
            <w:tcW w:w="2575" w:type="dxa"/>
            <w:vMerge/>
          </w:tcPr>
          <w:p w:rsidR="00A804D4" w:rsidRPr="00A804D4" w:rsidRDefault="00A804D4" w:rsidP="00A804D4">
            <w:pPr>
              <w:widowControl w:val="0"/>
              <w:tabs>
                <w:tab w:val="left" w:pos="142"/>
              </w:tabs>
              <w:suppressAutoHyphens w:val="0"/>
              <w:autoSpaceDE w:val="0"/>
              <w:jc w:val="center"/>
              <w:rPr>
                <w:rFonts w:ascii="Times New Roman" w:hAnsi="Times New Roman"/>
                <w:b w:val="0"/>
                <w:i w:val="0"/>
                <w:sz w:val="22"/>
                <w:szCs w:val="22"/>
                <w:highlight w:val="yellow"/>
                <w:lang w:eastAsia="ru-RU"/>
              </w:rPr>
            </w:pPr>
          </w:p>
        </w:tc>
        <w:tc>
          <w:tcPr>
            <w:tcW w:w="2778" w:type="dxa"/>
            <w:vMerge/>
          </w:tcPr>
          <w:p w:rsidR="00A804D4" w:rsidRPr="00A804D4" w:rsidRDefault="00A804D4" w:rsidP="00A804D4">
            <w:pPr>
              <w:suppressAutoHyphens w:val="0"/>
              <w:autoSpaceDE w:val="0"/>
              <w:autoSpaceDN w:val="0"/>
              <w:adjustRightInd w:val="0"/>
              <w:jc w:val="center"/>
              <w:rPr>
                <w:rFonts w:ascii="Times New Roman" w:hAnsi="Times New Roman"/>
                <w:b w:val="0"/>
                <w:i w:val="0"/>
                <w:sz w:val="22"/>
                <w:szCs w:val="22"/>
                <w:lang w:eastAsia="ru-RU"/>
              </w:rPr>
            </w:pPr>
          </w:p>
        </w:tc>
        <w:tc>
          <w:tcPr>
            <w:tcW w:w="3111"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hAnsi="Times New Roman"/>
                <w:b w:val="0"/>
                <w:bCs/>
                <w:i w:val="0"/>
                <w:sz w:val="22"/>
                <w:szCs w:val="22"/>
                <w:lang w:eastAsia="ru-RU"/>
              </w:rPr>
            </w:pPr>
            <w:proofErr w:type="spellStart"/>
            <w:r w:rsidRPr="00A804D4">
              <w:rPr>
                <w:rFonts w:ascii="Times New Roman" w:hAnsi="Times New Roman"/>
                <w:b w:val="0"/>
                <w:bCs/>
                <w:i w:val="0"/>
                <w:sz w:val="22"/>
                <w:szCs w:val="22"/>
                <w:lang w:eastAsia="ru-RU"/>
              </w:rPr>
              <w:t>Останкохранилища</w:t>
            </w:r>
            <w:proofErr w:type="spellEnd"/>
          </w:p>
        </w:tc>
        <w:tc>
          <w:tcPr>
            <w:tcW w:w="3268" w:type="dxa"/>
            <w:vMerge/>
            <w:shd w:val="clear" w:color="auto" w:fill="auto"/>
          </w:tcPr>
          <w:p w:rsidR="00A804D4" w:rsidRPr="00A804D4" w:rsidRDefault="00A804D4" w:rsidP="00A804D4">
            <w:pPr>
              <w:widowControl w:val="0"/>
              <w:tabs>
                <w:tab w:val="left" w:pos="142"/>
              </w:tabs>
              <w:suppressAutoHyphens w:val="0"/>
              <w:autoSpaceDE w:val="0"/>
              <w:autoSpaceDN w:val="0"/>
              <w:adjustRightInd w:val="0"/>
              <w:jc w:val="center"/>
              <w:rPr>
                <w:rFonts w:ascii="Times New Roman" w:hAnsi="Times New Roman"/>
                <w:b w:val="0"/>
                <w:i w:val="0"/>
                <w:sz w:val="22"/>
                <w:szCs w:val="22"/>
                <w:highlight w:val="yellow"/>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bl>
    <w:p w:rsidR="00A804D4" w:rsidRPr="00A804D4" w:rsidRDefault="00A804D4" w:rsidP="00A804D4">
      <w:pPr>
        <w:widowControl w:val="0"/>
        <w:suppressAutoHyphens w:val="0"/>
        <w:autoSpaceDE w:val="0"/>
        <w:autoSpaceDN w:val="0"/>
        <w:adjustRightInd w:val="0"/>
        <w:ind w:firstLine="709"/>
        <w:rPr>
          <w:rFonts w:ascii="Times New Roman" w:hAnsi="Times New Roman"/>
          <w:i w:val="0"/>
          <w:szCs w:val="24"/>
          <w:lang w:eastAsia="ru-RU"/>
        </w:rPr>
      </w:pPr>
      <w:r w:rsidRPr="00A804D4">
        <w:rPr>
          <w:rFonts w:ascii="Times New Roman" w:hAnsi="Times New Roman"/>
          <w:i w:val="0"/>
          <w:szCs w:val="24"/>
          <w:lang w:eastAsia="ru-RU"/>
        </w:rPr>
        <w:lastRenderedPageBreak/>
        <w:t xml:space="preserve">2.ВСПОМОГАТЕЛЬНЫЕ ВИДЫ И ПАРАМЕТРЫ РАЗРЕШЁННОГО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502"/>
        <w:gridCol w:w="3969"/>
        <w:gridCol w:w="3260"/>
      </w:tblGrid>
      <w:tr w:rsidR="00A804D4" w:rsidRPr="00A804D4" w:rsidTr="008A7610">
        <w:trPr>
          <w:tblHeader/>
        </w:trPr>
        <w:tc>
          <w:tcPr>
            <w:tcW w:w="7763"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1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74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2502"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969"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blHeader/>
        </w:trPr>
        <w:tc>
          <w:tcPr>
            <w:tcW w:w="251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274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2502"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969"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c>
          <w:tcPr>
            <w:tcW w:w="2516" w:type="dxa"/>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Обслуживание автотранспорта 4.9.</w:t>
            </w:r>
          </w:p>
        </w:tc>
        <w:tc>
          <w:tcPr>
            <w:tcW w:w="2745" w:type="dxa"/>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02" w:type="dxa"/>
            <w:shd w:val="clear" w:color="auto" w:fill="auto"/>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Стоянки автомобилей</w:t>
            </w:r>
          </w:p>
        </w:tc>
        <w:tc>
          <w:tcPr>
            <w:tcW w:w="3969" w:type="dxa"/>
            <w:shd w:val="clear" w:color="auto" w:fill="auto"/>
          </w:tcPr>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1. Предельные размеры земельных участков не устанавливаются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Максимальное количество этажей (ярусов):</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для надземных стоянок – 9</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для подземных стоянок – 5.</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 15.</w:t>
            </w:r>
          </w:p>
          <w:p w:rsidR="00A804D4" w:rsidRPr="00A804D4" w:rsidRDefault="00A804D4" w:rsidP="00A804D4">
            <w:pPr>
              <w:widowControl w:val="0"/>
              <w:tabs>
                <w:tab w:val="left" w:pos="142"/>
                <w:tab w:val="left" w:pos="284"/>
              </w:tabs>
              <w:suppressAutoHyphens w:val="0"/>
              <w:autoSpaceDE w:val="0"/>
              <w:autoSpaceDN w:val="0"/>
              <w:adjustRightInd w:val="0"/>
              <w:rPr>
                <w:rFonts w:ascii="Times New Roman" w:hAnsi="Times New Roman"/>
                <w:i w:val="0"/>
                <w:sz w:val="22"/>
                <w:szCs w:val="22"/>
                <w:lang w:eastAsia="ru-RU"/>
              </w:rPr>
            </w:pPr>
          </w:p>
        </w:tc>
        <w:tc>
          <w:tcPr>
            <w:tcW w:w="3260" w:type="dxa"/>
            <w:vMerge w:val="restart"/>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r w:rsidR="00A804D4" w:rsidRPr="00A804D4" w:rsidTr="008A7610">
        <w:tc>
          <w:tcPr>
            <w:tcW w:w="2516" w:type="dxa"/>
          </w:tcPr>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i w:val="0"/>
                <w:sz w:val="22"/>
                <w:szCs w:val="22"/>
                <w:lang w:eastAsia="ru-RU"/>
              </w:rPr>
            </w:pPr>
            <w:r w:rsidRPr="00A804D4">
              <w:rPr>
                <w:rFonts w:ascii="Times New Roman" w:hAnsi="Times New Roman"/>
                <w:b w:val="0"/>
                <w:i w:val="0"/>
                <w:sz w:val="22"/>
                <w:szCs w:val="22"/>
                <w:lang w:eastAsia="ru-RU"/>
              </w:rPr>
              <w:t>Коммунальное обслуживание 3.1.</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i w:val="0"/>
                <w:sz w:val="22"/>
                <w:szCs w:val="22"/>
                <w:lang w:eastAsia="ru-RU"/>
              </w:rPr>
            </w:pPr>
          </w:p>
        </w:tc>
        <w:tc>
          <w:tcPr>
            <w:tcW w:w="2745" w:type="dxa"/>
          </w:tcPr>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A804D4">
              <w:rPr>
                <w:rFonts w:ascii="Times New Roman" w:hAnsi="Times New Roman"/>
                <w:b w:val="0"/>
                <w:bCs/>
                <w:i w:val="0"/>
                <w:sz w:val="22"/>
                <w:szCs w:val="22"/>
                <w:lang w:eastAsia="ru-RU"/>
              </w:rPr>
              <w:t xml:space="preserve">Размещение объектов капитального строительства в целях </w:t>
            </w:r>
            <w:r w:rsidRPr="00A804D4">
              <w:rPr>
                <w:rFonts w:ascii="Times New Roman" w:hAnsi="Times New Roman"/>
                <w:b w:val="0"/>
                <w:bCs/>
                <w:i w:val="0"/>
                <w:sz w:val="22"/>
                <w:szCs w:val="22"/>
                <w:lang w:eastAsia="ru-RU"/>
              </w:rPr>
              <w:lastRenderedPageBreak/>
              <w:t xml:space="preserve">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A804D4">
              <w:rPr>
                <w:rFonts w:ascii="Times New Roman" w:hAnsi="Times New Roman"/>
                <w:b w:val="0"/>
                <w:i w:val="0"/>
                <w:sz w:val="22"/>
                <w:szCs w:val="22"/>
                <w:lang w:eastAsia="ru-RU"/>
              </w:rPr>
              <w:t>стоянок, гаражей и мастерских для обслуживания уборочной и аварийной техник</w:t>
            </w:r>
            <w:r w:rsidRPr="00A804D4">
              <w:rPr>
                <w:rFonts w:ascii="Times New Roman" w:hAnsi="Times New Roman"/>
                <w:b w:val="0"/>
                <w:bCs/>
                <w:i w:val="0"/>
                <w:sz w:val="22"/>
                <w:szCs w:val="22"/>
                <w:lang w:eastAsia="ru-RU"/>
              </w:rPr>
              <w:t>)</w:t>
            </w:r>
            <w:proofErr w:type="gramEnd"/>
          </w:p>
        </w:tc>
        <w:tc>
          <w:tcPr>
            <w:tcW w:w="2502" w:type="dxa"/>
            <w:shd w:val="clear" w:color="auto" w:fill="auto"/>
          </w:tcPr>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r w:rsidRPr="00A804D4">
              <w:rPr>
                <w:rFonts w:ascii="Times New Roman" w:hAnsi="Times New Roman"/>
                <w:b w:val="0"/>
                <w:bCs/>
                <w:i w:val="0"/>
                <w:sz w:val="22"/>
                <w:szCs w:val="22"/>
                <w:lang w:eastAsia="ru-RU"/>
              </w:rPr>
              <w:lastRenderedPageBreak/>
              <w:t xml:space="preserve">Объекты инженерно-технического обеспечения, </w:t>
            </w:r>
            <w:r w:rsidRPr="00A804D4">
              <w:rPr>
                <w:rFonts w:ascii="Times New Roman" w:hAnsi="Times New Roman"/>
                <w:b w:val="0"/>
                <w:bCs/>
                <w:i w:val="0"/>
                <w:sz w:val="22"/>
                <w:szCs w:val="22"/>
                <w:lang w:eastAsia="ru-RU"/>
              </w:rPr>
              <w:lastRenderedPageBreak/>
              <w:t>сооружения и коммуникации</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r w:rsidRPr="00A804D4">
              <w:rPr>
                <w:rFonts w:ascii="Times New Roman" w:hAnsi="Times New Roman"/>
                <w:b w:val="0"/>
                <w:i w:val="0"/>
                <w:sz w:val="22"/>
                <w:szCs w:val="22"/>
                <w:lang w:eastAsia="ru-RU"/>
              </w:rPr>
              <w:t>Стоянки, гаражи и мастерские для обслуживания уборочной и аварийной техники</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p>
        </w:tc>
        <w:tc>
          <w:tcPr>
            <w:tcW w:w="3969" w:type="dxa"/>
            <w:shd w:val="clear" w:color="auto" w:fill="auto"/>
          </w:tcPr>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lastRenderedPageBreak/>
              <w:t>1. Предельные размеры земельных участков не устанавливаются.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xml:space="preserve">2. Минимальный отступ от границ </w:t>
            </w:r>
            <w:r w:rsidRPr="00A804D4">
              <w:rPr>
                <w:rFonts w:ascii="Times New Roman" w:hAnsi="Times New Roman"/>
                <w:b w:val="0"/>
                <w:i w:val="0"/>
                <w:sz w:val="22"/>
                <w:szCs w:val="22"/>
                <w:lang w:eastAsia="en-US"/>
              </w:rPr>
              <w:lastRenderedPageBreak/>
              <w:t>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sz w:val="22"/>
                <w:szCs w:val="22"/>
                <w:lang w:eastAsia="en-US"/>
              </w:rPr>
            </w:pPr>
            <w:r w:rsidRPr="00A804D4">
              <w:rPr>
                <w:rFonts w:ascii="Times New Roman" w:hAnsi="Times New Roman"/>
                <w:b w:val="0"/>
                <w:sz w:val="22"/>
                <w:szCs w:val="22"/>
                <w:lang w:eastAsia="en-US"/>
              </w:rPr>
              <w:t>Иные параметры:</w:t>
            </w:r>
          </w:p>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highlight w:val="yellow"/>
                <w:lang w:eastAsia="ru-RU"/>
              </w:rPr>
            </w:pPr>
          </w:p>
        </w:tc>
      </w:tr>
    </w:tbl>
    <w:p w:rsidR="00A804D4" w:rsidRPr="00A804D4" w:rsidRDefault="00A804D4" w:rsidP="00A804D4">
      <w:pPr>
        <w:widowControl w:val="0"/>
        <w:suppressAutoHyphens w:val="0"/>
        <w:autoSpaceDE w:val="0"/>
        <w:autoSpaceDN w:val="0"/>
        <w:adjustRightInd w:val="0"/>
        <w:ind w:firstLine="709"/>
        <w:rPr>
          <w:rFonts w:ascii="Times New Roman" w:hAnsi="Times New Roman"/>
          <w:i w:val="0"/>
          <w:szCs w:val="24"/>
          <w:lang w:eastAsia="ru-RU"/>
        </w:rPr>
      </w:pPr>
      <w:r w:rsidRPr="00A804D4">
        <w:rPr>
          <w:rFonts w:ascii="Times New Roman" w:hAnsi="Times New Roman"/>
          <w:i w:val="0"/>
          <w:szCs w:val="24"/>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A804D4">
        <w:rPr>
          <w:rFonts w:ascii="Times New Roman" w:hAnsi="Times New Roman"/>
          <w:b w:val="0"/>
          <w:i w:val="0"/>
          <w:szCs w:val="24"/>
          <w:lang w:eastAsia="ru-RU"/>
        </w:rPr>
        <w:t>нет.</w:t>
      </w:r>
    </w:p>
    <w:p w:rsidR="00A804D4" w:rsidRPr="00A804D4" w:rsidRDefault="00A804D4" w:rsidP="00A804D4">
      <w:pPr>
        <w:widowControl w:val="0"/>
        <w:suppressAutoHyphens w:val="0"/>
        <w:rPr>
          <w:rFonts w:ascii="Times New Roman" w:hAnsi="Times New Roman"/>
          <w:i w:val="0"/>
          <w:szCs w:val="24"/>
          <w:highlight w:val="yellow"/>
          <w:u w:val="single"/>
          <w:lang w:eastAsia="ru-RU"/>
        </w:rPr>
      </w:pPr>
    </w:p>
    <w:p w:rsidR="00A804D4" w:rsidRPr="00A804D4" w:rsidRDefault="00A804D4" w:rsidP="00A804D4">
      <w:pPr>
        <w:widowControl w:val="0"/>
        <w:suppressAutoHyphens w:val="0"/>
        <w:overflowPunct w:val="0"/>
        <w:autoSpaceDE w:val="0"/>
        <w:autoSpaceDN w:val="0"/>
        <w:adjustRightInd w:val="0"/>
        <w:ind w:firstLine="720"/>
        <w:jc w:val="center"/>
        <w:rPr>
          <w:rFonts w:ascii="Times New Roman" w:hAnsi="Times New Roman"/>
          <w:i w:val="0"/>
          <w:szCs w:val="24"/>
          <w:highlight w:val="yellow"/>
          <w:u w:val="single"/>
          <w:lang w:eastAsia="ru-RU"/>
        </w:rPr>
      </w:pPr>
    </w:p>
    <w:p w:rsidR="00A804D4" w:rsidRPr="00A804D4" w:rsidRDefault="00A804D4" w:rsidP="00A804D4">
      <w:pPr>
        <w:widowControl w:val="0"/>
        <w:suppressAutoHyphens w:val="0"/>
        <w:overflowPunct w:val="0"/>
        <w:autoSpaceDE w:val="0"/>
        <w:autoSpaceDN w:val="0"/>
        <w:adjustRightInd w:val="0"/>
        <w:ind w:firstLine="709"/>
        <w:jc w:val="center"/>
        <w:rPr>
          <w:rFonts w:ascii="Times New Roman" w:hAnsi="Times New Roman"/>
          <w:i w:val="0"/>
          <w:szCs w:val="24"/>
          <w:u w:val="single"/>
          <w:lang w:eastAsia="ru-RU"/>
        </w:rPr>
      </w:pPr>
      <w:r w:rsidRPr="00A804D4">
        <w:rPr>
          <w:rFonts w:ascii="Times New Roman" w:hAnsi="Times New Roman"/>
          <w:i w:val="0"/>
          <w:szCs w:val="24"/>
          <w:u w:val="single"/>
          <w:lang w:eastAsia="ru-RU"/>
        </w:rPr>
        <w:t>ЗОНЫ  ЗАКРЫТЫХ КЛАДБИЩ (СНЗ-2)</w:t>
      </w:r>
    </w:p>
    <w:p w:rsidR="00A804D4" w:rsidRPr="00A804D4" w:rsidRDefault="00A804D4" w:rsidP="00A804D4">
      <w:pPr>
        <w:widowControl w:val="0"/>
        <w:suppressAutoHyphens w:val="0"/>
        <w:overflowPunct w:val="0"/>
        <w:autoSpaceDE w:val="0"/>
        <w:autoSpaceDN w:val="0"/>
        <w:adjustRightInd w:val="0"/>
        <w:ind w:firstLine="709"/>
        <w:jc w:val="center"/>
        <w:rPr>
          <w:rFonts w:ascii="Times New Roman" w:hAnsi="Times New Roman"/>
          <w:i w:val="0"/>
          <w:szCs w:val="24"/>
          <w:highlight w:val="yellow"/>
          <w:u w:val="single"/>
          <w:lang w:eastAsia="ru-RU"/>
        </w:rPr>
      </w:pPr>
    </w:p>
    <w:p w:rsidR="00A804D4" w:rsidRDefault="00A804D4" w:rsidP="00A804D4">
      <w:pPr>
        <w:widowControl w:val="0"/>
        <w:suppressAutoHyphens w:val="0"/>
        <w:autoSpaceDE w:val="0"/>
        <w:autoSpaceDN w:val="0"/>
        <w:adjustRightInd w:val="0"/>
        <w:spacing w:before="120" w:after="120"/>
        <w:jc w:val="both"/>
        <w:rPr>
          <w:rFonts w:ascii="Times New Roman" w:hAnsi="Times New Roman"/>
          <w:i w:val="0"/>
          <w:szCs w:val="24"/>
          <w:lang w:eastAsia="ru-RU"/>
        </w:rPr>
      </w:pPr>
      <w:r>
        <w:rPr>
          <w:rFonts w:ascii="Times New Roman" w:hAnsi="Times New Roman"/>
          <w:i w:val="0"/>
          <w:szCs w:val="24"/>
          <w:lang w:eastAsia="ru-RU"/>
        </w:rPr>
        <w:t>1.</w:t>
      </w:r>
      <w:r w:rsidRPr="00A804D4">
        <w:rPr>
          <w:rFonts w:ascii="Times New Roman" w:hAnsi="Times New Roman"/>
          <w:i w:val="0"/>
          <w:szCs w:val="24"/>
          <w:lang w:eastAsia="ru-RU"/>
        </w:rPr>
        <w:t>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75"/>
        <w:gridCol w:w="3345"/>
        <w:gridCol w:w="2693"/>
        <w:gridCol w:w="3119"/>
        <w:gridCol w:w="3118"/>
      </w:tblGrid>
      <w:tr w:rsidR="00A804D4" w:rsidRPr="00A804D4" w:rsidTr="008A7610">
        <w:tc>
          <w:tcPr>
            <w:tcW w:w="8613" w:type="dxa"/>
            <w:gridSpan w:val="3"/>
            <w:tcBorders>
              <w:top w:val="single" w:sz="12" w:space="0" w:color="auto"/>
              <w:bottom w:val="single" w:sz="6"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ВИДЫ РАЗРЕШЕННОГО ИСПОЛЬЗОВАНИЯ ЗЕМЕЛЬНЫХ УЧАСТКОВ И ОБЪЕКТОВ КАПИТАЛЬНОГО СТРОИТЕЛЬСТВА</w:t>
            </w:r>
          </w:p>
        </w:tc>
        <w:tc>
          <w:tcPr>
            <w:tcW w:w="3119" w:type="dxa"/>
            <w:vMerge w:val="restart"/>
            <w:tcBorders>
              <w:top w:val="single" w:sz="12" w:space="0" w:color="auto"/>
              <w:bottom w:val="single" w:sz="6"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ПАРАМЕТРЫ РАЗРЕШЕННОГО ИСПОЛЬЗОВАНИЯ</w:t>
            </w:r>
          </w:p>
        </w:tc>
        <w:tc>
          <w:tcPr>
            <w:tcW w:w="3118" w:type="dxa"/>
            <w:vMerge w:val="restart"/>
            <w:tcBorders>
              <w:top w:val="single" w:sz="12" w:space="0" w:color="auto"/>
              <w:bottom w:val="single" w:sz="6"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ОСОБЫЕ УСЛОВИЯ РЕАЛИЗАЦИИ РЕГЛАМЕНТА</w:t>
            </w:r>
          </w:p>
        </w:tc>
      </w:tr>
      <w:tr w:rsidR="00A804D4" w:rsidRPr="00A804D4" w:rsidTr="008A7610">
        <w:tc>
          <w:tcPr>
            <w:tcW w:w="2575" w:type="dxa"/>
            <w:tcBorders>
              <w:top w:val="single" w:sz="6" w:space="0" w:color="auto"/>
              <w:bottom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ЗЕМЕЛЬНОГО УЧАСТКА</w:t>
            </w:r>
          </w:p>
        </w:tc>
        <w:tc>
          <w:tcPr>
            <w:tcW w:w="3345" w:type="dxa"/>
            <w:tcBorders>
              <w:top w:val="single" w:sz="6" w:space="0" w:color="auto"/>
              <w:bottom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ОПИСАНИЕ ВИДА РАЗРЕШЕННОГО ИСПОЛЬЗОВАНИЯ ЗЕМЕЛЬНОГО УЧАСТКА</w:t>
            </w:r>
          </w:p>
        </w:tc>
        <w:tc>
          <w:tcPr>
            <w:tcW w:w="2693" w:type="dxa"/>
            <w:tcBorders>
              <w:top w:val="single" w:sz="6" w:space="0" w:color="auto"/>
              <w:bottom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 xml:space="preserve">КАПИТАЛЬНОГО СТРОИТЕЛЬСТВА И ИНЫЕ ВИДЫ </w:t>
            </w: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r w:rsidRPr="00A804D4">
              <w:rPr>
                <w:rFonts w:ascii="Times New Roman" w:hAnsi="Times New Roman"/>
                <w:i w:val="0"/>
                <w:szCs w:val="24"/>
                <w:lang w:eastAsia="ru-RU"/>
              </w:rPr>
              <w:t>ОБЪЕКТОВ</w:t>
            </w:r>
          </w:p>
        </w:tc>
        <w:tc>
          <w:tcPr>
            <w:tcW w:w="3119" w:type="dxa"/>
            <w:vMerge/>
            <w:tcBorders>
              <w:top w:val="single" w:sz="6" w:space="0" w:color="auto"/>
              <w:bottom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p>
        </w:tc>
        <w:tc>
          <w:tcPr>
            <w:tcW w:w="3118" w:type="dxa"/>
            <w:vMerge/>
            <w:tcBorders>
              <w:top w:val="single" w:sz="6" w:space="0" w:color="auto"/>
              <w:bottom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lang w:eastAsia="ru-RU"/>
              </w:rPr>
            </w:pPr>
          </w:p>
        </w:tc>
      </w:tr>
      <w:tr w:rsidR="00A804D4" w:rsidRPr="00A804D4" w:rsidTr="008A7610">
        <w:trPr>
          <w:trHeight w:val="245"/>
        </w:trPr>
        <w:tc>
          <w:tcPr>
            <w:tcW w:w="2575" w:type="dxa"/>
            <w:tcBorders>
              <w:top w:val="single" w:sz="12" w:space="0" w:color="auto"/>
              <w:bottom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Cs w:val="24"/>
                <w:lang w:eastAsia="ru-RU"/>
              </w:rPr>
            </w:pPr>
            <w:r w:rsidRPr="00A804D4">
              <w:rPr>
                <w:rFonts w:ascii="Times New Roman" w:hAnsi="Times New Roman"/>
                <w:b w:val="0"/>
                <w:i w:val="0"/>
                <w:szCs w:val="24"/>
                <w:lang w:eastAsia="ru-RU"/>
              </w:rPr>
              <w:t>1</w:t>
            </w:r>
          </w:p>
        </w:tc>
        <w:tc>
          <w:tcPr>
            <w:tcW w:w="3345" w:type="dxa"/>
            <w:tcBorders>
              <w:top w:val="single" w:sz="12" w:space="0" w:color="auto"/>
              <w:bottom w:val="single" w:sz="12" w:space="0" w:color="auto"/>
            </w:tcBorders>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Cs w:val="24"/>
                <w:lang w:eastAsia="ru-RU"/>
              </w:rPr>
            </w:pPr>
            <w:r w:rsidRPr="00A804D4">
              <w:rPr>
                <w:rFonts w:ascii="Times New Roman" w:hAnsi="Times New Roman"/>
                <w:b w:val="0"/>
                <w:i w:val="0"/>
                <w:szCs w:val="24"/>
                <w:lang w:eastAsia="ru-RU"/>
              </w:rPr>
              <w:t>2</w:t>
            </w:r>
          </w:p>
        </w:tc>
        <w:tc>
          <w:tcPr>
            <w:tcW w:w="2693" w:type="dxa"/>
            <w:tcBorders>
              <w:top w:val="single" w:sz="12" w:space="0" w:color="auto"/>
              <w:bottom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Cs w:val="24"/>
                <w:lang w:eastAsia="ru-RU"/>
              </w:rPr>
            </w:pPr>
            <w:r w:rsidRPr="00A804D4">
              <w:rPr>
                <w:rFonts w:ascii="Times New Roman" w:hAnsi="Times New Roman"/>
                <w:b w:val="0"/>
                <w:i w:val="0"/>
                <w:szCs w:val="24"/>
                <w:lang w:eastAsia="ru-RU"/>
              </w:rPr>
              <w:t>3</w:t>
            </w:r>
          </w:p>
        </w:tc>
        <w:tc>
          <w:tcPr>
            <w:tcW w:w="3119" w:type="dxa"/>
            <w:tcBorders>
              <w:top w:val="single" w:sz="12" w:space="0" w:color="auto"/>
              <w:bottom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Cs w:val="24"/>
                <w:lang w:eastAsia="ru-RU"/>
              </w:rPr>
            </w:pPr>
            <w:r w:rsidRPr="00A804D4">
              <w:rPr>
                <w:rFonts w:ascii="Times New Roman" w:hAnsi="Times New Roman"/>
                <w:b w:val="0"/>
                <w:i w:val="0"/>
                <w:szCs w:val="24"/>
                <w:lang w:eastAsia="ru-RU"/>
              </w:rPr>
              <w:t>4</w:t>
            </w:r>
          </w:p>
        </w:tc>
        <w:tc>
          <w:tcPr>
            <w:tcW w:w="3118" w:type="dxa"/>
            <w:tcBorders>
              <w:top w:val="single" w:sz="12" w:space="0" w:color="auto"/>
              <w:bottom w:val="single" w:sz="12" w:space="0" w:color="auto"/>
            </w:tcBorders>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Cs w:val="24"/>
                <w:lang w:eastAsia="ru-RU"/>
              </w:rPr>
            </w:pPr>
            <w:r w:rsidRPr="00A804D4">
              <w:rPr>
                <w:rFonts w:ascii="Times New Roman" w:hAnsi="Times New Roman"/>
                <w:b w:val="0"/>
                <w:i w:val="0"/>
                <w:szCs w:val="24"/>
                <w:lang w:eastAsia="ru-RU"/>
              </w:rPr>
              <w:t>5</w:t>
            </w:r>
          </w:p>
        </w:tc>
      </w:tr>
      <w:tr w:rsidR="00A804D4" w:rsidRPr="00A804D4" w:rsidTr="008A7610">
        <w:trPr>
          <w:trHeight w:val="245"/>
        </w:trPr>
        <w:tc>
          <w:tcPr>
            <w:tcW w:w="2575" w:type="dxa"/>
            <w:tcBorders>
              <w:top w:val="single" w:sz="12" w:space="0" w:color="auto"/>
            </w:tcBorders>
          </w:tcPr>
          <w:p w:rsidR="00A804D4" w:rsidRPr="00A804D4" w:rsidRDefault="00A804D4" w:rsidP="00A804D4">
            <w:pPr>
              <w:widowControl w:val="0"/>
              <w:tabs>
                <w:tab w:val="left" w:pos="142"/>
              </w:tabs>
              <w:suppressAutoHyphens w:val="0"/>
              <w:autoSpaceDE w:val="0"/>
              <w:jc w:val="both"/>
              <w:rPr>
                <w:rFonts w:ascii="Times New Roman" w:hAnsi="Times New Roman"/>
                <w:b w:val="0"/>
                <w:i w:val="0"/>
                <w:szCs w:val="24"/>
                <w:lang w:eastAsia="ru-RU"/>
              </w:rPr>
            </w:pPr>
            <w:r w:rsidRPr="00A804D4">
              <w:rPr>
                <w:rFonts w:ascii="Times New Roman" w:hAnsi="Times New Roman"/>
                <w:b w:val="0"/>
                <w:i w:val="0"/>
                <w:szCs w:val="24"/>
                <w:lang w:eastAsia="ru-RU"/>
              </w:rPr>
              <w:t>Ритуальная деятельность 12.1.</w:t>
            </w:r>
          </w:p>
          <w:p w:rsidR="00A804D4" w:rsidRPr="00A804D4" w:rsidRDefault="00A804D4" w:rsidP="00A804D4">
            <w:pPr>
              <w:widowControl w:val="0"/>
              <w:tabs>
                <w:tab w:val="left" w:pos="142"/>
              </w:tabs>
              <w:suppressAutoHyphens w:val="0"/>
              <w:autoSpaceDE w:val="0"/>
              <w:jc w:val="both"/>
              <w:rPr>
                <w:rFonts w:ascii="Times New Roman" w:hAnsi="Times New Roman"/>
                <w:b w:val="0"/>
                <w:i w:val="0"/>
                <w:szCs w:val="24"/>
                <w:lang w:eastAsia="ru-RU"/>
              </w:rPr>
            </w:pPr>
          </w:p>
        </w:tc>
        <w:tc>
          <w:tcPr>
            <w:tcW w:w="3345" w:type="dxa"/>
            <w:tcBorders>
              <w:top w:val="single" w:sz="12" w:space="0" w:color="auto"/>
            </w:tcBorders>
          </w:tcPr>
          <w:p w:rsidR="00A804D4" w:rsidRPr="00A804D4" w:rsidRDefault="00A804D4" w:rsidP="00A804D4">
            <w:pPr>
              <w:widowControl w:val="0"/>
              <w:tabs>
                <w:tab w:val="left" w:pos="142"/>
              </w:tabs>
              <w:suppressAutoHyphens w:val="0"/>
              <w:autoSpaceDE w:val="0"/>
              <w:jc w:val="both"/>
              <w:rPr>
                <w:rFonts w:ascii="Times New Roman" w:hAnsi="Times New Roman"/>
                <w:b w:val="0"/>
                <w:i w:val="0"/>
                <w:szCs w:val="24"/>
                <w:lang w:eastAsia="ru-RU"/>
              </w:rPr>
            </w:pPr>
            <w:r w:rsidRPr="00A804D4">
              <w:rPr>
                <w:rFonts w:ascii="Times New Roman" w:hAnsi="Times New Roman"/>
                <w:b w:val="0"/>
                <w:i w:val="0"/>
                <w:szCs w:val="24"/>
                <w:lang w:eastAsia="ru-RU"/>
              </w:rPr>
              <w:t>Размещение кладбищ, крематориев и мест захоронения;</w:t>
            </w:r>
          </w:p>
          <w:p w:rsidR="00A804D4" w:rsidRPr="00A804D4" w:rsidRDefault="00A804D4" w:rsidP="00A804D4">
            <w:pPr>
              <w:widowControl w:val="0"/>
              <w:tabs>
                <w:tab w:val="left" w:pos="142"/>
              </w:tabs>
              <w:suppressAutoHyphens w:val="0"/>
              <w:autoSpaceDE w:val="0"/>
              <w:jc w:val="both"/>
              <w:rPr>
                <w:rFonts w:ascii="Times New Roman" w:hAnsi="Times New Roman"/>
                <w:b w:val="0"/>
                <w:bCs/>
                <w:i w:val="0"/>
                <w:szCs w:val="24"/>
                <w:lang w:eastAsia="ru-RU"/>
              </w:rPr>
            </w:pPr>
            <w:r w:rsidRPr="00A804D4">
              <w:rPr>
                <w:rFonts w:ascii="Times New Roman" w:hAnsi="Times New Roman"/>
                <w:b w:val="0"/>
                <w:i w:val="0"/>
                <w:szCs w:val="24"/>
                <w:lang w:eastAsia="ru-RU"/>
              </w:rPr>
              <w:t>размещение соответствующих культовых сооружений</w:t>
            </w:r>
          </w:p>
        </w:tc>
        <w:tc>
          <w:tcPr>
            <w:tcW w:w="2693" w:type="dxa"/>
            <w:tcBorders>
              <w:top w:val="single" w:sz="12" w:space="0" w:color="auto"/>
            </w:tcBorders>
            <w:shd w:val="clear" w:color="auto" w:fill="auto"/>
          </w:tcPr>
          <w:p w:rsidR="00A804D4" w:rsidRPr="00A804D4" w:rsidRDefault="00A804D4" w:rsidP="00A804D4">
            <w:pPr>
              <w:tabs>
                <w:tab w:val="left" w:pos="142"/>
              </w:tabs>
              <w:suppressAutoHyphens w:val="0"/>
              <w:overflowPunct w:val="0"/>
              <w:autoSpaceDE w:val="0"/>
              <w:autoSpaceDN w:val="0"/>
              <w:adjustRightInd w:val="0"/>
              <w:jc w:val="both"/>
              <w:rPr>
                <w:rFonts w:ascii="Times New Roman" w:eastAsia="Calibri" w:hAnsi="Times New Roman"/>
                <w:b w:val="0"/>
                <w:i w:val="0"/>
                <w:szCs w:val="24"/>
                <w:shd w:val="clear" w:color="auto" w:fill="00FF00"/>
                <w:lang w:eastAsia="ru-RU"/>
              </w:rPr>
            </w:pPr>
            <w:r w:rsidRPr="00A804D4">
              <w:rPr>
                <w:rFonts w:ascii="Times New Roman" w:hAnsi="Times New Roman"/>
                <w:b w:val="0"/>
                <w:bCs/>
                <w:i w:val="0"/>
                <w:szCs w:val="24"/>
                <w:lang w:eastAsia="ru-RU"/>
              </w:rPr>
              <w:t>Закрытые  кладбища</w:t>
            </w:r>
          </w:p>
        </w:tc>
        <w:tc>
          <w:tcPr>
            <w:tcW w:w="3119" w:type="dxa"/>
            <w:tcBorders>
              <w:top w:val="single" w:sz="12" w:space="0" w:color="auto"/>
            </w:tcBorders>
            <w:shd w:val="clear" w:color="auto" w:fill="auto"/>
          </w:tcPr>
          <w:p w:rsidR="00A804D4" w:rsidRPr="00A804D4" w:rsidRDefault="00A804D4" w:rsidP="00A804D4">
            <w:pPr>
              <w:suppressAutoHyphens w:val="0"/>
              <w:overflowPunct w:val="0"/>
              <w:autoSpaceDE w:val="0"/>
              <w:autoSpaceDN w:val="0"/>
              <w:adjustRightInd w:val="0"/>
              <w:jc w:val="both"/>
              <w:rPr>
                <w:rFonts w:ascii="Times New Roman" w:hAnsi="Times New Roman"/>
                <w:b w:val="0"/>
                <w:i w:val="0"/>
                <w:szCs w:val="24"/>
                <w:lang w:eastAsia="ru-RU"/>
              </w:rPr>
            </w:pPr>
            <w:r w:rsidRPr="00A804D4">
              <w:rPr>
                <w:rFonts w:ascii="Times New Roman" w:hAnsi="Times New Roman"/>
                <w:b w:val="0"/>
                <w:i w:val="0"/>
                <w:szCs w:val="24"/>
                <w:lang w:eastAsia="ru-RU"/>
              </w:rPr>
              <w:t>На территории земельного участка должны предусматриваться: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Cs w:val="24"/>
                <w:lang w:eastAsia="ru-RU"/>
              </w:rPr>
            </w:pPr>
            <w:r w:rsidRPr="00A804D4">
              <w:rPr>
                <w:rFonts w:ascii="Times New Roman" w:hAnsi="Times New Roman"/>
                <w:b w:val="0"/>
                <w:i w:val="0"/>
                <w:szCs w:val="24"/>
                <w:lang w:eastAsia="ru-RU"/>
              </w:rPr>
              <w:t>Высота ограждения (забора) не должна превышать 2 метра.</w:t>
            </w:r>
          </w:p>
          <w:p w:rsidR="00A804D4" w:rsidRPr="00A804D4" w:rsidRDefault="00A804D4" w:rsidP="00A804D4">
            <w:pPr>
              <w:suppressAutoHyphens w:val="0"/>
              <w:autoSpaceDE w:val="0"/>
              <w:autoSpaceDN w:val="0"/>
              <w:adjustRightInd w:val="0"/>
              <w:rPr>
                <w:rFonts w:ascii="Times New Roman" w:hAnsi="Times New Roman"/>
                <w:b w:val="0"/>
                <w:i w:val="0"/>
                <w:color w:val="000000"/>
                <w:szCs w:val="24"/>
                <w:lang w:eastAsia="ru-RU"/>
              </w:rPr>
            </w:pPr>
            <w:r w:rsidRPr="00A804D4">
              <w:rPr>
                <w:rFonts w:ascii="Times New Roman" w:hAnsi="Times New Roman"/>
                <w:b w:val="0"/>
                <w:i w:val="0"/>
                <w:color w:val="000000"/>
                <w:szCs w:val="24"/>
                <w:lang w:eastAsia="ru-RU"/>
              </w:rPr>
              <w:t xml:space="preserve">Устройство ливневой канализации, дорожек в твердом покрытии </w:t>
            </w:r>
          </w:p>
          <w:p w:rsidR="00A804D4" w:rsidRPr="00A804D4" w:rsidRDefault="00A804D4" w:rsidP="00A804D4">
            <w:pPr>
              <w:suppressAutoHyphens w:val="0"/>
              <w:autoSpaceDE w:val="0"/>
              <w:autoSpaceDN w:val="0"/>
              <w:adjustRightInd w:val="0"/>
              <w:rPr>
                <w:rFonts w:ascii="Times New Roman" w:hAnsi="Times New Roman"/>
                <w:b w:val="0"/>
                <w:i w:val="0"/>
                <w:color w:val="000000"/>
                <w:szCs w:val="24"/>
                <w:lang w:eastAsia="ru-RU"/>
              </w:rPr>
            </w:pPr>
            <w:r w:rsidRPr="00A804D4">
              <w:rPr>
                <w:rFonts w:ascii="Times New Roman" w:hAnsi="Times New Roman"/>
                <w:b w:val="0"/>
                <w:i w:val="0"/>
                <w:color w:val="000000"/>
                <w:szCs w:val="24"/>
                <w:lang w:eastAsia="ru-RU"/>
              </w:rPr>
              <w:t xml:space="preserve">Площадь захоронений – не менее 65-75% </w:t>
            </w:r>
          </w:p>
        </w:tc>
        <w:tc>
          <w:tcPr>
            <w:tcW w:w="3118" w:type="dxa"/>
            <w:tcBorders>
              <w:top w:val="single" w:sz="12" w:space="0" w:color="auto"/>
            </w:tcBorders>
            <w:shd w:val="clear" w:color="auto" w:fill="auto"/>
          </w:tcPr>
          <w:p w:rsidR="00A804D4" w:rsidRPr="00A804D4" w:rsidRDefault="00A804D4" w:rsidP="00A804D4">
            <w:pPr>
              <w:suppressAutoHyphens w:val="0"/>
              <w:rPr>
                <w:rFonts w:ascii="Times New Roman" w:hAnsi="Times New Roman"/>
                <w:b w:val="0"/>
                <w:i w:val="0"/>
                <w:color w:val="000000"/>
                <w:szCs w:val="24"/>
                <w:lang w:eastAsia="ru-RU"/>
              </w:rPr>
            </w:pPr>
            <w:r w:rsidRPr="00A804D4">
              <w:rPr>
                <w:rFonts w:ascii="Times New Roman" w:hAnsi="Times New Roman"/>
                <w:b w:val="0"/>
                <w:i w:val="0"/>
                <w:szCs w:val="24"/>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29-35 настоящих Правил.</w:t>
            </w:r>
          </w:p>
          <w:p w:rsidR="00A804D4" w:rsidRPr="00A804D4" w:rsidRDefault="00A804D4" w:rsidP="00A804D4">
            <w:pPr>
              <w:widowControl w:val="0"/>
              <w:suppressAutoHyphens w:val="0"/>
              <w:autoSpaceDE w:val="0"/>
              <w:autoSpaceDN w:val="0"/>
              <w:adjustRightInd w:val="0"/>
              <w:jc w:val="both"/>
              <w:rPr>
                <w:rFonts w:ascii="Times New Roman" w:hAnsi="Times New Roman"/>
                <w:b w:val="0"/>
                <w:i w:val="0"/>
                <w:szCs w:val="24"/>
                <w:lang w:eastAsia="ru-RU"/>
              </w:rPr>
            </w:pPr>
          </w:p>
        </w:tc>
      </w:tr>
    </w:tbl>
    <w:p w:rsidR="00A804D4" w:rsidRPr="00A804D4" w:rsidRDefault="00A804D4" w:rsidP="00A804D4">
      <w:pPr>
        <w:widowControl w:val="0"/>
        <w:autoSpaceDE w:val="0"/>
        <w:autoSpaceDN w:val="0"/>
        <w:adjustRightInd w:val="0"/>
        <w:ind w:firstLine="709"/>
        <w:jc w:val="both"/>
        <w:rPr>
          <w:rFonts w:ascii="Times New Roman" w:hAnsi="Times New Roman"/>
          <w:b w:val="0"/>
          <w:i w:val="0"/>
          <w:szCs w:val="24"/>
          <w:lang w:eastAsia="ru-RU"/>
        </w:rPr>
      </w:pPr>
      <w:r w:rsidRPr="00A804D4">
        <w:rPr>
          <w:rFonts w:ascii="Times New Roman" w:hAnsi="Times New Roman"/>
          <w:i w:val="0"/>
          <w:szCs w:val="24"/>
          <w:lang w:eastAsia="ru-RU"/>
        </w:rPr>
        <w:t>2.ВСПОМОГАТЕЛЬНЫЕ ВИДЫ И ПАРАМЕТРЫ РАЗРЕШЁННОГО ИСПОЛЬЗОВАНИЯ ЗЕМЕЛЬНЫХ УЧАСТКОВ И ОБЪЕКТОВ КАПИТАЛЬНОГО СТРОИТЕЛЬСТВА:</w:t>
      </w:r>
      <w:r w:rsidRPr="00A804D4">
        <w:rPr>
          <w:rFonts w:ascii="Times New Roman" w:hAnsi="Times New Roman"/>
          <w:b w:val="0"/>
          <w:i w:val="0"/>
          <w:szCs w:val="24"/>
          <w:lang w:eastAsia="ru-RU"/>
        </w:rPr>
        <w:t xml:space="preserve"> нет</w:t>
      </w:r>
    </w:p>
    <w:p w:rsidR="00A804D4" w:rsidRPr="00A804D4" w:rsidRDefault="00A804D4" w:rsidP="00A804D4">
      <w:pPr>
        <w:widowControl w:val="0"/>
        <w:suppressAutoHyphens w:val="0"/>
        <w:overflowPunct w:val="0"/>
        <w:autoSpaceDE w:val="0"/>
        <w:autoSpaceDN w:val="0"/>
        <w:adjustRightInd w:val="0"/>
        <w:ind w:firstLine="709"/>
        <w:jc w:val="both"/>
        <w:rPr>
          <w:rFonts w:ascii="Times New Roman" w:hAnsi="Times New Roman"/>
          <w:i w:val="0"/>
          <w:szCs w:val="24"/>
          <w:lang w:eastAsia="ru-RU"/>
        </w:rPr>
      </w:pPr>
    </w:p>
    <w:p w:rsidR="00A804D4" w:rsidRPr="00A804D4" w:rsidRDefault="00A804D4" w:rsidP="00A804D4">
      <w:pPr>
        <w:widowControl w:val="0"/>
        <w:suppressAutoHyphens w:val="0"/>
        <w:overflowPunct w:val="0"/>
        <w:autoSpaceDE w:val="0"/>
        <w:autoSpaceDN w:val="0"/>
        <w:adjustRightInd w:val="0"/>
        <w:ind w:firstLine="709"/>
        <w:jc w:val="both"/>
        <w:rPr>
          <w:rFonts w:ascii="Times New Roman" w:hAnsi="Times New Roman"/>
          <w:i w:val="0"/>
          <w:szCs w:val="24"/>
          <w:lang w:eastAsia="ru-RU"/>
        </w:rPr>
      </w:pPr>
      <w:r w:rsidRPr="00A804D4">
        <w:rPr>
          <w:rFonts w:ascii="Times New Roman" w:hAnsi="Times New Roman"/>
          <w:i w:val="0"/>
          <w:szCs w:val="24"/>
          <w:lang w:eastAsia="ru-RU"/>
        </w:rPr>
        <w:t>3. УСЛОВНО РАЗРЕШЁННЫЕ ВИДЫ И ПАРАМЕТРЫ ИСПОЛЬЗОВАНИЯ ЗЕМЕЛЬНЫХ УЧАСТКОВ И ОБЪЕКТОВ КАПИТАЛЬНОГО СТРОИТЕЛЬСТВА: нет</w:t>
      </w:r>
    </w:p>
    <w:p w:rsidR="00A804D4" w:rsidRPr="00A804D4" w:rsidRDefault="00A804D4" w:rsidP="00A804D4">
      <w:pPr>
        <w:widowControl w:val="0"/>
        <w:suppressAutoHyphens w:val="0"/>
        <w:overflowPunct w:val="0"/>
        <w:autoSpaceDE w:val="0"/>
        <w:autoSpaceDN w:val="0"/>
        <w:adjustRightInd w:val="0"/>
        <w:ind w:firstLine="720"/>
        <w:jc w:val="center"/>
        <w:rPr>
          <w:rFonts w:ascii="Times New Roman" w:hAnsi="Times New Roman"/>
          <w:i w:val="0"/>
          <w:szCs w:val="24"/>
          <w:highlight w:val="yellow"/>
          <w:u w:val="single"/>
          <w:lang w:eastAsia="ru-RU"/>
        </w:rPr>
      </w:pPr>
    </w:p>
    <w:p w:rsidR="00A804D4" w:rsidRPr="00A804D4" w:rsidRDefault="00A804D4" w:rsidP="00A804D4">
      <w:pPr>
        <w:suppressAutoHyphens w:val="0"/>
        <w:jc w:val="center"/>
        <w:rPr>
          <w:rFonts w:ascii="Times New Roman" w:hAnsi="Times New Roman"/>
          <w:i w:val="0"/>
          <w:szCs w:val="24"/>
          <w:lang w:eastAsia="ru-RU"/>
        </w:rPr>
      </w:pPr>
      <w:r>
        <w:rPr>
          <w:rFonts w:ascii="Times New Roman" w:hAnsi="Times New Roman"/>
          <w:i w:val="0"/>
          <w:szCs w:val="24"/>
          <w:lang w:eastAsia="ru-RU"/>
        </w:rPr>
        <w:t xml:space="preserve">ЗОНА </w:t>
      </w:r>
      <w:r w:rsidRPr="00A804D4">
        <w:rPr>
          <w:rFonts w:ascii="Times New Roman" w:hAnsi="Times New Roman"/>
          <w:i w:val="0"/>
          <w:szCs w:val="24"/>
          <w:lang w:eastAsia="ru-RU"/>
        </w:rPr>
        <w:t>ОБЪЕКТОВ РАЗМЕЩЕНИЯ ОТХОДОВ ПОТРЕБЛЕНИЯ (СНЗ-3)</w:t>
      </w:r>
    </w:p>
    <w:p w:rsidR="00A804D4" w:rsidRPr="00A804D4" w:rsidRDefault="00A804D4" w:rsidP="00A804D4">
      <w:pPr>
        <w:suppressAutoHyphens w:val="0"/>
        <w:jc w:val="center"/>
        <w:rPr>
          <w:rFonts w:ascii="Times New Roman" w:hAnsi="Times New Roman"/>
          <w:i w:val="0"/>
          <w:szCs w:val="24"/>
          <w:highlight w:val="yellow"/>
          <w:lang w:eastAsia="ru-RU"/>
        </w:rPr>
      </w:pPr>
    </w:p>
    <w:p w:rsidR="00A804D4" w:rsidRPr="00A804D4" w:rsidRDefault="00A804D4" w:rsidP="00A804D4">
      <w:pPr>
        <w:widowControl w:val="0"/>
        <w:suppressAutoHyphens w:val="0"/>
        <w:autoSpaceDE w:val="0"/>
        <w:autoSpaceDN w:val="0"/>
        <w:adjustRightInd w:val="0"/>
        <w:ind w:firstLine="851"/>
        <w:jc w:val="both"/>
        <w:rPr>
          <w:rFonts w:ascii="Times New Roman" w:hAnsi="Times New Roman"/>
          <w:i w:val="0"/>
          <w:szCs w:val="24"/>
          <w:lang w:eastAsia="ru-RU"/>
        </w:rPr>
      </w:pPr>
      <w:r w:rsidRPr="00A804D4">
        <w:rPr>
          <w:rFonts w:ascii="Times New Roman" w:hAnsi="Times New Roman"/>
          <w:i w:val="0"/>
          <w:szCs w:val="24"/>
          <w:lang w:eastAsia="ru-RU"/>
        </w:rPr>
        <w:lastRenderedPageBreak/>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75"/>
        <w:gridCol w:w="2778"/>
        <w:gridCol w:w="3111"/>
        <w:gridCol w:w="3268"/>
        <w:gridCol w:w="3260"/>
      </w:tblGrid>
      <w:tr w:rsidR="00A804D4" w:rsidRPr="00A804D4" w:rsidTr="008A7610">
        <w:trPr>
          <w:tblHeader/>
        </w:trPr>
        <w:tc>
          <w:tcPr>
            <w:tcW w:w="8464"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7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778"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3111"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268"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rHeight w:val="245"/>
          <w:tblHeader/>
        </w:trPr>
        <w:tc>
          <w:tcPr>
            <w:tcW w:w="257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2778"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3111"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268"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rPr>
          <w:trHeight w:val="245"/>
        </w:trPr>
        <w:tc>
          <w:tcPr>
            <w:tcW w:w="2575" w:type="dxa"/>
          </w:tcPr>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Специальная деятельность 12.2.</w:t>
            </w:r>
          </w:p>
        </w:tc>
        <w:tc>
          <w:tcPr>
            <w:tcW w:w="2778" w:type="dxa"/>
          </w:tcPr>
          <w:p w:rsidR="00A804D4" w:rsidRPr="00A804D4" w:rsidRDefault="00A804D4" w:rsidP="00A804D4">
            <w:pPr>
              <w:widowControl w:val="0"/>
              <w:tabs>
                <w:tab w:val="left" w:pos="142"/>
              </w:tabs>
              <w:suppressAutoHyphens w:val="0"/>
              <w:autoSpaceDE w:val="0"/>
              <w:rPr>
                <w:rFonts w:ascii="Times New Roman" w:hAnsi="Times New Roman"/>
                <w:b w:val="0"/>
                <w:bCs/>
                <w:i w:val="0"/>
                <w:sz w:val="22"/>
                <w:szCs w:val="22"/>
                <w:lang w:eastAsia="ru-RU"/>
              </w:rPr>
            </w:pPr>
            <w:proofErr w:type="gramStart"/>
            <w:r w:rsidRPr="00A804D4">
              <w:rPr>
                <w:rFonts w:ascii="Times New Roman" w:hAnsi="Times New Roman"/>
                <w:b w:val="0"/>
                <w:i w:val="0"/>
                <w:sz w:val="22"/>
                <w:szCs w:val="22"/>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111" w:type="dxa"/>
            <w:shd w:val="clear" w:color="auto" w:fill="auto"/>
          </w:tcPr>
          <w:p w:rsidR="00A804D4" w:rsidRPr="00A804D4" w:rsidRDefault="00A804D4" w:rsidP="00A804D4">
            <w:pPr>
              <w:tabs>
                <w:tab w:val="left" w:pos="142"/>
              </w:tabs>
              <w:suppressAutoHyphens w:val="0"/>
              <w:overflowPunct w:val="0"/>
              <w:autoSpaceDE w:val="0"/>
              <w:autoSpaceDN w:val="0"/>
              <w:adjustRightInd w:val="0"/>
              <w:rPr>
                <w:rFonts w:ascii="Times New Roman" w:eastAsia="Calibri" w:hAnsi="Times New Roman"/>
                <w:b w:val="0"/>
                <w:i w:val="0"/>
                <w:sz w:val="22"/>
                <w:szCs w:val="22"/>
                <w:shd w:val="clear" w:color="auto" w:fill="00FF00"/>
                <w:lang w:eastAsia="en-US"/>
              </w:rPr>
            </w:pPr>
            <w:r w:rsidRPr="00A804D4">
              <w:rPr>
                <w:rFonts w:ascii="Times New Roman" w:hAnsi="Times New Roman"/>
                <w:b w:val="0"/>
                <w:i w:val="0"/>
                <w:sz w:val="22"/>
                <w:szCs w:val="22"/>
                <w:lang w:eastAsia="ru-RU"/>
              </w:rPr>
              <w:t>Объекты размещения отходов потребления</w:t>
            </w:r>
          </w:p>
        </w:tc>
        <w:tc>
          <w:tcPr>
            <w:tcW w:w="3268" w:type="dxa"/>
            <w:shd w:val="clear" w:color="auto" w:fill="auto"/>
          </w:tcPr>
          <w:p w:rsidR="00A804D4" w:rsidRPr="00A804D4" w:rsidRDefault="00A804D4" w:rsidP="00A804D4">
            <w:pPr>
              <w:widowControl w:val="0"/>
              <w:tabs>
                <w:tab w:val="left" w:pos="142"/>
              </w:tabs>
              <w:suppressAutoHyphens w:val="0"/>
              <w:autoSpaceDE w:val="0"/>
              <w:autoSpaceDN w:val="0"/>
              <w:adjustRightInd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1.Минимальный размер земельного участка –1,0 га.</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Максимальный размер земельного участка – 40,0 га.</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widowControl w:val="0"/>
              <w:tabs>
                <w:tab w:val="left" w:pos="142"/>
              </w:tabs>
              <w:suppressAutoHyphens w:val="0"/>
              <w:autoSpaceDE w:val="0"/>
              <w:rPr>
                <w:rFonts w:ascii="Times New Roman" w:hAnsi="Times New Roman"/>
                <w:b w:val="0"/>
                <w:i w:val="0"/>
                <w:sz w:val="22"/>
                <w:szCs w:val="22"/>
                <w:lang w:eastAsia="ru-RU"/>
              </w:rPr>
            </w:pPr>
          </w:p>
        </w:tc>
        <w:tc>
          <w:tcPr>
            <w:tcW w:w="3260" w:type="dxa"/>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bl>
    <w:p w:rsidR="00A804D4" w:rsidRPr="00A804D4" w:rsidRDefault="00A804D4" w:rsidP="00A804D4">
      <w:pPr>
        <w:widowControl w:val="0"/>
        <w:suppressAutoHyphens w:val="0"/>
        <w:autoSpaceDE w:val="0"/>
        <w:autoSpaceDN w:val="0"/>
        <w:adjustRightInd w:val="0"/>
        <w:ind w:firstLine="709"/>
        <w:jc w:val="both"/>
        <w:rPr>
          <w:rFonts w:ascii="Times New Roman" w:hAnsi="Times New Roman"/>
          <w:i w:val="0"/>
          <w:szCs w:val="24"/>
          <w:lang w:eastAsia="ru-RU"/>
        </w:rPr>
      </w:pPr>
      <w:r>
        <w:rPr>
          <w:rFonts w:ascii="Times New Roman" w:hAnsi="Times New Roman"/>
          <w:i w:val="0"/>
          <w:szCs w:val="24"/>
          <w:lang w:eastAsia="ru-RU"/>
        </w:rPr>
        <w:t>2.</w:t>
      </w:r>
      <w:r w:rsidRPr="00A804D4">
        <w:rPr>
          <w:rFonts w:ascii="Times New Roman" w:hAnsi="Times New Roman"/>
          <w:i w:val="0"/>
          <w:szCs w:val="24"/>
          <w:lang w:eastAsia="ru-RU"/>
        </w:rPr>
        <w:t>ВСПОМОГАТЕЛЬНЫЕ ВИДЫ И ПАРАМЕТРЫ РАЗРЕШЁННОГО ИСПОЛЬЗОВАНИЯ ЗЕМЕЛЬНЫХ УЧАСТКОВ И ОБЪЕКТОВ КАПИТАЛЬНОГО СТРОИТЕЛЬСТВА: нет.</w:t>
      </w:r>
    </w:p>
    <w:p w:rsidR="00A804D4" w:rsidRPr="00A804D4" w:rsidRDefault="00A804D4" w:rsidP="00A804D4">
      <w:pPr>
        <w:widowControl w:val="0"/>
        <w:suppressAutoHyphens w:val="0"/>
        <w:overflowPunct w:val="0"/>
        <w:autoSpaceDE w:val="0"/>
        <w:autoSpaceDN w:val="0"/>
        <w:adjustRightInd w:val="0"/>
        <w:ind w:firstLine="709"/>
        <w:jc w:val="both"/>
        <w:rPr>
          <w:rFonts w:ascii="Times New Roman" w:hAnsi="Times New Roman"/>
          <w:i w:val="0"/>
          <w:szCs w:val="24"/>
          <w:lang w:eastAsia="ru-RU"/>
        </w:rPr>
      </w:pPr>
    </w:p>
    <w:p w:rsidR="00A804D4" w:rsidRDefault="00A804D4" w:rsidP="00A804D4">
      <w:pPr>
        <w:widowControl w:val="0"/>
        <w:suppressAutoHyphens w:val="0"/>
        <w:overflowPunct w:val="0"/>
        <w:autoSpaceDE w:val="0"/>
        <w:autoSpaceDN w:val="0"/>
        <w:adjustRightInd w:val="0"/>
        <w:ind w:firstLine="709"/>
        <w:jc w:val="both"/>
        <w:rPr>
          <w:rFonts w:ascii="Times New Roman" w:hAnsi="Times New Roman"/>
          <w:i w:val="0"/>
          <w:szCs w:val="24"/>
          <w:lang w:eastAsia="ru-RU"/>
        </w:rPr>
      </w:pPr>
      <w:r>
        <w:rPr>
          <w:rFonts w:ascii="Times New Roman" w:hAnsi="Times New Roman"/>
          <w:i w:val="0"/>
          <w:szCs w:val="24"/>
          <w:lang w:eastAsia="ru-RU"/>
        </w:rPr>
        <w:t>3.</w:t>
      </w:r>
      <w:r w:rsidRPr="00A804D4">
        <w:rPr>
          <w:rFonts w:ascii="Times New Roman" w:hAnsi="Times New Roman"/>
          <w:i w:val="0"/>
          <w:szCs w:val="24"/>
          <w:lang w:eastAsia="ru-RU"/>
        </w:rPr>
        <w:t>УСЛОВНО РАЗРЕШЁННЫЕ ВИДЫ И ПАРАМЕТРЫ ИСПОЛЬЗОВАНИЯ ЗЕМЕЛЬНЫХ УЧАСТКОВ И ОБЪЕКТОВ КАПИТАЛЬНОГО СТРОИТЕЛЬСТВА: нет.</w:t>
      </w:r>
    </w:p>
    <w:p w:rsidR="00A804D4" w:rsidRPr="00A804D4" w:rsidRDefault="00A804D4" w:rsidP="00A804D4">
      <w:pPr>
        <w:widowControl w:val="0"/>
        <w:suppressAutoHyphens w:val="0"/>
        <w:overflowPunct w:val="0"/>
        <w:autoSpaceDE w:val="0"/>
        <w:autoSpaceDN w:val="0"/>
        <w:adjustRightInd w:val="0"/>
        <w:ind w:firstLine="720"/>
        <w:jc w:val="center"/>
        <w:rPr>
          <w:rFonts w:ascii="Times New Roman" w:hAnsi="Times New Roman"/>
          <w:i w:val="0"/>
          <w:szCs w:val="24"/>
          <w:u w:val="single"/>
          <w:lang w:eastAsia="ru-RU"/>
        </w:rPr>
      </w:pPr>
      <w:r w:rsidRPr="00A804D4">
        <w:rPr>
          <w:rFonts w:ascii="Times New Roman" w:hAnsi="Times New Roman"/>
          <w:i w:val="0"/>
          <w:szCs w:val="24"/>
          <w:u w:val="single"/>
          <w:lang w:eastAsia="ru-RU"/>
        </w:rPr>
        <w:t>ЗОНА РЕЖИМНЫХ ОБЪЕКТОВ (СНЗ-4)</w:t>
      </w:r>
    </w:p>
    <w:p w:rsidR="00A804D4" w:rsidRPr="00A804D4" w:rsidRDefault="00A804D4" w:rsidP="00A804D4">
      <w:pPr>
        <w:widowControl w:val="0"/>
        <w:suppressAutoHyphens w:val="0"/>
        <w:autoSpaceDE w:val="0"/>
        <w:autoSpaceDN w:val="0"/>
        <w:adjustRightInd w:val="0"/>
        <w:jc w:val="center"/>
        <w:rPr>
          <w:rFonts w:ascii="Times New Roman" w:hAnsi="Times New Roman"/>
          <w:i w:val="0"/>
          <w:szCs w:val="24"/>
          <w:u w:val="single"/>
          <w:lang w:eastAsia="ru-RU"/>
        </w:rPr>
      </w:pPr>
    </w:p>
    <w:p w:rsidR="00A804D4" w:rsidRPr="00A804D4" w:rsidRDefault="00A804D4" w:rsidP="00A804D4">
      <w:pPr>
        <w:widowControl w:val="0"/>
        <w:suppressAutoHyphens w:val="0"/>
        <w:autoSpaceDE w:val="0"/>
        <w:autoSpaceDN w:val="0"/>
        <w:adjustRightInd w:val="0"/>
        <w:ind w:firstLine="709"/>
        <w:rPr>
          <w:rFonts w:ascii="Times New Roman" w:hAnsi="Times New Roman"/>
          <w:i w:val="0"/>
          <w:szCs w:val="24"/>
          <w:lang w:eastAsia="ru-RU"/>
        </w:rPr>
      </w:pPr>
      <w:r>
        <w:rPr>
          <w:rFonts w:ascii="Times New Roman" w:hAnsi="Times New Roman"/>
          <w:i w:val="0"/>
          <w:szCs w:val="24"/>
          <w:lang w:eastAsia="ru-RU"/>
        </w:rPr>
        <w:t xml:space="preserve">1. </w:t>
      </w:r>
      <w:r w:rsidRPr="00A804D4">
        <w:rPr>
          <w:rFonts w:ascii="Times New Roman" w:hAnsi="Times New Roman"/>
          <w:i w:val="0"/>
          <w:szCs w:val="24"/>
          <w:lang w:eastAsia="ru-RU"/>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502"/>
        <w:gridCol w:w="3969"/>
        <w:gridCol w:w="3260"/>
      </w:tblGrid>
      <w:tr w:rsidR="00A804D4" w:rsidRPr="00A804D4" w:rsidTr="008A7610">
        <w:trPr>
          <w:tblHeader/>
        </w:trPr>
        <w:tc>
          <w:tcPr>
            <w:tcW w:w="7763"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1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74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2502"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969"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blHeader/>
        </w:trPr>
        <w:tc>
          <w:tcPr>
            <w:tcW w:w="251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274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2502"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969"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c>
          <w:tcPr>
            <w:tcW w:w="2516" w:type="dxa"/>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Обеспечение внутреннего правопорядка 8.3.</w:t>
            </w:r>
          </w:p>
        </w:tc>
        <w:tc>
          <w:tcPr>
            <w:tcW w:w="2745" w:type="dxa"/>
          </w:tcPr>
          <w:p w:rsidR="00A804D4" w:rsidRPr="00A804D4" w:rsidRDefault="00A804D4" w:rsidP="00A804D4">
            <w:pPr>
              <w:widowControl w:val="0"/>
              <w:suppressAutoHyphens w:val="0"/>
              <w:autoSpaceDE w:val="0"/>
              <w:autoSpaceDN w:val="0"/>
              <w:adjustRightInd w:val="0"/>
              <w:jc w:val="both"/>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02" w:type="dxa"/>
            <w:shd w:val="clear" w:color="auto" w:fill="auto"/>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Пожарное депо</w:t>
            </w:r>
          </w:p>
        </w:tc>
        <w:tc>
          <w:tcPr>
            <w:tcW w:w="3969" w:type="dxa"/>
            <w:shd w:val="clear" w:color="auto" w:fill="auto"/>
          </w:tcPr>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1. Предельные размеры земельных участков не устанавливаются.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sz w:val="22"/>
                <w:szCs w:val="22"/>
                <w:lang w:eastAsia="en-US"/>
              </w:rPr>
            </w:pPr>
            <w:r w:rsidRPr="00A804D4">
              <w:rPr>
                <w:rFonts w:ascii="Times New Roman" w:hAnsi="Times New Roman"/>
                <w:b w:val="0"/>
                <w:sz w:val="22"/>
                <w:szCs w:val="22"/>
                <w:lang w:eastAsia="en-US"/>
              </w:rPr>
              <w:t>Иные параметры:</w:t>
            </w:r>
          </w:p>
          <w:p w:rsidR="00A804D4" w:rsidRPr="00A804D4" w:rsidRDefault="00A804D4" w:rsidP="00A804D4">
            <w:pPr>
              <w:widowControl w:val="0"/>
              <w:jc w:val="both"/>
              <w:rPr>
                <w:rFonts w:ascii="Times New Roman" w:eastAsia="Arial" w:hAnsi="Times New Roman"/>
                <w:b w:val="0"/>
                <w:i w:val="0"/>
                <w:sz w:val="22"/>
                <w:szCs w:val="22"/>
              </w:rPr>
            </w:pPr>
            <w:r w:rsidRPr="00A804D4">
              <w:rPr>
                <w:rFonts w:ascii="Times New Roman" w:eastAsia="Arial" w:hAnsi="Times New Roman"/>
                <w:b w:val="0"/>
                <w:i w:val="0"/>
                <w:sz w:val="22"/>
                <w:szCs w:val="22"/>
              </w:rPr>
              <w:t>Параметры разрешенного использования принимать по заданию на проектирование.</w:t>
            </w:r>
          </w:p>
          <w:p w:rsidR="00A804D4" w:rsidRPr="00A804D4" w:rsidRDefault="00A804D4" w:rsidP="00A804D4">
            <w:pPr>
              <w:widowControl w:val="0"/>
              <w:tabs>
                <w:tab w:val="left" w:pos="142"/>
                <w:tab w:val="left" w:pos="284"/>
              </w:tabs>
              <w:suppressAutoHyphens w:val="0"/>
              <w:autoSpaceDE w:val="0"/>
              <w:autoSpaceDN w:val="0"/>
              <w:adjustRightInd w:val="0"/>
              <w:rPr>
                <w:rFonts w:ascii="Times New Roman" w:hAnsi="Times New Roman"/>
                <w:i w:val="0"/>
                <w:sz w:val="22"/>
                <w:szCs w:val="22"/>
                <w:lang w:eastAsia="ru-RU"/>
              </w:rPr>
            </w:pPr>
          </w:p>
        </w:tc>
        <w:tc>
          <w:tcPr>
            <w:tcW w:w="3260" w:type="dxa"/>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bl>
    <w:p w:rsidR="00A804D4" w:rsidRDefault="00A804D4" w:rsidP="00A804D4">
      <w:pPr>
        <w:widowControl w:val="0"/>
        <w:suppressAutoHyphens w:val="0"/>
        <w:overflowPunct w:val="0"/>
        <w:autoSpaceDE w:val="0"/>
        <w:autoSpaceDN w:val="0"/>
        <w:adjustRightInd w:val="0"/>
        <w:ind w:firstLine="709"/>
        <w:jc w:val="both"/>
        <w:rPr>
          <w:rFonts w:ascii="Times New Roman" w:hAnsi="Times New Roman"/>
          <w:i w:val="0"/>
          <w:szCs w:val="24"/>
          <w:lang w:eastAsia="ru-RU"/>
        </w:rPr>
      </w:pPr>
    </w:p>
    <w:p w:rsidR="00A804D4" w:rsidRPr="00A804D4" w:rsidRDefault="00A804D4" w:rsidP="00A804D4">
      <w:pPr>
        <w:widowControl w:val="0"/>
        <w:suppressAutoHyphens w:val="0"/>
        <w:autoSpaceDE w:val="0"/>
        <w:autoSpaceDN w:val="0"/>
        <w:adjustRightInd w:val="0"/>
        <w:ind w:firstLine="709"/>
        <w:rPr>
          <w:rFonts w:ascii="Times New Roman" w:hAnsi="Times New Roman"/>
          <w:i w:val="0"/>
          <w:szCs w:val="24"/>
          <w:lang w:eastAsia="ru-RU"/>
        </w:rPr>
      </w:pPr>
      <w:r w:rsidRPr="00A804D4">
        <w:rPr>
          <w:rFonts w:ascii="Times New Roman" w:hAnsi="Times New Roman"/>
          <w:i w:val="0"/>
          <w:szCs w:val="24"/>
          <w:lang w:eastAsia="ru-RU"/>
        </w:rPr>
        <w:t>2.ВСПОМОГАТЕЛЬНЫЕ ВИДЫ И ПАРАМЕТРЫ РАЗРЕШЁННОГО ИСПОЛЬЗОВАНИЯ ЗЕМЕЛЬНЫХ УЧАСТКОВ И ОБЪЕКТОВ КАПИТАЛЬНОГО СТРОИТЕЛЬСТВА:</w:t>
      </w:r>
    </w:p>
    <w:p w:rsidR="00A804D4" w:rsidRPr="00A804D4" w:rsidRDefault="00A804D4" w:rsidP="00A804D4">
      <w:pPr>
        <w:widowControl w:val="0"/>
        <w:suppressAutoHyphens w:val="0"/>
        <w:overflowPunct w:val="0"/>
        <w:autoSpaceDE w:val="0"/>
        <w:autoSpaceDN w:val="0"/>
        <w:adjustRightInd w:val="0"/>
        <w:ind w:firstLine="709"/>
        <w:jc w:val="both"/>
        <w:rPr>
          <w:rFonts w:ascii="Times New Roman" w:hAnsi="Times New Roman"/>
          <w:i w:val="0"/>
          <w:szCs w:val="24"/>
          <w:lang w:eastAsia="ru-RU"/>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16"/>
        <w:gridCol w:w="2745"/>
        <w:gridCol w:w="2502"/>
        <w:gridCol w:w="3969"/>
        <w:gridCol w:w="3260"/>
      </w:tblGrid>
      <w:tr w:rsidR="00A804D4" w:rsidRPr="00A804D4" w:rsidTr="008A7610">
        <w:trPr>
          <w:tblHeader/>
        </w:trPr>
        <w:tc>
          <w:tcPr>
            <w:tcW w:w="7763" w:type="dxa"/>
            <w:gridSpan w:val="3"/>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РАЗРЕШЕННОГО ИСПОЛЬЗОВАНИЯ</w:t>
            </w:r>
          </w:p>
        </w:tc>
        <w:tc>
          <w:tcPr>
            <w:tcW w:w="3260" w:type="dxa"/>
            <w:vMerge w:val="restart"/>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ОСОБЫЕ УСЛОВИЯ РЕАЛИЗАЦИИ РЕГЛАМЕНТА</w:t>
            </w:r>
          </w:p>
        </w:tc>
      </w:tr>
      <w:tr w:rsidR="00A804D4" w:rsidRPr="00A804D4" w:rsidTr="008A7610">
        <w:trPr>
          <w:tblHeader/>
        </w:trPr>
        <w:tc>
          <w:tcPr>
            <w:tcW w:w="251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ВИДЫ ИСПОЛЬЗОВАНИЯ</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ЗЕМЕЛЬНОГО УЧАСТКА</w:t>
            </w:r>
          </w:p>
        </w:tc>
        <w:tc>
          <w:tcPr>
            <w:tcW w:w="274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ОПИСАНИЕ ВИДА РАЗРЕШЕННОГО ИСПОЛЬЗОВАНИЯ ЗЕМЕЛЬНОГО УЧАСТКА</w:t>
            </w:r>
          </w:p>
        </w:tc>
        <w:tc>
          <w:tcPr>
            <w:tcW w:w="2502"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КАПИТАЛЬНОГО СТРОИТЕЛЬСТВА И ИНЫЕ ВИДЫ</w:t>
            </w:r>
          </w:p>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ОБЪЕКТОВ</w:t>
            </w:r>
          </w:p>
        </w:tc>
        <w:tc>
          <w:tcPr>
            <w:tcW w:w="3969"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r w:rsidR="00A804D4" w:rsidRPr="00A804D4" w:rsidTr="008A7610">
        <w:trPr>
          <w:tblHeader/>
        </w:trPr>
        <w:tc>
          <w:tcPr>
            <w:tcW w:w="2516"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1</w:t>
            </w:r>
          </w:p>
        </w:tc>
        <w:tc>
          <w:tcPr>
            <w:tcW w:w="2745" w:type="dxa"/>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2</w:t>
            </w:r>
          </w:p>
        </w:tc>
        <w:tc>
          <w:tcPr>
            <w:tcW w:w="2502"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3</w:t>
            </w:r>
          </w:p>
        </w:tc>
        <w:tc>
          <w:tcPr>
            <w:tcW w:w="3969"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4</w:t>
            </w:r>
          </w:p>
        </w:tc>
        <w:tc>
          <w:tcPr>
            <w:tcW w:w="3260" w:type="dxa"/>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r w:rsidRPr="00A804D4">
              <w:rPr>
                <w:rFonts w:ascii="Times New Roman" w:hAnsi="Times New Roman"/>
                <w:b w:val="0"/>
                <w:i w:val="0"/>
                <w:sz w:val="22"/>
                <w:szCs w:val="22"/>
                <w:lang w:eastAsia="ru-RU"/>
              </w:rPr>
              <w:t>5</w:t>
            </w:r>
          </w:p>
        </w:tc>
      </w:tr>
      <w:tr w:rsidR="00A804D4" w:rsidRPr="00A804D4" w:rsidTr="008A7610">
        <w:tc>
          <w:tcPr>
            <w:tcW w:w="2516" w:type="dxa"/>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Обслуживание автотранспорта 4.9.</w:t>
            </w:r>
          </w:p>
        </w:tc>
        <w:tc>
          <w:tcPr>
            <w:tcW w:w="2745" w:type="dxa"/>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02" w:type="dxa"/>
            <w:shd w:val="clear" w:color="auto" w:fill="auto"/>
          </w:tcPr>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Стоянки автомобилей</w:t>
            </w:r>
          </w:p>
        </w:tc>
        <w:tc>
          <w:tcPr>
            <w:tcW w:w="3969" w:type="dxa"/>
            <w:shd w:val="clear" w:color="auto" w:fill="auto"/>
          </w:tcPr>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1. Предельные размеры земельных участков не устанавливаются.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Максимальное количество этажей (ярусов):</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для надземных стоянок – 9;</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 для подземных стоянок – 5.</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застройки- 15.</w:t>
            </w:r>
          </w:p>
          <w:p w:rsidR="00A804D4" w:rsidRPr="00A804D4" w:rsidRDefault="00A804D4" w:rsidP="00A804D4">
            <w:pPr>
              <w:widowControl w:val="0"/>
              <w:tabs>
                <w:tab w:val="left" w:pos="142"/>
                <w:tab w:val="left" w:pos="284"/>
              </w:tabs>
              <w:suppressAutoHyphens w:val="0"/>
              <w:autoSpaceDE w:val="0"/>
              <w:autoSpaceDN w:val="0"/>
              <w:adjustRightInd w:val="0"/>
              <w:rPr>
                <w:rFonts w:ascii="Times New Roman" w:hAnsi="Times New Roman"/>
                <w:i w:val="0"/>
                <w:sz w:val="22"/>
                <w:szCs w:val="22"/>
                <w:lang w:eastAsia="ru-RU"/>
              </w:rPr>
            </w:pPr>
          </w:p>
        </w:tc>
        <w:tc>
          <w:tcPr>
            <w:tcW w:w="3260" w:type="dxa"/>
            <w:vMerge w:val="restart"/>
            <w:shd w:val="clear" w:color="auto" w:fill="auto"/>
          </w:tcPr>
          <w:p w:rsidR="00A804D4" w:rsidRPr="00A804D4" w:rsidRDefault="00A804D4" w:rsidP="00A804D4">
            <w:pPr>
              <w:suppressAutoHyphens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A804D4" w:rsidRPr="00A804D4" w:rsidRDefault="00A804D4" w:rsidP="00A804D4">
            <w:pPr>
              <w:widowControl w:val="0"/>
              <w:suppressAutoHyphens w:val="0"/>
              <w:autoSpaceDE w:val="0"/>
              <w:autoSpaceDN w:val="0"/>
              <w:adjustRightInd w:val="0"/>
              <w:rPr>
                <w:rFonts w:ascii="Times New Roman" w:hAnsi="Times New Roman"/>
                <w:b w:val="0"/>
                <w:i w:val="0"/>
                <w:sz w:val="22"/>
                <w:szCs w:val="22"/>
                <w:lang w:eastAsia="ru-RU"/>
              </w:rPr>
            </w:pPr>
          </w:p>
        </w:tc>
      </w:tr>
      <w:tr w:rsidR="00A804D4" w:rsidRPr="00A804D4" w:rsidTr="008A7610">
        <w:tc>
          <w:tcPr>
            <w:tcW w:w="2516" w:type="dxa"/>
          </w:tcPr>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i w:val="0"/>
                <w:sz w:val="22"/>
                <w:szCs w:val="22"/>
                <w:lang w:eastAsia="ru-RU"/>
              </w:rPr>
            </w:pPr>
            <w:r w:rsidRPr="00A804D4">
              <w:rPr>
                <w:rFonts w:ascii="Times New Roman" w:hAnsi="Times New Roman"/>
                <w:b w:val="0"/>
                <w:i w:val="0"/>
                <w:sz w:val="22"/>
                <w:szCs w:val="22"/>
                <w:lang w:eastAsia="ru-RU"/>
              </w:rPr>
              <w:t>Коммунальное обслуживание 3.1.</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i w:val="0"/>
                <w:sz w:val="22"/>
                <w:szCs w:val="22"/>
                <w:lang w:eastAsia="ru-RU"/>
              </w:rPr>
            </w:pPr>
          </w:p>
        </w:tc>
        <w:tc>
          <w:tcPr>
            <w:tcW w:w="2745" w:type="dxa"/>
          </w:tcPr>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proofErr w:type="gramStart"/>
            <w:r w:rsidRPr="00A804D4">
              <w:rPr>
                <w:rFonts w:ascii="Times New Roman" w:hAnsi="Times New Roman"/>
                <w:b w:val="0"/>
                <w:bCs/>
                <w:i w:val="0"/>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A804D4">
              <w:rPr>
                <w:rFonts w:ascii="Times New Roman" w:hAnsi="Times New Roman"/>
                <w:b w:val="0"/>
                <w:bCs/>
                <w:i w:val="0"/>
                <w:sz w:val="22"/>
                <w:szCs w:val="22"/>
                <w:lang w:eastAsia="ru-RU"/>
              </w:rPr>
              <w:lastRenderedPageBreak/>
              <w:t xml:space="preserve">насосных станций, водопроводов, линий электропередачи, трансформаторных подстанций, газопроводов, линий связи, телефонных станций, канализаций, </w:t>
            </w:r>
            <w:r w:rsidRPr="00A804D4">
              <w:rPr>
                <w:rFonts w:ascii="Times New Roman" w:hAnsi="Times New Roman"/>
                <w:b w:val="0"/>
                <w:i w:val="0"/>
                <w:sz w:val="22"/>
                <w:szCs w:val="22"/>
                <w:lang w:eastAsia="ru-RU"/>
              </w:rPr>
              <w:t>стоянок, гаражей и мастерских для обслуживания уборочной и аварийной техник</w:t>
            </w:r>
            <w:r w:rsidRPr="00A804D4">
              <w:rPr>
                <w:rFonts w:ascii="Times New Roman" w:hAnsi="Times New Roman"/>
                <w:b w:val="0"/>
                <w:bCs/>
                <w:i w:val="0"/>
                <w:sz w:val="22"/>
                <w:szCs w:val="22"/>
                <w:lang w:eastAsia="ru-RU"/>
              </w:rPr>
              <w:t>)</w:t>
            </w:r>
            <w:proofErr w:type="gramEnd"/>
          </w:p>
        </w:tc>
        <w:tc>
          <w:tcPr>
            <w:tcW w:w="2502" w:type="dxa"/>
            <w:shd w:val="clear" w:color="auto" w:fill="auto"/>
          </w:tcPr>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r w:rsidRPr="00A804D4">
              <w:rPr>
                <w:rFonts w:ascii="Times New Roman" w:hAnsi="Times New Roman"/>
                <w:b w:val="0"/>
                <w:bCs/>
                <w:i w:val="0"/>
                <w:sz w:val="22"/>
                <w:szCs w:val="22"/>
                <w:lang w:eastAsia="ru-RU"/>
              </w:rPr>
              <w:lastRenderedPageBreak/>
              <w:t>Объекты инженерно-технического обеспечения, сооружения и коммуникации</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r w:rsidRPr="00A804D4">
              <w:rPr>
                <w:rFonts w:ascii="Times New Roman" w:hAnsi="Times New Roman"/>
                <w:b w:val="0"/>
                <w:i w:val="0"/>
                <w:sz w:val="22"/>
                <w:szCs w:val="22"/>
                <w:lang w:eastAsia="ru-RU"/>
              </w:rPr>
              <w:t>Стоянки, гаражи и мастерские для обслуживания уборочной и аварийной техники</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bCs/>
                <w:i w:val="0"/>
                <w:sz w:val="22"/>
                <w:szCs w:val="22"/>
                <w:lang w:eastAsia="ru-RU"/>
              </w:rPr>
            </w:pPr>
          </w:p>
        </w:tc>
        <w:tc>
          <w:tcPr>
            <w:tcW w:w="3969" w:type="dxa"/>
            <w:shd w:val="clear" w:color="auto" w:fill="auto"/>
          </w:tcPr>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1. Предельные размеры земельных участков не устанавливаются.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2. Минимальный отступ от границ земельного участка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3. Предельное количество этажей, предельная высота зданий, строений, сооружений не устанавливается.</w:t>
            </w:r>
          </w:p>
          <w:p w:rsidR="00A804D4" w:rsidRPr="00A804D4" w:rsidRDefault="00A804D4" w:rsidP="00A804D4">
            <w:pPr>
              <w:suppressAutoHyphens w:val="0"/>
              <w:overflowPunct w:val="0"/>
              <w:autoSpaceDE w:val="0"/>
              <w:autoSpaceDN w:val="0"/>
              <w:adjustRightInd w:val="0"/>
              <w:jc w:val="both"/>
              <w:rPr>
                <w:rFonts w:ascii="Times New Roman" w:hAnsi="Times New Roman"/>
                <w:b w:val="0"/>
                <w:i w:val="0"/>
                <w:sz w:val="22"/>
                <w:szCs w:val="22"/>
                <w:lang w:eastAsia="en-US"/>
              </w:rPr>
            </w:pPr>
            <w:r w:rsidRPr="00A804D4">
              <w:rPr>
                <w:rFonts w:ascii="Times New Roman" w:hAnsi="Times New Roman"/>
                <w:b w:val="0"/>
                <w:i w:val="0"/>
                <w:sz w:val="22"/>
                <w:szCs w:val="22"/>
                <w:lang w:eastAsia="en-US"/>
              </w:rPr>
              <w:t>4. Максимальный процент застройки не устанавливается.</w:t>
            </w:r>
          </w:p>
          <w:p w:rsidR="00A804D4" w:rsidRPr="00A804D4" w:rsidRDefault="00A804D4" w:rsidP="00A804D4">
            <w:pPr>
              <w:widowControl w:val="0"/>
              <w:tabs>
                <w:tab w:val="left" w:pos="142"/>
                <w:tab w:val="left" w:pos="284"/>
              </w:tabs>
              <w:suppressAutoHyphens w:val="0"/>
              <w:autoSpaceDE w:val="0"/>
              <w:rPr>
                <w:rFonts w:ascii="Times New Roman" w:hAnsi="Times New Roman"/>
                <w:b w:val="0"/>
                <w:sz w:val="22"/>
                <w:szCs w:val="22"/>
                <w:lang w:eastAsia="ru-RU"/>
              </w:rPr>
            </w:pPr>
            <w:r w:rsidRPr="00A804D4">
              <w:rPr>
                <w:rFonts w:ascii="Times New Roman" w:hAnsi="Times New Roman"/>
                <w:b w:val="0"/>
                <w:sz w:val="22"/>
                <w:szCs w:val="22"/>
                <w:lang w:eastAsia="ru-RU"/>
              </w:rPr>
              <w:t>Иные параметры:</w:t>
            </w:r>
          </w:p>
          <w:p w:rsidR="00A804D4" w:rsidRPr="00A804D4" w:rsidRDefault="00A804D4" w:rsidP="00A804D4">
            <w:pPr>
              <w:widowControl w:val="0"/>
              <w:tabs>
                <w:tab w:val="left" w:pos="142"/>
                <w:tab w:val="left" w:pos="284"/>
              </w:tabs>
              <w:suppressAutoHyphens w:val="0"/>
              <w:autoSpaceDE w:val="0"/>
              <w:rPr>
                <w:rFonts w:ascii="Times New Roman" w:hAnsi="Times New Roman"/>
                <w:b w:val="0"/>
                <w:i w:val="0"/>
                <w:sz w:val="22"/>
                <w:szCs w:val="22"/>
                <w:lang w:eastAsia="ru-RU"/>
              </w:rPr>
            </w:pPr>
            <w:r w:rsidRPr="00A804D4">
              <w:rPr>
                <w:rFonts w:ascii="Times New Roman" w:hAnsi="Times New Roman"/>
                <w:b w:val="0"/>
                <w:i w:val="0"/>
                <w:sz w:val="22"/>
                <w:szCs w:val="22"/>
                <w:lang w:eastAsia="ru-RU"/>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A804D4" w:rsidRPr="00A804D4" w:rsidRDefault="00A804D4" w:rsidP="00A804D4">
            <w:pPr>
              <w:tabs>
                <w:tab w:val="left" w:pos="142"/>
                <w:tab w:val="left" w:pos="284"/>
              </w:tabs>
              <w:suppressAutoHyphens w:val="0"/>
              <w:overflowPunct w:val="0"/>
              <w:autoSpaceDE w:val="0"/>
              <w:autoSpaceDN w:val="0"/>
              <w:adjustRightInd w:val="0"/>
              <w:rPr>
                <w:rFonts w:ascii="Times New Roman" w:hAnsi="Times New Roman"/>
                <w:b w:val="0"/>
                <w:i w:val="0"/>
                <w:sz w:val="22"/>
                <w:szCs w:val="22"/>
                <w:lang w:eastAsia="ru-RU"/>
              </w:rPr>
            </w:pPr>
          </w:p>
        </w:tc>
        <w:tc>
          <w:tcPr>
            <w:tcW w:w="3260" w:type="dxa"/>
            <w:vMerge/>
            <w:shd w:val="clear" w:color="auto" w:fill="auto"/>
          </w:tcPr>
          <w:p w:rsidR="00A804D4" w:rsidRPr="00A804D4" w:rsidRDefault="00A804D4" w:rsidP="00A804D4">
            <w:pPr>
              <w:widowControl w:val="0"/>
              <w:suppressAutoHyphens w:val="0"/>
              <w:autoSpaceDE w:val="0"/>
              <w:autoSpaceDN w:val="0"/>
              <w:adjustRightInd w:val="0"/>
              <w:jc w:val="center"/>
              <w:rPr>
                <w:rFonts w:ascii="Times New Roman" w:hAnsi="Times New Roman"/>
                <w:b w:val="0"/>
                <w:i w:val="0"/>
                <w:sz w:val="22"/>
                <w:szCs w:val="22"/>
                <w:lang w:eastAsia="ru-RU"/>
              </w:rPr>
            </w:pPr>
          </w:p>
        </w:tc>
      </w:tr>
    </w:tbl>
    <w:p w:rsidR="00A804D4" w:rsidRPr="00A804D4" w:rsidRDefault="00A804D4" w:rsidP="00A804D4">
      <w:pPr>
        <w:shd w:val="clear" w:color="auto" w:fill="FFFFFF"/>
        <w:tabs>
          <w:tab w:val="left" w:leader="underscore" w:pos="475"/>
          <w:tab w:val="left" w:leader="underscore" w:pos="2020"/>
          <w:tab w:val="left" w:pos="5620"/>
          <w:tab w:val="left" w:leader="underscore" w:pos="6091"/>
          <w:tab w:val="left" w:leader="underscore" w:pos="7880"/>
        </w:tabs>
        <w:suppressAutoHyphens w:val="0"/>
        <w:spacing w:before="245"/>
        <w:ind w:firstLine="567"/>
        <w:outlineLvl w:val="0"/>
        <w:rPr>
          <w:rFonts w:ascii="Times New Roman" w:hAnsi="Times New Roman"/>
          <w:b w:val="0"/>
          <w:i w:val="0"/>
          <w:szCs w:val="24"/>
          <w:lang w:eastAsia="ru-RU"/>
        </w:rPr>
      </w:pPr>
      <w:r w:rsidRPr="00A804D4">
        <w:rPr>
          <w:rFonts w:ascii="Times New Roman" w:hAnsi="Times New Roman"/>
          <w:i w:val="0"/>
          <w:szCs w:val="24"/>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A804D4">
        <w:rPr>
          <w:rFonts w:ascii="Times New Roman" w:hAnsi="Times New Roman"/>
          <w:b w:val="0"/>
          <w:i w:val="0"/>
          <w:szCs w:val="24"/>
          <w:lang w:eastAsia="ru-RU"/>
        </w:rPr>
        <w:t>нет.</w:t>
      </w:r>
    </w:p>
    <w:p w:rsidR="00A804D4" w:rsidRPr="00A804D4" w:rsidRDefault="00A804D4" w:rsidP="00A804D4">
      <w:pPr>
        <w:widowControl w:val="0"/>
        <w:suppressAutoHyphens w:val="0"/>
        <w:autoSpaceDE w:val="0"/>
        <w:autoSpaceDN w:val="0"/>
        <w:adjustRightInd w:val="0"/>
        <w:spacing w:before="120" w:after="120"/>
        <w:jc w:val="both"/>
        <w:rPr>
          <w:rFonts w:ascii="Times New Roman" w:hAnsi="Times New Roman"/>
          <w:i w:val="0"/>
          <w:szCs w:val="24"/>
          <w:lang w:eastAsia="ru-RU"/>
        </w:rPr>
      </w:pPr>
    </w:p>
    <w:p w:rsidR="000A5CB5" w:rsidRPr="000A5CB5" w:rsidRDefault="000A5CB5" w:rsidP="000A5CB5">
      <w:pPr>
        <w:widowControl w:val="0"/>
        <w:suppressAutoHyphens w:val="0"/>
        <w:autoSpaceDE w:val="0"/>
        <w:autoSpaceDN w:val="0"/>
        <w:adjustRightInd w:val="0"/>
        <w:ind w:firstLine="709"/>
        <w:rPr>
          <w:rFonts w:ascii="Times New Roman" w:hAnsi="Times New Roman"/>
          <w:i w:val="0"/>
          <w:szCs w:val="24"/>
          <w:lang w:eastAsia="ru-RU"/>
        </w:rPr>
      </w:pPr>
    </w:p>
    <w:p w:rsidR="00DA79D1" w:rsidRPr="000A5CB5" w:rsidRDefault="00DA79D1" w:rsidP="00010AF6">
      <w:pPr>
        <w:ind w:firstLine="851"/>
        <w:jc w:val="both"/>
        <w:rPr>
          <w:rFonts w:ascii="Times New Roman" w:hAnsi="Times New Roman"/>
          <w:b w:val="0"/>
          <w:i w:val="0"/>
          <w:sz w:val="22"/>
          <w:szCs w:val="22"/>
        </w:rPr>
      </w:pPr>
    </w:p>
    <w:sectPr w:rsidR="00DA79D1" w:rsidRPr="000A5CB5" w:rsidSect="00010AF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EA" w:rsidRDefault="009B46EA" w:rsidP="00010AF6">
      <w:r>
        <w:separator/>
      </w:r>
    </w:p>
  </w:endnote>
  <w:endnote w:type="continuationSeparator" w:id="0">
    <w:p w:rsidR="009B46EA" w:rsidRDefault="009B46EA" w:rsidP="0001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EA" w:rsidRDefault="009B46EA" w:rsidP="00010AF6">
      <w:r>
        <w:separator/>
      </w:r>
    </w:p>
  </w:footnote>
  <w:footnote w:type="continuationSeparator" w:id="0">
    <w:p w:rsidR="009B46EA" w:rsidRDefault="009B46EA" w:rsidP="00010AF6">
      <w:r>
        <w:continuationSeparator/>
      </w:r>
    </w:p>
  </w:footnote>
  <w:footnote w:id="1">
    <w:p w:rsidR="000A5CB5" w:rsidRPr="00010AF6" w:rsidRDefault="000A5CB5" w:rsidP="00010AF6">
      <w:pPr>
        <w:pStyle w:val="a4"/>
      </w:pPr>
    </w:p>
  </w:footnote>
  <w:footnote w:id="2">
    <w:p w:rsidR="000A5CB5" w:rsidRPr="00615791" w:rsidRDefault="000A5CB5" w:rsidP="000A5CB5">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2C0"/>
    <w:multiLevelType w:val="hybridMultilevel"/>
    <w:tmpl w:val="E314FF92"/>
    <w:lvl w:ilvl="0" w:tplc="88EC684E">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3A24A3"/>
    <w:multiLevelType w:val="hybridMultilevel"/>
    <w:tmpl w:val="8E48F63C"/>
    <w:lvl w:ilvl="0" w:tplc="B176AD1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4C0E5A"/>
    <w:multiLevelType w:val="hybridMultilevel"/>
    <w:tmpl w:val="E6A6163E"/>
    <w:lvl w:ilvl="0" w:tplc="6E8086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D3A137B"/>
    <w:multiLevelType w:val="hybridMultilevel"/>
    <w:tmpl w:val="A07E8DFC"/>
    <w:lvl w:ilvl="0" w:tplc="11040FF0">
      <w:start w:val="1"/>
      <w:numFmt w:val="bullet"/>
      <w:pStyle w:val="a"/>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
    <w:nsid w:val="728B01A7"/>
    <w:multiLevelType w:val="hybridMultilevel"/>
    <w:tmpl w:val="95DC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70B4E"/>
    <w:rsid w:val="00010AF6"/>
    <w:rsid w:val="0005327D"/>
    <w:rsid w:val="000640AB"/>
    <w:rsid w:val="000A3E6E"/>
    <w:rsid w:val="000A5CB5"/>
    <w:rsid w:val="000C0664"/>
    <w:rsid w:val="001F4179"/>
    <w:rsid w:val="003025CC"/>
    <w:rsid w:val="003528BA"/>
    <w:rsid w:val="00370B4E"/>
    <w:rsid w:val="00380E9D"/>
    <w:rsid w:val="00402C1D"/>
    <w:rsid w:val="005F7435"/>
    <w:rsid w:val="00686C21"/>
    <w:rsid w:val="006B296D"/>
    <w:rsid w:val="00714756"/>
    <w:rsid w:val="00716340"/>
    <w:rsid w:val="00721705"/>
    <w:rsid w:val="008838D6"/>
    <w:rsid w:val="008D62A7"/>
    <w:rsid w:val="009B46EA"/>
    <w:rsid w:val="009F124A"/>
    <w:rsid w:val="009F59C3"/>
    <w:rsid w:val="00A453FA"/>
    <w:rsid w:val="00A804D4"/>
    <w:rsid w:val="00AC1729"/>
    <w:rsid w:val="00B7715A"/>
    <w:rsid w:val="00C50325"/>
    <w:rsid w:val="00C674B9"/>
    <w:rsid w:val="00D06AA8"/>
    <w:rsid w:val="00DA79D1"/>
    <w:rsid w:val="00DD0387"/>
    <w:rsid w:val="00DD263F"/>
    <w:rsid w:val="00F44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0B4E"/>
    <w:pPr>
      <w:suppressAutoHyphens/>
    </w:pPr>
    <w:rPr>
      <w:rFonts w:ascii="Garamond" w:hAnsi="Garamond"/>
      <w:b/>
      <w:i/>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21"/>
    <w:basedOn w:val="a0"/>
    <w:rsid w:val="00370B4E"/>
    <w:pPr>
      <w:jc w:val="both"/>
    </w:pPr>
    <w:rPr>
      <w:rFonts w:ascii="Times New Roman" w:hAnsi="Times New Roman"/>
      <w:b w:val="0"/>
      <w:bCs/>
      <w:i w:val="0"/>
      <w:iCs/>
    </w:rPr>
  </w:style>
  <w:style w:type="paragraph" w:customStyle="1" w:styleId="ConsNormal">
    <w:name w:val="ConsNormal"/>
    <w:rsid w:val="00370B4E"/>
    <w:pPr>
      <w:widowControl w:val="0"/>
      <w:suppressAutoHyphens/>
      <w:autoSpaceDE w:val="0"/>
      <w:ind w:right="19772" w:firstLine="720"/>
    </w:pPr>
    <w:rPr>
      <w:rFonts w:ascii="Arial" w:hAnsi="Arial" w:cs="Arial"/>
      <w:lang w:eastAsia="ar-SA"/>
    </w:rPr>
  </w:style>
  <w:style w:type="paragraph" w:customStyle="1" w:styleId="ConsTitle">
    <w:name w:val="ConsTitle"/>
    <w:rsid w:val="00370B4E"/>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rsid w:val="00370B4E"/>
    <w:pPr>
      <w:widowControl w:val="0"/>
      <w:autoSpaceDE w:val="0"/>
      <w:autoSpaceDN w:val="0"/>
      <w:adjustRightInd w:val="0"/>
      <w:ind w:firstLine="720"/>
    </w:pPr>
    <w:rPr>
      <w:rFonts w:ascii="Arial" w:hAnsi="Arial" w:cs="Arial"/>
    </w:rPr>
  </w:style>
  <w:style w:type="paragraph" w:customStyle="1" w:styleId="ConsPlusTitle">
    <w:name w:val="ConsPlusTitle"/>
    <w:rsid w:val="005F7435"/>
    <w:pPr>
      <w:autoSpaceDE w:val="0"/>
      <w:autoSpaceDN w:val="0"/>
      <w:adjustRightInd w:val="0"/>
    </w:pPr>
    <w:rPr>
      <w:b/>
      <w:bCs/>
      <w:sz w:val="28"/>
      <w:szCs w:val="28"/>
    </w:rPr>
  </w:style>
  <w:style w:type="paragraph" w:styleId="a4">
    <w:name w:val="footnote text"/>
    <w:basedOn w:val="a0"/>
    <w:link w:val="a5"/>
    <w:rsid w:val="00010AF6"/>
    <w:rPr>
      <w:sz w:val="20"/>
    </w:rPr>
  </w:style>
  <w:style w:type="character" w:customStyle="1" w:styleId="a5">
    <w:name w:val="Текст сноски Знак"/>
    <w:basedOn w:val="a1"/>
    <w:link w:val="a4"/>
    <w:rsid w:val="00010AF6"/>
    <w:rPr>
      <w:rFonts w:ascii="Garamond" w:hAnsi="Garamond"/>
      <w:b/>
      <w:i/>
      <w:lang w:eastAsia="ar-SA"/>
    </w:rPr>
  </w:style>
  <w:style w:type="character" w:styleId="a6">
    <w:name w:val="footnote reference"/>
    <w:uiPriority w:val="99"/>
    <w:unhideWhenUsed/>
    <w:rsid w:val="000A5CB5"/>
    <w:rPr>
      <w:vertAlign w:val="superscript"/>
    </w:rPr>
  </w:style>
  <w:style w:type="paragraph" w:customStyle="1" w:styleId="a">
    <w:name w:val="черт без отступа Знак Знак Знак"/>
    <w:basedOn w:val="a0"/>
    <w:autoRedefine/>
    <w:rsid w:val="000A5CB5"/>
    <w:pPr>
      <w:widowControl w:val="0"/>
      <w:numPr>
        <w:numId w:val="4"/>
      </w:numPr>
      <w:tabs>
        <w:tab w:val="clear" w:pos="0"/>
        <w:tab w:val="num" w:pos="993"/>
      </w:tabs>
      <w:suppressAutoHyphens w:val="0"/>
      <w:spacing w:line="348" w:lineRule="auto"/>
      <w:ind w:left="0" w:right="284" w:firstLine="567"/>
      <w:jc w:val="both"/>
    </w:pPr>
    <w:rPr>
      <w:rFonts w:ascii="Times New Roman" w:hAnsi="Times New Roman"/>
      <w:b w:val="0"/>
      <w:i w:val="0"/>
      <w:snapToGrid w:val="0"/>
      <w:szCs w:val="24"/>
      <w:lang w:eastAsia="ru-RU"/>
    </w:rPr>
  </w:style>
</w:styles>
</file>

<file path=word/webSettings.xml><?xml version="1.0" encoding="utf-8"?>
<w:webSettings xmlns:r="http://schemas.openxmlformats.org/officeDocument/2006/relationships" xmlns:w="http://schemas.openxmlformats.org/wordprocessingml/2006/main">
  <w:divs>
    <w:div w:id="1245604193">
      <w:bodyDiv w:val="1"/>
      <w:marLeft w:val="0"/>
      <w:marRight w:val="0"/>
      <w:marTop w:val="0"/>
      <w:marBottom w:val="0"/>
      <w:divBdr>
        <w:top w:val="none" w:sz="0" w:space="0" w:color="auto"/>
        <w:left w:val="none" w:sz="0" w:space="0" w:color="auto"/>
        <w:bottom w:val="none" w:sz="0" w:space="0" w:color="auto"/>
        <w:right w:val="none" w:sz="0" w:space="0" w:color="auto"/>
      </w:divBdr>
    </w:div>
    <w:div w:id="21201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hyperlink" Target="garantF1://608050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D1F714A257E993A46FFA4D41F96E991B49408EE51312557A3B4DF546D61F4E81C2CD28WAACE" TargetMode="External"/><Relationship Id="rId12" Type="http://schemas.openxmlformats.org/officeDocument/2006/relationships/hyperlink" Target="garantF1://6080507.0" TargetMode="External"/><Relationship Id="rId17" Type="http://schemas.openxmlformats.org/officeDocument/2006/relationships/hyperlink" Target="consultantplus://offline/ref=EF6409623B4649464252291A0DF4AE1BEC3041826EE2D64BFD8BD03734C60A9A0C02CF31W5HEJ" TargetMode="External"/><Relationship Id="rId2" Type="http://schemas.openxmlformats.org/officeDocument/2006/relationships/styles" Target="styles.xml"/><Relationship Id="rId16" Type="http://schemas.openxmlformats.org/officeDocument/2006/relationships/hyperlink" Target="consultantplus://offline/ref=EF6409623B4649464252291A0DF4AE1BEC3041826EE2D64BFD8BD03734C60A9A0C02CF31W5H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3D8E9E7450C6523EB4041C01327EAB0483D685305753454D148A5F6724D0ACBC6749F7F2ADB839tBv7G" TargetMode="External"/><Relationship Id="rId5" Type="http://schemas.openxmlformats.org/officeDocument/2006/relationships/footnotes" Target="footnotes.xml"/><Relationship Id="rId15" Type="http://schemas.openxmlformats.org/officeDocument/2006/relationships/hyperlink" Target="consultantplus://offline/ref=DC3801549AA6D6C97F4C3EAF7A4F2F9B21B83BAC66CDE3BBD789D446801159865FC7545BYDxCA" TargetMode="External"/><Relationship Id="rId10" Type="http://schemas.openxmlformats.org/officeDocument/2006/relationships/hyperlink" Target="consultantplus://offline/ref=F83D8E9E7450C6523EB4041C01327EAB0483D685305753454D148A5F6724D0ACBC6749F7F2ADB83BtBv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145</Pages>
  <Words>42515</Words>
  <Characters>242338</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Витимский</cp:lastModifiedBy>
  <cp:revision>3</cp:revision>
  <cp:lastPrinted>2017-07-13T23:58:00Z</cp:lastPrinted>
  <dcterms:created xsi:type="dcterms:W3CDTF">2017-07-19T08:58:00Z</dcterms:created>
  <dcterms:modified xsi:type="dcterms:W3CDTF">2017-07-20T02:35:00Z</dcterms:modified>
</cp:coreProperties>
</file>