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E1B2" w14:textId="77777777" w:rsidR="009E2F4A" w:rsidRDefault="009E2F4A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3E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3EF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F3EF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</w:instrText>
            </w:r>
            <w:r w:rsidR="00AF3EF0">
              <w:rPr>
                <w:rFonts w:ascii="Times New Roman" w:hAnsi="Times New Roman" w:cs="Times New Roman"/>
                <w:sz w:val="24"/>
                <w:szCs w:val="24"/>
              </w:rPr>
              <w:instrText>\орготдел\\Веретнова И.П\\Форма\\Черемховский р-н - герб 1.gif" \* MERGEFORMATINET</w:instrText>
            </w:r>
            <w:r w:rsidR="00AF3EF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F3E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4B8D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AF3E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564D25C" w14:textId="77777777"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5B945A9B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5F3C5C40" w:rsidR="007F4E93" w:rsidRPr="007F4E93" w:rsidRDefault="007F4E93" w:rsidP="007F4E93"/>
        </w:tc>
      </w:tr>
    </w:tbl>
    <w:p w14:paraId="58F8389A" w14:textId="4CD6F9E8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6E4B8D">
        <w:rPr>
          <w:bCs/>
          <w:color w:val="000000"/>
          <w:spacing w:val="-6"/>
        </w:rPr>
        <w:t>19.06.2020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E50E26">
        <w:rPr>
          <w:bCs/>
          <w:color w:val="000000"/>
          <w:spacing w:val="-6"/>
        </w:rPr>
        <w:t xml:space="preserve">                                       </w:t>
      </w:r>
      <w:r w:rsidR="00E50E26" w:rsidRPr="006E4B8D">
        <w:rPr>
          <w:bCs/>
          <w:color w:val="000000"/>
          <w:spacing w:val="-6"/>
        </w:rPr>
        <w:t xml:space="preserve">  </w:t>
      </w:r>
      <w:r w:rsidRPr="006E4B8D">
        <w:rPr>
          <w:bCs/>
          <w:color w:val="000000"/>
          <w:spacing w:val="-6"/>
        </w:rPr>
        <w:t xml:space="preserve">  </w:t>
      </w:r>
      <w:r w:rsidRPr="006E4B8D">
        <w:t xml:space="preserve">№ </w:t>
      </w:r>
      <w:r w:rsidR="006E4B8D" w:rsidRPr="006E4B8D">
        <w:t>63</w:t>
      </w:r>
    </w:p>
    <w:p w14:paraId="34E6508C" w14:textId="14AAF2B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A3B941" w14:textId="77777777" w:rsidR="00162ECD" w:rsidRDefault="006D7A55" w:rsidP="00162ECD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C64579">
              <w:rPr>
                <w:b/>
              </w:rPr>
      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</w:t>
            </w:r>
          </w:p>
          <w:p w14:paraId="40A0D704" w14:textId="780A3517" w:rsidR="00121CB5" w:rsidRPr="007669D3" w:rsidRDefault="006D7A55" w:rsidP="00162ECD">
            <w:pPr>
              <w:tabs>
                <w:tab w:val="left" w:pos="0"/>
              </w:tabs>
              <w:ind w:firstLine="567"/>
              <w:jc w:val="center"/>
            </w:pPr>
            <w:r w:rsidRPr="00C64579">
              <w:rPr>
                <w:b/>
              </w:rPr>
              <w:t xml:space="preserve">  решением Думы от 22.05.2017 № 146 </w:t>
            </w:r>
          </w:p>
        </w:tc>
      </w:tr>
    </w:tbl>
    <w:p w14:paraId="22005A5E" w14:textId="77777777" w:rsidR="006D7A55" w:rsidRDefault="006D7A55" w:rsidP="006D7A55">
      <w:pPr>
        <w:ind w:firstLine="540"/>
        <w:jc w:val="both"/>
        <w:rPr>
          <w:sz w:val="28"/>
          <w:szCs w:val="28"/>
        </w:rPr>
      </w:pPr>
    </w:p>
    <w:p w14:paraId="36FC4B78" w14:textId="3EE4F601" w:rsidR="006D7A55" w:rsidRPr="00B5678D" w:rsidRDefault="006D7A55" w:rsidP="006D7A55">
      <w:pPr>
        <w:ind w:firstLine="540"/>
        <w:jc w:val="both"/>
        <w:rPr>
          <w:sz w:val="28"/>
          <w:szCs w:val="28"/>
        </w:rPr>
      </w:pPr>
      <w:r w:rsidRPr="00B5678D">
        <w:rPr>
          <w:sz w:val="28"/>
          <w:szCs w:val="28"/>
        </w:rPr>
        <w:t xml:space="preserve">В </w:t>
      </w:r>
      <w:r w:rsidR="00752A19">
        <w:rPr>
          <w:sz w:val="28"/>
          <w:szCs w:val="28"/>
        </w:rPr>
        <w:t xml:space="preserve">целях приведения муниципальных нормативных правовых актов Черемховского районного муниципального образования в </w:t>
      </w:r>
      <w:r>
        <w:rPr>
          <w:sz w:val="28"/>
          <w:szCs w:val="28"/>
        </w:rPr>
        <w:t>соответстви</w:t>
      </w:r>
      <w:r w:rsidR="00752A19">
        <w:rPr>
          <w:sz w:val="28"/>
          <w:szCs w:val="28"/>
        </w:rPr>
        <w:t>е с действующим законодательством, руководствуясь Федеральным законом от 02.03.2007 № 25-ФЗ «О муниципальной службе в Российской Федерации»</w:t>
      </w:r>
      <w:r w:rsidR="00752A19" w:rsidRPr="00B567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Постановлением Правительства Иркутской области от 11.03.2020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D21AE8">
        <w:rPr>
          <w:sz w:val="28"/>
          <w:szCs w:val="28"/>
        </w:rPr>
        <w:t>»,</w:t>
      </w:r>
      <w:r w:rsidR="00752A19">
        <w:rPr>
          <w:sz w:val="28"/>
          <w:szCs w:val="28"/>
        </w:rPr>
        <w:t xml:space="preserve"> </w:t>
      </w:r>
      <w:r w:rsidRPr="00B5678D">
        <w:rPr>
          <w:sz w:val="28"/>
          <w:szCs w:val="28"/>
        </w:rPr>
        <w:t>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07E7FE68" w14:textId="77777777" w:rsidR="006D7A55" w:rsidRPr="00126583" w:rsidRDefault="006D7A55" w:rsidP="006D7A55">
      <w:pPr>
        <w:jc w:val="both"/>
        <w:rPr>
          <w:sz w:val="16"/>
          <w:szCs w:val="16"/>
        </w:rPr>
      </w:pPr>
      <w:r w:rsidRPr="00B5678D">
        <w:rPr>
          <w:sz w:val="28"/>
          <w:szCs w:val="28"/>
        </w:rPr>
        <w:t xml:space="preserve"> </w:t>
      </w:r>
    </w:p>
    <w:p w14:paraId="6A179E04" w14:textId="77777777" w:rsidR="006D7A55" w:rsidRPr="00B5678D" w:rsidRDefault="006D7A55" w:rsidP="006D7A55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14:paraId="2715EF2C" w14:textId="77777777" w:rsidR="006D7A55" w:rsidRPr="00BD277D" w:rsidRDefault="006D7A55" w:rsidP="006D7A55">
      <w:pPr>
        <w:jc w:val="center"/>
        <w:rPr>
          <w:b/>
          <w:sz w:val="28"/>
          <w:szCs w:val="28"/>
        </w:rPr>
      </w:pPr>
    </w:p>
    <w:p w14:paraId="0C1552CB" w14:textId="0E85302D" w:rsidR="00752A19" w:rsidRPr="00752A19" w:rsidRDefault="006D7A55" w:rsidP="00752A19">
      <w:pPr>
        <w:pStyle w:val="a9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752A19">
        <w:rPr>
          <w:sz w:val="28"/>
          <w:szCs w:val="28"/>
        </w:rPr>
        <w:t>Внести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22.05.2017 № 146 (с изменениями, внесенными решением Думы Черемховского районного муниципального образования от 30.05.2018 № 222, от 25.04.2019 № 269, от 30.10.2019 № 11, от 24.12.2019 № 37)</w:t>
      </w:r>
      <w:r w:rsidR="00752A19" w:rsidRPr="00752A19">
        <w:rPr>
          <w:sz w:val="28"/>
          <w:szCs w:val="28"/>
        </w:rPr>
        <w:t xml:space="preserve"> следующие изменения:</w:t>
      </w:r>
    </w:p>
    <w:p w14:paraId="0F853E28" w14:textId="18CB1996" w:rsidR="006D7A55" w:rsidRPr="001C16FB" w:rsidRDefault="00752A19" w:rsidP="00752A19">
      <w:pPr>
        <w:tabs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D7A55" w:rsidRPr="001C16FB">
        <w:rPr>
          <w:sz w:val="28"/>
          <w:szCs w:val="28"/>
        </w:rPr>
        <w:t xml:space="preserve">в пункте 4.1 раздела 4 </w:t>
      </w:r>
      <w:r>
        <w:rPr>
          <w:sz w:val="28"/>
          <w:szCs w:val="28"/>
        </w:rPr>
        <w:t>цифры</w:t>
      </w:r>
      <w:r w:rsidR="006D7A55" w:rsidRPr="001C16FB">
        <w:rPr>
          <w:sz w:val="28"/>
          <w:szCs w:val="28"/>
        </w:rPr>
        <w:t xml:space="preserve"> «74,5» </w:t>
      </w:r>
      <w:r>
        <w:rPr>
          <w:sz w:val="28"/>
          <w:szCs w:val="28"/>
        </w:rPr>
        <w:t>заменить цифрами</w:t>
      </w:r>
      <w:r w:rsidR="006D7A55" w:rsidRPr="001C16FB">
        <w:rPr>
          <w:sz w:val="28"/>
          <w:szCs w:val="28"/>
        </w:rPr>
        <w:t xml:space="preserve"> «86,5». </w:t>
      </w:r>
    </w:p>
    <w:p w14:paraId="05AE4FD7" w14:textId="77777777"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 Помощнику </w:t>
      </w:r>
      <w:r>
        <w:rPr>
          <w:sz w:val="28"/>
          <w:szCs w:val="28"/>
        </w:rPr>
        <w:t>председателя Думы</w:t>
      </w:r>
      <w:r w:rsidRPr="00DA5D59">
        <w:rPr>
          <w:sz w:val="28"/>
          <w:szCs w:val="28"/>
        </w:rPr>
        <w:t xml:space="preserve"> (Н.Р. </w:t>
      </w:r>
      <w:proofErr w:type="spellStart"/>
      <w:r w:rsidRPr="00DA5D59">
        <w:rPr>
          <w:sz w:val="28"/>
          <w:szCs w:val="28"/>
        </w:rPr>
        <w:t>Минулина</w:t>
      </w:r>
      <w:proofErr w:type="spellEnd"/>
      <w:r w:rsidRPr="00DA5D59">
        <w:rPr>
          <w:sz w:val="28"/>
          <w:szCs w:val="28"/>
        </w:rPr>
        <w:t>):</w:t>
      </w:r>
    </w:p>
    <w:p w14:paraId="0B398D47" w14:textId="77777777"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2.1. направить на опубликование настоящее решение Думы Черемховского районного муниципального образования в газету «Моё село, </w:t>
      </w:r>
      <w:r w:rsidRPr="00DA5D59">
        <w:rPr>
          <w:sz w:val="28"/>
          <w:szCs w:val="28"/>
        </w:rPr>
        <w:lastRenderedPageBreak/>
        <w:t>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39ED89AD" w14:textId="714D9D5C" w:rsidR="006D7A55" w:rsidRPr="00DA5D59" w:rsidRDefault="006D7A55" w:rsidP="006D7A55">
      <w:pPr>
        <w:tabs>
          <w:tab w:val="left" w:pos="540"/>
        </w:tabs>
        <w:jc w:val="both"/>
        <w:rPr>
          <w:sz w:val="28"/>
          <w:szCs w:val="28"/>
        </w:rPr>
      </w:pPr>
      <w:r w:rsidRPr="00DA5D59">
        <w:rPr>
          <w:sz w:val="28"/>
          <w:szCs w:val="28"/>
        </w:rPr>
        <w:tab/>
        <w:t xml:space="preserve">2.2. внести информационную справку в оригинал решения Думы от </w:t>
      </w:r>
      <w:r>
        <w:rPr>
          <w:sz w:val="28"/>
          <w:szCs w:val="28"/>
        </w:rPr>
        <w:t>22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A5D5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A5D59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DA5D59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рядка установления и выплаты денежного содержания муниципальным</w:t>
      </w:r>
      <w:r w:rsidRPr="00DA5D59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ащим</w:t>
      </w:r>
      <w:r w:rsidRPr="00DA5D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A5D59">
        <w:rPr>
          <w:sz w:val="28"/>
          <w:szCs w:val="28"/>
        </w:rPr>
        <w:t xml:space="preserve"> местного самоуправления Черемховского районного муниципального образования» о дате внесения в него изменения настоящим решением Думы.</w:t>
      </w:r>
    </w:p>
    <w:p w14:paraId="68C7841E" w14:textId="0FC7B193" w:rsidR="006D7A55" w:rsidRPr="00DA5D59" w:rsidRDefault="006D7A55" w:rsidP="006D7A55">
      <w:pPr>
        <w:tabs>
          <w:tab w:val="left" w:pos="540"/>
        </w:tabs>
        <w:jc w:val="both"/>
        <w:rPr>
          <w:sz w:val="28"/>
          <w:szCs w:val="28"/>
        </w:rPr>
      </w:pPr>
      <w:r w:rsidRPr="00DA5D59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Настоящее решение вступает в силу </w:t>
      </w:r>
      <w:r w:rsidR="00752A19">
        <w:rPr>
          <w:sz w:val="28"/>
          <w:szCs w:val="28"/>
        </w:rPr>
        <w:t xml:space="preserve">после его официального опубликования (обнародования) и распространяются на правоотношения, возникшие </w:t>
      </w:r>
      <w:r>
        <w:rPr>
          <w:sz w:val="28"/>
          <w:szCs w:val="28"/>
        </w:rPr>
        <w:t>с 01.04.2020</w:t>
      </w:r>
      <w:r w:rsidRPr="00DA5D59">
        <w:rPr>
          <w:sz w:val="28"/>
          <w:szCs w:val="28"/>
        </w:rPr>
        <w:t>.</w:t>
      </w:r>
    </w:p>
    <w:p w14:paraId="49245DAC" w14:textId="77777777" w:rsidR="006D7A55" w:rsidRPr="00DA5D59" w:rsidRDefault="006D7A55" w:rsidP="006D7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D59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</w:t>
      </w:r>
      <w:r>
        <w:rPr>
          <w:sz w:val="28"/>
          <w:szCs w:val="28"/>
        </w:rPr>
        <w:t>М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Рихальскую</w:t>
      </w:r>
      <w:proofErr w:type="spellEnd"/>
      <w:r w:rsidRPr="00DA5D59">
        <w:rPr>
          <w:sz w:val="28"/>
          <w:szCs w:val="28"/>
        </w:rPr>
        <w:t xml:space="preserve">. </w:t>
      </w:r>
    </w:p>
    <w:p w14:paraId="132A631B" w14:textId="77777777" w:rsidR="006D7A55" w:rsidRDefault="006D7A55" w:rsidP="006D7A55"/>
    <w:p w14:paraId="5C28D18F" w14:textId="77777777" w:rsidR="006D7A55" w:rsidRDefault="006D7A55" w:rsidP="006D7A55"/>
    <w:p w14:paraId="24FC311E" w14:textId="77777777" w:rsidR="006D7A55" w:rsidRPr="00BD277D" w:rsidRDefault="006D7A55" w:rsidP="006D7A55"/>
    <w:p w14:paraId="79F52163" w14:textId="4FD510B1" w:rsidR="006D7A55" w:rsidRPr="00DD5815" w:rsidRDefault="006D7A55" w:rsidP="006D7A55">
      <w:pPr>
        <w:rPr>
          <w:sz w:val="28"/>
          <w:szCs w:val="28"/>
        </w:rPr>
      </w:pPr>
      <w:r w:rsidRPr="00DD5815">
        <w:rPr>
          <w:sz w:val="28"/>
          <w:szCs w:val="28"/>
        </w:rPr>
        <w:t>Председатель Думы</w:t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 w:rsidRPr="00DD5815">
        <w:rPr>
          <w:sz w:val="28"/>
          <w:szCs w:val="28"/>
        </w:rPr>
        <w:tab/>
      </w:r>
      <w:r>
        <w:rPr>
          <w:sz w:val="28"/>
          <w:szCs w:val="28"/>
        </w:rPr>
        <w:t xml:space="preserve">         Л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DD5815">
        <w:rPr>
          <w:sz w:val="28"/>
          <w:szCs w:val="28"/>
        </w:rPr>
        <w:t>.</w:t>
      </w:r>
      <w:r>
        <w:rPr>
          <w:sz w:val="28"/>
          <w:szCs w:val="28"/>
        </w:rPr>
        <w:t xml:space="preserve"> Козлова</w:t>
      </w:r>
    </w:p>
    <w:p w14:paraId="4C0EDCD5" w14:textId="77777777" w:rsidR="006D7A55" w:rsidRPr="00E07305" w:rsidRDefault="006D7A55" w:rsidP="006D7A55"/>
    <w:p w14:paraId="7832F97C" w14:textId="77777777" w:rsidR="006D7A55" w:rsidRDefault="006D7A55" w:rsidP="006D7A55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713AB99B" w14:textId="5ED04D51" w:rsidR="006D7A55" w:rsidRPr="006D7A55" w:rsidRDefault="006D7A55" w:rsidP="006D7A55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7A55"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  <w:t>района</w:t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7A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С.В. </w:t>
      </w:r>
      <w:proofErr w:type="spellStart"/>
      <w:r w:rsidRPr="006D7A55">
        <w:rPr>
          <w:rFonts w:ascii="Times New Roman" w:hAnsi="Times New Roman" w:cs="Times New Roman"/>
          <w:color w:val="auto"/>
          <w:sz w:val="28"/>
          <w:szCs w:val="28"/>
        </w:rPr>
        <w:t>Марач</w:t>
      </w:r>
      <w:proofErr w:type="spellEnd"/>
    </w:p>
    <w:p w14:paraId="74EF7487" w14:textId="77777777" w:rsidR="006D7A55" w:rsidRPr="006D7A55" w:rsidRDefault="006D7A55" w:rsidP="006D7A55">
      <w:pPr>
        <w:jc w:val="both"/>
        <w:rPr>
          <w:sz w:val="28"/>
          <w:szCs w:val="28"/>
        </w:rPr>
      </w:pPr>
    </w:p>
    <w:p w14:paraId="21565DC0" w14:textId="77777777" w:rsidR="006D7A55" w:rsidRDefault="006D7A55" w:rsidP="006D7A55">
      <w:pPr>
        <w:jc w:val="both"/>
        <w:rPr>
          <w:sz w:val="20"/>
          <w:szCs w:val="20"/>
        </w:rPr>
      </w:pPr>
    </w:p>
    <w:p w14:paraId="09574839" w14:textId="77777777" w:rsidR="006D7A55" w:rsidRDefault="006D7A55" w:rsidP="006D7A55">
      <w:pPr>
        <w:jc w:val="both"/>
        <w:rPr>
          <w:sz w:val="20"/>
          <w:szCs w:val="20"/>
        </w:rPr>
      </w:pPr>
    </w:p>
    <w:p w14:paraId="747A7265" w14:textId="77777777" w:rsidR="006D7A55" w:rsidRDefault="006D7A55" w:rsidP="006D7A55">
      <w:pPr>
        <w:jc w:val="both"/>
        <w:rPr>
          <w:sz w:val="20"/>
          <w:szCs w:val="20"/>
        </w:rPr>
      </w:pPr>
    </w:p>
    <w:p w14:paraId="188375AB" w14:textId="77777777" w:rsidR="006D7A55" w:rsidRDefault="006D7A55" w:rsidP="006D7A55">
      <w:pPr>
        <w:jc w:val="both"/>
        <w:rPr>
          <w:sz w:val="20"/>
          <w:szCs w:val="20"/>
        </w:rPr>
      </w:pPr>
    </w:p>
    <w:p w14:paraId="0645E708" w14:textId="77777777" w:rsidR="006D7A55" w:rsidRDefault="006D7A55" w:rsidP="006D7A55">
      <w:pPr>
        <w:jc w:val="both"/>
        <w:rPr>
          <w:sz w:val="20"/>
          <w:szCs w:val="20"/>
        </w:rPr>
      </w:pPr>
    </w:p>
    <w:p w14:paraId="42BCE371" w14:textId="77777777" w:rsidR="006D7A55" w:rsidRDefault="006D7A55" w:rsidP="006D7A55">
      <w:pPr>
        <w:jc w:val="both"/>
        <w:rPr>
          <w:sz w:val="20"/>
          <w:szCs w:val="20"/>
        </w:rPr>
      </w:pPr>
    </w:p>
    <w:p w14:paraId="636E2F1B" w14:textId="77777777" w:rsidR="006D7A55" w:rsidRDefault="006D7A55" w:rsidP="006D7A55">
      <w:pPr>
        <w:jc w:val="both"/>
        <w:rPr>
          <w:sz w:val="20"/>
          <w:szCs w:val="20"/>
        </w:rPr>
      </w:pPr>
    </w:p>
    <w:p w14:paraId="1511FC79" w14:textId="77777777" w:rsidR="006D7A55" w:rsidRDefault="006D7A55" w:rsidP="006D7A55">
      <w:pPr>
        <w:jc w:val="both"/>
        <w:rPr>
          <w:sz w:val="20"/>
          <w:szCs w:val="20"/>
        </w:rPr>
      </w:pPr>
    </w:p>
    <w:p w14:paraId="6E0F6361" w14:textId="69D5C15E" w:rsidR="006D7A55" w:rsidRDefault="006D7A55" w:rsidP="006D7A55">
      <w:pPr>
        <w:jc w:val="both"/>
        <w:rPr>
          <w:sz w:val="20"/>
          <w:szCs w:val="20"/>
        </w:rPr>
      </w:pPr>
    </w:p>
    <w:p w14:paraId="48681B60" w14:textId="77777777" w:rsidR="006D7A55" w:rsidRDefault="006D7A55" w:rsidP="006D7A55">
      <w:pPr>
        <w:jc w:val="both"/>
        <w:rPr>
          <w:sz w:val="20"/>
          <w:szCs w:val="20"/>
        </w:rPr>
      </w:pPr>
    </w:p>
    <w:p w14:paraId="5F646DA2" w14:textId="77777777" w:rsidR="006D7A55" w:rsidRDefault="006D7A55" w:rsidP="006D7A55">
      <w:pPr>
        <w:jc w:val="both"/>
        <w:rPr>
          <w:sz w:val="20"/>
          <w:szCs w:val="20"/>
        </w:rPr>
      </w:pPr>
    </w:p>
    <w:p w14:paraId="4D63604F" w14:textId="10A8F5DD" w:rsidR="007F4E93" w:rsidRDefault="007F4E93" w:rsidP="008D08A6">
      <w:pPr>
        <w:jc w:val="both"/>
        <w:rPr>
          <w:sz w:val="20"/>
          <w:szCs w:val="20"/>
        </w:rPr>
      </w:pPr>
    </w:p>
    <w:p w14:paraId="3CECE053" w14:textId="275F12B7" w:rsidR="007F4E93" w:rsidRDefault="007F4E93" w:rsidP="008D08A6">
      <w:pPr>
        <w:jc w:val="both"/>
        <w:rPr>
          <w:sz w:val="20"/>
          <w:szCs w:val="20"/>
        </w:rPr>
      </w:pPr>
    </w:p>
    <w:p w14:paraId="055DBF51" w14:textId="3CC0D5C7" w:rsidR="007F4E93" w:rsidRDefault="007F4E93" w:rsidP="008D08A6">
      <w:pPr>
        <w:jc w:val="both"/>
        <w:rPr>
          <w:sz w:val="20"/>
          <w:szCs w:val="20"/>
        </w:rPr>
      </w:pPr>
    </w:p>
    <w:p w14:paraId="4CD6135A" w14:textId="5F4038E3" w:rsidR="007F4E93" w:rsidRDefault="007F4E93" w:rsidP="008D08A6">
      <w:pPr>
        <w:jc w:val="both"/>
        <w:rPr>
          <w:sz w:val="20"/>
          <w:szCs w:val="20"/>
        </w:rPr>
      </w:pPr>
    </w:p>
    <w:p w14:paraId="3DD33C26" w14:textId="2A92F919" w:rsidR="007F4E93" w:rsidRDefault="007F4E93" w:rsidP="008D08A6">
      <w:pPr>
        <w:jc w:val="both"/>
        <w:rPr>
          <w:sz w:val="20"/>
          <w:szCs w:val="20"/>
        </w:rPr>
      </w:pPr>
    </w:p>
    <w:p w14:paraId="636AF7F7" w14:textId="389C6074" w:rsidR="007F4E93" w:rsidRDefault="007F4E93" w:rsidP="008D08A6">
      <w:pPr>
        <w:jc w:val="both"/>
        <w:rPr>
          <w:sz w:val="20"/>
          <w:szCs w:val="20"/>
        </w:rPr>
      </w:pPr>
    </w:p>
    <w:p w14:paraId="2B436AB6" w14:textId="29911112" w:rsidR="007F4E93" w:rsidRDefault="007F4E93" w:rsidP="008D08A6">
      <w:pPr>
        <w:jc w:val="both"/>
        <w:rPr>
          <w:sz w:val="20"/>
          <w:szCs w:val="20"/>
        </w:rPr>
      </w:pPr>
    </w:p>
    <w:p w14:paraId="3D48AA65" w14:textId="675D38BD" w:rsidR="007F4E93" w:rsidRDefault="007F4E93" w:rsidP="008D08A6">
      <w:pPr>
        <w:jc w:val="both"/>
        <w:rPr>
          <w:sz w:val="20"/>
          <w:szCs w:val="20"/>
        </w:rPr>
      </w:pPr>
    </w:p>
    <w:p w14:paraId="7E56AADC" w14:textId="76B2E631" w:rsidR="007F4E93" w:rsidRDefault="007F4E93" w:rsidP="008D08A6">
      <w:pPr>
        <w:jc w:val="both"/>
        <w:rPr>
          <w:sz w:val="20"/>
          <w:szCs w:val="20"/>
        </w:rPr>
      </w:pPr>
    </w:p>
    <w:p w14:paraId="747C3A37" w14:textId="791E6470" w:rsidR="007F4E93" w:rsidRDefault="007F4E93" w:rsidP="008D08A6">
      <w:pPr>
        <w:jc w:val="both"/>
        <w:rPr>
          <w:sz w:val="20"/>
          <w:szCs w:val="20"/>
        </w:rPr>
      </w:pPr>
    </w:p>
    <w:p w14:paraId="1E0017CC" w14:textId="6259CDB2" w:rsidR="00162ECD" w:rsidRDefault="00162ECD" w:rsidP="008D08A6">
      <w:pPr>
        <w:jc w:val="both"/>
        <w:rPr>
          <w:sz w:val="20"/>
          <w:szCs w:val="20"/>
        </w:rPr>
      </w:pPr>
    </w:p>
    <w:p w14:paraId="2A350C64" w14:textId="3444A46F" w:rsidR="00162ECD" w:rsidRDefault="00162ECD" w:rsidP="008D08A6">
      <w:pPr>
        <w:jc w:val="both"/>
        <w:rPr>
          <w:sz w:val="20"/>
          <w:szCs w:val="20"/>
        </w:rPr>
      </w:pPr>
    </w:p>
    <w:p w14:paraId="486504B3" w14:textId="188B7345" w:rsidR="00162ECD" w:rsidRDefault="00162ECD" w:rsidP="008D08A6">
      <w:pPr>
        <w:jc w:val="both"/>
        <w:rPr>
          <w:sz w:val="20"/>
          <w:szCs w:val="20"/>
        </w:rPr>
      </w:pPr>
    </w:p>
    <w:p w14:paraId="38D1D2BE" w14:textId="14EC71DB" w:rsidR="00162ECD" w:rsidRDefault="00162ECD" w:rsidP="008D08A6">
      <w:pPr>
        <w:jc w:val="both"/>
        <w:rPr>
          <w:sz w:val="20"/>
          <w:szCs w:val="20"/>
        </w:rPr>
      </w:pPr>
    </w:p>
    <w:p w14:paraId="6A1BB779" w14:textId="626ACAEF" w:rsidR="00162ECD" w:rsidRDefault="00162ECD" w:rsidP="008D08A6">
      <w:pPr>
        <w:jc w:val="both"/>
        <w:rPr>
          <w:sz w:val="20"/>
          <w:szCs w:val="20"/>
        </w:rPr>
      </w:pPr>
    </w:p>
    <w:p w14:paraId="35F82697" w14:textId="77777777" w:rsidR="00162ECD" w:rsidRDefault="00162ECD" w:rsidP="008D08A6">
      <w:pPr>
        <w:jc w:val="both"/>
        <w:rPr>
          <w:sz w:val="20"/>
          <w:szCs w:val="20"/>
        </w:rPr>
      </w:pPr>
    </w:p>
    <w:p w14:paraId="2851EBF7" w14:textId="56E4C0B0" w:rsidR="007F4E93" w:rsidRDefault="007F4E93" w:rsidP="008D08A6">
      <w:pPr>
        <w:jc w:val="both"/>
        <w:rPr>
          <w:sz w:val="20"/>
          <w:szCs w:val="20"/>
        </w:rPr>
      </w:pPr>
    </w:p>
    <w:p w14:paraId="20C0F655" w14:textId="77777777" w:rsidR="007F4E93" w:rsidRDefault="007F4E93" w:rsidP="008D08A6">
      <w:pPr>
        <w:jc w:val="both"/>
        <w:rPr>
          <w:sz w:val="20"/>
          <w:szCs w:val="20"/>
        </w:rPr>
      </w:pPr>
    </w:p>
    <w:p w14:paraId="799AF8E1" w14:textId="5FC50B8C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И.В.</w:t>
      </w:r>
      <w:r>
        <w:rPr>
          <w:sz w:val="20"/>
          <w:szCs w:val="20"/>
        </w:rPr>
        <w:t xml:space="preserve"> </w:t>
      </w:r>
      <w:r w:rsidRPr="006C5041">
        <w:rPr>
          <w:sz w:val="20"/>
          <w:szCs w:val="20"/>
        </w:rPr>
        <w:t>Антипова</w:t>
      </w:r>
    </w:p>
    <w:p w14:paraId="494ABCE9" w14:textId="77777777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5-</w:t>
      </w:r>
      <w:r>
        <w:rPr>
          <w:sz w:val="20"/>
          <w:szCs w:val="20"/>
        </w:rPr>
        <w:t>28</w:t>
      </w:r>
      <w:r w:rsidRPr="006C5041">
        <w:rPr>
          <w:sz w:val="20"/>
          <w:szCs w:val="20"/>
        </w:rPr>
        <w:t>-67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8D08A6" w14:paraId="0F4969B3" w14:textId="77777777" w:rsidTr="007F4E93">
        <w:tc>
          <w:tcPr>
            <w:tcW w:w="4785" w:type="dxa"/>
          </w:tcPr>
          <w:p w14:paraId="533E0325" w14:textId="77777777" w:rsidR="008D08A6" w:rsidRDefault="008D08A6" w:rsidP="00911C32">
            <w:pPr>
              <w:rPr>
                <w:sz w:val="28"/>
              </w:rPr>
            </w:pPr>
            <w:r>
              <w:rPr>
                <w:sz w:val="28"/>
              </w:rPr>
              <w:sym w:font="Symbol" w:char="F0EB"/>
            </w:r>
          </w:p>
        </w:tc>
        <w:tc>
          <w:tcPr>
            <w:tcW w:w="4571" w:type="dxa"/>
          </w:tcPr>
          <w:p w14:paraId="0D0B8DBE" w14:textId="77777777" w:rsidR="008D08A6" w:rsidRDefault="008D08A6" w:rsidP="00911C32">
            <w:pPr>
              <w:jc w:val="right"/>
              <w:rPr>
                <w:sz w:val="28"/>
              </w:rPr>
            </w:pPr>
          </w:p>
        </w:tc>
      </w:tr>
    </w:tbl>
    <w:p w14:paraId="4F9BF07A" w14:textId="77777777" w:rsidR="008D08A6" w:rsidRDefault="008D08A6" w:rsidP="006E4B8D">
      <w:bookmarkStart w:id="0" w:name="_GoBack"/>
      <w:bookmarkEnd w:id="0"/>
    </w:p>
    <w:sectPr w:rsidR="008D08A6" w:rsidSect="007F4E93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3B12" w14:textId="77777777" w:rsidR="00AF3EF0" w:rsidRDefault="00AF3EF0" w:rsidP="007F4E93">
      <w:r>
        <w:separator/>
      </w:r>
    </w:p>
  </w:endnote>
  <w:endnote w:type="continuationSeparator" w:id="0">
    <w:p w14:paraId="3E1C14C6" w14:textId="77777777" w:rsidR="00AF3EF0" w:rsidRDefault="00AF3EF0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74B3" w14:textId="77777777" w:rsidR="00AF3EF0" w:rsidRDefault="00AF3EF0" w:rsidP="007F4E93">
      <w:r>
        <w:separator/>
      </w:r>
    </w:p>
  </w:footnote>
  <w:footnote w:type="continuationSeparator" w:id="0">
    <w:p w14:paraId="4202A96D" w14:textId="77777777" w:rsidR="00AF3EF0" w:rsidRDefault="00AF3EF0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4D8A0844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E8">
          <w:rPr>
            <w:noProof/>
          </w:rPr>
          <w:t>3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60AD"/>
    <w:multiLevelType w:val="hybridMultilevel"/>
    <w:tmpl w:val="AD1CBCF6"/>
    <w:lvl w:ilvl="0" w:tplc="5ED226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F41B7"/>
    <w:rsid w:val="00121CB5"/>
    <w:rsid w:val="00162ECD"/>
    <w:rsid w:val="0020687A"/>
    <w:rsid w:val="00240D44"/>
    <w:rsid w:val="003D0F92"/>
    <w:rsid w:val="005657F9"/>
    <w:rsid w:val="005C433B"/>
    <w:rsid w:val="00621910"/>
    <w:rsid w:val="006304A8"/>
    <w:rsid w:val="006B3B7A"/>
    <w:rsid w:val="006B3C21"/>
    <w:rsid w:val="006D02BC"/>
    <w:rsid w:val="006D7A55"/>
    <w:rsid w:val="006E4B8D"/>
    <w:rsid w:val="00752A19"/>
    <w:rsid w:val="007F4E93"/>
    <w:rsid w:val="00897A3D"/>
    <w:rsid w:val="008D08A6"/>
    <w:rsid w:val="009E0E1F"/>
    <w:rsid w:val="009E2F4A"/>
    <w:rsid w:val="00AF3EF0"/>
    <w:rsid w:val="00D21AE8"/>
    <w:rsid w:val="00E35946"/>
    <w:rsid w:val="00E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cp:lastPrinted>2020-06-04T08:38:00Z</cp:lastPrinted>
  <dcterms:created xsi:type="dcterms:W3CDTF">2020-06-02T06:41:00Z</dcterms:created>
  <dcterms:modified xsi:type="dcterms:W3CDTF">2020-06-19T04:11:00Z</dcterms:modified>
</cp:coreProperties>
</file>