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0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9570"/>
      </w:tblGrid>
      <w:tr w:rsidR="007817E8" w:rsidRPr="00B2789E" w:rsidTr="003B4785">
        <w:tc>
          <w:tcPr>
            <w:tcW w:w="9570" w:type="dxa"/>
          </w:tcPr>
          <w:p w:rsidR="007817E8" w:rsidRDefault="007817E8" w:rsidP="003B4785">
            <w:pPr>
              <w:pStyle w:val="1"/>
              <w:rPr>
                <w:rFonts w:cs="Arial"/>
              </w:rPr>
            </w:pP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>
              <w:fldChar w:fldCharType="begin"/>
            </w:r>
            <w:r>
              <w:instrText xml:space="preserve"> INCLUDEPICTURE  "\\\\192.168.27.193\\1\\орготдел\\Веретнова И.П\\Форма\\Черемховский р-н - герб 1.gif" \* MERGEFORMATINET </w:instrText>
            </w:r>
            <w:r>
              <w:fldChar w:fldCharType="separate"/>
            </w:r>
            <w:r w:rsidR="000607A3">
              <w:fldChar w:fldCharType="begin"/>
            </w:r>
            <w:r w:rsidR="000607A3">
              <w:instrText xml:space="preserve"> INCLUDEPICTURE  "\\\\192.168.27.193\\1\\орготдел\\Веретнова И.П\\Форма\\Черемховский р-н - герб 1.gif" \* MERGEFORMATINET </w:instrText>
            </w:r>
            <w:r w:rsidR="000607A3">
              <w:fldChar w:fldCharType="separate"/>
            </w:r>
            <w:r w:rsidR="00CE13CB">
              <w:fldChar w:fldCharType="begin"/>
            </w:r>
            <w:r w:rsidR="00CE13CB">
              <w:instrText xml:space="preserve"> INCLUDEPICTURE  "\\\\192.168.27.193\\1\\орготдел\\Веретнова И.П\\Форма\\Черемховский р-н - герб 1.gif" \* MERGEFORMATINET </w:instrText>
            </w:r>
            <w:r w:rsidR="00CE13CB">
              <w:fldChar w:fldCharType="separate"/>
            </w:r>
            <w:r w:rsidR="002B059C">
              <w:fldChar w:fldCharType="begin"/>
            </w:r>
            <w:r w:rsidR="002B059C">
              <w:instrText xml:space="preserve"> INCLUDEPICTURE  "\\\\192.168.27.193\\1\\орготдел\\Веретнова И.П\\Форма\\Черемховский р-н - герб 1.gif" \* MERGEFORMATINET </w:instrText>
            </w:r>
            <w:r w:rsidR="002B059C">
              <w:fldChar w:fldCharType="separate"/>
            </w:r>
            <w:r w:rsidR="005E61EE">
              <w:fldChar w:fldCharType="begin"/>
            </w:r>
            <w:r w:rsidR="005E61EE">
              <w:instrText xml:space="preserve"> INCLUDEPICTURE  "\\\\192.168.27.193\\1\\орготдел\\Веретнова И.П\\Форма\\Черемховский р-н - герб 1.gif" \* MERGEFORMATINET </w:instrText>
            </w:r>
            <w:r w:rsidR="005E61EE">
              <w:fldChar w:fldCharType="separate"/>
            </w:r>
            <w:r w:rsidR="00693139">
              <w:fldChar w:fldCharType="begin"/>
            </w:r>
            <w:r w:rsidR="00693139">
              <w:instrText xml:space="preserve"> INCLUDEPICTURE  "\\\\192.168.27.193\\1\\орготдел\\Веретнова И.П\\Форма\\Черемховский р-н - герб 1.gif" \* MERGEFORMATINET </w:instrText>
            </w:r>
            <w:r w:rsidR="00693139">
              <w:fldChar w:fldCharType="separate"/>
            </w:r>
            <w:r w:rsidR="00EF7C68">
              <w:fldChar w:fldCharType="begin"/>
            </w:r>
            <w:r w:rsidR="00EF7C68">
              <w:instrText xml:space="preserve"> INCLUDEPICTURE  "\\\\192.168.27.193\\1\\орготдел\\Веретнова И.П\\Форма\\Черемховский р-н - герб 1.gif" \* MERGEFORMATINET </w:instrText>
            </w:r>
            <w:r w:rsidR="00EF7C68">
              <w:fldChar w:fldCharType="separate"/>
            </w:r>
            <w:r w:rsidR="00DE71D8">
              <w:fldChar w:fldCharType="begin"/>
            </w:r>
            <w:r w:rsidR="00DE71D8">
              <w:instrText xml:space="preserve"> INCLUDEPICTURE  "\\\\192.168.27.193\\1\\орготдел\\Веретнова И.П\\Форма\\Черемховский р-н - герб 1.gif" \* MERGEFORMATINET </w:instrText>
            </w:r>
            <w:r w:rsidR="00DE71D8">
              <w:fldChar w:fldCharType="separate"/>
            </w:r>
            <w:r w:rsidR="006163D5">
              <w:fldChar w:fldCharType="begin"/>
            </w:r>
            <w:r w:rsidR="006163D5">
              <w:instrText xml:space="preserve"> INCLUDEPICTURE  "\\\\192.168.27.193\\1\\орготдел\\Веретнова И.П\\Форма\\Черемховский р-н - герб 1.gif" \* MERGEFORMATINET </w:instrText>
            </w:r>
            <w:r w:rsidR="006163D5">
              <w:fldChar w:fldCharType="separate"/>
            </w:r>
            <w:r w:rsidR="007821FE">
              <w:fldChar w:fldCharType="begin"/>
            </w:r>
            <w:r w:rsidR="007821FE">
              <w:instrText xml:space="preserve"> INCLUDEPICTURE  "\\\\192.168.27.193\\1\\орготдел\\Веретнова И.П\\Форма\\Черемховский р-н - герб 1.gif" \* MERGEFORMATINET </w:instrText>
            </w:r>
            <w:r w:rsidR="007821FE">
              <w:fldChar w:fldCharType="separate"/>
            </w:r>
            <w:r w:rsidR="000B1CCA">
              <w:fldChar w:fldCharType="begin"/>
            </w:r>
            <w:r w:rsidR="000B1CCA">
              <w:instrText xml:space="preserve"> </w:instrText>
            </w:r>
            <w:r w:rsidR="000B1CCA">
              <w:instrText>INCLUDEPICTURE  "\\\\192.168.27.193\\1\\орготдел\\Веретнова И.П\\Форма\\Черемховский р-н - герб 1.gif" \* MERGEFORMATINET</w:instrText>
            </w:r>
            <w:r w:rsidR="000B1CCA">
              <w:instrText xml:space="preserve"> </w:instrText>
            </w:r>
            <w:r w:rsidR="000B1CCA">
              <w:fldChar w:fldCharType="separate"/>
            </w:r>
            <w:r w:rsidR="002F20BA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2.75pt;height:54pt">
                  <v:imagedata r:id="rId8" r:href="rId9"/>
                </v:shape>
              </w:pict>
            </w:r>
            <w:r w:rsidR="000B1CCA">
              <w:fldChar w:fldCharType="end"/>
            </w:r>
            <w:r w:rsidR="007821FE">
              <w:fldChar w:fldCharType="end"/>
            </w:r>
            <w:r w:rsidR="006163D5">
              <w:fldChar w:fldCharType="end"/>
            </w:r>
            <w:r w:rsidR="00DE71D8">
              <w:fldChar w:fldCharType="end"/>
            </w:r>
            <w:r w:rsidR="00EF7C68">
              <w:fldChar w:fldCharType="end"/>
            </w:r>
            <w:r w:rsidR="00693139">
              <w:fldChar w:fldCharType="end"/>
            </w:r>
            <w:r w:rsidR="005E61EE">
              <w:fldChar w:fldCharType="end"/>
            </w:r>
            <w:r w:rsidR="002B059C">
              <w:fldChar w:fldCharType="end"/>
            </w:r>
            <w:r w:rsidR="00CE13CB">
              <w:fldChar w:fldCharType="end"/>
            </w:r>
            <w:r w:rsidR="000607A3">
              <w:fldChar w:fldCharType="end"/>
            </w:r>
            <w:r>
              <w:fldChar w:fldCharType="end"/>
            </w:r>
            <w:r>
              <w:fldChar w:fldCharType="end"/>
            </w:r>
            <w:r>
              <w:fldChar w:fldCharType="end"/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F77417" w:rsidRDefault="007817E8" w:rsidP="003B4785">
            <w:pPr>
              <w:jc w:val="center"/>
              <w:rPr>
                <w:sz w:val="28"/>
                <w:szCs w:val="28"/>
              </w:rPr>
            </w:pPr>
            <w:r w:rsidRPr="00F77417">
              <w:rPr>
                <w:rFonts w:ascii="Tahoma" w:hAnsi="Tahoma" w:cs="Tahoma"/>
                <w:sz w:val="28"/>
                <w:szCs w:val="28"/>
              </w:rPr>
              <w:t>РОССИЙСКАЯ ФЕДЕРАЦИЯ</w:t>
            </w:r>
          </w:p>
        </w:tc>
      </w:tr>
      <w:tr w:rsidR="007817E8" w:rsidRPr="00B2789E" w:rsidTr="003B4785">
        <w:tc>
          <w:tcPr>
            <w:tcW w:w="9570" w:type="dxa"/>
          </w:tcPr>
          <w:p w:rsidR="007817E8" w:rsidRPr="00B61CE0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 w:rsidRPr="00B61CE0">
              <w:rPr>
                <w:rFonts w:ascii="Arial" w:hAnsi="Arial" w:cs="Arial"/>
                <w:b/>
                <w:sz w:val="28"/>
              </w:rPr>
              <w:t>Черемховское районное муниципальное образование</w:t>
            </w:r>
          </w:p>
          <w:p w:rsidR="007817E8" w:rsidRDefault="007817E8" w:rsidP="003B4785">
            <w:pPr>
              <w:spacing w:after="0"/>
              <w:jc w:val="center"/>
              <w:rPr>
                <w:rFonts w:ascii="Arial" w:hAnsi="Arial" w:cs="Arial"/>
                <w:b/>
                <w:sz w:val="28"/>
              </w:rPr>
            </w:pPr>
            <w:r>
              <w:rPr>
                <w:rFonts w:ascii="Arial" w:hAnsi="Arial" w:cs="Arial"/>
                <w:b/>
                <w:sz w:val="28"/>
              </w:rPr>
              <w:t>АДМИНИСТРАЦИЯ</w:t>
            </w:r>
          </w:p>
          <w:p w:rsidR="007817E8" w:rsidRPr="00387D6B" w:rsidRDefault="007817E8" w:rsidP="003B4785">
            <w:pPr>
              <w:pStyle w:val="3"/>
              <w:rPr>
                <w:rFonts w:ascii="Tahoma" w:hAnsi="Tahoma" w:cs="Tahoma"/>
                <w:szCs w:val="32"/>
              </w:rPr>
            </w:pPr>
            <w:r w:rsidRPr="00387D6B">
              <w:rPr>
                <w:rFonts w:ascii="Tahoma" w:hAnsi="Tahoma" w:cs="Tahoma"/>
                <w:szCs w:val="32"/>
              </w:rPr>
              <w:t>П О С Т А Н О В Л Е Н И Е</w:t>
            </w:r>
          </w:p>
          <w:p w:rsidR="007817E8" w:rsidRPr="008309E0" w:rsidRDefault="007817E8" w:rsidP="003B4785">
            <w:pPr>
              <w:spacing w:after="0"/>
              <w:jc w:val="center"/>
              <w:rPr>
                <w:sz w:val="16"/>
                <w:szCs w:val="16"/>
              </w:rPr>
            </w:pPr>
          </w:p>
        </w:tc>
      </w:tr>
    </w:tbl>
    <w:p w:rsidR="00AA7C0B" w:rsidRDefault="00AA7C0B" w:rsidP="00AA7C0B">
      <w:pPr>
        <w:spacing w:after="0"/>
        <w:rPr>
          <w:sz w:val="10"/>
        </w:rPr>
      </w:pPr>
    </w:p>
    <w:p w:rsidR="002F20BA" w:rsidRPr="00B2789E" w:rsidRDefault="002F20BA" w:rsidP="00AA7C0B">
      <w:pPr>
        <w:spacing w:after="0"/>
        <w:rPr>
          <w:sz w:val="10"/>
        </w:rPr>
      </w:pP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4785"/>
        <w:gridCol w:w="4683"/>
      </w:tblGrid>
      <w:tr w:rsidR="00AA7C0B" w:rsidRPr="002F20BA" w:rsidTr="00502BD9">
        <w:tc>
          <w:tcPr>
            <w:tcW w:w="4785" w:type="dxa"/>
          </w:tcPr>
          <w:p w:rsidR="00AA7C0B" w:rsidRPr="002F20BA" w:rsidRDefault="002F20BA" w:rsidP="002F20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BA">
              <w:rPr>
                <w:rFonts w:ascii="Times New Roman" w:hAnsi="Times New Roman" w:cs="Times New Roman"/>
                <w:b/>
                <w:sz w:val="24"/>
                <w:szCs w:val="24"/>
              </w:rPr>
              <w:t>05.03.2020</w:t>
            </w:r>
          </w:p>
        </w:tc>
        <w:tc>
          <w:tcPr>
            <w:tcW w:w="4683" w:type="dxa"/>
          </w:tcPr>
          <w:p w:rsidR="00AA7C0B" w:rsidRPr="002F20BA" w:rsidRDefault="00AA7C0B" w:rsidP="002F20B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F20B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2F20BA" w:rsidRPr="002F20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132-п</w:t>
            </w:r>
          </w:p>
        </w:tc>
      </w:tr>
      <w:tr w:rsidR="00AA7C0B" w:rsidRPr="00B2789E" w:rsidTr="00502BD9">
        <w:tc>
          <w:tcPr>
            <w:tcW w:w="9468" w:type="dxa"/>
            <w:gridSpan w:val="2"/>
          </w:tcPr>
          <w:p w:rsidR="00AA7C0B" w:rsidRPr="002F20BA" w:rsidRDefault="00AA7C0B" w:rsidP="00AA7C0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F20BA">
              <w:rPr>
                <w:rFonts w:ascii="Times New Roman" w:hAnsi="Times New Roman" w:cs="Times New Roman"/>
              </w:rPr>
              <w:t>Черемхово</w:t>
            </w:r>
          </w:p>
        </w:tc>
      </w:tr>
    </w:tbl>
    <w:p w:rsidR="007727B4" w:rsidRDefault="007727B4" w:rsidP="004630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внесении изменений в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муниципальную программу</w:t>
      </w:r>
    </w:p>
    <w:p w:rsidR="008E2313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«Развитие образования Черемховского района»</w:t>
      </w:r>
      <w:r w:rsidR="008E23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2018-2023 годы</w:t>
      </w: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5120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утвержденную постановлением администрации Черемховского районного муниципального </w:t>
      </w:r>
      <w:r w:rsidR="00693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образования от 13.11.2017 № 655</w:t>
      </w:r>
      <w:r w:rsidR="00004A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</w:t>
      </w:r>
    </w:p>
    <w:p w:rsidR="007727B4" w:rsidRDefault="007727B4" w:rsidP="008E23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7B4" w:rsidRPr="006211FB" w:rsidRDefault="007727B4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211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D5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связи с изменением объемов финансирования муниципальной программы,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06.10.2003  № 131-ФЗ «Об общих принципах организации местного самоуправления в Российской Федерации», Федеральным законом от 29.12.2012 № 273-ФЗ «Об образо</w:t>
      </w:r>
      <w:r w:rsidR="00E17460">
        <w:rPr>
          <w:rFonts w:ascii="Times New Roman" w:eastAsia="Times New Roman" w:hAnsi="Times New Roman" w:cs="Times New Roman"/>
          <w:sz w:val="28"/>
          <w:szCs w:val="28"/>
          <w:lang w:eastAsia="ru-RU"/>
        </w:rPr>
        <w:t>вании в Российской Федерации», 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орядком разработки, реализации и оценки эффективности муниципальных программ Черемховского районного муниципального образования, утвержденным постановлением администрации Черемховского районного муниципального образова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от 31.08.2018 № 532-п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статьями  24, 50 Устава Черемховского районного муниципального образования, администрация Черемховского районного муниципального образования</w:t>
      </w:r>
    </w:p>
    <w:p w:rsidR="007727B4" w:rsidRPr="00AD5A1A" w:rsidRDefault="007727B4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9"/>
          <w:szCs w:val="29"/>
          <w:lang w:eastAsia="ru-RU"/>
        </w:rPr>
      </w:pPr>
    </w:p>
    <w:p w:rsidR="007727B4" w:rsidRPr="00AD5A1A" w:rsidRDefault="007727B4" w:rsidP="007727B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7727B4" w:rsidRPr="002F20BA" w:rsidRDefault="007727B4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D7E17" w:rsidRDefault="007727B4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муниципальную программу «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Развитие образования Черемхов</w:t>
      </w:r>
      <w:r w:rsidR="00EE5CB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ского района» на 2018-2023 годы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утвержденную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 Черемховского районного муниципального образования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 w:rsidR="00CC53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13.11.2017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655» (с изменениями, внесенными постановлениями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9313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21.02.2018 № 95, от 22.03.2018 № 190, от 19.04.2018 № 257, </w:t>
      </w:r>
      <w:r w:rsidRPr="005C0612">
        <w:rPr>
          <w:rFonts w:ascii="Times New Roman" w:hAnsi="Times New Roman" w:cs="Times New Roman"/>
          <w:bCs/>
          <w:sz w:val="28"/>
          <w:szCs w:val="28"/>
        </w:rPr>
        <w:t>от 30.06.2018 № 389, от 13.07.2018 № 447, от 23.08.2018 № 515-п, от 17.09.2018  № 656-п, от 16.11.2018 № 675-п</w:t>
      </w:r>
      <w:r w:rsidR="00485FBE">
        <w:rPr>
          <w:rFonts w:ascii="Times New Roman" w:hAnsi="Times New Roman" w:cs="Times New Roman"/>
          <w:bCs/>
          <w:sz w:val="28"/>
          <w:szCs w:val="28"/>
        </w:rPr>
        <w:t xml:space="preserve">, от 21.11.2018 </w:t>
      </w:r>
      <w:r w:rsidR="00693375" w:rsidRPr="005C0612">
        <w:rPr>
          <w:rFonts w:ascii="Times New Roman" w:hAnsi="Times New Roman" w:cs="Times New Roman"/>
          <w:bCs/>
          <w:sz w:val="28"/>
          <w:szCs w:val="28"/>
        </w:rPr>
        <w:t>№ 677-п</w:t>
      </w:r>
      <w:r w:rsidR="000748F1" w:rsidRPr="005C0612">
        <w:rPr>
          <w:rFonts w:ascii="Times New Roman" w:hAnsi="Times New Roman" w:cs="Times New Roman"/>
          <w:bCs/>
          <w:sz w:val="28"/>
          <w:szCs w:val="28"/>
        </w:rPr>
        <w:t>, от 05.12.2018 № 718-п, от 27.12.2018 № 808-п, от 30.01.2019</w:t>
      </w:r>
      <w:r w:rsidR="00F815B2" w:rsidRPr="005C0612">
        <w:rPr>
          <w:rFonts w:ascii="Times New Roman" w:hAnsi="Times New Roman" w:cs="Times New Roman"/>
          <w:bCs/>
          <w:sz w:val="28"/>
          <w:szCs w:val="28"/>
        </w:rPr>
        <w:t xml:space="preserve"> № 60-п</w:t>
      </w:r>
      <w:r w:rsidR="00941DA9" w:rsidRPr="005C0612">
        <w:rPr>
          <w:rFonts w:ascii="Times New Roman" w:hAnsi="Times New Roman" w:cs="Times New Roman"/>
          <w:bCs/>
          <w:sz w:val="28"/>
          <w:szCs w:val="28"/>
        </w:rPr>
        <w:t>, от 24.04.2019 № 223-п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5C0612" w:rsidRPr="005C0612">
        <w:rPr>
          <w:rFonts w:ascii="Times New Roman" w:hAnsi="Times New Roman" w:cs="Times New Roman"/>
          <w:bCs/>
          <w:sz w:val="28"/>
          <w:szCs w:val="28"/>
        </w:rPr>
        <w:t>16.05.2019 № 263-п</w:t>
      </w:r>
      <w:r w:rsidR="00CE5BF6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423A11">
        <w:rPr>
          <w:rFonts w:ascii="Times New Roman" w:hAnsi="Times New Roman" w:cs="Times New Roman"/>
          <w:bCs/>
          <w:sz w:val="28"/>
          <w:szCs w:val="28"/>
        </w:rPr>
        <w:t>от 11.06.2019 № 318-п</w:t>
      </w:r>
      <w:r w:rsidR="00AA7C0B">
        <w:rPr>
          <w:rFonts w:ascii="Times New Roman" w:hAnsi="Times New Roman" w:cs="Times New Roman"/>
          <w:bCs/>
          <w:sz w:val="28"/>
          <w:szCs w:val="28"/>
        </w:rPr>
        <w:t>, от 27.06.2019 № 339-п</w:t>
      </w:r>
      <w:r w:rsidR="00590D63">
        <w:rPr>
          <w:rFonts w:ascii="Times New Roman" w:hAnsi="Times New Roman" w:cs="Times New Roman"/>
          <w:bCs/>
          <w:sz w:val="28"/>
          <w:szCs w:val="28"/>
        </w:rPr>
        <w:t>, от 19.09.2019 № 539-п, от 31.10.2019 № 641-п</w:t>
      </w:r>
      <w:r w:rsidR="00655406">
        <w:rPr>
          <w:rFonts w:ascii="Times New Roman" w:hAnsi="Times New Roman" w:cs="Times New Roman"/>
          <w:bCs/>
          <w:sz w:val="28"/>
          <w:szCs w:val="28"/>
        </w:rPr>
        <w:t>, от 11.11.2019 № 666-п</w:t>
      </w:r>
      <w:r w:rsidR="00221A09">
        <w:rPr>
          <w:rFonts w:ascii="Times New Roman" w:hAnsi="Times New Roman" w:cs="Times New Roman"/>
          <w:bCs/>
          <w:sz w:val="28"/>
          <w:szCs w:val="28"/>
        </w:rPr>
        <w:t>,</w:t>
      </w:r>
      <w:r w:rsidR="00DD5051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="00221A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D5051">
        <w:rPr>
          <w:rFonts w:ascii="Times New Roman" w:hAnsi="Times New Roman" w:cs="Times New Roman"/>
          <w:bCs/>
          <w:sz w:val="28"/>
          <w:szCs w:val="28"/>
        </w:rPr>
        <w:t>26.12.2019 № 817-п</w:t>
      </w:r>
      <w:r w:rsidR="00E452F1">
        <w:rPr>
          <w:rFonts w:ascii="Times New Roman" w:hAnsi="Times New Roman" w:cs="Times New Roman"/>
          <w:bCs/>
          <w:sz w:val="28"/>
          <w:szCs w:val="28"/>
        </w:rPr>
        <w:t>, от 30.01.2020 № 58-п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программа)</w:t>
      </w:r>
      <w:r w:rsidRPr="00AD5A1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, следующие изменения:</w:t>
      </w:r>
    </w:p>
    <w:p w:rsidR="004F1C77" w:rsidRDefault="004F1C77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>1.1. графу «Объем и источники финансирования муниципальной программы» раздела 1 «Паспорт муниципальной программы» изложить в следующей редакции:</w:t>
      </w:r>
    </w:p>
    <w:p w:rsidR="004F1C77" w:rsidRDefault="004F1C77" w:rsidP="004F1C7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372F19" w:rsidTr="00EE777E">
        <w:trPr>
          <w:jc w:val="center"/>
        </w:trPr>
        <w:tc>
          <w:tcPr>
            <w:tcW w:w="2660" w:type="dxa"/>
          </w:tcPr>
          <w:p w:rsidR="00655406" w:rsidRPr="00372F19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муниципальной программы</w:t>
            </w:r>
          </w:p>
        </w:tc>
        <w:tc>
          <w:tcPr>
            <w:tcW w:w="6662" w:type="dxa"/>
          </w:tcPr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Источниками финансирования муниципальной программы являются средства областного и местного бюджетов.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Общий объем финансирования муниципальной программы составляет </w:t>
            </w:r>
            <w:r w:rsidR="002D7454">
              <w:rPr>
                <w:rFonts w:ascii="Times New Roman" w:hAnsi="Times New Roman"/>
                <w:b/>
                <w:sz w:val="24"/>
                <w:szCs w:val="24"/>
              </w:rPr>
              <w:t>4790895,18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тыс. рублей, в том числе: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подпрограммам:</w:t>
            </w:r>
          </w:p>
          <w:p w:rsidR="00655406" w:rsidRPr="00372F19" w:rsidRDefault="00655406" w:rsidP="002F20BA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1. Развитие дошкольного, общего и дополнительного образования на 2018 – 2023 годы – </w:t>
            </w:r>
            <w:r w:rsidR="002D7454">
              <w:rPr>
                <w:rFonts w:ascii="Times New Roman" w:hAnsi="Times New Roman"/>
                <w:b/>
                <w:sz w:val="24"/>
                <w:szCs w:val="24"/>
              </w:rPr>
              <w:t>4696671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</w:t>
            </w:r>
            <w:r w:rsidR="002D7454"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DD5051"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tabs>
                <w:tab w:val="left" w:pos="1168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2. Обеспечение реализации муниципальной программы и прочие мероприятия в области образования на 2018 – 2023 годы – </w:t>
            </w:r>
            <w:r w:rsidR="002D7454">
              <w:rPr>
                <w:rFonts w:ascii="Times New Roman" w:hAnsi="Times New Roman"/>
                <w:b/>
                <w:sz w:val="24"/>
                <w:szCs w:val="24"/>
              </w:rPr>
              <w:t>94223,65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тыс. рублей.</w:t>
            </w:r>
          </w:p>
          <w:p w:rsidR="00655406" w:rsidRPr="00372F19" w:rsidRDefault="00655406" w:rsidP="002F20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годам реализации: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771713,97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881307,96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2D7454">
              <w:rPr>
                <w:rFonts w:ascii="Times New Roman" w:hAnsi="Times New Roman"/>
                <w:sz w:val="24"/>
                <w:szCs w:val="24"/>
              </w:rPr>
              <w:t>945328,98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806476,49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DD5051">
              <w:rPr>
                <w:rFonts w:ascii="Times New Roman" w:hAnsi="Times New Roman"/>
                <w:sz w:val="24"/>
                <w:szCs w:val="24"/>
              </w:rPr>
              <w:t>806426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DD5051">
              <w:rPr>
                <w:rFonts w:ascii="Times New Roman" w:hAnsi="Times New Roman"/>
                <w:sz w:val="24"/>
                <w:szCs w:val="24"/>
              </w:rPr>
              <w:t>04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>579641,74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По источникам финансирования:</w:t>
            </w:r>
          </w:p>
          <w:p w:rsidR="00655406" w:rsidRPr="00372F19" w:rsidRDefault="00655406" w:rsidP="002F20BA">
            <w:pPr>
              <w:pStyle w:val="8"/>
              <w:numPr>
                <w:ilvl w:val="0"/>
                <w:numId w:val="1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средства </w:t>
            </w:r>
            <w:r w:rsidRPr="00372F19">
              <w:rPr>
                <w:rFonts w:ascii="Times New Roman" w:hAnsi="Times New Roman"/>
                <w:iCs/>
              </w:rPr>
              <w:t xml:space="preserve">областного </w:t>
            </w:r>
            <w:r w:rsidRPr="00372F19">
              <w:rPr>
                <w:rFonts w:ascii="Times New Roman" w:hAnsi="Times New Roman"/>
              </w:rPr>
              <w:t xml:space="preserve">бюджета, всего – </w:t>
            </w:r>
            <w:r w:rsidR="002D7454">
              <w:rPr>
                <w:rFonts w:ascii="Times New Roman" w:hAnsi="Times New Roman"/>
              </w:rPr>
              <w:t>4001080,50</w:t>
            </w:r>
            <w:r>
              <w:rPr>
                <w:rFonts w:ascii="Times New Roman" w:hAnsi="Times New Roman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рублей</w:t>
            </w:r>
            <w:r w:rsidRPr="00372F19">
              <w:rPr>
                <w:rFonts w:ascii="Times New Roman" w:hAnsi="Times New Roman"/>
              </w:rPr>
              <w:t>, в том числе погодам реализации муниципальной программы: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651532,50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727724,40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778926,31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681143,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62749B">
              <w:rPr>
                <w:rFonts w:ascii="Times New Roman" w:hAnsi="Times New Roman"/>
                <w:sz w:val="24"/>
                <w:szCs w:val="24"/>
              </w:rPr>
              <w:t>1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677877,75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483876,50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2F20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2)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ab/>
              <w:t xml:space="preserve">средства </w:t>
            </w:r>
            <w:r w:rsidRPr="00372F19">
              <w:rPr>
                <w:rFonts w:ascii="Times New Roman" w:hAnsi="Times New Roman"/>
                <w:iCs/>
                <w:sz w:val="24"/>
                <w:szCs w:val="24"/>
              </w:rPr>
              <w:t xml:space="preserve">местного 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бюджета, всего – </w:t>
            </w:r>
            <w:r w:rsidR="0062749B">
              <w:rPr>
                <w:rFonts w:ascii="Times New Roman" w:hAnsi="Times New Roman"/>
                <w:sz w:val="24"/>
                <w:szCs w:val="24"/>
              </w:rPr>
              <w:t>765828,67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120181,47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153583,56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 w:rsidR="0062749B">
              <w:rPr>
                <w:rFonts w:ascii="Times New Roman" w:hAnsi="Times New Roman"/>
                <w:sz w:val="24"/>
                <w:szCs w:val="24"/>
              </w:rPr>
              <w:t xml:space="preserve"> 143313,17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124673,49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 w:rsidR="00425F78">
              <w:rPr>
                <w:rFonts w:ascii="Times New Roman" w:hAnsi="Times New Roman"/>
                <w:sz w:val="24"/>
                <w:szCs w:val="24"/>
              </w:rPr>
              <w:t xml:space="preserve"> 128311,7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Default="00655406" w:rsidP="002F20BA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- </w:t>
            </w:r>
            <w:r w:rsidRPr="00732070">
              <w:rPr>
                <w:rFonts w:ascii="Times New Roman" w:hAnsi="Times New Roman"/>
              </w:rPr>
              <w:t>в 2023 году – 957</w:t>
            </w:r>
            <w:r>
              <w:rPr>
                <w:rFonts w:ascii="Times New Roman" w:hAnsi="Times New Roman"/>
              </w:rPr>
              <w:t>6</w:t>
            </w:r>
            <w:r w:rsidRPr="00732070">
              <w:rPr>
                <w:rFonts w:ascii="Times New Roman" w:hAnsi="Times New Roman"/>
              </w:rPr>
              <w:t>5,2</w:t>
            </w:r>
            <w:r>
              <w:rPr>
                <w:rFonts w:ascii="Times New Roman" w:hAnsi="Times New Roman"/>
              </w:rPr>
              <w:t>4</w:t>
            </w:r>
            <w:r w:rsidRPr="00732070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  <w:p w:rsidR="0062749B" w:rsidRPr="00372F19" w:rsidRDefault="0062749B" w:rsidP="002F20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3) средства федерального бюджета, всего – 23986,01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62749B" w:rsidRPr="00372F19" w:rsidRDefault="0062749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49B" w:rsidRPr="00372F19" w:rsidRDefault="0062749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49B" w:rsidRPr="00372F19" w:rsidRDefault="0062749B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23089,50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2749B" w:rsidRPr="00372F19" w:rsidRDefault="0062749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49B" w:rsidRPr="00372F19" w:rsidRDefault="0062749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236,55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2749B" w:rsidRPr="00372F19" w:rsidRDefault="0062749B" w:rsidP="002F20BA">
            <w:pPr>
              <w:pStyle w:val="8"/>
              <w:tabs>
                <w:tab w:val="left" w:pos="335"/>
              </w:tabs>
              <w:ind w:left="0"/>
              <w:jc w:val="both"/>
              <w:rPr>
                <w:rFonts w:ascii="Times New Roman" w:hAnsi="Times New Roman"/>
              </w:rPr>
            </w:pPr>
            <w:r w:rsidRPr="00372F19">
              <w:rPr>
                <w:rFonts w:ascii="Times New Roman" w:hAnsi="Times New Roman"/>
              </w:rPr>
              <w:t xml:space="preserve"> - </w:t>
            </w:r>
            <w:r w:rsidRPr="00732070">
              <w:rPr>
                <w:rFonts w:ascii="Times New Roman" w:hAnsi="Times New Roman"/>
              </w:rPr>
              <w:t xml:space="preserve">в 2023 году – </w:t>
            </w:r>
            <w:r>
              <w:rPr>
                <w:rFonts w:ascii="Times New Roman" w:hAnsi="Times New Roman"/>
              </w:rPr>
              <w:t>0,00</w:t>
            </w:r>
            <w:r w:rsidRPr="00372F19">
              <w:rPr>
                <w:rFonts w:ascii="Times New Roman" w:hAnsi="Times New Roman"/>
              </w:rPr>
              <w:t xml:space="preserve"> </w:t>
            </w:r>
            <w:r w:rsidRPr="00732070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тыс. рубле</w:t>
            </w:r>
            <w:r w:rsidRPr="00372F19">
              <w:rPr>
                <w:rFonts w:ascii="Times New Roman" w:hAnsi="Times New Roman"/>
                <w:color w:val="000000"/>
                <w:shd w:val="clear" w:color="auto" w:fill="FFFFFF"/>
                <w:lang w:eastAsia="en-US"/>
              </w:rPr>
              <w:t>й</w:t>
            </w:r>
            <w:r w:rsidRPr="00372F19">
              <w:rPr>
                <w:rFonts w:ascii="Times New Roman" w:hAnsi="Times New Roman"/>
              </w:rPr>
              <w:t>.</w:t>
            </w:r>
          </w:p>
        </w:tc>
      </w:tr>
    </w:tbl>
    <w:p w:rsidR="004F1C77" w:rsidRDefault="004F1C77" w:rsidP="002F20BA">
      <w:pPr>
        <w:spacing w:after="0" w:line="240" w:lineRule="auto"/>
        <w:ind w:firstLine="878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4F1C77" w:rsidRDefault="004F1C77" w:rsidP="002F20B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1.2. </w:t>
      </w:r>
      <w:r w:rsidR="000553B0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раздел 5 «Объемы и источники финансирования муниципальной программы» изложить в следующей редакции:</w:t>
      </w:r>
    </w:p>
    <w:p w:rsidR="00655406" w:rsidRPr="00655406" w:rsidRDefault="00590D63" w:rsidP="002F20BA">
      <w:pPr>
        <w:widowControl w:val="0"/>
        <w:spacing w:after="0" w:line="240" w:lineRule="auto"/>
        <w:ind w:right="-52" w:firstLine="709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lastRenderedPageBreak/>
        <w:t>«</w:t>
      </w:r>
      <w:r w:rsidR="00655406" w:rsidRPr="00655406">
        <w:rPr>
          <w:rFonts w:ascii="Times New Roman" w:hAnsi="Times New Roman"/>
          <w:b/>
          <w:sz w:val="28"/>
          <w:szCs w:val="28"/>
          <w:shd w:val="clear" w:color="auto" w:fill="FFFFFF"/>
        </w:rPr>
        <w:t>Раздел 5. Объемы и источники финансирования муниципальной программы</w:t>
      </w:r>
    </w:p>
    <w:p w:rsidR="00655406" w:rsidRPr="00F85010" w:rsidRDefault="00655406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Источниками финансирования муниципальной программы являются средства областного и местного бюджетов.</w:t>
      </w:r>
    </w:p>
    <w:p w:rsidR="00655406" w:rsidRPr="00F85010" w:rsidRDefault="00655406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Общий объем финансирования муниципальной программы составляет </w:t>
      </w:r>
      <w:r w:rsidR="0062749B" w:rsidRPr="00F85010">
        <w:rPr>
          <w:rFonts w:ascii="Times New Roman" w:hAnsi="Times New Roman"/>
          <w:b/>
          <w:sz w:val="28"/>
          <w:szCs w:val="28"/>
        </w:rPr>
        <w:t xml:space="preserve">4790895,18 </w:t>
      </w:r>
      <w:r w:rsidRPr="00F85010">
        <w:rPr>
          <w:rFonts w:ascii="Times New Roman" w:hAnsi="Times New Roman"/>
          <w:sz w:val="28"/>
          <w:szCs w:val="28"/>
        </w:rPr>
        <w:t>тыс. рублей, в том числе по подпрограммам:</w:t>
      </w:r>
    </w:p>
    <w:p w:rsidR="00655406" w:rsidRPr="00F85010" w:rsidRDefault="00655406" w:rsidP="002F20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1.</w:t>
      </w:r>
      <w:r w:rsidRPr="00F85010">
        <w:rPr>
          <w:rFonts w:ascii="Times New Roman" w:hAnsi="Times New Roman"/>
          <w:sz w:val="28"/>
          <w:szCs w:val="28"/>
        </w:rPr>
        <w:tab/>
        <w:t xml:space="preserve">Развитие дошкольного, общего и дополнительного образования на 2018-2023 годы – </w:t>
      </w:r>
      <w:r w:rsidR="0062749B" w:rsidRPr="00F85010">
        <w:rPr>
          <w:rFonts w:ascii="Times New Roman" w:hAnsi="Times New Roman"/>
          <w:b/>
          <w:sz w:val="28"/>
          <w:szCs w:val="28"/>
        </w:rPr>
        <w:t>4696671,53</w:t>
      </w:r>
      <w:r w:rsidR="0062749B" w:rsidRPr="00F85010">
        <w:rPr>
          <w:rFonts w:ascii="Times New Roman" w:hAnsi="Times New Roman"/>
          <w:sz w:val="28"/>
          <w:szCs w:val="28"/>
        </w:rPr>
        <w:t xml:space="preserve"> </w:t>
      </w:r>
      <w:r w:rsidRPr="00F85010">
        <w:rPr>
          <w:rFonts w:ascii="Times New Roman" w:hAnsi="Times New Roman"/>
          <w:sz w:val="28"/>
          <w:szCs w:val="28"/>
        </w:rPr>
        <w:t>тыс. рублей</w:t>
      </w:r>
      <w:r w:rsidRPr="00F85010">
        <w:rPr>
          <w:rFonts w:ascii="Times New Roman" w:hAnsi="Times New Roman"/>
          <w:bCs/>
          <w:sz w:val="28"/>
          <w:szCs w:val="28"/>
        </w:rPr>
        <w:t>;</w:t>
      </w:r>
    </w:p>
    <w:p w:rsidR="00655406" w:rsidRPr="00F85010" w:rsidRDefault="00655406" w:rsidP="002F20BA">
      <w:pPr>
        <w:tabs>
          <w:tab w:val="left" w:pos="0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bCs/>
          <w:sz w:val="28"/>
          <w:szCs w:val="28"/>
        </w:rPr>
        <w:t>2.</w:t>
      </w:r>
      <w:r w:rsidRPr="00F85010">
        <w:rPr>
          <w:rFonts w:ascii="Times New Roman" w:hAnsi="Times New Roman"/>
          <w:bCs/>
          <w:sz w:val="28"/>
          <w:szCs w:val="28"/>
        </w:rPr>
        <w:tab/>
      </w:r>
      <w:r w:rsidRPr="00F85010">
        <w:rPr>
          <w:rFonts w:ascii="Times New Roman" w:hAnsi="Times New Roman"/>
          <w:sz w:val="28"/>
          <w:szCs w:val="28"/>
        </w:rPr>
        <w:t xml:space="preserve">Обеспечение реализации муниципальной программы и прочие мероприятия в области образования на 2018 – 2023 годы – </w:t>
      </w:r>
      <w:r w:rsidR="0062749B" w:rsidRPr="00F85010">
        <w:rPr>
          <w:rFonts w:ascii="Times New Roman" w:hAnsi="Times New Roman"/>
          <w:b/>
          <w:sz w:val="28"/>
          <w:szCs w:val="28"/>
        </w:rPr>
        <w:t>94223,65</w:t>
      </w:r>
      <w:r w:rsidR="0062749B" w:rsidRPr="00F85010">
        <w:rPr>
          <w:rFonts w:ascii="Times New Roman" w:hAnsi="Times New Roman"/>
          <w:sz w:val="28"/>
          <w:szCs w:val="28"/>
        </w:rPr>
        <w:t xml:space="preserve"> </w:t>
      </w:r>
      <w:r w:rsidRPr="00F85010">
        <w:rPr>
          <w:rFonts w:ascii="Times New Roman" w:hAnsi="Times New Roman"/>
          <w:sz w:val="28"/>
          <w:szCs w:val="28"/>
        </w:rPr>
        <w:t>тыс. рублей</w:t>
      </w:r>
    </w:p>
    <w:p w:rsidR="00655406" w:rsidRPr="00F85010" w:rsidRDefault="00655406" w:rsidP="002F20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По годам реализации: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2018 году – 771713,97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2019 году – 881307,96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010">
        <w:rPr>
          <w:rFonts w:ascii="Times New Roman" w:hAnsi="Times New Roman"/>
          <w:sz w:val="28"/>
          <w:szCs w:val="28"/>
        </w:rPr>
        <w:t>- в 2020 году – 945328,98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F85010">
        <w:rPr>
          <w:rFonts w:ascii="Times New Roman" w:hAnsi="Times New Roman"/>
          <w:sz w:val="28"/>
          <w:szCs w:val="28"/>
        </w:rPr>
        <w:t>806476,49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- в 2022 году – 806426,04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- в 2023 году – 579641,74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.</w:t>
      </w:r>
    </w:p>
    <w:p w:rsidR="00425F78" w:rsidRPr="00F85010" w:rsidRDefault="00425F78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По источникам финансирования:</w:t>
      </w:r>
    </w:p>
    <w:p w:rsidR="00425F78" w:rsidRPr="00F85010" w:rsidRDefault="00425F78" w:rsidP="002F20BA">
      <w:pPr>
        <w:pStyle w:val="8"/>
        <w:tabs>
          <w:tab w:val="left" w:pos="567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1) средства </w:t>
      </w:r>
      <w:r w:rsidRPr="00F85010">
        <w:rPr>
          <w:rFonts w:ascii="Times New Roman" w:hAnsi="Times New Roman"/>
          <w:iCs/>
          <w:sz w:val="28"/>
          <w:szCs w:val="28"/>
        </w:rPr>
        <w:t xml:space="preserve">областного </w:t>
      </w:r>
      <w:r w:rsidRPr="00F85010">
        <w:rPr>
          <w:rFonts w:ascii="Times New Roman" w:hAnsi="Times New Roman"/>
          <w:sz w:val="28"/>
          <w:szCs w:val="28"/>
        </w:rPr>
        <w:t xml:space="preserve">бюджета, всего – </w:t>
      </w:r>
      <w:r w:rsidR="0062749B" w:rsidRPr="00F85010">
        <w:rPr>
          <w:rFonts w:ascii="Times New Roman" w:hAnsi="Times New Roman"/>
          <w:sz w:val="28"/>
          <w:szCs w:val="28"/>
        </w:rPr>
        <w:t xml:space="preserve">4001080,50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, в том числе погодам реализации муниципальной программы: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2018 году –  651532,50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2019 году – 727724,40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010">
        <w:rPr>
          <w:rFonts w:ascii="Times New Roman" w:hAnsi="Times New Roman"/>
          <w:sz w:val="28"/>
          <w:szCs w:val="28"/>
        </w:rPr>
        <w:t xml:space="preserve">- в 2020 году – 778926,31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</w:t>
      </w:r>
      <w:r w:rsidRPr="00F85010">
        <w:rPr>
          <w:rFonts w:ascii="Times New Roman" w:hAnsi="Times New Roman"/>
          <w:sz w:val="28"/>
          <w:szCs w:val="28"/>
        </w:rPr>
        <w:t xml:space="preserve">– 681143,01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2022 году – 677877,75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2023 году – 483876,50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.</w:t>
      </w:r>
    </w:p>
    <w:p w:rsidR="00425F78" w:rsidRPr="00F85010" w:rsidRDefault="00425F78" w:rsidP="002F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2)</w:t>
      </w:r>
      <w:r w:rsidRPr="00F85010">
        <w:rPr>
          <w:rFonts w:ascii="Times New Roman" w:hAnsi="Times New Roman"/>
          <w:sz w:val="28"/>
          <w:szCs w:val="28"/>
        </w:rPr>
        <w:tab/>
        <w:t xml:space="preserve">средства </w:t>
      </w:r>
      <w:r w:rsidRPr="00F85010">
        <w:rPr>
          <w:rFonts w:ascii="Times New Roman" w:hAnsi="Times New Roman"/>
          <w:iCs/>
          <w:sz w:val="28"/>
          <w:szCs w:val="28"/>
        </w:rPr>
        <w:t xml:space="preserve">местного </w:t>
      </w:r>
      <w:r w:rsidRPr="00F85010">
        <w:rPr>
          <w:rFonts w:ascii="Times New Roman" w:hAnsi="Times New Roman"/>
          <w:sz w:val="28"/>
          <w:szCs w:val="28"/>
        </w:rPr>
        <w:t xml:space="preserve">бюджета, всего – </w:t>
      </w:r>
      <w:r w:rsidR="0062749B" w:rsidRPr="00F85010">
        <w:rPr>
          <w:rFonts w:ascii="Times New Roman" w:hAnsi="Times New Roman"/>
          <w:sz w:val="28"/>
          <w:szCs w:val="28"/>
        </w:rPr>
        <w:t xml:space="preserve">765828,67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- в 2018 году – 120181,47 т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2019 году – 153583,56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010">
        <w:rPr>
          <w:rFonts w:ascii="Times New Roman" w:hAnsi="Times New Roman"/>
          <w:sz w:val="28"/>
          <w:szCs w:val="28"/>
        </w:rPr>
        <w:t>- в 2020 году – 143313,17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F85010">
        <w:rPr>
          <w:rFonts w:ascii="Times New Roman" w:hAnsi="Times New Roman"/>
          <w:sz w:val="28"/>
          <w:szCs w:val="28"/>
        </w:rPr>
        <w:t>124673,49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2022 году – 128311,74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62749B" w:rsidRPr="00F85010" w:rsidRDefault="0062749B" w:rsidP="002F20BA">
      <w:pPr>
        <w:pStyle w:val="8"/>
        <w:tabs>
          <w:tab w:val="left" w:pos="3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2023 году – 95765,24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.</w:t>
      </w:r>
    </w:p>
    <w:p w:rsidR="00F85010" w:rsidRPr="00F85010" w:rsidRDefault="00F85010" w:rsidP="002F20BA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3) средства федерального бюджета, всего – 23986,01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, в том числе по годам реализации муниципальной программы:</w:t>
      </w:r>
    </w:p>
    <w:p w:rsidR="00F85010" w:rsidRPr="00F85010" w:rsidRDefault="00F85010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- в 2018 году – 0,00 т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F85010" w:rsidRPr="00F85010" w:rsidRDefault="00F85010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- в 2019 году – 0,00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F85010" w:rsidRPr="00F85010" w:rsidRDefault="00F85010" w:rsidP="002F20B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F85010">
        <w:rPr>
          <w:rFonts w:ascii="Times New Roman" w:hAnsi="Times New Roman"/>
          <w:sz w:val="28"/>
          <w:szCs w:val="28"/>
        </w:rPr>
        <w:t xml:space="preserve">- в 2020 году – 23089,50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тыс. рублей;</w:t>
      </w:r>
    </w:p>
    <w:p w:rsidR="00F85010" w:rsidRPr="00F85010" w:rsidRDefault="00F85010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- в 2021 году – </w:t>
      </w:r>
      <w:r w:rsidRPr="00F85010">
        <w:rPr>
          <w:rFonts w:ascii="Times New Roman" w:hAnsi="Times New Roman"/>
          <w:sz w:val="28"/>
          <w:szCs w:val="28"/>
        </w:rPr>
        <w:t>659,96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F85010" w:rsidRPr="00F85010" w:rsidRDefault="00F85010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>- в 2022 году – 236,55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тыс. рублей</w:t>
      </w:r>
      <w:r w:rsidRPr="00F85010">
        <w:rPr>
          <w:rFonts w:ascii="Times New Roman" w:hAnsi="Times New Roman"/>
          <w:sz w:val="28"/>
          <w:szCs w:val="28"/>
        </w:rPr>
        <w:t>;</w:t>
      </w:r>
    </w:p>
    <w:p w:rsidR="00F85010" w:rsidRPr="00F85010" w:rsidRDefault="00F85010" w:rsidP="002F20BA">
      <w:pPr>
        <w:pStyle w:val="8"/>
        <w:tabs>
          <w:tab w:val="left" w:pos="335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85010">
        <w:rPr>
          <w:rFonts w:ascii="Times New Roman" w:hAnsi="Times New Roman"/>
          <w:sz w:val="28"/>
          <w:szCs w:val="28"/>
        </w:rPr>
        <w:t xml:space="preserve"> - в 2023 году – 0,00 </w:t>
      </w:r>
      <w:r w:rsidRPr="00F85010">
        <w:rPr>
          <w:rFonts w:ascii="Times New Roman" w:hAnsi="Times New Roman"/>
          <w:color w:val="000000"/>
          <w:sz w:val="28"/>
          <w:szCs w:val="28"/>
          <w:shd w:val="clear" w:color="auto" w:fill="FFFFFF"/>
          <w:lang w:eastAsia="en-US"/>
        </w:rPr>
        <w:t>тыс. рублей</w:t>
      </w:r>
      <w:r w:rsidRPr="00F85010">
        <w:rPr>
          <w:rFonts w:ascii="Times New Roman" w:hAnsi="Times New Roman"/>
          <w:sz w:val="28"/>
          <w:szCs w:val="28"/>
        </w:rPr>
        <w:t>.</w:t>
      </w:r>
    </w:p>
    <w:p w:rsidR="000553B0" w:rsidRPr="00590D63" w:rsidRDefault="00655406" w:rsidP="002F20BA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55406">
        <w:rPr>
          <w:rFonts w:ascii="Times New Roman" w:hAnsi="Times New Roman"/>
          <w:sz w:val="28"/>
          <w:szCs w:val="28"/>
          <w:shd w:val="clear" w:color="auto" w:fill="FFFFFF"/>
        </w:rPr>
        <w:t>Объемы и источники финансирования муниципальной программы и ее подпрограмм представлены в приложени</w:t>
      </w:r>
      <w:r>
        <w:rPr>
          <w:rFonts w:ascii="Times New Roman" w:hAnsi="Times New Roman"/>
          <w:sz w:val="28"/>
          <w:szCs w:val="28"/>
          <w:shd w:val="clear" w:color="auto" w:fill="FFFFFF"/>
        </w:rPr>
        <w:t>и № 3 к муниципальной программе</w:t>
      </w:r>
      <w:r w:rsidR="000553B0" w:rsidRPr="00590D63">
        <w:rPr>
          <w:rFonts w:ascii="Times New Roman" w:hAnsi="Times New Roman"/>
          <w:sz w:val="28"/>
          <w:szCs w:val="28"/>
          <w:shd w:val="clear" w:color="auto" w:fill="FFFFFF"/>
        </w:rPr>
        <w:t>.»;</w:t>
      </w:r>
    </w:p>
    <w:p w:rsidR="000553B0" w:rsidRDefault="000553B0" w:rsidP="002F20B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 xml:space="preserve">1.3. графу «Объемы и источники финансирования подпрограммы» раздела 1 «Паспорт подпрограммы» приложения № 1 к муниципальной программе (подпрограмма 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«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Развитие дошкольного, общего и дополнительного образования на 2018-2023 годы</w:t>
      </w:r>
      <w:r w:rsidR="0017688B"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) изложить в следующей редакции:</w:t>
      </w:r>
    </w:p>
    <w:p w:rsidR="0017688B" w:rsidRDefault="0017688B" w:rsidP="0017688B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655406" w:rsidRPr="00961C25" w:rsidTr="00EE777E">
        <w:trPr>
          <w:trHeight w:val="529"/>
          <w:jc w:val="center"/>
        </w:trPr>
        <w:tc>
          <w:tcPr>
            <w:tcW w:w="2660" w:type="dxa"/>
          </w:tcPr>
          <w:p w:rsidR="00655406" w:rsidRPr="00F92A21" w:rsidRDefault="00655406" w:rsidP="00EE777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F85010">
              <w:rPr>
                <w:rFonts w:ascii="Times New Roman" w:hAnsi="Times New Roman"/>
                <w:b/>
                <w:sz w:val="24"/>
                <w:szCs w:val="24"/>
              </w:rPr>
              <w:t xml:space="preserve">4696671,53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годам реализации: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sz w:val="24"/>
                <w:szCs w:val="24"/>
              </w:rPr>
              <w:t>753937,68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sz w:val="24"/>
                <w:szCs w:val="24"/>
              </w:rPr>
              <w:t>862026,40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F85010">
              <w:rPr>
                <w:rFonts w:ascii="Times New Roman" w:hAnsi="Times New Roman"/>
                <w:sz w:val="24"/>
                <w:szCs w:val="24"/>
              </w:rPr>
              <w:t>925883,6</w:t>
            </w:r>
            <w:r w:rsidR="00425F78">
              <w:rPr>
                <w:rFonts w:ascii="Times New Roman" w:hAnsi="Times New Roman"/>
                <w:sz w:val="24"/>
                <w:szCs w:val="24"/>
              </w:rPr>
              <w:t>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425F78">
              <w:rPr>
                <w:rFonts w:ascii="Times New Roman" w:hAnsi="Times New Roman"/>
                <w:sz w:val="24"/>
                <w:szCs w:val="24"/>
              </w:rPr>
              <w:t>791714,78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2F20BA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FD0622">
              <w:rPr>
                <w:rFonts w:ascii="Times New Roman" w:hAnsi="Times New Roman"/>
                <w:sz w:val="24"/>
                <w:szCs w:val="24"/>
              </w:rPr>
              <w:t>791312,3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- в 2023 году –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571796,73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3971241,8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649022,50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721583,90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770759,71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674512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,0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671487,15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483876,50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655406" w:rsidRPr="00372F19" w:rsidRDefault="00655406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F85010">
              <w:rPr>
                <w:rFonts w:ascii="Times New Roman" w:hAnsi="Times New Roman"/>
                <w:color w:val="000000"/>
                <w:sz w:val="24"/>
                <w:szCs w:val="24"/>
              </w:rPr>
              <w:t>701443,72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104915,18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140442,50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>132034,40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116542,78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Pr="00372F19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FD0622">
              <w:rPr>
                <w:rFonts w:ascii="Times New Roman" w:hAnsi="Times New Roman"/>
                <w:color w:val="000000"/>
                <w:sz w:val="24"/>
                <w:szCs w:val="24"/>
              </w:rPr>
              <w:t>119588,6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3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655406" w:rsidRDefault="00655406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87920,23 тыс. рублей.</w:t>
            </w:r>
          </w:p>
          <w:p w:rsidR="0095284E" w:rsidRPr="00372F19" w:rsidRDefault="0095284E" w:rsidP="002F20BA">
            <w:pPr>
              <w:tabs>
                <w:tab w:val="left" w:pos="851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3) средства федерального бюджета, всего – 23986,01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95284E" w:rsidRPr="00372F19" w:rsidRDefault="0095284E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2018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т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84E" w:rsidRPr="00372F19" w:rsidRDefault="0095284E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2019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0,00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84E" w:rsidRPr="00372F19" w:rsidRDefault="0095284E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2020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23089,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50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рублей;</w:t>
            </w:r>
          </w:p>
          <w:p w:rsidR="0095284E" w:rsidRPr="00372F19" w:rsidRDefault="0095284E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- в 2021 году –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659,96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84E" w:rsidRPr="00372F19" w:rsidRDefault="0095284E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>- в 2022 году 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236,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55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</w:t>
            </w:r>
            <w:proofErr w:type="gramEnd"/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5284E" w:rsidRPr="0095284E" w:rsidRDefault="0095284E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95284E">
              <w:rPr>
                <w:rFonts w:ascii="Times New Roman" w:hAnsi="Times New Roman"/>
                <w:sz w:val="24"/>
                <w:szCs w:val="24"/>
              </w:rPr>
              <w:t xml:space="preserve">- в 2023 году – 0,00 </w:t>
            </w:r>
            <w:r w:rsidRPr="0095284E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95284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7688B" w:rsidRDefault="0017688B" w:rsidP="0017688B">
      <w:pPr>
        <w:spacing w:after="0" w:line="240" w:lineRule="auto"/>
        <w:ind w:firstLine="851"/>
        <w:jc w:val="right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»;</w:t>
      </w:r>
    </w:p>
    <w:p w:rsidR="003A088B" w:rsidRDefault="003A088B" w:rsidP="003A088B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17688B">
        <w:rPr>
          <w:rFonts w:ascii="Times New Roman" w:hAnsi="Times New Roman"/>
          <w:sz w:val="28"/>
          <w:szCs w:val="28"/>
          <w:shd w:val="clear" w:color="auto" w:fill="FFFFFF"/>
        </w:rPr>
        <w:t>1.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. графу «Объемы и источники финансирования подпрограммы» раздела 1 «Паспорт подпрограммы» приложения № </w:t>
      </w:r>
      <w:r>
        <w:rPr>
          <w:rFonts w:ascii="Times New Roman" w:hAnsi="Times New Roman"/>
          <w:sz w:val="28"/>
          <w:szCs w:val="28"/>
          <w:shd w:val="clear" w:color="auto" w:fill="FFFFFF"/>
        </w:rPr>
        <w:t>2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к муниципальной программе (подпрограмма </w:t>
      </w:r>
      <w:r>
        <w:rPr>
          <w:rFonts w:ascii="Times New Roman" w:hAnsi="Times New Roman"/>
          <w:sz w:val="28"/>
          <w:szCs w:val="28"/>
          <w:shd w:val="clear" w:color="auto" w:fill="FFFFFF"/>
        </w:rPr>
        <w:t>«Обеспечение реализации муниципальной программы и прочие мероприятия в области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образования</w:t>
      </w:r>
      <w:r>
        <w:rPr>
          <w:rFonts w:ascii="Times New Roman" w:hAnsi="Times New Roman"/>
          <w:sz w:val="28"/>
          <w:szCs w:val="28"/>
          <w:shd w:val="clear" w:color="auto" w:fill="FFFFFF"/>
        </w:rPr>
        <w:t>»</w:t>
      </w:r>
      <w:r w:rsidRPr="0017688B">
        <w:rPr>
          <w:rFonts w:ascii="Times New Roman" w:hAnsi="Times New Roman"/>
          <w:sz w:val="28"/>
          <w:szCs w:val="28"/>
          <w:shd w:val="clear" w:color="auto" w:fill="FFFFFF"/>
        </w:rPr>
        <w:t xml:space="preserve"> на 2018-2023 годы) изложить в следующей редакции:</w:t>
      </w:r>
    </w:p>
    <w:p w:rsidR="003A088B" w:rsidRDefault="003A088B" w:rsidP="003A088B">
      <w:pPr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60"/>
        <w:gridCol w:w="6662"/>
      </w:tblGrid>
      <w:tr w:rsidR="003A088B" w:rsidRPr="00961C25" w:rsidTr="002B2534">
        <w:trPr>
          <w:trHeight w:val="529"/>
          <w:jc w:val="center"/>
        </w:trPr>
        <w:tc>
          <w:tcPr>
            <w:tcW w:w="2660" w:type="dxa"/>
          </w:tcPr>
          <w:p w:rsidR="003A088B" w:rsidRPr="00F92A21" w:rsidRDefault="003A088B" w:rsidP="002B2534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F92A21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Объем и источники финансирования подпрограммы</w:t>
            </w:r>
          </w:p>
        </w:tc>
        <w:tc>
          <w:tcPr>
            <w:tcW w:w="6662" w:type="dxa"/>
          </w:tcPr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Объём финансовых средств, необходимый для реализации мероприятий подпрограммы, составляет </w:t>
            </w:r>
            <w:r w:rsidR="0095284E">
              <w:rPr>
                <w:rFonts w:ascii="Times New Roman" w:hAnsi="Times New Roman"/>
                <w:b/>
                <w:sz w:val="24"/>
                <w:szCs w:val="24"/>
              </w:rPr>
              <w:t>94223,65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числе: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По годам реализации: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17776,29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19281,56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2020 году – </w:t>
            </w:r>
            <w:r w:rsidR="0095284E">
              <w:rPr>
                <w:rFonts w:ascii="Times New Roman" w:hAnsi="Times New Roman"/>
                <w:sz w:val="24"/>
                <w:szCs w:val="24"/>
              </w:rPr>
              <w:t>19445,37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рублей;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- в 2021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14761,71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2022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15113,71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sz w:val="24"/>
                <w:szCs w:val="24"/>
              </w:rPr>
              <w:t xml:space="preserve">- в 2023 году – </w:t>
            </w:r>
            <w:r w:rsidR="005C3BC5">
              <w:rPr>
                <w:rFonts w:ascii="Times New Roman" w:hAnsi="Times New Roman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тыс. рублей</w:t>
            </w:r>
            <w:r w:rsidRPr="00372F1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По источникам финансирования: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1) средства областного бюджета, всего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29838,7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тыс.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рублей, в том числе по годам реализации подпрограммы: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2018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2510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2019 году –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6140,5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2020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8166,6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2021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6631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,00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2022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6390,6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F20BA">
            <w:pPr>
              <w:tabs>
                <w:tab w:val="left" w:pos="760"/>
              </w:tabs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- в 2023 году – 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  <w:p w:rsidR="003A088B" w:rsidRPr="00372F19" w:rsidRDefault="003A088B" w:rsidP="002F20B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2) средства местного бюджета всего 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>64384,95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рублей, в том числе по годам реализации подпрограммы: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2018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15266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рублей;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2019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13141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,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06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2020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11278,77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2021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C3BC5">
              <w:rPr>
                <w:rFonts w:ascii="Times New Roman" w:hAnsi="Times New Roman"/>
                <w:color w:val="000000"/>
                <w:sz w:val="24"/>
                <w:szCs w:val="24"/>
              </w:rPr>
              <w:t>8130,71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372F19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2022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8723,11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тыс. рублей;</w:t>
            </w:r>
          </w:p>
          <w:p w:rsidR="003A088B" w:rsidRPr="00961C25" w:rsidRDefault="003A088B" w:rsidP="002F20BA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pPr>
            <w:r w:rsidRPr="00372F19">
              <w:rPr>
                <w:rFonts w:ascii="Times New Roman" w:hAnsi="Times New Roman"/>
                <w:color w:val="000000"/>
                <w:sz w:val="24"/>
                <w:szCs w:val="24"/>
              </w:rPr>
              <w:t>- в 2023 году –</w:t>
            </w:r>
            <w:r w:rsidR="0095284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562470">
              <w:rPr>
                <w:rFonts w:ascii="Times New Roman" w:hAnsi="Times New Roman"/>
                <w:color w:val="000000"/>
                <w:sz w:val="24"/>
                <w:szCs w:val="24"/>
              </w:rPr>
              <w:t>7845,01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тыс. рублей.</w:t>
            </w:r>
          </w:p>
        </w:tc>
      </w:tr>
    </w:tbl>
    <w:p w:rsidR="003A088B" w:rsidRDefault="003A088B" w:rsidP="002F20BA">
      <w:pPr>
        <w:spacing w:after="0" w:line="240" w:lineRule="auto"/>
        <w:ind w:firstLine="878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»;</w:t>
      </w:r>
    </w:p>
    <w:p w:rsidR="0093132C" w:rsidRPr="008D7E17" w:rsidRDefault="0093132C" w:rsidP="003A08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1.</w:t>
      </w:r>
      <w:r w:rsidR="003A088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. приложение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№ 3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  <w:r w:rsidRPr="004C3CD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«Объем и источники финансирования муниципальной программы» </w:t>
      </w:r>
      <w:r w:rsidRPr="004C3CD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редакции приложения к настоящему постановлению (прилагается).</w:t>
      </w:r>
    </w:p>
    <w:p w:rsidR="007727B4" w:rsidRDefault="007727B4" w:rsidP="005379F1">
      <w:pPr>
        <w:tabs>
          <w:tab w:val="left" w:pos="0"/>
          <w:tab w:val="left" w:pos="9060"/>
        </w:tabs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Отделу организационной работы администрации Черемховского районного муниципального образования </w:t>
      </w:r>
      <w:r w:rsidRPr="005C061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556F45" w:rsidRP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Коломеец</w:t>
      </w:r>
      <w:proofErr w:type="spellEnd"/>
      <w:r w:rsidR="009528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Ю.А.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727B4" w:rsidRPr="00A5439B" w:rsidRDefault="007727B4" w:rsidP="00A5439B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внести информационную справку в оригинал постановления </w:t>
      </w:r>
      <w:r w:rsidR="00A5439B" w:rsidRPr="00A5439B">
        <w:rPr>
          <w:rFonts w:ascii="Times New Roman" w:hAnsi="Times New Roman" w:cs="Times New Roman"/>
          <w:sz w:val="28"/>
          <w:szCs w:val="28"/>
        </w:rPr>
        <w:t>администрации Черемховского районного муниципального образования, указанного в пункте 1 настоящего постановления,</w:t>
      </w:r>
      <w:r w:rsidRPr="00A54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дате внесения в него изменений настоящим постановлением;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направить на опубликование настоящее постановление в газету «Моё село, край Черемховский» и разместить на официальном сайте Черемховского районного муниципального образования в информационно-телекоммуникационной сети «Интернет»: 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cher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irkobl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AD5A1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27B4" w:rsidRPr="00AD5A1A" w:rsidRDefault="007727B4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Контроль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исполнением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постановления возложить на</w:t>
      </w:r>
      <w:r w:rsidR="00556F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отдела образования </w:t>
      </w:r>
      <w:r w:rsidR="00AA7C0B">
        <w:rPr>
          <w:rFonts w:ascii="Times New Roman" w:eastAsia="Times New Roman" w:hAnsi="Times New Roman" w:cs="Times New Roman"/>
          <w:sz w:val="28"/>
          <w:szCs w:val="28"/>
          <w:lang w:eastAsia="ru-RU"/>
        </w:rPr>
        <w:t>Александрову</w:t>
      </w:r>
      <w:r w:rsidR="00D462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Г.С</w:t>
      </w:r>
      <w:r w:rsidR="003820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AD5A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28C" w:rsidRDefault="00D4628C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F20BA" w:rsidRPr="00AD5A1A" w:rsidRDefault="002F20BA" w:rsidP="007727B4">
      <w:pPr>
        <w:spacing w:after="20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97689" w:rsidRPr="00797CF1" w:rsidRDefault="008E5659" w:rsidP="002F20BA">
      <w:pPr>
        <w:tabs>
          <w:tab w:val="left" w:pos="851"/>
          <w:tab w:val="left" w:pos="9060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  <w:sectPr w:rsidR="00A97689" w:rsidRPr="00797CF1">
          <w:headerReference w:type="even" r:id="rId10"/>
          <w:type w:val="continuous"/>
          <w:pgSz w:w="11907" w:h="16839"/>
          <w:pgMar w:top="1134" w:right="567" w:bottom="1134" w:left="1701" w:header="720" w:footer="720" w:gutter="0"/>
          <w:cols w:space="720"/>
        </w:sectPr>
      </w:pPr>
      <w:r>
        <w:rPr>
          <w:rFonts w:ascii="Times New Roman" w:hAnsi="Times New Roman" w:cs="Times New Roman"/>
          <w:sz w:val="28"/>
        </w:rPr>
        <w:t>Мэр</w:t>
      </w:r>
      <w:r w:rsidR="008167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р</w:t>
      </w:r>
      <w:r w:rsidR="008167BC">
        <w:rPr>
          <w:rFonts w:ascii="Times New Roman" w:hAnsi="Times New Roman" w:cs="Times New Roman"/>
          <w:sz w:val="28"/>
        </w:rPr>
        <w:t xml:space="preserve">айона                                                           </w:t>
      </w:r>
      <w:r w:rsidR="00AA7C0B">
        <w:rPr>
          <w:rFonts w:ascii="Times New Roman" w:hAnsi="Times New Roman" w:cs="Times New Roman"/>
          <w:sz w:val="28"/>
        </w:rPr>
        <w:t xml:space="preserve">                         </w:t>
      </w:r>
      <w:r w:rsidR="008167BC">
        <w:rPr>
          <w:rFonts w:ascii="Times New Roman" w:hAnsi="Times New Roman" w:cs="Times New Roman"/>
          <w:sz w:val="28"/>
        </w:rPr>
        <w:t xml:space="preserve">           </w:t>
      </w:r>
      <w:r w:rsidR="00772798">
        <w:rPr>
          <w:rFonts w:ascii="Times New Roman" w:hAnsi="Times New Roman" w:cs="Times New Roman"/>
          <w:sz w:val="28"/>
        </w:rPr>
        <w:t xml:space="preserve">      </w:t>
      </w:r>
      <w:r w:rsidR="008167BC">
        <w:rPr>
          <w:rFonts w:ascii="Times New Roman" w:hAnsi="Times New Roman" w:cs="Times New Roman"/>
          <w:sz w:val="28"/>
        </w:rPr>
        <w:t xml:space="preserve">С.В. </w:t>
      </w:r>
      <w:proofErr w:type="spellStart"/>
      <w:r w:rsidR="008167BC">
        <w:rPr>
          <w:rFonts w:ascii="Times New Roman" w:hAnsi="Times New Roman" w:cs="Times New Roman"/>
          <w:sz w:val="28"/>
        </w:rPr>
        <w:t>Марач</w:t>
      </w:r>
      <w:proofErr w:type="spellEnd"/>
    </w:p>
    <w:p w:rsidR="00A97689" w:rsidRPr="00A97689" w:rsidRDefault="00A97689" w:rsidP="00A9768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97689" w:rsidRPr="00A97689" w:rsidSect="00823AC3">
          <w:type w:val="continuous"/>
          <w:pgSz w:w="11907" w:h="16839" w:code="9"/>
          <w:pgMar w:top="1134" w:right="567" w:bottom="1134" w:left="1701" w:header="720" w:footer="720" w:gutter="0"/>
          <w:cols w:space="720"/>
          <w:docGrid w:linePitch="299"/>
        </w:sectPr>
      </w:pP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к постановлению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администрации Черемховского районного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05.03.2020 № 132-п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Приложение № 3 к муниципальной 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программе администрации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Черемховского районного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2F20BA" w:rsidRDefault="002F20BA" w:rsidP="002F20BA">
      <w:pPr>
        <w:spacing w:after="0" w:line="240" w:lineRule="auto"/>
        <w:ind w:left="9639" w:right="42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13.11.2017 № 655</w:t>
      </w:r>
    </w:p>
    <w:p w:rsidR="002F20BA" w:rsidRPr="002F20BA" w:rsidRDefault="002F20BA" w:rsidP="002F20BA">
      <w:pPr>
        <w:spacing w:after="0" w:line="240" w:lineRule="auto"/>
        <w:ind w:right="424" w:firstLine="10490"/>
        <w:rPr>
          <w:rFonts w:ascii="Times New Roman" w:hAnsi="Times New Roman"/>
          <w:sz w:val="24"/>
          <w:szCs w:val="24"/>
        </w:rPr>
      </w:pPr>
    </w:p>
    <w:p w:rsidR="002F20BA" w:rsidRPr="002F20BA" w:rsidRDefault="002F20BA" w:rsidP="002F20BA">
      <w:pPr>
        <w:tabs>
          <w:tab w:val="left" w:pos="6096"/>
        </w:tabs>
        <w:spacing w:line="240" w:lineRule="auto"/>
        <w:ind w:right="424"/>
        <w:jc w:val="center"/>
        <w:rPr>
          <w:rFonts w:ascii="Times New Roman" w:hAnsi="Times New Roman" w:cs="Times New Roman"/>
          <w:sz w:val="24"/>
          <w:szCs w:val="24"/>
        </w:rPr>
      </w:pPr>
      <w:r w:rsidRPr="002F20BA">
        <w:rPr>
          <w:rFonts w:ascii="Times New Roman" w:hAnsi="Times New Roman" w:cs="Times New Roman"/>
        </w:rPr>
        <w:t>ОБЪЕМ И ИСТОЧНИКИ ФИНАНСИРОВАНИЯ МУНИЦИПАЛЬНОЙ ПРОГРАММЫ</w:t>
      </w:r>
    </w:p>
    <w:tbl>
      <w:tblPr>
        <w:tblpPr w:leftFromText="180" w:rightFromText="180" w:vertAnchor="text" w:tblpX="415" w:tblpY="1"/>
        <w:tblOverlap w:val="never"/>
        <w:tblW w:w="14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46"/>
        <w:gridCol w:w="2410"/>
        <w:gridCol w:w="1842"/>
        <w:gridCol w:w="1701"/>
        <w:gridCol w:w="1276"/>
        <w:gridCol w:w="66"/>
        <w:gridCol w:w="1066"/>
        <w:gridCol w:w="1066"/>
        <w:gridCol w:w="1066"/>
        <w:gridCol w:w="1066"/>
        <w:gridCol w:w="1066"/>
        <w:gridCol w:w="1101"/>
      </w:tblGrid>
      <w:tr w:rsidR="002F20BA" w:rsidRPr="002F20BA" w:rsidTr="00C34D06">
        <w:trPr>
          <w:trHeight w:val="5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Наименование основного мероприятия, мероприятия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Источник финансового обеспечения</w:t>
            </w:r>
          </w:p>
        </w:tc>
        <w:tc>
          <w:tcPr>
            <w:tcW w:w="7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Объем финансирования муниципальной программы, 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тыс. руб.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За весь период реализации</w:t>
            </w:r>
          </w:p>
        </w:tc>
        <w:tc>
          <w:tcPr>
            <w:tcW w:w="64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 том числе по годам</w:t>
            </w:r>
          </w:p>
        </w:tc>
      </w:tr>
      <w:tr w:rsidR="002F20BA" w:rsidRPr="002F20BA" w:rsidTr="00C34D06">
        <w:trPr>
          <w:trHeight w:val="54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2018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2019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2020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</w:t>
            </w:r>
            <w:r w:rsidRPr="002F20BA">
              <w:rPr>
                <w:rFonts w:ascii="Times New Roman" w:hAnsi="Times New Roman"/>
                <w:sz w:val="20"/>
                <w:szCs w:val="20"/>
                <w:lang w:val="en-US"/>
              </w:rPr>
              <w:t>21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</w:t>
            </w:r>
            <w:r w:rsidRPr="002F20BA">
              <w:rPr>
                <w:rFonts w:ascii="Times New Roman" w:hAnsi="Times New Roman"/>
                <w:sz w:val="20"/>
                <w:szCs w:val="20"/>
                <w:lang w:val="en-US"/>
              </w:rPr>
              <w:t>22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</w:t>
            </w:r>
            <w:r w:rsidRPr="002F20BA">
              <w:rPr>
                <w:rFonts w:ascii="Times New Roman" w:hAnsi="Times New Roman"/>
                <w:sz w:val="20"/>
                <w:szCs w:val="20"/>
                <w:lang w:val="en-US"/>
              </w:rPr>
              <w:t>23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 xml:space="preserve"> год</w:t>
            </w:r>
          </w:p>
        </w:tc>
      </w:tr>
      <w:tr w:rsidR="002F20BA" w:rsidRPr="002F20BA" w:rsidTr="00C34D06">
        <w:trPr>
          <w:trHeight w:val="39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  <w:r w:rsidRPr="002F20BA"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  <w:t>Муниципальная программа: Развитие образования в Черемховском районном муниципальном образовании на 2018-2023 годы</w:t>
            </w:r>
          </w:p>
        </w:tc>
      </w:tr>
      <w:tr w:rsidR="002F20BA" w:rsidRPr="002F20BA" w:rsidTr="00C34D06">
        <w:trPr>
          <w:trHeight w:val="22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 по муниципальной программе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4790895,18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771713,97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881307,96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ind w:left="-328" w:firstLine="3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945328,98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806476,49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806426,04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579641,74</w:t>
            </w:r>
          </w:p>
        </w:tc>
      </w:tr>
      <w:tr w:rsidR="002F20BA" w:rsidRPr="002F20BA" w:rsidTr="00C34D06">
        <w:trPr>
          <w:trHeight w:val="409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765828,67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120181,47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153583,56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143313,17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124673,49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128311,74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95765,24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4001080,50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651532,50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727724,40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778926,31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681143,01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677877,75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2F20BA" w:rsidRPr="002F20BA" w:rsidTr="00C34D06">
        <w:trPr>
          <w:trHeight w:val="48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23986,01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14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tabs>
                <w:tab w:val="left" w:pos="11723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Подпрограмма: Развитие дошкольного, общего и дополнительного образования на 2018 – 2023 годы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4696671,53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753937,68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862026,40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925883,61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791714,78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791312,33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571796,73</w:t>
            </w:r>
          </w:p>
        </w:tc>
      </w:tr>
      <w:tr w:rsidR="002F20BA" w:rsidRPr="002F20BA" w:rsidTr="00C34D06">
        <w:trPr>
          <w:trHeight w:val="3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701443,72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104915,18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140442,50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132034,40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116542,78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119588,63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87920,23</w:t>
            </w:r>
          </w:p>
        </w:tc>
      </w:tr>
      <w:tr w:rsidR="002F20BA" w:rsidRPr="002F20BA" w:rsidTr="00C34D06">
        <w:trPr>
          <w:trHeight w:val="36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3971241,80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649022,50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721583,90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770759,71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674512,04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671487,15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483876,50</w:t>
            </w:r>
          </w:p>
        </w:tc>
      </w:tr>
      <w:tr w:rsidR="002F20BA" w:rsidRPr="002F20BA" w:rsidTr="00C34D06">
        <w:trPr>
          <w:trHeight w:val="32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23986,01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15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1.1.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Повышение эффективности дошкольного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1356491,61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226486,81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254682,99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250392,61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231146,58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231263,90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162518,72</w:t>
            </w:r>
          </w:p>
        </w:tc>
      </w:tr>
      <w:tr w:rsidR="002F20BA" w:rsidRPr="002F20BA" w:rsidTr="00C34D06">
        <w:trPr>
          <w:trHeight w:val="95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225674,82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31308,40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41852,11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42706,51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39976,48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40093,80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29737,52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1130816,79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195178,41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212830,88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207686,10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132781,20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дошкольных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МКДОУ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219492,11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35307,89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39546,24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2F20BA" w:rsidRPr="002F20BA" w:rsidTr="00C34D06">
        <w:trPr>
          <w:trHeight w:val="58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214264,36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30080,14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40150,92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39546,24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38747,72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37021,93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28717,41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5227,75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Обеспечение противопожарных мероприятий в дошкольных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Отдел образования АЧРМО, МКДОУ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6832,66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1691,64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6832,66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1016,87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1314,74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1691,64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994,85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885,56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929,00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1950,00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tabs>
                <w:tab w:val="left" w:pos="421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УЖКХ,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1486,30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645,62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744,68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160,05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44,68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46,80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1326,25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626,25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9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 в дошкольных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245,69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91,11</w:t>
            </w:r>
          </w:p>
        </w:tc>
      </w:tr>
      <w:tr w:rsidR="002F20BA" w:rsidRPr="002F20BA" w:rsidTr="00C34D06">
        <w:trPr>
          <w:trHeight w:val="12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245,69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28,66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25,66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33,42</w:t>
            </w: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91,11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2F20BA" w:rsidRPr="002F20BA" w:rsidTr="00C34D06">
        <w:trPr>
          <w:trHeight w:val="353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1.1.6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дошкольного образования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2F20BA" w:rsidRPr="002F20BA" w:rsidTr="00C34D06">
        <w:trPr>
          <w:trHeight w:val="357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1116952,40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186331,10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210657,10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204842,80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191170,10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132781,2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7678,56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3085,89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1567,85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3024,82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368,17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92,58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94,07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181,52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3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7310,39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2993,31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1473,78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2843,30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1.1.8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«ЦБ ЧРМО», МКДОУ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753,88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70,78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222,03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153,69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Основное мероприятие: Повышение эффективности общего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3090428,82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484845,43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559321,27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622928,76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519993,41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518228,63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385111,32</w:t>
            </w:r>
          </w:p>
        </w:tc>
      </w:tr>
      <w:tr w:rsidR="002F20BA" w:rsidRPr="002F20BA" w:rsidTr="00C34D06">
        <w:trPr>
          <w:trHeight w:val="2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297471,84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42913,51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61680,53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57705,94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50168,81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50987,03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34016,02</w:t>
            </w:r>
          </w:p>
        </w:tc>
      </w:tr>
      <w:tr w:rsidR="002F20BA" w:rsidRPr="002F20BA" w:rsidTr="00C34D06">
        <w:trPr>
          <w:trHeight w:val="2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2768970,97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441931,92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497640,74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542133,32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469164,64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467005,05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351095,30</w:t>
            </w: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23986,01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23089,50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7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учреждений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222996,66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42661,08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38889,47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2F20BA" w:rsidRPr="002F20BA" w:rsidTr="00C34D06">
        <w:trPr>
          <w:trHeight w:val="33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213188,53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32852,95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44212,70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38889,47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36310,47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37312,49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23610,45</w:t>
            </w:r>
          </w:p>
        </w:tc>
      </w:tr>
      <w:tr w:rsidR="002F20BA" w:rsidRPr="002F20BA" w:rsidTr="00C34D06">
        <w:trPr>
          <w:trHeight w:val="33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9808,13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3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Обеспечение государственных гарантий реализации прав на получение общедоступного и бесплатного начального общего, основного общего, среднего общего </w:t>
            </w: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 в муниципальных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412964,40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442531,50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440222,30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426851,50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335825,90</w:t>
            </w:r>
          </w:p>
        </w:tc>
      </w:tr>
      <w:tr w:rsidR="002F20BA" w:rsidRPr="002F20BA" w:rsidTr="00C34D06">
        <w:trPr>
          <w:trHeight w:val="2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2485247,10</w:t>
            </w: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412964,40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442531,50</w:t>
            </w: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440222,30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426851,50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426851,50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335825,90</w:t>
            </w: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2F20BA" w:rsidRPr="002F20BA" w:rsidTr="00C34D06">
        <w:trPr>
          <w:trHeight w:val="23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1.2.3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Осуществление отдельных областных государственных полномочий по предоставлению мер социальной поддержки многодетным и малоимущим семьям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2F20BA" w:rsidRPr="002F20BA" w:rsidTr="00C34D06">
        <w:trPr>
          <w:trHeight w:val="25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136099,40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12980,50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18364,30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29828,40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15269,40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1.2.4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Капитальные ремонты образовательных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76048,19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29310,87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38077,77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3938,80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3385,60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13281,59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435,15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2310,87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3461,97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3103,40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3070,20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61207,11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27000,00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33952,82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78,85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1559,49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662,98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659,96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236,55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Реализация первоочередных мероприятий по модернизации объектов теплоснабжения и подготовки к отопительному сезону объектов коммунальной инфраструктуры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УЖКХ,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4694,73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998,72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2455,32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507,98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58,09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147,32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148,60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tabs>
                <w:tab w:val="left" w:pos="392"/>
                <w:tab w:val="center" w:pos="497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4186,75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968,75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10861,11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2067,36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10861,11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2368,85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3344,60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2067,36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793,80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1493,00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1.2.7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>роведение санитарно-эпидемиологических мероприятий в 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2F20BA" w:rsidRPr="002F20BA" w:rsidTr="00C34D06">
        <w:trPr>
          <w:trHeight w:val="536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552,74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67,02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90,51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198,75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 xml:space="preserve">Обеспечение безопасности ежедневного подвоза обучающихся к месту обучения и обратно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51988,53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8061,83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8937,54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50488,53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6561,83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10639,68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8937,54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8585,74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7178,00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9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Приобретение школьных автобусов для обеспечения безопасности школьных перевозок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образовательные организации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25968,40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1908,00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1430,00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15610,40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6750,00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1835,10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137,30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85,80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937,00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24133,30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1770,70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1344,20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14673,40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6345,00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занятости несовершеннолетних граждан в возрасте от 14 до 18 лет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663,89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Комплектование учебных фондов школьных библиотек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оборудованием пунктов проведения экзаменов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1039,25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205,20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1039,25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213,26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205,20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94,20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99,60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199,49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8634,30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1999,42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3438,98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3195,90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458,10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59,98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206,34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191,78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8176,20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1939,44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3232,64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3004,12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675,15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57,96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202,89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120,99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51,33</w:t>
            </w:r>
          </w:p>
        </w:tc>
      </w:tr>
      <w:tr w:rsidR="002F20BA" w:rsidRPr="002F20BA" w:rsidTr="00C34D06">
        <w:trPr>
          <w:trHeight w:val="1161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Приобретение средств обучения (вычислительной техники) для малокомплектных </w:t>
            </w: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организаций, осуществляющих образовательную деятельность по образовательным программам основного общего и (или) среднего общего образования, расположенных в сельской местности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7706,67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1064,87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907,50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589,50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5144,80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109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462,57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63,97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54,50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308,70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7244,10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1000,90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853,00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554,10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4836,10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1.2.16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мероприятий по организации питания обучающихся с ограниченными возможностями здоровья в муниципальных общеобразовательных организациях Иркутской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23687,80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3465,20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8710,20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5756,20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1423,00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208,00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523,00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346,00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1523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22264,80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3257,20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8187,20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5410,20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1.2.17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бесплатным питьевым молоком обучающихся 1-4 классов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2203,80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132,30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2071,50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2071,50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1.2.18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Обеспечение бесплатным двухразовым питанием детей-инвалидов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570,90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1.2.19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Дополнительная мера социальной поддержки семьям, имеющим детей, проживающим в населенных пунктах Иркутской области, пострадавших в результате чрезвычайной </w:t>
            </w: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ситуации, возникшей в результате паводка, прошедшего в июне - июле 2019 года на территории Иркутской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500,20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500,20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1.2.20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Благоустройство зданий муниципальных общеобразовательных организаций в целях соблюдения требований к воздушно-тепловому режиму, водоснабжению и канализации (за исключением проведения капитального ремонта зданий с наибольшей степенью физического износа)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30200,00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1812,00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5961,48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федеральный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22426,52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Основное мероприятие: Развитие системы дополнительного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249751,09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42605,44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48022,14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52562,24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40574,79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41819,79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178297,05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30693,27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36909,86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31621,95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26397,49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28507,79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2F20BA">
              <w:rPr>
                <w:rFonts w:ascii="Times New Roman" w:hAnsi="Times New Roman"/>
                <w:bCs/>
                <w:sz w:val="20"/>
                <w:szCs w:val="20"/>
              </w:rPr>
              <w:t>24166,69</w:t>
            </w:r>
          </w:p>
        </w:tc>
      </w:tr>
      <w:tr w:rsidR="002F20BA" w:rsidRPr="002F20BA" w:rsidTr="00C34D06">
        <w:trPr>
          <w:trHeight w:val="248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71454,04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11912,17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11112,28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20940,29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1.3.1.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муниципальных организаций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246533,59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41261,82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47601,72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51326,78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40512,29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41757,29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177638,38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30514,89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36828,74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31440,78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26334,99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28445,29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24073,69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68895,21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10746,93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10772,98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19886,00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14177,30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r w:rsidRPr="002F20BA">
              <w:rPr>
                <w:rFonts w:ascii="Times New Roman" w:hAnsi="Times New Roman"/>
                <w:sz w:val="20"/>
                <w:szCs w:val="20"/>
              </w:rPr>
              <w:t>13312,00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противопожарных мероприятий в организациях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502,67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142,35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52,46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104,86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62,50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78,00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1.3.3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r w:rsidRPr="002F20BA">
              <w:rPr>
                <w:rFonts w:ascii="Times New Roman" w:hAnsi="Times New Roman"/>
                <w:sz w:val="20"/>
                <w:szCs w:val="20"/>
              </w:rPr>
              <w:t xml:space="preserve">роведение санитарно-эпидемиологических мероприятий в </w:t>
            </w: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организациях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Отдел образования АЧРМО, </w:t>
            </w: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1.3.4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2683,83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1201,27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360,96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1121,60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125,00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36,03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2558,83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1165,24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339,30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1054,29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1.3.5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организации дополнительного</w:t>
            </w:r>
          </w:p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17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137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Подпрограмма: Обеспечение реализации муниципальной программы и прочие мероприятия в области образования на 2018 – 2023 годы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Всего по Подпрограмме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94223,65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17776,29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19281,56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19445,37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14761,71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15113,71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64384,95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15266,29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13141,06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11278,77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8130,71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8723,11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7845,01</w:t>
            </w:r>
          </w:p>
        </w:tc>
      </w:tr>
      <w:tr w:rsidR="002F20BA" w:rsidRPr="002F20BA" w:rsidTr="00C34D06">
        <w:trPr>
          <w:trHeight w:val="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29838,70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6140,50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8166,60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6631,00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6390,60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9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Основное мероприятие: Муниципальное управление в сфере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72454,91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15059,93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15296,32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10612,66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10964,66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2F20BA" w:rsidRPr="002F20BA" w:rsidTr="00C34D06">
        <w:trPr>
          <w:trHeight w:val="92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56057,17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13954,84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11610,59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9876,32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6728,26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7320,66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6566,50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16397,74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3449,34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5420,00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3884,40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3644,00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20913,12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4128,79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4822,68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3129,16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3221,16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2F20BA" w:rsidRPr="002F20BA" w:rsidTr="00C34D06">
        <w:trPr>
          <w:trHeight w:val="21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16636,93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3625,38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3313,00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3370,68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2091,76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2250,16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1985,95</w:t>
            </w:r>
          </w:p>
        </w:tc>
      </w:tr>
      <w:tr w:rsidR="002F20BA" w:rsidRPr="002F20BA" w:rsidTr="00C34D06">
        <w:trPr>
          <w:trHeight w:val="270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4276,19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815,79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1452,00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1037,40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971,00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51529,27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10931,14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10473,64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7483,50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7743,50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2F20BA" w:rsidRPr="002F20BA" w:rsidTr="00C34D06">
        <w:trPr>
          <w:trHeight w:val="317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39407,72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10316,94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8297,59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6505,64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4636,50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5070,50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4580,55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12121,55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2633,55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3968,00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2847,00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2673,00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2.1.3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Профессиональная подготовка и повышение квалификации кадров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Отдел образования АЧРМО, МКУ «ЦРО»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12,52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lastRenderedPageBreak/>
              <w:t>2.2.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 xml:space="preserve">Основное мероприятие: Профилактика суицидальных попыток среди несовершеннолетних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F20BA" w:rsidRPr="002F20BA" w:rsidTr="00C34D06">
        <w:trPr>
          <w:trHeight w:val="312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F20BA" w:rsidRPr="002F20BA" w:rsidTr="00C34D06">
        <w:trPr>
          <w:trHeight w:val="18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F20BA" w:rsidRPr="002F20BA" w:rsidTr="00C34D06">
        <w:trPr>
          <w:trHeight w:val="2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jc w:val="center"/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10,00</w:t>
            </w:r>
          </w:p>
        </w:tc>
      </w:tr>
      <w:tr w:rsidR="002F20BA" w:rsidRPr="002F20BA" w:rsidTr="00C34D06">
        <w:trPr>
          <w:trHeight w:val="69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2.3.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Основное мероприятие: Обеспечение проведения муниципальных и региональных мероприятий в сфере образования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6169,22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1237,91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2F20BA" w:rsidRPr="002F20BA" w:rsidTr="00C34D06">
        <w:trPr>
          <w:trHeight w:val="833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6119,87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1188,56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2F20BA" w:rsidRPr="002F20BA" w:rsidTr="00C34D06">
        <w:trPr>
          <w:trHeight w:val="549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549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направлений расходов основного мероприятия  подпрограммы муниципальной программы, а также непрограммных направлений расходов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2F20BA" w:rsidRPr="002F20BA" w:rsidTr="00C34D06">
        <w:trPr>
          <w:trHeight w:val="549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6116,72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1080,14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1185,41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962,16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964,69</w:t>
            </w:r>
          </w:p>
        </w:tc>
      </w:tr>
      <w:tr w:rsidR="002F20BA" w:rsidRPr="002F20BA" w:rsidTr="00C34D06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2.3.2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color w:val="000000"/>
                <w:sz w:val="20"/>
                <w:szCs w:val="20"/>
              </w:rPr>
              <w:t>Реализация мероприятий перечня проектов народных инициатив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МКУ «ЦРО»,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52,50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3,15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55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49,35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255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Основное мероприятие: Развитие  системы  отдыха и оздоровления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15539,51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2731,31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2973,71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3176,89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2F20BA" w:rsidRPr="002F20BA" w:rsidTr="00C34D06">
        <w:trPr>
          <w:trHeight w:val="1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2147,91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221,31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331,91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430,29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303,82</w:t>
            </w:r>
          </w:p>
        </w:tc>
      </w:tr>
      <w:tr w:rsidR="002F20BA" w:rsidRPr="002F20BA" w:rsidTr="00C34D06">
        <w:trPr>
          <w:trHeight w:val="19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66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Организация отдыха детей в каникулярное время на оплату стоимости набора продуктов питания в лагерях с дневным пребыванием детей, организованных органами местного самоуправления муниципальных образований Иркутской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14458,04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2698,91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2810,43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2922,00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2F20BA" w:rsidRPr="002F20BA" w:rsidTr="00C34D06">
        <w:trPr>
          <w:trHeight w:val="4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1066,44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188,91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168,63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175,40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182,70</w:t>
            </w:r>
          </w:p>
        </w:tc>
      </w:tr>
      <w:tr w:rsidR="002F20BA" w:rsidRPr="002F20BA" w:rsidTr="00C34D06">
        <w:trPr>
          <w:trHeight w:val="47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13391,60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2510,00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2641,80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2746,60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</w:tr>
      <w:tr w:rsidR="002F20BA" w:rsidRPr="002F20BA" w:rsidTr="00C34D06">
        <w:trPr>
          <w:trHeight w:val="470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2.4.2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Проведение санитарно-эпидемиологических мероприятий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Отдел образования АЧРМО, образовательные организации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1081,47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  <w:tr w:rsidR="002F20BA" w:rsidRPr="002F20BA" w:rsidTr="00C34D06">
        <w:trPr>
          <w:trHeight w:val="285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20BA" w:rsidRPr="002F20BA" w:rsidRDefault="002F20BA" w:rsidP="00C34D0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1081,47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32,40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163,28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254,89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0BA" w:rsidRPr="002F20BA" w:rsidRDefault="002F20BA" w:rsidP="00C34D0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F20BA">
              <w:rPr>
                <w:rFonts w:ascii="Times New Roman" w:hAnsi="Times New Roman"/>
                <w:sz w:val="20"/>
                <w:szCs w:val="20"/>
              </w:rPr>
              <w:t>121,12</w:t>
            </w:r>
          </w:p>
        </w:tc>
      </w:tr>
    </w:tbl>
    <w:p w:rsidR="002F20BA" w:rsidRPr="002F20BA" w:rsidRDefault="002F20BA" w:rsidP="002F20BA">
      <w:pPr>
        <w:spacing w:after="0" w:line="240" w:lineRule="auto"/>
        <w:ind w:right="424"/>
      </w:pPr>
    </w:p>
    <w:sectPr w:rsidR="002F20BA" w:rsidRPr="002F20BA" w:rsidSect="00896472">
      <w:headerReference w:type="default" r:id="rId11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CCA" w:rsidRDefault="000B1CCA" w:rsidP="00693375">
      <w:pPr>
        <w:spacing w:after="0" w:line="240" w:lineRule="auto"/>
      </w:pPr>
      <w:r>
        <w:separator/>
      </w:r>
    </w:p>
  </w:endnote>
  <w:endnote w:type="continuationSeparator" w:id="0">
    <w:p w:rsidR="000B1CCA" w:rsidRDefault="000B1CCA" w:rsidP="006933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CCA" w:rsidRDefault="000B1CCA" w:rsidP="00693375">
      <w:pPr>
        <w:spacing w:after="0" w:line="240" w:lineRule="auto"/>
      </w:pPr>
      <w:r>
        <w:separator/>
      </w:r>
    </w:p>
  </w:footnote>
  <w:footnote w:type="continuationSeparator" w:id="0">
    <w:p w:rsidR="000B1CCA" w:rsidRDefault="000B1CCA" w:rsidP="006933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7689" w:rsidRDefault="00A97689" w:rsidP="00823AC3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97689" w:rsidRDefault="00A9768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73126900"/>
      <w:docPartObj>
        <w:docPartGallery w:val="Page Numbers (Top of Page)"/>
        <w:docPartUnique/>
      </w:docPartObj>
    </w:sdtPr>
    <w:sdtEndPr/>
    <w:sdtContent>
      <w:p w:rsidR="00DA343D" w:rsidRDefault="000B1CC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20BA">
          <w:rPr>
            <w:noProof/>
          </w:rPr>
          <w:t>15</w:t>
        </w:r>
        <w:r>
          <w:fldChar w:fldCharType="end"/>
        </w:r>
      </w:p>
    </w:sdtContent>
  </w:sdt>
  <w:p w:rsidR="00DA343D" w:rsidRDefault="000B1CCA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7521C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63F85"/>
    <w:multiLevelType w:val="hybridMultilevel"/>
    <w:tmpl w:val="70DC2304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806348"/>
    <w:multiLevelType w:val="hybridMultilevel"/>
    <w:tmpl w:val="E740392E"/>
    <w:lvl w:ilvl="0" w:tplc="6524A54C">
      <w:start w:val="1"/>
      <w:numFmt w:val="bullet"/>
      <w:lvlText w:val="-"/>
      <w:lvlJc w:val="left"/>
      <w:pPr>
        <w:tabs>
          <w:tab w:val="num" w:pos="928"/>
        </w:tabs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3" w15:restartNumberingAfterBreak="0">
    <w:nsid w:val="15977D9A"/>
    <w:multiLevelType w:val="hybridMultilevel"/>
    <w:tmpl w:val="5824D278"/>
    <w:lvl w:ilvl="0" w:tplc="C77C6C0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C83C8E"/>
    <w:multiLevelType w:val="hybridMultilevel"/>
    <w:tmpl w:val="92740D0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 w15:restartNumberingAfterBreak="0">
    <w:nsid w:val="16637B04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191A3AEA"/>
    <w:multiLevelType w:val="hybridMultilevel"/>
    <w:tmpl w:val="4C548B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8F1FAB"/>
    <w:multiLevelType w:val="hybridMultilevel"/>
    <w:tmpl w:val="C85E4EF0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6D4689"/>
    <w:multiLevelType w:val="hybridMultilevel"/>
    <w:tmpl w:val="A976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9E216C"/>
    <w:multiLevelType w:val="hybridMultilevel"/>
    <w:tmpl w:val="73E6CC62"/>
    <w:lvl w:ilvl="0" w:tplc="04190011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0" w:hanging="360"/>
      </w:pPr>
    </w:lvl>
    <w:lvl w:ilvl="2" w:tplc="0419001B" w:tentative="1">
      <w:start w:val="1"/>
      <w:numFmt w:val="lowerRoman"/>
      <w:lvlText w:val="%3."/>
      <w:lvlJc w:val="right"/>
      <w:pPr>
        <w:ind w:left="2200" w:hanging="180"/>
      </w:pPr>
    </w:lvl>
    <w:lvl w:ilvl="3" w:tplc="0419000F" w:tentative="1">
      <w:start w:val="1"/>
      <w:numFmt w:val="decimal"/>
      <w:lvlText w:val="%4."/>
      <w:lvlJc w:val="left"/>
      <w:pPr>
        <w:ind w:left="2920" w:hanging="360"/>
      </w:pPr>
    </w:lvl>
    <w:lvl w:ilvl="4" w:tplc="04190019" w:tentative="1">
      <w:start w:val="1"/>
      <w:numFmt w:val="lowerLetter"/>
      <w:lvlText w:val="%5."/>
      <w:lvlJc w:val="left"/>
      <w:pPr>
        <w:ind w:left="3640" w:hanging="360"/>
      </w:pPr>
    </w:lvl>
    <w:lvl w:ilvl="5" w:tplc="0419001B" w:tentative="1">
      <w:start w:val="1"/>
      <w:numFmt w:val="lowerRoman"/>
      <w:lvlText w:val="%6."/>
      <w:lvlJc w:val="right"/>
      <w:pPr>
        <w:ind w:left="4360" w:hanging="180"/>
      </w:pPr>
    </w:lvl>
    <w:lvl w:ilvl="6" w:tplc="0419000F" w:tentative="1">
      <w:start w:val="1"/>
      <w:numFmt w:val="decimal"/>
      <w:lvlText w:val="%7."/>
      <w:lvlJc w:val="left"/>
      <w:pPr>
        <w:ind w:left="5080" w:hanging="360"/>
      </w:pPr>
    </w:lvl>
    <w:lvl w:ilvl="7" w:tplc="04190019" w:tentative="1">
      <w:start w:val="1"/>
      <w:numFmt w:val="lowerLetter"/>
      <w:lvlText w:val="%8."/>
      <w:lvlJc w:val="left"/>
      <w:pPr>
        <w:ind w:left="5800" w:hanging="360"/>
      </w:pPr>
    </w:lvl>
    <w:lvl w:ilvl="8" w:tplc="041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0" w15:restartNumberingAfterBreak="0">
    <w:nsid w:val="230A7230"/>
    <w:multiLevelType w:val="hybridMultilevel"/>
    <w:tmpl w:val="C540B446"/>
    <w:lvl w:ilvl="0" w:tplc="6524A54C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70816"/>
    <w:multiLevelType w:val="hybridMultilevel"/>
    <w:tmpl w:val="C8F84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A5741"/>
    <w:multiLevelType w:val="hybridMultilevel"/>
    <w:tmpl w:val="2F0EB532"/>
    <w:lvl w:ilvl="0" w:tplc="FE42DEB4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AAE1F47"/>
    <w:multiLevelType w:val="hybridMultilevel"/>
    <w:tmpl w:val="2CD088E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2D555A58"/>
    <w:multiLevelType w:val="hybridMultilevel"/>
    <w:tmpl w:val="F47CC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92528"/>
    <w:multiLevelType w:val="hybridMultilevel"/>
    <w:tmpl w:val="593A659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8926515"/>
    <w:multiLevelType w:val="hybridMultilevel"/>
    <w:tmpl w:val="2AD6D0D2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3A0D4951"/>
    <w:multiLevelType w:val="multilevel"/>
    <w:tmpl w:val="3C6ECF6C"/>
    <w:lvl w:ilvl="0">
      <w:start w:val="1"/>
      <w:numFmt w:val="decimal"/>
      <w:lvlText w:val="%1."/>
      <w:lvlJc w:val="left"/>
      <w:pPr>
        <w:ind w:left="1130" w:hanging="420"/>
      </w:pPr>
      <w:rPr>
        <w:rFonts w:eastAsia="Times New Roman" w:hint="default"/>
        <w:sz w:val="29"/>
      </w:rPr>
    </w:lvl>
    <w:lvl w:ilvl="1">
      <w:start w:val="1"/>
      <w:numFmt w:val="decimal"/>
      <w:isLgl/>
      <w:lvlText w:val="%1.%2."/>
      <w:lvlJc w:val="left"/>
      <w:pPr>
        <w:ind w:left="2705" w:hanging="720"/>
      </w:pPr>
      <w:rPr>
        <w:rFonts w:eastAsia="Times New Roman" w:hint="default"/>
        <w:sz w:val="29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eastAsia="Times New Roman" w:hint="default"/>
        <w:sz w:val="29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eastAsia="Times New Roman" w:hint="default"/>
        <w:sz w:val="29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eastAsia="Times New Roman" w:hint="default"/>
        <w:sz w:val="29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eastAsia="Times New Roman" w:hint="default"/>
        <w:sz w:val="29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eastAsia="Times New Roman" w:hint="default"/>
        <w:sz w:val="29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eastAsia="Times New Roman" w:hint="default"/>
        <w:sz w:val="29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eastAsia="Times New Roman" w:hint="default"/>
        <w:sz w:val="29"/>
      </w:rPr>
    </w:lvl>
  </w:abstractNum>
  <w:abstractNum w:abstractNumId="18" w15:restartNumberingAfterBreak="0">
    <w:nsid w:val="3AAF063D"/>
    <w:multiLevelType w:val="hybridMultilevel"/>
    <w:tmpl w:val="8CCCEE60"/>
    <w:lvl w:ilvl="0" w:tplc="04190011">
      <w:start w:val="1"/>
      <w:numFmt w:val="decimal"/>
      <w:lvlText w:val="%1)"/>
      <w:lvlJc w:val="left"/>
      <w:pPr>
        <w:ind w:left="9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3C303B9D"/>
    <w:multiLevelType w:val="hybridMultilevel"/>
    <w:tmpl w:val="177C6B0A"/>
    <w:lvl w:ilvl="0" w:tplc="275A0C2A">
      <w:start w:val="1"/>
      <w:numFmt w:val="decimal"/>
      <w:lvlText w:val="%1)"/>
      <w:lvlJc w:val="left"/>
      <w:pPr>
        <w:ind w:left="9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8" w:hanging="360"/>
      </w:pPr>
    </w:lvl>
    <w:lvl w:ilvl="2" w:tplc="0419001B" w:tentative="1">
      <w:start w:val="1"/>
      <w:numFmt w:val="lowerRoman"/>
      <w:lvlText w:val="%3."/>
      <w:lvlJc w:val="right"/>
      <w:pPr>
        <w:ind w:left="2418" w:hanging="180"/>
      </w:pPr>
    </w:lvl>
    <w:lvl w:ilvl="3" w:tplc="0419000F" w:tentative="1">
      <w:start w:val="1"/>
      <w:numFmt w:val="decimal"/>
      <w:lvlText w:val="%4."/>
      <w:lvlJc w:val="left"/>
      <w:pPr>
        <w:ind w:left="3138" w:hanging="360"/>
      </w:pPr>
    </w:lvl>
    <w:lvl w:ilvl="4" w:tplc="04190019" w:tentative="1">
      <w:start w:val="1"/>
      <w:numFmt w:val="lowerLetter"/>
      <w:lvlText w:val="%5."/>
      <w:lvlJc w:val="left"/>
      <w:pPr>
        <w:ind w:left="3858" w:hanging="360"/>
      </w:pPr>
    </w:lvl>
    <w:lvl w:ilvl="5" w:tplc="0419001B" w:tentative="1">
      <w:start w:val="1"/>
      <w:numFmt w:val="lowerRoman"/>
      <w:lvlText w:val="%6."/>
      <w:lvlJc w:val="right"/>
      <w:pPr>
        <w:ind w:left="4578" w:hanging="180"/>
      </w:pPr>
    </w:lvl>
    <w:lvl w:ilvl="6" w:tplc="0419000F" w:tentative="1">
      <w:start w:val="1"/>
      <w:numFmt w:val="decimal"/>
      <w:lvlText w:val="%7."/>
      <w:lvlJc w:val="left"/>
      <w:pPr>
        <w:ind w:left="5298" w:hanging="360"/>
      </w:pPr>
    </w:lvl>
    <w:lvl w:ilvl="7" w:tplc="04190019" w:tentative="1">
      <w:start w:val="1"/>
      <w:numFmt w:val="lowerLetter"/>
      <w:lvlText w:val="%8."/>
      <w:lvlJc w:val="left"/>
      <w:pPr>
        <w:ind w:left="6018" w:hanging="360"/>
      </w:pPr>
    </w:lvl>
    <w:lvl w:ilvl="8" w:tplc="0419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0" w15:restartNumberingAfterBreak="0">
    <w:nsid w:val="4407765B"/>
    <w:multiLevelType w:val="hybridMultilevel"/>
    <w:tmpl w:val="AA8E8C2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1" w15:restartNumberingAfterBreak="0">
    <w:nsid w:val="49406E01"/>
    <w:multiLevelType w:val="hybridMultilevel"/>
    <w:tmpl w:val="B846C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B17D4E"/>
    <w:multiLevelType w:val="hybridMultilevel"/>
    <w:tmpl w:val="74B4A9C6"/>
    <w:lvl w:ilvl="0" w:tplc="A5F646D8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3" w15:restartNumberingAfterBreak="0">
    <w:nsid w:val="4D463527"/>
    <w:multiLevelType w:val="hybridMultilevel"/>
    <w:tmpl w:val="C28874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 w15:restartNumberingAfterBreak="0">
    <w:nsid w:val="543001A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5" w15:restartNumberingAfterBreak="0">
    <w:nsid w:val="551D038E"/>
    <w:multiLevelType w:val="hybridMultilevel"/>
    <w:tmpl w:val="3E64D970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6" w15:restartNumberingAfterBreak="0">
    <w:nsid w:val="56530550"/>
    <w:multiLevelType w:val="hybridMultilevel"/>
    <w:tmpl w:val="D7C09354"/>
    <w:lvl w:ilvl="0" w:tplc="8FE6E6F0">
      <w:start w:val="1"/>
      <w:numFmt w:val="decimal"/>
      <w:lvlText w:val="%1."/>
      <w:lvlJc w:val="left"/>
      <w:pPr>
        <w:ind w:left="1429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6636719"/>
    <w:multiLevelType w:val="hybridMultilevel"/>
    <w:tmpl w:val="3BBE632E"/>
    <w:lvl w:ilvl="0" w:tplc="C232931C">
      <w:start w:val="1"/>
      <w:numFmt w:val="decimal"/>
      <w:lvlText w:val="%1."/>
      <w:lvlJc w:val="left"/>
      <w:pPr>
        <w:ind w:left="855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772099B"/>
    <w:multiLevelType w:val="hybridMultilevel"/>
    <w:tmpl w:val="3EA0E6AA"/>
    <w:lvl w:ilvl="0" w:tplc="6524A54C">
      <w:start w:val="1"/>
      <w:numFmt w:val="bullet"/>
      <w:lvlText w:val="-"/>
      <w:lvlJc w:val="left"/>
      <w:pPr>
        <w:ind w:left="92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9" w15:restartNumberingAfterBreak="0">
    <w:nsid w:val="57B21555"/>
    <w:multiLevelType w:val="hybridMultilevel"/>
    <w:tmpl w:val="10CA5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9DB683D"/>
    <w:multiLevelType w:val="hybridMultilevel"/>
    <w:tmpl w:val="7BA6222A"/>
    <w:lvl w:ilvl="0" w:tplc="7A0A75A4">
      <w:start w:val="7"/>
      <w:numFmt w:val="decimal"/>
      <w:lvlText w:val="%1)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31" w15:restartNumberingAfterBreak="0">
    <w:nsid w:val="5B1577C9"/>
    <w:multiLevelType w:val="hybridMultilevel"/>
    <w:tmpl w:val="75BE9DB6"/>
    <w:lvl w:ilvl="0" w:tplc="6524A54C">
      <w:start w:val="1"/>
      <w:numFmt w:val="bullet"/>
      <w:lvlText w:val="-"/>
      <w:lvlJc w:val="left"/>
      <w:pPr>
        <w:ind w:left="270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32" w15:restartNumberingAfterBreak="0">
    <w:nsid w:val="5C4F7D46"/>
    <w:multiLevelType w:val="hybridMultilevel"/>
    <w:tmpl w:val="0B786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777FC0"/>
    <w:multiLevelType w:val="hybridMultilevel"/>
    <w:tmpl w:val="63B229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0DB7DD7"/>
    <w:multiLevelType w:val="hybridMultilevel"/>
    <w:tmpl w:val="DF9E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5F11896"/>
    <w:multiLevelType w:val="hybridMultilevel"/>
    <w:tmpl w:val="22849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BB78E8"/>
    <w:multiLevelType w:val="hybridMultilevel"/>
    <w:tmpl w:val="C33427B6"/>
    <w:lvl w:ilvl="0" w:tplc="01268AA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636DD"/>
    <w:multiLevelType w:val="hybridMultilevel"/>
    <w:tmpl w:val="0CA45734"/>
    <w:lvl w:ilvl="0" w:tplc="6524A54C">
      <w:start w:val="1"/>
      <w:numFmt w:val="bullet"/>
      <w:lvlText w:val="-"/>
      <w:lvlJc w:val="left"/>
      <w:pPr>
        <w:ind w:left="1429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03C6ADB"/>
    <w:multiLevelType w:val="hybridMultilevel"/>
    <w:tmpl w:val="E422907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 w15:restartNumberingAfterBreak="0">
    <w:nsid w:val="7139768B"/>
    <w:multiLevelType w:val="hybridMultilevel"/>
    <w:tmpl w:val="60C28AC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0" w15:restartNumberingAfterBreak="0">
    <w:nsid w:val="725B5138"/>
    <w:multiLevelType w:val="hybridMultilevel"/>
    <w:tmpl w:val="1DA00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7E0B7A"/>
    <w:multiLevelType w:val="hybridMultilevel"/>
    <w:tmpl w:val="DDC693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D06B43"/>
    <w:multiLevelType w:val="hybridMultilevel"/>
    <w:tmpl w:val="B00657C0"/>
    <w:lvl w:ilvl="0" w:tplc="09F2D262">
      <w:start w:val="1"/>
      <w:numFmt w:val="decimal"/>
      <w:lvlText w:val="%1)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7CF18E1"/>
    <w:multiLevelType w:val="hybridMultilevel"/>
    <w:tmpl w:val="F61A0CB4"/>
    <w:lvl w:ilvl="0" w:tplc="8FE6E6F0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F56A4A"/>
    <w:multiLevelType w:val="hybridMultilevel"/>
    <w:tmpl w:val="C23C0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9"/>
  </w:num>
  <w:num w:numId="3">
    <w:abstractNumId w:val="13"/>
  </w:num>
  <w:num w:numId="4">
    <w:abstractNumId w:val="38"/>
  </w:num>
  <w:num w:numId="5">
    <w:abstractNumId w:val="24"/>
  </w:num>
  <w:num w:numId="6">
    <w:abstractNumId w:val="2"/>
  </w:num>
  <w:num w:numId="7">
    <w:abstractNumId w:val="22"/>
  </w:num>
  <w:num w:numId="8">
    <w:abstractNumId w:val="15"/>
  </w:num>
  <w:num w:numId="9">
    <w:abstractNumId w:val="20"/>
  </w:num>
  <w:num w:numId="10">
    <w:abstractNumId w:val="4"/>
  </w:num>
  <w:num w:numId="11">
    <w:abstractNumId w:val="27"/>
  </w:num>
  <w:num w:numId="12">
    <w:abstractNumId w:val="5"/>
  </w:num>
  <w:num w:numId="13">
    <w:abstractNumId w:val="30"/>
  </w:num>
  <w:num w:numId="14">
    <w:abstractNumId w:val="28"/>
  </w:num>
  <w:num w:numId="15">
    <w:abstractNumId w:val="39"/>
  </w:num>
  <w:num w:numId="16">
    <w:abstractNumId w:val="12"/>
  </w:num>
  <w:num w:numId="17">
    <w:abstractNumId w:val="41"/>
  </w:num>
  <w:num w:numId="18">
    <w:abstractNumId w:val="44"/>
  </w:num>
  <w:num w:numId="19">
    <w:abstractNumId w:val="3"/>
  </w:num>
  <w:num w:numId="20">
    <w:abstractNumId w:val="8"/>
  </w:num>
  <w:num w:numId="21">
    <w:abstractNumId w:val="0"/>
  </w:num>
  <w:num w:numId="22">
    <w:abstractNumId w:val="23"/>
  </w:num>
  <w:num w:numId="23">
    <w:abstractNumId w:val="42"/>
  </w:num>
  <w:num w:numId="24">
    <w:abstractNumId w:val="14"/>
  </w:num>
  <w:num w:numId="25">
    <w:abstractNumId w:val="34"/>
  </w:num>
  <w:num w:numId="26">
    <w:abstractNumId w:val="6"/>
  </w:num>
  <w:num w:numId="27">
    <w:abstractNumId w:val="36"/>
  </w:num>
  <w:num w:numId="28">
    <w:abstractNumId w:val="32"/>
  </w:num>
  <w:num w:numId="29">
    <w:abstractNumId w:val="35"/>
  </w:num>
  <w:num w:numId="30">
    <w:abstractNumId w:val="21"/>
  </w:num>
  <w:num w:numId="31">
    <w:abstractNumId w:val="9"/>
  </w:num>
  <w:num w:numId="32">
    <w:abstractNumId w:val="10"/>
  </w:num>
  <w:num w:numId="33">
    <w:abstractNumId w:val="33"/>
  </w:num>
  <w:num w:numId="34">
    <w:abstractNumId w:val="25"/>
  </w:num>
  <w:num w:numId="35">
    <w:abstractNumId w:val="31"/>
  </w:num>
  <w:num w:numId="36">
    <w:abstractNumId w:val="1"/>
  </w:num>
  <w:num w:numId="37">
    <w:abstractNumId w:val="37"/>
  </w:num>
  <w:num w:numId="38">
    <w:abstractNumId w:val="16"/>
  </w:num>
  <w:num w:numId="39">
    <w:abstractNumId w:val="7"/>
  </w:num>
  <w:num w:numId="40">
    <w:abstractNumId w:val="29"/>
  </w:num>
  <w:num w:numId="41">
    <w:abstractNumId w:val="40"/>
  </w:num>
  <w:num w:numId="42">
    <w:abstractNumId w:val="43"/>
  </w:num>
  <w:num w:numId="43">
    <w:abstractNumId w:val="26"/>
  </w:num>
  <w:num w:numId="44">
    <w:abstractNumId w:val="11"/>
  </w:num>
  <w:num w:numId="4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36"/>
    <w:rsid w:val="00004A86"/>
    <w:rsid w:val="00017A42"/>
    <w:rsid w:val="000553B0"/>
    <w:rsid w:val="000607A3"/>
    <w:rsid w:val="000636AF"/>
    <w:rsid w:val="00064C56"/>
    <w:rsid w:val="000748F1"/>
    <w:rsid w:val="000A517D"/>
    <w:rsid w:val="000B1CCA"/>
    <w:rsid w:val="000B2D11"/>
    <w:rsid w:val="000D375B"/>
    <w:rsid w:val="000E390C"/>
    <w:rsid w:val="001013A5"/>
    <w:rsid w:val="00163359"/>
    <w:rsid w:val="0017688B"/>
    <w:rsid w:val="0018076D"/>
    <w:rsid w:val="00192C36"/>
    <w:rsid w:val="001A3336"/>
    <w:rsid w:val="001B5945"/>
    <w:rsid w:val="001E08DC"/>
    <w:rsid w:val="00201C9C"/>
    <w:rsid w:val="00211809"/>
    <w:rsid w:val="00221A09"/>
    <w:rsid w:val="00246CBF"/>
    <w:rsid w:val="00272645"/>
    <w:rsid w:val="002B059C"/>
    <w:rsid w:val="002D7454"/>
    <w:rsid w:val="002F20BA"/>
    <w:rsid w:val="002F7DA9"/>
    <w:rsid w:val="003034BC"/>
    <w:rsid w:val="00337C2E"/>
    <w:rsid w:val="00371252"/>
    <w:rsid w:val="003820FF"/>
    <w:rsid w:val="003A088B"/>
    <w:rsid w:val="003E4571"/>
    <w:rsid w:val="003E462A"/>
    <w:rsid w:val="003E551A"/>
    <w:rsid w:val="00423A11"/>
    <w:rsid w:val="00425F78"/>
    <w:rsid w:val="0046301C"/>
    <w:rsid w:val="004825FE"/>
    <w:rsid w:val="00485FBE"/>
    <w:rsid w:val="004C3B47"/>
    <w:rsid w:val="004F1C77"/>
    <w:rsid w:val="00513868"/>
    <w:rsid w:val="005379F1"/>
    <w:rsid w:val="005535FF"/>
    <w:rsid w:val="00556F45"/>
    <w:rsid w:val="00562470"/>
    <w:rsid w:val="0056323C"/>
    <w:rsid w:val="0056592D"/>
    <w:rsid w:val="00590D63"/>
    <w:rsid w:val="005C0612"/>
    <w:rsid w:val="005C3BC5"/>
    <w:rsid w:val="005C52DF"/>
    <w:rsid w:val="005E61EE"/>
    <w:rsid w:val="006163D5"/>
    <w:rsid w:val="006211FB"/>
    <w:rsid w:val="0062476E"/>
    <w:rsid w:val="0062749B"/>
    <w:rsid w:val="0065071F"/>
    <w:rsid w:val="00655406"/>
    <w:rsid w:val="00693139"/>
    <w:rsid w:val="00693375"/>
    <w:rsid w:val="006A56AB"/>
    <w:rsid w:val="006C1948"/>
    <w:rsid w:val="006E6CB1"/>
    <w:rsid w:val="00730856"/>
    <w:rsid w:val="00770D7D"/>
    <w:rsid w:val="00772798"/>
    <w:rsid w:val="007727B4"/>
    <w:rsid w:val="007817E8"/>
    <w:rsid w:val="007821FE"/>
    <w:rsid w:val="00797CF1"/>
    <w:rsid w:val="00801398"/>
    <w:rsid w:val="00815745"/>
    <w:rsid w:val="008167BC"/>
    <w:rsid w:val="00823AC3"/>
    <w:rsid w:val="008300AD"/>
    <w:rsid w:val="00861152"/>
    <w:rsid w:val="008965F9"/>
    <w:rsid w:val="008A4863"/>
    <w:rsid w:val="008D4181"/>
    <w:rsid w:val="008D7E17"/>
    <w:rsid w:val="008E2313"/>
    <w:rsid w:val="008E5659"/>
    <w:rsid w:val="008E7C59"/>
    <w:rsid w:val="0093132C"/>
    <w:rsid w:val="00941DA9"/>
    <w:rsid w:val="0095284E"/>
    <w:rsid w:val="009E4107"/>
    <w:rsid w:val="009F1FAF"/>
    <w:rsid w:val="00A33BD7"/>
    <w:rsid w:val="00A46585"/>
    <w:rsid w:val="00A5439B"/>
    <w:rsid w:val="00A65613"/>
    <w:rsid w:val="00A97689"/>
    <w:rsid w:val="00AA7C0B"/>
    <w:rsid w:val="00AC6A7B"/>
    <w:rsid w:val="00AE3E8D"/>
    <w:rsid w:val="00B23B54"/>
    <w:rsid w:val="00B34B4A"/>
    <w:rsid w:val="00B36915"/>
    <w:rsid w:val="00B54DCA"/>
    <w:rsid w:val="00B76746"/>
    <w:rsid w:val="00B903E1"/>
    <w:rsid w:val="00BD4F05"/>
    <w:rsid w:val="00BF1E72"/>
    <w:rsid w:val="00C30936"/>
    <w:rsid w:val="00C47736"/>
    <w:rsid w:val="00C6112A"/>
    <w:rsid w:val="00CC53AB"/>
    <w:rsid w:val="00CE13CB"/>
    <w:rsid w:val="00CE5BF6"/>
    <w:rsid w:val="00CF1236"/>
    <w:rsid w:val="00D4628C"/>
    <w:rsid w:val="00D81729"/>
    <w:rsid w:val="00D84E81"/>
    <w:rsid w:val="00D92C70"/>
    <w:rsid w:val="00DD5051"/>
    <w:rsid w:val="00DE71D8"/>
    <w:rsid w:val="00E17460"/>
    <w:rsid w:val="00E452F1"/>
    <w:rsid w:val="00E45B4C"/>
    <w:rsid w:val="00E6474D"/>
    <w:rsid w:val="00EE0ED1"/>
    <w:rsid w:val="00EE5CBD"/>
    <w:rsid w:val="00EF7C68"/>
    <w:rsid w:val="00F148DD"/>
    <w:rsid w:val="00F23D7A"/>
    <w:rsid w:val="00F512C1"/>
    <w:rsid w:val="00F539D1"/>
    <w:rsid w:val="00F815B2"/>
    <w:rsid w:val="00F848B1"/>
    <w:rsid w:val="00F85010"/>
    <w:rsid w:val="00FD0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CC08D5"/>
  <w15:docId w15:val="{EB720D77-1E71-4FE6-AE87-14DA224F6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3868"/>
  </w:style>
  <w:style w:type="paragraph" w:styleId="1">
    <w:name w:val="heading 1"/>
    <w:basedOn w:val="a"/>
    <w:next w:val="a"/>
    <w:link w:val="10"/>
    <w:qFormat/>
    <w:rsid w:val="00AA7C0B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A7C0B"/>
    <w:pPr>
      <w:keepNext/>
      <w:spacing w:after="0" w:line="240" w:lineRule="auto"/>
      <w:jc w:val="center"/>
      <w:outlineLvl w:val="2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7727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7727B4"/>
  </w:style>
  <w:style w:type="character" w:styleId="a5">
    <w:name w:val="page number"/>
    <w:basedOn w:val="a0"/>
    <w:rsid w:val="007727B4"/>
  </w:style>
  <w:style w:type="paragraph" w:styleId="a6">
    <w:name w:val="footer"/>
    <w:basedOn w:val="a"/>
    <w:link w:val="a7"/>
    <w:unhideWhenUsed/>
    <w:rsid w:val="007727B4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rsid w:val="007727B4"/>
    <w:rPr>
      <w:rFonts w:ascii="Calibri" w:eastAsia="Times New Roman" w:hAnsi="Calibri" w:cs="Times New Roman"/>
      <w:lang w:eastAsia="ru-RU"/>
    </w:rPr>
  </w:style>
  <w:style w:type="paragraph" w:styleId="a8">
    <w:name w:val="List Paragraph"/>
    <w:basedOn w:val="a"/>
    <w:qFormat/>
    <w:rsid w:val="007727B4"/>
    <w:pPr>
      <w:ind w:left="720"/>
      <w:contextualSpacing/>
    </w:pPr>
  </w:style>
  <w:style w:type="paragraph" w:styleId="a9">
    <w:name w:val="Balloon Text"/>
    <w:basedOn w:val="a"/>
    <w:link w:val="aa"/>
    <w:semiHidden/>
    <w:unhideWhenUsed/>
    <w:rsid w:val="00272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272645"/>
    <w:rPr>
      <w:rFonts w:ascii="Segoe UI" w:hAnsi="Segoe UI" w:cs="Segoe UI"/>
      <w:sz w:val="18"/>
      <w:szCs w:val="18"/>
    </w:rPr>
  </w:style>
  <w:style w:type="character" w:styleId="ab">
    <w:name w:val="line number"/>
    <w:basedOn w:val="a0"/>
    <w:uiPriority w:val="99"/>
    <w:semiHidden/>
    <w:unhideWhenUsed/>
    <w:rsid w:val="00F23D7A"/>
  </w:style>
  <w:style w:type="character" w:customStyle="1" w:styleId="ac">
    <w:name w:val="Текст примечания Знак"/>
    <w:basedOn w:val="a0"/>
    <w:link w:val="ad"/>
    <w:semiHidden/>
    <w:rsid w:val="00823AC3"/>
    <w:rPr>
      <w:rFonts w:ascii="Calibri" w:eastAsia="Times New Roman" w:hAnsi="Calibri" w:cs="Times New Roman"/>
      <w:sz w:val="20"/>
      <w:szCs w:val="20"/>
    </w:rPr>
  </w:style>
  <w:style w:type="paragraph" w:styleId="ad">
    <w:name w:val="annotation text"/>
    <w:basedOn w:val="a"/>
    <w:link w:val="ac"/>
    <w:semiHidden/>
    <w:unhideWhenUsed/>
    <w:rsid w:val="00823AC3"/>
    <w:pPr>
      <w:spacing w:after="20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e">
    <w:name w:val="Тема примечания Знак"/>
    <w:basedOn w:val="ac"/>
    <w:link w:val="af"/>
    <w:semiHidden/>
    <w:rsid w:val="00823AC3"/>
    <w:rPr>
      <w:rFonts w:ascii="Calibri" w:eastAsia="Times New Roman" w:hAnsi="Calibri" w:cs="Times New Roman"/>
      <w:b/>
      <w:bCs/>
      <w:sz w:val="20"/>
      <w:szCs w:val="20"/>
    </w:rPr>
  </w:style>
  <w:style w:type="paragraph" w:styleId="af">
    <w:name w:val="annotation subject"/>
    <w:basedOn w:val="ad"/>
    <w:next w:val="ad"/>
    <w:link w:val="ae"/>
    <w:semiHidden/>
    <w:unhideWhenUsed/>
    <w:rsid w:val="00823AC3"/>
    <w:pPr>
      <w:spacing w:line="276" w:lineRule="auto"/>
    </w:pPr>
    <w:rPr>
      <w:b/>
      <w:bCs/>
    </w:rPr>
  </w:style>
  <w:style w:type="character" w:customStyle="1" w:styleId="af0">
    <w:name w:val="Основной текст_"/>
    <w:link w:val="4"/>
    <w:locked/>
    <w:rsid w:val="00823AC3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f0"/>
    <w:rsid w:val="00823AC3"/>
    <w:pPr>
      <w:widowControl w:val="0"/>
      <w:shd w:val="clear" w:color="auto" w:fill="FFFFFF"/>
      <w:spacing w:before="720" w:after="600" w:line="320" w:lineRule="exact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5">
    <w:name w:val="Основной текст (5)_"/>
    <w:link w:val="50"/>
    <w:locked/>
    <w:rsid w:val="00823AC3"/>
    <w:rPr>
      <w:b/>
      <w:b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823AC3"/>
    <w:pPr>
      <w:widowControl w:val="0"/>
      <w:shd w:val="clear" w:color="auto" w:fill="FFFFFF"/>
      <w:spacing w:before="720" w:after="0" w:line="320" w:lineRule="exact"/>
      <w:jc w:val="center"/>
    </w:pPr>
    <w:rPr>
      <w:b/>
      <w:bCs/>
      <w:sz w:val="26"/>
      <w:szCs w:val="26"/>
    </w:rPr>
  </w:style>
  <w:style w:type="paragraph" w:customStyle="1" w:styleId="11">
    <w:name w:val="Абзац списка1"/>
    <w:basedOn w:val="a"/>
    <w:uiPriority w:val="99"/>
    <w:qFormat/>
    <w:rsid w:val="003E462A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styleId="af1">
    <w:name w:val="Normal (Web)"/>
    <w:basedOn w:val="a"/>
    <w:rsid w:val="00556F45"/>
    <w:pPr>
      <w:spacing w:before="30" w:after="3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ConsPlusNormal">
    <w:name w:val="ConsPlusNormal"/>
    <w:rsid w:val="00556F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f2">
    <w:name w:val="annotation reference"/>
    <w:uiPriority w:val="99"/>
    <w:semiHidden/>
    <w:rsid w:val="00556F45"/>
    <w:rPr>
      <w:rFonts w:cs="Times New Roman"/>
      <w:sz w:val="16"/>
      <w:szCs w:val="16"/>
    </w:rPr>
  </w:style>
  <w:style w:type="table" w:styleId="af3">
    <w:name w:val="Table Grid"/>
    <w:basedOn w:val="a1"/>
    <w:uiPriority w:val="59"/>
    <w:rsid w:val="00556F4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2">
    <w:name w:val="Обычный1"/>
    <w:rsid w:val="00556F4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Standard">
    <w:name w:val="Standard"/>
    <w:rsid w:val="00556F45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eastAsia="fa-IR" w:bidi="fa-IR"/>
    </w:rPr>
  </w:style>
  <w:style w:type="character" w:styleId="af4">
    <w:name w:val="Strong"/>
    <w:uiPriority w:val="99"/>
    <w:qFormat/>
    <w:rsid w:val="00556F4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556F45"/>
  </w:style>
  <w:style w:type="paragraph" w:styleId="af5">
    <w:name w:val="No Spacing"/>
    <w:uiPriority w:val="1"/>
    <w:qFormat/>
    <w:rsid w:val="00556F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6">
    <w:name w:val="Hyperlink"/>
    <w:uiPriority w:val="99"/>
    <w:semiHidden/>
    <w:unhideWhenUsed/>
    <w:rsid w:val="00556F45"/>
    <w:rPr>
      <w:color w:val="0000FF"/>
      <w:u w:val="single"/>
    </w:rPr>
  </w:style>
  <w:style w:type="character" w:styleId="af7">
    <w:name w:val="FollowedHyperlink"/>
    <w:uiPriority w:val="99"/>
    <w:semiHidden/>
    <w:unhideWhenUsed/>
    <w:rsid w:val="00556F45"/>
    <w:rPr>
      <w:color w:val="800080"/>
      <w:u w:val="single"/>
    </w:rPr>
  </w:style>
  <w:style w:type="paragraph" w:customStyle="1" w:styleId="13">
    <w:name w:val="Абзац списка1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">
    <w:name w:val="Абзац списка2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1">
    <w:name w:val="Абзац списка3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14">
    <w:name w:val="Обычный1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0">
    <w:name w:val="Абзац списка4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20">
    <w:name w:val="Обычный2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51">
    <w:name w:val="Абзац списка5"/>
    <w:basedOn w:val="a"/>
    <w:uiPriority w:val="99"/>
    <w:qFormat/>
    <w:rsid w:val="00556F45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32">
    <w:name w:val="Обычный3"/>
    <w:rsid w:val="00556F45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5">
    <w:name w:val="Текст примечания Знак1"/>
    <w:uiPriority w:val="99"/>
    <w:semiHidden/>
    <w:rsid w:val="00556F45"/>
    <w:rPr>
      <w:rFonts w:ascii="Calibri" w:eastAsia="Times New Roman" w:hAnsi="Calibri" w:cs="Times New Roman" w:hint="default"/>
      <w:sz w:val="20"/>
      <w:szCs w:val="20"/>
      <w:lang w:eastAsia="ru-RU"/>
    </w:rPr>
  </w:style>
  <w:style w:type="character" w:customStyle="1" w:styleId="16">
    <w:name w:val="Тема примечания Знак1"/>
    <w:uiPriority w:val="99"/>
    <w:semiHidden/>
    <w:rsid w:val="00556F45"/>
    <w:rPr>
      <w:rFonts w:ascii="Calibri" w:eastAsia="Times New Roman" w:hAnsi="Calibri" w:cs="Times New Roman" w:hint="default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AA7C0B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A7C0B"/>
    <w:rPr>
      <w:rFonts w:ascii="Arial" w:eastAsia="Times New Roman" w:hAnsi="Arial" w:cs="Times New Roman"/>
      <w:b/>
      <w:sz w:val="32"/>
      <w:szCs w:val="20"/>
      <w:lang w:eastAsia="ru-RU"/>
    </w:rPr>
  </w:style>
  <w:style w:type="paragraph" w:customStyle="1" w:styleId="6">
    <w:name w:val="Абзац списка6"/>
    <w:basedOn w:val="a"/>
    <w:uiPriority w:val="99"/>
    <w:qFormat/>
    <w:rsid w:val="004F1C77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7">
    <w:name w:val="Абзац списка7"/>
    <w:basedOn w:val="a"/>
    <w:uiPriority w:val="99"/>
    <w:qFormat/>
    <w:rsid w:val="00590D63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8">
    <w:name w:val="Абзац списка8"/>
    <w:basedOn w:val="a"/>
    <w:uiPriority w:val="99"/>
    <w:qFormat/>
    <w:rsid w:val="00655406"/>
    <w:pPr>
      <w:spacing w:after="0" w:line="240" w:lineRule="auto"/>
      <w:ind w:left="720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41">
    <w:name w:val="Обычный4"/>
    <w:rsid w:val="002F20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52">
    <w:name w:val="Обычный5"/>
    <w:rsid w:val="002F20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60">
    <w:name w:val="Обычный6"/>
    <w:rsid w:val="002F20BA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\\192.168.27.193\1\&#1086;&#1088;&#1075;&#1086;&#1090;&#1076;&#1077;&#1083;\&#1042;&#1077;&#1088;&#1077;&#1090;&#1085;&#1086;&#1074;&#1072;%20&#1048;.&#1055;\&#1060;&#1086;&#1088;&#1084;&#1072;\&#1063;&#1077;&#1088;&#1077;&#1084;&#1093;&#1086;&#1074;&#1089;&#1082;&#1080;&#1081;%20&#1088;-&#1085;%20-%20&#1075;&#1077;&#1088;&#1073;%201.gi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9E8E60-60BD-4B77-BE56-20BED33B89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15</Pages>
  <Words>4366</Words>
  <Characters>24890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RePack by Diakov</cp:lastModifiedBy>
  <cp:revision>3</cp:revision>
  <cp:lastPrinted>2020-03-10T03:51:00Z</cp:lastPrinted>
  <dcterms:created xsi:type="dcterms:W3CDTF">2020-03-10T04:08:00Z</dcterms:created>
  <dcterms:modified xsi:type="dcterms:W3CDTF">2020-03-20T03:13:00Z</dcterms:modified>
</cp:coreProperties>
</file>