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4E7" w:rsidRDefault="00B004E7" w:rsidP="00CC6199">
      <w:pPr>
        <w:ind w:firstLine="567"/>
        <w:jc w:val="center"/>
        <w:rPr>
          <w:rFonts w:ascii="Arial" w:hAnsi="Arial"/>
          <w:b/>
          <w:sz w:val="28"/>
          <w:szCs w:val="28"/>
        </w:rPr>
      </w:pPr>
      <w:r w:rsidRPr="000969A5">
        <w:rPr>
          <w:szCs w:val="28"/>
        </w:rPr>
        <w:t>РОССИЙСКАЯ ФЕДЕРАЦИЯ</w:t>
      </w:r>
      <w:r w:rsidRPr="000969A5">
        <w:rPr>
          <w:rFonts w:ascii="Arial" w:hAnsi="Arial"/>
          <w:b/>
          <w:sz w:val="28"/>
          <w:szCs w:val="28"/>
        </w:rPr>
        <w:t xml:space="preserve"> </w:t>
      </w:r>
    </w:p>
    <w:p w:rsidR="00B004E7" w:rsidRPr="000969A5" w:rsidRDefault="00B004E7" w:rsidP="00CC6199">
      <w:pPr>
        <w:ind w:firstLine="567"/>
        <w:jc w:val="center"/>
        <w:rPr>
          <w:rFonts w:ascii="Arial" w:hAnsi="Arial"/>
          <w:b/>
          <w:sz w:val="28"/>
          <w:szCs w:val="28"/>
        </w:rPr>
      </w:pPr>
      <w:r w:rsidRPr="000969A5">
        <w:rPr>
          <w:rFonts w:ascii="Arial" w:hAnsi="Arial"/>
          <w:b/>
          <w:sz w:val="28"/>
          <w:szCs w:val="28"/>
        </w:rPr>
        <w:t>Черемховское районное муниципальное образование</w:t>
      </w:r>
    </w:p>
    <w:p w:rsidR="00B004E7" w:rsidRPr="000969A5" w:rsidRDefault="00B004E7" w:rsidP="00CC6199">
      <w:pPr>
        <w:ind w:firstLine="567"/>
        <w:jc w:val="center"/>
        <w:rPr>
          <w:rFonts w:ascii="Arial" w:hAnsi="Arial"/>
          <w:b/>
          <w:sz w:val="28"/>
          <w:szCs w:val="28"/>
        </w:rPr>
      </w:pPr>
      <w:r w:rsidRPr="000969A5">
        <w:rPr>
          <w:rFonts w:ascii="Arial" w:hAnsi="Arial"/>
          <w:b/>
          <w:sz w:val="28"/>
          <w:szCs w:val="28"/>
        </w:rPr>
        <w:t>Администрация</w:t>
      </w:r>
    </w:p>
    <w:p w:rsidR="00B004E7" w:rsidRPr="000969A5" w:rsidRDefault="00B004E7" w:rsidP="00CC6199">
      <w:pPr>
        <w:ind w:firstLine="567"/>
        <w:jc w:val="center"/>
        <w:rPr>
          <w:rFonts w:ascii="Arial" w:hAnsi="Arial"/>
          <w:b/>
          <w:sz w:val="28"/>
          <w:szCs w:val="28"/>
        </w:rPr>
      </w:pPr>
    </w:p>
    <w:p w:rsidR="00B004E7" w:rsidRPr="00157C57" w:rsidRDefault="00B004E7" w:rsidP="00CC6199">
      <w:pPr>
        <w:pStyle w:val="Heading3"/>
        <w:ind w:firstLine="567"/>
        <w:jc w:val="center"/>
        <w:rPr>
          <w:sz w:val="32"/>
          <w:szCs w:val="32"/>
        </w:rPr>
      </w:pPr>
      <w:r w:rsidRPr="00157C57">
        <w:rPr>
          <w:sz w:val="32"/>
          <w:szCs w:val="32"/>
        </w:rPr>
        <w:t>П О С Т А Н О В Л Е Н И Е</w:t>
      </w:r>
    </w:p>
    <w:p w:rsidR="00B004E7" w:rsidRDefault="00B004E7" w:rsidP="00CC6199">
      <w:pPr>
        <w:ind w:firstLine="567"/>
        <w:rPr>
          <w:rFonts w:ascii="Arial" w:hAnsi="Arial"/>
        </w:rPr>
      </w:pPr>
    </w:p>
    <w:p w:rsidR="00B004E7" w:rsidRDefault="00B004E7" w:rsidP="00CC6199">
      <w:pPr>
        <w:ind w:firstLine="567"/>
        <w:rPr>
          <w:rFonts w:ascii="Arial" w:hAnsi="Arial"/>
        </w:rPr>
      </w:pPr>
    </w:p>
    <w:p w:rsidR="00B004E7" w:rsidRDefault="00B004E7" w:rsidP="00CC6199">
      <w:pPr>
        <w:rPr>
          <w:rFonts w:ascii="Arial" w:hAnsi="Arial"/>
          <w:sz w:val="10"/>
        </w:rPr>
      </w:pPr>
      <w:r>
        <w:rPr>
          <w:rFonts w:ascii="Arial" w:hAnsi="Arial"/>
        </w:rPr>
        <w:t>о</w:t>
      </w:r>
      <w:r w:rsidRPr="0088608B">
        <w:rPr>
          <w:rFonts w:ascii="Arial" w:hAnsi="Arial"/>
        </w:rPr>
        <w:t>т</w:t>
      </w:r>
      <w:r>
        <w:rPr>
          <w:rFonts w:ascii="Arial" w:hAnsi="Arial"/>
        </w:rPr>
        <w:t xml:space="preserve"> 14.07.2016 </w:t>
      </w:r>
      <w:r w:rsidRPr="0088608B">
        <w:rPr>
          <w:rFonts w:ascii="Arial" w:hAnsi="Arial"/>
        </w:rPr>
        <w:t xml:space="preserve">№ </w:t>
      </w:r>
      <w:r>
        <w:rPr>
          <w:rFonts w:ascii="Arial" w:hAnsi="Arial"/>
        </w:rPr>
        <w:t>305</w:t>
      </w:r>
    </w:p>
    <w:p w:rsidR="00B004E7" w:rsidRDefault="00B004E7" w:rsidP="00CC6199">
      <w:pPr>
        <w:rPr>
          <w:rFonts w:ascii="Arial" w:hAnsi="Arial"/>
        </w:rPr>
      </w:pPr>
      <w:r>
        <w:rPr>
          <w:rFonts w:ascii="Arial" w:hAnsi="Arial"/>
        </w:rPr>
        <w:t>г.Черемхово</w:t>
      </w:r>
    </w:p>
    <w:p w:rsidR="00B004E7" w:rsidRDefault="00B004E7" w:rsidP="00465579">
      <w:pPr>
        <w:pStyle w:val="Default"/>
        <w:jc w:val="both"/>
        <w:rPr>
          <w:sz w:val="28"/>
          <w:szCs w:val="28"/>
        </w:rPr>
      </w:pPr>
    </w:p>
    <w:p w:rsidR="00B004E7" w:rsidRDefault="00B004E7" w:rsidP="00465579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Об утверждении Порядка осуществления </w:t>
      </w:r>
    </w:p>
    <w:p w:rsidR="00B004E7" w:rsidRDefault="00B004E7" w:rsidP="00465579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внутреннего муниципального финансового </w:t>
      </w:r>
    </w:p>
    <w:p w:rsidR="00B004E7" w:rsidRDefault="00B004E7" w:rsidP="00465579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контроля в сфере закупок для обеспечения </w:t>
      </w:r>
    </w:p>
    <w:p w:rsidR="00B004E7" w:rsidRDefault="00B004E7" w:rsidP="00465579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>муниципальных нужд Черемховского районного</w:t>
      </w:r>
    </w:p>
    <w:p w:rsidR="00B004E7" w:rsidRDefault="00B004E7" w:rsidP="00465579">
      <w:pPr>
        <w:pStyle w:val="Default"/>
        <w:jc w:val="both"/>
        <w:rPr>
          <w:sz w:val="28"/>
          <w:szCs w:val="28"/>
        </w:rPr>
      </w:pPr>
      <w:r>
        <w:rPr>
          <w:b/>
          <w:color w:val="auto"/>
        </w:rPr>
        <w:t>муниципального образования</w:t>
      </w:r>
    </w:p>
    <w:p w:rsidR="00B004E7" w:rsidRDefault="00B004E7" w:rsidP="00465579">
      <w:pPr>
        <w:pStyle w:val="Default"/>
        <w:jc w:val="both"/>
        <w:rPr>
          <w:sz w:val="28"/>
          <w:szCs w:val="28"/>
        </w:rPr>
      </w:pPr>
    </w:p>
    <w:p w:rsidR="00B004E7" w:rsidRDefault="00B004E7" w:rsidP="00CC6199">
      <w:pPr>
        <w:pStyle w:val="Default"/>
        <w:ind w:firstLine="400"/>
        <w:jc w:val="both"/>
        <w:rPr>
          <w:spacing w:val="-5"/>
          <w:sz w:val="28"/>
        </w:rPr>
      </w:pPr>
      <w:r>
        <w:rPr>
          <w:spacing w:val="-5"/>
          <w:sz w:val="28"/>
        </w:rPr>
        <w:t>Руководствуясь статьей 269.2 Бюджетного кодекса Российской Федерации, статьей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статьями 24, 50 Устава Черемховского районного муниципального образования, администрация Черемховского районного муниципального образования</w:t>
      </w:r>
    </w:p>
    <w:p w:rsidR="00B004E7" w:rsidRDefault="00B004E7" w:rsidP="00737A29">
      <w:pPr>
        <w:ind w:firstLine="540"/>
        <w:jc w:val="center"/>
        <w:rPr>
          <w:b/>
          <w:sz w:val="28"/>
          <w:szCs w:val="28"/>
        </w:rPr>
      </w:pPr>
    </w:p>
    <w:p w:rsidR="00B004E7" w:rsidRDefault="00B004E7" w:rsidP="00737A29">
      <w:pPr>
        <w:ind w:firstLine="540"/>
        <w:jc w:val="center"/>
        <w:rPr>
          <w:b/>
          <w:sz w:val="28"/>
          <w:szCs w:val="28"/>
        </w:rPr>
      </w:pPr>
      <w:r w:rsidRPr="00CE2535">
        <w:rPr>
          <w:b/>
          <w:sz w:val="28"/>
          <w:szCs w:val="28"/>
        </w:rPr>
        <w:t>п о с т а н о в л я е т:</w:t>
      </w:r>
    </w:p>
    <w:p w:rsidR="00B004E7" w:rsidRPr="00CE2535" w:rsidRDefault="00B004E7" w:rsidP="00737A29">
      <w:pPr>
        <w:ind w:firstLine="540"/>
        <w:jc w:val="center"/>
        <w:rPr>
          <w:b/>
          <w:sz w:val="28"/>
          <w:szCs w:val="28"/>
        </w:rPr>
      </w:pPr>
    </w:p>
    <w:p w:rsidR="00B004E7" w:rsidRPr="00BA7F6C" w:rsidRDefault="00B004E7" w:rsidP="00737A29">
      <w:pPr>
        <w:tabs>
          <w:tab w:val="left" w:pos="720"/>
        </w:tabs>
        <w:overflowPunct w:val="0"/>
        <w:ind w:firstLine="567"/>
        <w:jc w:val="both"/>
        <w:textAlignment w:val="baseline"/>
        <w:rPr>
          <w:spacing w:val="-5"/>
          <w:sz w:val="28"/>
        </w:rPr>
      </w:pPr>
      <w:r>
        <w:rPr>
          <w:spacing w:val="-5"/>
          <w:sz w:val="28"/>
        </w:rPr>
        <w:t>1</w:t>
      </w:r>
      <w:r w:rsidRPr="00BA7F6C">
        <w:rPr>
          <w:spacing w:val="-5"/>
          <w:sz w:val="28"/>
        </w:rPr>
        <w:t xml:space="preserve">. Утвердить Порядок осуществления внутреннего </w:t>
      </w:r>
      <w:r>
        <w:rPr>
          <w:spacing w:val="-5"/>
          <w:sz w:val="28"/>
        </w:rPr>
        <w:t xml:space="preserve">муниципального </w:t>
      </w:r>
      <w:r w:rsidRPr="00BA7F6C">
        <w:rPr>
          <w:spacing w:val="-5"/>
          <w:sz w:val="28"/>
        </w:rPr>
        <w:t xml:space="preserve">финансового контроля в сфере </w:t>
      </w:r>
      <w:r>
        <w:rPr>
          <w:spacing w:val="-5"/>
          <w:sz w:val="28"/>
        </w:rPr>
        <w:t xml:space="preserve">закупок для обеспечения муниципальных нужд </w:t>
      </w:r>
      <w:r w:rsidRPr="00BA7F6C">
        <w:rPr>
          <w:spacing w:val="-5"/>
          <w:sz w:val="28"/>
        </w:rPr>
        <w:t>Ч</w:t>
      </w:r>
      <w:r>
        <w:rPr>
          <w:spacing w:val="-5"/>
          <w:sz w:val="28"/>
        </w:rPr>
        <w:t>еремховского</w:t>
      </w:r>
      <w:r w:rsidRPr="00BA7F6C">
        <w:rPr>
          <w:spacing w:val="-5"/>
          <w:sz w:val="28"/>
        </w:rPr>
        <w:t xml:space="preserve"> районно</w:t>
      </w:r>
      <w:r>
        <w:rPr>
          <w:spacing w:val="-5"/>
          <w:sz w:val="28"/>
        </w:rPr>
        <w:t>го</w:t>
      </w:r>
      <w:r w:rsidRPr="00BA7F6C">
        <w:rPr>
          <w:spacing w:val="-5"/>
          <w:sz w:val="28"/>
        </w:rPr>
        <w:t xml:space="preserve"> муниципально</w:t>
      </w:r>
      <w:r>
        <w:rPr>
          <w:spacing w:val="-5"/>
          <w:sz w:val="28"/>
        </w:rPr>
        <w:t>го</w:t>
      </w:r>
      <w:r w:rsidRPr="00BA7F6C">
        <w:rPr>
          <w:spacing w:val="-5"/>
          <w:sz w:val="28"/>
        </w:rPr>
        <w:t xml:space="preserve"> образовани</w:t>
      </w:r>
      <w:r>
        <w:rPr>
          <w:spacing w:val="-5"/>
          <w:sz w:val="28"/>
        </w:rPr>
        <w:t xml:space="preserve">я </w:t>
      </w:r>
      <w:r w:rsidRPr="00BA7F6C">
        <w:rPr>
          <w:spacing w:val="-5"/>
          <w:sz w:val="28"/>
        </w:rPr>
        <w:t xml:space="preserve">(прилагается). </w:t>
      </w:r>
    </w:p>
    <w:p w:rsidR="00B004E7" w:rsidRDefault="00B004E7" w:rsidP="00737A29">
      <w:pPr>
        <w:ind w:firstLine="540"/>
        <w:jc w:val="both"/>
        <w:rPr>
          <w:color w:val="000000"/>
          <w:sz w:val="28"/>
          <w:szCs w:val="28"/>
        </w:rPr>
      </w:pPr>
      <w:r>
        <w:rPr>
          <w:spacing w:val="-5"/>
          <w:sz w:val="28"/>
        </w:rPr>
        <w:t>2</w:t>
      </w:r>
      <w:r w:rsidRPr="008F55CD">
        <w:rPr>
          <w:spacing w:val="-5"/>
          <w:sz w:val="28"/>
        </w:rPr>
        <w:t xml:space="preserve">. </w:t>
      </w:r>
      <w:r w:rsidRPr="009B1145">
        <w:rPr>
          <w:spacing w:val="-5"/>
          <w:sz w:val="28"/>
        </w:rPr>
        <w:t>Отделу организационной работы администрации Черемховского районного муниципальн</w:t>
      </w:r>
      <w:r>
        <w:rPr>
          <w:spacing w:val="-5"/>
          <w:sz w:val="28"/>
        </w:rPr>
        <w:t xml:space="preserve">ого образования (Коломеец Ю.А.) </w:t>
      </w:r>
      <w:r>
        <w:rPr>
          <w:color w:val="000000"/>
          <w:sz w:val="28"/>
          <w:szCs w:val="28"/>
        </w:rPr>
        <w:t>опубликовать настоящее постановление в газете «Моё село, край Черемховский»,</w:t>
      </w:r>
      <w:r w:rsidRPr="00306F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 также разместить </w:t>
      </w:r>
      <w:r w:rsidRPr="00E93D80">
        <w:rPr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</w:t>
      </w:r>
      <w:r w:rsidRPr="00D5117A">
        <w:rPr>
          <w:sz w:val="28"/>
          <w:szCs w:val="28"/>
        </w:rPr>
        <w:t xml:space="preserve">Черемховского районного </w:t>
      </w:r>
      <w:r>
        <w:rPr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B004E7" w:rsidRDefault="00B004E7" w:rsidP="00737A2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постановление вступает в законную силу со дня его подписания, за исключением пункта 5,</w:t>
      </w:r>
      <w:r w:rsidRPr="004F653E">
        <w:rPr>
          <w:b/>
        </w:rPr>
        <w:t xml:space="preserve"> </w:t>
      </w:r>
      <w:r w:rsidRPr="004F653E">
        <w:rPr>
          <w:sz w:val="28"/>
          <w:szCs w:val="28"/>
        </w:rPr>
        <w:t>Порядка осуществления внутреннего муниципального финансового контроля в сфере закупок для обеспечения  муниципальных нужд Черемховского районного муниципального образования</w:t>
      </w:r>
      <w:r>
        <w:rPr>
          <w:sz w:val="28"/>
          <w:szCs w:val="28"/>
        </w:rPr>
        <w:t>, который вступает в силу с 1 января 2017 года.</w:t>
      </w:r>
    </w:p>
    <w:p w:rsidR="00B004E7" w:rsidRDefault="00B004E7" w:rsidP="00737A29">
      <w:pPr>
        <w:ind w:firstLine="540"/>
        <w:jc w:val="both"/>
        <w:rPr>
          <w:spacing w:val="-5"/>
          <w:sz w:val="28"/>
        </w:rPr>
      </w:pPr>
      <w:r>
        <w:rPr>
          <w:spacing w:val="-5"/>
          <w:sz w:val="28"/>
        </w:rPr>
        <w:t>4</w:t>
      </w:r>
      <w:r w:rsidRPr="008F55CD">
        <w:rPr>
          <w:spacing w:val="-5"/>
          <w:sz w:val="28"/>
        </w:rPr>
        <w:t>.</w:t>
      </w:r>
      <w:r>
        <w:rPr>
          <w:spacing w:val="-5"/>
          <w:sz w:val="28"/>
        </w:rPr>
        <w:t xml:space="preserve"> </w:t>
      </w:r>
      <w:r w:rsidRPr="008F55CD">
        <w:rPr>
          <w:spacing w:val="-5"/>
          <w:sz w:val="28"/>
        </w:rPr>
        <w:t xml:space="preserve">Контроль за исполнением настоящего постановления возложить на </w:t>
      </w:r>
      <w:r>
        <w:rPr>
          <w:spacing w:val="-5"/>
          <w:sz w:val="28"/>
        </w:rPr>
        <w:t xml:space="preserve">первого </w:t>
      </w:r>
      <w:r w:rsidRPr="008F55CD">
        <w:rPr>
          <w:spacing w:val="-5"/>
          <w:sz w:val="28"/>
        </w:rPr>
        <w:t xml:space="preserve">заместителя </w:t>
      </w:r>
      <w:r>
        <w:rPr>
          <w:spacing w:val="-5"/>
          <w:sz w:val="28"/>
        </w:rPr>
        <w:t>мэра района И.А. Тугаринову.</w:t>
      </w:r>
    </w:p>
    <w:p w:rsidR="00B004E7" w:rsidRDefault="00B004E7" w:rsidP="00737A29">
      <w:pPr>
        <w:ind w:firstLine="540"/>
        <w:jc w:val="both"/>
        <w:rPr>
          <w:spacing w:val="-5"/>
          <w:sz w:val="28"/>
        </w:rPr>
      </w:pPr>
    </w:p>
    <w:p w:rsidR="00B004E7" w:rsidRDefault="00B004E7" w:rsidP="00737A29">
      <w:pPr>
        <w:ind w:firstLine="540"/>
        <w:jc w:val="both"/>
        <w:rPr>
          <w:spacing w:val="-5"/>
          <w:sz w:val="28"/>
        </w:rPr>
      </w:pPr>
    </w:p>
    <w:p w:rsidR="00B004E7" w:rsidRPr="00157C57" w:rsidRDefault="00B004E7" w:rsidP="00737A29">
      <w:pPr>
        <w:jc w:val="both"/>
        <w:rPr>
          <w:sz w:val="28"/>
          <w:szCs w:val="28"/>
        </w:rPr>
      </w:pPr>
      <w:r w:rsidRPr="00157C57">
        <w:rPr>
          <w:sz w:val="28"/>
          <w:szCs w:val="28"/>
        </w:rPr>
        <w:t>Мэр</w:t>
      </w:r>
      <w:r>
        <w:rPr>
          <w:sz w:val="28"/>
          <w:szCs w:val="28"/>
        </w:rPr>
        <w:t xml:space="preserve"> </w:t>
      </w:r>
      <w:r w:rsidRPr="00157C57">
        <w:rPr>
          <w:sz w:val="28"/>
          <w:szCs w:val="28"/>
        </w:rPr>
        <w:t>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57C57">
        <w:rPr>
          <w:sz w:val="28"/>
          <w:szCs w:val="28"/>
        </w:rPr>
        <w:t>В.Л.</w:t>
      </w:r>
      <w:r>
        <w:rPr>
          <w:sz w:val="28"/>
          <w:szCs w:val="28"/>
        </w:rPr>
        <w:t xml:space="preserve"> </w:t>
      </w:r>
      <w:r w:rsidRPr="00157C57">
        <w:rPr>
          <w:sz w:val="28"/>
          <w:szCs w:val="28"/>
        </w:rPr>
        <w:t>Побойкин</w:t>
      </w:r>
    </w:p>
    <w:p w:rsidR="00B004E7" w:rsidRDefault="00B004E7" w:rsidP="00133DFC">
      <w:pPr>
        <w:rPr>
          <w:sz w:val="22"/>
          <w:szCs w:val="22"/>
        </w:rPr>
      </w:pPr>
    </w:p>
    <w:p w:rsidR="00B004E7" w:rsidRDefault="00B004E7" w:rsidP="00133DFC">
      <w:pPr>
        <w:rPr>
          <w:sz w:val="22"/>
          <w:szCs w:val="22"/>
        </w:rPr>
      </w:pPr>
    </w:p>
    <w:p w:rsidR="00B004E7" w:rsidRPr="00157C57" w:rsidRDefault="00B004E7" w:rsidP="00133DFC">
      <w:pPr>
        <w:rPr>
          <w:sz w:val="22"/>
          <w:szCs w:val="22"/>
        </w:rPr>
      </w:pPr>
      <w:r w:rsidRPr="00157C57">
        <w:rPr>
          <w:sz w:val="22"/>
          <w:szCs w:val="22"/>
        </w:rPr>
        <w:t>Гайдук Ю.Н.</w:t>
      </w:r>
    </w:p>
    <w:p w:rsidR="00B004E7" w:rsidRPr="00157C57" w:rsidRDefault="00B004E7" w:rsidP="00133DFC">
      <w:pPr>
        <w:rPr>
          <w:sz w:val="22"/>
          <w:szCs w:val="22"/>
        </w:rPr>
      </w:pPr>
      <w:r w:rsidRPr="00157C57">
        <w:rPr>
          <w:sz w:val="22"/>
          <w:szCs w:val="22"/>
        </w:rPr>
        <w:t>8(39546)50636</w:t>
      </w:r>
    </w:p>
    <w:p w:rsidR="00B004E7" w:rsidRPr="00AE7AD5" w:rsidRDefault="00B004E7" w:rsidP="00D75B96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B004E7" w:rsidRDefault="00B004E7" w:rsidP="00D75B96">
      <w:pPr>
        <w:jc w:val="right"/>
        <w:rPr>
          <w:sz w:val="24"/>
          <w:szCs w:val="24"/>
        </w:rPr>
      </w:pPr>
      <w:r w:rsidRPr="00AE7AD5">
        <w:rPr>
          <w:sz w:val="24"/>
          <w:szCs w:val="24"/>
        </w:rPr>
        <w:t>постановлени</w:t>
      </w:r>
      <w:r>
        <w:rPr>
          <w:sz w:val="24"/>
          <w:szCs w:val="24"/>
        </w:rPr>
        <w:t>ем</w:t>
      </w:r>
      <w:r w:rsidRPr="00AE7AD5">
        <w:rPr>
          <w:sz w:val="24"/>
          <w:szCs w:val="24"/>
        </w:rPr>
        <w:t xml:space="preserve"> администрации </w:t>
      </w:r>
    </w:p>
    <w:p w:rsidR="00B004E7" w:rsidRDefault="00B004E7" w:rsidP="00D75B96">
      <w:pPr>
        <w:jc w:val="right"/>
        <w:rPr>
          <w:sz w:val="24"/>
          <w:szCs w:val="24"/>
        </w:rPr>
      </w:pPr>
      <w:r w:rsidRPr="00AE7AD5">
        <w:rPr>
          <w:sz w:val="24"/>
          <w:szCs w:val="24"/>
        </w:rPr>
        <w:t xml:space="preserve">Черемховского районного </w:t>
      </w:r>
    </w:p>
    <w:p w:rsidR="00B004E7" w:rsidRDefault="00B004E7" w:rsidP="00D75B96">
      <w:pPr>
        <w:jc w:val="right"/>
        <w:rPr>
          <w:sz w:val="24"/>
          <w:szCs w:val="24"/>
        </w:rPr>
      </w:pPr>
      <w:r w:rsidRPr="00AE7AD5">
        <w:rPr>
          <w:sz w:val="24"/>
          <w:szCs w:val="24"/>
        </w:rPr>
        <w:t xml:space="preserve">муниципального образования </w:t>
      </w:r>
    </w:p>
    <w:p w:rsidR="00B004E7" w:rsidRDefault="00B004E7" w:rsidP="00D75B9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14.07.2016 </w:t>
      </w:r>
      <w:r w:rsidRPr="00AE7AD5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305</w:t>
      </w:r>
    </w:p>
    <w:p w:rsidR="00B004E7" w:rsidRPr="00582300" w:rsidRDefault="00B004E7" w:rsidP="00D75B96">
      <w:pPr>
        <w:ind w:firstLine="720"/>
        <w:jc w:val="both"/>
      </w:pPr>
    </w:p>
    <w:p w:rsidR="00B004E7" w:rsidRPr="00BA7F6C" w:rsidRDefault="00B004E7" w:rsidP="00D75B96">
      <w:pPr>
        <w:ind w:firstLine="720"/>
        <w:jc w:val="both"/>
        <w:rPr>
          <w:sz w:val="28"/>
          <w:szCs w:val="28"/>
        </w:rPr>
      </w:pPr>
    </w:p>
    <w:p w:rsidR="00B004E7" w:rsidRPr="00BA7F6C" w:rsidRDefault="00B004E7" w:rsidP="00D75B96">
      <w:pPr>
        <w:ind w:firstLine="720"/>
        <w:jc w:val="center"/>
        <w:rPr>
          <w:b/>
          <w:sz w:val="28"/>
          <w:szCs w:val="28"/>
        </w:rPr>
      </w:pPr>
      <w:r w:rsidRPr="00BA7F6C">
        <w:rPr>
          <w:b/>
          <w:sz w:val="28"/>
          <w:szCs w:val="28"/>
        </w:rPr>
        <w:t>ПОРЯДОК</w:t>
      </w:r>
    </w:p>
    <w:p w:rsidR="00B004E7" w:rsidRDefault="00B004E7" w:rsidP="00D75B96">
      <w:pPr>
        <w:ind w:firstLine="720"/>
        <w:jc w:val="center"/>
        <w:rPr>
          <w:b/>
          <w:sz w:val="28"/>
          <w:szCs w:val="28"/>
        </w:rPr>
      </w:pPr>
      <w:r w:rsidRPr="00BA7F6C">
        <w:rPr>
          <w:b/>
          <w:sz w:val="28"/>
          <w:szCs w:val="28"/>
        </w:rPr>
        <w:t>осуществления внутреннего</w:t>
      </w:r>
      <w:r>
        <w:rPr>
          <w:b/>
          <w:sz w:val="28"/>
          <w:szCs w:val="28"/>
        </w:rPr>
        <w:t xml:space="preserve"> муниципального</w:t>
      </w:r>
      <w:r w:rsidRPr="00BA7F6C">
        <w:rPr>
          <w:b/>
          <w:sz w:val="28"/>
          <w:szCs w:val="28"/>
        </w:rPr>
        <w:t xml:space="preserve"> финансового контроля в сфере </w:t>
      </w:r>
      <w:r>
        <w:rPr>
          <w:b/>
          <w:sz w:val="28"/>
          <w:szCs w:val="28"/>
        </w:rPr>
        <w:t>закупок для обеспечения муниципальных нужд Черемховск</w:t>
      </w:r>
      <w:r w:rsidRPr="00BA7F6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</w:t>
      </w:r>
      <w:r w:rsidRPr="00BA7F6C">
        <w:rPr>
          <w:b/>
          <w:sz w:val="28"/>
          <w:szCs w:val="28"/>
        </w:rPr>
        <w:t xml:space="preserve"> районно</w:t>
      </w:r>
      <w:r>
        <w:rPr>
          <w:b/>
          <w:sz w:val="28"/>
          <w:szCs w:val="28"/>
        </w:rPr>
        <w:t>го</w:t>
      </w:r>
      <w:r w:rsidRPr="00BA7F6C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го</w:t>
      </w:r>
      <w:r w:rsidRPr="00BA7F6C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я.</w:t>
      </w:r>
    </w:p>
    <w:p w:rsidR="00B004E7" w:rsidRDefault="00B004E7" w:rsidP="00D75B96">
      <w:pPr>
        <w:ind w:firstLine="720"/>
        <w:jc w:val="center"/>
        <w:rPr>
          <w:b/>
          <w:sz w:val="28"/>
          <w:szCs w:val="28"/>
        </w:rPr>
      </w:pPr>
    </w:p>
    <w:p w:rsidR="00B004E7" w:rsidRPr="00565782" w:rsidRDefault="00B004E7" w:rsidP="00CC6199">
      <w:pPr>
        <w:spacing w:after="240"/>
        <w:ind w:firstLine="708"/>
        <w:rPr>
          <w:b/>
          <w:sz w:val="28"/>
          <w:szCs w:val="28"/>
        </w:rPr>
      </w:pPr>
      <w:smartTag w:uri="urn:schemas-microsoft-com:office:smarttags" w:element="place">
        <w:r w:rsidRPr="00565782">
          <w:rPr>
            <w:b/>
            <w:sz w:val="28"/>
            <w:szCs w:val="28"/>
            <w:lang w:val="en-US"/>
          </w:rPr>
          <w:t>I</w:t>
        </w:r>
        <w:r w:rsidRPr="00565782">
          <w:rPr>
            <w:b/>
            <w:sz w:val="28"/>
            <w:szCs w:val="28"/>
          </w:rPr>
          <w:t>.</w:t>
        </w:r>
      </w:smartTag>
      <w:r w:rsidRPr="00565782">
        <w:rPr>
          <w:b/>
          <w:sz w:val="28"/>
          <w:szCs w:val="28"/>
        </w:rPr>
        <w:t xml:space="preserve"> Общие положения</w:t>
      </w:r>
    </w:p>
    <w:p w:rsidR="00B004E7" w:rsidRPr="00565782" w:rsidRDefault="00B004E7" w:rsidP="00314DEE">
      <w:pPr>
        <w:ind w:firstLine="709"/>
        <w:jc w:val="both"/>
        <w:rPr>
          <w:sz w:val="28"/>
          <w:szCs w:val="28"/>
        </w:rPr>
      </w:pPr>
      <w:r w:rsidRPr="00565782">
        <w:rPr>
          <w:sz w:val="28"/>
          <w:szCs w:val="28"/>
        </w:rPr>
        <w:t xml:space="preserve">1. </w:t>
      </w:r>
      <w:r>
        <w:rPr>
          <w:sz w:val="28"/>
          <w:szCs w:val="28"/>
        </w:rPr>
        <w:t>Настоящий Порядок разработан в соответствии</w:t>
      </w:r>
      <w:r w:rsidRPr="00225E5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225E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3 статьи 269.2 Бюджетного кодекса Российской Федерации, частью 8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устанавливает </w:t>
      </w:r>
      <w:r w:rsidRPr="00565782">
        <w:rPr>
          <w:sz w:val="28"/>
          <w:szCs w:val="28"/>
        </w:rPr>
        <w:t xml:space="preserve">правила осуществления </w:t>
      </w:r>
      <w:r w:rsidRPr="001C3F30">
        <w:rPr>
          <w:sz w:val="28"/>
          <w:szCs w:val="28"/>
        </w:rPr>
        <w:t>внутреннего муниципального финансового контроля</w:t>
      </w:r>
      <w:r w:rsidRPr="00565782">
        <w:rPr>
          <w:sz w:val="28"/>
          <w:szCs w:val="28"/>
        </w:rPr>
        <w:t xml:space="preserve"> в сфере закупок товар</w:t>
      </w:r>
      <w:r>
        <w:rPr>
          <w:sz w:val="28"/>
          <w:szCs w:val="28"/>
        </w:rPr>
        <w:t>ов</w:t>
      </w:r>
      <w:r w:rsidRPr="00565782">
        <w:rPr>
          <w:sz w:val="28"/>
          <w:szCs w:val="28"/>
        </w:rPr>
        <w:t xml:space="preserve">, работ, услуг для обеспечения </w:t>
      </w:r>
      <w:r>
        <w:rPr>
          <w:sz w:val="28"/>
          <w:szCs w:val="28"/>
        </w:rPr>
        <w:t>муниципаль</w:t>
      </w:r>
      <w:r w:rsidRPr="00565782">
        <w:rPr>
          <w:sz w:val="28"/>
          <w:szCs w:val="28"/>
        </w:rPr>
        <w:t>ных нужд (далее соответственно - закупка, Порядок).</w:t>
      </w:r>
    </w:p>
    <w:p w:rsidR="00B004E7" w:rsidRDefault="00B004E7" w:rsidP="00CC6199">
      <w:pPr>
        <w:pStyle w:val="NormalWe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52C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B77CD">
        <w:rPr>
          <w:sz w:val="28"/>
          <w:szCs w:val="28"/>
        </w:rPr>
        <w:t xml:space="preserve">Органом местного самоуправления </w:t>
      </w:r>
      <w:r>
        <w:rPr>
          <w:sz w:val="28"/>
          <w:szCs w:val="28"/>
        </w:rPr>
        <w:t>Черемховского районного муниципального образования</w:t>
      </w:r>
      <w:r w:rsidRPr="005B77CD">
        <w:rPr>
          <w:sz w:val="28"/>
          <w:szCs w:val="28"/>
        </w:rPr>
        <w:t>, наделенным полномочиями по осуществлению внутреннего муниципального контроля в сфере закупок, является</w:t>
      </w:r>
      <w:r>
        <w:rPr>
          <w:sz w:val="28"/>
          <w:szCs w:val="28"/>
        </w:rPr>
        <w:t xml:space="preserve"> отдел финансового контроля финансового управления  администрации Черемховского районного муниципального образования</w:t>
      </w:r>
      <w:r w:rsidRPr="005B77CD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отдел финансового контроля</w:t>
      </w:r>
      <w:r w:rsidRPr="005B77CD">
        <w:rPr>
          <w:sz w:val="28"/>
          <w:szCs w:val="28"/>
        </w:rPr>
        <w:t>).</w:t>
      </w:r>
    </w:p>
    <w:p w:rsidR="00B004E7" w:rsidRDefault="00B004E7" w:rsidP="00CC6199">
      <w:pPr>
        <w:pStyle w:val="NormalWe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65782">
        <w:rPr>
          <w:sz w:val="28"/>
          <w:szCs w:val="28"/>
        </w:rPr>
        <w:t xml:space="preserve">. </w:t>
      </w:r>
      <w:r w:rsidRPr="00380ED0">
        <w:rPr>
          <w:sz w:val="28"/>
          <w:szCs w:val="28"/>
        </w:rPr>
        <w:t>Контроль в сфере закупок осуществляется в отношении муниципальных заказчиков (заказчиков), контрактных служб, контрактных  управляющих, комиссий по осуществлению закупок и их членов, уполномоченного органа</w:t>
      </w:r>
      <w:r>
        <w:rPr>
          <w:sz w:val="28"/>
          <w:szCs w:val="28"/>
        </w:rPr>
        <w:t xml:space="preserve"> </w:t>
      </w:r>
      <w:r w:rsidRPr="00380ED0">
        <w:rPr>
          <w:sz w:val="28"/>
          <w:szCs w:val="28"/>
        </w:rPr>
        <w:t>(далее – субъекты контроля).</w:t>
      </w:r>
    </w:p>
    <w:p w:rsidR="00B004E7" w:rsidRPr="00565782" w:rsidRDefault="00B004E7" w:rsidP="00CC6199">
      <w:pPr>
        <w:pStyle w:val="NormalWe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65782">
        <w:rPr>
          <w:sz w:val="28"/>
          <w:szCs w:val="28"/>
        </w:rPr>
        <w:t xml:space="preserve">. При осуществлении </w:t>
      </w:r>
      <w:r w:rsidRPr="001C3F30">
        <w:rPr>
          <w:sz w:val="28"/>
          <w:szCs w:val="28"/>
        </w:rPr>
        <w:t>внутреннего муниципального финансового</w:t>
      </w:r>
      <w:r w:rsidRPr="00565782">
        <w:rPr>
          <w:sz w:val="28"/>
          <w:szCs w:val="28"/>
        </w:rPr>
        <w:t xml:space="preserve"> контроля </w:t>
      </w:r>
      <w:r>
        <w:rPr>
          <w:sz w:val="28"/>
          <w:szCs w:val="28"/>
        </w:rPr>
        <w:t xml:space="preserve">отдел финансового контроля </w:t>
      </w:r>
      <w:r w:rsidRPr="00565782">
        <w:rPr>
          <w:sz w:val="28"/>
          <w:szCs w:val="28"/>
        </w:rPr>
        <w:t>осуществляет, в том числе</w:t>
      </w:r>
      <w:r>
        <w:rPr>
          <w:sz w:val="28"/>
          <w:szCs w:val="28"/>
        </w:rPr>
        <w:t>,</w:t>
      </w:r>
      <w:r w:rsidRPr="00565782">
        <w:rPr>
          <w:sz w:val="28"/>
          <w:szCs w:val="28"/>
        </w:rPr>
        <w:t xml:space="preserve"> проверку:</w:t>
      </w:r>
    </w:p>
    <w:p w:rsidR="00B004E7" w:rsidRPr="00565782" w:rsidRDefault="00B004E7" w:rsidP="009843E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565782">
        <w:rPr>
          <w:sz w:val="28"/>
          <w:szCs w:val="28"/>
        </w:rPr>
        <w:t xml:space="preserve">) </w:t>
      </w:r>
      <w:r>
        <w:rPr>
          <w:sz w:val="28"/>
          <w:szCs w:val="28"/>
        </w:rPr>
        <w:tab/>
      </w:r>
      <w:r w:rsidRPr="00565782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>муниципальными</w:t>
      </w:r>
      <w:r w:rsidRPr="00565782">
        <w:rPr>
          <w:sz w:val="28"/>
          <w:szCs w:val="28"/>
        </w:rPr>
        <w:t xml:space="preserve"> заказчиками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обязанностей по планированию и осуществлению закупок;</w:t>
      </w:r>
    </w:p>
    <w:p w:rsidR="00B004E7" w:rsidRPr="00565782" w:rsidRDefault="00B004E7" w:rsidP="00984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565782">
        <w:rPr>
          <w:sz w:val="28"/>
          <w:szCs w:val="28"/>
        </w:rPr>
        <w:t>) обоснованности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 (подрядчика, исполнителя);</w:t>
      </w:r>
    </w:p>
    <w:p w:rsidR="00B004E7" w:rsidRPr="00565782" w:rsidRDefault="00B004E7" w:rsidP="00984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65782">
        <w:rPr>
          <w:sz w:val="28"/>
          <w:szCs w:val="28"/>
        </w:rPr>
        <w:t>) соблюдения правил нормирования в сфере закупок;</w:t>
      </w:r>
    </w:p>
    <w:p w:rsidR="00B004E7" w:rsidRPr="00565782" w:rsidRDefault="00B004E7" w:rsidP="00984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65782">
        <w:rPr>
          <w:sz w:val="28"/>
          <w:szCs w:val="28"/>
        </w:rPr>
        <w:t>) соблюдения осуществлени</w:t>
      </w:r>
      <w:r>
        <w:rPr>
          <w:sz w:val="28"/>
          <w:szCs w:val="28"/>
        </w:rPr>
        <w:t>я</w:t>
      </w:r>
      <w:r w:rsidRPr="00565782">
        <w:rPr>
          <w:sz w:val="28"/>
          <w:szCs w:val="28"/>
        </w:rPr>
        <w:t xml:space="preserve"> закуп</w:t>
      </w:r>
      <w:r>
        <w:rPr>
          <w:sz w:val="28"/>
          <w:szCs w:val="28"/>
        </w:rPr>
        <w:t>ок</w:t>
      </w:r>
      <w:r w:rsidRPr="00565782">
        <w:rPr>
          <w:sz w:val="28"/>
          <w:szCs w:val="28"/>
        </w:rPr>
        <w:t xml:space="preserve"> у субъектов малого предпринимательства, социально ориентированных некоммерческих организаций;</w:t>
      </w:r>
    </w:p>
    <w:p w:rsidR="00B004E7" w:rsidRPr="00565782" w:rsidRDefault="00B004E7" w:rsidP="00984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65782">
        <w:rPr>
          <w:sz w:val="28"/>
          <w:szCs w:val="28"/>
        </w:rPr>
        <w:t>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B004E7" w:rsidRPr="00565782" w:rsidRDefault="00B004E7" w:rsidP="00984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565782">
        <w:rPr>
          <w:sz w:val="28"/>
          <w:szCs w:val="28"/>
        </w:rPr>
        <w:t>) соответствия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услуг;</w:t>
      </w:r>
    </w:p>
    <w:p w:rsidR="00B004E7" w:rsidRPr="00565782" w:rsidRDefault="00B004E7" w:rsidP="00984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65782">
        <w:rPr>
          <w:sz w:val="28"/>
          <w:szCs w:val="28"/>
        </w:rPr>
        <w:t>) соблюдения ограничений и запретов,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закупок;</w:t>
      </w:r>
    </w:p>
    <w:p w:rsidR="00B004E7" w:rsidRDefault="00B004E7" w:rsidP="009843EC">
      <w:pPr>
        <w:tabs>
          <w:tab w:val="left" w:pos="174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65782">
        <w:rPr>
          <w:sz w:val="28"/>
          <w:szCs w:val="28"/>
        </w:rPr>
        <w:t xml:space="preserve">) соответствия закупаемой продукции ожидаемым результатам </w:t>
      </w:r>
      <w:r>
        <w:rPr>
          <w:sz w:val="28"/>
          <w:szCs w:val="28"/>
        </w:rPr>
        <w:t>муниципальных</w:t>
      </w:r>
      <w:r w:rsidRPr="00565782">
        <w:rPr>
          <w:sz w:val="28"/>
          <w:szCs w:val="28"/>
        </w:rPr>
        <w:t xml:space="preserve"> целевых программ, подпрограмм </w:t>
      </w:r>
      <w:r>
        <w:rPr>
          <w:sz w:val="28"/>
          <w:szCs w:val="28"/>
        </w:rPr>
        <w:t>муниципальных</w:t>
      </w:r>
      <w:r w:rsidRPr="00565782">
        <w:rPr>
          <w:sz w:val="28"/>
          <w:szCs w:val="28"/>
        </w:rPr>
        <w:t xml:space="preserve"> программ, а также ожидаемым результатам реализации основных мероприятий </w:t>
      </w:r>
      <w:r>
        <w:rPr>
          <w:sz w:val="28"/>
          <w:szCs w:val="28"/>
        </w:rPr>
        <w:t>муниципальных</w:t>
      </w:r>
      <w:r w:rsidRPr="00565782">
        <w:rPr>
          <w:sz w:val="28"/>
          <w:szCs w:val="28"/>
        </w:rPr>
        <w:t xml:space="preserve"> программ в целом, в том числе в части объема закупаемой продукции, соответствия планов-графиков закупок планам реализации и детальным планам – графикам реализации </w:t>
      </w:r>
      <w:r>
        <w:rPr>
          <w:sz w:val="28"/>
          <w:szCs w:val="28"/>
        </w:rPr>
        <w:t>муниципальных</w:t>
      </w:r>
      <w:r w:rsidRPr="00565782">
        <w:rPr>
          <w:sz w:val="28"/>
          <w:szCs w:val="28"/>
        </w:rPr>
        <w:t xml:space="preserve"> программ, в рамках которых они осуществляются.</w:t>
      </w:r>
    </w:p>
    <w:p w:rsidR="00B004E7" w:rsidRDefault="00B004E7" w:rsidP="009843EC">
      <w:pPr>
        <w:tabs>
          <w:tab w:val="left" w:pos="174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Отдел финансового контроля осуществляет контроль за:</w:t>
      </w:r>
    </w:p>
    <w:p w:rsidR="00B004E7" w:rsidRDefault="00B004E7" w:rsidP="009843EC">
      <w:pPr>
        <w:tabs>
          <w:tab w:val="left" w:pos="174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1)соответствием информации об объеме финансового обеспечения, включенной в планы закупок, информации об объеме финансового обеспечения для осуществления закупок,  утвержденном и доведенном до заказчика;</w:t>
      </w:r>
    </w:p>
    <w:p w:rsidR="00B004E7" w:rsidRDefault="00B004E7" w:rsidP="009843EC">
      <w:pPr>
        <w:tabs>
          <w:tab w:val="left" w:pos="174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CB5B44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соответствием информации об идентификационных кодах закупок и объеме финансового обеспечения для осуществления данных закупок, содержащейся;</w:t>
      </w:r>
    </w:p>
    <w:p w:rsidR="00B004E7" w:rsidRDefault="00B004E7" w:rsidP="009843EC">
      <w:pPr>
        <w:tabs>
          <w:tab w:val="left" w:pos="174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планах-графиках, информации, содержащейся в планах закупок;</w:t>
      </w:r>
    </w:p>
    <w:p w:rsidR="00B004E7" w:rsidRPr="00097BE8" w:rsidRDefault="00B004E7" w:rsidP="00097BE8">
      <w:pPr>
        <w:tabs>
          <w:tab w:val="left" w:pos="1741"/>
        </w:tabs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б) </w:t>
      </w:r>
      <w:r w:rsidRPr="00097BE8">
        <w:rPr>
          <w:color w:val="000000"/>
          <w:sz w:val="28"/>
          <w:szCs w:val="28"/>
          <w:lang w:eastAsia="en-US"/>
        </w:rPr>
        <w:t>в извещениях об осуществлении закупок, в документации о закупках, информации, содержащейся в планах-графиках;</w:t>
      </w:r>
    </w:p>
    <w:p w:rsidR="00B004E7" w:rsidRPr="00097BE8" w:rsidRDefault="00B004E7" w:rsidP="00097BE8">
      <w:pPr>
        <w:widowControl/>
        <w:ind w:firstLine="698"/>
        <w:jc w:val="both"/>
        <w:rPr>
          <w:color w:val="000000"/>
          <w:sz w:val="28"/>
          <w:szCs w:val="28"/>
          <w:lang w:eastAsia="en-US"/>
        </w:rPr>
      </w:pPr>
      <w:bookmarkStart w:id="0" w:name="sub_99523"/>
      <w:r w:rsidRPr="00097BE8">
        <w:rPr>
          <w:color w:val="000000"/>
          <w:sz w:val="28"/>
          <w:szCs w:val="28"/>
          <w:lang w:eastAsia="en-US"/>
        </w:rPr>
        <w:t>в) в протоколах определения поставщиков (подрядчиков, исполнителей), информации, содержащейся в документации о закупках;</w:t>
      </w:r>
    </w:p>
    <w:p w:rsidR="00B004E7" w:rsidRPr="00097BE8" w:rsidRDefault="00B004E7" w:rsidP="00097BE8">
      <w:pPr>
        <w:widowControl/>
        <w:ind w:firstLine="698"/>
        <w:jc w:val="both"/>
        <w:rPr>
          <w:color w:val="000000"/>
          <w:sz w:val="28"/>
          <w:szCs w:val="28"/>
          <w:lang w:eastAsia="en-US"/>
        </w:rPr>
      </w:pPr>
      <w:bookmarkStart w:id="1" w:name="sub_99524"/>
      <w:bookmarkEnd w:id="0"/>
      <w:r w:rsidRPr="00097BE8">
        <w:rPr>
          <w:color w:val="000000"/>
          <w:sz w:val="28"/>
          <w:szCs w:val="28"/>
          <w:lang w:eastAsia="en-US"/>
        </w:rPr>
        <w:t>г) в условиях проектов контрактов, направляемых участникам закупок, с которыми заключаются контракты, информации, содержащейся в протоколах определения поставщиков (подрядчиков, исполнителей);</w:t>
      </w:r>
    </w:p>
    <w:p w:rsidR="00B004E7" w:rsidRDefault="00B004E7" w:rsidP="00097BE8">
      <w:pPr>
        <w:widowControl/>
        <w:ind w:firstLine="698"/>
        <w:jc w:val="both"/>
        <w:rPr>
          <w:color w:val="000000"/>
          <w:sz w:val="28"/>
          <w:szCs w:val="28"/>
          <w:lang w:eastAsia="en-US"/>
        </w:rPr>
      </w:pPr>
      <w:bookmarkStart w:id="2" w:name="sub_99525"/>
      <w:bookmarkEnd w:id="1"/>
      <w:r w:rsidRPr="00097BE8">
        <w:rPr>
          <w:color w:val="000000"/>
          <w:sz w:val="28"/>
          <w:szCs w:val="28"/>
          <w:lang w:eastAsia="en-US"/>
        </w:rPr>
        <w:t>д) в реестре контрактов, заключенных заказчиками, условиям контрактов.</w:t>
      </w:r>
    </w:p>
    <w:p w:rsidR="00B004E7" w:rsidRPr="005B77CD" w:rsidRDefault="00B004E7" w:rsidP="005B77CD">
      <w:pPr>
        <w:pStyle w:val="NormalWeb"/>
        <w:ind w:firstLine="698"/>
        <w:jc w:val="both"/>
        <w:rPr>
          <w:sz w:val="28"/>
          <w:szCs w:val="28"/>
        </w:rPr>
      </w:pPr>
      <w:r w:rsidRPr="005B77C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5B77CD">
        <w:rPr>
          <w:sz w:val="28"/>
          <w:szCs w:val="28"/>
        </w:rPr>
        <w:t xml:space="preserve">  Должностными лицами контрольного органа, уполномоченными на проведение проверок в отношении подпунктов </w:t>
      </w:r>
      <w:r>
        <w:rPr>
          <w:sz w:val="28"/>
          <w:szCs w:val="28"/>
        </w:rPr>
        <w:t>«а»-«и»</w:t>
      </w:r>
      <w:r w:rsidRPr="005B77CD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4</w:t>
      </w:r>
      <w:r w:rsidRPr="005B77CD">
        <w:rPr>
          <w:sz w:val="28"/>
          <w:szCs w:val="28"/>
        </w:rPr>
        <w:t>. настоящего Порядка, являются начальник и главны</w:t>
      </w:r>
      <w:r>
        <w:rPr>
          <w:sz w:val="28"/>
          <w:szCs w:val="28"/>
        </w:rPr>
        <w:t>й</w:t>
      </w:r>
      <w:r w:rsidRPr="005B77CD">
        <w:rPr>
          <w:sz w:val="28"/>
          <w:szCs w:val="28"/>
        </w:rPr>
        <w:t xml:space="preserve"> специалист отдела </w:t>
      </w:r>
      <w:r>
        <w:rPr>
          <w:sz w:val="28"/>
          <w:szCs w:val="28"/>
        </w:rPr>
        <w:t>финансового контроля</w:t>
      </w:r>
      <w:r w:rsidRPr="005B77CD">
        <w:rPr>
          <w:sz w:val="28"/>
          <w:szCs w:val="28"/>
        </w:rPr>
        <w:t>.</w:t>
      </w:r>
    </w:p>
    <w:p w:rsidR="00B004E7" w:rsidRPr="005B77CD" w:rsidRDefault="00B004E7" w:rsidP="00943EFF">
      <w:pPr>
        <w:pStyle w:val="NormalWeb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B77CD">
        <w:rPr>
          <w:sz w:val="28"/>
          <w:szCs w:val="28"/>
        </w:rPr>
        <w:t xml:space="preserve">. Должностные лица </w:t>
      </w:r>
      <w:r>
        <w:rPr>
          <w:sz w:val="28"/>
          <w:szCs w:val="28"/>
        </w:rPr>
        <w:t>отдела финансового контроля</w:t>
      </w:r>
      <w:r w:rsidRPr="005B77CD">
        <w:rPr>
          <w:sz w:val="28"/>
          <w:szCs w:val="28"/>
        </w:rPr>
        <w:t xml:space="preserve"> имеют право:1) запрашивать и получать на основании мотивированного запроса в письменной форме</w:t>
      </w:r>
      <w:r w:rsidRPr="005B77CD">
        <w:rPr>
          <w:rStyle w:val="Strong"/>
          <w:sz w:val="28"/>
          <w:szCs w:val="28"/>
        </w:rPr>
        <w:t xml:space="preserve"> </w:t>
      </w:r>
      <w:r w:rsidRPr="005B77CD">
        <w:rPr>
          <w:sz w:val="28"/>
          <w:szCs w:val="28"/>
        </w:rPr>
        <w:t>документы и информацию, необходимые для проведения проверки;</w:t>
      </w:r>
    </w:p>
    <w:p w:rsidR="00B004E7" w:rsidRPr="005B77CD" w:rsidRDefault="00B004E7" w:rsidP="00943EFF">
      <w:pPr>
        <w:pStyle w:val="NormalWeb"/>
        <w:ind w:firstLine="698"/>
        <w:jc w:val="both"/>
        <w:rPr>
          <w:sz w:val="28"/>
          <w:szCs w:val="28"/>
        </w:rPr>
      </w:pPr>
      <w:r w:rsidRPr="005B77CD">
        <w:rPr>
          <w:sz w:val="28"/>
          <w:szCs w:val="28"/>
        </w:rPr>
        <w:t>2) при осуществлении плановых и внеплановых проверок беспрепятственно по предъявлении служебных удостоверений и копии приказа руководителя (заместителя руководителя) контрольного органа о проведении проверки посещать помещения и территории, которые занимают муниципальные заказчики (заказчики),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B004E7" w:rsidRPr="005B77CD" w:rsidRDefault="00B004E7" w:rsidP="00943EFF">
      <w:pPr>
        <w:pStyle w:val="NormalWeb"/>
        <w:ind w:firstLine="698"/>
        <w:jc w:val="both"/>
        <w:rPr>
          <w:sz w:val="28"/>
          <w:szCs w:val="28"/>
        </w:rPr>
      </w:pPr>
      <w:r w:rsidRPr="005B77CD">
        <w:rPr>
          <w:sz w:val="28"/>
          <w:szCs w:val="28"/>
        </w:rPr>
        <w:t xml:space="preserve">3)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закупок. При этом в рамках осуществления контроля, предусмотренного подпунктами </w:t>
      </w:r>
      <w:r>
        <w:rPr>
          <w:sz w:val="28"/>
          <w:szCs w:val="28"/>
        </w:rPr>
        <w:t>а-в</w:t>
      </w:r>
      <w:r w:rsidRPr="005B77CD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4</w:t>
      </w:r>
      <w:r w:rsidRPr="005B77CD">
        <w:rPr>
          <w:sz w:val="28"/>
          <w:szCs w:val="28"/>
        </w:rPr>
        <w:t xml:space="preserve"> настоящего Порядка, указанные предписания выдаются до начала закупки;</w:t>
      </w:r>
    </w:p>
    <w:p w:rsidR="00B004E7" w:rsidRPr="005B77CD" w:rsidRDefault="00B004E7" w:rsidP="00943EFF">
      <w:pPr>
        <w:pStyle w:val="NormalWeb"/>
        <w:ind w:firstLine="698"/>
        <w:jc w:val="both"/>
        <w:rPr>
          <w:sz w:val="28"/>
          <w:szCs w:val="28"/>
        </w:rPr>
      </w:pPr>
      <w:r w:rsidRPr="005B77CD">
        <w:rPr>
          <w:sz w:val="28"/>
          <w:szCs w:val="28"/>
        </w:rPr>
        <w:t>4) 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и принимать меры по их предотвращению;</w:t>
      </w:r>
    </w:p>
    <w:p w:rsidR="00B004E7" w:rsidRPr="005B77CD" w:rsidRDefault="00B004E7" w:rsidP="00943EFF">
      <w:pPr>
        <w:pStyle w:val="NormalWeb"/>
        <w:ind w:firstLine="698"/>
        <w:jc w:val="both"/>
        <w:rPr>
          <w:sz w:val="28"/>
          <w:szCs w:val="28"/>
        </w:rPr>
      </w:pPr>
      <w:r w:rsidRPr="005B77CD">
        <w:rPr>
          <w:sz w:val="28"/>
          <w:szCs w:val="28"/>
        </w:rPr>
        <w:t>5) обращаться в суд, арбитражный суд с исками о признании осуществленных закупок недействительными в соответствии с Гражданским кодексом Российской Федерации.</w:t>
      </w:r>
    </w:p>
    <w:p w:rsidR="00B004E7" w:rsidRPr="005B77CD" w:rsidRDefault="00B004E7" w:rsidP="005B77CD">
      <w:pPr>
        <w:pStyle w:val="NormalWe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B77CD">
        <w:rPr>
          <w:sz w:val="28"/>
          <w:szCs w:val="28"/>
        </w:rPr>
        <w:t xml:space="preserve">. При выявлении в результате проведения </w:t>
      </w:r>
      <w:r>
        <w:rPr>
          <w:sz w:val="28"/>
          <w:szCs w:val="28"/>
        </w:rPr>
        <w:t>отделом финансового</w:t>
      </w:r>
      <w:r w:rsidRPr="005B77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контроля </w:t>
      </w:r>
      <w:r w:rsidRPr="005B77CD">
        <w:rPr>
          <w:sz w:val="28"/>
          <w:szCs w:val="28"/>
        </w:rPr>
        <w:t xml:space="preserve">плановых и внеплановых проверок факта совершения действия (бездействия), содержащего признаки состава преступления, должностные лица </w:t>
      </w:r>
      <w:r>
        <w:rPr>
          <w:sz w:val="28"/>
          <w:szCs w:val="28"/>
        </w:rPr>
        <w:t>отдела финансового контроля</w:t>
      </w:r>
      <w:r w:rsidRPr="005B77CD">
        <w:rPr>
          <w:sz w:val="28"/>
          <w:szCs w:val="28"/>
        </w:rPr>
        <w:t xml:space="preserve"> обязаны передать в правоохранительные органы информацию о таком факте и (или) документы, подтверждающие такой факт, в течение трех рабочих дней с даты выявления такого факта.</w:t>
      </w:r>
    </w:p>
    <w:p w:rsidR="00B004E7" w:rsidRPr="005B77CD" w:rsidRDefault="00B004E7" w:rsidP="005B77CD">
      <w:pPr>
        <w:pStyle w:val="NormalWe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B77CD">
        <w:rPr>
          <w:sz w:val="28"/>
          <w:szCs w:val="28"/>
        </w:rPr>
        <w:t xml:space="preserve">. Полученные должностными лицами </w:t>
      </w:r>
      <w:r>
        <w:rPr>
          <w:sz w:val="28"/>
          <w:szCs w:val="28"/>
        </w:rPr>
        <w:t>отдела финансового контроля</w:t>
      </w:r>
      <w:r w:rsidRPr="005B77CD">
        <w:rPr>
          <w:sz w:val="28"/>
          <w:szCs w:val="28"/>
        </w:rPr>
        <w:t xml:space="preserve"> при осуществлении своих полномочий сведения, составляющие государственную тайну, и иная информация, доступ к которой ограничен в соответствии с федеральными законами, не подлежат разглашению, за исключением случаев, предусмотренных федеральными законами.</w:t>
      </w:r>
    </w:p>
    <w:p w:rsidR="00B004E7" w:rsidRPr="005B77CD" w:rsidRDefault="00B004E7" w:rsidP="004F653E">
      <w:pPr>
        <w:pStyle w:val="NormalWe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5B77CD">
        <w:rPr>
          <w:sz w:val="28"/>
          <w:szCs w:val="28"/>
        </w:rPr>
        <w:t xml:space="preserve">. Должностные лица </w:t>
      </w:r>
      <w:r>
        <w:rPr>
          <w:sz w:val="28"/>
          <w:szCs w:val="28"/>
        </w:rPr>
        <w:t>отдела финансового контроля</w:t>
      </w:r>
      <w:r w:rsidRPr="005B77CD">
        <w:rPr>
          <w:sz w:val="28"/>
          <w:szCs w:val="28"/>
        </w:rPr>
        <w:t xml:space="preserve"> несут персональную ответственность за решения и действия (бездействие), принимаемые (осуществляемые) ими в ходе осуществления контроля. Персональная ответственность указанных должностных лиц закрепляется в их должностных инструкциях.</w:t>
      </w:r>
      <w:bookmarkEnd w:id="2"/>
    </w:p>
    <w:p w:rsidR="00B004E7" w:rsidRPr="005B77CD" w:rsidRDefault="00B004E7" w:rsidP="00CC6199">
      <w:pPr>
        <w:tabs>
          <w:tab w:val="left" w:pos="1741"/>
        </w:tabs>
        <w:ind w:firstLine="709"/>
        <w:rPr>
          <w:b/>
          <w:sz w:val="28"/>
          <w:szCs w:val="28"/>
        </w:rPr>
      </w:pPr>
      <w:r w:rsidRPr="005B77CD">
        <w:rPr>
          <w:b/>
          <w:sz w:val="28"/>
          <w:szCs w:val="28"/>
          <w:lang w:val="en-US"/>
        </w:rPr>
        <w:t>II</w:t>
      </w:r>
      <w:r w:rsidRPr="005B77C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B77CD">
        <w:rPr>
          <w:b/>
          <w:sz w:val="28"/>
          <w:szCs w:val="28"/>
        </w:rPr>
        <w:t>Организация и проведение проверок.</w:t>
      </w:r>
    </w:p>
    <w:p w:rsidR="00B004E7" w:rsidRDefault="00B004E7" w:rsidP="009843EC">
      <w:pPr>
        <w:tabs>
          <w:tab w:val="left" w:pos="1741"/>
        </w:tabs>
        <w:ind w:firstLine="709"/>
        <w:jc w:val="both"/>
        <w:rPr>
          <w:sz w:val="28"/>
          <w:szCs w:val="28"/>
        </w:rPr>
      </w:pPr>
    </w:p>
    <w:p w:rsidR="00B004E7" w:rsidRDefault="00B004E7" w:rsidP="00953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Внутренний финансовый контроль </w:t>
      </w:r>
      <w:r w:rsidRPr="00791D45">
        <w:rPr>
          <w:sz w:val="28"/>
          <w:szCs w:val="28"/>
        </w:rPr>
        <w:t xml:space="preserve">в сфере закупок для обеспечения муниципальных нужд </w:t>
      </w:r>
      <w:r>
        <w:rPr>
          <w:sz w:val="28"/>
          <w:szCs w:val="28"/>
        </w:rPr>
        <w:t>Черемховского районного муниципального образования</w:t>
      </w:r>
      <w:r w:rsidRPr="00C462A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путем проведения плановых и внеплановых проверок (далее – контрольные мероприятия) в отношении объектов контроля.</w:t>
      </w:r>
    </w:p>
    <w:p w:rsidR="00B004E7" w:rsidRDefault="00B004E7" w:rsidP="00953E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12. Плановые проверки осуществляются в соответствии с планом контрольных мероприятий  утверждаемым начальником финансового управления администрации Черемховского районного муниципального образования. </w:t>
      </w:r>
      <w:r w:rsidRPr="00B859D0">
        <w:rPr>
          <w:sz w:val="28"/>
          <w:szCs w:val="28"/>
        </w:rPr>
        <w:t>В отн</w:t>
      </w:r>
      <w:r>
        <w:rPr>
          <w:sz w:val="28"/>
          <w:szCs w:val="28"/>
        </w:rPr>
        <w:t>ошении каждого объекта контроля</w:t>
      </w:r>
      <w:r w:rsidRPr="00B859D0">
        <w:rPr>
          <w:sz w:val="28"/>
          <w:szCs w:val="28"/>
        </w:rPr>
        <w:t xml:space="preserve"> плановые проверки проводятся не чаще чем один раз в шесть месяцев.</w:t>
      </w:r>
    </w:p>
    <w:p w:rsidR="00B004E7" w:rsidRPr="00F85C92" w:rsidRDefault="00B004E7" w:rsidP="00F85C92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ab/>
        <w:t>13.</w:t>
      </w:r>
      <w:r w:rsidRPr="00F85C92">
        <w:rPr>
          <w:rFonts w:ascii="Trebuchet MS" w:hAnsi="Trebuchet MS"/>
          <w:sz w:val="19"/>
          <w:szCs w:val="19"/>
        </w:rPr>
        <w:t xml:space="preserve"> </w:t>
      </w:r>
      <w:r w:rsidRPr="00F85C92">
        <w:rPr>
          <w:sz w:val="28"/>
          <w:szCs w:val="28"/>
        </w:rPr>
        <w:t>План проверок, а также вносимые в него изменения должны быть размещены не позднее пяти рабочих дней со дня их утверждения в единой информационной системе.</w:t>
      </w:r>
    </w:p>
    <w:p w:rsidR="00B004E7" w:rsidRDefault="00B004E7" w:rsidP="00953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Внеплановые проверки осуществляются по следующим основаниям:</w:t>
      </w:r>
    </w:p>
    <w:p w:rsidR="00B004E7" w:rsidRDefault="00B004E7" w:rsidP="00953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(бездействие) заказчика, уполномоченного органа, уполномоченного учреждения, специализированной организации, оператора электронной площадки или комиссии по осуществлению закупок, ее членов, должностных лиц контрактной службы, контрактного управляющего;</w:t>
      </w:r>
    </w:p>
    <w:p w:rsidR="00B004E7" w:rsidRDefault="00B004E7" w:rsidP="00953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поступление информации о нарушении законодательства  Российской Федерации о контрактной системе в сфере закупок;</w:t>
      </w:r>
    </w:p>
    <w:p w:rsidR="00B004E7" w:rsidRDefault="00B004E7" w:rsidP="00953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истечение срока исполнения ранее выданного предписания об устранении выявленных нарушений законодательства Российской Федерации о контрактной системе в сфере закупок.</w:t>
      </w:r>
    </w:p>
    <w:p w:rsidR="00B004E7" w:rsidRDefault="00B004E7" w:rsidP="00953EEB">
      <w:pPr>
        <w:ind w:firstLine="709"/>
        <w:jc w:val="both"/>
        <w:rPr>
          <w:sz w:val="28"/>
          <w:szCs w:val="28"/>
        </w:rPr>
      </w:pPr>
    </w:p>
    <w:p w:rsidR="00B004E7" w:rsidRDefault="00B004E7" w:rsidP="00741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56C">
        <w:rPr>
          <w:rFonts w:ascii="Times New Roman" w:hAnsi="Times New Roman" w:cs="Times New Roman"/>
          <w:sz w:val="28"/>
          <w:szCs w:val="28"/>
        </w:rPr>
        <w:t>15</w:t>
      </w:r>
      <w:r w:rsidRPr="004C656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Плановые и внеплановые п</w:t>
      </w:r>
      <w:r w:rsidRPr="004C656C">
        <w:rPr>
          <w:rFonts w:ascii="Times New Roman" w:hAnsi="Times New Roman" w:cs="Times New Roman"/>
          <w:sz w:val="28"/>
          <w:szCs w:val="28"/>
        </w:rPr>
        <w:t>роверки подразделяются на камеральные и выездные</w:t>
      </w:r>
      <w:r>
        <w:rPr>
          <w:rFonts w:ascii="Times New Roman" w:hAnsi="Times New Roman" w:cs="Times New Roman"/>
          <w:sz w:val="28"/>
          <w:szCs w:val="28"/>
        </w:rPr>
        <w:t>, основанием для принятия решения о проведении:</w:t>
      </w:r>
    </w:p>
    <w:p w:rsidR="00B004E7" w:rsidRDefault="00B004E7" w:rsidP="003F4F6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90859">
        <w:rPr>
          <w:rFonts w:ascii="Times New Roman" w:hAnsi="Times New Roman" w:cs="Times New Roman"/>
          <w:color w:val="000000"/>
          <w:sz w:val="28"/>
          <w:szCs w:val="28"/>
        </w:rPr>
        <w:t xml:space="preserve"> выездной проверки является необходимость совершения контрольных действий по документальному изучению деятельности субъекта 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0859">
        <w:rPr>
          <w:rFonts w:ascii="Times New Roman" w:hAnsi="Times New Roman" w:cs="Times New Roman"/>
          <w:color w:val="000000"/>
          <w:sz w:val="28"/>
          <w:szCs w:val="28"/>
        </w:rPr>
        <w:t>в отношении финансовых, бухгалтерских, отчетных документов, документов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0859">
        <w:rPr>
          <w:rFonts w:ascii="Times New Roman" w:hAnsi="Times New Roman" w:cs="Times New Roman"/>
          <w:color w:val="000000"/>
          <w:sz w:val="28"/>
          <w:szCs w:val="28"/>
        </w:rPr>
        <w:t xml:space="preserve">о планировании и осуществлении закупок и иных документов субъекта </w:t>
      </w:r>
      <w:r>
        <w:rPr>
          <w:rFonts w:ascii="Times New Roman" w:hAnsi="Times New Roman" w:cs="Times New Roman"/>
          <w:color w:val="000000"/>
          <w:sz w:val="28"/>
          <w:szCs w:val="28"/>
        </w:rPr>
        <w:t>кон</w:t>
      </w:r>
      <w:r w:rsidRPr="00890859">
        <w:rPr>
          <w:rFonts w:ascii="Times New Roman" w:hAnsi="Times New Roman" w:cs="Times New Roman"/>
          <w:color w:val="000000"/>
          <w:sz w:val="28"/>
          <w:szCs w:val="28"/>
        </w:rPr>
        <w:t>троля, связанных с осуществлением закупок, а также фактическое изучение деятельности субъекта контроля путем осмотра, инвентаризации, наблюдения, пересчета, экспертизы, контрольных замеров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осуществления  других действий по контролю;</w:t>
      </w:r>
    </w:p>
    <w:p w:rsidR="00B004E7" w:rsidRDefault="00B004E7" w:rsidP="003F4F6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859">
        <w:rPr>
          <w:rFonts w:ascii="Times New Roman" w:hAnsi="Times New Roman" w:cs="Times New Roman"/>
          <w:color w:val="000000"/>
          <w:sz w:val="28"/>
          <w:szCs w:val="28"/>
        </w:rPr>
        <w:t xml:space="preserve">2) камеральной проверки является необходимость совершения контрольных действий по документальному изучению деятельности субъекта контроля в отношении финансовых, бухгалтерских, отчетных документов,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документов о </w:t>
      </w:r>
      <w:r w:rsidRPr="00890859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планировании и осуществлении закупок и иных документов субъекта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90859">
        <w:rPr>
          <w:rFonts w:ascii="Times New Roman" w:hAnsi="Times New Roman" w:cs="Times New Roman"/>
          <w:color w:val="000000"/>
          <w:sz w:val="28"/>
          <w:szCs w:val="28"/>
        </w:rPr>
        <w:t xml:space="preserve">онтроля, связанных с осуществлением закупок, по месту </w:t>
      </w:r>
      <w:r>
        <w:rPr>
          <w:rFonts w:ascii="Times New Roman" w:hAnsi="Times New Roman" w:cs="Times New Roman"/>
          <w:color w:val="000000"/>
          <w:sz w:val="28"/>
          <w:szCs w:val="28"/>
        </w:rPr>
        <w:t>нахождения отдела финансового контроля.</w:t>
      </w:r>
    </w:p>
    <w:p w:rsidR="00B004E7" w:rsidRPr="00192E32" w:rsidRDefault="00B004E7" w:rsidP="00192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16. </w:t>
      </w:r>
      <w:r w:rsidRPr="00192E32">
        <w:rPr>
          <w:rFonts w:ascii="Times New Roman" w:hAnsi="Times New Roman" w:cs="Times New Roman"/>
          <w:sz w:val="28"/>
          <w:szCs w:val="28"/>
        </w:rPr>
        <w:t xml:space="preserve">Проведение проверок осуществляется на основании приказа </w:t>
      </w:r>
      <w:r>
        <w:rPr>
          <w:rFonts w:ascii="Times New Roman" w:hAnsi="Times New Roman" w:cs="Times New Roman"/>
          <w:sz w:val="28"/>
          <w:szCs w:val="28"/>
        </w:rPr>
        <w:t>начальника финансового управления администрации Черемховского районного муниципального образования или его заместителя</w:t>
      </w:r>
      <w:r w:rsidRPr="00192E32">
        <w:rPr>
          <w:rFonts w:ascii="Times New Roman" w:hAnsi="Times New Roman" w:cs="Times New Roman"/>
          <w:sz w:val="28"/>
          <w:szCs w:val="28"/>
        </w:rPr>
        <w:t>.</w:t>
      </w:r>
    </w:p>
    <w:p w:rsidR="00B004E7" w:rsidRPr="00192E32" w:rsidRDefault="00B004E7" w:rsidP="00192E32">
      <w:pPr>
        <w:pStyle w:val="NormalWe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192E32">
        <w:rPr>
          <w:sz w:val="28"/>
          <w:szCs w:val="28"/>
        </w:rPr>
        <w:t xml:space="preserve">. Приказ </w:t>
      </w:r>
      <w:r>
        <w:rPr>
          <w:sz w:val="28"/>
          <w:szCs w:val="28"/>
        </w:rPr>
        <w:t>отдела финансового</w:t>
      </w:r>
      <w:r w:rsidRPr="00192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контроля </w:t>
      </w:r>
      <w:r w:rsidRPr="00192E32">
        <w:rPr>
          <w:sz w:val="28"/>
          <w:szCs w:val="28"/>
        </w:rPr>
        <w:t>о проведении проверки должен содержать следующие сведения:</w:t>
      </w:r>
    </w:p>
    <w:p w:rsidR="00B004E7" w:rsidRPr="00192E32" w:rsidRDefault="00B004E7" w:rsidP="00192E32">
      <w:pPr>
        <w:pStyle w:val="NormalWeb"/>
        <w:jc w:val="both"/>
        <w:rPr>
          <w:sz w:val="28"/>
          <w:szCs w:val="28"/>
        </w:rPr>
      </w:pPr>
      <w:r w:rsidRPr="00192E32">
        <w:rPr>
          <w:sz w:val="28"/>
          <w:szCs w:val="28"/>
        </w:rPr>
        <w:t>- наименование контрольного органа;</w:t>
      </w:r>
    </w:p>
    <w:p w:rsidR="00B004E7" w:rsidRPr="00192E32" w:rsidRDefault="00B004E7" w:rsidP="00192E32">
      <w:pPr>
        <w:pStyle w:val="NormalWeb"/>
        <w:jc w:val="both"/>
        <w:rPr>
          <w:sz w:val="28"/>
          <w:szCs w:val="28"/>
        </w:rPr>
      </w:pPr>
      <w:r w:rsidRPr="00192E32">
        <w:rPr>
          <w:sz w:val="28"/>
          <w:szCs w:val="28"/>
        </w:rPr>
        <w:t>- состав должностных лиц, уполномоченных проводить проверку с указанием фамилии, имени, отчества и должности;</w:t>
      </w:r>
    </w:p>
    <w:p w:rsidR="00B004E7" w:rsidRPr="00192E32" w:rsidRDefault="00B004E7" w:rsidP="00192E32">
      <w:pPr>
        <w:pStyle w:val="NormalWeb"/>
        <w:jc w:val="both"/>
        <w:rPr>
          <w:sz w:val="28"/>
          <w:szCs w:val="28"/>
        </w:rPr>
      </w:pPr>
      <w:r w:rsidRPr="00192E32">
        <w:rPr>
          <w:sz w:val="28"/>
          <w:szCs w:val="28"/>
        </w:rPr>
        <w:t>- предмет проверки;</w:t>
      </w:r>
    </w:p>
    <w:p w:rsidR="00B004E7" w:rsidRPr="00192E32" w:rsidRDefault="00B004E7" w:rsidP="00192E32">
      <w:pPr>
        <w:pStyle w:val="NormalWeb"/>
        <w:jc w:val="both"/>
        <w:rPr>
          <w:sz w:val="28"/>
          <w:szCs w:val="28"/>
        </w:rPr>
      </w:pPr>
      <w:r w:rsidRPr="00192E32">
        <w:rPr>
          <w:sz w:val="28"/>
          <w:szCs w:val="28"/>
        </w:rPr>
        <w:t>- цель и основания проведения проверки;</w:t>
      </w:r>
    </w:p>
    <w:p w:rsidR="00B004E7" w:rsidRPr="00192E32" w:rsidRDefault="00B004E7" w:rsidP="00192E32">
      <w:pPr>
        <w:pStyle w:val="NormalWeb"/>
        <w:jc w:val="both"/>
        <w:rPr>
          <w:sz w:val="28"/>
          <w:szCs w:val="28"/>
        </w:rPr>
      </w:pPr>
      <w:r w:rsidRPr="00192E32">
        <w:rPr>
          <w:sz w:val="28"/>
          <w:szCs w:val="28"/>
        </w:rPr>
        <w:t>- дату начала и дату окончания проведения проверки;</w:t>
      </w:r>
    </w:p>
    <w:p w:rsidR="00B004E7" w:rsidRPr="00192E32" w:rsidRDefault="00B004E7" w:rsidP="00192E32">
      <w:pPr>
        <w:pStyle w:val="NormalWeb"/>
        <w:jc w:val="both"/>
        <w:rPr>
          <w:sz w:val="28"/>
          <w:szCs w:val="28"/>
        </w:rPr>
      </w:pPr>
      <w:r w:rsidRPr="00192E32">
        <w:rPr>
          <w:sz w:val="28"/>
          <w:szCs w:val="28"/>
        </w:rPr>
        <w:t>- проверяемый период;</w:t>
      </w:r>
    </w:p>
    <w:p w:rsidR="00B004E7" w:rsidRPr="00192E32" w:rsidRDefault="00B004E7" w:rsidP="00192E32">
      <w:pPr>
        <w:pStyle w:val="NormalWeb"/>
        <w:jc w:val="both"/>
        <w:rPr>
          <w:sz w:val="28"/>
          <w:szCs w:val="28"/>
        </w:rPr>
      </w:pPr>
      <w:r w:rsidRPr="00192E32">
        <w:rPr>
          <w:sz w:val="28"/>
          <w:szCs w:val="28"/>
        </w:rPr>
        <w:t>- сроки, в течение которых составляется акт по результатам проведения проверки;</w:t>
      </w:r>
    </w:p>
    <w:p w:rsidR="00B004E7" w:rsidRDefault="00B004E7" w:rsidP="00192E32">
      <w:pPr>
        <w:pStyle w:val="NormalWeb"/>
        <w:jc w:val="both"/>
        <w:rPr>
          <w:sz w:val="28"/>
          <w:szCs w:val="28"/>
        </w:rPr>
      </w:pPr>
      <w:r w:rsidRPr="00192E32">
        <w:rPr>
          <w:sz w:val="28"/>
          <w:szCs w:val="28"/>
        </w:rPr>
        <w:t>- наименование субъекта контроля.</w:t>
      </w:r>
    </w:p>
    <w:p w:rsidR="00B004E7" w:rsidRDefault="00B004E7" w:rsidP="00544041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ab/>
        <w:t>18. Срок проведения проверок:</w:t>
      </w:r>
    </w:p>
    <w:p w:rsidR="00B004E7" w:rsidRDefault="00B004E7" w:rsidP="00544041">
      <w:pPr>
        <w:pStyle w:val="NormalWeb"/>
        <w:jc w:val="both"/>
        <w:rPr>
          <w:sz w:val="28"/>
          <w:szCs w:val="28"/>
        </w:rPr>
      </w:pPr>
      <w:r w:rsidRPr="00890859">
        <w:rPr>
          <w:sz w:val="28"/>
          <w:szCs w:val="28"/>
        </w:rPr>
        <w:t xml:space="preserve">1)выездной проверки не может превышать 45 рабочих дней; </w:t>
      </w:r>
      <w:r w:rsidRPr="00890859">
        <w:rPr>
          <w:sz w:val="28"/>
          <w:szCs w:val="28"/>
        </w:rPr>
        <w:br/>
        <w:t xml:space="preserve">2) камеральной проверки не может превышать 30 рабочих дней. </w:t>
      </w:r>
    </w:p>
    <w:p w:rsidR="00B004E7" w:rsidRDefault="00B004E7" w:rsidP="00544041">
      <w:pPr>
        <w:pStyle w:val="NormalWe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890859">
        <w:rPr>
          <w:sz w:val="28"/>
          <w:szCs w:val="28"/>
        </w:rPr>
        <w:t>Допускается продление срока, указанного в пункте 1</w:t>
      </w:r>
      <w:r>
        <w:rPr>
          <w:sz w:val="28"/>
          <w:szCs w:val="28"/>
        </w:rPr>
        <w:t>8</w:t>
      </w:r>
      <w:r w:rsidRPr="00890859">
        <w:rPr>
          <w:sz w:val="28"/>
          <w:szCs w:val="28"/>
        </w:rPr>
        <w:t xml:space="preserve"> настоящего </w:t>
      </w:r>
      <w:r w:rsidRPr="00890859">
        <w:rPr>
          <w:sz w:val="28"/>
          <w:szCs w:val="28"/>
        </w:rPr>
        <w:br/>
        <w:t xml:space="preserve">Порядка, </w:t>
      </w:r>
      <w:r>
        <w:rPr>
          <w:sz w:val="28"/>
          <w:szCs w:val="28"/>
        </w:rPr>
        <w:t xml:space="preserve">начальником финансового управления администрации Черемховского районного муниципального образования </w:t>
      </w:r>
      <w:r w:rsidRPr="00890859">
        <w:rPr>
          <w:sz w:val="28"/>
          <w:szCs w:val="28"/>
        </w:rPr>
        <w:t xml:space="preserve">по мотивированному </w:t>
      </w:r>
      <w:r w:rsidRPr="00890859">
        <w:rPr>
          <w:sz w:val="28"/>
          <w:szCs w:val="28"/>
        </w:rPr>
        <w:br/>
        <w:t xml:space="preserve">обращению должностного лица (должностных лиц) </w:t>
      </w:r>
      <w:r>
        <w:rPr>
          <w:sz w:val="28"/>
          <w:szCs w:val="28"/>
        </w:rPr>
        <w:t>отдела</w:t>
      </w:r>
      <w:r w:rsidRPr="00890859">
        <w:rPr>
          <w:sz w:val="28"/>
          <w:szCs w:val="28"/>
        </w:rPr>
        <w:t xml:space="preserve"> финансового контроля, уполномоченного (уполномоченных) на проведение проверки, но не более чем на </w:t>
      </w:r>
      <w:r>
        <w:rPr>
          <w:sz w:val="28"/>
          <w:szCs w:val="28"/>
        </w:rPr>
        <w:t>1</w:t>
      </w:r>
      <w:r w:rsidRPr="00890859">
        <w:rPr>
          <w:sz w:val="28"/>
          <w:szCs w:val="28"/>
        </w:rPr>
        <w:t>0 рабочих дней.</w:t>
      </w:r>
    </w:p>
    <w:p w:rsidR="00B004E7" w:rsidRDefault="00B004E7" w:rsidP="00544041">
      <w:pPr>
        <w:pStyle w:val="NormalWeb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8908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90859">
        <w:rPr>
          <w:sz w:val="28"/>
          <w:szCs w:val="28"/>
        </w:rPr>
        <w:t>Основаниями для продления срока проверки являются:</w:t>
      </w:r>
    </w:p>
    <w:p w:rsidR="00B004E7" w:rsidRDefault="00B004E7" w:rsidP="009255D6">
      <w:pPr>
        <w:pStyle w:val="NormalWeb"/>
        <w:jc w:val="both"/>
        <w:rPr>
          <w:sz w:val="28"/>
          <w:szCs w:val="28"/>
        </w:rPr>
      </w:pPr>
      <w:r w:rsidRPr="00890859">
        <w:rPr>
          <w:sz w:val="28"/>
          <w:szCs w:val="28"/>
        </w:rPr>
        <w:t xml:space="preserve">1) возникновение в ходе проведения </w:t>
      </w:r>
      <w:r>
        <w:rPr>
          <w:sz w:val="28"/>
          <w:szCs w:val="28"/>
        </w:rPr>
        <w:t>проверки необходимости изучения дополнительных документов;</w:t>
      </w:r>
    </w:p>
    <w:p w:rsidR="00B004E7" w:rsidRDefault="00B004E7" w:rsidP="009255D6">
      <w:pPr>
        <w:pStyle w:val="NormalWeb"/>
        <w:jc w:val="both"/>
        <w:rPr>
          <w:sz w:val="28"/>
          <w:szCs w:val="28"/>
        </w:rPr>
      </w:pPr>
      <w:r w:rsidRPr="00890859">
        <w:rPr>
          <w:sz w:val="28"/>
          <w:szCs w:val="28"/>
        </w:rPr>
        <w:t xml:space="preserve">2) непредставление или несвоевременное представление субъектом </w:t>
      </w:r>
      <w:r w:rsidRPr="00890859">
        <w:rPr>
          <w:sz w:val="28"/>
          <w:szCs w:val="28"/>
        </w:rPr>
        <w:br/>
        <w:t xml:space="preserve">контроля документов, необходимых для осуществления проверки. </w:t>
      </w:r>
    </w:p>
    <w:p w:rsidR="00B004E7" w:rsidRDefault="00B004E7" w:rsidP="009255D6">
      <w:pPr>
        <w:pStyle w:val="NormalWe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890859">
        <w:rPr>
          <w:sz w:val="28"/>
          <w:szCs w:val="28"/>
        </w:rPr>
        <w:t xml:space="preserve">. Должностное лицо (должностные лица) </w:t>
      </w:r>
      <w:r>
        <w:rPr>
          <w:sz w:val="28"/>
          <w:szCs w:val="28"/>
        </w:rPr>
        <w:t>отдела</w:t>
      </w:r>
      <w:r w:rsidRPr="00890859">
        <w:rPr>
          <w:sz w:val="28"/>
          <w:szCs w:val="28"/>
        </w:rPr>
        <w:t xml:space="preserve"> финансового контроля, уполномоченное (уполномоченные) на проведение провер</w:t>
      </w:r>
      <w:r>
        <w:rPr>
          <w:sz w:val="28"/>
          <w:szCs w:val="28"/>
        </w:rPr>
        <w:t>ки</w:t>
      </w:r>
      <w:r w:rsidRPr="00890859">
        <w:rPr>
          <w:sz w:val="28"/>
          <w:szCs w:val="28"/>
        </w:rPr>
        <w:t xml:space="preserve">, обязано: </w:t>
      </w:r>
      <w:r w:rsidRPr="00890859">
        <w:rPr>
          <w:sz w:val="28"/>
          <w:szCs w:val="28"/>
        </w:rPr>
        <w:br/>
        <w:t xml:space="preserve">1) своевременно и в полной мере исполнять предоставленные в соответствии </w:t>
      </w:r>
      <w:r w:rsidRPr="00890859">
        <w:rPr>
          <w:sz w:val="28"/>
          <w:szCs w:val="28"/>
        </w:rPr>
        <w:br/>
        <w:t xml:space="preserve">с законодательством Российской Федерации полномочия по выявлению и </w:t>
      </w:r>
      <w:r>
        <w:rPr>
          <w:sz w:val="28"/>
          <w:szCs w:val="28"/>
        </w:rPr>
        <w:t xml:space="preserve">пресечению </w:t>
      </w:r>
      <w:r w:rsidRPr="00890859">
        <w:rPr>
          <w:sz w:val="28"/>
          <w:szCs w:val="28"/>
        </w:rPr>
        <w:t>нарушений в сфере закупок</w:t>
      </w:r>
      <w:r>
        <w:rPr>
          <w:sz w:val="28"/>
          <w:szCs w:val="28"/>
        </w:rPr>
        <w:t>;</w:t>
      </w:r>
    </w:p>
    <w:p w:rsidR="00B004E7" w:rsidRDefault="00B004E7" w:rsidP="009255D6">
      <w:pPr>
        <w:pStyle w:val="NormalWeb"/>
        <w:jc w:val="both"/>
        <w:rPr>
          <w:sz w:val="28"/>
          <w:szCs w:val="28"/>
        </w:rPr>
      </w:pPr>
      <w:r w:rsidRPr="00890859">
        <w:rPr>
          <w:sz w:val="28"/>
          <w:szCs w:val="28"/>
        </w:rPr>
        <w:t xml:space="preserve">2) соблюдать законодательство о контрактной системе в сфере закупок; </w:t>
      </w:r>
      <w:r w:rsidRPr="00890859">
        <w:rPr>
          <w:sz w:val="28"/>
          <w:szCs w:val="28"/>
        </w:rPr>
        <w:br/>
        <w:t xml:space="preserve">3) проводить проверки в соответствии с настоящим Порядком; </w:t>
      </w:r>
      <w:r w:rsidRPr="00890859">
        <w:rPr>
          <w:sz w:val="28"/>
          <w:szCs w:val="28"/>
        </w:rPr>
        <w:br/>
        <w:t xml:space="preserve">4) ознакомить субъект контроля с копией приказа а также с результатами проверки; </w:t>
      </w:r>
      <w:r w:rsidRPr="00890859">
        <w:rPr>
          <w:sz w:val="28"/>
          <w:szCs w:val="28"/>
        </w:rPr>
        <w:br/>
        <w:t xml:space="preserve">5) при выявлении факта совершения действия (бездействия), содержащего </w:t>
      </w:r>
      <w:r w:rsidRPr="00890859">
        <w:rPr>
          <w:sz w:val="28"/>
          <w:szCs w:val="28"/>
        </w:rPr>
        <w:br/>
        <w:t xml:space="preserve">признаки состава преступления, направлять в правоохранительные органы </w:t>
      </w:r>
      <w:r w:rsidRPr="00890859">
        <w:rPr>
          <w:sz w:val="28"/>
          <w:szCs w:val="28"/>
        </w:rPr>
        <w:br/>
        <w:t xml:space="preserve">информацию о таком факте и (или) документы, а также иные материалы, </w:t>
      </w:r>
      <w:r w:rsidRPr="00890859">
        <w:rPr>
          <w:sz w:val="28"/>
          <w:szCs w:val="28"/>
        </w:rPr>
        <w:br/>
        <w:t>подтверждающие такой факт.</w:t>
      </w:r>
    </w:p>
    <w:p w:rsidR="00B004E7" w:rsidRDefault="00B004E7" w:rsidP="009255D6">
      <w:pPr>
        <w:pStyle w:val="NormalWe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890859">
        <w:rPr>
          <w:sz w:val="28"/>
          <w:szCs w:val="28"/>
        </w:rPr>
        <w:t xml:space="preserve">. Субъекты контроля обязаны представлять по требованию органа </w:t>
      </w:r>
      <w:r w:rsidRPr="00890859">
        <w:rPr>
          <w:sz w:val="28"/>
          <w:szCs w:val="28"/>
        </w:rPr>
        <w:br/>
        <w:t xml:space="preserve">финансового контроля документы, объяснения в письменной форме, информацию о закупках (в том числе сведения о закупках, составляющие государственную тайну), а также давать в </w:t>
      </w:r>
      <w:r>
        <w:rPr>
          <w:sz w:val="28"/>
          <w:szCs w:val="28"/>
        </w:rPr>
        <w:t xml:space="preserve">устной форме объяснения. </w:t>
      </w:r>
      <w:r>
        <w:rPr>
          <w:sz w:val="28"/>
          <w:szCs w:val="28"/>
        </w:rPr>
        <w:br/>
      </w:r>
    </w:p>
    <w:p w:rsidR="00B004E7" w:rsidRDefault="00B004E7" w:rsidP="009255D6">
      <w:pPr>
        <w:pStyle w:val="NormalWe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23. Пр</w:t>
      </w:r>
      <w:r w:rsidRPr="00890859">
        <w:rPr>
          <w:sz w:val="28"/>
          <w:szCs w:val="28"/>
        </w:rPr>
        <w:t>оверк</w:t>
      </w:r>
      <w:r>
        <w:rPr>
          <w:sz w:val="28"/>
          <w:szCs w:val="28"/>
        </w:rPr>
        <w:t>и</w:t>
      </w:r>
      <w:r w:rsidRPr="00890859">
        <w:rPr>
          <w:sz w:val="28"/>
          <w:szCs w:val="28"/>
        </w:rPr>
        <w:t xml:space="preserve"> начина</w:t>
      </w:r>
      <w:r>
        <w:rPr>
          <w:sz w:val="28"/>
          <w:szCs w:val="28"/>
        </w:rPr>
        <w:t>ю</w:t>
      </w:r>
      <w:r w:rsidRPr="00890859">
        <w:rPr>
          <w:sz w:val="28"/>
          <w:szCs w:val="28"/>
        </w:rPr>
        <w:t xml:space="preserve">тся с предъявления удостоверения </w:t>
      </w:r>
      <w:r w:rsidRPr="00890859">
        <w:rPr>
          <w:sz w:val="28"/>
          <w:szCs w:val="28"/>
        </w:rPr>
        <w:br/>
        <w:t xml:space="preserve">должностным лицом (должностными лицами) </w:t>
      </w:r>
      <w:r>
        <w:rPr>
          <w:sz w:val="28"/>
          <w:szCs w:val="28"/>
        </w:rPr>
        <w:t>отдела</w:t>
      </w:r>
      <w:r w:rsidRPr="00890859">
        <w:rPr>
          <w:sz w:val="28"/>
          <w:szCs w:val="28"/>
        </w:rPr>
        <w:t xml:space="preserve"> финансового контроля, уполномоченным (уполномоченными) на проведение провер</w:t>
      </w:r>
      <w:r>
        <w:rPr>
          <w:sz w:val="28"/>
          <w:szCs w:val="28"/>
        </w:rPr>
        <w:t>ок</w:t>
      </w:r>
      <w:r w:rsidRPr="00890859">
        <w:rPr>
          <w:sz w:val="28"/>
          <w:szCs w:val="28"/>
        </w:rPr>
        <w:t>,</w:t>
      </w:r>
      <w:r>
        <w:rPr>
          <w:sz w:val="28"/>
          <w:szCs w:val="28"/>
        </w:rPr>
        <w:t xml:space="preserve"> о</w:t>
      </w:r>
      <w:r w:rsidRPr="00890859">
        <w:rPr>
          <w:sz w:val="28"/>
          <w:szCs w:val="28"/>
        </w:rPr>
        <w:t>знакомлени</w:t>
      </w:r>
      <w:r>
        <w:rPr>
          <w:sz w:val="28"/>
          <w:szCs w:val="28"/>
        </w:rPr>
        <w:t>ем</w:t>
      </w:r>
      <w:r w:rsidRPr="00890859">
        <w:rPr>
          <w:sz w:val="28"/>
          <w:szCs w:val="28"/>
        </w:rPr>
        <w:t xml:space="preserve"> субъекта</w:t>
      </w:r>
      <w:r>
        <w:rPr>
          <w:sz w:val="28"/>
          <w:szCs w:val="28"/>
        </w:rPr>
        <w:t xml:space="preserve"> к</w:t>
      </w:r>
      <w:r w:rsidRPr="00890859">
        <w:rPr>
          <w:sz w:val="28"/>
          <w:szCs w:val="28"/>
        </w:rPr>
        <w:t xml:space="preserve">онтроля с приказом и решения </w:t>
      </w:r>
      <w:r w:rsidRPr="00890859">
        <w:rPr>
          <w:sz w:val="28"/>
          <w:szCs w:val="28"/>
        </w:rPr>
        <w:br/>
        <w:t xml:space="preserve">организационно-технических вопросов, связанных с </w:t>
      </w:r>
      <w:r>
        <w:rPr>
          <w:sz w:val="28"/>
          <w:szCs w:val="28"/>
        </w:rPr>
        <w:t>их</w:t>
      </w:r>
      <w:r w:rsidRPr="00890859">
        <w:rPr>
          <w:sz w:val="28"/>
          <w:szCs w:val="28"/>
        </w:rPr>
        <w:t xml:space="preserve"> проведением.</w:t>
      </w:r>
    </w:p>
    <w:p w:rsidR="00B004E7" w:rsidRDefault="00B004E7" w:rsidP="00C17F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24. Результаты контрольного мероприятия оформляются актом, который составляется в двух</w:t>
      </w:r>
      <w:r w:rsidRPr="00291CE2">
        <w:rPr>
          <w:sz w:val="28"/>
          <w:szCs w:val="28"/>
        </w:rPr>
        <w:t xml:space="preserve"> экземплярах</w:t>
      </w:r>
      <w:r w:rsidRPr="00F30F4D">
        <w:rPr>
          <w:sz w:val="28"/>
          <w:szCs w:val="28"/>
        </w:rPr>
        <w:t xml:space="preserve">.  </w:t>
      </w:r>
      <w:r>
        <w:rPr>
          <w:sz w:val="28"/>
          <w:szCs w:val="28"/>
        </w:rPr>
        <w:t>Каждый экземпляр акта подписывается руководителем и участниками проверяющей группы,   руководителем (или лицом, им уполномоченным) и главным бухгалтером (бухгалтером) объекта контроля.</w:t>
      </w:r>
    </w:p>
    <w:p w:rsidR="00B004E7" w:rsidRDefault="00B004E7" w:rsidP="00B3603D">
      <w:pPr>
        <w:pStyle w:val="NormalWe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Pr="00B3603D">
        <w:rPr>
          <w:rFonts w:ascii="Trebuchet MS" w:hAnsi="Trebuchet MS"/>
          <w:sz w:val="19"/>
          <w:szCs w:val="19"/>
        </w:rPr>
        <w:t xml:space="preserve"> </w:t>
      </w:r>
      <w:r w:rsidRPr="00B3603D">
        <w:rPr>
          <w:sz w:val="28"/>
          <w:szCs w:val="28"/>
        </w:rPr>
        <w:t xml:space="preserve">Акт проверки не позднее пяти рабочих дней со дня его подписания размещается </w:t>
      </w:r>
      <w:r>
        <w:rPr>
          <w:sz w:val="28"/>
          <w:szCs w:val="28"/>
        </w:rPr>
        <w:t>отделом финансового контроля</w:t>
      </w:r>
      <w:r w:rsidRPr="00B3603D">
        <w:rPr>
          <w:sz w:val="28"/>
          <w:szCs w:val="28"/>
        </w:rPr>
        <w:t xml:space="preserve"> в единой информационной системе.</w:t>
      </w:r>
    </w:p>
    <w:p w:rsidR="00B004E7" w:rsidRDefault="00B004E7" w:rsidP="002D7F6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26.</w:t>
      </w:r>
      <w:r>
        <w:rPr>
          <w:color w:val="000000"/>
          <w:sz w:val="28"/>
          <w:szCs w:val="28"/>
        </w:rPr>
        <w:t xml:space="preserve"> </w:t>
      </w:r>
      <w:r w:rsidRPr="00A441D1">
        <w:rPr>
          <w:color w:val="000000"/>
          <w:sz w:val="28"/>
          <w:szCs w:val="28"/>
        </w:rPr>
        <w:t xml:space="preserve">При выявлении по результатам контрольного мероприятия нарушений </w:t>
      </w:r>
      <w:hyperlink r:id="rId6" w:history="1">
        <w:r w:rsidRPr="00A441D1">
          <w:rPr>
            <w:rStyle w:val="a"/>
            <w:color w:val="000000"/>
            <w:sz w:val="28"/>
            <w:szCs w:val="28"/>
          </w:rPr>
          <w:t>законодательства</w:t>
        </w:r>
      </w:hyperlink>
      <w:r w:rsidRPr="00A441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Российской Федерации </w:t>
      </w:r>
      <w:r w:rsidRPr="00A441D1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контрактной системе в сфере закупок </w:t>
      </w:r>
      <w:r w:rsidRPr="00A441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отделом финансового контроля </w:t>
      </w:r>
      <w:r w:rsidRPr="00A441D1">
        <w:rPr>
          <w:color w:val="000000"/>
          <w:sz w:val="28"/>
          <w:szCs w:val="28"/>
        </w:rPr>
        <w:t xml:space="preserve">выдается обязательное для исполнения предписание об устранении выявленных нарушений законодательства Российской Федерации </w:t>
      </w:r>
      <w:r>
        <w:rPr>
          <w:color w:val="000000"/>
          <w:sz w:val="28"/>
          <w:szCs w:val="28"/>
        </w:rPr>
        <w:t xml:space="preserve">о </w:t>
      </w:r>
      <w:r w:rsidRPr="00A441D1">
        <w:rPr>
          <w:color w:val="000000"/>
          <w:sz w:val="28"/>
          <w:szCs w:val="28"/>
        </w:rPr>
        <w:t>контрактной системе в сфере закупок</w:t>
      </w:r>
      <w:r>
        <w:rPr>
          <w:color w:val="000000"/>
          <w:sz w:val="28"/>
          <w:szCs w:val="28"/>
        </w:rPr>
        <w:t xml:space="preserve">. </w:t>
      </w:r>
      <w:r w:rsidRPr="00A441D1">
        <w:rPr>
          <w:color w:val="000000"/>
          <w:sz w:val="28"/>
          <w:szCs w:val="28"/>
        </w:rPr>
        <w:t xml:space="preserve"> </w:t>
      </w:r>
    </w:p>
    <w:p w:rsidR="00B004E7" w:rsidRDefault="00B004E7" w:rsidP="002D7F6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27. </w:t>
      </w:r>
      <w:r w:rsidRPr="00B81727">
        <w:rPr>
          <w:sz w:val="28"/>
          <w:szCs w:val="28"/>
        </w:rPr>
        <w:t>Предписание содержит дату и место выдачи пре</w:t>
      </w:r>
      <w:r>
        <w:rPr>
          <w:sz w:val="28"/>
          <w:szCs w:val="28"/>
        </w:rPr>
        <w:t>дписания, наименование о</w:t>
      </w:r>
      <w:r w:rsidRPr="00B81727">
        <w:rPr>
          <w:sz w:val="28"/>
          <w:szCs w:val="28"/>
        </w:rPr>
        <w:t>бъекта контроля, установленные факты нарушения законодательства Российской Федерации о контрактной системе в сфере закупок, послужившие основанием для выдачи предписания, требование о совершении действий, направленных на устранение нарушений законодательства Российской Федерации о контрактной системе в сфере закупок, сроки, в течение которых до</w:t>
      </w:r>
      <w:r>
        <w:rPr>
          <w:sz w:val="28"/>
          <w:szCs w:val="28"/>
        </w:rPr>
        <w:t>лжно быть исполнено предписание.</w:t>
      </w:r>
    </w:p>
    <w:p w:rsidR="00B004E7" w:rsidRDefault="00B004E7" w:rsidP="002D7F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 для исполнения о</w:t>
      </w:r>
      <w:r w:rsidRPr="00B81727">
        <w:rPr>
          <w:sz w:val="28"/>
          <w:szCs w:val="28"/>
        </w:rPr>
        <w:t>бъектом контроля предписания устанавливается в зависимости от результатов проверки и содержания требований, указанных в предписании</w:t>
      </w:r>
      <w:r>
        <w:rPr>
          <w:sz w:val="28"/>
          <w:szCs w:val="28"/>
        </w:rPr>
        <w:t>, но не может превышать 30 календарных</w:t>
      </w:r>
      <w:r w:rsidRPr="00B81727">
        <w:rPr>
          <w:sz w:val="28"/>
          <w:szCs w:val="28"/>
        </w:rPr>
        <w:t xml:space="preserve"> дней со дня получения предписания.</w:t>
      </w:r>
    </w:p>
    <w:p w:rsidR="00B004E7" w:rsidRPr="0044367A" w:rsidRDefault="00B004E7" w:rsidP="0044367A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ab/>
        <w:t>28.</w:t>
      </w:r>
      <w:r w:rsidRPr="0044367A">
        <w:rPr>
          <w:rFonts w:ascii="Trebuchet MS" w:hAnsi="Trebuchet MS"/>
          <w:sz w:val="19"/>
          <w:szCs w:val="19"/>
        </w:rPr>
        <w:t xml:space="preserve"> </w:t>
      </w:r>
      <w:r w:rsidRPr="0044367A">
        <w:rPr>
          <w:sz w:val="28"/>
          <w:szCs w:val="28"/>
        </w:rPr>
        <w:t xml:space="preserve">В течение трех рабочих дней с даты выдачи предписания </w:t>
      </w:r>
      <w:r>
        <w:rPr>
          <w:sz w:val="28"/>
          <w:szCs w:val="28"/>
        </w:rPr>
        <w:t>отдел финансового контроля</w:t>
      </w:r>
      <w:r w:rsidRPr="0044367A">
        <w:rPr>
          <w:sz w:val="28"/>
          <w:szCs w:val="28"/>
        </w:rPr>
        <w:t xml:space="preserve"> размещает это предписание в единой информационной системе.</w:t>
      </w:r>
    </w:p>
    <w:p w:rsidR="00B004E7" w:rsidRDefault="00B004E7" w:rsidP="002D7F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29.</w:t>
      </w:r>
      <w:r>
        <w:rPr>
          <w:sz w:val="28"/>
          <w:szCs w:val="28"/>
        </w:rPr>
        <w:tab/>
        <w:t xml:space="preserve">Отдел финансового контроля </w:t>
      </w:r>
      <w:r w:rsidRPr="00F60FEC">
        <w:rPr>
          <w:sz w:val="28"/>
          <w:szCs w:val="28"/>
        </w:rPr>
        <w:t>осущест</w:t>
      </w:r>
      <w:r>
        <w:rPr>
          <w:sz w:val="28"/>
          <w:szCs w:val="28"/>
        </w:rPr>
        <w:t>вляет контроль за исполнением о</w:t>
      </w:r>
      <w:r w:rsidRPr="00F60FEC">
        <w:rPr>
          <w:sz w:val="28"/>
          <w:szCs w:val="28"/>
        </w:rPr>
        <w:t>бъектам</w:t>
      </w:r>
      <w:r>
        <w:rPr>
          <w:sz w:val="28"/>
          <w:szCs w:val="28"/>
        </w:rPr>
        <w:t>и контроля выданных предписаний,  в</w:t>
      </w:r>
      <w:r w:rsidRPr="00F60FEC">
        <w:rPr>
          <w:sz w:val="28"/>
          <w:szCs w:val="28"/>
        </w:rPr>
        <w:t xml:space="preserve"> случае неисполнения выданного предписания п</w:t>
      </w:r>
      <w:r>
        <w:rPr>
          <w:sz w:val="28"/>
          <w:szCs w:val="28"/>
        </w:rPr>
        <w:t>рименяет к  не исполнившему</w:t>
      </w:r>
      <w:r w:rsidRPr="00F60FEC">
        <w:rPr>
          <w:sz w:val="28"/>
          <w:szCs w:val="28"/>
        </w:rPr>
        <w:t xml:space="preserve"> предписание </w:t>
      </w:r>
      <w:r>
        <w:rPr>
          <w:sz w:val="28"/>
          <w:szCs w:val="28"/>
        </w:rPr>
        <w:t>объекту контроля</w:t>
      </w:r>
      <w:r w:rsidRPr="00F60FEC">
        <w:rPr>
          <w:sz w:val="28"/>
          <w:szCs w:val="28"/>
        </w:rPr>
        <w:t xml:space="preserve"> меры ответственности в соответствии с законодательством Российской Федерации.</w:t>
      </w:r>
    </w:p>
    <w:p w:rsidR="00B004E7" w:rsidRDefault="00B004E7" w:rsidP="00133DF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30. </w:t>
      </w:r>
      <w:r w:rsidRPr="004E2B84">
        <w:rPr>
          <w:sz w:val="28"/>
          <w:szCs w:val="28"/>
          <w:lang w:eastAsia="en-US"/>
        </w:rPr>
        <w:t xml:space="preserve">При выявлении в результате проведения контрольного мероприятия факта совершения действий (бездействия), содержащего признаки состава преступления, </w:t>
      </w:r>
      <w:r>
        <w:rPr>
          <w:sz w:val="28"/>
          <w:szCs w:val="28"/>
          <w:lang w:eastAsia="en-US"/>
        </w:rPr>
        <w:t xml:space="preserve"> о</w:t>
      </w:r>
      <w:r>
        <w:rPr>
          <w:sz w:val="28"/>
          <w:szCs w:val="28"/>
        </w:rPr>
        <w:t>тдел финансового контроля</w:t>
      </w:r>
      <w:r>
        <w:rPr>
          <w:sz w:val="28"/>
          <w:szCs w:val="28"/>
          <w:lang w:eastAsia="en-US"/>
        </w:rPr>
        <w:t xml:space="preserve"> </w:t>
      </w:r>
      <w:r w:rsidRPr="004E2B84">
        <w:rPr>
          <w:sz w:val="28"/>
          <w:szCs w:val="28"/>
          <w:lang w:eastAsia="en-US"/>
        </w:rPr>
        <w:t>передает информацию о таком факте и (или) документы, подтверждающие такой факт, в правоохранительные органы</w:t>
      </w:r>
      <w:r>
        <w:rPr>
          <w:sz w:val="28"/>
          <w:szCs w:val="28"/>
          <w:lang w:eastAsia="en-US"/>
        </w:rPr>
        <w:t>.</w:t>
      </w:r>
      <w:r w:rsidRPr="004E2B84">
        <w:rPr>
          <w:sz w:val="28"/>
          <w:szCs w:val="28"/>
          <w:lang w:eastAsia="en-US"/>
        </w:rPr>
        <w:t xml:space="preserve"> </w:t>
      </w:r>
    </w:p>
    <w:p w:rsidR="00B004E7" w:rsidRDefault="00B004E7" w:rsidP="002D7F66">
      <w:pPr>
        <w:ind w:firstLine="720"/>
        <w:jc w:val="both"/>
        <w:rPr>
          <w:sz w:val="28"/>
          <w:szCs w:val="28"/>
          <w:lang w:eastAsia="en-US"/>
        </w:rPr>
      </w:pPr>
    </w:p>
    <w:p w:rsidR="00B004E7" w:rsidRPr="0073692E" w:rsidRDefault="00B004E7" w:rsidP="00CC6199">
      <w:pPr>
        <w:pStyle w:val="NormalWeb"/>
        <w:ind w:firstLine="708"/>
        <w:rPr>
          <w:sz w:val="28"/>
          <w:szCs w:val="28"/>
        </w:rPr>
      </w:pPr>
      <w:r>
        <w:rPr>
          <w:rStyle w:val="Strong"/>
          <w:sz w:val="28"/>
          <w:szCs w:val="28"/>
          <w:lang w:val="en-US"/>
        </w:rPr>
        <w:t>III</w:t>
      </w:r>
      <w:r w:rsidRPr="0073692E">
        <w:rPr>
          <w:rStyle w:val="Strong"/>
          <w:sz w:val="28"/>
          <w:szCs w:val="28"/>
        </w:rPr>
        <w:t>. Порядок использования единой информационной системы</w:t>
      </w:r>
    </w:p>
    <w:p w:rsidR="00B004E7" w:rsidRPr="0073692E" w:rsidRDefault="00B004E7" w:rsidP="0073692E">
      <w:pPr>
        <w:pStyle w:val="NormalWe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73692E">
        <w:rPr>
          <w:sz w:val="28"/>
          <w:szCs w:val="28"/>
        </w:rPr>
        <w:t xml:space="preserve">. Информация о проведении </w:t>
      </w:r>
      <w:r>
        <w:rPr>
          <w:sz w:val="28"/>
          <w:szCs w:val="28"/>
        </w:rPr>
        <w:t>отделом финансового контроля</w:t>
      </w:r>
      <w:r w:rsidRPr="0073692E">
        <w:rPr>
          <w:sz w:val="28"/>
          <w:szCs w:val="28"/>
        </w:rPr>
        <w:t xml:space="preserve"> плановых и внеплановых проверках, об их результатах и выданных предписаниях размещается в единой информационной системе и (или) реестре жалоб, плановых и внеплановых проверок, принятых по ним решений и выданных предписаний в соответствии с настоящим Порядком.</w:t>
      </w:r>
    </w:p>
    <w:p w:rsidR="00B004E7" w:rsidRPr="0073692E" w:rsidRDefault="00B004E7" w:rsidP="0073692E">
      <w:pPr>
        <w:pStyle w:val="NormalWeb"/>
        <w:ind w:firstLine="708"/>
        <w:jc w:val="both"/>
        <w:rPr>
          <w:sz w:val="28"/>
          <w:szCs w:val="28"/>
        </w:rPr>
      </w:pPr>
      <w:r w:rsidRPr="0073692E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73692E">
        <w:rPr>
          <w:sz w:val="28"/>
          <w:szCs w:val="28"/>
        </w:rPr>
        <w:t xml:space="preserve">. Ведение документооборота в единой информационной системе при осуществлении контроля обеспечивается должностными лицами </w:t>
      </w:r>
      <w:r>
        <w:rPr>
          <w:sz w:val="28"/>
          <w:szCs w:val="28"/>
        </w:rPr>
        <w:t>отдела финансового контроля</w:t>
      </w:r>
      <w:r w:rsidRPr="0073692E">
        <w:rPr>
          <w:sz w:val="28"/>
          <w:szCs w:val="28"/>
        </w:rPr>
        <w:t>, наделенными правами электронной цифровой подписи.</w:t>
      </w:r>
    </w:p>
    <w:p w:rsidR="00B004E7" w:rsidRDefault="00B004E7" w:rsidP="00741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4E7" w:rsidRDefault="00B004E7" w:rsidP="00741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4E7" w:rsidRDefault="00B004E7" w:rsidP="00C139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Ю.Н.Гайдук</w:t>
      </w:r>
    </w:p>
    <w:sectPr w:rsidR="00B004E7" w:rsidSect="00CC6199">
      <w:headerReference w:type="default" r:id="rId7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4E7" w:rsidRDefault="00B004E7" w:rsidP="00157C57">
      <w:r>
        <w:separator/>
      </w:r>
    </w:p>
  </w:endnote>
  <w:endnote w:type="continuationSeparator" w:id="1">
    <w:p w:rsidR="00B004E7" w:rsidRDefault="00B004E7" w:rsidP="00157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4E7" w:rsidRDefault="00B004E7" w:rsidP="00157C57">
      <w:r>
        <w:separator/>
      </w:r>
    </w:p>
  </w:footnote>
  <w:footnote w:type="continuationSeparator" w:id="1">
    <w:p w:rsidR="00B004E7" w:rsidRDefault="00B004E7" w:rsidP="00157C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E7" w:rsidRDefault="00B004E7">
    <w:pPr>
      <w:pStyle w:val="Header"/>
      <w:jc w:val="center"/>
    </w:pPr>
    <w:fldSimple w:instr=" PAGE   \* MERGEFORMAT ">
      <w:r>
        <w:rPr>
          <w:noProof/>
        </w:rPr>
        <w:t>8</w:t>
      </w:r>
    </w:fldSimple>
  </w:p>
  <w:p w:rsidR="00B004E7" w:rsidRDefault="00B004E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A29"/>
    <w:rsid w:val="000969A5"/>
    <w:rsid w:val="00097BE8"/>
    <w:rsid w:val="000A4133"/>
    <w:rsid w:val="000F6B78"/>
    <w:rsid w:val="00102393"/>
    <w:rsid w:val="0011272E"/>
    <w:rsid w:val="00133DFC"/>
    <w:rsid w:val="00135EA9"/>
    <w:rsid w:val="00157C57"/>
    <w:rsid w:val="00192E32"/>
    <w:rsid w:val="001C3F30"/>
    <w:rsid w:val="00225E58"/>
    <w:rsid w:val="00234586"/>
    <w:rsid w:val="00234DFC"/>
    <w:rsid w:val="00240D12"/>
    <w:rsid w:val="00291CE2"/>
    <w:rsid w:val="002C1108"/>
    <w:rsid w:val="002D7F66"/>
    <w:rsid w:val="00306F87"/>
    <w:rsid w:val="00314DEE"/>
    <w:rsid w:val="00380ED0"/>
    <w:rsid w:val="003F4F65"/>
    <w:rsid w:val="00424B5E"/>
    <w:rsid w:val="0044367A"/>
    <w:rsid w:val="00465579"/>
    <w:rsid w:val="00484256"/>
    <w:rsid w:val="004C1CFA"/>
    <w:rsid w:val="004C656C"/>
    <w:rsid w:val="004E2B84"/>
    <w:rsid w:val="004F653E"/>
    <w:rsid w:val="0052623C"/>
    <w:rsid w:val="00544041"/>
    <w:rsid w:val="00565782"/>
    <w:rsid w:val="00582300"/>
    <w:rsid w:val="005B0B06"/>
    <w:rsid w:val="005B77CD"/>
    <w:rsid w:val="005C54A4"/>
    <w:rsid w:val="00681186"/>
    <w:rsid w:val="006F18C3"/>
    <w:rsid w:val="0073692E"/>
    <w:rsid w:val="00737A29"/>
    <w:rsid w:val="007413CE"/>
    <w:rsid w:val="00751255"/>
    <w:rsid w:val="00771C44"/>
    <w:rsid w:val="00791D45"/>
    <w:rsid w:val="00797D24"/>
    <w:rsid w:val="00802DCD"/>
    <w:rsid w:val="0088608B"/>
    <w:rsid w:val="00890859"/>
    <w:rsid w:val="008D4185"/>
    <w:rsid w:val="008D51FC"/>
    <w:rsid w:val="008F55CD"/>
    <w:rsid w:val="00904A6F"/>
    <w:rsid w:val="009255D6"/>
    <w:rsid w:val="00943EFF"/>
    <w:rsid w:val="00953EEB"/>
    <w:rsid w:val="0095670F"/>
    <w:rsid w:val="009843EC"/>
    <w:rsid w:val="009B1145"/>
    <w:rsid w:val="009D68DA"/>
    <w:rsid w:val="00A441D1"/>
    <w:rsid w:val="00A6169C"/>
    <w:rsid w:val="00AE7AD5"/>
    <w:rsid w:val="00B004E7"/>
    <w:rsid w:val="00B15C40"/>
    <w:rsid w:val="00B30A19"/>
    <w:rsid w:val="00B3603D"/>
    <w:rsid w:val="00B81727"/>
    <w:rsid w:val="00B859D0"/>
    <w:rsid w:val="00BA630F"/>
    <w:rsid w:val="00BA7F6C"/>
    <w:rsid w:val="00BC2608"/>
    <w:rsid w:val="00C02D12"/>
    <w:rsid w:val="00C13954"/>
    <w:rsid w:val="00C17F1E"/>
    <w:rsid w:val="00C462AA"/>
    <w:rsid w:val="00CB5B44"/>
    <w:rsid w:val="00CC2A78"/>
    <w:rsid w:val="00CC6199"/>
    <w:rsid w:val="00CD7551"/>
    <w:rsid w:val="00CE2535"/>
    <w:rsid w:val="00D5117A"/>
    <w:rsid w:val="00D52CE9"/>
    <w:rsid w:val="00D75B96"/>
    <w:rsid w:val="00DB1835"/>
    <w:rsid w:val="00DF50D9"/>
    <w:rsid w:val="00E1570D"/>
    <w:rsid w:val="00E40980"/>
    <w:rsid w:val="00E439DB"/>
    <w:rsid w:val="00E72AE8"/>
    <w:rsid w:val="00E93D80"/>
    <w:rsid w:val="00F22822"/>
    <w:rsid w:val="00F30F4D"/>
    <w:rsid w:val="00F43355"/>
    <w:rsid w:val="00F60FEC"/>
    <w:rsid w:val="00F6123B"/>
    <w:rsid w:val="00F85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A2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7A29"/>
    <w:pPr>
      <w:keepNext/>
      <w:jc w:val="center"/>
      <w:outlineLvl w:val="0"/>
    </w:pPr>
    <w:rPr>
      <w:spacing w:val="-5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37A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7A29"/>
    <w:rPr>
      <w:rFonts w:ascii="Times New Roman" w:hAnsi="Times New Roman" w:cs="Times New Roman"/>
      <w:spacing w:val="-5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37A29"/>
    <w:rPr>
      <w:rFonts w:ascii="Arial" w:hAnsi="Arial" w:cs="Arial"/>
      <w:b/>
      <w:bCs/>
      <w:sz w:val="26"/>
      <w:szCs w:val="26"/>
      <w:lang w:eastAsia="ru-RU"/>
    </w:rPr>
  </w:style>
  <w:style w:type="paragraph" w:customStyle="1" w:styleId="Default">
    <w:name w:val="Default"/>
    <w:uiPriority w:val="99"/>
    <w:rsid w:val="00737A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240D12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751255"/>
    <w:rPr>
      <w:rFonts w:cs="Times New Roman"/>
      <w:color w:val="008000"/>
    </w:rPr>
  </w:style>
  <w:style w:type="paragraph" w:styleId="BalloonText">
    <w:name w:val="Balloon Text"/>
    <w:basedOn w:val="Normal"/>
    <w:link w:val="BalloonTextChar"/>
    <w:uiPriority w:val="99"/>
    <w:semiHidden/>
    <w:rsid w:val="00F228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2822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380ED0"/>
    <w:pPr>
      <w:widowControl/>
      <w:autoSpaceDE/>
      <w:autoSpaceDN/>
      <w:adjustRightInd/>
      <w:spacing w:after="240"/>
    </w:pPr>
    <w:rPr>
      <w:color w:val="000000"/>
      <w:sz w:val="24"/>
      <w:szCs w:val="24"/>
    </w:rPr>
  </w:style>
  <w:style w:type="character" w:customStyle="1" w:styleId="a0">
    <w:name w:val="Не вступил в силу"/>
    <w:basedOn w:val="DefaultParagraphFont"/>
    <w:uiPriority w:val="99"/>
    <w:rsid w:val="00097BE8"/>
    <w:rPr>
      <w:rFonts w:cs="Times New Roman"/>
      <w:color w:val="000000"/>
      <w:shd w:val="clear" w:color="auto" w:fill="D8EDE8"/>
    </w:rPr>
  </w:style>
  <w:style w:type="character" w:styleId="Strong">
    <w:name w:val="Strong"/>
    <w:basedOn w:val="DefaultParagraphFont"/>
    <w:uiPriority w:val="99"/>
    <w:qFormat/>
    <w:rsid w:val="005B77CD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157C5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7C57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157C5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57C57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253464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911</TotalTime>
  <Pages>8</Pages>
  <Words>2530</Words>
  <Characters>14422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Шиверских</dc:creator>
  <cp:keywords/>
  <dc:description/>
  <cp:lastModifiedBy>Орготдел</cp:lastModifiedBy>
  <cp:revision>38</cp:revision>
  <cp:lastPrinted>2016-07-13T07:34:00Z</cp:lastPrinted>
  <dcterms:created xsi:type="dcterms:W3CDTF">2016-07-06T02:37:00Z</dcterms:created>
  <dcterms:modified xsi:type="dcterms:W3CDTF">2016-07-15T07:27:00Z</dcterms:modified>
</cp:coreProperties>
</file>