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BD0D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6B19AE">
        <w:rPr>
          <w:rFonts w:ascii="Times New Roman" w:eastAsia="Times New Roman" w:hAnsi="Times New Roman" w:cs="Times New Roman"/>
          <w:b/>
          <w:bCs/>
          <w:sz w:val="28"/>
          <w:szCs w:val="28"/>
        </w:rPr>
        <w:t>1</w:t>
      </w:r>
      <w:r w:rsidR="007222C6">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w:t>
      </w:r>
      <w:r w:rsidR="007222C6">
        <w:rPr>
          <w:rFonts w:ascii="Times New Roman" w:eastAsia="Times New Roman" w:hAnsi="Times New Roman" w:cs="Times New Roman"/>
          <w:b/>
          <w:bCs/>
          <w:sz w:val="28"/>
          <w:szCs w:val="28"/>
        </w:rPr>
        <w:t>30</w:t>
      </w:r>
      <w:r w:rsidR="00BD0D6B" w:rsidRPr="008F7B86">
        <w:rPr>
          <w:rFonts w:ascii="Times New Roman" w:eastAsia="Times New Roman" w:hAnsi="Times New Roman" w:cs="Times New Roman"/>
          <w:b/>
          <w:bCs/>
          <w:sz w:val="28"/>
          <w:szCs w:val="28"/>
        </w:rPr>
        <w:t xml:space="preserve">) от </w:t>
      </w:r>
      <w:r w:rsidR="007222C6">
        <w:rPr>
          <w:rFonts w:ascii="Times New Roman" w:eastAsia="Times New Roman" w:hAnsi="Times New Roman" w:cs="Times New Roman"/>
          <w:b/>
          <w:bCs/>
          <w:sz w:val="28"/>
          <w:szCs w:val="28"/>
        </w:rPr>
        <w:t>31</w:t>
      </w:r>
      <w:r w:rsidR="00BD0D6B" w:rsidRPr="008F7B86">
        <w:rPr>
          <w:rFonts w:ascii="Times New Roman" w:eastAsia="Times New Roman" w:hAnsi="Times New Roman" w:cs="Times New Roman"/>
          <w:b/>
          <w:bCs/>
          <w:sz w:val="28"/>
          <w:szCs w:val="28"/>
        </w:rPr>
        <w:t>.</w:t>
      </w:r>
      <w:r w:rsidR="006B19AE">
        <w:rPr>
          <w:rFonts w:ascii="Times New Roman" w:eastAsia="Times New Roman" w:hAnsi="Times New Roman" w:cs="Times New Roman"/>
          <w:b/>
          <w:bCs/>
          <w:sz w:val="28"/>
          <w:szCs w:val="28"/>
        </w:rPr>
        <w:t>10</w:t>
      </w:r>
      <w:r w:rsidR="00BD0D6B" w:rsidRPr="008F7B86">
        <w:rPr>
          <w:rFonts w:ascii="Times New Roman" w:eastAsia="Times New Roman" w:hAnsi="Times New Roman" w:cs="Times New Roman"/>
          <w:b/>
          <w:bCs/>
          <w:sz w:val="28"/>
          <w:szCs w:val="28"/>
        </w:rPr>
        <w:t xml:space="preserve">.2014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7222C6" w:rsidRPr="00A54C5D" w:rsidRDefault="007222C6" w:rsidP="007222C6">
      <w:pPr>
        <w:spacing w:after="0" w:line="240" w:lineRule="auto"/>
        <w:jc w:val="center"/>
        <w:rPr>
          <w:rFonts w:ascii="Times New Roman" w:hAnsi="Times New Roman" w:cs="Times New Roman"/>
          <w:b/>
          <w:sz w:val="28"/>
          <w:szCs w:val="28"/>
        </w:rPr>
      </w:pPr>
      <w:r w:rsidRPr="00A54C5D">
        <w:rPr>
          <w:rFonts w:ascii="Times New Roman" w:hAnsi="Times New Roman" w:cs="Times New Roman"/>
          <w:b/>
          <w:sz w:val="28"/>
          <w:szCs w:val="28"/>
        </w:rPr>
        <w:lastRenderedPageBreak/>
        <w:t>Российская Федерация</w:t>
      </w:r>
    </w:p>
    <w:p w:rsidR="007222C6" w:rsidRPr="00A54C5D" w:rsidRDefault="007222C6" w:rsidP="007222C6">
      <w:pPr>
        <w:spacing w:after="0" w:line="240" w:lineRule="auto"/>
        <w:jc w:val="center"/>
        <w:rPr>
          <w:rFonts w:ascii="Times New Roman" w:hAnsi="Times New Roman" w:cs="Times New Roman"/>
          <w:b/>
          <w:sz w:val="28"/>
          <w:szCs w:val="28"/>
        </w:rPr>
      </w:pPr>
      <w:r w:rsidRPr="00A54C5D">
        <w:rPr>
          <w:rFonts w:ascii="Times New Roman" w:hAnsi="Times New Roman" w:cs="Times New Roman"/>
          <w:b/>
          <w:sz w:val="28"/>
          <w:szCs w:val="28"/>
        </w:rPr>
        <w:t>Иркутская область</w:t>
      </w:r>
    </w:p>
    <w:p w:rsidR="007222C6" w:rsidRPr="00A54C5D" w:rsidRDefault="007222C6" w:rsidP="007222C6">
      <w:pPr>
        <w:spacing w:after="0" w:line="240" w:lineRule="auto"/>
        <w:jc w:val="center"/>
        <w:rPr>
          <w:rFonts w:ascii="Times New Roman" w:hAnsi="Times New Roman" w:cs="Times New Roman"/>
          <w:b/>
          <w:sz w:val="28"/>
          <w:szCs w:val="28"/>
        </w:rPr>
      </w:pPr>
      <w:proofErr w:type="spellStart"/>
      <w:r w:rsidRPr="00A54C5D">
        <w:rPr>
          <w:rFonts w:ascii="Times New Roman" w:hAnsi="Times New Roman" w:cs="Times New Roman"/>
          <w:b/>
          <w:sz w:val="28"/>
          <w:szCs w:val="28"/>
        </w:rPr>
        <w:t>Боханский</w:t>
      </w:r>
      <w:proofErr w:type="spellEnd"/>
      <w:r w:rsidRPr="00A54C5D">
        <w:rPr>
          <w:rFonts w:ascii="Times New Roman" w:hAnsi="Times New Roman" w:cs="Times New Roman"/>
          <w:b/>
          <w:sz w:val="28"/>
          <w:szCs w:val="28"/>
        </w:rPr>
        <w:t xml:space="preserve"> район</w:t>
      </w:r>
    </w:p>
    <w:p w:rsidR="007222C6" w:rsidRPr="00A54C5D" w:rsidRDefault="007222C6" w:rsidP="007222C6">
      <w:pPr>
        <w:spacing w:after="0" w:line="240" w:lineRule="auto"/>
        <w:jc w:val="center"/>
        <w:rPr>
          <w:rFonts w:ascii="Times New Roman" w:hAnsi="Times New Roman" w:cs="Times New Roman"/>
          <w:b/>
          <w:sz w:val="28"/>
          <w:szCs w:val="28"/>
        </w:rPr>
      </w:pPr>
      <w:r w:rsidRPr="00A54C5D">
        <w:rPr>
          <w:rFonts w:ascii="Times New Roman" w:hAnsi="Times New Roman" w:cs="Times New Roman"/>
          <w:b/>
          <w:sz w:val="28"/>
          <w:szCs w:val="28"/>
        </w:rPr>
        <w:t>Муниципальное образование «Тараса»</w:t>
      </w:r>
    </w:p>
    <w:p w:rsidR="007222C6" w:rsidRPr="00A54C5D" w:rsidRDefault="007222C6" w:rsidP="007222C6">
      <w:pPr>
        <w:spacing w:after="0" w:line="240" w:lineRule="auto"/>
        <w:jc w:val="center"/>
        <w:rPr>
          <w:rFonts w:ascii="Times New Roman" w:hAnsi="Times New Roman" w:cs="Times New Roman"/>
          <w:b/>
          <w:sz w:val="28"/>
          <w:szCs w:val="28"/>
        </w:rPr>
      </w:pPr>
    </w:p>
    <w:p w:rsidR="007222C6" w:rsidRPr="00A54C5D" w:rsidRDefault="007222C6" w:rsidP="007222C6">
      <w:pPr>
        <w:spacing w:after="0" w:line="240" w:lineRule="auto"/>
        <w:jc w:val="center"/>
        <w:rPr>
          <w:rFonts w:ascii="Times New Roman" w:hAnsi="Times New Roman" w:cs="Times New Roman"/>
          <w:b/>
          <w:sz w:val="28"/>
          <w:szCs w:val="28"/>
        </w:rPr>
      </w:pPr>
    </w:p>
    <w:p w:rsidR="007222C6" w:rsidRPr="00A54C5D" w:rsidRDefault="007222C6" w:rsidP="007222C6">
      <w:pPr>
        <w:spacing w:after="0" w:line="240" w:lineRule="auto"/>
        <w:jc w:val="center"/>
        <w:rPr>
          <w:rFonts w:ascii="Times New Roman" w:hAnsi="Times New Roman" w:cs="Times New Roman"/>
          <w:b/>
          <w:sz w:val="28"/>
          <w:szCs w:val="28"/>
        </w:rPr>
      </w:pPr>
      <w:r w:rsidRPr="00A54C5D">
        <w:rPr>
          <w:rFonts w:ascii="Times New Roman" w:hAnsi="Times New Roman" w:cs="Times New Roman"/>
          <w:b/>
          <w:sz w:val="28"/>
          <w:szCs w:val="28"/>
        </w:rPr>
        <w:t>РАСПОРЯЖЕНИЕ</w:t>
      </w:r>
    </w:p>
    <w:p w:rsidR="007222C6" w:rsidRDefault="007222C6" w:rsidP="007222C6">
      <w:pPr>
        <w:spacing w:after="0" w:line="240" w:lineRule="auto"/>
        <w:jc w:val="center"/>
        <w:rPr>
          <w:rFonts w:ascii="Times New Roman" w:hAnsi="Times New Roman" w:cs="Times New Roman"/>
          <w:b/>
          <w:sz w:val="32"/>
          <w:szCs w:val="32"/>
        </w:rPr>
      </w:pPr>
    </w:p>
    <w:p w:rsidR="007222C6" w:rsidRDefault="007222C6" w:rsidP="007222C6">
      <w:pPr>
        <w:spacing w:after="0" w:line="240" w:lineRule="auto"/>
        <w:jc w:val="center"/>
        <w:rPr>
          <w:rFonts w:ascii="Times New Roman" w:hAnsi="Times New Roman" w:cs="Times New Roman"/>
          <w:b/>
          <w:sz w:val="32"/>
          <w:szCs w:val="32"/>
        </w:rPr>
      </w:pPr>
    </w:p>
    <w:p w:rsidR="007222C6" w:rsidRPr="00A54C5D" w:rsidRDefault="007222C6" w:rsidP="007222C6">
      <w:pPr>
        <w:spacing w:after="0" w:line="240" w:lineRule="auto"/>
        <w:jc w:val="both"/>
        <w:rPr>
          <w:rFonts w:ascii="Times New Roman" w:hAnsi="Times New Roman" w:cs="Times New Roman"/>
          <w:sz w:val="28"/>
          <w:szCs w:val="28"/>
        </w:rPr>
      </w:pPr>
      <w:r w:rsidRPr="00A54C5D">
        <w:rPr>
          <w:rFonts w:ascii="Times New Roman" w:hAnsi="Times New Roman" w:cs="Times New Roman"/>
          <w:sz w:val="28"/>
          <w:szCs w:val="28"/>
        </w:rPr>
        <w:t>«</w:t>
      </w:r>
      <w:r>
        <w:rPr>
          <w:rFonts w:ascii="Times New Roman" w:hAnsi="Times New Roman" w:cs="Times New Roman"/>
          <w:sz w:val="28"/>
          <w:szCs w:val="28"/>
        </w:rPr>
        <w:t>2</w:t>
      </w:r>
      <w:r w:rsidRPr="00A54C5D">
        <w:rPr>
          <w:rFonts w:ascii="Times New Roman" w:hAnsi="Times New Roman" w:cs="Times New Roman"/>
          <w:sz w:val="28"/>
          <w:szCs w:val="28"/>
        </w:rPr>
        <w:t>1»октября  2014 г      № 3</w:t>
      </w:r>
      <w:r>
        <w:rPr>
          <w:rFonts w:ascii="Times New Roman" w:hAnsi="Times New Roman" w:cs="Times New Roman"/>
          <w:sz w:val="28"/>
          <w:szCs w:val="28"/>
        </w:rPr>
        <w:t>8</w:t>
      </w:r>
      <w:r w:rsidRPr="00A54C5D">
        <w:rPr>
          <w:rFonts w:ascii="Times New Roman" w:hAnsi="Times New Roman" w:cs="Times New Roman"/>
          <w:sz w:val="28"/>
          <w:szCs w:val="28"/>
        </w:rPr>
        <w:t xml:space="preserve">                                                    с. Тараса</w:t>
      </w:r>
      <w:r w:rsidRPr="00A54C5D">
        <w:rPr>
          <w:rFonts w:ascii="Times New Roman" w:hAnsi="Times New Roman" w:cs="Times New Roman"/>
          <w:sz w:val="28"/>
          <w:szCs w:val="28"/>
        </w:rPr>
        <w:tab/>
      </w:r>
      <w:r w:rsidRPr="00A54C5D">
        <w:rPr>
          <w:rFonts w:ascii="Times New Roman" w:hAnsi="Times New Roman" w:cs="Times New Roman"/>
          <w:sz w:val="28"/>
          <w:szCs w:val="28"/>
        </w:rPr>
        <w:tab/>
      </w:r>
      <w:r w:rsidRPr="00A54C5D">
        <w:rPr>
          <w:rFonts w:ascii="Times New Roman" w:hAnsi="Times New Roman" w:cs="Times New Roman"/>
          <w:sz w:val="28"/>
          <w:szCs w:val="28"/>
        </w:rPr>
        <w:tab/>
      </w:r>
    </w:p>
    <w:p w:rsidR="007222C6" w:rsidRPr="00A54C5D" w:rsidRDefault="007222C6" w:rsidP="007222C6">
      <w:pPr>
        <w:spacing w:after="0" w:line="240" w:lineRule="auto"/>
        <w:rPr>
          <w:rFonts w:ascii="Times New Roman" w:eastAsia="Times New Roman" w:hAnsi="Times New Roman" w:cs="Times New Roman"/>
          <w:sz w:val="28"/>
          <w:szCs w:val="28"/>
          <w:lang w:eastAsia="ru-RU"/>
        </w:rPr>
      </w:pPr>
      <w:r w:rsidRPr="00A54C5D">
        <w:rPr>
          <w:rFonts w:ascii="Times New Roman" w:hAnsi="Times New Roman" w:cs="Times New Roman"/>
          <w:sz w:val="28"/>
          <w:szCs w:val="28"/>
        </w:rPr>
        <w:t>«О</w:t>
      </w:r>
      <w:r>
        <w:rPr>
          <w:rFonts w:ascii="Times New Roman" w:eastAsia="Times New Roman" w:hAnsi="Times New Roman" w:cs="Times New Roman"/>
          <w:sz w:val="28"/>
          <w:szCs w:val="28"/>
          <w:lang w:eastAsia="ru-RU"/>
        </w:rPr>
        <w:t xml:space="preserve"> назначении ответственного за качество муниципальных услуг в администрации МО «Тараса»</w:t>
      </w:r>
      <w:r w:rsidRPr="00A54C5D">
        <w:rPr>
          <w:rFonts w:ascii="Times New Roman" w:eastAsia="Times New Roman" w:hAnsi="Times New Roman" w:cs="Times New Roman"/>
          <w:sz w:val="28"/>
          <w:szCs w:val="28"/>
          <w:lang w:eastAsia="ru-RU"/>
        </w:rPr>
        <w:t>»</w:t>
      </w:r>
    </w:p>
    <w:p w:rsidR="007222C6" w:rsidRPr="00A54C5D" w:rsidRDefault="007222C6" w:rsidP="007222C6">
      <w:pPr>
        <w:spacing w:after="0" w:line="240" w:lineRule="auto"/>
        <w:rPr>
          <w:rFonts w:ascii="Times New Roman" w:eastAsia="Times New Roman" w:hAnsi="Times New Roman" w:cs="Times New Roman"/>
          <w:sz w:val="28"/>
          <w:szCs w:val="28"/>
          <w:lang w:eastAsia="ru-RU"/>
        </w:rPr>
      </w:pPr>
    </w:p>
    <w:p w:rsidR="007222C6" w:rsidRPr="00A54C5D" w:rsidRDefault="007222C6" w:rsidP="007222C6">
      <w:pPr>
        <w:spacing w:after="0" w:line="240" w:lineRule="auto"/>
        <w:jc w:val="both"/>
        <w:rPr>
          <w:rFonts w:ascii="Times New Roman" w:eastAsia="Times New Roman" w:hAnsi="Times New Roman" w:cs="Times New Roman"/>
          <w:sz w:val="28"/>
          <w:szCs w:val="28"/>
          <w:lang w:eastAsia="ru-RU"/>
        </w:rPr>
      </w:pPr>
      <w:r w:rsidRPr="00A54C5D">
        <w:rPr>
          <w:rFonts w:ascii="Times New Roman" w:eastAsia="Times New Roman" w:hAnsi="Times New Roman" w:cs="Times New Roman"/>
          <w:sz w:val="28"/>
          <w:szCs w:val="28"/>
          <w:lang w:eastAsia="ru-RU"/>
        </w:rPr>
        <w:t xml:space="preserve">На основании Указа президента Российской Федерации от </w:t>
      </w:r>
      <w:r>
        <w:rPr>
          <w:rFonts w:ascii="Times New Roman" w:eastAsia="Times New Roman" w:hAnsi="Times New Roman" w:cs="Times New Roman"/>
          <w:sz w:val="28"/>
          <w:szCs w:val="28"/>
          <w:lang w:eastAsia="ru-RU"/>
        </w:rPr>
        <w:t>07.05.2012 г. №601</w:t>
      </w:r>
      <w:r w:rsidRPr="00A54C5D">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 основных направлениях совершенствования системы государственного управления»</w:t>
      </w:r>
      <w:r w:rsidRPr="00A54C5D">
        <w:rPr>
          <w:rFonts w:ascii="Times New Roman" w:eastAsia="Times New Roman" w:hAnsi="Times New Roman" w:cs="Times New Roman"/>
          <w:sz w:val="28"/>
          <w:szCs w:val="28"/>
          <w:lang w:eastAsia="ru-RU"/>
        </w:rPr>
        <w:t>», руководствуясь Уставом МО «Тараса».</w:t>
      </w:r>
    </w:p>
    <w:p w:rsidR="007222C6" w:rsidRPr="00A54C5D" w:rsidRDefault="007222C6" w:rsidP="007222C6">
      <w:pPr>
        <w:spacing w:after="0" w:line="240" w:lineRule="auto"/>
        <w:jc w:val="center"/>
        <w:rPr>
          <w:rFonts w:ascii="Times New Roman" w:eastAsia="Times New Roman" w:hAnsi="Times New Roman" w:cs="Times New Roman"/>
          <w:sz w:val="28"/>
          <w:szCs w:val="28"/>
          <w:lang w:eastAsia="ru-RU"/>
        </w:rPr>
      </w:pPr>
      <w:r w:rsidRPr="00A54C5D">
        <w:rPr>
          <w:rFonts w:ascii="Times New Roman" w:eastAsia="Times New Roman" w:hAnsi="Times New Roman" w:cs="Times New Roman"/>
          <w:sz w:val="28"/>
          <w:szCs w:val="28"/>
          <w:lang w:eastAsia="ru-RU"/>
        </w:rPr>
        <w:t>РАСПОРЯЖАЮСЬ:</w:t>
      </w:r>
    </w:p>
    <w:p w:rsidR="007222C6" w:rsidRPr="00A54C5D" w:rsidRDefault="007222C6" w:rsidP="007222C6">
      <w:pPr>
        <w:pStyle w:val="ab"/>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Назначить ответственного за  качество муниципальных услуг, предоставляемых  в муниципальном образовании «Тараса» заместителя главы администрации муниципального образования «Тараса» </w:t>
      </w:r>
      <w:proofErr w:type="spellStart"/>
      <w:r>
        <w:rPr>
          <w:rFonts w:ascii="Times New Roman" w:eastAsia="Times New Roman" w:hAnsi="Times New Roman" w:cs="Times New Roman"/>
          <w:sz w:val="28"/>
          <w:szCs w:val="28"/>
          <w:lang w:eastAsia="ru-RU"/>
        </w:rPr>
        <w:t>Бадагуева</w:t>
      </w:r>
      <w:proofErr w:type="spellEnd"/>
      <w:r>
        <w:rPr>
          <w:rFonts w:ascii="Times New Roman" w:eastAsia="Times New Roman" w:hAnsi="Times New Roman" w:cs="Times New Roman"/>
          <w:sz w:val="28"/>
          <w:szCs w:val="28"/>
          <w:lang w:eastAsia="ru-RU"/>
        </w:rPr>
        <w:t xml:space="preserve"> Родиона Николаевича.</w:t>
      </w:r>
    </w:p>
    <w:p w:rsidR="007222C6" w:rsidRPr="00A54C5D" w:rsidRDefault="007222C6" w:rsidP="007222C6">
      <w:pPr>
        <w:pStyle w:val="ab"/>
        <w:numPr>
          <w:ilvl w:val="0"/>
          <w:numId w:val="5"/>
        </w:numPr>
        <w:spacing w:after="0" w:line="240" w:lineRule="auto"/>
        <w:jc w:val="both"/>
        <w:rPr>
          <w:rFonts w:ascii="Times New Roman" w:eastAsia="Times New Roman" w:hAnsi="Times New Roman" w:cs="Times New Roman"/>
          <w:sz w:val="28"/>
          <w:szCs w:val="28"/>
          <w:lang w:eastAsia="ru-RU"/>
        </w:rPr>
      </w:pPr>
      <w:r w:rsidRPr="00A54C5D">
        <w:rPr>
          <w:rFonts w:ascii="Times New Roman" w:eastAsia="Times New Roman" w:hAnsi="Times New Roman" w:cs="Times New Roman"/>
          <w:sz w:val="28"/>
          <w:szCs w:val="28"/>
          <w:lang w:eastAsia="ru-RU"/>
        </w:rPr>
        <w:t>Опубликовать данное распоряжение в Вестнике МО «Тараса».</w:t>
      </w:r>
    </w:p>
    <w:p w:rsidR="007222C6" w:rsidRPr="00A54C5D" w:rsidRDefault="007222C6" w:rsidP="007222C6">
      <w:pPr>
        <w:pStyle w:val="ab"/>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A54C5D">
        <w:rPr>
          <w:rFonts w:ascii="Times New Roman" w:eastAsia="Times New Roman" w:hAnsi="Times New Roman" w:cs="Times New Roman"/>
          <w:sz w:val="28"/>
          <w:szCs w:val="28"/>
          <w:lang w:eastAsia="ru-RU"/>
        </w:rPr>
        <w:t>Контроль за</w:t>
      </w:r>
      <w:proofErr w:type="gramEnd"/>
      <w:r w:rsidRPr="00A54C5D">
        <w:rPr>
          <w:rFonts w:ascii="Times New Roman" w:eastAsia="Times New Roman" w:hAnsi="Times New Roman" w:cs="Times New Roman"/>
          <w:sz w:val="28"/>
          <w:szCs w:val="28"/>
          <w:lang w:eastAsia="ru-RU"/>
        </w:rPr>
        <w:t xml:space="preserve"> исполнением распоряжения оставляю за собой.</w:t>
      </w:r>
    </w:p>
    <w:p w:rsidR="007222C6" w:rsidRPr="00A54C5D" w:rsidRDefault="007222C6" w:rsidP="007222C6">
      <w:pPr>
        <w:pStyle w:val="ab"/>
        <w:spacing w:after="0" w:line="240" w:lineRule="auto"/>
        <w:rPr>
          <w:rFonts w:ascii="Times New Roman" w:eastAsia="Times New Roman" w:hAnsi="Times New Roman" w:cs="Times New Roman"/>
          <w:sz w:val="28"/>
          <w:szCs w:val="28"/>
          <w:lang w:eastAsia="ru-RU"/>
        </w:rPr>
      </w:pPr>
    </w:p>
    <w:p w:rsidR="007222C6" w:rsidRDefault="007222C6" w:rsidP="007222C6">
      <w:pPr>
        <w:pStyle w:val="ab"/>
        <w:spacing w:after="0" w:line="240" w:lineRule="auto"/>
        <w:rPr>
          <w:rFonts w:ascii="Times New Roman" w:eastAsia="Times New Roman" w:hAnsi="Times New Roman" w:cs="Times New Roman"/>
          <w:sz w:val="30"/>
          <w:szCs w:val="30"/>
          <w:lang w:eastAsia="ru-RU"/>
        </w:rPr>
      </w:pPr>
    </w:p>
    <w:p w:rsidR="007222C6" w:rsidRPr="00A54C5D" w:rsidRDefault="007222C6" w:rsidP="007222C6">
      <w:pPr>
        <w:pStyle w:val="ab"/>
        <w:spacing w:after="0" w:line="240" w:lineRule="auto"/>
        <w:rPr>
          <w:rFonts w:ascii="Times New Roman" w:eastAsia="Times New Roman" w:hAnsi="Times New Roman" w:cs="Times New Roman"/>
          <w:sz w:val="30"/>
          <w:szCs w:val="30"/>
          <w:lang w:eastAsia="ru-RU"/>
        </w:rPr>
      </w:pPr>
    </w:p>
    <w:p w:rsidR="007222C6" w:rsidRPr="00C00636" w:rsidRDefault="007222C6" w:rsidP="007222C6">
      <w:pPr>
        <w:spacing w:after="0" w:line="240" w:lineRule="auto"/>
        <w:rPr>
          <w:rFonts w:ascii="Times New Roman" w:eastAsia="Times New Roman" w:hAnsi="Times New Roman" w:cs="Times New Roman"/>
          <w:sz w:val="30"/>
          <w:szCs w:val="30"/>
          <w:lang w:eastAsia="ru-RU"/>
        </w:rPr>
      </w:pPr>
    </w:p>
    <w:p w:rsidR="007222C6" w:rsidRDefault="007222C6" w:rsidP="007222C6">
      <w:pPr>
        <w:rPr>
          <w:rFonts w:ascii="Times New Roman" w:hAnsi="Times New Roman" w:cs="Times New Roman"/>
          <w:sz w:val="28"/>
          <w:szCs w:val="28"/>
        </w:rPr>
      </w:pPr>
      <w:r w:rsidRPr="00A54C5D">
        <w:rPr>
          <w:rFonts w:ascii="Times New Roman" w:hAnsi="Times New Roman" w:cs="Times New Roman"/>
          <w:sz w:val="28"/>
          <w:szCs w:val="28"/>
        </w:rPr>
        <w:t xml:space="preserve">Глава МО «Тараса»                                                                 А.М. </w:t>
      </w:r>
      <w:proofErr w:type="spellStart"/>
      <w:r w:rsidRPr="00A54C5D">
        <w:rPr>
          <w:rFonts w:ascii="Times New Roman" w:hAnsi="Times New Roman" w:cs="Times New Roman"/>
          <w:sz w:val="28"/>
          <w:szCs w:val="28"/>
        </w:rPr>
        <w:t>Таряшинов</w:t>
      </w:r>
      <w:proofErr w:type="spellEnd"/>
    </w:p>
    <w:p w:rsidR="0043170B" w:rsidRDefault="0043170B"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Pr="007222C6" w:rsidRDefault="007222C6" w:rsidP="007222C6">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7222C6">
        <w:rPr>
          <w:rFonts w:ascii="Times New Roman" w:eastAsia="Times New Roman" w:hAnsi="Times New Roman" w:cs="Times New Roman"/>
          <w:b/>
          <w:sz w:val="28"/>
          <w:szCs w:val="28"/>
          <w:lang w:eastAsia="ru-RU"/>
        </w:rPr>
        <w:lastRenderedPageBreak/>
        <w:t xml:space="preserve">РОССИЙСКАЯ ФЕДЕРАЦИЯ </w:t>
      </w:r>
    </w:p>
    <w:p w:rsidR="007222C6" w:rsidRPr="007222C6" w:rsidRDefault="007222C6" w:rsidP="007222C6">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7222C6">
        <w:rPr>
          <w:rFonts w:ascii="Times New Roman" w:eastAsia="Times New Roman" w:hAnsi="Times New Roman" w:cs="Times New Roman"/>
          <w:b/>
          <w:sz w:val="28"/>
          <w:szCs w:val="28"/>
          <w:lang w:eastAsia="ru-RU"/>
        </w:rPr>
        <w:t>ИРКУТСКАЯ ОБЛАСТЬ</w:t>
      </w:r>
    </w:p>
    <w:p w:rsidR="007222C6" w:rsidRPr="007222C6" w:rsidRDefault="007222C6" w:rsidP="007222C6">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7222C6">
        <w:rPr>
          <w:rFonts w:ascii="Times New Roman" w:eastAsia="Times New Roman" w:hAnsi="Times New Roman" w:cs="Times New Roman"/>
          <w:b/>
          <w:sz w:val="28"/>
          <w:szCs w:val="28"/>
          <w:lang w:eastAsia="ru-RU"/>
        </w:rPr>
        <w:t xml:space="preserve">БОХАНСКИЙ РАЙОН </w:t>
      </w:r>
    </w:p>
    <w:p w:rsidR="007222C6" w:rsidRPr="007222C6" w:rsidRDefault="007222C6" w:rsidP="007222C6">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7222C6">
        <w:rPr>
          <w:rFonts w:ascii="Times New Roman" w:eastAsia="Times New Roman" w:hAnsi="Times New Roman" w:cs="Times New Roman"/>
          <w:b/>
          <w:sz w:val="28"/>
          <w:szCs w:val="28"/>
          <w:lang w:eastAsia="ru-RU"/>
        </w:rPr>
        <w:t>МУНИЦИПАЛЬНОЕ ОБРАЗОВАНИЕ «ТАРАСА»</w:t>
      </w:r>
      <w:r w:rsidRPr="007222C6">
        <w:rPr>
          <w:rFonts w:ascii="Times New Roman" w:eastAsia="Times New Roman" w:hAnsi="Times New Roman" w:cs="Times New Roman"/>
          <w:b/>
          <w:sz w:val="32"/>
          <w:szCs w:val="32"/>
          <w:lang w:eastAsia="ru-RU"/>
        </w:rPr>
        <w:t xml:space="preserve"> </w:t>
      </w:r>
    </w:p>
    <w:p w:rsidR="007222C6" w:rsidRPr="007222C6" w:rsidRDefault="007222C6" w:rsidP="007222C6">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7222C6">
        <w:rPr>
          <w:rFonts w:ascii="Times New Roman" w:eastAsia="Times New Roman" w:hAnsi="Times New Roman" w:cs="Times New Roman"/>
          <w:b/>
          <w:sz w:val="32"/>
          <w:szCs w:val="32"/>
          <w:lang w:eastAsia="ru-RU"/>
        </w:rPr>
        <w:t>АДМИНИСТРАЦИЯ</w:t>
      </w:r>
    </w:p>
    <w:p w:rsidR="007222C6" w:rsidRPr="007222C6" w:rsidRDefault="007222C6" w:rsidP="007222C6">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proofErr w:type="gramStart"/>
      <w:r w:rsidRPr="007222C6">
        <w:rPr>
          <w:rFonts w:ascii="Times New Roman" w:eastAsia="Times New Roman" w:hAnsi="Times New Roman" w:cs="Times New Roman"/>
          <w:b/>
          <w:sz w:val="32"/>
          <w:szCs w:val="32"/>
          <w:lang w:eastAsia="ru-RU"/>
        </w:rPr>
        <w:t>Р</w:t>
      </w:r>
      <w:proofErr w:type="gramEnd"/>
      <w:r w:rsidRPr="007222C6">
        <w:rPr>
          <w:rFonts w:ascii="Times New Roman" w:eastAsia="Times New Roman" w:hAnsi="Times New Roman" w:cs="Times New Roman"/>
          <w:b/>
          <w:sz w:val="32"/>
          <w:szCs w:val="32"/>
          <w:lang w:eastAsia="ru-RU"/>
        </w:rPr>
        <w:t xml:space="preserve"> А С П О Р Я Ж Е Н И Е</w:t>
      </w:r>
    </w:p>
    <w:p w:rsidR="007222C6" w:rsidRPr="007222C6" w:rsidRDefault="007222C6" w:rsidP="007222C6">
      <w:pPr>
        <w:spacing w:before="100" w:beforeAutospacing="1" w:after="100" w:afterAutospacing="1" w:line="240" w:lineRule="auto"/>
        <w:mirrorIndents/>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24.10.2014 г. № 40  </w:t>
      </w:r>
      <w:r w:rsidRPr="007222C6">
        <w:rPr>
          <w:rFonts w:ascii="Times New Roman" w:eastAsia="Times New Roman" w:hAnsi="Times New Roman" w:cs="Times New Roman"/>
          <w:b/>
          <w:sz w:val="24"/>
          <w:szCs w:val="24"/>
          <w:lang w:eastAsia="ru-RU"/>
        </w:rPr>
        <w:t xml:space="preserve">    </w:t>
      </w:r>
      <w:r w:rsidRPr="007222C6">
        <w:rPr>
          <w:rFonts w:ascii="Times New Roman" w:eastAsia="Times New Roman" w:hAnsi="Times New Roman" w:cs="Times New Roman"/>
          <w:sz w:val="24"/>
          <w:szCs w:val="24"/>
          <w:lang w:eastAsia="ru-RU"/>
        </w:rPr>
        <w:t xml:space="preserve">        </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О создании приемочной комиссии</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по приемке и вводу в эксплуатацию </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законченных строительством объектов</w:t>
      </w:r>
    </w:p>
    <w:p w:rsidR="007222C6" w:rsidRPr="007222C6" w:rsidRDefault="007222C6" w:rsidP="007222C6">
      <w:pPr>
        <w:spacing w:after="0" w:line="240" w:lineRule="auto"/>
        <w:jc w:val="both"/>
        <w:rPr>
          <w:rFonts w:ascii="Times New Roman" w:eastAsia="Calibri" w:hAnsi="Times New Roman" w:cs="Times New Roman"/>
          <w:sz w:val="24"/>
          <w:szCs w:val="24"/>
        </w:rPr>
      </w:pPr>
    </w:p>
    <w:p w:rsidR="007222C6" w:rsidRPr="007222C6" w:rsidRDefault="007222C6" w:rsidP="007222C6">
      <w:pPr>
        <w:spacing w:after="0" w:line="240" w:lineRule="auto"/>
        <w:jc w:val="both"/>
        <w:rPr>
          <w:rFonts w:ascii="Times New Roman" w:eastAsia="Calibri" w:hAnsi="Times New Roman" w:cs="Times New Roman"/>
          <w:sz w:val="24"/>
          <w:szCs w:val="24"/>
        </w:rPr>
      </w:pP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w:t>
      </w:r>
      <w:proofErr w:type="gramStart"/>
      <w:r w:rsidRPr="007222C6">
        <w:rPr>
          <w:rFonts w:ascii="Times New Roman" w:eastAsia="Calibri" w:hAnsi="Times New Roman" w:cs="Times New Roman"/>
          <w:sz w:val="24"/>
          <w:szCs w:val="24"/>
        </w:rPr>
        <w:t>В рамках реализации государственной программы Иркутской области «Доступное жилье» на 2014-2020 годы «Переселение граждан из ветхого и аварийного жилищного фонда Иркутской области» на 2014-2020 годы и муниципальной программы «Переселение граждан из ветхого и аварийного жилищного фонда муниципального образования «Тараса» на 2014-2020 годы», в целях приемки  и ввода в эксплуатацию законченных строительством объектов в МО «Тараса» создать приемочную комиссию в составе:</w:t>
      </w:r>
      <w:proofErr w:type="gramEnd"/>
    </w:p>
    <w:p w:rsidR="007222C6" w:rsidRPr="007222C6" w:rsidRDefault="007222C6" w:rsidP="007222C6">
      <w:pPr>
        <w:spacing w:after="0" w:line="240" w:lineRule="auto"/>
        <w:jc w:val="both"/>
        <w:rPr>
          <w:rFonts w:ascii="Times New Roman" w:eastAsia="Calibri" w:hAnsi="Times New Roman" w:cs="Times New Roman"/>
          <w:sz w:val="24"/>
          <w:szCs w:val="24"/>
        </w:rPr>
      </w:pPr>
    </w:p>
    <w:p w:rsidR="007222C6" w:rsidRPr="007222C6" w:rsidRDefault="007222C6" w:rsidP="007222C6">
      <w:pPr>
        <w:spacing w:after="0" w:line="240" w:lineRule="auto"/>
        <w:contextualSpacing/>
        <w:mirrorIndents/>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w:t>
      </w:r>
      <w:proofErr w:type="spellStart"/>
      <w:r w:rsidRPr="007222C6">
        <w:rPr>
          <w:rFonts w:ascii="Times New Roman" w:eastAsia="Calibri" w:hAnsi="Times New Roman" w:cs="Times New Roman"/>
          <w:sz w:val="24"/>
          <w:szCs w:val="24"/>
        </w:rPr>
        <w:t>Таряшинов</w:t>
      </w:r>
      <w:proofErr w:type="spellEnd"/>
      <w:r w:rsidRPr="007222C6">
        <w:rPr>
          <w:rFonts w:ascii="Times New Roman" w:eastAsia="Calibri" w:hAnsi="Times New Roman" w:cs="Times New Roman"/>
          <w:sz w:val="24"/>
          <w:szCs w:val="24"/>
        </w:rPr>
        <w:t xml:space="preserve"> А.М., Глава МО «Тараса», - председатель комиссии;</w:t>
      </w:r>
    </w:p>
    <w:p w:rsidR="007222C6" w:rsidRPr="007222C6" w:rsidRDefault="007222C6" w:rsidP="007222C6">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w:t>
      </w:r>
      <w:proofErr w:type="spellStart"/>
      <w:r w:rsidRPr="007222C6">
        <w:rPr>
          <w:rFonts w:ascii="Times New Roman" w:eastAsia="Calibri" w:hAnsi="Times New Roman" w:cs="Times New Roman"/>
          <w:sz w:val="24"/>
          <w:szCs w:val="24"/>
        </w:rPr>
        <w:t>Бураев</w:t>
      </w:r>
      <w:proofErr w:type="spellEnd"/>
      <w:r w:rsidRPr="007222C6">
        <w:rPr>
          <w:rFonts w:ascii="Times New Roman" w:eastAsia="Calibri" w:hAnsi="Times New Roman" w:cs="Times New Roman"/>
          <w:sz w:val="24"/>
          <w:szCs w:val="24"/>
        </w:rPr>
        <w:t xml:space="preserve"> Д.А.., специалист по земле и имуществу, – заместитель председателя комиссии;</w:t>
      </w:r>
    </w:p>
    <w:p w:rsidR="007222C6" w:rsidRPr="007222C6" w:rsidRDefault="007222C6" w:rsidP="007222C6">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w:t>
      </w:r>
      <w:proofErr w:type="spellStart"/>
      <w:r w:rsidRPr="007222C6">
        <w:rPr>
          <w:rFonts w:ascii="Times New Roman" w:eastAsia="Calibri" w:hAnsi="Times New Roman" w:cs="Times New Roman"/>
          <w:sz w:val="24"/>
          <w:szCs w:val="24"/>
        </w:rPr>
        <w:t>Линдинау</w:t>
      </w:r>
      <w:proofErr w:type="spellEnd"/>
      <w:r w:rsidRPr="007222C6">
        <w:rPr>
          <w:rFonts w:ascii="Times New Roman" w:eastAsia="Calibri" w:hAnsi="Times New Roman" w:cs="Times New Roman"/>
          <w:sz w:val="24"/>
          <w:szCs w:val="24"/>
        </w:rPr>
        <w:t xml:space="preserve"> О.И, главный специалист по строительству и  архитектуре муниципального образования </w:t>
      </w:r>
      <w:proofErr w:type="spellStart"/>
      <w:r w:rsidRPr="007222C6">
        <w:rPr>
          <w:rFonts w:ascii="Times New Roman" w:eastAsia="Calibri" w:hAnsi="Times New Roman" w:cs="Times New Roman"/>
          <w:sz w:val="24"/>
          <w:szCs w:val="24"/>
        </w:rPr>
        <w:t>Боханский</w:t>
      </w:r>
      <w:proofErr w:type="spellEnd"/>
      <w:r w:rsidRPr="007222C6">
        <w:rPr>
          <w:rFonts w:ascii="Times New Roman" w:eastAsia="Calibri" w:hAnsi="Times New Roman" w:cs="Times New Roman"/>
          <w:sz w:val="24"/>
          <w:szCs w:val="24"/>
        </w:rPr>
        <w:t xml:space="preserve"> район, – член комиссии;</w:t>
      </w:r>
    </w:p>
    <w:p w:rsidR="007222C6" w:rsidRPr="007222C6" w:rsidRDefault="007222C6" w:rsidP="007222C6">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-представитель застройщика – член комиссии;</w:t>
      </w:r>
    </w:p>
    <w:p w:rsidR="007222C6" w:rsidRPr="007222C6" w:rsidRDefault="007222C6" w:rsidP="007222C6">
      <w:pPr>
        <w:spacing w:before="100" w:beforeAutospacing="1" w:after="0" w:afterAutospacing="1" w:line="240" w:lineRule="auto"/>
        <w:contextualSpacing/>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-Хасанов В.М, </w:t>
      </w:r>
      <w:proofErr w:type="spellStart"/>
      <w:r w:rsidRPr="007222C6">
        <w:rPr>
          <w:rFonts w:ascii="Times New Roman" w:eastAsia="Calibri" w:hAnsi="Times New Roman" w:cs="Times New Roman"/>
          <w:sz w:val="24"/>
          <w:szCs w:val="24"/>
        </w:rPr>
        <w:t>деиутат</w:t>
      </w:r>
      <w:proofErr w:type="spellEnd"/>
      <w:r w:rsidRPr="007222C6">
        <w:rPr>
          <w:rFonts w:ascii="Times New Roman" w:eastAsia="Calibri" w:hAnsi="Times New Roman" w:cs="Times New Roman"/>
          <w:sz w:val="24"/>
          <w:szCs w:val="24"/>
        </w:rPr>
        <w:t xml:space="preserve"> думы МО «Тараса»</w:t>
      </w:r>
      <w:proofErr w:type="gramStart"/>
      <w:r w:rsidRPr="007222C6">
        <w:rPr>
          <w:rFonts w:ascii="Times New Roman" w:eastAsia="Calibri" w:hAnsi="Times New Roman" w:cs="Times New Roman"/>
          <w:sz w:val="24"/>
          <w:szCs w:val="24"/>
        </w:rPr>
        <w:t>.</w:t>
      </w:r>
      <w:proofErr w:type="gramEnd"/>
      <w:r w:rsidRPr="007222C6">
        <w:rPr>
          <w:rFonts w:ascii="Times New Roman" w:eastAsia="Calibri" w:hAnsi="Times New Roman" w:cs="Times New Roman"/>
          <w:sz w:val="24"/>
          <w:szCs w:val="24"/>
        </w:rPr>
        <w:t xml:space="preserve"> – </w:t>
      </w:r>
      <w:proofErr w:type="gramStart"/>
      <w:r w:rsidRPr="007222C6">
        <w:rPr>
          <w:rFonts w:ascii="Times New Roman" w:eastAsia="Calibri" w:hAnsi="Times New Roman" w:cs="Times New Roman"/>
          <w:sz w:val="24"/>
          <w:szCs w:val="24"/>
        </w:rPr>
        <w:t>ч</w:t>
      </w:r>
      <w:proofErr w:type="gramEnd"/>
      <w:r w:rsidRPr="007222C6">
        <w:rPr>
          <w:rFonts w:ascii="Times New Roman" w:eastAsia="Calibri" w:hAnsi="Times New Roman" w:cs="Times New Roman"/>
          <w:sz w:val="24"/>
          <w:szCs w:val="24"/>
        </w:rPr>
        <w:t>лен комиссии</w:t>
      </w:r>
    </w:p>
    <w:p w:rsidR="007222C6" w:rsidRPr="007222C6" w:rsidRDefault="007222C6" w:rsidP="007222C6">
      <w:pPr>
        <w:spacing w:before="100" w:beforeAutospacing="1" w:after="0" w:afterAutospacing="1" w:line="240" w:lineRule="auto"/>
        <w:contextualSpacing/>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2. Данное распоряжение подлежит опубликованию в «Вестнике» МО «Тараса» и размещению на официальном сайте МО «Тараса»</w:t>
      </w:r>
    </w:p>
    <w:p w:rsidR="007222C6" w:rsidRPr="007222C6" w:rsidRDefault="007222C6" w:rsidP="007222C6">
      <w:pPr>
        <w:spacing w:before="100" w:beforeAutospacing="1" w:after="0" w:afterAutospacing="1" w:line="240" w:lineRule="auto"/>
        <w:contextualSpacing/>
        <w:jc w:val="both"/>
        <w:rPr>
          <w:rFonts w:ascii="Times New Roman" w:eastAsia="Calibri" w:hAnsi="Times New Roman" w:cs="Times New Roman"/>
          <w:sz w:val="24"/>
          <w:szCs w:val="24"/>
        </w:rPr>
      </w:pPr>
    </w:p>
    <w:p w:rsidR="007222C6" w:rsidRPr="007222C6" w:rsidRDefault="007222C6" w:rsidP="007222C6">
      <w:pPr>
        <w:spacing w:before="100" w:beforeAutospacing="1" w:after="0" w:afterAutospacing="1" w:line="240" w:lineRule="auto"/>
        <w:contextualSpacing/>
        <w:jc w:val="both"/>
        <w:rPr>
          <w:rFonts w:ascii="Times New Roman" w:eastAsia="Calibri" w:hAnsi="Times New Roman" w:cs="Times New Roman"/>
          <w:sz w:val="24"/>
          <w:szCs w:val="24"/>
        </w:rPr>
      </w:pPr>
    </w:p>
    <w:p w:rsidR="007222C6" w:rsidRPr="007222C6" w:rsidRDefault="007222C6" w:rsidP="007222C6">
      <w:pPr>
        <w:spacing w:before="100" w:beforeAutospacing="1" w:after="0" w:afterAutospacing="1" w:line="240" w:lineRule="auto"/>
        <w:contextualSpacing/>
        <w:jc w:val="both"/>
        <w:rPr>
          <w:rFonts w:ascii="Times New Roman" w:eastAsia="Calibri" w:hAnsi="Times New Roman" w:cs="Times New Roman"/>
          <w:sz w:val="24"/>
          <w:szCs w:val="24"/>
        </w:rPr>
      </w:pPr>
    </w:p>
    <w:p w:rsidR="007222C6" w:rsidRPr="007222C6" w:rsidRDefault="007222C6" w:rsidP="007222C6">
      <w:pPr>
        <w:spacing w:before="100" w:beforeAutospacing="1" w:after="0" w:afterAutospacing="1" w:line="240" w:lineRule="auto"/>
        <w:jc w:val="center"/>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Глава администрации                                            А.М. </w:t>
      </w:r>
      <w:proofErr w:type="spellStart"/>
      <w:r w:rsidRPr="007222C6">
        <w:rPr>
          <w:rFonts w:ascii="Times New Roman" w:eastAsia="Calibri" w:hAnsi="Times New Roman" w:cs="Times New Roman"/>
          <w:sz w:val="24"/>
          <w:szCs w:val="24"/>
        </w:rPr>
        <w:t>Таряшинов</w:t>
      </w:r>
      <w:proofErr w:type="spellEnd"/>
    </w:p>
    <w:p w:rsidR="007222C6" w:rsidRPr="007222C6" w:rsidRDefault="007222C6" w:rsidP="007222C6">
      <w:pPr>
        <w:spacing w:before="100" w:beforeAutospacing="1" w:after="100" w:afterAutospacing="1" w:line="240" w:lineRule="auto"/>
        <w:jc w:val="both"/>
        <w:rPr>
          <w:rFonts w:ascii="Times New Roman" w:eastAsia="Calibri" w:hAnsi="Times New Roman" w:cs="Times New Roman"/>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Default="007222C6" w:rsidP="006B19AE">
      <w:pPr>
        <w:tabs>
          <w:tab w:val="left" w:pos="11670"/>
        </w:tabs>
        <w:spacing w:line="360" w:lineRule="auto"/>
        <w:jc w:val="center"/>
        <w:rPr>
          <w:rFonts w:ascii="Times New Roman" w:hAnsi="Times New Roman" w:cs="Times New Roman"/>
          <w:sz w:val="28"/>
          <w:szCs w:val="28"/>
          <w:lang w:eastAsia="ru-RU"/>
        </w:rPr>
      </w:pPr>
    </w:p>
    <w:p w:rsidR="007222C6" w:rsidRPr="00854E22" w:rsidRDefault="007222C6" w:rsidP="007222C6">
      <w:pPr>
        <w:spacing w:after="0" w:line="360" w:lineRule="auto"/>
        <w:jc w:val="center"/>
        <w:rPr>
          <w:rFonts w:ascii="Times New Roman" w:eastAsia="Times New Roman" w:hAnsi="Times New Roman" w:cs="Times New Roman"/>
          <w:bCs/>
          <w:color w:val="000000"/>
          <w:sz w:val="27"/>
          <w:szCs w:val="27"/>
          <w:lang w:eastAsia="ru-RU"/>
        </w:rPr>
      </w:pPr>
      <w:r w:rsidRPr="00854E22">
        <w:rPr>
          <w:rFonts w:ascii="Times New Roman" w:eastAsia="Times New Roman" w:hAnsi="Times New Roman" w:cs="Times New Roman"/>
          <w:bCs/>
          <w:color w:val="000000"/>
          <w:sz w:val="27"/>
          <w:szCs w:val="27"/>
          <w:lang w:eastAsia="ru-RU"/>
        </w:rPr>
        <w:t>РОССИЙСКАЯ ФЕДЕРАЦИЯ</w:t>
      </w:r>
    </w:p>
    <w:p w:rsidR="007222C6" w:rsidRPr="00854E22" w:rsidRDefault="007222C6" w:rsidP="007222C6">
      <w:pPr>
        <w:spacing w:after="0" w:line="360" w:lineRule="auto"/>
        <w:jc w:val="center"/>
        <w:rPr>
          <w:rFonts w:ascii="Times New Roman" w:eastAsia="Times New Roman" w:hAnsi="Times New Roman" w:cs="Times New Roman"/>
          <w:bCs/>
          <w:color w:val="000000"/>
          <w:sz w:val="27"/>
          <w:szCs w:val="27"/>
          <w:lang w:eastAsia="ru-RU"/>
        </w:rPr>
      </w:pPr>
      <w:r w:rsidRPr="00854E22">
        <w:rPr>
          <w:rFonts w:ascii="Times New Roman" w:eastAsia="Times New Roman" w:hAnsi="Times New Roman" w:cs="Times New Roman"/>
          <w:bCs/>
          <w:color w:val="000000"/>
          <w:sz w:val="27"/>
          <w:szCs w:val="27"/>
          <w:lang w:eastAsia="ru-RU"/>
        </w:rPr>
        <w:t>ИРКУТСКАЯ ОБЛАСТЬ</w:t>
      </w:r>
    </w:p>
    <w:p w:rsidR="007222C6" w:rsidRDefault="007222C6" w:rsidP="007222C6">
      <w:pPr>
        <w:spacing w:after="0" w:line="360" w:lineRule="auto"/>
        <w:jc w:val="center"/>
        <w:rPr>
          <w:rFonts w:ascii="Times New Roman" w:eastAsia="Times New Roman" w:hAnsi="Times New Roman" w:cs="Times New Roman"/>
          <w:bCs/>
          <w:color w:val="000000"/>
          <w:sz w:val="27"/>
          <w:szCs w:val="27"/>
          <w:lang w:eastAsia="ru-RU"/>
        </w:rPr>
      </w:pPr>
      <w:r w:rsidRPr="00854E22">
        <w:rPr>
          <w:rFonts w:ascii="Times New Roman" w:eastAsia="Times New Roman" w:hAnsi="Times New Roman" w:cs="Times New Roman"/>
          <w:bCs/>
          <w:color w:val="000000"/>
          <w:sz w:val="27"/>
          <w:szCs w:val="27"/>
          <w:lang w:eastAsia="ru-RU"/>
        </w:rPr>
        <w:t>МУНИЦИПАЛЬНОЕ ОБРАЗОВАНИЕ «ТАРАСА»</w:t>
      </w:r>
    </w:p>
    <w:p w:rsidR="007222C6" w:rsidRPr="00854E22" w:rsidRDefault="007222C6" w:rsidP="007222C6">
      <w:pPr>
        <w:spacing w:after="0" w:line="360" w:lineRule="auto"/>
        <w:jc w:val="center"/>
        <w:rPr>
          <w:rFonts w:ascii="Times New Roman" w:eastAsia="Times New Roman" w:hAnsi="Times New Roman" w:cs="Times New Roman"/>
          <w:bCs/>
          <w:color w:val="000000"/>
          <w:sz w:val="27"/>
          <w:szCs w:val="27"/>
          <w:lang w:eastAsia="ru-RU"/>
        </w:rPr>
      </w:pPr>
    </w:p>
    <w:p w:rsidR="007222C6" w:rsidRDefault="007222C6" w:rsidP="007222C6">
      <w:pPr>
        <w:spacing w:after="0" w:line="360" w:lineRule="auto"/>
        <w:jc w:val="center"/>
        <w:rPr>
          <w:rFonts w:ascii="Times New Roman" w:eastAsia="Times New Roman" w:hAnsi="Times New Roman" w:cs="Times New Roman"/>
          <w:bCs/>
          <w:color w:val="000000"/>
          <w:sz w:val="27"/>
          <w:szCs w:val="27"/>
          <w:lang w:eastAsia="ru-RU"/>
        </w:rPr>
      </w:pPr>
      <w:r w:rsidRPr="00854E22">
        <w:rPr>
          <w:rFonts w:ascii="Times New Roman" w:eastAsia="Times New Roman" w:hAnsi="Times New Roman" w:cs="Times New Roman"/>
          <w:bCs/>
          <w:color w:val="000000"/>
          <w:sz w:val="27"/>
          <w:szCs w:val="27"/>
          <w:lang w:eastAsia="ru-RU"/>
        </w:rPr>
        <w:t>ПОСТАНОВЛЕНИЕ</w:t>
      </w:r>
    </w:p>
    <w:p w:rsidR="007222C6" w:rsidRPr="00854E22" w:rsidRDefault="007222C6" w:rsidP="007222C6">
      <w:pPr>
        <w:spacing w:after="0" w:line="360" w:lineRule="auto"/>
        <w:jc w:val="center"/>
        <w:rPr>
          <w:rFonts w:ascii="Times New Roman" w:eastAsia="Times New Roman" w:hAnsi="Times New Roman" w:cs="Times New Roman"/>
          <w:color w:val="000000"/>
          <w:sz w:val="27"/>
          <w:szCs w:val="27"/>
          <w:lang w:eastAsia="ru-RU"/>
        </w:rPr>
      </w:pPr>
    </w:p>
    <w:p w:rsidR="007222C6" w:rsidRPr="00854E22" w:rsidRDefault="007222C6" w:rsidP="007222C6">
      <w:pPr>
        <w:spacing w:after="0" w:line="360" w:lineRule="auto"/>
        <w:rPr>
          <w:rFonts w:ascii="Times New Roman" w:eastAsia="Times New Roman" w:hAnsi="Times New Roman" w:cs="Times New Roman"/>
          <w:color w:val="000000"/>
          <w:sz w:val="27"/>
          <w:szCs w:val="27"/>
          <w:lang w:eastAsia="ru-RU"/>
        </w:rPr>
      </w:pPr>
      <w:r w:rsidRPr="00854E22">
        <w:rPr>
          <w:rFonts w:ascii="Times New Roman" w:eastAsia="Times New Roman" w:hAnsi="Times New Roman" w:cs="Times New Roman"/>
          <w:bCs/>
          <w:color w:val="000000"/>
          <w:sz w:val="27"/>
          <w:szCs w:val="27"/>
          <w:lang w:eastAsia="ru-RU"/>
        </w:rPr>
        <w:t xml:space="preserve">15.10.2014 №96                             </w:t>
      </w:r>
      <w:r>
        <w:rPr>
          <w:rFonts w:ascii="Times New Roman" w:eastAsia="Times New Roman" w:hAnsi="Times New Roman" w:cs="Times New Roman"/>
          <w:bCs/>
          <w:color w:val="000000"/>
          <w:sz w:val="27"/>
          <w:szCs w:val="27"/>
          <w:lang w:eastAsia="ru-RU"/>
        </w:rPr>
        <w:t xml:space="preserve">                                                  с. Тараса</w:t>
      </w:r>
    </w:p>
    <w:p w:rsidR="007222C6" w:rsidRDefault="007222C6" w:rsidP="007222C6">
      <w:pPr>
        <w:spacing w:after="0" w:line="360" w:lineRule="auto"/>
        <w:rPr>
          <w:rFonts w:ascii="Times New Roman" w:eastAsia="Times New Roman" w:hAnsi="Times New Roman" w:cs="Times New Roman"/>
          <w:bCs/>
          <w:color w:val="000000"/>
          <w:sz w:val="27"/>
          <w:szCs w:val="27"/>
          <w:lang w:eastAsia="ru-RU"/>
        </w:rPr>
      </w:pPr>
      <w:r w:rsidRPr="00854E22">
        <w:rPr>
          <w:rFonts w:ascii="Times New Roman" w:eastAsia="Times New Roman" w:hAnsi="Times New Roman" w:cs="Times New Roman"/>
          <w:bCs/>
          <w:color w:val="000000"/>
          <w:sz w:val="27"/>
          <w:szCs w:val="27"/>
          <w:lang w:eastAsia="ru-RU"/>
        </w:rPr>
        <w:t xml:space="preserve">О </w:t>
      </w:r>
      <w:r>
        <w:rPr>
          <w:rFonts w:ascii="Times New Roman" w:eastAsia="Times New Roman" w:hAnsi="Times New Roman" w:cs="Times New Roman"/>
          <w:bCs/>
          <w:color w:val="000000"/>
          <w:sz w:val="27"/>
          <w:szCs w:val="27"/>
          <w:lang w:eastAsia="ru-RU"/>
        </w:rPr>
        <w:t xml:space="preserve">запрете пользования </w:t>
      </w:r>
      <w:proofErr w:type="gramStart"/>
      <w:r>
        <w:rPr>
          <w:rFonts w:ascii="Times New Roman" w:eastAsia="Times New Roman" w:hAnsi="Times New Roman" w:cs="Times New Roman"/>
          <w:bCs/>
          <w:color w:val="000000"/>
          <w:sz w:val="27"/>
          <w:szCs w:val="27"/>
          <w:lang w:eastAsia="ru-RU"/>
        </w:rPr>
        <w:t>несанкционированными</w:t>
      </w:r>
      <w:proofErr w:type="gramEnd"/>
    </w:p>
    <w:p w:rsidR="007222C6" w:rsidRPr="00854E22" w:rsidRDefault="007222C6" w:rsidP="007222C6">
      <w:pPr>
        <w:spacing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Cs/>
          <w:color w:val="000000"/>
          <w:sz w:val="27"/>
          <w:szCs w:val="27"/>
          <w:lang w:eastAsia="ru-RU"/>
        </w:rPr>
        <w:t>ледовыми переправами на территории МО «Тараса».</w:t>
      </w:r>
    </w:p>
    <w:p w:rsidR="007222C6" w:rsidRDefault="007222C6" w:rsidP="007222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4E22">
        <w:rPr>
          <w:rFonts w:ascii="Times New Roman" w:eastAsia="Times New Roman" w:hAnsi="Times New Roman" w:cs="Times New Roman"/>
          <w:color w:val="000000"/>
          <w:sz w:val="27"/>
          <w:szCs w:val="27"/>
          <w:lang w:eastAsia="ru-RU"/>
        </w:rPr>
        <w:t>Во исполнение Федерального закона от 06.11.2003 N 131-ФЗ "Об общих принципах организации местного самоуправления в Российской Федерации", в целях обеспечения безопасности людей на водных объектах, охране их жизни и здоровья</w:t>
      </w:r>
      <w:r>
        <w:rPr>
          <w:rFonts w:ascii="Times New Roman" w:eastAsia="Times New Roman" w:hAnsi="Times New Roman" w:cs="Times New Roman"/>
          <w:color w:val="000000"/>
          <w:sz w:val="27"/>
          <w:szCs w:val="27"/>
          <w:lang w:eastAsia="ru-RU"/>
        </w:rPr>
        <w:t>.</w:t>
      </w:r>
    </w:p>
    <w:p w:rsidR="007222C6" w:rsidRPr="00854E22" w:rsidRDefault="007222C6" w:rsidP="007222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w:t>
      </w:r>
      <w:r w:rsidRPr="00854E22">
        <w:rPr>
          <w:rFonts w:ascii="Times New Roman" w:eastAsia="Times New Roman" w:hAnsi="Times New Roman" w:cs="Times New Roman"/>
          <w:color w:val="000000"/>
          <w:sz w:val="27"/>
          <w:szCs w:val="27"/>
          <w:lang w:eastAsia="ru-RU"/>
        </w:rPr>
        <w:t>остановляю:</w:t>
      </w:r>
    </w:p>
    <w:p w:rsidR="007222C6" w:rsidRPr="00854E22" w:rsidRDefault="007222C6" w:rsidP="007222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4E22">
        <w:rPr>
          <w:rFonts w:ascii="Times New Roman" w:eastAsia="Times New Roman" w:hAnsi="Times New Roman" w:cs="Times New Roman"/>
          <w:color w:val="000000"/>
          <w:sz w:val="27"/>
          <w:szCs w:val="27"/>
          <w:lang w:eastAsia="ru-RU"/>
        </w:rPr>
        <w:t xml:space="preserve">1. Запретить на территории муниципального </w:t>
      </w:r>
      <w:r>
        <w:rPr>
          <w:rFonts w:ascii="Times New Roman" w:eastAsia="Times New Roman" w:hAnsi="Times New Roman" w:cs="Times New Roman"/>
          <w:color w:val="000000"/>
          <w:sz w:val="27"/>
          <w:szCs w:val="27"/>
          <w:lang w:eastAsia="ru-RU"/>
        </w:rPr>
        <w:t>образования «Тараса»</w:t>
      </w:r>
      <w:r w:rsidRPr="00854E22">
        <w:rPr>
          <w:rFonts w:ascii="Times New Roman" w:eastAsia="Times New Roman" w:hAnsi="Times New Roman" w:cs="Times New Roman"/>
          <w:color w:val="000000"/>
          <w:sz w:val="27"/>
          <w:szCs w:val="27"/>
          <w:lang w:eastAsia="ru-RU"/>
        </w:rPr>
        <w:t xml:space="preserve"> пользование несанкционированными ледовыми переправами, а также выезд автотранспорта и выход граждан на неокрепший ледовый покров рек</w:t>
      </w:r>
      <w:r>
        <w:rPr>
          <w:rFonts w:ascii="Times New Roman" w:eastAsia="Times New Roman" w:hAnsi="Times New Roman" w:cs="Times New Roman"/>
          <w:color w:val="000000"/>
          <w:sz w:val="27"/>
          <w:szCs w:val="27"/>
          <w:lang w:eastAsia="ru-RU"/>
        </w:rPr>
        <w:t>.</w:t>
      </w:r>
    </w:p>
    <w:p w:rsidR="007222C6" w:rsidRPr="00854E22" w:rsidRDefault="007222C6" w:rsidP="007222C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w:t>
      </w:r>
      <w:r w:rsidRPr="00854E22">
        <w:rPr>
          <w:rFonts w:ascii="Times New Roman" w:eastAsia="Times New Roman" w:hAnsi="Times New Roman" w:cs="Times New Roman"/>
          <w:color w:val="000000"/>
          <w:sz w:val="27"/>
          <w:szCs w:val="27"/>
          <w:lang w:eastAsia="ru-RU"/>
        </w:rPr>
        <w:t xml:space="preserve"> Провести с жителями поселений разъяснительную работу об опасности передвижения по стихийно организованным ледовым переправам и мерах безопасности на льду.</w:t>
      </w:r>
    </w:p>
    <w:p w:rsidR="007222C6" w:rsidRPr="00854E22" w:rsidRDefault="007222C6" w:rsidP="007222C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О</w:t>
      </w:r>
      <w:r w:rsidRPr="00854E22">
        <w:rPr>
          <w:rFonts w:ascii="Times New Roman" w:eastAsia="Times New Roman" w:hAnsi="Times New Roman" w:cs="Times New Roman"/>
          <w:color w:val="000000"/>
          <w:sz w:val="27"/>
          <w:szCs w:val="27"/>
          <w:lang w:eastAsia="ru-RU"/>
        </w:rPr>
        <w:t>публиковать настоящее постановление</w:t>
      </w:r>
      <w:r>
        <w:rPr>
          <w:rFonts w:ascii="Times New Roman" w:eastAsia="Times New Roman" w:hAnsi="Times New Roman" w:cs="Times New Roman"/>
          <w:color w:val="000000"/>
          <w:sz w:val="27"/>
          <w:szCs w:val="27"/>
          <w:lang w:eastAsia="ru-RU"/>
        </w:rPr>
        <w:t xml:space="preserve"> в Вестнике МО «Тараса»</w:t>
      </w:r>
      <w:r w:rsidRPr="00854E22">
        <w:rPr>
          <w:rFonts w:ascii="Times New Roman" w:eastAsia="Times New Roman" w:hAnsi="Times New Roman" w:cs="Times New Roman"/>
          <w:color w:val="000000"/>
          <w:sz w:val="27"/>
          <w:szCs w:val="27"/>
          <w:lang w:eastAsia="ru-RU"/>
        </w:rPr>
        <w:t>.</w:t>
      </w:r>
    </w:p>
    <w:p w:rsidR="007222C6" w:rsidRPr="00854E22" w:rsidRDefault="007222C6" w:rsidP="007222C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Pr="00854E22">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Pr="00854E22">
        <w:rPr>
          <w:rFonts w:ascii="Times New Roman" w:eastAsia="Times New Roman" w:hAnsi="Times New Roman" w:cs="Times New Roman"/>
          <w:color w:val="000000"/>
          <w:sz w:val="27"/>
          <w:szCs w:val="27"/>
          <w:lang w:eastAsia="ru-RU"/>
        </w:rPr>
        <w:t>Настоящее постановление вступает в силу с момента его опубликования.</w:t>
      </w:r>
    </w:p>
    <w:p w:rsidR="007222C6" w:rsidRDefault="007222C6" w:rsidP="007222C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222C6" w:rsidRPr="00854E22" w:rsidRDefault="007222C6" w:rsidP="007222C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Глава МО «Тараса»                                                                    А.М. </w:t>
      </w:r>
      <w:proofErr w:type="spellStart"/>
      <w:r>
        <w:rPr>
          <w:rFonts w:ascii="Times New Roman" w:eastAsia="Times New Roman" w:hAnsi="Times New Roman" w:cs="Times New Roman"/>
          <w:color w:val="000000"/>
          <w:sz w:val="27"/>
          <w:szCs w:val="27"/>
          <w:lang w:eastAsia="ru-RU"/>
        </w:rPr>
        <w:t>Таряшинов</w:t>
      </w:r>
      <w:proofErr w:type="spellEnd"/>
    </w:p>
    <w:p w:rsidR="007222C6" w:rsidRDefault="007222C6" w:rsidP="007222C6">
      <w:pPr>
        <w:jc w:val="center"/>
        <w:rPr>
          <w:rFonts w:ascii="Times New Roman" w:eastAsia="Calibri" w:hAnsi="Times New Roman" w:cs="Times New Roman"/>
          <w:b/>
          <w:sz w:val="28"/>
          <w:szCs w:val="28"/>
        </w:rPr>
      </w:pPr>
      <w:r w:rsidRPr="00854E22">
        <w:rPr>
          <w:rFonts w:ascii="Times New Roman" w:eastAsia="Times New Roman" w:hAnsi="Times New Roman" w:cs="Times New Roman"/>
          <w:color w:val="000000"/>
          <w:sz w:val="27"/>
          <w:szCs w:val="27"/>
          <w:lang w:eastAsia="ru-RU"/>
        </w:rPr>
        <w:br/>
      </w:r>
    </w:p>
    <w:p w:rsidR="007222C6" w:rsidRDefault="007222C6" w:rsidP="007222C6">
      <w:pPr>
        <w:jc w:val="center"/>
        <w:rPr>
          <w:rFonts w:ascii="Times New Roman" w:eastAsia="Calibri" w:hAnsi="Times New Roman" w:cs="Times New Roman"/>
          <w:b/>
          <w:sz w:val="28"/>
          <w:szCs w:val="28"/>
        </w:rPr>
      </w:pPr>
    </w:p>
    <w:p w:rsidR="007222C6" w:rsidRDefault="007222C6" w:rsidP="007222C6">
      <w:pPr>
        <w:jc w:val="center"/>
        <w:rPr>
          <w:rFonts w:ascii="Times New Roman" w:eastAsia="Calibri" w:hAnsi="Times New Roman" w:cs="Times New Roman"/>
          <w:b/>
          <w:sz w:val="28"/>
          <w:szCs w:val="28"/>
        </w:rPr>
      </w:pPr>
    </w:p>
    <w:p w:rsidR="007222C6" w:rsidRDefault="007222C6" w:rsidP="007222C6">
      <w:pPr>
        <w:jc w:val="center"/>
        <w:rPr>
          <w:rFonts w:ascii="Times New Roman" w:eastAsia="Calibri" w:hAnsi="Times New Roman" w:cs="Times New Roman"/>
          <w:b/>
          <w:sz w:val="28"/>
          <w:szCs w:val="28"/>
        </w:rPr>
      </w:pPr>
    </w:p>
    <w:p w:rsidR="007222C6" w:rsidRDefault="007222C6" w:rsidP="007222C6">
      <w:pPr>
        <w:jc w:val="center"/>
        <w:rPr>
          <w:rFonts w:ascii="Times New Roman" w:eastAsia="Calibri" w:hAnsi="Times New Roman" w:cs="Times New Roman"/>
          <w:b/>
          <w:sz w:val="28"/>
          <w:szCs w:val="28"/>
        </w:rPr>
      </w:pPr>
    </w:p>
    <w:p w:rsidR="007222C6" w:rsidRDefault="007222C6" w:rsidP="007222C6">
      <w:pPr>
        <w:jc w:val="center"/>
        <w:rPr>
          <w:rFonts w:ascii="Times New Roman" w:eastAsia="Calibri" w:hAnsi="Times New Roman" w:cs="Times New Roman"/>
          <w:b/>
          <w:sz w:val="28"/>
          <w:szCs w:val="28"/>
        </w:rPr>
      </w:pPr>
    </w:p>
    <w:p w:rsidR="007222C6" w:rsidRPr="007222C6" w:rsidRDefault="007222C6" w:rsidP="007222C6">
      <w:pPr>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lastRenderedPageBreak/>
        <w:t>РОССИЙСКАЯ ФЕДЕРАЦИЯ</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ИРКУТСКАЯ ОБЛАСТЬ</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БОХАНСКИЙ РАЙОН</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Муниципальное образование «Тараса»</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ПОСТАНОВЛЕНИЕ</w:t>
      </w:r>
    </w:p>
    <w:p w:rsidR="007222C6" w:rsidRPr="007222C6" w:rsidRDefault="007222C6" w:rsidP="007222C6">
      <w:pPr>
        <w:spacing w:after="0" w:line="240" w:lineRule="auto"/>
        <w:jc w:val="both"/>
        <w:rPr>
          <w:rFonts w:ascii="Times New Roman" w:eastAsia="Calibri" w:hAnsi="Times New Roman" w:cs="Times New Roman"/>
          <w:b/>
          <w:sz w:val="28"/>
          <w:szCs w:val="28"/>
        </w:rPr>
      </w:pPr>
    </w:p>
    <w:p w:rsidR="007222C6" w:rsidRPr="007222C6" w:rsidRDefault="007222C6" w:rsidP="007222C6">
      <w:pPr>
        <w:spacing w:after="0" w:line="240" w:lineRule="auto"/>
        <w:jc w:val="both"/>
        <w:rPr>
          <w:rFonts w:ascii="Times New Roman" w:eastAsia="Calibri" w:hAnsi="Times New Roman" w:cs="Times New Roman"/>
          <w:sz w:val="28"/>
          <w:szCs w:val="28"/>
        </w:rPr>
      </w:pPr>
      <w:r w:rsidRPr="007222C6">
        <w:rPr>
          <w:rFonts w:ascii="Times New Roman" w:eastAsia="Calibri" w:hAnsi="Times New Roman" w:cs="Times New Roman"/>
          <w:sz w:val="28"/>
          <w:szCs w:val="28"/>
        </w:rPr>
        <w:t xml:space="preserve">16.10.2014 г. № 97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                                 с. Тараса</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b/>
          <w:bCs/>
        </w:rPr>
      </w:pP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bCs/>
          <w:sz w:val="28"/>
          <w:szCs w:val="28"/>
          <w:lang w:eastAsia="ru-RU"/>
        </w:rPr>
        <w:t xml:space="preserve"> «О</w:t>
      </w:r>
      <w:r w:rsidRPr="007222C6">
        <w:rPr>
          <w:rFonts w:ascii="Times New Roman" w:eastAsia="Times New Roman" w:hAnsi="Times New Roman" w:cs="Times New Roman"/>
          <w:sz w:val="28"/>
          <w:szCs w:val="28"/>
          <w:lang w:eastAsia="ru-RU"/>
        </w:rPr>
        <w:t>б утверждении административного регламента </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по предоставлению муниципальной услуги</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«Предоставление  информации о принадлежности объектов</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 xml:space="preserve">электросетевого хозяйства, </w:t>
      </w:r>
      <w:proofErr w:type="gramStart"/>
      <w:r w:rsidRPr="007222C6">
        <w:rPr>
          <w:rFonts w:ascii="Times New Roman" w:eastAsia="Times New Roman" w:hAnsi="Times New Roman" w:cs="Times New Roman"/>
          <w:sz w:val="28"/>
          <w:szCs w:val="28"/>
          <w:lang w:eastAsia="ru-RU"/>
        </w:rPr>
        <w:t>расположенных</w:t>
      </w:r>
      <w:proofErr w:type="gramEnd"/>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на территории муниципального образования</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«Тараса»»</w:t>
      </w: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sz w:val="28"/>
          <w:szCs w:val="28"/>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sz w:val="28"/>
          <w:szCs w:val="28"/>
        </w:rPr>
      </w:pP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222C6">
        <w:rPr>
          <w:rFonts w:ascii="Times New Roman" w:eastAsia="Calibri" w:hAnsi="Times New Roman" w:cs="Times New Roman"/>
          <w:sz w:val="28"/>
          <w:szCs w:val="28"/>
        </w:rPr>
        <w:t>В целях повышения качества исполнения муниципальных услуг, исполнения единых требований к порядку предоставления муниципальных услуг,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«Тараса»,</w:t>
      </w:r>
      <w:proofErr w:type="gramEnd"/>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center"/>
        <w:rPr>
          <w:rFonts w:ascii="Times New Roman" w:eastAsia="Calibri" w:hAnsi="Times New Roman" w:cs="Times New Roman"/>
          <w:sz w:val="28"/>
          <w:szCs w:val="28"/>
        </w:rPr>
      </w:pPr>
      <w:r w:rsidRPr="007222C6">
        <w:rPr>
          <w:rFonts w:ascii="Times New Roman" w:eastAsia="Calibri" w:hAnsi="Times New Roman" w:cs="Times New Roman"/>
          <w:sz w:val="28"/>
          <w:szCs w:val="28"/>
        </w:rPr>
        <w:t>ПОСТАНОВЛЯЮ:</w:t>
      </w:r>
    </w:p>
    <w:p w:rsidR="007222C6" w:rsidRPr="007222C6" w:rsidRDefault="007222C6" w:rsidP="007222C6">
      <w:pPr>
        <w:numPr>
          <w:ilvl w:val="0"/>
          <w:numId w:val="6"/>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«Предоставление информации о принадлежности объектов электросетевого хозяйства, расположенных на территории муниципального образования «Тараса».</w:t>
      </w:r>
    </w:p>
    <w:p w:rsidR="007222C6" w:rsidRPr="007222C6" w:rsidRDefault="007222C6" w:rsidP="007222C6">
      <w:pPr>
        <w:numPr>
          <w:ilvl w:val="0"/>
          <w:numId w:val="6"/>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Опубликовать настоящее постановление в Вестнике МО «Тараса» и на официальном сайте администрации МО «</w:t>
      </w:r>
      <w:proofErr w:type="spellStart"/>
      <w:r w:rsidRPr="007222C6">
        <w:rPr>
          <w:rFonts w:ascii="Times New Roman" w:eastAsia="Times New Roman" w:hAnsi="Times New Roman" w:cs="Times New Roman"/>
          <w:sz w:val="28"/>
          <w:szCs w:val="28"/>
          <w:lang w:eastAsia="ru-RU"/>
        </w:rPr>
        <w:t>Боханский</w:t>
      </w:r>
      <w:proofErr w:type="spellEnd"/>
      <w:r w:rsidRPr="007222C6">
        <w:rPr>
          <w:rFonts w:ascii="Times New Roman" w:eastAsia="Times New Roman" w:hAnsi="Times New Roman" w:cs="Times New Roman"/>
          <w:sz w:val="28"/>
          <w:szCs w:val="28"/>
          <w:lang w:eastAsia="ru-RU"/>
        </w:rPr>
        <w:t xml:space="preserve"> район».</w:t>
      </w:r>
    </w:p>
    <w:p w:rsidR="007222C6" w:rsidRPr="007222C6" w:rsidRDefault="007222C6" w:rsidP="007222C6">
      <w:pPr>
        <w:numPr>
          <w:ilvl w:val="0"/>
          <w:numId w:val="6"/>
        </w:numPr>
        <w:spacing w:after="0" w:line="240" w:lineRule="auto"/>
        <w:jc w:val="both"/>
        <w:rPr>
          <w:rFonts w:ascii="Times New Roman" w:eastAsia="Times New Roman" w:hAnsi="Times New Roman" w:cs="Times New Roman"/>
          <w:sz w:val="28"/>
          <w:szCs w:val="28"/>
          <w:lang w:eastAsia="ru-RU"/>
        </w:rPr>
      </w:pPr>
      <w:proofErr w:type="gramStart"/>
      <w:r w:rsidRPr="007222C6">
        <w:rPr>
          <w:rFonts w:ascii="Times New Roman" w:eastAsia="Times New Roman" w:hAnsi="Times New Roman" w:cs="Times New Roman"/>
          <w:sz w:val="28"/>
          <w:szCs w:val="28"/>
          <w:lang w:eastAsia="ru-RU"/>
        </w:rPr>
        <w:t>Контроль за</w:t>
      </w:r>
      <w:proofErr w:type="gramEnd"/>
      <w:r w:rsidRPr="007222C6">
        <w:rPr>
          <w:rFonts w:ascii="Times New Roman" w:eastAsia="Times New Roman" w:hAnsi="Times New Roman" w:cs="Times New Roman"/>
          <w:sz w:val="28"/>
          <w:szCs w:val="28"/>
          <w:lang w:eastAsia="ru-RU"/>
        </w:rPr>
        <w:t xml:space="preserve"> исполнением постановления оставляю за собой.</w:t>
      </w: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Times New Roman" w:eastAsia="Calibri" w:hAnsi="Times New Roman" w:cs="Times New Roman"/>
          <w:sz w:val="26"/>
          <w:szCs w:val="26"/>
        </w:rPr>
      </w:pPr>
    </w:p>
    <w:p w:rsidR="007222C6" w:rsidRPr="007222C6" w:rsidRDefault="007222C6" w:rsidP="007222C6">
      <w:pPr>
        <w:spacing w:after="0" w:line="240" w:lineRule="auto"/>
        <w:jc w:val="both"/>
        <w:rPr>
          <w:rFonts w:ascii="Times New Roman" w:eastAsia="Calibri" w:hAnsi="Times New Roman" w:cs="Times New Roman"/>
          <w:sz w:val="28"/>
          <w:szCs w:val="28"/>
        </w:rPr>
      </w:pPr>
      <w:r w:rsidRPr="007222C6">
        <w:rPr>
          <w:rFonts w:ascii="Times New Roman" w:eastAsia="Calibri" w:hAnsi="Times New Roman" w:cs="Times New Roman"/>
          <w:sz w:val="28"/>
          <w:szCs w:val="28"/>
        </w:rPr>
        <w:t xml:space="preserve">Глава МО «Тараса»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А.М. </w:t>
      </w:r>
      <w:proofErr w:type="spellStart"/>
      <w:r w:rsidRPr="007222C6">
        <w:rPr>
          <w:rFonts w:ascii="Times New Roman" w:eastAsia="Calibri" w:hAnsi="Times New Roman" w:cs="Times New Roman"/>
          <w:sz w:val="28"/>
          <w:szCs w:val="28"/>
        </w:rPr>
        <w:t>Таряшинов</w:t>
      </w:r>
      <w:proofErr w:type="spellEnd"/>
    </w:p>
    <w:p w:rsidR="007222C6" w:rsidRPr="007222C6" w:rsidRDefault="007222C6" w:rsidP="007222C6">
      <w:pPr>
        <w:spacing w:after="0" w:line="240" w:lineRule="auto"/>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t>Приложение 1</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t> к постановлению администрации</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lastRenderedPageBreak/>
        <w:t> МО «Тараса»</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t> от 16.10.2014 г. № 97</w:t>
      </w: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spacing w:after="0" w:line="240" w:lineRule="auto"/>
        <w:jc w:val="both"/>
        <w:rPr>
          <w:rFonts w:ascii="Calibri" w:eastAsia="Calibri" w:hAnsi="Calibri" w:cs="Calibri"/>
        </w:rPr>
      </w:pPr>
    </w:p>
    <w:p w:rsidR="007222C6" w:rsidRPr="007222C6" w:rsidRDefault="007222C6" w:rsidP="007222C6">
      <w:pPr>
        <w:spacing w:after="0" w:line="240" w:lineRule="auto"/>
        <w:jc w:val="center"/>
        <w:rPr>
          <w:rFonts w:ascii="Times New Roman" w:eastAsia="Times New Roman" w:hAnsi="Times New Roman" w:cs="Times New Roman"/>
          <w:sz w:val="26"/>
          <w:szCs w:val="26"/>
          <w:lang w:eastAsia="ru-RU"/>
        </w:rPr>
      </w:pPr>
      <w:r w:rsidRPr="007222C6">
        <w:rPr>
          <w:rFonts w:ascii="Times New Roman" w:eastAsia="Times New Roman" w:hAnsi="Times New Roman" w:cs="Times New Roman"/>
          <w:b/>
          <w:bCs/>
          <w:sz w:val="26"/>
          <w:szCs w:val="26"/>
          <w:lang w:eastAsia="ru-RU"/>
        </w:rPr>
        <w:t>Административный регламент</w:t>
      </w:r>
    </w:p>
    <w:p w:rsidR="007222C6" w:rsidRPr="007222C6" w:rsidRDefault="007222C6" w:rsidP="007222C6">
      <w:pPr>
        <w:spacing w:after="0" w:line="240" w:lineRule="auto"/>
        <w:jc w:val="center"/>
        <w:rPr>
          <w:rFonts w:ascii="Times New Roman" w:eastAsia="Times New Roman" w:hAnsi="Times New Roman" w:cs="Times New Roman"/>
          <w:sz w:val="26"/>
          <w:szCs w:val="26"/>
          <w:lang w:eastAsia="ru-RU"/>
        </w:rPr>
      </w:pPr>
      <w:r w:rsidRPr="007222C6">
        <w:rPr>
          <w:rFonts w:ascii="Times New Roman" w:eastAsia="Times New Roman" w:hAnsi="Times New Roman" w:cs="Times New Roman"/>
          <w:b/>
          <w:bCs/>
          <w:sz w:val="26"/>
          <w:szCs w:val="26"/>
          <w:lang w:eastAsia="ru-RU"/>
        </w:rPr>
        <w:t>по предоставлению муниципальной услуги</w:t>
      </w:r>
    </w:p>
    <w:p w:rsidR="007222C6" w:rsidRPr="007222C6" w:rsidRDefault="007222C6" w:rsidP="007222C6">
      <w:pPr>
        <w:spacing w:after="0" w:line="240" w:lineRule="auto"/>
        <w:jc w:val="center"/>
        <w:rPr>
          <w:rFonts w:ascii="Times New Roman" w:eastAsia="Times New Roman" w:hAnsi="Times New Roman" w:cs="Times New Roman"/>
          <w:sz w:val="26"/>
          <w:szCs w:val="26"/>
          <w:lang w:eastAsia="ru-RU"/>
        </w:rPr>
      </w:pPr>
      <w:r w:rsidRPr="007222C6">
        <w:rPr>
          <w:rFonts w:ascii="Times New Roman" w:eastAsia="Times New Roman" w:hAnsi="Times New Roman" w:cs="Times New Roman"/>
          <w:b/>
          <w:bCs/>
          <w:sz w:val="26"/>
          <w:szCs w:val="26"/>
          <w:lang w:eastAsia="ru-RU"/>
        </w:rPr>
        <w:t>«</w:t>
      </w:r>
      <w:r w:rsidRPr="007222C6">
        <w:rPr>
          <w:rFonts w:ascii="Times New Roman" w:eastAsia="Calibri" w:hAnsi="Times New Roman" w:cs="Times New Roman"/>
          <w:b/>
          <w:sz w:val="26"/>
          <w:szCs w:val="26"/>
        </w:rPr>
        <w:t>Предоставление</w:t>
      </w:r>
      <w:r w:rsidRPr="007222C6">
        <w:rPr>
          <w:rFonts w:ascii="Calibri" w:eastAsia="Calibri" w:hAnsi="Calibri" w:cs="Times New Roman"/>
          <w:sz w:val="28"/>
          <w:szCs w:val="28"/>
        </w:rPr>
        <w:t xml:space="preserve">  </w:t>
      </w:r>
      <w:r w:rsidRPr="007222C6">
        <w:rPr>
          <w:rFonts w:ascii="Times New Roman" w:eastAsia="Times New Roman" w:hAnsi="Times New Roman" w:cs="Times New Roman"/>
          <w:b/>
          <w:bCs/>
          <w:sz w:val="26"/>
          <w:szCs w:val="26"/>
          <w:lang w:eastAsia="ru-RU"/>
        </w:rPr>
        <w:t>информации о принадлежности объектов электросетевого хозяйства, расположенных на территории муниципального образования «Тараса»</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1. Общие положения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1.1. Административный регламент по предоставлению муниципальной услуги «Предоставление информации о принадлежности объектов электросетевого хозяйства, расположенных на территории муниципального образования «Тараса» разработан в целях повышения качества и доступности результатов исполнения муниципальной услуги, определяет сроки и последовательность действий при предоставлении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1.2. Наименование муниципальной услуги – «Предоставление информации о принадлежности объектов электросетевого хозяйства, расположенных на территории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1.3. Оказание муниципальной услуги осуществляется администрацией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Исполнение муниципальной функции осуществляется в соответствии с действующим законодательством РФ и нормативными правовыми актами администрации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1.4. Заявителями на предоставление муниципальной услуги могут быть физические, юридические лица, органы государственной власти и органы местного самоуправления.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1.5. Информация предоставляется: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путем индивидуального общения со специалистом администрации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с использованием средств телефонной, факсимильной связи – 8 (39538) 92-2-37;</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посредством размещения на официальном сайте муниципального образования «</w:t>
      </w:r>
      <w:proofErr w:type="spellStart"/>
      <w:r w:rsidRPr="007222C6">
        <w:rPr>
          <w:rFonts w:ascii="Times New Roman" w:eastAsia="Times New Roman" w:hAnsi="Times New Roman" w:cs="Times New Roman"/>
          <w:sz w:val="24"/>
          <w:szCs w:val="24"/>
          <w:lang w:eastAsia="ru-RU"/>
        </w:rPr>
        <w:t>Боханский</w:t>
      </w:r>
      <w:proofErr w:type="spellEnd"/>
      <w:r w:rsidRPr="007222C6">
        <w:rPr>
          <w:rFonts w:ascii="Times New Roman" w:eastAsia="Times New Roman" w:hAnsi="Times New Roman" w:cs="Times New Roman"/>
          <w:sz w:val="24"/>
          <w:szCs w:val="24"/>
          <w:lang w:eastAsia="ru-RU"/>
        </w:rPr>
        <w:t xml:space="preserve"> район»:  </w:t>
      </w:r>
      <w:proofErr w:type="spellStart"/>
      <w:r w:rsidRPr="007222C6">
        <w:rPr>
          <w:rFonts w:ascii="Times New Roman" w:eastAsia="Times New Roman" w:hAnsi="Times New Roman" w:cs="Times New Roman"/>
          <w:sz w:val="24"/>
          <w:szCs w:val="24"/>
          <w:lang w:eastAsia="ru-RU"/>
        </w:rPr>
        <w:t>www</w:t>
      </w:r>
      <w:proofErr w:type="spellEnd"/>
      <w:r w:rsidRPr="007222C6">
        <w:rPr>
          <w:rFonts w:ascii="Times New Roman" w:eastAsia="Times New Roman" w:hAnsi="Times New Roman" w:cs="Times New Roman"/>
          <w:sz w:val="24"/>
          <w:szCs w:val="24"/>
          <w:lang w:eastAsia="ru-RU"/>
        </w:rPr>
        <w:t>.</w:t>
      </w:r>
      <w:proofErr w:type="spellStart"/>
      <w:r w:rsidRPr="007222C6">
        <w:rPr>
          <w:rFonts w:ascii="Times New Roman" w:eastAsia="Times New Roman" w:hAnsi="Times New Roman" w:cs="Times New Roman"/>
          <w:sz w:val="24"/>
          <w:szCs w:val="24"/>
          <w:lang w:val="en-US" w:eastAsia="ru-RU"/>
        </w:rPr>
        <w:t>bohan</w:t>
      </w:r>
      <w:proofErr w:type="spellEnd"/>
      <w:r w:rsidRPr="007222C6">
        <w:rPr>
          <w:rFonts w:ascii="Times New Roman" w:eastAsia="Times New Roman" w:hAnsi="Times New Roman" w:cs="Times New Roman"/>
          <w:sz w:val="24"/>
          <w:szCs w:val="24"/>
          <w:lang w:eastAsia="ru-RU"/>
        </w:rPr>
        <w:t>.irkobl.ru</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в письменном виде, в том числе в форме электронного документа на электронную почту администрации МО «Тараса»: </w:t>
      </w:r>
      <w:hyperlink r:id="rId8" w:history="1">
        <w:r w:rsidRPr="007222C6">
          <w:rPr>
            <w:rFonts w:ascii="Times New Roman" w:eastAsia="Times New Roman" w:hAnsi="Times New Roman" w:cs="Times New Roman"/>
            <w:color w:val="0000FF"/>
            <w:sz w:val="24"/>
            <w:szCs w:val="24"/>
            <w:u w:val="single"/>
            <w:lang w:eastAsia="ru-RU"/>
          </w:rPr>
          <w:t xml:space="preserve"> </w:t>
        </w:r>
        <w:r w:rsidRPr="007222C6">
          <w:rPr>
            <w:rFonts w:ascii="Times New Roman" w:eastAsia="Times New Roman" w:hAnsi="Times New Roman" w:cs="Times New Roman"/>
            <w:color w:val="0000FF"/>
            <w:sz w:val="24"/>
            <w:szCs w:val="24"/>
            <w:u w:val="single"/>
            <w:lang w:val="en-US" w:eastAsia="ru-RU"/>
          </w:rPr>
          <w:t>tarasa</w:t>
        </w:r>
        <w:r w:rsidRPr="007222C6">
          <w:rPr>
            <w:rFonts w:ascii="Times New Roman" w:eastAsia="Times New Roman" w:hAnsi="Times New Roman" w:cs="Times New Roman"/>
            <w:color w:val="0000FF"/>
            <w:sz w:val="24"/>
            <w:szCs w:val="24"/>
            <w:u w:val="single"/>
            <w:lang w:eastAsia="ru-RU"/>
          </w:rPr>
          <w:t>-2011@mail.ru</w:t>
        </w:r>
      </w:hyperlink>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1.6. Место нахождения администрации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 xml:space="preserve">Почтовый адреса: 669343, Иркутская область, </w:t>
      </w:r>
      <w:proofErr w:type="spellStart"/>
      <w:r w:rsidRPr="007222C6">
        <w:rPr>
          <w:rFonts w:ascii="Times New Roman" w:eastAsia="Times New Roman" w:hAnsi="Times New Roman" w:cs="Times New Roman"/>
          <w:sz w:val="24"/>
          <w:szCs w:val="24"/>
          <w:lang w:eastAsia="ru-RU"/>
        </w:rPr>
        <w:t>Боханский</w:t>
      </w:r>
      <w:proofErr w:type="spellEnd"/>
      <w:r w:rsidRPr="007222C6">
        <w:rPr>
          <w:rFonts w:ascii="Times New Roman" w:eastAsia="Times New Roman" w:hAnsi="Times New Roman" w:cs="Times New Roman"/>
          <w:sz w:val="24"/>
          <w:szCs w:val="24"/>
          <w:lang w:eastAsia="ru-RU"/>
        </w:rPr>
        <w:t xml:space="preserve"> район, с. Тараса, ул. Ленина, 10, администрация муниципального образования «Тараса».</w:t>
      </w:r>
      <w:proofErr w:type="gramEnd"/>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График работы администрации МО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Время приёма</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 9.00 - до 13,00, с 14.00 - до 17.00 часов</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выходные дни</w:t>
            </w:r>
          </w:p>
        </w:tc>
      </w:tr>
    </w:tbl>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Контактные телефоны администрации: тел./факс 8(39538) 98-1-28.</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Электронная почта: olonki2011@mail.ru</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Официальный сайт администрации </w:t>
      </w:r>
      <w:proofErr w:type="spellStart"/>
      <w:r w:rsidRPr="007222C6">
        <w:rPr>
          <w:rFonts w:ascii="Times New Roman" w:eastAsia="Times New Roman" w:hAnsi="Times New Roman" w:cs="Times New Roman"/>
          <w:sz w:val="24"/>
          <w:szCs w:val="24"/>
          <w:lang w:eastAsia="ru-RU"/>
        </w:rPr>
        <w:t>Боханского</w:t>
      </w:r>
      <w:proofErr w:type="spellEnd"/>
      <w:r w:rsidRPr="007222C6">
        <w:rPr>
          <w:rFonts w:ascii="Times New Roman" w:eastAsia="Times New Roman" w:hAnsi="Times New Roman" w:cs="Times New Roman"/>
          <w:sz w:val="24"/>
          <w:szCs w:val="24"/>
          <w:lang w:eastAsia="ru-RU"/>
        </w:rPr>
        <w:t xml:space="preserve"> района, где размещена информация об администрации муниципального образования «Тараса», и о порядке предоставления муниципальной услуги: </w:t>
      </w:r>
      <w:proofErr w:type="spellStart"/>
      <w:r w:rsidRPr="007222C6">
        <w:rPr>
          <w:rFonts w:ascii="Times New Roman" w:eastAsia="Times New Roman" w:hAnsi="Times New Roman" w:cs="Times New Roman"/>
          <w:sz w:val="24"/>
          <w:szCs w:val="24"/>
          <w:lang w:eastAsia="ru-RU"/>
        </w:rPr>
        <w:t>www</w:t>
      </w:r>
      <w:proofErr w:type="spellEnd"/>
      <w:r w:rsidRPr="007222C6">
        <w:rPr>
          <w:rFonts w:ascii="Times New Roman" w:eastAsia="Times New Roman" w:hAnsi="Times New Roman" w:cs="Times New Roman"/>
          <w:sz w:val="24"/>
          <w:szCs w:val="24"/>
          <w:lang w:eastAsia="ru-RU"/>
        </w:rPr>
        <w:t xml:space="preserve">. </w:t>
      </w:r>
      <w:proofErr w:type="spellStart"/>
      <w:r w:rsidRPr="007222C6">
        <w:rPr>
          <w:rFonts w:ascii="Times New Roman" w:eastAsia="Times New Roman" w:hAnsi="Times New Roman" w:cs="Times New Roman"/>
          <w:sz w:val="24"/>
          <w:szCs w:val="24"/>
          <w:lang w:val="en-US" w:eastAsia="ru-RU"/>
        </w:rPr>
        <w:t>bohan</w:t>
      </w:r>
      <w:proofErr w:type="spellEnd"/>
      <w:r w:rsidRPr="007222C6">
        <w:rPr>
          <w:rFonts w:ascii="Times New Roman" w:eastAsia="Times New Roman" w:hAnsi="Times New Roman" w:cs="Times New Roman"/>
          <w:sz w:val="24"/>
          <w:szCs w:val="24"/>
          <w:lang w:eastAsia="ru-RU"/>
        </w:rPr>
        <w:t>.irkobl.ru</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2. Стандарт предоставления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 Действие настоящего регламента распространяется для предоставления муниципальной услуги «Предоставление информации о принадлежности объектов электросетевого хозяйства, расположенных на территории муниципального образования «Тараса».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Результатом предоставления муниципальной услуги является: предоставление информации о принадлежности объектов электросетевого хозяйства, расположенных на территории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случае принятия решения об отказе в выдаче запрашиваемой информации - оформление и выдача отказа в предоставлении запрашиваемой информации.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  Срок предоставления муниципальной услуги составляет 15 дней с момента регистрации письменного обращения.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2.3.    Правовыми основаниями для предоставления муниципальной услуги являются: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Конституция Российской Федерации;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Гражданский кодекс Российской Федерации;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Градостроительный кодекс Российской Федерации;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Земельный кодекс Российской Федерации;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Федеральный закон от 06 октября 2003 года № 131-ФЗ «Об общих принципах организации местного самоуправления в Российской Федерации»;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Федеральный закон от 27.07.2010г. №210-ФЗ «Об организации предоставления государственный и муниципальных услуг»;</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w:t>
      </w:r>
      <w:hyperlink r:id="rId9" w:history="1">
        <w:r w:rsidRPr="007222C6">
          <w:rPr>
            <w:rFonts w:ascii="Times New Roman" w:eastAsia="Times New Roman" w:hAnsi="Times New Roman" w:cs="Times New Roman"/>
            <w:color w:val="0000FF"/>
            <w:sz w:val="24"/>
            <w:szCs w:val="24"/>
            <w:u w:val="single"/>
            <w:lang w:eastAsia="ru-RU"/>
          </w:rPr>
          <w:t>Постановление</w:t>
        </w:r>
      </w:hyperlink>
      <w:r w:rsidRPr="007222C6">
        <w:rPr>
          <w:rFonts w:ascii="Times New Roman" w:eastAsia="Times New Roman" w:hAnsi="Times New Roman" w:cs="Times New Roman"/>
          <w:sz w:val="24"/>
          <w:szCs w:val="24"/>
          <w:lang w:eastAsia="ru-RU"/>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 xml:space="preserve">- </w:t>
      </w:r>
      <w:hyperlink r:id="rId10" w:history="1">
        <w:r w:rsidRPr="007222C6">
          <w:rPr>
            <w:rFonts w:ascii="Times New Roman" w:eastAsia="Times New Roman" w:hAnsi="Times New Roman" w:cs="Times New Roman"/>
            <w:color w:val="0000FF"/>
            <w:sz w:val="24"/>
            <w:szCs w:val="24"/>
            <w:u w:val="single"/>
            <w:lang w:eastAsia="ru-RU"/>
          </w:rPr>
          <w:t>Постановление</w:t>
        </w:r>
      </w:hyperlink>
      <w:r w:rsidRPr="007222C6">
        <w:rPr>
          <w:rFonts w:ascii="Times New Roman" w:eastAsia="Times New Roman" w:hAnsi="Times New Roman" w:cs="Times New Roman"/>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и Правил технологического присоединения </w:t>
      </w:r>
      <w:proofErr w:type="spellStart"/>
      <w:r w:rsidRPr="007222C6">
        <w:rPr>
          <w:rFonts w:ascii="Times New Roman" w:eastAsia="Times New Roman" w:hAnsi="Times New Roman" w:cs="Times New Roman"/>
          <w:sz w:val="24"/>
          <w:szCs w:val="24"/>
          <w:lang w:eastAsia="ru-RU"/>
        </w:rPr>
        <w:t>энергопринимающих</w:t>
      </w:r>
      <w:proofErr w:type="spellEnd"/>
      <w:r w:rsidRPr="007222C6">
        <w:rPr>
          <w:rFonts w:ascii="Times New Roman" w:eastAsia="Times New Roman" w:hAnsi="Times New Roman" w:cs="Times New Roman"/>
          <w:sz w:val="24"/>
          <w:szCs w:val="24"/>
          <w:lang w:eastAsia="ru-RU"/>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w:t>
      </w:r>
      <w:proofErr w:type="gramEnd"/>
      <w:r w:rsidRPr="007222C6">
        <w:rPr>
          <w:rFonts w:ascii="Times New Roman" w:eastAsia="Times New Roman" w:hAnsi="Times New Roman" w:cs="Times New Roman"/>
          <w:sz w:val="24"/>
          <w:szCs w:val="24"/>
          <w:lang w:eastAsia="ru-RU"/>
        </w:rPr>
        <w:t>, к электрическим сетям";</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w:t>
      </w:r>
      <w:hyperlink r:id="rId11" w:history="1">
        <w:r w:rsidRPr="007222C6">
          <w:rPr>
            <w:rFonts w:ascii="Times New Roman" w:eastAsia="Times New Roman" w:hAnsi="Times New Roman" w:cs="Times New Roman"/>
            <w:color w:val="0000FF"/>
            <w:sz w:val="24"/>
            <w:szCs w:val="24"/>
            <w:u w:val="single"/>
            <w:lang w:eastAsia="ru-RU"/>
          </w:rPr>
          <w:t>Распоряжение</w:t>
        </w:r>
      </w:hyperlink>
      <w:r w:rsidRPr="007222C6">
        <w:rPr>
          <w:rFonts w:ascii="Times New Roman" w:eastAsia="Times New Roman" w:hAnsi="Times New Roman" w:cs="Times New Roman"/>
          <w:sz w:val="24"/>
          <w:szCs w:val="24"/>
          <w:lang w:eastAsia="ru-RU"/>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Устав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настоящим Административным регламентом</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2.4.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 xml:space="preserve">2.5. Запрос заявителя о предоставлении муниципальной услуги регистрируется в течение 1 рабочего дня </w:t>
      </w:r>
      <w:proofErr w:type="gramStart"/>
      <w:r w:rsidRPr="007222C6">
        <w:rPr>
          <w:rFonts w:ascii="Times New Roman" w:eastAsia="Times New Roman" w:hAnsi="Times New Roman" w:cs="Times New Roman"/>
          <w:sz w:val="24"/>
          <w:szCs w:val="24"/>
          <w:lang w:eastAsia="ru-RU"/>
        </w:rPr>
        <w:t>с даты</w:t>
      </w:r>
      <w:proofErr w:type="gramEnd"/>
      <w:r w:rsidRPr="007222C6">
        <w:rPr>
          <w:rFonts w:ascii="Times New Roman" w:eastAsia="Times New Roman" w:hAnsi="Times New Roman" w:cs="Times New Roman"/>
          <w:sz w:val="24"/>
          <w:szCs w:val="24"/>
          <w:lang w:eastAsia="ru-RU"/>
        </w:rPr>
        <w:t xml:space="preserve"> его поступления.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2.6.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а также доступом к материалам на бумажном носителе, содержащим следующие документы (сведения):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текст Административного регламента;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образцы оформления заявлений и документов, которые представляются для получения.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Прием заявителей осуществляется специалистом администрации без предварительной записи в порядке очередности.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2.8 Вход и передвижение по помещениям, в которых проводится прием</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сведений, необходимых для предоставления муниципальной услуги не должны создавать затруднений для лиц с ограниченными возможностями.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2.9. Показателями доступности и качества муниципальной услуги является: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-соблюдение стандарта предоставления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-отсутствие жалоб заявителей на действия (бездействия) должностных лиц администрации муниципального образования «Тараса» при предоставлении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2.10. Перечень документов, необходимых для предоставления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2.10.1.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 выполненного в произвольной форме в виде ситуационной схемы с привязкой к местности (наименование улиц, расстояния от ближайших капитальных объектов).</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2.11. Перечень оснований для отказа в приеме документов, необходимых для предоставления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Администрация муниципального образования «Тараса» отказывает в приеме запроса о предоставлении информации о принадлежности объектов электросетевого хозяйства в случае, если запрос и ситуационная схема не поддаются прочтению.</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2.12. Перечень оснований для отказа в предоставлении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оснований нет.</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2.13. Муниципальная услуга является бесплатной.</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3.1. Юридическим фактом, являющимся основанием для начала административной процедуры, является поступление в администрацию муниципального образования «Тараса», в том числе в форме электронного документа, заявления о предоставлении информации о принадлежности объектов электросетевого хозяйства.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 Сведения о должностном лице, ответственном за выполнение административной процедуры.</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Должностным лицом, ответственным за выполнение административных процедур по рассмотрению заявлений и документов является специалист администрации муниципального образования «Тараса».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3.3. Содержание административной процедуры, продолжительность и (или) максимальный срок ее выполнения.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3.3.1. Прием и регистрация заявлений о выдаче информации о принадлежности объектов электросетевого хозяйства.</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Заявление регистрируется специалистом, ответственным за прием и регистрацию документов, и передается главе администрации муниципального образования «Тараса» для вынесения резолюции.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3.3.2. Рассмотрение заявления </w:t>
      </w:r>
      <w:proofErr w:type="gramStart"/>
      <w:r w:rsidRPr="007222C6">
        <w:rPr>
          <w:rFonts w:ascii="Times New Roman" w:eastAsia="Times New Roman" w:hAnsi="Times New Roman" w:cs="Times New Roman"/>
          <w:sz w:val="24"/>
          <w:szCs w:val="24"/>
          <w:lang w:eastAsia="ru-RU"/>
        </w:rPr>
        <w:t>о</w:t>
      </w:r>
      <w:proofErr w:type="gramEnd"/>
      <w:r w:rsidRPr="007222C6">
        <w:rPr>
          <w:rFonts w:ascii="Times New Roman" w:eastAsia="Times New Roman" w:hAnsi="Times New Roman" w:cs="Times New Roman"/>
          <w:sz w:val="24"/>
          <w:szCs w:val="24"/>
          <w:lang w:eastAsia="ru-RU"/>
        </w:rPr>
        <w:t xml:space="preserve"> информации принадлежности объектов электросетевого хозяйства, принятие решений по существу заявлений.</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После получения заявления с резолюцией главы муниципального образования «Тараса», специалист осуществляет проверку представленных документов, прилагаемых к заявлению.</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3.3.3. Основанием для начала административной процедуры "Предоставление информации о принадлежности объектов электросетевого хозяйства" является получение администрацией документов, указанных в пункте 2.10. настоящего </w:t>
      </w:r>
      <w:proofErr w:type="spellStart"/>
      <w:r w:rsidRPr="007222C6">
        <w:rPr>
          <w:rFonts w:ascii="Times New Roman" w:eastAsia="Times New Roman" w:hAnsi="Times New Roman" w:cs="Times New Roman"/>
          <w:sz w:val="24"/>
          <w:szCs w:val="24"/>
          <w:lang w:eastAsia="ru-RU"/>
        </w:rPr>
        <w:t>регламента</w:t>
      </w:r>
      <w:proofErr w:type="gramStart"/>
      <w:r w:rsidRPr="007222C6">
        <w:rPr>
          <w:rFonts w:ascii="Times New Roman" w:eastAsia="Times New Roman" w:hAnsi="Times New Roman" w:cs="Times New Roman"/>
          <w:sz w:val="24"/>
          <w:szCs w:val="24"/>
          <w:lang w:eastAsia="ru-RU"/>
        </w:rPr>
        <w:t>.В</w:t>
      </w:r>
      <w:proofErr w:type="spellEnd"/>
      <w:proofErr w:type="gramEnd"/>
      <w:r w:rsidRPr="007222C6">
        <w:rPr>
          <w:rFonts w:ascii="Times New Roman" w:eastAsia="Times New Roman" w:hAnsi="Times New Roman" w:cs="Times New Roman"/>
          <w:sz w:val="24"/>
          <w:szCs w:val="24"/>
          <w:lang w:eastAsia="ru-RU"/>
        </w:rPr>
        <w:t xml:space="preserve"> течение 15 дней с даты регистрации запроса специалист осуществляет подготовку и направление информации, в том числе в форме электронного документа, о принадлежности объектов электросетевого хозяйства с соответствующей регистрацией специалистом, ответственным за прием и регистрацию документов.</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регистрация специалистом, ответственным за прием и регистрацию документов, при предоставлении информации о принадлежности объектов электросетевого хозяйства.</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 xml:space="preserve">4. Формы </w:t>
      </w:r>
      <w:proofErr w:type="gramStart"/>
      <w:r w:rsidRPr="007222C6">
        <w:rPr>
          <w:rFonts w:ascii="Times New Roman" w:eastAsia="Times New Roman" w:hAnsi="Times New Roman" w:cs="Times New Roman"/>
          <w:b/>
          <w:bCs/>
          <w:sz w:val="24"/>
          <w:szCs w:val="24"/>
          <w:lang w:eastAsia="ru-RU"/>
        </w:rPr>
        <w:t>контроля за</w:t>
      </w:r>
      <w:proofErr w:type="gramEnd"/>
      <w:r w:rsidRPr="007222C6">
        <w:rPr>
          <w:rFonts w:ascii="Times New Roman" w:eastAsia="Times New Roman" w:hAnsi="Times New Roman" w:cs="Times New Roman"/>
          <w:b/>
          <w:bCs/>
          <w:sz w:val="24"/>
          <w:szCs w:val="24"/>
          <w:lang w:eastAsia="ru-RU"/>
        </w:rPr>
        <w:t xml:space="preserve"> исполнением административного регламента </w:t>
      </w:r>
    </w:p>
    <w:p w:rsidR="007222C6" w:rsidRPr="007222C6" w:rsidRDefault="007222C6" w:rsidP="007222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4.1. Общий и текущий </w:t>
      </w:r>
      <w:proofErr w:type="gramStart"/>
      <w:r w:rsidRPr="007222C6">
        <w:rPr>
          <w:rFonts w:ascii="Times New Roman" w:eastAsia="Times New Roman" w:hAnsi="Times New Roman" w:cs="Times New Roman"/>
          <w:sz w:val="24"/>
          <w:szCs w:val="24"/>
          <w:lang w:eastAsia="ru-RU"/>
        </w:rPr>
        <w:t>контроль за</w:t>
      </w:r>
      <w:proofErr w:type="gramEnd"/>
      <w:r w:rsidRPr="007222C6">
        <w:rPr>
          <w:rFonts w:ascii="Times New Roman" w:eastAsia="Times New Roman" w:hAnsi="Times New Roman" w:cs="Times New Roman"/>
          <w:sz w:val="24"/>
          <w:szCs w:val="24"/>
          <w:lang w:eastAsia="ru-RU"/>
        </w:rPr>
        <w:t xml:space="preserve"> принятием решений, соблюдением и исполнением положений административного регламента осуществляет глава администрации муниципального образования «Тараса».</w:t>
      </w:r>
    </w:p>
    <w:p w:rsidR="007222C6" w:rsidRPr="007222C6" w:rsidRDefault="007222C6" w:rsidP="007222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4.2. Порядок осуществления текущего </w:t>
      </w:r>
      <w:proofErr w:type="gramStart"/>
      <w:r w:rsidRPr="007222C6">
        <w:rPr>
          <w:rFonts w:ascii="Times New Roman" w:eastAsia="Times New Roman" w:hAnsi="Times New Roman" w:cs="Times New Roman"/>
          <w:sz w:val="24"/>
          <w:szCs w:val="24"/>
          <w:lang w:eastAsia="ru-RU"/>
        </w:rPr>
        <w:t>контроля за</w:t>
      </w:r>
      <w:proofErr w:type="gramEnd"/>
      <w:r w:rsidRPr="007222C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ответственных за предоставление муниципальной услуги </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5.1. Заявители вправе обжаловать действия (бездействие) должностных лиц, муниципальных служащих,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    нарушение срока предоставления муниципальной услуги;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 требование у заявителя документов, не предусмотренных настоящим административным регламентом;</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4) отказ в приеме у заявителя документов, предоставление которых предусмотрено настоящим административным регламентом;</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«Тараса», а также может быть принята при личном приеме заявителя.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5.3. Жалоба должна содержать:</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5.4. </w:t>
      </w:r>
      <w:proofErr w:type="gramStart"/>
      <w:r w:rsidRPr="007222C6">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5.5. По результатам рассмотрения жалобы орган, в который подана жалоба, принимает одно из следующих решений:</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w:t>
      </w:r>
      <w:proofErr w:type="spellStart"/>
      <w:r w:rsidRPr="007222C6">
        <w:rPr>
          <w:rFonts w:ascii="Times New Roman" w:eastAsia="Times New Roman" w:hAnsi="Times New Roman" w:cs="Times New Roman"/>
          <w:sz w:val="24"/>
          <w:szCs w:val="24"/>
          <w:lang w:eastAsia="ru-RU"/>
        </w:rPr>
        <w:t>исправлениядопущенных</w:t>
      </w:r>
      <w:proofErr w:type="spellEnd"/>
      <w:r w:rsidRPr="007222C6">
        <w:rPr>
          <w:rFonts w:ascii="Times New Roman" w:eastAsia="Times New Roman" w:hAnsi="Times New Roman" w:cs="Times New Roman"/>
          <w:sz w:val="24"/>
          <w:szCs w:val="24"/>
          <w:lang w:eastAsia="ru-RU"/>
        </w:rPr>
        <w:t xml:space="preserve">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 отказывает в удовлетворении жалобы.</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7222C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222C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 xml:space="preserve">5.8. Особенности подачи и рассмотрения жалоб устанавливаются муниципальными правовыми актами. </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Приложение 1 </w:t>
      </w:r>
      <w:r w:rsidRPr="007222C6">
        <w:rPr>
          <w:rFonts w:ascii="Times New Roman" w:eastAsia="Times New Roman" w:hAnsi="Times New Roman" w:cs="Times New Roman"/>
          <w:sz w:val="24"/>
          <w:szCs w:val="24"/>
          <w:lang w:eastAsia="ru-RU"/>
        </w:rPr>
        <w:br/>
        <w:t xml:space="preserve">                                 к Административному регламенту </w:t>
      </w:r>
      <w:r w:rsidRPr="007222C6">
        <w:rPr>
          <w:rFonts w:ascii="Times New Roman" w:eastAsia="Times New Roman" w:hAnsi="Times New Roman" w:cs="Times New Roman"/>
          <w:sz w:val="24"/>
          <w:szCs w:val="24"/>
          <w:lang w:eastAsia="ru-RU"/>
        </w:rPr>
        <w:br/>
        <w:t xml:space="preserve">                                         предоставления муниципальной услуги </w:t>
      </w:r>
      <w:r w:rsidRPr="007222C6">
        <w:rPr>
          <w:rFonts w:ascii="Times New Roman" w:eastAsia="Times New Roman" w:hAnsi="Times New Roman" w:cs="Times New Roman"/>
          <w:sz w:val="24"/>
          <w:szCs w:val="24"/>
          <w:lang w:eastAsia="ru-RU"/>
        </w:rPr>
        <w:br/>
        <w:t>                          "Предоставление информации</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о принадлежности объектов электросетевого</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хозяйства, </w:t>
      </w:r>
      <w:proofErr w:type="gramStart"/>
      <w:r w:rsidRPr="007222C6">
        <w:rPr>
          <w:rFonts w:ascii="Times New Roman" w:eastAsia="Times New Roman" w:hAnsi="Times New Roman" w:cs="Times New Roman"/>
          <w:sz w:val="24"/>
          <w:szCs w:val="24"/>
          <w:lang w:eastAsia="ru-RU"/>
        </w:rPr>
        <w:t>расположенных</w:t>
      </w:r>
      <w:proofErr w:type="gramEnd"/>
      <w:r w:rsidRPr="007222C6">
        <w:rPr>
          <w:rFonts w:ascii="Times New Roman" w:eastAsia="Times New Roman" w:hAnsi="Times New Roman" w:cs="Times New Roman"/>
          <w:sz w:val="24"/>
          <w:szCs w:val="24"/>
          <w:lang w:eastAsia="ru-RU"/>
        </w:rPr>
        <w:t xml:space="preserve"> на территории</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муниципального образования</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«Тараса»</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r w:rsidRPr="007222C6">
        <w:rPr>
          <w:rFonts w:ascii="Times New Roman" w:eastAsia="Times New Roman" w:hAnsi="Times New Roman" w:cs="Times New Roman"/>
          <w:b/>
          <w:bCs/>
          <w:sz w:val="24"/>
          <w:szCs w:val="24"/>
          <w:lang w:eastAsia="ru-RU"/>
        </w:rPr>
        <w:t>ЗАЯВЛЕНИЕ</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Заявитель _________________________________________________________________</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лице __________________________________________________________________,</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действующего</w:t>
      </w:r>
      <w:proofErr w:type="gramEnd"/>
      <w:r w:rsidRPr="007222C6">
        <w:rPr>
          <w:rFonts w:ascii="Times New Roman" w:eastAsia="Times New Roman" w:hAnsi="Times New Roman" w:cs="Times New Roman"/>
          <w:sz w:val="24"/>
          <w:szCs w:val="24"/>
          <w:lang w:eastAsia="ru-RU"/>
        </w:rPr>
        <w:t xml:space="preserve"> на основании __________________________________________________________________,</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просит выдать  информацию  о  принадлежности  объектов электросетевого</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хозяйства.</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Объекты расположены по адресу: _________________________________________________________________</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_________________________________________________________________</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Контактный адрес, телефон</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__________________________________________________________________</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Дата ____________________               Подпись _______________________</w:t>
      </w:r>
    </w:p>
    <w:p w:rsidR="007222C6" w:rsidRPr="007222C6" w:rsidRDefault="007222C6" w:rsidP="007222C6">
      <w:pPr>
        <w:spacing w:before="100" w:beforeAutospacing="1" w:after="100" w:afterAutospacing="1" w:line="240" w:lineRule="auto"/>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 </w:t>
      </w:r>
    </w:p>
    <w:p w:rsidR="007222C6" w:rsidRPr="007222C6" w:rsidRDefault="007222C6" w:rsidP="007222C6">
      <w:pPr>
        <w:tabs>
          <w:tab w:val="left" w:pos="3270"/>
        </w:tabs>
        <w:spacing w:after="0" w:line="240" w:lineRule="auto"/>
        <w:jc w:val="both"/>
        <w:rPr>
          <w:rFonts w:ascii="Calibri" w:eastAsia="Calibri" w:hAnsi="Calibri" w:cs="Calibri"/>
        </w:rPr>
      </w:pPr>
    </w:p>
    <w:p w:rsidR="007222C6" w:rsidRDefault="007222C6" w:rsidP="007222C6">
      <w:pPr>
        <w:tabs>
          <w:tab w:val="left" w:pos="11670"/>
        </w:tabs>
        <w:spacing w:line="360" w:lineRule="auto"/>
        <w:jc w:val="center"/>
        <w:rPr>
          <w:rFonts w:ascii="Times New Roman" w:hAnsi="Times New Roman" w:cs="Times New Roman"/>
          <w:sz w:val="28"/>
          <w:szCs w:val="28"/>
          <w:lang w:eastAsia="ru-RU"/>
        </w:rPr>
      </w:pPr>
    </w:p>
    <w:p w:rsidR="0043170B" w:rsidRDefault="0043170B" w:rsidP="006B19AE">
      <w:pPr>
        <w:tabs>
          <w:tab w:val="left" w:pos="11670"/>
        </w:tabs>
        <w:spacing w:line="360" w:lineRule="auto"/>
        <w:jc w:val="center"/>
        <w:rPr>
          <w:rFonts w:ascii="Times New Roman" w:hAnsi="Times New Roman" w:cs="Times New Roman"/>
          <w:sz w:val="28"/>
          <w:szCs w:val="28"/>
          <w:lang w:eastAsia="ru-RU"/>
        </w:rPr>
      </w:pPr>
    </w:p>
    <w:p w:rsidR="0043170B" w:rsidRDefault="0043170B" w:rsidP="006B19AE">
      <w:pPr>
        <w:tabs>
          <w:tab w:val="left" w:pos="11670"/>
        </w:tabs>
        <w:spacing w:line="360" w:lineRule="auto"/>
        <w:jc w:val="center"/>
        <w:rPr>
          <w:rFonts w:ascii="Times New Roman" w:hAnsi="Times New Roman" w:cs="Times New Roman"/>
          <w:sz w:val="28"/>
          <w:szCs w:val="28"/>
          <w:lang w:eastAsia="ru-RU"/>
        </w:rPr>
      </w:pPr>
    </w:p>
    <w:p w:rsidR="006B19AE" w:rsidRDefault="006B19AE">
      <w:pPr>
        <w:rPr>
          <w:rFonts w:ascii="Times New Roman" w:eastAsia="Times New Roman" w:hAnsi="Times New Roman" w:cs="Times New Roman"/>
          <w:caps/>
          <w:sz w:val="24"/>
          <w:szCs w:val="24"/>
          <w:lang w:eastAsia="ru-RU"/>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lastRenderedPageBreak/>
        <w:t>РОССИЙСКАЯ ФЕДЕРАЦИЯ</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ИРКУТСКАЯ ОБЛАСТЬ</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БОХАНСКИЙ РАЙОН</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Муниципальное образование «Тараса»</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ПОСТАНОВЛЕНИЕ</w:t>
      </w:r>
    </w:p>
    <w:p w:rsidR="007222C6" w:rsidRPr="007222C6" w:rsidRDefault="007222C6" w:rsidP="007222C6">
      <w:pPr>
        <w:spacing w:after="0" w:line="240" w:lineRule="auto"/>
        <w:jc w:val="both"/>
        <w:rPr>
          <w:rFonts w:ascii="Times New Roman" w:eastAsia="Calibri" w:hAnsi="Times New Roman" w:cs="Times New Roman"/>
          <w:b/>
          <w:sz w:val="28"/>
          <w:szCs w:val="28"/>
        </w:rPr>
      </w:pPr>
    </w:p>
    <w:p w:rsidR="007222C6" w:rsidRPr="007222C6" w:rsidRDefault="007222C6" w:rsidP="007222C6">
      <w:pPr>
        <w:spacing w:after="0" w:line="240" w:lineRule="auto"/>
        <w:jc w:val="both"/>
        <w:rPr>
          <w:rFonts w:ascii="Times New Roman" w:eastAsia="Calibri" w:hAnsi="Times New Roman" w:cs="Times New Roman"/>
          <w:sz w:val="28"/>
          <w:szCs w:val="28"/>
        </w:rPr>
      </w:pPr>
      <w:r w:rsidRPr="007222C6">
        <w:rPr>
          <w:rFonts w:ascii="Times New Roman" w:eastAsia="Calibri" w:hAnsi="Times New Roman" w:cs="Times New Roman"/>
          <w:sz w:val="28"/>
          <w:szCs w:val="28"/>
        </w:rPr>
        <w:t xml:space="preserve">16.10.2014 г. № 98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                                 с. Тараса</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b/>
          <w:bCs/>
        </w:rPr>
      </w:pPr>
    </w:p>
    <w:p w:rsidR="007222C6" w:rsidRPr="007222C6" w:rsidRDefault="007222C6" w:rsidP="007222C6">
      <w:pPr>
        <w:spacing w:after="0" w:line="240" w:lineRule="auto"/>
        <w:rPr>
          <w:rFonts w:ascii="Times New Roman" w:eastAsia="Times New Roman" w:hAnsi="Times New Roman" w:cs="Times New Roman"/>
          <w:bCs/>
          <w:sz w:val="28"/>
          <w:szCs w:val="28"/>
          <w:lang w:eastAsia="ru-RU"/>
        </w:rPr>
      </w:pPr>
      <w:r w:rsidRPr="007222C6">
        <w:rPr>
          <w:rFonts w:ascii="Calibri" w:eastAsia="Times New Roman" w:hAnsi="Calibri" w:cs="Times New Roman"/>
          <w:bCs/>
          <w:sz w:val="28"/>
          <w:szCs w:val="28"/>
          <w:lang w:eastAsia="ru-RU"/>
        </w:rPr>
        <w:t xml:space="preserve"> </w:t>
      </w:r>
      <w:r w:rsidRPr="007222C6">
        <w:rPr>
          <w:rFonts w:ascii="Times New Roman" w:eastAsia="Times New Roman" w:hAnsi="Times New Roman" w:cs="Times New Roman"/>
          <w:b/>
          <w:bCs/>
          <w:sz w:val="28"/>
          <w:szCs w:val="28"/>
          <w:lang w:eastAsia="ru-RU"/>
        </w:rPr>
        <w:t>«Об утверждении  «Административного регламента</w:t>
      </w:r>
    </w:p>
    <w:p w:rsidR="007222C6" w:rsidRPr="007222C6" w:rsidRDefault="007222C6" w:rsidP="007222C6">
      <w:pPr>
        <w:spacing w:after="0" w:line="240" w:lineRule="auto"/>
        <w:rPr>
          <w:rFonts w:ascii="Times New Roman" w:eastAsia="Times New Roman" w:hAnsi="Times New Roman" w:cs="Times New Roman"/>
          <w:bCs/>
          <w:sz w:val="28"/>
          <w:szCs w:val="28"/>
          <w:lang w:eastAsia="ru-RU"/>
        </w:rPr>
      </w:pPr>
      <w:r w:rsidRPr="007222C6">
        <w:rPr>
          <w:rFonts w:ascii="Times New Roman" w:eastAsia="Times New Roman" w:hAnsi="Times New Roman" w:cs="Times New Roman"/>
          <w:b/>
          <w:bCs/>
          <w:sz w:val="28"/>
          <w:szCs w:val="28"/>
          <w:lang w:eastAsia="ru-RU"/>
        </w:rPr>
        <w:t xml:space="preserve">по согласованию  инвестиционных программ организаций, </w:t>
      </w:r>
    </w:p>
    <w:p w:rsidR="007222C6" w:rsidRPr="007222C6" w:rsidRDefault="007222C6" w:rsidP="007222C6">
      <w:pPr>
        <w:spacing w:after="0" w:line="240" w:lineRule="auto"/>
        <w:rPr>
          <w:rFonts w:ascii="Times New Roman" w:eastAsia="Times New Roman" w:hAnsi="Times New Roman" w:cs="Times New Roman"/>
          <w:b/>
          <w:sz w:val="28"/>
          <w:szCs w:val="28"/>
          <w:lang w:eastAsia="ru-RU"/>
        </w:rPr>
      </w:pPr>
      <w:proofErr w:type="gramStart"/>
      <w:r w:rsidRPr="007222C6">
        <w:rPr>
          <w:rFonts w:ascii="Times New Roman" w:eastAsia="Times New Roman" w:hAnsi="Times New Roman" w:cs="Times New Roman"/>
          <w:b/>
          <w:bCs/>
          <w:sz w:val="28"/>
          <w:szCs w:val="28"/>
          <w:lang w:eastAsia="ru-RU"/>
        </w:rPr>
        <w:t>осуществляющих</w:t>
      </w:r>
      <w:proofErr w:type="gramEnd"/>
      <w:r w:rsidRPr="007222C6">
        <w:rPr>
          <w:rFonts w:ascii="Times New Roman" w:eastAsia="Times New Roman" w:hAnsi="Times New Roman" w:cs="Times New Roman"/>
          <w:b/>
          <w:bCs/>
          <w:sz w:val="28"/>
          <w:szCs w:val="28"/>
          <w:lang w:eastAsia="ru-RU"/>
        </w:rPr>
        <w:t xml:space="preserve"> горячее и холодное  водоснабжение,</w:t>
      </w:r>
    </w:p>
    <w:p w:rsidR="007222C6" w:rsidRPr="007222C6" w:rsidRDefault="007222C6" w:rsidP="007222C6">
      <w:pPr>
        <w:spacing w:after="0" w:line="240" w:lineRule="auto"/>
        <w:rPr>
          <w:rFonts w:ascii="Times New Roman" w:eastAsia="Times New Roman" w:hAnsi="Times New Roman" w:cs="Times New Roman"/>
          <w:bCs/>
          <w:sz w:val="28"/>
          <w:szCs w:val="28"/>
          <w:lang w:eastAsia="ru-RU"/>
        </w:rPr>
      </w:pPr>
      <w:r w:rsidRPr="007222C6">
        <w:rPr>
          <w:rFonts w:ascii="Times New Roman" w:eastAsia="Times New Roman" w:hAnsi="Times New Roman" w:cs="Times New Roman"/>
          <w:b/>
          <w:bCs/>
          <w:sz w:val="28"/>
          <w:szCs w:val="28"/>
          <w:lang w:eastAsia="ru-RU"/>
        </w:rPr>
        <w:t xml:space="preserve">водоотведение и очистку сточных вод» </w:t>
      </w:r>
    </w:p>
    <w:p w:rsidR="007222C6" w:rsidRPr="007222C6" w:rsidRDefault="007222C6" w:rsidP="007222C6">
      <w:pPr>
        <w:spacing w:after="0" w:line="240" w:lineRule="auto"/>
        <w:rPr>
          <w:rFonts w:ascii="Times New Roman" w:eastAsia="Times New Roman" w:hAnsi="Times New Roman" w:cs="Times New Roman"/>
          <w:bCs/>
          <w:sz w:val="28"/>
          <w:szCs w:val="28"/>
          <w:lang w:eastAsia="ru-RU"/>
        </w:rPr>
      </w:pPr>
      <w:r w:rsidRPr="007222C6">
        <w:rPr>
          <w:rFonts w:ascii="Times New Roman" w:eastAsia="Times New Roman" w:hAnsi="Times New Roman" w:cs="Times New Roman"/>
          <w:b/>
          <w:bCs/>
          <w:sz w:val="28"/>
          <w:szCs w:val="28"/>
          <w:lang w:eastAsia="ru-RU"/>
        </w:rPr>
        <w:t xml:space="preserve">муниципального образования «Тараса». </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222C6">
        <w:rPr>
          <w:rFonts w:ascii="Times New Roman" w:eastAsia="Calibri" w:hAnsi="Times New Roman" w:cs="Times New Roman"/>
          <w:sz w:val="28"/>
          <w:szCs w:val="28"/>
        </w:rPr>
        <w:t>В целях повышения открытости и доступности исполнения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п. 6 ч. 1 ст. 6 Федерального закона от 07 декабря 2011 г. № 416-ФЗ «О водоснабжении и водоотведении», руководствуясь</w:t>
      </w:r>
      <w:proofErr w:type="gramEnd"/>
      <w:r w:rsidRPr="007222C6">
        <w:rPr>
          <w:rFonts w:ascii="Times New Roman" w:eastAsia="Calibri" w:hAnsi="Times New Roman" w:cs="Times New Roman"/>
          <w:sz w:val="28"/>
          <w:szCs w:val="28"/>
        </w:rPr>
        <w:t xml:space="preserve"> Уставом муниципального образования «Тараса»,</w:t>
      </w: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center"/>
        <w:rPr>
          <w:rFonts w:ascii="Times New Roman" w:eastAsia="Calibri" w:hAnsi="Times New Roman" w:cs="Times New Roman"/>
          <w:sz w:val="28"/>
          <w:szCs w:val="28"/>
        </w:rPr>
      </w:pPr>
      <w:r w:rsidRPr="007222C6">
        <w:rPr>
          <w:rFonts w:ascii="Times New Roman" w:eastAsia="Calibri" w:hAnsi="Times New Roman" w:cs="Times New Roman"/>
          <w:sz w:val="28"/>
          <w:szCs w:val="28"/>
        </w:rPr>
        <w:t>ПОСТАНОВЛЯЮ:</w:t>
      </w:r>
    </w:p>
    <w:p w:rsidR="007222C6" w:rsidRPr="007222C6" w:rsidRDefault="007222C6" w:rsidP="007222C6">
      <w:pPr>
        <w:numPr>
          <w:ilvl w:val="0"/>
          <w:numId w:val="9"/>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 xml:space="preserve">Утвердить «Административный регламент по  согласованию  </w:t>
      </w:r>
      <w:r w:rsidRPr="007222C6">
        <w:rPr>
          <w:rFonts w:ascii="Times New Roman" w:eastAsia="Times New Roman" w:hAnsi="Times New Roman" w:cs="Times New Roman"/>
          <w:b/>
          <w:bCs/>
          <w:sz w:val="28"/>
          <w:szCs w:val="28"/>
          <w:lang w:eastAsia="ru-RU"/>
        </w:rPr>
        <w:t>инвестиционных программ организаций, осуществляющих горячее и холодное  водоснабжение, водоотведение и очистку сточных вод»</w:t>
      </w:r>
      <w:r w:rsidRPr="007222C6">
        <w:rPr>
          <w:rFonts w:ascii="Times New Roman" w:eastAsia="Times New Roman" w:hAnsi="Times New Roman" w:cs="Times New Roman"/>
          <w:sz w:val="28"/>
          <w:szCs w:val="28"/>
          <w:lang w:eastAsia="ru-RU"/>
        </w:rPr>
        <w:t xml:space="preserve"> муниципального образования «Тараса».</w:t>
      </w:r>
    </w:p>
    <w:p w:rsidR="007222C6" w:rsidRPr="007222C6" w:rsidRDefault="007222C6" w:rsidP="007222C6">
      <w:pPr>
        <w:numPr>
          <w:ilvl w:val="0"/>
          <w:numId w:val="9"/>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Опубликовать настоящее постановление в Вестнике МО  «Тараса» и на официальном сайте администрации МО «</w:t>
      </w:r>
      <w:proofErr w:type="spellStart"/>
      <w:r w:rsidRPr="007222C6">
        <w:rPr>
          <w:rFonts w:ascii="Times New Roman" w:eastAsia="Times New Roman" w:hAnsi="Times New Roman" w:cs="Times New Roman"/>
          <w:sz w:val="28"/>
          <w:szCs w:val="28"/>
          <w:lang w:eastAsia="ru-RU"/>
        </w:rPr>
        <w:t>Боханский</w:t>
      </w:r>
      <w:proofErr w:type="spellEnd"/>
      <w:r w:rsidRPr="007222C6">
        <w:rPr>
          <w:rFonts w:ascii="Times New Roman" w:eastAsia="Times New Roman" w:hAnsi="Times New Roman" w:cs="Times New Roman"/>
          <w:sz w:val="28"/>
          <w:szCs w:val="28"/>
          <w:lang w:eastAsia="ru-RU"/>
        </w:rPr>
        <w:t xml:space="preserve"> район».</w:t>
      </w:r>
    </w:p>
    <w:p w:rsidR="007222C6" w:rsidRPr="007222C6" w:rsidRDefault="007222C6" w:rsidP="007222C6">
      <w:pPr>
        <w:numPr>
          <w:ilvl w:val="0"/>
          <w:numId w:val="9"/>
        </w:numPr>
        <w:spacing w:after="0" w:line="240" w:lineRule="auto"/>
        <w:jc w:val="both"/>
        <w:rPr>
          <w:rFonts w:ascii="Times New Roman" w:eastAsia="Times New Roman" w:hAnsi="Times New Roman" w:cs="Times New Roman"/>
          <w:sz w:val="28"/>
          <w:szCs w:val="28"/>
          <w:lang w:eastAsia="ru-RU"/>
        </w:rPr>
      </w:pPr>
      <w:proofErr w:type="gramStart"/>
      <w:r w:rsidRPr="007222C6">
        <w:rPr>
          <w:rFonts w:ascii="Times New Roman" w:eastAsia="Times New Roman" w:hAnsi="Times New Roman" w:cs="Times New Roman"/>
          <w:sz w:val="28"/>
          <w:szCs w:val="28"/>
          <w:lang w:eastAsia="ru-RU"/>
        </w:rPr>
        <w:t>Контроль за</w:t>
      </w:r>
      <w:proofErr w:type="gramEnd"/>
      <w:r w:rsidRPr="007222C6">
        <w:rPr>
          <w:rFonts w:ascii="Times New Roman" w:eastAsia="Times New Roman" w:hAnsi="Times New Roman" w:cs="Times New Roman"/>
          <w:sz w:val="28"/>
          <w:szCs w:val="28"/>
          <w:lang w:eastAsia="ru-RU"/>
        </w:rPr>
        <w:t xml:space="preserve"> исполнением постановления оставляю за собой.</w:t>
      </w: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Times New Roman" w:eastAsia="Calibri" w:hAnsi="Times New Roman" w:cs="Times New Roman"/>
          <w:sz w:val="26"/>
          <w:szCs w:val="26"/>
        </w:rPr>
      </w:pPr>
    </w:p>
    <w:p w:rsidR="007222C6" w:rsidRPr="007222C6" w:rsidRDefault="007222C6" w:rsidP="007222C6">
      <w:pPr>
        <w:spacing w:after="0" w:line="240" w:lineRule="auto"/>
        <w:jc w:val="both"/>
        <w:rPr>
          <w:rFonts w:ascii="Calibri" w:eastAsia="Calibri" w:hAnsi="Calibri" w:cs="Calibri"/>
        </w:rPr>
      </w:pPr>
      <w:r w:rsidRPr="007222C6">
        <w:rPr>
          <w:rFonts w:ascii="Times New Roman" w:eastAsia="Calibri" w:hAnsi="Times New Roman" w:cs="Times New Roman"/>
          <w:sz w:val="28"/>
          <w:szCs w:val="28"/>
        </w:rPr>
        <w:t xml:space="preserve">Глава МО «Тараса»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А.М. </w:t>
      </w:r>
      <w:proofErr w:type="spellStart"/>
      <w:r w:rsidRPr="007222C6">
        <w:rPr>
          <w:rFonts w:ascii="Times New Roman" w:eastAsia="Calibri" w:hAnsi="Times New Roman" w:cs="Times New Roman"/>
          <w:sz w:val="28"/>
          <w:szCs w:val="28"/>
        </w:rPr>
        <w:t>Таряшинов</w:t>
      </w:r>
      <w:proofErr w:type="spellEnd"/>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lastRenderedPageBreak/>
        <w:t>Приложение 1</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t> к постановлению администрации</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t> МО «Тараса»</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t> от 16.10.2014 г. № 98</w:t>
      </w: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spacing w:after="0" w:line="240" w:lineRule="auto"/>
        <w:jc w:val="both"/>
        <w:rPr>
          <w:rFonts w:ascii="Calibri" w:eastAsia="Calibri" w:hAnsi="Calibri" w:cs="Calibri"/>
          <w:sz w:val="26"/>
          <w:szCs w:val="26"/>
        </w:rPr>
      </w:pPr>
    </w:p>
    <w:p w:rsidR="007222C6" w:rsidRPr="007222C6" w:rsidRDefault="007222C6" w:rsidP="007222C6">
      <w:pPr>
        <w:spacing w:after="0" w:line="240" w:lineRule="auto"/>
        <w:jc w:val="center"/>
        <w:rPr>
          <w:rFonts w:ascii="Times New Roman" w:eastAsia="Times New Roman" w:hAnsi="Times New Roman" w:cs="Times New Roman"/>
          <w:b/>
          <w:bCs/>
          <w:sz w:val="26"/>
          <w:szCs w:val="26"/>
          <w:lang w:eastAsia="ru-RU"/>
        </w:rPr>
      </w:pPr>
      <w:r w:rsidRPr="007222C6">
        <w:rPr>
          <w:rFonts w:ascii="Times New Roman" w:eastAsia="Times New Roman" w:hAnsi="Times New Roman" w:cs="Times New Roman"/>
          <w:b/>
          <w:bCs/>
          <w:sz w:val="26"/>
          <w:szCs w:val="26"/>
          <w:lang w:eastAsia="ru-RU"/>
        </w:rPr>
        <w:t>Административный регламент по согласованию</w:t>
      </w:r>
    </w:p>
    <w:p w:rsidR="007222C6" w:rsidRPr="007222C6" w:rsidRDefault="007222C6" w:rsidP="007222C6">
      <w:pPr>
        <w:spacing w:after="0" w:line="240" w:lineRule="auto"/>
        <w:jc w:val="center"/>
        <w:rPr>
          <w:rFonts w:ascii="Times New Roman" w:eastAsia="Times New Roman" w:hAnsi="Times New Roman" w:cs="Times New Roman"/>
          <w:b/>
          <w:sz w:val="26"/>
          <w:szCs w:val="26"/>
          <w:lang w:eastAsia="ru-RU"/>
        </w:rPr>
      </w:pPr>
      <w:r w:rsidRPr="007222C6">
        <w:rPr>
          <w:rFonts w:ascii="Times New Roman" w:eastAsia="Times New Roman" w:hAnsi="Times New Roman" w:cs="Times New Roman"/>
          <w:b/>
          <w:sz w:val="26"/>
          <w:szCs w:val="26"/>
          <w:lang w:eastAsia="ru-RU"/>
        </w:rPr>
        <w:t xml:space="preserve"> инвестиционных программ организаций, </w:t>
      </w:r>
    </w:p>
    <w:p w:rsidR="007222C6" w:rsidRPr="007222C6" w:rsidRDefault="007222C6" w:rsidP="007222C6">
      <w:pPr>
        <w:spacing w:after="0" w:line="240" w:lineRule="auto"/>
        <w:jc w:val="center"/>
        <w:rPr>
          <w:rFonts w:ascii="Times New Roman" w:eastAsia="Times New Roman" w:hAnsi="Times New Roman" w:cs="Times New Roman"/>
          <w:b/>
          <w:bCs/>
          <w:sz w:val="26"/>
          <w:szCs w:val="26"/>
          <w:lang w:eastAsia="ru-RU"/>
        </w:rPr>
      </w:pPr>
      <w:r w:rsidRPr="007222C6">
        <w:rPr>
          <w:rFonts w:ascii="Times New Roman" w:eastAsia="Times New Roman" w:hAnsi="Times New Roman" w:cs="Times New Roman"/>
          <w:b/>
          <w:sz w:val="26"/>
          <w:szCs w:val="26"/>
          <w:lang w:eastAsia="ru-RU"/>
        </w:rPr>
        <w:t xml:space="preserve"> </w:t>
      </w:r>
      <w:proofErr w:type="gramStart"/>
      <w:r w:rsidRPr="007222C6">
        <w:rPr>
          <w:rFonts w:ascii="Times New Roman" w:eastAsia="Times New Roman" w:hAnsi="Times New Roman" w:cs="Times New Roman"/>
          <w:b/>
          <w:sz w:val="26"/>
          <w:szCs w:val="26"/>
          <w:lang w:eastAsia="ru-RU"/>
        </w:rPr>
        <w:t>осуществляющих</w:t>
      </w:r>
      <w:proofErr w:type="gramEnd"/>
      <w:r w:rsidRPr="007222C6">
        <w:rPr>
          <w:rFonts w:ascii="Times New Roman" w:eastAsia="Times New Roman" w:hAnsi="Times New Roman" w:cs="Times New Roman"/>
          <w:b/>
          <w:sz w:val="26"/>
          <w:szCs w:val="26"/>
          <w:lang w:eastAsia="ru-RU"/>
        </w:rPr>
        <w:t xml:space="preserve"> </w:t>
      </w:r>
      <w:r w:rsidRPr="007222C6">
        <w:rPr>
          <w:rFonts w:ascii="Times New Roman" w:eastAsia="Times New Roman" w:hAnsi="Times New Roman" w:cs="Times New Roman"/>
          <w:b/>
          <w:bCs/>
          <w:sz w:val="26"/>
          <w:szCs w:val="26"/>
          <w:lang w:eastAsia="ru-RU"/>
        </w:rPr>
        <w:t xml:space="preserve"> горячее и холодное  водоснабжение, </w:t>
      </w:r>
    </w:p>
    <w:p w:rsidR="007222C6" w:rsidRPr="007222C6" w:rsidRDefault="007222C6" w:rsidP="007222C6">
      <w:pPr>
        <w:spacing w:after="0" w:line="240" w:lineRule="auto"/>
        <w:jc w:val="center"/>
        <w:rPr>
          <w:rFonts w:ascii="Times New Roman" w:eastAsia="Times New Roman" w:hAnsi="Times New Roman" w:cs="Times New Roman"/>
          <w:sz w:val="26"/>
          <w:szCs w:val="26"/>
          <w:lang w:eastAsia="ru-RU"/>
        </w:rPr>
      </w:pPr>
      <w:r w:rsidRPr="007222C6">
        <w:rPr>
          <w:rFonts w:ascii="Times New Roman" w:eastAsia="Calibri" w:hAnsi="Times New Roman" w:cs="Times New Roman"/>
          <w:b/>
          <w:bCs/>
          <w:sz w:val="26"/>
          <w:szCs w:val="26"/>
        </w:rPr>
        <w:t>водоотведение и очистку сточных вод</w:t>
      </w:r>
      <w:r w:rsidRPr="007222C6">
        <w:rPr>
          <w:rFonts w:ascii="Times New Roman" w:eastAsia="Calibri" w:hAnsi="Times New Roman" w:cs="Times New Roman"/>
          <w:b/>
          <w:sz w:val="26"/>
          <w:szCs w:val="26"/>
        </w:rPr>
        <w:t xml:space="preserve"> </w:t>
      </w:r>
      <w:r w:rsidRPr="007222C6">
        <w:rPr>
          <w:rFonts w:ascii="Times New Roman" w:eastAsia="Times New Roman" w:hAnsi="Times New Roman" w:cs="Times New Roman"/>
          <w:b/>
          <w:bCs/>
          <w:sz w:val="26"/>
          <w:szCs w:val="26"/>
          <w:lang w:eastAsia="ru-RU"/>
        </w:rPr>
        <w:t>муниципального образования «Тараса»</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222C6">
        <w:rPr>
          <w:rFonts w:ascii="Times New Roman" w:eastAsia="Times New Roman" w:hAnsi="Times New Roman" w:cs="Times New Roman"/>
          <w:b/>
          <w:bCs/>
          <w:sz w:val="24"/>
          <w:szCs w:val="24"/>
          <w:lang w:eastAsia="ru-RU"/>
        </w:rPr>
        <w:t>1. Общие положения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1.1. Наименование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sz w:val="24"/>
          <w:szCs w:val="24"/>
          <w:lang w:eastAsia="ru-RU"/>
        </w:rPr>
        <w:t xml:space="preserve">        Муниципальная услуга «Административный регламент по согласованию инвестиционных программ организаций, осуществляющих горячее и холодное водоснабжение, водоотведение и очистку сточных вод»</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1.2.Перечень нормативных правовых актов, непосредственно регулирующих предоставление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Федеральный закон от 07 декабря 2011 г. № 416-ФЗ «О водоснабжении и водоотведении»,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Нормативно-правовые акты органов местного самоуправления Администрации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1.3.Наименование органа исполнительной власти, предоставляющего муниципальную услугу.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Муниципальная услуга  осуществляется администрацией  муниципального образования «Тараса» (далее Исполнитель).</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1.4.Назначение административного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Настоящий Административный регламент (далее - Регламент) определяет сроки и последовательность действий (административных процедур) специалистов администрации муниципального образования «Тараса» при предоставлении муниципальной услуги по согласованию инвестиционных программ организаций, осуществляющих горячее и холодное водоснабжение, водоотведение и очистку сточных вод, установленном Правительством РФ.</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1.5. Категории получателей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Заявителями муниципальной услуги являются организации, осуществляющие эксплуатацию систем  водоснабжения, водоотведения и очистки сточных вод на территории муниципального образования «Тараса» (далее - Заявители).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1.6. Порядок информирования о правилах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1.6.1. </w:t>
      </w:r>
      <w:proofErr w:type="gramStart"/>
      <w:r w:rsidRPr="007222C6">
        <w:rPr>
          <w:rFonts w:ascii="Times New Roman" w:eastAsia="Times New Roman" w:hAnsi="Times New Roman" w:cs="Times New Roman"/>
          <w:sz w:val="24"/>
          <w:szCs w:val="24"/>
          <w:lang w:eastAsia="ru-RU"/>
        </w:rPr>
        <w:t xml:space="preserve">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 669343, Иркутская область, </w:t>
      </w:r>
      <w:proofErr w:type="spellStart"/>
      <w:r w:rsidRPr="007222C6">
        <w:rPr>
          <w:rFonts w:ascii="Times New Roman" w:eastAsia="Times New Roman" w:hAnsi="Times New Roman" w:cs="Times New Roman"/>
          <w:sz w:val="24"/>
          <w:szCs w:val="24"/>
          <w:lang w:eastAsia="ru-RU"/>
        </w:rPr>
        <w:t>Боханский</w:t>
      </w:r>
      <w:proofErr w:type="spellEnd"/>
      <w:r w:rsidRPr="007222C6">
        <w:rPr>
          <w:rFonts w:ascii="Times New Roman" w:eastAsia="Times New Roman" w:hAnsi="Times New Roman" w:cs="Times New Roman"/>
          <w:sz w:val="24"/>
          <w:szCs w:val="24"/>
          <w:lang w:eastAsia="ru-RU"/>
        </w:rPr>
        <w:t xml:space="preserve"> район, с. Тараса, ул. Ленина, 10, администрация муниципального образования «Тараса».</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1.6.2.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График работы:</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Время приёма</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 9.00 - до 13,00, с 14.00 - до 17.00 часов</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выходные дни</w:t>
            </w:r>
          </w:p>
        </w:tc>
      </w:tr>
    </w:tbl>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Контакты Администрации</w:t>
      </w:r>
      <w:proofErr w:type="gramStart"/>
      <w:r w:rsidRPr="007222C6">
        <w:rPr>
          <w:rFonts w:ascii="Times New Roman" w:eastAsia="Calibri" w:hAnsi="Times New Roman" w:cs="Times New Roman"/>
          <w:sz w:val="24"/>
          <w:szCs w:val="24"/>
        </w:rPr>
        <w:t xml:space="preserve"> :</w:t>
      </w:r>
      <w:proofErr w:type="gramEnd"/>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телефоны: </w:t>
      </w:r>
      <w:r w:rsidRPr="007222C6">
        <w:rPr>
          <w:rFonts w:ascii="Times New Roman" w:eastAsia="Times New Roman" w:hAnsi="Times New Roman" w:cs="Times New Roman"/>
          <w:sz w:val="24"/>
          <w:szCs w:val="24"/>
          <w:lang w:eastAsia="ru-RU"/>
        </w:rPr>
        <w:t>8 (39538) 98-1-28</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адрес электронной почты – tarasa-</w:t>
      </w:r>
      <w:r w:rsidRPr="007222C6">
        <w:rPr>
          <w:rFonts w:ascii="Times New Roman" w:eastAsia="Times New Roman" w:hAnsi="Times New Roman" w:cs="Times New Roman"/>
          <w:sz w:val="24"/>
          <w:szCs w:val="24"/>
          <w:lang w:eastAsia="ru-RU"/>
        </w:rPr>
        <w:t>2011@mail.ru</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адрес сайта в сети Интернет – </w:t>
      </w:r>
      <w:proofErr w:type="spellStart"/>
      <w:r w:rsidRPr="007222C6">
        <w:rPr>
          <w:rFonts w:ascii="Times New Roman" w:eastAsia="Times New Roman" w:hAnsi="Times New Roman" w:cs="Times New Roman"/>
          <w:sz w:val="24"/>
          <w:szCs w:val="24"/>
          <w:lang w:eastAsia="ru-RU"/>
        </w:rPr>
        <w:t>www</w:t>
      </w:r>
      <w:proofErr w:type="spellEnd"/>
      <w:r w:rsidRPr="007222C6">
        <w:rPr>
          <w:rFonts w:ascii="Times New Roman" w:eastAsia="Times New Roman" w:hAnsi="Times New Roman" w:cs="Times New Roman"/>
          <w:sz w:val="24"/>
          <w:szCs w:val="24"/>
          <w:lang w:eastAsia="ru-RU"/>
        </w:rPr>
        <w:t>.</w:t>
      </w:r>
      <w:proofErr w:type="spellStart"/>
      <w:r w:rsidRPr="007222C6">
        <w:rPr>
          <w:rFonts w:ascii="Times New Roman" w:eastAsia="Times New Roman" w:hAnsi="Times New Roman" w:cs="Times New Roman"/>
          <w:sz w:val="24"/>
          <w:szCs w:val="24"/>
          <w:lang w:val="en-US" w:eastAsia="ru-RU"/>
        </w:rPr>
        <w:t>bohan</w:t>
      </w:r>
      <w:proofErr w:type="spellEnd"/>
      <w:r w:rsidRPr="007222C6">
        <w:rPr>
          <w:rFonts w:ascii="Times New Roman" w:eastAsia="Times New Roman" w:hAnsi="Times New Roman" w:cs="Times New Roman"/>
          <w:sz w:val="24"/>
          <w:szCs w:val="24"/>
          <w:lang w:eastAsia="ru-RU"/>
        </w:rPr>
        <w:t>.irkobl.ru</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2. Стандарт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lastRenderedPageBreak/>
        <w:t>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 Наименование муниципальной услуги: Административный регламент по согласование инвестиционных программ организаций осуществляющих горячее и холодное водоснабжение, водоотведение и очистку сточных вод. 2.2.Муниципальная услуга предоставляется администрацией муниципального образования «Тараса» в лице специалистов Администрации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принятие решения о согласовании инвестиционной программы организации осуществляющей горячее и холодное водоснабжение, водоотведение и очистку сточных вод;</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принятие решения об отказе в согласовании инвестиционной программы организации осуществляющей горячее и холодное водоснабжение, водоотведение и очистку сточных вод</w:t>
      </w:r>
      <w:proofErr w:type="gramStart"/>
      <w:r w:rsidRPr="007222C6">
        <w:rPr>
          <w:rFonts w:ascii="Times New Roman" w:eastAsia="Times New Roman" w:hAnsi="Times New Roman" w:cs="Times New Roman"/>
          <w:sz w:val="24"/>
          <w:szCs w:val="24"/>
          <w:lang w:eastAsia="ru-RU"/>
        </w:rPr>
        <w:t xml:space="preserve"> .</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2.4. Срок предоставления муниципальной услуги составляет 30 календарных дней с момента регистрации письменного заявления.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случае представления заявителями материалов не в полном объеме, сроки их рассмотрения переносятся с учетом даты предоставления необходимых материалов в полном объеме.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нормативными правовыми актами: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Федеральным законом от 06 октября 2003 г. № 131-ФЗ «Об общих принципах организации местного самоуправления в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Федеральным законом от 27 июля 2010 № 210-ФЗ «Об организации предоставления государственных и муниципальных услуг»;</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Федеральным законом от 30 декабря 2004 г. № 210-ФЗ «Об основах регулирования тарифов организаций коммунального комплекса»;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Постановлением Правительства Российской Федерации от 14 июля 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Приказом Министерства регионального развития Российской Федерации от 10 октября 2007 г. № 99 «Об утверждении Методических рекомендаций по разработке инвестиционных программ организаций коммунального комплекса»;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Приказом Министерства регионального развития Российской Федерации от 10 октября 2007 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Приказом Министерства регионального развития Российской Федерации от 14 апреля 2008 г.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Уставом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 подлежащих представлению заявителем включает в себя: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заявление о согласовании инвестиционной программы организации коммунального комплекса согласно приложению к настоящему Регламенту;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проект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расчет финансовых потребностей для реализации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документы, предусмотренные техническим заданием.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Специалисты администрации муниципального образования «Тараса» вправе запрашивать дополнительные материалы, указав формы их предоставления и требования к ним.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Документы предоставляются на бумажном носителе.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Предоставляемые материалы должны быть подписаны исполнителем и заверены руководителем организации коммунального комплекса.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Тексты документов, представляемые для оказания муниципальной услуги, должны быть написаны разборчиво, наименование юридического лица – без сокращения, с указанием места его нахождения.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 отсутствует.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неполный пакет документов, указанных в пункте 2.6;</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несоответствие перечня документов требованиям технического задания на разработку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представление искаженной, недостоверной информации.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2.9. Муниципальная услуга предоставляется бесплатно.</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2.11. Регистрация заявления о предоставлении муниципальной услуги осуществляется в течение 1 рабочего дня, но не более 3 дней </w:t>
      </w:r>
      <w:proofErr w:type="gramStart"/>
      <w:r w:rsidRPr="007222C6">
        <w:rPr>
          <w:rFonts w:ascii="Times New Roman" w:eastAsia="Times New Roman" w:hAnsi="Times New Roman" w:cs="Times New Roman"/>
          <w:sz w:val="24"/>
          <w:szCs w:val="24"/>
          <w:lang w:eastAsia="ru-RU"/>
        </w:rPr>
        <w:t>с даты поступления</w:t>
      </w:r>
      <w:proofErr w:type="gramEnd"/>
      <w:r w:rsidRPr="007222C6">
        <w:rPr>
          <w:rFonts w:ascii="Times New Roman" w:eastAsia="Times New Roman" w:hAnsi="Times New Roman" w:cs="Times New Roman"/>
          <w:sz w:val="24"/>
          <w:szCs w:val="24"/>
          <w:lang w:eastAsia="ru-RU"/>
        </w:rPr>
        <w:t xml:space="preserve"> заявления.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2.12. Помещение, предназначенное для ожидания заявителей, соответствует санитарным правилам и нормам, необходимым мерам безопасности, располагается на втором этаже, оборудовано достаточным количеством стульев, столами для возможности оформления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указанном помещении размещаются стенды с информацией о перечне документов, необходимых для предоставления муниципальной услуги, образцами заполнения заявлений о предоставлении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На автомобильной стоянке у здания Администрации предусматриваются места для парковки автотранспортных средств заявителей.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Прием осуществляется в специально предназначенных для этих целей кабинетах, имеющих оптимальные условия для приема заявителей и работы. Каждое рабочее место специалистов оборудовано персональным компьютером с возможностью доступа к необходимым базам данных и организационной технике.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кабинетах имеется естественное и искусственное освещение, окна оборудованы регулируемыми устройствами типа жалюзи.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целях обеспечения конфиденциальности сведений о заявителе  специалистом ведется прием только одного заявителя. Одновременное консультирование и (или) прием двух и более заявителей не допускается.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2.13. Показатели доступности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транспортная доступность к месту предоставления услуг;</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возможность обращения заявителей в любое удобное для них время в рамках графика работы Администрации;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размещение информации о предоставлении муниципальной услуги на официальном сайте Администрации;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подробное информирование и консультирование заявителя о порядке получения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Информацию о муниципальной услуге, а также ее предоставлении можно получить у Исполнителей: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 личном обращении;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 телефону;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 письменному заявлению;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на официальном сайте Администрации  </w:t>
      </w:r>
      <w:proofErr w:type="spellStart"/>
      <w:r w:rsidRPr="007222C6">
        <w:rPr>
          <w:rFonts w:ascii="Times New Roman" w:eastAsia="Times New Roman" w:hAnsi="Times New Roman" w:cs="Times New Roman"/>
          <w:sz w:val="24"/>
          <w:szCs w:val="24"/>
          <w:lang w:eastAsia="ru-RU"/>
        </w:rPr>
        <w:t>Боханского</w:t>
      </w:r>
      <w:proofErr w:type="spellEnd"/>
      <w:r w:rsidRPr="007222C6">
        <w:rPr>
          <w:rFonts w:ascii="Times New Roman" w:eastAsia="Times New Roman" w:hAnsi="Times New Roman" w:cs="Times New Roman"/>
          <w:sz w:val="24"/>
          <w:szCs w:val="24"/>
          <w:lang w:eastAsia="ru-RU"/>
        </w:rPr>
        <w:t xml:space="preserve"> района;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 личном обращении консультации проводятся специалистами по следующим вопросам: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состав и содержание документов, необходимых для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сроки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порядок обжалования действий (бездействия) и решений, осуществляемых и принимаемых в ходе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Специалисты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Консультации предоставляются при личном обращении заявителей в Сектор архитектуры и Сектор экономики.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Консультации по порядку предоставления муниципальной услуги осуществляется бесплатно. Индивидуальное устное информирование каждого заявителя специалист осуществляет не более 15 минут.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позвонило должностное лицо, </w:t>
      </w:r>
      <w:r w:rsidRPr="007222C6">
        <w:rPr>
          <w:rFonts w:ascii="Times New Roman" w:eastAsia="Times New Roman" w:hAnsi="Times New Roman" w:cs="Times New Roman"/>
          <w:sz w:val="24"/>
          <w:szCs w:val="24"/>
          <w:lang w:eastAsia="ru-RU"/>
        </w:rPr>
        <w:lastRenderedPageBreak/>
        <w:t>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должностному лицу должен быть сообщен телефонный номер, по которому можно получить необходимую информацию.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Время разговора не должно превышать 5 минут.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Подача в Администрацию муниципального образования «Тараса» письменных заявлений осуществляется следующими способами: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 доставкой по почте с почтовым уведомлением;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путем личного обращения заявителя в Администрацию.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 в средствах массовой информации.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Показатели качества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соблюдение требований, установленных настоящим Регламентом;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отсутствие обоснованных жалоб заявителей.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муниципальной услуги в электронной форме не предусмотрены.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8"/>
          <w:szCs w:val="28"/>
          <w:lang w:eastAsia="ru-RU"/>
        </w:rPr>
        <w:t> </w:t>
      </w:r>
    </w:p>
    <w:p w:rsidR="007222C6" w:rsidRPr="007222C6" w:rsidRDefault="007222C6" w:rsidP="007222C6">
      <w:pPr>
        <w:spacing w:after="0" w:line="240" w:lineRule="auto"/>
        <w:jc w:val="center"/>
        <w:rPr>
          <w:rFonts w:ascii="Times New Roman" w:eastAsia="Times New Roman" w:hAnsi="Times New Roman" w:cs="Times New Roman"/>
          <w:b/>
          <w:bCs/>
          <w:sz w:val="24"/>
          <w:szCs w:val="24"/>
          <w:lang w:eastAsia="ru-RU"/>
        </w:rPr>
      </w:pPr>
      <w:r w:rsidRPr="007222C6">
        <w:rPr>
          <w:rFonts w:ascii="Times New Roman" w:eastAsia="Times New Roman" w:hAnsi="Times New Roman" w:cs="Times New Roman"/>
          <w:b/>
          <w:bCs/>
          <w:sz w:val="24"/>
          <w:szCs w:val="24"/>
          <w:lang w:eastAsia="ru-RU"/>
        </w:rPr>
        <w:t xml:space="preserve">3. Административные процедуры </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3.1. Предоставление муниципальной услуги включает следующие административные процедуры: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проверка представленных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согласование инвестиционной программы организации коммунального комплекса по развитию систем водоснабжения, водоотведения и очистки сточных вод.</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 Основанием для начала исполнения административной процедуры является поступление заявления и прилагаемых к нему документов, указанных в пункте 2.6. настоящего Регламента в Администрацию.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3.3. Заявление и документы предоставляются от имени заявителя руководителем. Должностное лицо, ответственное за прием и регистрацию писем, принимает документы и присваивает им регистрационный номер и дату.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3.4. Заявление и документы, прошедшие регистрацию направляются главе муниципального образования «Тараса» (далее – Глава), а затем специалистам Исполнителей  для рассмотрения и проверки  представленных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Исполнители  в течение трех рабочих дней проверяют соответствие перечня представленных документов требованиям технического задания.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случае соответствия перечня представленных документов требованиям технического задания Исполнители извещают заявителя, направившего инвестиционную программу, о принятии материалов к рассмотрению.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случае несоответствия перечня представленных документов требованиям технического задания Исполнители в трехдневный срок направляют письменный запрос заявителю с указанием документов, которые необходимо дополнительно представить. Заявитель в течение 10 рабочих дней с момента получения запроса подготавливает и направляет запрошенные документы в Администрацию. В случае 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 В случае непредставления документов Администрация отказывает в рассмотрении проекта инвестиционной программы, письменно известив заявителя в течение трех рабочих дней с момента получения извещения о невозможности предоставления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3.5. При рассмотрении представленных документов Исполнители письменно запрашивают у заявителя дополнительные документы, обосновывающие инвестиционную программу и расчет финансовых потребностей. Заявитель в течение пяти рабочих дней с момента получения запроса предоставляет запрашиваемую информацию в письменном виде. Непредставление запрошенной </w:t>
      </w:r>
      <w:r w:rsidRPr="007222C6">
        <w:rPr>
          <w:rFonts w:ascii="Times New Roman" w:eastAsia="Times New Roman" w:hAnsi="Times New Roman" w:cs="Times New Roman"/>
          <w:sz w:val="24"/>
          <w:szCs w:val="24"/>
          <w:lang w:eastAsia="ru-RU"/>
        </w:rPr>
        <w:lastRenderedPageBreak/>
        <w:t>информации не является основанием для отказа от рассмотрения проекта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3.6. Исполнители  отдела муниципального хозяйства осуществляют проверку представленных документов по следующим показателям: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соответствие мероприятий инвестиционной программы целям, задачам и условиям технического задания на разработку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соответствие инвестиционной программы требованиям законодательства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соответствие указанных мероприятий нормам, правилам и стандартам деятельности, установленных законодательством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Исполнители отдела экономики осуществляют проверку представленных документов по следующим показателям: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обоснованность расчета финансовых потребностей организации коммунального комплекса, необходимых для реализации инвестиционной программы в рамках мероприятий, указанных в данной программе;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соответствие рассчитанных организацией коммунального комплекса тарифов и надбавок финансовым потребностям, необходимым для реализации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3.7. </w:t>
      </w:r>
      <w:proofErr w:type="gramStart"/>
      <w:r w:rsidRPr="007222C6">
        <w:rPr>
          <w:rFonts w:ascii="Times New Roman" w:eastAsia="Times New Roman" w:hAnsi="Times New Roman" w:cs="Times New Roman"/>
          <w:sz w:val="24"/>
          <w:szCs w:val="24"/>
          <w:lang w:eastAsia="ru-RU"/>
        </w:rPr>
        <w:t>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исполнители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3.8.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 необходимым для реализации  инвестиционной программы отдел экономики самостоятельно производит перерасчет указанных тарифов и надбавок.</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3.9. При признании Исполнителями </w:t>
      </w:r>
      <w:proofErr w:type="gramStart"/>
      <w:r w:rsidRPr="007222C6">
        <w:rPr>
          <w:rFonts w:ascii="Times New Roman" w:eastAsia="Times New Roman" w:hAnsi="Times New Roman" w:cs="Times New Roman"/>
          <w:sz w:val="24"/>
          <w:szCs w:val="24"/>
          <w:lang w:eastAsia="ru-RU"/>
        </w:rPr>
        <w:t>необоснованным</w:t>
      </w:r>
      <w:proofErr w:type="gramEnd"/>
      <w:r w:rsidRPr="007222C6">
        <w:rPr>
          <w:rFonts w:ascii="Times New Roman" w:eastAsia="Times New Roman" w:hAnsi="Times New Roman" w:cs="Times New Roman"/>
          <w:sz w:val="24"/>
          <w:szCs w:val="24"/>
          <w:lang w:eastAsia="ru-RU"/>
        </w:rPr>
        <w:t xml:space="preserve"> проекта инвестиционной программы и направления замечаний, заявитель в течение 30 календарных дней осуществляет доработку инвестиционной программы в соответствии с замечаниями специалистов Администрации. После завершения доработки заявитель направляет скорректированную инвестиционную программу с необходимыми дополнительными материалами, перечень которых приведен в техническом задании и в которые также внесены изменения в Администрацию в письменном виде.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3.10. </w:t>
      </w:r>
      <w:proofErr w:type="gramStart"/>
      <w:r w:rsidRPr="007222C6">
        <w:rPr>
          <w:rFonts w:ascii="Times New Roman" w:eastAsia="Times New Roman" w:hAnsi="Times New Roman" w:cs="Times New Roman"/>
          <w:sz w:val="24"/>
          <w:szCs w:val="24"/>
          <w:lang w:eastAsia="ru-RU"/>
        </w:rPr>
        <w:t>В случае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 необходимым для реализации инвестиционной программы, отдел экономики определяет доступность для потребителей товаров и услуг организаций коммунального комплекса в соответствии с установленными критериями доступности.</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3.11. При вынесении отделом экономики решения о недоступности для потребителей товаров и услуг организаций коммунального комплекса отдел  экономики готовит предложение по частичному обеспечению финансовых потребностей заявителя за счет средств бюджета муниципального образования «Тараса» и направляет данное предложение в отдел бухгалтерского учета и отчетности Администрации муниципального образования «Тараса». В случае наличия возможности обеспечения финансовых потребностей за счет средств бюджета муниципального образования «Тараса» отдел экономики проводит перерасчет надбавок к тарифам и тарифов на подключение и повторно проводит оценку доступности.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 невозможности обеспечения финансовых потребностей заявителя за счет средств бюджета муниципального образования «Тараса» отдел муниципального хозяйства готовит предложения по изменению технического задания, на основании которого разрабатывается инвестиционная программа организации коммунального комплекса, и направляет данное предложение в соответствующий орган местного самоуправления.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3.12. При вынесении решения о доступности для потребителей товаров и услуг организации коммунального комплекса Исполнители направляют проект инвестиционной программы с представленными заявителем расчетами (в том числе по итогам замечаний) заявителю.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3.13.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3.14. При принятии решения об отказе в согласовании инвестиционной программы, заявление и документы возвращаются заявителю в недельный срок.</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after="0" w:line="240" w:lineRule="auto"/>
        <w:jc w:val="center"/>
        <w:rPr>
          <w:rFonts w:ascii="Times New Roman" w:eastAsia="Times New Roman" w:hAnsi="Times New Roman" w:cs="Times New Roman"/>
          <w:b/>
          <w:bCs/>
          <w:sz w:val="24"/>
          <w:szCs w:val="24"/>
          <w:lang w:eastAsia="ru-RU"/>
        </w:rPr>
      </w:pPr>
      <w:r w:rsidRPr="007222C6">
        <w:rPr>
          <w:rFonts w:ascii="Times New Roman" w:eastAsia="Times New Roman" w:hAnsi="Times New Roman" w:cs="Times New Roman"/>
          <w:b/>
          <w:bCs/>
          <w:sz w:val="24"/>
          <w:szCs w:val="24"/>
          <w:lang w:eastAsia="ru-RU"/>
        </w:rPr>
        <w:t xml:space="preserve">4. Формы </w:t>
      </w:r>
      <w:proofErr w:type="gramStart"/>
      <w:r w:rsidRPr="007222C6">
        <w:rPr>
          <w:rFonts w:ascii="Times New Roman" w:eastAsia="Times New Roman" w:hAnsi="Times New Roman" w:cs="Times New Roman"/>
          <w:b/>
          <w:bCs/>
          <w:sz w:val="24"/>
          <w:szCs w:val="24"/>
          <w:lang w:eastAsia="ru-RU"/>
        </w:rPr>
        <w:t>контроля за</w:t>
      </w:r>
      <w:proofErr w:type="gramEnd"/>
      <w:r w:rsidRPr="007222C6">
        <w:rPr>
          <w:rFonts w:ascii="Times New Roman" w:eastAsia="Times New Roman" w:hAnsi="Times New Roman" w:cs="Times New Roman"/>
          <w:b/>
          <w:bCs/>
          <w:sz w:val="24"/>
          <w:szCs w:val="24"/>
          <w:lang w:eastAsia="ru-RU"/>
        </w:rPr>
        <w:t xml:space="preserve"> исполнением </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административного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4.1. Текущий </w:t>
      </w:r>
      <w:proofErr w:type="gramStart"/>
      <w:r w:rsidRPr="007222C6">
        <w:rPr>
          <w:rFonts w:ascii="Times New Roman" w:eastAsia="Times New Roman" w:hAnsi="Times New Roman" w:cs="Times New Roman"/>
          <w:sz w:val="24"/>
          <w:szCs w:val="24"/>
          <w:lang w:eastAsia="ru-RU"/>
        </w:rPr>
        <w:t>контроль за</w:t>
      </w:r>
      <w:proofErr w:type="gramEnd"/>
      <w:r w:rsidRPr="007222C6">
        <w:rPr>
          <w:rFonts w:ascii="Times New Roman" w:eastAsia="Times New Roman" w:hAnsi="Times New Roman" w:cs="Times New Roman"/>
          <w:sz w:val="24"/>
          <w:szCs w:val="24"/>
          <w:lang w:eastAsia="ru-RU"/>
        </w:rPr>
        <w:t xml:space="preserve"> соблюдением последовательности действий при предоставлении муниципальной услуги осуществляется Главой администрации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исполнения специалистами администрации  и отдела экономики положений настоящего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4.2. Контроль полноты и качества предоставления муниципальной услуги включает в себя, помимо текущего контроля, проведения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Для обеспечения </w:t>
      </w:r>
      <w:proofErr w:type="gramStart"/>
      <w:r w:rsidRPr="007222C6">
        <w:rPr>
          <w:rFonts w:ascii="Times New Roman" w:eastAsia="Times New Roman" w:hAnsi="Times New Roman" w:cs="Times New Roman"/>
          <w:sz w:val="24"/>
          <w:szCs w:val="24"/>
          <w:lang w:eastAsia="ru-RU"/>
        </w:rPr>
        <w:t>контроля за</w:t>
      </w:r>
      <w:proofErr w:type="gramEnd"/>
      <w:r w:rsidRPr="007222C6">
        <w:rPr>
          <w:rFonts w:ascii="Times New Roman" w:eastAsia="Times New Roman" w:hAnsi="Times New Roman" w:cs="Times New Roman"/>
          <w:sz w:val="24"/>
          <w:szCs w:val="24"/>
          <w:lang w:eastAsia="ru-RU"/>
        </w:rPr>
        <w:t xml:space="preserve"> полнотой и качеством предоставляемой муниципальной услуги проводятся плановые и внеплановые проверки.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Внеплановые проверки проводятся по конкретному обращению заявителя, инициативе контрольно-надзорных органов.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а также должностных лиц, муниципальных служащих</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5.1. Заявитель вправе обратиться с жалобой на действия (бездействие) и решения органа, предоставляющего муниципальную услугу непосредственно к Главе.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5.2. Глава вправе отказать в рассмотрении жалобы по следующим основаниям: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отсутствуют реквизиты заявителя (фамилия, имя, отчество, почтовый адрес, по которому должен быть направлен ответ);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отсутствует указание на предмет обжалования;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текст жалобы не поддается прочтению;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5.3. При обращении заявителя в письменной форме жалоба подлежит обязательному рассмотрению в течение 30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 устном обращении ответ заявителю дается непосредственно в ходе личного приема.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5.4. 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жалобу. О результатах рассмотрения жалобы заявитель уведомляется письменно.</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5.5. Заявители вправе обжаловать решения, принятые в ходе исполнения муниципальной услуги, действия (бездействие) должностных лиц, участвующих в исполнении муниципальной услуги, в судебном порядке.</w:t>
      </w: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РОССИЙСКАЯ ФЕДЕРАЦИЯ</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ИРКУТСКАЯ ОБЛАСТЬ</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БОХАНСКИЙ РАЙОН</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Муниципальное образование «Тараса»</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ПОСТАНОВЛЕНИЕ</w:t>
      </w:r>
    </w:p>
    <w:p w:rsidR="007222C6" w:rsidRPr="007222C6" w:rsidRDefault="007222C6" w:rsidP="007222C6">
      <w:pPr>
        <w:spacing w:after="0" w:line="240" w:lineRule="auto"/>
        <w:jc w:val="both"/>
        <w:rPr>
          <w:rFonts w:ascii="Times New Roman" w:eastAsia="Calibri" w:hAnsi="Times New Roman" w:cs="Times New Roman"/>
          <w:b/>
          <w:sz w:val="28"/>
          <w:szCs w:val="28"/>
        </w:rPr>
      </w:pPr>
    </w:p>
    <w:p w:rsidR="007222C6" w:rsidRPr="007222C6" w:rsidRDefault="007222C6" w:rsidP="007222C6">
      <w:pPr>
        <w:spacing w:after="0" w:line="240" w:lineRule="auto"/>
        <w:jc w:val="both"/>
        <w:rPr>
          <w:rFonts w:ascii="Times New Roman" w:eastAsia="Calibri" w:hAnsi="Times New Roman" w:cs="Times New Roman"/>
          <w:sz w:val="28"/>
          <w:szCs w:val="28"/>
        </w:rPr>
      </w:pPr>
      <w:r w:rsidRPr="007222C6">
        <w:rPr>
          <w:rFonts w:ascii="Times New Roman" w:eastAsia="Calibri" w:hAnsi="Times New Roman" w:cs="Times New Roman"/>
          <w:sz w:val="28"/>
          <w:szCs w:val="28"/>
        </w:rPr>
        <w:t xml:space="preserve">16.10.2014 г. № 99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                                 с. Тараса</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b/>
          <w:bCs/>
        </w:rPr>
      </w:pP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«Об утверждении « Административного регламента</w:t>
      </w:r>
    </w:p>
    <w:p w:rsidR="007222C6" w:rsidRPr="007222C6" w:rsidRDefault="007222C6" w:rsidP="007222C6">
      <w:pPr>
        <w:spacing w:after="0" w:line="240" w:lineRule="auto"/>
        <w:rPr>
          <w:rFonts w:ascii="Times New Roman" w:eastAsia="Times New Roman" w:hAnsi="Times New Roman" w:cs="Times New Roman"/>
          <w:bCs/>
          <w:sz w:val="28"/>
          <w:szCs w:val="28"/>
          <w:lang w:eastAsia="ru-RU"/>
        </w:rPr>
      </w:pPr>
      <w:r w:rsidRPr="007222C6">
        <w:rPr>
          <w:rFonts w:ascii="Times New Roman" w:eastAsia="Times New Roman" w:hAnsi="Times New Roman" w:cs="Times New Roman"/>
          <w:bCs/>
          <w:sz w:val="28"/>
          <w:szCs w:val="28"/>
          <w:lang w:eastAsia="ru-RU"/>
        </w:rPr>
        <w:t xml:space="preserve"> по согласованию вывода в ремонт и из эксплуатации</w:t>
      </w:r>
    </w:p>
    <w:p w:rsidR="007222C6" w:rsidRPr="007222C6" w:rsidRDefault="007222C6" w:rsidP="007222C6">
      <w:pPr>
        <w:spacing w:after="0" w:line="240" w:lineRule="auto"/>
        <w:rPr>
          <w:rFonts w:ascii="Times New Roman" w:eastAsia="Times New Roman" w:hAnsi="Times New Roman" w:cs="Times New Roman"/>
          <w:b/>
          <w:sz w:val="28"/>
          <w:szCs w:val="28"/>
          <w:lang w:eastAsia="ru-RU"/>
        </w:rPr>
      </w:pPr>
      <w:r w:rsidRPr="007222C6">
        <w:rPr>
          <w:rFonts w:ascii="Times New Roman" w:eastAsia="Times New Roman" w:hAnsi="Times New Roman" w:cs="Times New Roman"/>
          <w:bCs/>
          <w:sz w:val="28"/>
          <w:szCs w:val="28"/>
          <w:lang w:eastAsia="ru-RU"/>
        </w:rPr>
        <w:t xml:space="preserve"> тепловых сетей и источников тепловой энергии»</w:t>
      </w:r>
    </w:p>
    <w:p w:rsidR="007222C6" w:rsidRPr="007222C6" w:rsidRDefault="007222C6" w:rsidP="007222C6">
      <w:pPr>
        <w:spacing w:after="0" w:line="240" w:lineRule="auto"/>
        <w:rPr>
          <w:rFonts w:ascii="Times New Roman" w:eastAsia="Times New Roman" w:hAnsi="Times New Roman" w:cs="Times New Roman"/>
          <w:bCs/>
          <w:sz w:val="28"/>
          <w:szCs w:val="28"/>
          <w:lang w:eastAsia="ru-RU"/>
        </w:rPr>
      </w:pPr>
      <w:r w:rsidRPr="007222C6">
        <w:rPr>
          <w:rFonts w:ascii="Times New Roman" w:eastAsia="Times New Roman" w:hAnsi="Times New Roman" w:cs="Times New Roman"/>
          <w:b/>
          <w:bCs/>
          <w:sz w:val="28"/>
          <w:szCs w:val="28"/>
          <w:lang w:eastAsia="ru-RU"/>
        </w:rPr>
        <w:t xml:space="preserve">муниципального образования «Тараса». </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 xml:space="preserve">           </w:t>
      </w:r>
      <w:proofErr w:type="gramStart"/>
      <w:r w:rsidRPr="007222C6">
        <w:rPr>
          <w:rFonts w:ascii="Times New Roman" w:eastAsia="Times New Roman" w:hAnsi="Times New Roman" w:cs="Times New Roman"/>
          <w:sz w:val="28"/>
          <w:szCs w:val="28"/>
          <w:lang w:eastAsia="ru-RU"/>
        </w:rPr>
        <w:t xml:space="preserve">В целях повышения качества предоставления муниципальной услуги </w:t>
      </w:r>
      <w:r w:rsidRPr="007222C6">
        <w:rPr>
          <w:rFonts w:ascii="Times New Roman" w:eastAsia="Calibri" w:hAnsi="Times New Roman" w:cs="Times New Roman"/>
          <w:sz w:val="28"/>
          <w:szCs w:val="28"/>
        </w:rPr>
        <w:t>организациям, владеющих на правах собственности или ином законном основании источниками тепловой энергии и  тепловыми сетями в системе теплоснабжения,</w:t>
      </w:r>
      <w:r w:rsidRPr="007222C6">
        <w:rPr>
          <w:rFonts w:ascii="Times New Roman" w:eastAsia="Times New Roman" w:hAnsi="Times New Roman" w:cs="Times New Roman"/>
          <w:sz w:val="28"/>
          <w:szCs w:val="28"/>
          <w:lang w:eastAsia="ru-RU"/>
        </w:rPr>
        <w:t xml:space="preserve"> определении  сроков  и последовательности  административных действий  при осуществлении полномочий по предоставлению муниципальной услуги по организации теплоснабжения  в границах муниципального образования «Тараса», руководствуясь  Федерального закона от 06.10.2003 года № 131-ФЗ « Об общих принципах организации местного самоуправления в</w:t>
      </w:r>
      <w:proofErr w:type="gramEnd"/>
      <w:r w:rsidRPr="007222C6">
        <w:rPr>
          <w:rFonts w:ascii="Times New Roman" w:eastAsia="Times New Roman" w:hAnsi="Times New Roman" w:cs="Times New Roman"/>
          <w:sz w:val="28"/>
          <w:szCs w:val="28"/>
          <w:lang w:eastAsia="ru-RU"/>
        </w:rPr>
        <w:t xml:space="preserve"> Российской Федерации», руководствуясь п. 5 ч. 1 ст. 6 Федерального закона от 27.07.2010 г. № 190-ФЗ «О теплоснабжении», Уставом муниципального образования «Тараса»,</w:t>
      </w: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center"/>
        <w:rPr>
          <w:rFonts w:ascii="Times New Roman" w:eastAsia="Calibri" w:hAnsi="Times New Roman" w:cs="Times New Roman"/>
          <w:sz w:val="28"/>
          <w:szCs w:val="28"/>
        </w:rPr>
      </w:pPr>
      <w:r w:rsidRPr="007222C6">
        <w:rPr>
          <w:rFonts w:ascii="Times New Roman" w:eastAsia="Calibri" w:hAnsi="Times New Roman" w:cs="Times New Roman"/>
          <w:sz w:val="28"/>
          <w:szCs w:val="28"/>
        </w:rPr>
        <w:t>ПОСТАНОВЛЯЮ:</w:t>
      </w:r>
    </w:p>
    <w:p w:rsidR="007222C6" w:rsidRPr="007222C6" w:rsidRDefault="007222C6" w:rsidP="007222C6">
      <w:pPr>
        <w:spacing w:after="0" w:line="240" w:lineRule="auto"/>
        <w:jc w:val="center"/>
        <w:rPr>
          <w:rFonts w:ascii="Times New Roman" w:eastAsia="Calibri" w:hAnsi="Times New Roman" w:cs="Times New Roman"/>
          <w:sz w:val="28"/>
          <w:szCs w:val="28"/>
        </w:rPr>
      </w:pPr>
    </w:p>
    <w:p w:rsidR="007222C6" w:rsidRPr="007222C6" w:rsidRDefault="007222C6" w:rsidP="007222C6">
      <w:pPr>
        <w:numPr>
          <w:ilvl w:val="0"/>
          <w:numId w:val="10"/>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 xml:space="preserve">Утвердить «Административный регламент </w:t>
      </w:r>
      <w:r w:rsidRPr="007222C6">
        <w:rPr>
          <w:rFonts w:ascii="Times New Roman" w:eastAsia="Times New Roman" w:hAnsi="Times New Roman" w:cs="Times New Roman"/>
          <w:b/>
          <w:bCs/>
          <w:sz w:val="28"/>
          <w:szCs w:val="28"/>
          <w:lang w:eastAsia="ru-RU"/>
        </w:rPr>
        <w:t xml:space="preserve">по согласованию вывода в ремонт и из эксплуатации тепловых сетей и источников тепловой энергии» </w:t>
      </w:r>
      <w:r w:rsidRPr="007222C6">
        <w:rPr>
          <w:rFonts w:ascii="Times New Roman" w:eastAsia="Times New Roman" w:hAnsi="Times New Roman" w:cs="Times New Roman"/>
          <w:sz w:val="28"/>
          <w:szCs w:val="28"/>
          <w:lang w:eastAsia="ru-RU"/>
        </w:rPr>
        <w:t>муниципального образования «Тараса».</w:t>
      </w:r>
    </w:p>
    <w:p w:rsidR="007222C6" w:rsidRPr="007222C6" w:rsidRDefault="007222C6" w:rsidP="007222C6">
      <w:pPr>
        <w:numPr>
          <w:ilvl w:val="0"/>
          <w:numId w:val="10"/>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Опубликовать настоящее постановление в Вестнике МО «Тараса» и на официальном сайте администрации МО «</w:t>
      </w:r>
      <w:proofErr w:type="spellStart"/>
      <w:r w:rsidRPr="007222C6">
        <w:rPr>
          <w:rFonts w:ascii="Times New Roman" w:eastAsia="Times New Roman" w:hAnsi="Times New Roman" w:cs="Times New Roman"/>
          <w:sz w:val="28"/>
          <w:szCs w:val="28"/>
          <w:lang w:eastAsia="ru-RU"/>
        </w:rPr>
        <w:t>Боханский</w:t>
      </w:r>
      <w:proofErr w:type="spellEnd"/>
      <w:r w:rsidRPr="007222C6">
        <w:rPr>
          <w:rFonts w:ascii="Times New Roman" w:eastAsia="Times New Roman" w:hAnsi="Times New Roman" w:cs="Times New Roman"/>
          <w:sz w:val="28"/>
          <w:szCs w:val="28"/>
          <w:lang w:eastAsia="ru-RU"/>
        </w:rPr>
        <w:t xml:space="preserve"> район».</w:t>
      </w:r>
    </w:p>
    <w:p w:rsidR="007222C6" w:rsidRPr="007222C6" w:rsidRDefault="007222C6" w:rsidP="007222C6">
      <w:pPr>
        <w:numPr>
          <w:ilvl w:val="0"/>
          <w:numId w:val="10"/>
        </w:numPr>
        <w:spacing w:after="0" w:line="240" w:lineRule="auto"/>
        <w:jc w:val="both"/>
        <w:rPr>
          <w:rFonts w:ascii="Times New Roman" w:eastAsia="Times New Roman" w:hAnsi="Times New Roman" w:cs="Times New Roman"/>
          <w:sz w:val="28"/>
          <w:szCs w:val="28"/>
          <w:lang w:eastAsia="ru-RU"/>
        </w:rPr>
      </w:pPr>
      <w:proofErr w:type="gramStart"/>
      <w:r w:rsidRPr="007222C6">
        <w:rPr>
          <w:rFonts w:ascii="Times New Roman" w:eastAsia="Times New Roman" w:hAnsi="Times New Roman" w:cs="Times New Roman"/>
          <w:sz w:val="28"/>
          <w:szCs w:val="28"/>
          <w:lang w:eastAsia="ru-RU"/>
        </w:rPr>
        <w:t>Контроль за</w:t>
      </w:r>
      <w:proofErr w:type="gramEnd"/>
      <w:r w:rsidRPr="007222C6">
        <w:rPr>
          <w:rFonts w:ascii="Times New Roman" w:eastAsia="Times New Roman" w:hAnsi="Times New Roman" w:cs="Times New Roman"/>
          <w:sz w:val="28"/>
          <w:szCs w:val="28"/>
          <w:lang w:eastAsia="ru-RU"/>
        </w:rPr>
        <w:t xml:space="preserve"> исполнением постановления оставляю за собой.</w:t>
      </w: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Times New Roman" w:eastAsia="Calibri" w:hAnsi="Times New Roman" w:cs="Times New Roman"/>
          <w:sz w:val="26"/>
          <w:szCs w:val="26"/>
        </w:rPr>
      </w:pPr>
    </w:p>
    <w:p w:rsidR="007222C6" w:rsidRPr="007222C6" w:rsidRDefault="007222C6" w:rsidP="007222C6">
      <w:pPr>
        <w:spacing w:after="0" w:line="240" w:lineRule="auto"/>
        <w:jc w:val="both"/>
        <w:rPr>
          <w:rFonts w:ascii="Calibri" w:eastAsia="Calibri" w:hAnsi="Calibri" w:cs="Calibri"/>
        </w:rPr>
      </w:pPr>
      <w:r w:rsidRPr="007222C6">
        <w:rPr>
          <w:rFonts w:ascii="Times New Roman" w:eastAsia="Calibri" w:hAnsi="Times New Roman" w:cs="Times New Roman"/>
          <w:sz w:val="28"/>
          <w:szCs w:val="28"/>
        </w:rPr>
        <w:t xml:space="preserve">Глава МО «Тараса»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А.М. </w:t>
      </w:r>
      <w:proofErr w:type="spellStart"/>
      <w:r w:rsidRPr="007222C6">
        <w:rPr>
          <w:rFonts w:ascii="Times New Roman" w:eastAsia="Calibri" w:hAnsi="Times New Roman" w:cs="Times New Roman"/>
          <w:sz w:val="28"/>
          <w:szCs w:val="28"/>
        </w:rPr>
        <w:t>Таряшинов</w:t>
      </w:r>
      <w:proofErr w:type="spellEnd"/>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Приложение 1</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к постановлению администрации</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МО «Тараса»</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от 16.10.2014 г. № 99</w:t>
      </w:r>
    </w:p>
    <w:p w:rsidR="007222C6" w:rsidRPr="007222C6" w:rsidRDefault="007222C6" w:rsidP="007222C6">
      <w:pPr>
        <w:spacing w:after="0" w:line="240" w:lineRule="auto"/>
        <w:jc w:val="both"/>
        <w:rPr>
          <w:rFonts w:ascii="Calibri" w:eastAsia="Calibri" w:hAnsi="Calibri" w:cs="Calibri"/>
          <w:sz w:val="26"/>
          <w:szCs w:val="26"/>
        </w:rPr>
      </w:pPr>
    </w:p>
    <w:p w:rsidR="007222C6" w:rsidRPr="007222C6" w:rsidRDefault="007222C6" w:rsidP="007222C6">
      <w:pPr>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r w:rsidRPr="007222C6">
        <w:rPr>
          <w:rFonts w:ascii="Times New Roman" w:eastAsia="Times New Roman" w:hAnsi="Times New Roman" w:cs="Times New Roman"/>
          <w:b/>
          <w:bCs/>
          <w:sz w:val="24"/>
          <w:szCs w:val="24"/>
          <w:lang w:eastAsia="ru-RU"/>
        </w:rPr>
        <w:t xml:space="preserve">Административный регламент по согласованию вывода в ремонт </w:t>
      </w:r>
    </w:p>
    <w:p w:rsidR="007222C6" w:rsidRPr="007222C6" w:rsidRDefault="007222C6" w:rsidP="007222C6">
      <w:pPr>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r w:rsidRPr="007222C6">
        <w:rPr>
          <w:rFonts w:ascii="Times New Roman" w:eastAsia="Times New Roman" w:hAnsi="Times New Roman" w:cs="Times New Roman"/>
          <w:b/>
          <w:bCs/>
          <w:sz w:val="24"/>
          <w:szCs w:val="24"/>
          <w:lang w:eastAsia="ru-RU"/>
        </w:rPr>
        <w:t>и из эксплуатации тепловых сетей и источников тепловой энергии</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муниципального образования «Тараса»</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222C6">
        <w:rPr>
          <w:rFonts w:ascii="Times New Roman" w:eastAsia="Times New Roman" w:hAnsi="Times New Roman" w:cs="Times New Roman"/>
          <w:b/>
          <w:bCs/>
          <w:sz w:val="24"/>
          <w:szCs w:val="24"/>
          <w:lang w:eastAsia="ru-RU"/>
        </w:rPr>
        <w:t>1. Общие положения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1.1. Административный регламент </w:t>
      </w:r>
      <w:r w:rsidRPr="007222C6">
        <w:rPr>
          <w:rFonts w:ascii="Times New Roman" w:eastAsia="Times New Roman" w:hAnsi="Times New Roman" w:cs="Times New Roman"/>
          <w:bCs/>
          <w:sz w:val="24"/>
          <w:szCs w:val="24"/>
          <w:lang w:eastAsia="ru-RU"/>
        </w:rPr>
        <w:t>по согласованию вывода в ремонт и из эксплуатации тепловых сетей и источников тепловой энергии</w:t>
      </w:r>
      <w:r w:rsidRPr="007222C6">
        <w:rPr>
          <w:rFonts w:ascii="Times New Roman" w:eastAsia="Times New Roman" w:hAnsi="Times New Roman" w:cs="Times New Roman"/>
          <w:sz w:val="24"/>
          <w:szCs w:val="24"/>
          <w:lang w:eastAsia="ru-RU"/>
        </w:rPr>
        <w:t xml:space="preserve">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r w:rsidRPr="007222C6">
        <w:rPr>
          <w:rFonts w:ascii="Times New Roman" w:eastAsia="Times New Roman" w:hAnsi="Times New Roman" w:cs="Times New Roman"/>
          <w:sz w:val="24"/>
          <w:szCs w:val="24"/>
          <w:lang w:eastAsia="ru-RU"/>
        </w:rPr>
        <w:t xml:space="preserve">1.2. Предметом регулирования регламента является порядок предоставления муниципальной услуги </w:t>
      </w:r>
      <w:r w:rsidRPr="007222C6">
        <w:rPr>
          <w:rFonts w:ascii="Times New Roman" w:eastAsia="Times New Roman" w:hAnsi="Times New Roman" w:cs="Times New Roman"/>
          <w:bCs/>
          <w:sz w:val="24"/>
          <w:szCs w:val="24"/>
          <w:lang w:eastAsia="ru-RU"/>
        </w:rPr>
        <w:t>по согласованию вывода в ремонт и из эксплуатации тепловых сетей и источников тепловой энергии.</w:t>
      </w:r>
      <w:r w:rsidRPr="007222C6">
        <w:rPr>
          <w:rFonts w:ascii="Times New Roman" w:eastAsia="Times New Roman" w:hAnsi="Times New Roman" w:cs="Times New Roman"/>
          <w:sz w:val="24"/>
          <w:szCs w:val="24"/>
          <w:lang w:eastAsia="ar-SA"/>
        </w:rPr>
        <w:t xml:space="preserve">  </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Times New Roman" w:hAnsi="Times New Roman" w:cs="Times New Roman"/>
          <w:sz w:val="24"/>
          <w:szCs w:val="24"/>
          <w:lang w:eastAsia="ar-SA"/>
        </w:rPr>
        <w:t xml:space="preserve">1.3. </w:t>
      </w:r>
      <w:r w:rsidRPr="007222C6">
        <w:rPr>
          <w:rFonts w:ascii="Times New Roman" w:eastAsia="Times New Roman" w:hAnsi="Times New Roman" w:cs="Times New Roman"/>
          <w:sz w:val="24"/>
          <w:szCs w:val="24"/>
          <w:lang w:eastAsia="ru-RU"/>
        </w:rPr>
        <w:t xml:space="preserve">Заявителями на получение муниципальной услуги являются </w:t>
      </w:r>
      <w:r w:rsidRPr="007222C6">
        <w:rPr>
          <w:rFonts w:ascii="Times New Roman" w:eastAsia="Calibri" w:hAnsi="Times New Roman" w:cs="Times New Roman"/>
          <w:sz w:val="24"/>
          <w:szCs w:val="24"/>
        </w:rPr>
        <w:t xml:space="preserve">организации, владеющие на правах собственности или ином законном основании источниками тепловой энергии и (или) тепловыми сетями в системе теплоснабжения </w:t>
      </w:r>
      <w:r w:rsidRPr="007222C6">
        <w:rPr>
          <w:rFonts w:ascii="Times New Roman" w:eastAsia="Times New Roman" w:hAnsi="Times New Roman" w:cs="Times New Roman"/>
          <w:sz w:val="24"/>
          <w:szCs w:val="24"/>
          <w:lang w:eastAsia="ru-RU"/>
        </w:rPr>
        <w:t>(далее - заявитель).</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Заявителями, обращающимися за предоставлением муниципальной услуги, являются полномочные представители вышеуказанных юридических лиц.</w:t>
      </w:r>
      <w:bookmarkStart w:id="0" w:name="_Toc154154896"/>
      <w:bookmarkStart w:id="1" w:name="_Toc158537605"/>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Times New Roman" w:hAnsi="Times New Roman" w:cs="Times New Roman"/>
          <w:sz w:val="24"/>
          <w:szCs w:val="24"/>
          <w:lang w:eastAsia="ru-RU"/>
        </w:rPr>
        <w:t>1.4. Порядок информирования о порядке предоставления муниципальной услуги</w:t>
      </w:r>
      <w:bookmarkEnd w:id="0"/>
      <w:bookmarkEnd w:id="1"/>
      <w:r w:rsidRPr="007222C6">
        <w:rPr>
          <w:rFonts w:ascii="Times New Roman" w:eastAsia="Times New Roman" w:hAnsi="Times New Roman" w:cs="Times New Roman"/>
          <w:sz w:val="24"/>
          <w:szCs w:val="24"/>
          <w:lang w:eastAsia="ru-RU"/>
        </w:rPr>
        <w:t>.</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kern w:val="1"/>
          <w:sz w:val="24"/>
          <w:szCs w:val="24"/>
          <w:lang w:eastAsia="ru-RU"/>
        </w:rPr>
        <w:t>1.4.1.  Муниципальную услугу предоставляет</w:t>
      </w:r>
      <w:r w:rsidRPr="007222C6">
        <w:rPr>
          <w:rFonts w:ascii="Times New Roman" w:eastAsia="Times New Roman" w:hAnsi="Times New Roman" w:cs="Times New Roman"/>
          <w:sz w:val="24"/>
          <w:szCs w:val="24"/>
          <w:lang w:eastAsia="ru-RU"/>
        </w:rPr>
        <w:t xml:space="preserve"> Администрация муниципального образования «Тараса» (далее – Администрация).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Юридический адрес:  669343, Иркутская область, </w:t>
      </w:r>
      <w:proofErr w:type="spellStart"/>
      <w:r w:rsidRPr="007222C6">
        <w:rPr>
          <w:rFonts w:ascii="Times New Roman" w:eastAsia="Times New Roman" w:hAnsi="Times New Roman" w:cs="Times New Roman"/>
          <w:sz w:val="24"/>
          <w:szCs w:val="24"/>
          <w:lang w:eastAsia="ru-RU"/>
        </w:rPr>
        <w:t>Боханский</w:t>
      </w:r>
      <w:proofErr w:type="spellEnd"/>
      <w:r w:rsidRPr="007222C6">
        <w:rPr>
          <w:rFonts w:ascii="Times New Roman" w:eastAsia="Times New Roman" w:hAnsi="Times New Roman" w:cs="Times New Roman"/>
          <w:sz w:val="24"/>
          <w:szCs w:val="24"/>
          <w:lang w:eastAsia="ru-RU"/>
        </w:rPr>
        <w:t xml:space="preserve"> район, с. Тараса, ул. Ленина, 10.</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График работы:</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Время приёма</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 9.00 - до 13,00, с 14.00 - до 17.00 часов</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выходные дни</w:t>
            </w:r>
          </w:p>
        </w:tc>
      </w:tr>
    </w:tbl>
    <w:p w:rsidR="007222C6" w:rsidRPr="007222C6" w:rsidRDefault="007222C6" w:rsidP="007222C6">
      <w:pPr>
        <w:spacing w:after="0" w:line="240" w:lineRule="auto"/>
        <w:jc w:val="both"/>
        <w:rPr>
          <w:rFonts w:ascii="Times New Roman" w:eastAsia="Calibri" w:hAnsi="Times New Roman" w:cs="Times New Roman"/>
          <w:kern w:val="1"/>
          <w:sz w:val="24"/>
          <w:szCs w:val="24"/>
        </w:rPr>
      </w:pP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Контакты Администрации</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телефоны: </w:t>
      </w:r>
      <w:r w:rsidRPr="007222C6">
        <w:rPr>
          <w:rFonts w:ascii="Times New Roman" w:eastAsia="Times New Roman" w:hAnsi="Times New Roman" w:cs="Times New Roman"/>
          <w:sz w:val="24"/>
          <w:szCs w:val="24"/>
          <w:lang w:eastAsia="ru-RU"/>
        </w:rPr>
        <w:t>8 (39538) 98-1-28</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адрес электронной почты – </w:t>
      </w:r>
      <w:proofErr w:type="spellStart"/>
      <w:r w:rsidRPr="007222C6">
        <w:rPr>
          <w:rFonts w:ascii="Times New Roman" w:eastAsia="Calibri" w:hAnsi="Times New Roman" w:cs="Times New Roman"/>
          <w:sz w:val="24"/>
          <w:szCs w:val="24"/>
          <w:lang w:val="en-US"/>
        </w:rPr>
        <w:t>tarasa</w:t>
      </w:r>
      <w:proofErr w:type="spellEnd"/>
      <w:r w:rsidRPr="007222C6">
        <w:rPr>
          <w:rFonts w:ascii="Times New Roman" w:eastAsia="Calibri" w:hAnsi="Times New Roman" w:cs="Times New Roman"/>
          <w:sz w:val="24"/>
          <w:szCs w:val="24"/>
        </w:rPr>
        <w:t>-2</w:t>
      </w:r>
      <w:r w:rsidRPr="007222C6">
        <w:rPr>
          <w:rFonts w:ascii="Times New Roman" w:eastAsia="Times New Roman" w:hAnsi="Times New Roman" w:cs="Times New Roman"/>
          <w:sz w:val="24"/>
          <w:szCs w:val="24"/>
          <w:lang w:eastAsia="ru-RU"/>
        </w:rPr>
        <w:t>011@mail.ru</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адрес сайта в сети Интернет – </w:t>
      </w:r>
      <w:proofErr w:type="spellStart"/>
      <w:r w:rsidRPr="007222C6">
        <w:rPr>
          <w:rFonts w:ascii="Times New Roman" w:eastAsia="Times New Roman" w:hAnsi="Times New Roman" w:cs="Times New Roman"/>
          <w:sz w:val="24"/>
          <w:szCs w:val="24"/>
          <w:lang w:eastAsia="ru-RU"/>
        </w:rPr>
        <w:t>www</w:t>
      </w:r>
      <w:proofErr w:type="spellEnd"/>
      <w:r w:rsidRPr="007222C6">
        <w:rPr>
          <w:rFonts w:ascii="Times New Roman" w:eastAsia="Times New Roman" w:hAnsi="Times New Roman" w:cs="Times New Roman"/>
          <w:sz w:val="24"/>
          <w:szCs w:val="24"/>
          <w:lang w:eastAsia="ru-RU"/>
        </w:rPr>
        <w:t>.</w:t>
      </w:r>
      <w:proofErr w:type="spellStart"/>
      <w:r w:rsidRPr="007222C6">
        <w:rPr>
          <w:rFonts w:ascii="Times New Roman" w:eastAsia="Times New Roman" w:hAnsi="Times New Roman" w:cs="Times New Roman"/>
          <w:sz w:val="24"/>
          <w:szCs w:val="24"/>
          <w:lang w:val="en-US" w:eastAsia="ru-RU"/>
        </w:rPr>
        <w:t>bohan</w:t>
      </w:r>
      <w:proofErr w:type="spellEnd"/>
      <w:r w:rsidRPr="007222C6">
        <w:rPr>
          <w:rFonts w:ascii="Times New Roman" w:eastAsia="Times New Roman" w:hAnsi="Times New Roman" w:cs="Times New Roman"/>
          <w:sz w:val="24"/>
          <w:szCs w:val="24"/>
          <w:lang w:eastAsia="ru-RU"/>
        </w:rPr>
        <w:t>.irkobl.ru</w:t>
      </w:r>
    </w:p>
    <w:p w:rsidR="007222C6" w:rsidRPr="007222C6" w:rsidRDefault="007222C6" w:rsidP="007222C6">
      <w:pPr>
        <w:spacing w:after="0" w:line="240" w:lineRule="auto"/>
        <w:jc w:val="both"/>
        <w:rPr>
          <w:rFonts w:ascii="Times New Roman" w:eastAsia="Times New Roman" w:hAnsi="Times New Roman" w:cs="Times New Roman"/>
          <w:kern w:val="1"/>
          <w:sz w:val="24"/>
          <w:szCs w:val="24"/>
          <w:lang w:eastAsia="ar-SA"/>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r w:rsidRPr="007222C6">
        <w:rPr>
          <w:rFonts w:ascii="Times New Roman" w:eastAsia="Times New Roman" w:hAnsi="Times New Roman" w:cs="Times New Roman"/>
          <w:kern w:val="1"/>
          <w:sz w:val="24"/>
          <w:szCs w:val="24"/>
          <w:lang w:eastAsia="ar-SA"/>
        </w:rPr>
        <w:t xml:space="preserve">1.4.2. </w:t>
      </w:r>
      <w:r w:rsidRPr="007222C6">
        <w:rPr>
          <w:rFonts w:ascii="Times New Roman" w:eastAsia="Times New Roman" w:hAnsi="Times New Roman" w:cs="Times New Roman"/>
          <w:sz w:val="24"/>
          <w:szCs w:val="24"/>
          <w:lang w:eastAsia="ar-SA"/>
        </w:rPr>
        <w:t>Порядок предоставления муниципальной услуги размещается в информационно-телекоммуникационной сети Интернет</w:t>
      </w:r>
      <w:r w:rsidRPr="007222C6">
        <w:rPr>
          <w:rFonts w:ascii="Times New Roman" w:eastAsia="Times New Roman" w:hAnsi="Times New Roman" w:cs="Times New Roman"/>
          <w:sz w:val="24"/>
          <w:szCs w:val="24"/>
          <w:lang w:eastAsia="ru-RU"/>
        </w:rPr>
        <w:t xml:space="preserve"> на официальном Интернет-сайте администрации поселения</w:t>
      </w:r>
      <w:r w:rsidRPr="007222C6">
        <w:rPr>
          <w:rFonts w:ascii="Times New Roman" w:eastAsia="Times New Roman" w:hAnsi="Times New Roman" w:cs="Times New Roman"/>
          <w:sz w:val="24"/>
          <w:szCs w:val="24"/>
          <w:lang w:eastAsia="ar-SA"/>
        </w:rPr>
        <w:t xml:space="preserve">, публикуется в средствах массовой информации, на информационном стенде Администрации, на </w:t>
      </w:r>
      <w:r w:rsidRPr="007222C6">
        <w:rPr>
          <w:rFonts w:ascii="Times New Roman" w:eastAsia="Times New Roman" w:hAnsi="Times New Roman" w:cs="Times New Roman"/>
          <w:sz w:val="24"/>
          <w:szCs w:val="24"/>
          <w:lang w:eastAsia="ar-SA"/>
        </w:rPr>
        <w:lastRenderedPageBreak/>
        <w:t>Едином портале государственных и муниципальных услуг, на портале государственных и муниципальных услуг  Иркутской области и содержит следующую информацию:</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наименование муниципальной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xml:space="preserve">-наименование органа местного самоуправления, </w:t>
      </w:r>
      <w:proofErr w:type="gramStart"/>
      <w:r w:rsidRPr="007222C6">
        <w:rPr>
          <w:rFonts w:ascii="Times New Roman" w:eastAsia="Calibri" w:hAnsi="Times New Roman" w:cs="Times New Roman"/>
          <w:sz w:val="24"/>
          <w:szCs w:val="24"/>
          <w:lang w:eastAsia="ar-SA"/>
        </w:rPr>
        <w:t>предоставляющая</w:t>
      </w:r>
      <w:proofErr w:type="gramEnd"/>
      <w:r w:rsidRPr="007222C6">
        <w:rPr>
          <w:rFonts w:ascii="Times New Roman" w:eastAsia="Calibri" w:hAnsi="Times New Roman" w:cs="Times New Roman"/>
          <w:sz w:val="24"/>
          <w:szCs w:val="24"/>
          <w:lang w:eastAsia="ar-SA"/>
        </w:rPr>
        <w:t xml:space="preserve"> муниципальную услугу;</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-перечень нормативных актов правовых актов, непосредственно регулирующих предоставление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способы предоставления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описание результата предоставления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категория заявителей, которым предоставляется услуга;</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-срок предоставления услуги и срок выдачи документов, являющихся результатом предоставления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срок, в течение которого заявление должно быть зарегистрировано;</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максимальный срок ожидания в очереди при подаче заявления о предоставлении услуги лично;</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основания для приостановления предоставления либо отказа в предоставлении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образцы оформления документов, необходимых для предоставления  муниципальной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xml:space="preserve">-сведения о </w:t>
      </w:r>
      <w:proofErr w:type="spellStart"/>
      <w:r w:rsidRPr="007222C6">
        <w:rPr>
          <w:rFonts w:ascii="Times New Roman" w:eastAsia="Calibri" w:hAnsi="Times New Roman" w:cs="Times New Roman"/>
          <w:sz w:val="24"/>
          <w:szCs w:val="24"/>
          <w:lang w:eastAsia="ar-SA"/>
        </w:rPr>
        <w:t>возмездности</w:t>
      </w:r>
      <w:proofErr w:type="spellEnd"/>
      <w:r w:rsidRPr="007222C6">
        <w:rPr>
          <w:rFonts w:ascii="Times New Roman" w:eastAsia="Calibri" w:hAnsi="Times New Roman" w:cs="Times New Roman"/>
          <w:sz w:val="24"/>
          <w:szCs w:val="24"/>
          <w:lang w:eastAsia="ar-SA"/>
        </w:rPr>
        <w:t xml:space="preserve"> (безвозмездности) предоставления услуги, правовых основаниях и размерах платы, взимаемой с заявителя;</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показатели доступности и качества услуги;</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r w:rsidRPr="007222C6">
        <w:rPr>
          <w:rFonts w:ascii="Times New Roman" w:eastAsia="Calibri" w:hAnsi="Times New Roman" w:cs="Times New Roman"/>
          <w:sz w:val="24"/>
          <w:szCs w:val="24"/>
          <w:lang w:eastAsia="ar-SA"/>
        </w:rPr>
        <w:t>- информация об административных процедурах;</w:t>
      </w:r>
    </w:p>
    <w:p w:rsidR="007222C6" w:rsidRPr="007222C6" w:rsidRDefault="007222C6" w:rsidP="007222C6">
      <w:pPr>
        <w:spacing w:after="0" w:line="240" w:lineRule="auto"/>
        <w:jc w:val="both"/>
        <w:rPr>
          <w:rFonts w:ascii="Times New Roman" w:eastAsia="Calibri" w:hAnsi="Times New Roman" w:cs="Times New Roman"/>
          <w:sz w:val="24"/>
          <w:szCs w:val="24"/>
          <w:lang w:eastAsia="ar-SA"/>
        </w:rPr>
      </w:pPr>
      <w:proofErr w:type="gramStart"/>
      <w:r w:rsidRPr="007222C6">
        <w:rPr>
          <w:rFonts w:ascii="Times New Roman" w:eastAsia="Calibri" w:hAnsi="Times New Roman" w:cs="Times New Roman"/>
          <w:sz w:val="24"/>
          <w:szCs w:val="24"/>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r w:rsidRPr="007222C6">
        <w:rPr>
          <w:rFonts w:ascii="Times New Roman" w:eastAsia="Times New Roman" w:hAnsi="Times New Roman" w:cs="Times New Roman"/>
          <w:sz w:val="24"/>
          <w:szCs w:val="24"/>
          <w:lang w:eastAsia="ru-RU"/>
        </w:rPr>
        <w:t xml:space="preserve">1.4.3.  Консультирование  граждан по вопросам предоставления муниципальной услуги, осуществляется специалистами Администрации </w:t>
      </w:r>
      <w:r w:rsidRPr="007222C6">
        <w:rPr>
          <w:rFonts w:ascii="Times New Roman" w:eastAsia="Times New Roman" w:hAnsi="Times New Roman" w:cs="Times New Roman"/>
          <w:sz w:val="24"/>
          <w:szCs w:val="24"/>
          <w:lang w:eastAsia="ar-SA"/>
        </w:rPr>
        <w:t>при личном контакте с заявителями, а так же посредством почты (в том числе электронной почты) и по телефону.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Ответственным исполнителем муниципальной услуги является специалист ЖКХ администрации муниципального образования «Тараса»  (далее – Специалист).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1.4.4. Специалист  осуществляет консультацию по следующим вопросам: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Нормативно-правовые акты, регламентирующие порядок оказания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Заявители, имеющие право на предоставление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Перечень документов, необходимых для оказания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Способы подачи документов для получения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Способы получения результата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Сроки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Результат оказания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Основания для отказа в оказании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r w:rsidRPr="007222C6">
        <w:rPr>
          <w:rFonts w:ascii="Times New Roman" w:eastAsia="Times New Roman" w:hAnsi="Times New Roman" w:cs="Times New Roman"/>
          <w:sz w:val="24"/>
          <w:szCs w:val="24"/>
          <w:lang w:eastAsia="ru-RU"/>
        </w:rPr>
        <w:t>Способы обжалования и действий (бездействия) должностных лиц, участвующих в предоставлении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r w:rsidRPr="007222C6">
        <w:rPr>
          <w:rFonts w:ascii="Times New Roman" w:eastAsia="Times New Roman" w:hAnsi="Times New Roman" w:cs="Times New Roman"/>
          <w:sz w:val="24"/>
          <w:szCs w:val="24"/>
          <w:lang w:eastAsia="ar-SA"/>
        </w:rPr>
        <w:t>1.4.5.  Информирование о ходе предоставления муниципальной услуги также осуществляется Специалистом при личном контакте с заявителями, посредством почтовой и телефонной связи (в том числе электронной почты)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r w:rsidRPr="007222C6">
        <w:rPr>
          <w:rFonts w:ascii="Times New Roman" w:eastAsia="Times New Roman" w:hAnsi="Times New Roman" w:cs="Times New Roman"/>
          <w:sz w:val="24"/>
          <w:szCs w:val="24"/>
          <w:lang w:eastAsia="ar-SA"/>
        </w:rPr>
        <w:t>1.4.6. Информирование о приостановлении предоставления муниципальной услуги или об отказе в ее предоставлении осуществляется Специалистом  посредством почтовой связи, при личном контакте с заявителями.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r w:rsidRPr="007222C6">
        <w:rPr>
          <w:rFonts w:ascii="Times New Roman" w:eastAsia="Times New Roman" w:hAnsi="Times New Roman" w:cs="Times New Roman"/>
          <w:sz w:val="24"/>
          <w:szCs w:val="24"/>
          <w:lang w:eastAsia="ar-SA"/>
        </w:rPr>
        <w:t>1.4.7.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val="en-US" w:eastAsia="ru-RU"/>
        </w:rPr>
        <w:lastRenderedPageBreak/>
        <w:t>II</w:t>
      </w:r>
      <w:r w:rsidRPr="007222C6">
        <w:rPr>
          <w:rFonts w:ascii="Times New Roman" w:eastAsia="Times New Roman" w:hAnsi="Times New Roman" w:cs="Times New Roman"/>
          <w:b/>
          <w:sz w:val="24"/>
          <w:szCs w:val="24"/>
          <w:lang w:eastAsia="ru-RU"/>
        </w:rPr>
        <w:t>. Стандарт предоставления муниципальной услуги</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 Наименование муниципальной услуги: «С</w:t>
      </w:r>
      <w:r w:rsidRPr="007222C6">
        <w:rPr>
          <w:rFonts w:ascii="Times New Roman" w:eastAsia="Times New Roman" w:hAnsi="Times New Roman" w:cs="Times New Roman"/>
          <w:bCs/>
          <w:sz w:val="24"/>
          <w:szCs w:val="24"/>
          <w:lang w:eastAsia="ru-RU"/>
        </w:rPr>
        <w:t>огласование вывода в ремонт и из эксплуатации тепловых сетей и источников тепловой энергии</w:t>
      </w:r>
      <w:r w:rsidRPr="007222C6">
        <w:rPr>
          <w:rFonts w:ascii="Times New Roman" w:eastAsia="Times New Roman" w:hAnsi="Times New Roman" w:cs="Times New Roman"/>
          <w:sz w:val="24"/>
          <w:szCs w:val="24"/>
          <w:lang w:eastAsia="ru-RU"/>
        </w:rPr>
        <w:t>» (далее – муниципальная услуга).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w:t>
      </w:r>
      <w:r w:rsidRPr="007222C6">
        <w:rPr>
          <w:rFonts w:ascii="Times New Roman" w:eastAsia="Times New Roman" w:hAnsi="Times New Roman" w:cs="Times New Roman"/>
          <w:sz w:val="24"/>
          <w:szCs w:val="24"/>
          <w:lang w:eastAsia="ru-RU"/>
        </w:rPr>
        <w:tab/>
        <w:t xml:space="preserve"> При предоставлении муниципальной услуги осуществляется взаимодействие с Управлением </w:t>
      </w:r>
      <w:proofErr w:type="spellStart"/>
      <w:r w:rsidRPr="007222C6">
        <w:rPr>
          <w:rFonts w:ascii="Times New Roman" w:eastAsia="Times New Roman" w:hAnsi="Times New Roman" w:cs="Times New Roman"/>
          <w:sz w:val="24"/>
          <w:szCs w:val="24"/>
          <w:lang w:eastAsia="ru-RU"/>
        </w:rPr>
        <w:t>Росреестра</w:t>
      </w:r>
      <w:proofErr w:type="spellEnd"/>
      <w:r w:rsidRPr="007222C6">
        <w:rPr>
          <w:rFonts w:ascii="Times New Roman" w:eastAsia="Times New Roman" w:hAnsi="Times New Roman" w:cs="Times New Roman"/>
          <w:sz w:val="24"/>
          <w:szCs w:val="24"/>
          <w:lang w:eastAsia="ru-RU"/>
        </w:rPr>
        <w:t>.</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ab/>
        <w:t xml:space="preserve">2.3. </w:t>
      </w:r>
      <w:proofErr w:type="gramStart"/>
      <w:r w:rsidRPr="007222C6">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7222C6">
          <w:rPr>
            <w:rFonts w:ascii="Times New Roman" w:eastAsia="Times New Roman" w:hAnsi="Times New Roman" w:cs="Times New Roman"/>
            <w:sz w:val="24"/>
            <w:szCs w:val="24"/>
            <w:lang w:eastAsia="ru-RU"/>
          </w:rPr>
          <w:t>2010 г</w:t>
        </w:r>
      </w:smartTag>
      <w:r w:rsidRPr="007222C6">
        <w:rPr>
          <w:rFonts w:ascii="Times New Roman" w:eastAsia="Times New Roman" w:hAnsi="Times New Roman" w:cs="Times New Roman"/>
          <w:sz w:val="24"/>
          <w:szCs w:val="24"/>
          <w:lang w:eastAsia="ru-RU"/>
        </w:rPr>
        <w:t>. № 210-ФЗ</w:t>
      </w:r>
      <w:proofErr w:type="gramEnd"/>
      <w:r w:rsidRPr="007222C6">
        <w:rPr>
          <w:rFonts w:ascii="Times New Roman" w:eastAsia="Times New Roman" w:hAnsi="Times New Roman" w:cs="Times New Roman"/>
          <w:sz w:val="24"/>
          <w:szCs w:val="24"/>
          <w:lang w:eastAsia="ru-RU"/>
        </w:rPr>
        <w:t xml:space="preserve"> «</w:t>
      </w:r>
      <w:proofErr w:type="gramStart"/>
      <w:r w:rsidRPr="007222C6">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7222C6">
          <w:rPr>
            <w:rFonts w:ascii="Times New Roman" w:eastAsia="Times New Roman" w:hAnsi="Times New Roman" w:cs="Times New Roman"/>
            <w:sz w:val="24"/>
            <w:szCs w:val="24"/>
            <w:lang w:eastAsia="ru-RU"/>
          </w:rPr>
          <w:t>2011 г</w:t>
        </w:r>
      </w:smartTag>
      <w:r w:rsidRPr="007222C6">
        <w:rPr>
          <w:rFonts w:ascii="Times New Roman" w:eastAsia="Times New Roman" w:hAnsi="Times New Roman" w:cs="Times New Roman"/>
          <w:sz w:val="24"/>
          <w:szCs w:val="24"/>
          <w:lang w:eastAsia="ru-RU"/>
        </w:rPr>
        <w:t>. № 373).</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2.4. Результатом предоставления муниципальной услуги является </w:t>
      </w:r>
      <w:r w:rsidRPr="007222C6">
        <w:rPr>
          <w:rFonts w:ascii="Times New Roman" w:eastAsia="Calibri" w:hAnsi="Times New Roman" w:cs="Times New Roman"/>
          <w:sz w:val="24"/>
          <w:szCs w:val="24"/>
        </w:rPr>
        <w:t>принятие решения о согласовании  вывода в ремонт или решения об отказе в согласовании:</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графика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сроков проведения испытаний тепловых сетей;</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сроков остановок на плановый ремонт источников тепловой энергии.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2.5. Срок предоставления муниципальной услуги не должен превышать 30 календарных дней с момента регистрации поступившего заявления.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2.6. Приостановление предоставления муниципальной услуги не предусмотрено.</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2.7.Предоставление муниципальной услуги осуществляется в соответствии </w:t>
      </w:r>
      <w:proofErr w:type="gramStart"/>
      <w:r w:rsidRPr="007222C6">
        <w:rPr>
          <w:rFonts w:ascii="Times New Roman" w:eastAsia="Times New Roman" w:hAnsi="Times New Roman" w:cs="Times New Roman"/>
          <w:sz w:val="24"/>
          <w:szCs w:val="24"/>
          <w:lang w:eastAsia="ru-RU"/>
        </w:rPr>
        <w:t>с</w:t>
      </w:r>
      <w:proofErr w:type="gramEnd"/>
      <w:r w:rsidRPr="007222C6">
        <w:rPr>
          <w:rFonts w:ascii="Times New Roman" w:eastAsia="Times New Roman" w:hAnsi="Times New Roman" w:cs="Times New Roman"/>
          <w:sz w:val="24"/>
          <w:szCs w:val="24"/>
          <w:lang w:eastAsia="ru-RU"/>
        </w:rPr>
        <w:t>:</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pacing w:val="-4"/>
          <w:sz w:val="24"/>
          <w:szCs w:val="24"/>
          <w:lang w:eastAsia="ru-RU"/>
        </w:rPr>
        <w:t xml:space="preserve"> Конституцией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Федеральным законом от 27 июля 2010 года № 190-ФЗ «О теплоснабжении»;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представления государственных и муниципальных услуг»;</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Постановлением Правительства РФ от 26 июля 2007 года № 484 «О        выводе объектов электроэнергетики в ремонт и из эксплуатации»;</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Правилами технической эксплуатации электрических станций и сетей Российской Федерации», РД 34.20.501-95, от 19 июня 2003 года  № 229</w:t>
      </w:r>
      <w:r w:rsidRPr="007222C6">
        <w:rPr>
          <w:rFonts w:ascii="Times New Roman" w:eastAsia="Calibri" w:hAnsi="Times New Roman" w:cs="Times New Roman"/>
          <w:sz w:val="24"/>
          <w:szCs w:val="24"/>
          <w:lang w:eastAsia="ru-RU"/>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Типовой инструкцией по технической эксплуатации систем транспорта и распределения тепловой энергии (тепловых сетей), РД 153-34.0-20.507-98;</w:t>
      </w:r>
    </w:p>
    <w:p w:rsidR="007222C6" w:rsidRPr="007222C6" w:rsidRDefault="007222C6" w:rsidP="007222C6">
      <w:pPr>
        <w:spacing w:after="0" w:line="240" w:lineRule="auto"/>
        <w:jc w:val="both"/>
        <w:rPr>
          <w:rFonts w:ascii="Times New Roman" w:eastAsia="Calibri" w:hAnsi="Times New Roman" w:cs="Times New Roman"/>
          <w:sz w:val="24"/>
          <w:szCs w:val="24"/>
          <w:lang w:eastAsia="ru-RU"/>
        </w:rPr>
      </w:pPr>
      <w:r w:rsidRPr="007222C6">
        <w:rPr>
          <w:rFonts w:ascii="Times New Roman" w:eastAsia="Calibri" w:hAnsi="Times New Roman" w:cs="Times New Roman"/>
          <w:sz w:val="24"/>
          <w:szCs w:val="24"/>
        </w:rPr>
        <w:t xml:space="preserve">      Правилами технической эксплуатации тепловых энергоустановок от 24 марта 2003 года № 115;</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 203;</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СанПиН 2.1.4.2496-09 «Санитарные правила устройства и эксплуатации систем централизованного горячего водоснабжения». </w:t>
      </w:r>
    </w:p>
    <w:p w:rsidR="007222C6" w:rsidRPr="007222C6" w:rsidRDefault="007222C6" w:rsidP="007222C6">
      <w:pPr>
        <w:spacing w:after="0" w:line="240" w:lineRule="auto"/>
        <w:jc w:val="both"/>
        <w:rPr>
          <w:rFonts w:ascii="Times New Roman" w:eastAsia="Calibri" w:hAnsi="Times New Roman" w:cs="Times New Roman"/>
          <w:bCs/>
          <w:sz w:val="24"/>
          <w:szCs w:val="24"/>
        </w:rPr>
      </w:pPr>
      <w:r w:rsidRPr="007222C6">
        <w:rPr>
          <w:rFonts w:ascii="Times New Roman" w:eastAsia="Calibri" w:hAnsi="Times New Roman" w:cs="Times New Roman"/>
          <w:bCs/>
          <w:sz w:val="24"/>
          <w:szCs w:val="24"/>
        </w:rPr>
        <w:t>2.8. Документы, необходимые для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1) Заявление о рассмотрении вывода в ремонт и из эксплуатации тепловых сетей и источников тепловой энергии;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 проект вывода в ремонт и из эксплуатации тепловых сетей и источников тепловой энергии, который включает в себя: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цели и задачи вывода в ремонт и из эксплуатации тепловых сетей и источников тепловой энергии;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анализ существующего состояния систем коммунальной инфраструктуры и объектов;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 xml:space="preserve">- план технических мероприятий, направленных на возведение производственных или имущественных элементов систем коммунальной инфраструктуры (далее - мероприятия по строительству систем коммунальной инфраструктуры и объектов, и (или) мероприятий, направленных на улучшение технических и экономических характеристик (мощность, </w:t>
      </w:r>
      <w:r w:rsidRPr="007222C6">
        <w:rPr>
          <w:rFonts w:ascii="Times New Roman" w:eastAsia="Times New Roman" w:hAnsi="Times New Roman" w:cs="Times New Roman"/>
          <w:sz w:val="24"/>
          <w:szCs w:val="24"/>
          <w:lang w:eastAsia="ru-RU"/>
        </w:rPr>
        <w:lastRenderedPageBreak/>
        <w:t>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путем внесения частичных изменений и усовершенствований в их схемы и конструкции, а</w:t>
      </w:r>
      <w:proofErr w:type="gramEnd"/>
      <w:r w:rsidRPr="007222C6">
        <w:rPr>
          <w:rFonts w:ascii="Times New Roman" w:eastAsia="Times New Roman" w:hAnsi="Times New Roman" w:cs="Times New Roman"/>
          <w:sz w:val="24"/>
          <w:szCs w:val="24"/>
          <w:lang w:eastAsia="ru-RU"/>
        </w:rPr>
        <w:t xml:space="preserve"> для сетей - изменение способа прокладки (далее - мероприятия по модернизации систем коммунальной инфраструктуры);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план финансирования вывода в ремонт и из эксплуатации тепловых сетей и источников тепловой энергии с указанием источников его финансирования;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2.9.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2.10. Запрещается требовать от заявителя: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7222C6">
          <w:rPr>
            <w:rFonts w:ascii="Times New Roman" w:eastAsia="Times New Roman" w:hAnsi="Times New Roman" w:cs="Times New Roman"/>
            <w:sz w:val="24"/>
            <w:szCs w:val="24"/>
            <w:lang w:eastAsia="ru-RU"/>
          </w:rPr>
          <w:t>2010 г</w:t>
        </w:r>
      </w:smartTag>
      <w:proofErr w:type="gramEnd"/>
      <w:r w:rsidRPr="007222C6">
        <w:rPr>
          <w:rFonts w:ascii="Times New Roman" w:eastAsia="Times New Roman" w:hAnsi="Times New Roman" w:cs="Times New Roman"/>
          <w:sz w:val="24"/>
          <w:szCs w:val="24"/>
          <w:lang w:eastAsia="ru-RU"/>
        </w:rPr>
        <w:t>. № 210-ФЗ «об организации предоставления государственных и муниципальных услуг».</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2.11. Основания для отказа в приеме документов, необходимых для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а) предоставление заявления и пакета документов  неуполномоченным лицом;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б) предоставление неполного пакета документов согласно п.2.8. настоящего Регламента.</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sz w:val="24"/>
          <w:szCs w:val="24"/>
          <w:lang w:eastAsia="ru-RU"/>
        </w:rPr>
        <w:t xml:space="preserve">            2.12. Основаниями для отказа в предоставлении муниципальной услуги </w:t>
      </w:r>
      <w:r w:rsidRPr="007222C6">
        <w:rPr>
          <w:rFonts w:ascii="Times New Roman" w:eastAsia="Times New Roman" w:hAnsi="Times New Roman" w:cs="Times New Roman"/>
          <w:bCs/>
          <w:sz w:val="24"/>
          <w:szCs w:val="24"/>
          <w:lang w:eastAsia="ru-RU"/>
        </w:rPr>
        <w:t>по согласованию вывода в ремонт и из эксплуатации тепловых сетей и источников тепловой энергии являются: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а) случаи, когда вывод в ремонт источников и объектов теплоснабжения может повлечь возникновение (угрозу возникновения) аварийных режимов или возникновение иных чрезвычайных ситуаций в системе теплоснабжения;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б) нарушение надежного теплоснабжения и снижение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угроза жизни и здоровью людей;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г) случаи </w:t>
      </w:r>
      <w:proofErr w:type="gramStart"/>
      <w:r w:rsidRPr="007222C6">
        <w:rPr>
          <w:rFonts w:ascii="Times New Roman" w:eastAsia="Times New Roman" w:hAnsi="Times New Roman" w:cs="Times New Roman"/>
          <w:sz w:val="24"/>
          <w:szCs w:val="24"/>
          <w:lang w:eastAsia="ru-RU"/>
        </w:rPr>
        <w:t>совпадения даты начала проведения ремонтных работ</w:t>
      </w:r>
      <w:proofErr w:type="gramEnd"/>
      <w:r w:rsidRPr="007222C6">
        <w:rPr>
          <w:rFonts w:ascii="Times New Roman" w:eastAsia="Times New Roman" w:hAnsi="Times New Roman" w:cs="Times New Roman"/>
          <w:sz w:val="24"/>
          <w:szCs w:val="24"/>
          <w:lang w:eastAsia="ru-RU"/>
        </w:rPr>
        <w:t xml:space="preserve"> на территории  муниципального образования «Тараса» с проведением  мероприятий федерального уровня, а также  дни проведения знаковых  районных  мероприятий.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2.12.1. Основаниями для приостановления предоставления услуги являются: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совпадение сроков вывода в ремонт нескольких источников или объектов теплоснабжения,  одновременный вывод в ремонт которых может привести к нарушению надежного теплоснабжения и снижению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 При этом приоритет имеют: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объекты, требующие длительного ремонта, осуществление которого не может быть разделено на самостоятельные этапы, позволяющие после окончания каждого из этапов вывести объект теплоснабжения из ремонта;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источники и объекты теплоснабжения  высокого класса мощности.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2.13. Услуг, которые являются необходимыми и обязательными для предоставления услуги, в том числе сведений о документе (документах) выдаваемом (выдаваемых) организациями, участвующими в предоставлении услуги, не имеется.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2.14. Муниципальная услуга </w:t>
      </w:r>
      <w:r w:rsidRPr="007222C6">
        <w:rPr>
          <w:rFonts w:ascii="Times New Roman" w:eastAsia="Times New Roman" w:hAnsi="Times New Roman" w:cs="Times New Roman"/>
          <w:bCs/>
          <w:sz w:val="24"/>
          <w:szCs w:val="24"/>
          <w:lang w:eastAsia="ru-RU"/>
        </w:rPr>
        <w:t>по согласованию вывода в ремонт и из эксплуатации тепловых сетей и источников тепловой энергии</w:t>
      </w:r>
      <w:r w:rsidRPr="007222C6">
        <w:rPr>
          <w:rFonts w:ascii="Times New Roman" w:eastAsia="Times New Roman" w:hAnsi="Times New Roman" w:cs="Times New Roman"/>
          <w:sz w:val="24"/>
          <w:szCs w:val="24"/>
          <w:lang w:eastAsia="ru-RU"/>
        </w:rPr>
        <w:t xml:space="preserve"> осуществляется без взимания государственной пошлины и иной платы.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2.15. Срок ожидания заявителя в очереди при подаче запроса о предоставлении услуги и получении результата не более 30 минут.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 xml:space="preserve">2.16. Срок принятия решения по </w:t>
      </w:r>
      <w:r w:rsidRPr="007222C6">
        <w:rPr>
          <w:rFonts w:ascii="Times New Roman" w:eastAsia="Times New Roman" w:hAnsi="Times New Roman" w:cs="Times New Roman"/>
          <w:bCs/>
          <w:sz w:val="24"/>
          <w:szCs w:val="24"/>
          <w:lang w:eastAsia="ru-RU"/>
        </w:rPr>
        <w:t>согласованию вывода в ремонт и из эксплуатации тепловых сетей и источников тепловой энергии</w:t>
      </w:r>
      <w:r w:rsidRPr="007222C6">
        <w:rPr>
          <w:rFonts w:ascii="Times New Roman" w:eastAsia="Times New Roman" w:hAnsi="Times New Roman" w:cs="Times New Roman"/>
          <w:sz w:val="24"/>
          <w:szCs w:val="24"/>
          <w:lang w:eastAsia="ru-RU"/>
        </w:rPr>
        <w:t xml:space="preserve"> не должен превышать 30 дней со дня регистрации заявления.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2.17. Запрос заявителя о предоставлении услуги регистрируется в течение одного дня с момента поступления в Администрацию.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bCs/>
          <w:sz w:val="24"/>
          <w:szCs w:val="24"/>
          <w:lang w:eastAsia="ru-RU"/>
        </w:rPr>
        <w:t xml:space="preserve">2.18. </w:t>
      </w:r>
      <w:r w:rsidRPr="007222C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sz w:val="24"/>
          <w:szCs w:val="24"/>
          <w:lang w:eastAsia="ru-RU"/>
        </w:rPr>
        <w:t>2.19.1.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r w:rsidRPr="007222C6">
        <w:rPr>
          <w:rFonts w:ascii="Times New Roman" w:eastAsia="Times New Roman" w:hAnsi="Times New Roman" w:cs="Times New Roman"/>
          <w:bCs/>
          <w:sz w:val="24"/>
          <w:szCs w:val="24"/>
          <w:lang w:eastAsia="ru-RU"/>
        </w:rPr>
        <w:t xml:space="preserve">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2.19.2.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2.19.3. Вход в помещение должен обеспечивать свободный доступ заявителей.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В здании рядом с входом должна быть размещена информационная табличка (вывеска), содержащая следующую информацию: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наименование органа;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место нахождения и юридический адрес;</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2.19.4. На </w:t>
      </w:r>
      <w:proofErr w:type="gramStart"/>
      <w:r w:rsidRPr="007222C6">
        <w:rPr>
          <w:rFonts w:ascii="Times New Roman" w:eastAsia="Times New Roman" w:hAnsi="Times New Roman" w:cs="Times New Roman"/>
          <w:bCs/>
          <w:sz w:val="24"/>
          <w:szCs w:val="24"/>
          <w:lang w:eastAsia="ru-RU"/>
        </w:rPr>
        <w:t>территории</w:t>
      </w:r>
      <w:proofErr w:type="gramEnd"/>
      <w:r w:rsidRPr="007222C6">
        <w:rPr>
          <w:rFonts w:ascii="Times New Roman" w:eastAsia="Times New Roman" w:hAnsi="Times New Roman" w:cs="Times New Roman"/>
          <w:bCs/>
          <w:sz w:val="24"/>
          <w:szCs w:val="24"/>
          <w:lang w:eastAsia="ru-RU"/>
        </w:rPr>
        <w:t xml:space="preserve">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2.19.5 Сектор ожидания оборудуется стульями, столами для возможности оформления документов, должно быть обеспечено искусственное освещение.</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2.19.6. Для ознакомления с информационными материалами должны быть оборудованы информационные стенды.</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     Информационные стенды должны содержать актуальную и исчерпывающую информацию, необходимую для получения муниципальной услуги, в частности:</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Административный регламент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почтовый адрес, телефон, адрес электронной почты и адрес официального сайта органа;</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список почтовых адресов, телефонов, адресов электронной почты </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контактные телефоны специалистов Администрации, осуществляющих консультационную деятельность; </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список необходимых документов;</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образцы заполнения форм бланков, необходимых для получения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другие информационные материалы, необходимые для получения муниципальной услуги.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2.19.7.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2.19.8. Кабинеты приема заявителей должны быть оборудованы информационными табличками (вывесками) с указанием: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номера кабинета;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наименования должности специалиста Администрации;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фамилии, имени, отчества сотрудника Администрации;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2.19.9.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2.19.10. При организации рабочих мест должна быть предусмотрена возможность свободного входа и выхода из помещения при необходимости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2.19.11. Прием и выдача документов и информации,  консультирование заявителей осуществляется в одном кабинете</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2.19.12.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помещение должно быть оборудовано средствами порошкового пожаротушения;</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помещения должны быть оборудованы системой охраны.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2.20. Показателями доступности и качества муниципальной услуги являются: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открытый и равный  доступ для всех заинтересованных организаций к сведениям о муниципальной услуге (наименование, содержание, предмет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возможность получения заявителем информации о ходе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соблюдение сроков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правомерность отказа в предоставлении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val="en-US" w:eastAsia="ru-RU"/>
        </w:rPr>
        <w:t>III</w:t>
      </w:r>
      <w:r w:rsidRPr="007222C6">
        <w:rPr>
          <w:rFonts w:ascii="Times New Roman" w:eastAsia="Times New Roman" w:hAnsi="Times New Roman" w:cs="Times New Roman"/>
          <w:b/>
          <w:sz w:val="24"/>
          <w:szCs w:val="24"/>
          <w:lang w:eastAsia="ru-RU"/>
        </w:rPr>
        <w:t>. Административные процедуры</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3.1. Предоставление муниципальной услуги Администрацией осуществляется посредством выполнения следующих административных процедур:</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Прием, регистрация документов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Calibri" w:hAnsi="Times New Roman" w:cs="Times New Roman"/>
          <w:sz w:val="24"/>
          <w:szCs w:val="24"/>
        </w:rPr>
        <w:t xml:space="preserve">             Правовая оценка документов, необходимых для принятия решения о согласовании вывода в ремонт  и  оценка документов, необходимых для принятия решения о согласовании вывода в ремонт</w:t>
      </w:r>
      <w:r w:rsidRPr="007222C6">
        <w:rPr>
          <w:rFonts w:ascii="Times New Roman" w:eastAsia="Times New Roman" w:hAnsi="Times New Roman" w:cs="Times New Roman"/>
          <w:sz w:val="24"/>
          <w:szCs w:val="24"/>
          <w:lang w:eastAsia="ru-RU"/>
        </w:rPr>
        <w:t>;</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Принятие решения о согласовании вывода источников тепловой энергии, тепловых сетей в ремонт,  графика и сроков вывода в ремонт источника тепловой энергии, тепловой сети или решение об отказе в согласовании вывода источников тепловой энергии, тепловых сетей в ремонт и выдача решения заявителю.</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Блок-схема предоставления муниципальной услуги приводится в приложении № 1 к Регламенту.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3.2 Прием, регистрация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3.2.1. Основанием для начала административного действия являются  личное обращение заявителя (представителя получателя услуги) с заявлением о предоставлении услуги по согласованию вывода в ремонт  и представленные документы, необходимые для принятия решения о согласовании вывода в ремонт.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Прием заявления о согласовании вывода в ремонт и пакета документов, необходимых для принятия решения о согласовании вывода в ремонт, осуществляется специалистом ЖКХ Администрации.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Специалист  Администрации выполняет следующие действия: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а) уточняет предмет обращения и оказывает консультационные услуги по порядку передачи заявления и иных документов, предоставляемых для согласования вывода в ремонт;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б) принимает заявление и проводит количественную проверку пакета документов заявителя, необходимых для согласования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в) передает заявление специалисту по делопроизводству для регистрации в Программе регистрации документов;</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г) направляет пакет документов главе сельского поселения для ознакомления с заявлением;</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д) глава сельского поселения после ознакомления направляет заявление и документы, необходимые для принятия решения  ведущему специалисту  Администрации для рассмотрения и подготовки проекта решения о согласовании вывода в ремонт или об отказе в согласовании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ab/>
        <w:t>Средняя общая продолжительность вышеуказанных действий составляет семь рабочих дней.</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3.2.2. Результатом административного действия является прием заявления о согласовании вывода в ремонт и документов, необходимых для принятия решения о согласовании вывода в ремонт, либо отказ в приеме документов на согласование вывода в ремонт и направление его для работы конкретному исполнителю.</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3.3. Правовая оценка документов, необходимых для принятия решения о </w:t>
      </w:r>
      <w:bookmarkStart w:id="2" w:name="OLE_LINK1"/>
      <w:bookmarkStart w:id="3" w:name="OLE_LINK2"/>
      <w:r w:rsidRPr="007222C6">
        <w:rPr>
          <w:rFonts w:ascii="Times New Roman" w:eastAsia="Calibri" w:hAnsi="Times New Roman" w:cs="Times New Roman"/>
          <w:sz w:val="24"/>
          <w:szCs w:val="24"/>
        </w:rPr>
        <w:t xml:space="preserve">согласовании вывода </w:t>
      </w:r>
      <w:bookmarkEnd w:id="2"/>
      <w:bookmarkEnd w:id="3"/>
      <w:r w:rsidRPr="007222C6">
        <w:rPr>
          <w:rFonts w:ascii="Times New Roman" w:eastAsia="Calibri" w:hAnsi="Times New Roman" w:cs="Times New Roman"/>
          <w:sz w:val="24"/>
          <w:szCs w:val="24"/>
        </w:rPr>
        <w:t>в ремонт  и  оценка документов, необходимых для принятия решения о согласовании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lastRenderedPageBreak/>
        <w:t xml:space="preserve">          3.3.1. Основанием для начала административного действия является прием заявления о согласовании вывода  и документов, необходимых для принятия решения о согласовании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3.3.2. Рассмотрение поданного заявления и рассмотрение представленных документов осуществляется ведущим специалистом Администрации, являющимся ответственным за подготовку проекта решения (далее - специалист). </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3.3.3. Специалист выполняет следующие действия:</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а) рассматривает заявление и проводит проверку пакета документов заявителя, необходимых для  согласования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 </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При отказе заявителя предоставить недостающие документы специалист информирует заявителя </w:t>
      </w:r>
      <w:proofErr w:type="gramStart"/>
      <w:r w:rsidRPr="007222C6">
        <w:rPr>
          <w:rFonts w:ascii="Times New Roman" w:eastAsia="Calibri" w:hAnsi="Times New Roman" w:cs="Times New Roman"/>
          <w:sz w:val="24"/>
          <w:szCs w:val="24"/>
        </w:rPr>
        <w:t>о  вынесении по его заявлению решения об отказе в согласовании вывода в ремонт</w:t>
      </w:r>
      <w:proofErr w:type="gramEnd"/>
      <w:r w:rsidRPr="007222C6">
        <w:rPr>
          <w:rFonts w:ascii="Times New Roman" w:eastAsia="Calibri" w:hAnsi="Times New Roman" w:cs="Times New Roman"/>
          <w:sz w:val="24"/>
          <w:szCs w:val="24"/>
        </w:rPr>
        <w:t>, проставляет на заявлении соответствующую запись и знакомит с нею заявителя. Факт ознакомления заявителя с записью заверяется его подписью;</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б) в случае предоставления полного пакета документов производит правовую оценку сведений, содержащихся в документах;</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в) рассматривает представленный пакет документов на соответствие представленных документов требованиям, указанным в пунктах 2.8, 2.11. и 2.12. Регламента;</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г) производит правовую оценку сведений, содержащихся в документах;</w:t>
      </w:r>
    </w:p>
    <w:p w:rsidR="007222C6" w:rsidRPr="007222C6" w:rsidRDefault="007222C6" w:rsidP="007222C6">
      <w:pPr>
        <w:spacing w:after="0" w:line="240" w:lineRule="auto"/>
        <w:jc w:val="both"/>
        <w:rPr>
          <w:rFonts w:ascii="Times New Roman" w:eastAsia="Calibri" w:hAnsi="Times New Roman" w:cs="Times New Roman"/>
          <w:sz w:val="24"/>
          <w:szCs w:val="24"/>
        </w:rPr>
      </w:pPr>
      <w:proofErr w:type="gramStart"/>
      <w:r w:rsidRPr="007222C6">
        <w:rPr>
          <w:rFonts w:ascii="Times New Roman" w:eastAsia="Calibri" w:hAnsi="Times New Roman" w:cs="Times New Roman"/>
          <w:sz w:val="24"/>
          <w:szCs w:val="24"/>
        </w:rPr>
        <w:t xml:space="preserve">д) готовит проект решения о согласовании, либо об отказе в согласовании вывода в ремонт и в срок не более семи рабочих дней со дня приема заявления и документов (предоставления заявителем недостающих документов или истечения срока, установленного для их предоставления) передает подготовленный проект решения главе </w:t>
      </w:r>
      <w:r w:rsidRPr="007222C6">
        <w:rPr>
          <w:rFonts w:ascii="Times New Roman" w:eastAsia="Times New Roman" w:hAnsi="Times New Roman" w:cs="Times New Roman"/>
          <w:sz w:val="24"/>
          <w:szCs w:val="24"/>
          <w:lang w:eastAsia="ru-RU"/>
        </w:rPr>
        <w:t>муниципального образования «Тараса»</w:t>
      </w:r>
      <w:r w:rsidRPr="007222C6">
        <w:rPr>
          <w:rFonts w:ascii="Times New Roman" w:eastAsia="Calibri" w:hAnsi="Times New Roman" w:cs="Times New Roman"/>
          <w:sz w:val="24"/>
          <w:szCs w:val="24"/>
        </w:rPr>
        <w:t xml:space="preserve"> для согласования и утверждения.</w:t>
      </w:r>
      <w:proofErr w:type="gramEnd"/>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3.3.5. Средняя общая продолжительность действий, указанных в пункте 3.3.2  составляет не более семи рабочих дней. </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3.3.6. </w:t>
      </w:r>
      <w:proofErr w:type="gramStart"/>
      <w:r w:rsidRPr="007222C6">
        <w:rPr>
          <w:rFonts w:ascii="Times New Roman" w:eastAsia="Calibri" w:hAnsi="Times New Roman" w:cs="Times New Roman"/>
          <w:sz w:val="24"/>
          <w:szCs w:val="24"/>
        </w:rPr>
        <w:t>Контроль за</w:t>
      </w:r>
      <w:proofErr w:type="gramEnd"/>
      <w:r w:rsidRPr="007222C6">
        <w:rPr>
          <w:rFonts w:ascii="Times New Roman" w:eastAsia="Calibri" w:hAnsi="Times New Roman" w:cs="Times New Roman"/>
          <w:sz w:val="24"/>
          <w:szCs w:val="24"/>
        </w:rPr>
        <w:t xml:space="preserve"> выполнением административного действия по подготовке  проекта решения о согласовании вывода в ремонт или проекта решения об отказе в согласовании вывода в ремонт осуществляет заместитель главы администрации </w:t>
      </w:r>
      <w:r w:rsidRPr="007222C6">
        <w:rPr>
          <w:rFonts w:ascii="Times New Roman" w:eastAsia="Times New Roman" w:hAnsi="Times New Roman" w:cs="Times New Roman"/>
          <w:sz w:val="24"/>
          <w:szCs w:val="24"/>
          <w:lang w:eastAsia="ru-RU"/>
        </w:rPr>
        <w:t>муниципального образования «Тараса»</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3.3.7. Результатом административного действия является подготовка специалистом   Администрации проекта решения о согласовании вывода в ремонт или проекта решения об отказе в согласовании вывода в ремонт и передача его главе поселения для дальнейшего согласования.</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3.4. </w:t>
      </w:r>
      <w:r w:rsidRPr="007222C6">
        <w:rPr>
          <w:rFonts w:ascii="Times New Roman" w:eastAsia="Times New Roman" w:hAnsi="Times New Roman" w:cs="Times New Roman"/>
          <w:sz w:val="24"/>
          <w:szCs w:val="24"/>
          <w:lang w:eastAsia="ru-RU"/>
        </w:rPr>
        <w:t>Принятие решения о согласовании вывода источников тепловой энергии, тепловых сетей в ремонт или решение об отказе в согласовании вывода источников тепловой энергии, тепловых сетей в ремонт и выдача решения заявителю.</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3.4.1. Принятие решения о согласовании вывода в ремонт или решения об отказе в согласовании вывода в ремонт осуществляется главой сельского поселения на основании проекта  решения о  согласовании вывода в ремонт или проекта решения об отказе в согласовании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Глава поселения выполняет следующие действия:</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а) проверяет наличие оснований для принятия решения об отказе в согласовании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б) проверяет наличие оснований для принятия решений о согласовании вывода в ремонт;</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в) при выявлении ошибок в течение одного рабочего дня направляет специалисту Администрации для устранения ошибок;</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г) по результатам рассмотрения утверждает (подписывает) решение о  согласовании вывода в ремонт или решения об отказе в согласовании вывода в ремонт,  передает  специалисту Администрации для направления (вручения) заявителю.</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Средняя общая продолжительность действий, указанных в пункте 3.4  составляет не более пяти рабочих дней. </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3.4.2. Результатом административного действия является принятие решения о согласовании вывода в ремонт или  решения об отказе в согласовании вывода в ремонт и его направление (выдача) заявителю.</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 3.4.3. Администрация готовит и направляет заявителю решение о </w:t>
      </w:r>
      <w:r w:rsidRPr="007222C6">
        <w:rPr>
          <w:rFonts w:ascii="Times New Roman" w:eastAsia="Times New Roman" w:hAnsi="Times New Roman" w:cs="Times New Roman"/>
          <w:sz w:val="24"/>
          <w:szCs w:val="24"/>
          <w:lang w:eastAsia="ru-RU"/>
        </w:rPr>
        <w:t xml:space="preserve">согласовании вывода источников тепловой энергии, тепловых сетей в ремонт с приложением решения или уведомление об отказе в </w:t>
      </w:r>
      <w:r w:rsidRPr="007222C6">
        <w:rPr>
          <w:rFonts w:ascii="Times New Roman" w:eastAsia="Calibri" w:hAnsi="Times New Roman" w:cs="Times New Roman"/>
          <w:sz w:val="24"/>
          <w:szCs w:val="24"/>
        </w:rPr>
        <w:lastRenderedPageBreak/>
        <w:t>согласовании вывода в ремонт с обоснованием причин такого отказа не позднее трех дней, следующих за днем принятия соответствующего решения.</w:t>
      </w:r>
    </w:p>
    <w:p w:rsidR="007222C6" w:rsidRPr="007222C6" w:rsidRDefault="007222C6" w:rsidP="007222C6">
      <w:pPr>
        <w:spacing w:after="0" w:line="240" w:lineRule="auto"/>
        <w:jc w:val="both"/>
        <w:rPr>
          <w:rFonts w:ascii="Times New Roman" w:eastAsia="Calibri" w:hAnsi="Times New Roman" w:cs="Times New Roman"/>
          <w:sz w:val="24"/>
          <w:szCs w:val="24"/>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val="en-US" w:eastAsia="ru-RU"/>
        </w:rPr>
        <w:t>IV</w:t>
      </w:r>
      <w:r w:rsidRPr="007222C6">
        <w:rPr>
          <w:rFonts w:ascii="Times New Roman" w:eastAsia="Times New Roman" w:hAnsi="Times New Roman" w:cs="Times New Roman"/>
          <w:b/>
          <w:sz w:val="24"/>
          <w:szCs w:val="24"/>
          <w:lang w:eastAsia="ru-RU"/>
        </w:rPr>
        <w:t>. Порядок и формы контроля за предоставлением</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муниципальной услуги</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4.1.Текущий </w:t>
      </w:r>
      <w:proofErr w:type="gramStart"/>
      <w:r w:rsidRPr="007222C6">
        <w:rPr>
          <w:rFonts w:ascii="Times New Roman" w:eastAsia="Times New Roman" w:hAnsi="Times New Roman" w:cs="Times New Roman"/>
          <w:sz w:val="24"/>
          <w:szCs w:val="24"/>
          <w:lang w:eastAsia="ru-RU"/>
        </w:rPr>
        <w:t>контроль за</w:t>
      </w:r>
      <w:proofErr w:type="gramEnd"/>
      <w:r w:rsidRPr="007222C6">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заместителем Главы администрации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4.2.Текущий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4.3.</w:t>
      </w:r>
      <w:proofErr w:type="gramStart"/>
      <w:r w:rsidRPr="007222C6">
        <w:rPr>
          <w:rFonts w:ascii="Times New Roman" w:eastAsia="Times New Roman" w:hAnsi="Times New Roman" w:cs="Times New Roman"/>
          <w:sz w:val="24"/>
          <w:szCs w:val="24"/>
          <w:lang w:eastAsia="ru-RU"/>
        </w:rPr>
        <w:t>Контроль за</w:t>
      </w:r>
      <w:proofErr w:type="gramEnd"/>
      <w:r w:rsidRPr="007222C6">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проведение плановых и внеплановых проверок, </w:t>
      </w:r>
      <w:r w:rsidRPr="007222C6">
        <w:rPr>
          <w:rFonts w:ascii="Times New Roman" w:eastAsia="Times New Roman" w:hAnsi="Times New Roman" w:cs="Times New Roman"/>
          <w:sz w:val="24"/>
          <w:szCs w:val="24"/>
          <w:lang w:eastAsia="ru-RU"/>
        </w:rPr>
        <w:tab/>
        <w:t>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4.4. Периодичность осуществления плановых проверок устанавливается Главой  городского  поселения.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4.5. Внеплановые проверки проводятся на основании решения Главы  городского  поселения, в том числе по жалобам, поступившим в Администрацию от заинтересованных лиц.</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Основания для проведения внеплановых проверок:</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поступление обоснованных жалоб от получателей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соблюдение срока регистрации запроса заявителя о предоставлении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соблюдение срока предоставления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правомерность требования у заявителя документов, не предусмотренных нормативными правовыми актами;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правомерность отказа в приеме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правомерность отказа в предоставлении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правомерность затребования у заявителя при предоставлении услуги платы, не предусмотренной нормативными правовыми актами;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правильность поверки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Правомерность представления информации и достоверность выданной информации;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обоснованность жалоб получателей услуги на качество и доступность услуги и действий по результатам рассмотрения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bCs/>
          <w:sz w:val="24"/>
          <w:szCs w:val="24"/>
          <w:lang w:eastAsia="ru-RU"/>
        </w:rPr>
        <w:t xml:space="preserve">4.7. Для проведения проверки полноты и качества предоставления муниципальной услуги правовым актом Администрации формируется комиссия, </w:t>
      </w:r>
      <w:r w:rsidRPr="007222C6">
        <w:rPr>
          <w:rFonts w:ascii="Times New Roman" w:eastAsia="Times New Roman" w:hAnsi="Times New Roman" w:cs="Times New Roman"/>
          <w:sz w:val="24"/>
          <w:szCs w:val="24"/>
          <w:lang w:eastAsia="ru-RU"/>
        </w:rPr>
        <w:t xml:space="preserve">в состав которой включаются должностные лица Администрации  городского  поселения. </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4.8. Комиссия имеет право:</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xml:space="preserve">- разрабатывать предложения по вопросам предоставления </w:t>
      </w:r>
      <w:proofErr w:type="gramStart"/>
      <w:r w:rsidRPr="007222C6">
        <w:rPr>
          <w:rFonts w:ascii="Times New Roman" w:eastAsia="Times New Roman" w:hAnsi="Times New Roman" w:cs="Times New Roman"/>
          <w:bCs/>
          <w:sz w:val="24"/>
          <w:szCs w:val="24"/>
          <w:lang w:eastAsia="ru-RU"/>
        </w:rPr>
        <w:t>муниципальной</w:t>
      </w:r>
      <w:proofErr w:type="gramEnd"/>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услуги;</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 привлекать к своей работе экспертов, специализированные консультационные, оценочные и иные организации.</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lastRenderedPageBreak/>
        <w:t>4.8.1.Комиссия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bCs/>
          <w:sz w:val="24"/>
          <w:szCs w:val="24"/>
          <w:lang w:eastAsia="ru-RU"/>
        </w:rPr>
        <w:tab/>
        <w:t xml:space="preserve">4.8.2.Справка подписывается председателем комиссии.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4.9.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bCs/>
          <w:sz w:val="24"/>
          <w:szCs w:val="24"/>
          <w:lang w:eastAsia="ru-RU"/>
        </w:rPr>
      </w:pPr>
      <w:r w:rsidRPr="007222C6">
        <w:rPr>
          <w:rFonts w:ascii="Times New Roman" w:eastAsia="Times New Roman" w:hAnsi="Times New Roman" w:cs="Times New Roman"/>
          <w:sz w:val="24"/>
          <w:szCs w:val="24"/>
          <w:lang w:eastAsia="ru-RU"/>
        </w:rPr>
        <w:t>4.9.1.В случае выявления нарушений прав заявителей осуществляется привлечение виновных лиц к</w:t>
      </w:r>
      <w:r w:rsidRPr="007222C6">
        <w:rPr>
          <w:rFonts w:ascii="Times New Roman" w:eastAsia="Times New Roman" w:hAnsi="Times New Roman" w:cs="Times New Roman"/>
          <w:bCs/>
          <w:sz w:val="24"/>
          <w:szCs w:val="24"/>
          <w:lang w:eastAsia="ru-RU"/>
        </w:rPr>
        <w:t xml:space="preserve"> дисциплинарной ответственности в соответствии  с</w:t>
      </w:r>
      <w:r w:rsidRPr="007222C6">
        <w:rPr>
          <w:rFonts w:ascii="Times New Roman" w:eastAsia="Times New Roman" w:hAnsi="Times New Roman" w:cs="Times New Roman"/>
          <w:sz w:val="24"/>
          <w:szCs w:val="24"/>
          <w:lang w:eastAsia="ru-RU"/>
        </w:rPr>
        <w:t xml:space="preserve"> законодательством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4.10. Специалисты, ответственные за предоставление </w:t>
      </w:r>
      <w:r w:rsidRPr="007222C6">
        <w:rPr>
          <w:rFonts w:ascii="Times New Roman" w:eastAsia="Times New Roman" w:hAnsi="Times New Roman" w:cs="Times New Roman"/>
          <w:bCs/>
          <w:sz w:val="24"/>
          <w:szCs w:val="24"/>
          <w:lang w:eastAsia="ru-RU"/>
        </w:rPr>
        <w:t xml:space="preserve">муниципальной  услуги </w:t>
      </w:r>
      <w:r w:rsidRPr="007222C6">
        <w:rPr>
          <w:rFonts w:ascii="Times New Roman" w:eastAsia="Times New Roman" w:hAnsi="Times New Roman" w:cs="Times New Roman"/>
          <w:sz w:val="24"/>
          <w:szCs w:val="24"/>
          <w:lang w:eastAsia="ru-RU"/>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4.11.Персональная ответственность специалистов закрепляется в их должностных регламентах в соответствии с требованиями законодательства.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val="en-US" w:eastAsia="ru-RU"/>
        </w:rPr>
        <w:t>V</w:t>
      </w:r>
      <w:r w:rsidRPr="007222C6">
        <w:rPr>
          <w:rFonts w:ascii="Times New Roman" w:eastAsia="Times New Roman" w:hAnsi="Times New Roman" w:cs="Times New Roman"/>
          <w:b/>
          <w:sz w:val="24"/>
          <w:szCs w:val="24"/>
          <w:lang w:eastAsia="ru-RU"/>
        </w:rPr>
        <w:t>. Порядок обжалования действий (бездействия)</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должностного лица,  а также принимаемого им решения</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при  предоставлении  муниципальной услуги</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5.1. Получатели муниципальной услуги (заявители) имеют право на обжалование действий или бездействий специалистов Администрации муниципального образования «Тараса» в досудебном и судебном порядке в соответствии с законодательством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 главе муниципального образования «Тараса» – при обжаловании действий (бездействия) специалистов Администрации.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w:t>
      </w:r>
      <w:r w:rsidRPr="007222C6">
        <w:rPr>
          <w:rFonts w:ascii="Times New Roman" w:eastAsia="Times New Roman" w:hAnsi="Times New Roman" w:cs="Times New Roman"/>
          <w:iCs/>
          <w:sz w:val="24"/>
          <w:szCs w:val="24"/>
          <w:lang w:eastAsia="ru-RU"/>
        </w:rPr>
        <w:t>администрацию сельского поселения</w:t>
      </w:r>
      <w:r w:rsidRPr="007222C6">
        <w:rPr>
          <w:rFonts w:ascii="Times New Roman" w:eastAsia="Times New Roman" w:hAnsi="Times New Roman" w:cs="Times New Roman"/>
          <w:sz w:val="24"/>
          <w:szCs w:val="24"/>
          <w:lang w:eastAsia="ru-RU"/>
        </w:rPr>
        <w:t>.</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 xml:space="preserve">Юридический адрес: 669343, Иркутская область, </w:t>
      </w:r>
      <w:proofErr w:type="spellStart"/>
      <w:r w:rsidRPr="007222C6">
        <w:rPr>
          <w:rFonts w:ascii="Times New Roman" w:eastAsia="Times New Roman" w:hAnsi="Times New Roman" w:cs="Times New Roman"/>
          <w:sz w:val="24"/>
          <w:szCs w:val="24"/>
          <w:lang w:eastAsia="ru-RU"/>
        </w:rPr>
        <w:t>Боханский</w:t>
      </w:r>
      <w:proofErr w:type="spellEnd"/>
      <w:r w:rsidRPr="007222C6">
        <w:rPr>
          <w:rFonts w:ascii="Times New Roman" w:eastAsia="Times New Roman" w:hAnsi="Times New Roman" w:cs="Times New Roman"/>
          <w:sz w:val="24"/>
          <w:szCs w:val="24"/>
          <w:lang w:eastAsia="ru-RU"/>
        </w:rPr>
        <w:t xml:space="preserve"> район, с. Тараса, ул. Ленина, 10, администрация муниципального образования «Тараса»..  </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График работы:</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Время приёма</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 9.00 - до 13,00, с 14.00 - до 17.00 часов</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выходные дни</w:t>
            </w:r>
          </w:p>
        </w:tc>
      </w:tr>
    </w:tbl>
    <w:p w:rsidR="007222C6" w:rsidRPr="007222C6" w:rsidRDefault="007222C6" w:rsidP="007222C6">
      <w:pPr>
        <w:spacing w:after="0" w:line="240" w:lineRule="auto"/>
        <w:jc w:val="both"/>
        <w:rPr>
          <w:rFonts w:ascii="Times New Roman" w:eastAsia="Calibri" w:hAnsi="Times New Roman" w:cs="Times New Roman"/>
          <w:kern w:val="1"/>
          <w:sz w:val="24"/>
          <w:szCs w:val="24"/>
        </w:rPr>
      </w:pP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контактный телефон: </w:t>
      </w:r>
      <w:r w:rsidRPr="007222C6">
        <w:rPr>
          <w:rFonts w:ascii="Times New Roman" w:eastAsia="Times New Roman" w:hAnsi="Times New Roman" w:cs="Times New Roman"/>
          <w:sz w:val="24"/>
          <w:szCs w:val="24"/>
          <w:lang w:eastAsia="ru-RU"/>
        </w:rPr>
        <w:t>8 (39538) 98-1-28</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адрес электронной почты – </w:t>
      </w:r>
      <w:proofErr w:type="spellStart"/>
      <w:r w:rsidRPr="007222C6">
        <w:rPr>
          <w:rFonts w:ascii="Times New Roman" w:eastAsia="Times New Roman" w:hAnsi="Times New Roman" w:cs="Times New Roman"/>
          <w:sz w:val="24"/>
          <w:szCs w:val="24"/>
          <w:lang w:val="en-US" w:eastAsia="ru-RU"/>
        </w:rPr>
        <w:t>tarasa</w:t>
      </w:r>
      <w:proofErr w:type="spellEnd"/>
      <w:r w:rsidRPr="007222C6">
        <w:rPr>
          <w:rFonts w:ascii="Times New Roman" w:eastAsia="Times New Roman" w:hAnsi="Times New Roman" w:cs="Times New Roman"/>
          <w:sz w:val="24"/>
          <w:szCs w:val="24"/>
          <w:lang w:eastAsia="ru-RU"/>
        </w:rPr>
        <w:t>-2011@mail.ru</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адрес сайта в сети Интернет – </w:t>
      </w:r>
      <w:proofErr w:type="spellStart"/>
      <w:r w:rsidRPr="007222C6">
        <w:rPr>
          <w:rFonts w:ascii="Times New Roman" w:eastAsia="Times New Roman" w:hAnsi="Times New Roman" w:cs="Times New Roman"/>
          <w:sz w:val="24"/>
          <w:szCs w:val="24"/>
          <w:lang w:eastAsia="ru-RU"/>
        </w:rPr>
        <w:t>www</w:t>
      </w:r>
      <w:proofErr w:type="spellEnd"/>
      <w:r w:rsidRPr="007222C6">
        <w:rPr>
          <w:rFonts w:ascii="Times New Roman" w:eastAsia="Times New Roman" w:hAnsi="Times New Roman" w:cs="Times New Roman"/>
          <w:sz w:val="24"/>
          <w:szCs w:val="24"/>
          <w:lang w:eastAsia="ru-RU"/>
        </w:rPr>
        <w:t>.</w:t>
      </w:r>
      <w:proofErr w:type="spellStart"/>
      <w:r w:rsidRPr="007222C6">
        <w:rPr>
          <w:rFonts w:ascii="Times New Roman" w:eastAsia="Times New Roman" w:hAnsi="Times New Roman" w:cs="Times New Roman"/>
          <w:sz w:val="24"/>
          <w:szCs w:val="24"/>
          <w:lang w:val="en-US" w:eastAsia="ru-RU"/>
        </w:rPr>
        <w:t>bohan</w:t>
      </w:r>
      <w:proofErr w:type="spellEnd"/>
      <w:r w:rsidRPr="007222C6">
        <w:rPr>
          <w:rFonts w:ascii="Times New Roman" w:eastAsia="Times New Roman" w:hAnsi="Times New Roman" w:cs="Times New Roman"/>
          <w:sz w:val="24"/>
          <w:szCs w:val="24"/>
          <w:lang w:eastAsia="ru-RU"/>
        </w:rPr>
        <w:t>.irkobl.ru</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i/>
          <w:sz w:val="24"/>
          <w:szCs w:val="24"/>
          <w:lang w:eastAsia="ru-RU"/>
        </w:rPr>
      </w:pPr>
      <w:r w:rsidRPr="007222C6">
        <w:rPr>
          <w:rFonts w:ascii="Times New Roman" w:eastAsia="Times New Roman" w:hAnsi="Times New Roman" w:cs="Times New Roman"/>
          <w:sz w:val="24"/>
          <w:szCs w:val="24"/>
          <w:lang w:eastAsia="ru-RU"/>
        </w:rPr>
        <w:t>5.4. Ответственный за прием жалоб специалист по делопроизводству Администрации  муниципального образования «Тараса».</w:t>
      </w:r>
      <w:r w:rsidRPr="007222C6">
        <w:rPr>
          <w:rFonts w:ascii="Times New Roman" w:eastAsia="Times New Roman" w:hAnsi="Times New Roman" w:cs="Times New Roman"/>
          <w:i/>
          <w:iCs/>
          <w:sz w:val="24"/>
          <w:szCs w:val="24"/>
          <w:lang w:eastAsia="ru-RU"/>
        </w:rPr>
        <w:t xml:space="preserve">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5.5. Заявитель может обратиться с </w:t>
      </w:r>
      <w:proofErr w:type="gramStart"/>
      <w:r w:rsidRPr="007222C6">
        <w:rPr>
          <w:rFonts w:ascii="Times New Roman" w:eastAsia="Times New Roman" w:hAnsi="Times New Roman" w:cs="Times New Roman"/>
          <w:sz w:val="24"/>
          <w:szCs w:val="24"/>
          <w:lang w:eastAsia="ru-RU"/>
        </w:rPr>
        <w:t>жалобой</w:t>
      </w:r>
      <w:proofErr w:type="gramEnd"/>
      <w:r w:rsidRPr="007222C6">
        <w:rPr>
          <w:rFonts w:ascii="Times New Roman" w:eastAsia="Times New Roman" w:hAnsi="Times New Roman" w:cs="Times New Roman"/>
          <w:sz w:val="24"/>
          <w:szCs w:val="24"/>
          <w:lang w:eastAsia="ru-RU"/>
        </w:rPr>
        <w:t xml:space="preserve"> в том числе в следующих случаях:</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 нарушение срока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5.6. Жалоба должна содержать:</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5.7. Основаниями для отказа в рассмотрении заявления (жалобы) либо о приостановления её рассмотрения являются: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не указана фамилия заявителя, направившего обращение;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не указан почтовый адрес, по которому должен быть направлен ответ;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текст письменного обращения не поддается прочтению;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лицо, подавшее жалобу, обратилось с жалобой аналогичного содержания в </w:t>
      </w:r>
      <w:proofErr w:type="gramStart"/>
      <w:r w:rsidRPr="007222C6">
        <w:rPr>
          <w:rFonts w:ascii="Times New Roman" w:eastAsia="Times New Roman" w:hAnsi="Times New Roman" w:cs="Times New Roman"/>
          <w:sz w:val="24"/>
          <w:szCs w:val="24"/>
          <w:lang w:eastAsia="ru-RU"/>
        </w:rPr>
        <w:t>суд</w:t>
      </w:r>
      <w:proofErr w:type="gramEnd"/>
      <w:r w:rsidRPr="007222C6">
        <w:rPr>
          <w:rFonts w:ascii="Times New Roman" w:eastAsia="Times New Roman" w:hAnsi="Times New Roman" w:cs="Times New Roman"/>
          <w:sz w:val="24"/>
          <w:szCs w:val="24"/>
          <w:lang w:eastAsia="ru-RU"/>
        </w:rPr>
        <w:t xml:space="preserve"> и такая жалоба принята судом к рассмотрению либо по ней вынесено решение;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5.8.Срок рассмотрения жалобы не должен превышать 15 дней со дня ее регистрации.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5.9. Основанием для начала процедуры досудебного (внесудебного) обжалования является поступление жалобы (обращения).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5.10. Заявитель имеет право на получение информации и документов, необходимых для обоснования и рассмотрения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5.11. По результатам рассмотрения жалобы орган, предоставляющий муниципальную услугу, принимает одно из следующих решений: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отказывает в удовлетворении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 xml:space="preserve">5.12. Не </w:t>
      </w:r>
      <w:proofErr w:type="gramStart"/>
      <w:r w:rsidRPr="007222C6">
        <w:rPr>
          <w:rFonts w:ascii="Times New Roman" w:eastAsia="Times New Roman" w:hAnsi="Times New Roman" w:cs="Times New Roman"/>
          <w:sz w:val="24"/>
          <w:szCs w:val="24"/>
          <w:lang w:eastAsia="ru-RU"/>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7222C6">
        <w:rPr>
          <w:rFonts w:ascii="Times New Roman" w:eastAsia="Times New Roman" w:hAnsi="Times New Roman" w:cs="Times New Roman"/>
          <w:sz w:val="24"/>
          <w:szCs w:val="24"/>
          <w:lang w:eastAsia="ru-RU"/>
        </w:rPr>
        <w:t xml:space="preserve"> мотивированный ответ о результатах рассмотрения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5.13. В случае установления в ходе или по результатам </w:t>
      </w:r>
      <w:proofErr w:type="gramStart"/>
      <w:r w:rsidRPr="007222C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222C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РОССИЙСКАЯ ФЕДЕРАЦИЯ</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ИРКУТСКАЯ ОБЛАСТЬ</w:t>
      </w: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БОХАНСКИЙ РАЙОН</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Муниципальное образование «Тараса»</w:t>
      </w: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p>
    <w:p w:rsidR="007222C6" w:rsidRPr="007222C6" w:rsidRDefault="007222C6" w:rsidP="007222C6">
      <w:pPr>
        <w:spacing w:after="0" w:line="240" w:lineRule="auto"/>
        <w:jc w:val="center"/>
        <w:rPr>
          <w:rFonts w:ascii="Times New Roman" w:eastAsia="Calibri" w:hAnsi="Times New Roman" w:cs="Times New Roman"/>
          <w:b/>
          <w:sz w:val="28"/>
          <w:szCs w:val="28"/>
        </w:rPr>
      </w:pPr>
      <w:r w:rsidRPr="007222C6">
        <w:rPr>
          <w:rFonts w:ascii="Times New Roman" w:eastAsia="Calibri" w:hAnsi="Times New Roman" w:cs="Times New Roman"/>
          <w:b/>
          <w:sz w:val="28"/>
          <w:szCs w:val="28"/>
        </w:rPr>
        <w:t>ПОСТАНОВЛЕНИЕ</w:t>
      </w:r>
    </w:p>
    <w:p w:rsidR="007222C6" w:rsidRPr="007222C6" w:rsidRDefault="007222C6" w:rsidP="007222C6">
      <w:pPr>
        <w:spacing w:after="0" w:line="240" w:lineRule="auto"/>
        <w:jc w:val="both"/>
        <w:rPr>
          <w:rFonts w:ascii="Times New Roman" w:eastAsia="Calibri" w:hAnsi="Times New Roman" w:cs="Times New Roman"/>
          <w:b/>
          <w:sz w:val="28"/>
          <w:szCs w:val="28"/>
        </w:rPr>
      </w:pPr>
    </w:p>
    <w:p w:rsidR="007222C6" w:rsidRPr="007222C6" w:rsidRDefault="007222C6" w:rsidP="007222C6">
      <w:pPr>
        <w:spacing w:after="0" w:line="240" w:lineRule="auto"/>
        <w:jc w:val="both"/>
        <w:rPr>
          <w:rFonts w:ascii="Times New Roman" w:eastAsia="Calibri" w:hAnsi="Times New Roman" w:cs="Times New Roman"/>
          <w:sz w:val="28"/>
          <w:szCs w:val="28"/>
        </w:rPr>
      </w:pPr>
      <w:r w:rsidRPr="007222C6">
        <w:rPr>
          <w:rFonts w:ascii="Times New Roman" w:eastAsia="Calibri" w:hAnsi="Times New Roman" w:cs="Times New Roman"/>
          <w:sz w:val="28"/>
          <w:szCs w:val="28"/>
        </w:rPr>
        <w:t xml:space="preserve">16.10.2014 г. № 100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                                 с. Тараса</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b/>
          <w:bCs/>
        </w:rPr>
      </w:pP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«Об утверждении  «Административного регламента</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 xml:space="preserve"> по согласованию  инвестиционных программ организаций, </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 xml:space="preserve"> </w:t>
      </w:r>
      <w:proofErr w:type="gramStart"/>
      <w:r w:rsidRPr="007222C6">
        <w:rPr>
          <w:rFonts w:ascii="Times New Roman" w:eastAsia="Times New Roman" w:hAnsi="Times New Roman" w:cs="Times New Roman"/>
          <w:sz w:val="28"/>
          <w:szCs w:val="28"/>
          <w:lang w:eastAsia="ru-RU"/>
        </w:rPr>
        <w:t>осуществляющих</w:t>
      </w:r>
      <w:proofErr w:type="gramEnd"/>
      <w:r w:rsidRPr="007222C6">
        <w:rPr>
          <w:rFonts w:ascii="Times New Roman" w:eastAsia="Times New Roman" w:hAnsi="Times New Roman" w:cs="Times New Roman"/>
          <w:sz w:val="28"/>
          <w:szCs w:val="28"/>
          <w:lang w:eastAsia="ru-RU"/>
        </w:rPr>
        <w:t xml:space="preserve"> регулируемые виды деятельности в </w:t>
      </w:r>
    </w:p>
    <w:p w:rsidR="007222C6" w:rsidRPr="007222C6" w:rsidRDefault="007222C6" w:rsidP="007222C6">
      <w:pPr>
        <w:spacing w:after="0" w:line="240" w:lineRule="auto"/>
        <w:rPr>
          <w:rFonts w:ascii="Times New Roman" w:eastAsia="Times New Roman" w:hAnsi="Times New Roman" w:cs="Times New Roman"/>
          <w:bCs/>
          <w:sz w:val="28"/>
          <w:szCs w:val="28"/>
          <w:lang w:eastAsia="ru-RU"/>
        </w:rPr>
      </w:pPr>
      <w:r w:rsidRPr="007222C6">
        <w:rPr>
          <w:rFonts w:ascii="Times New Roman" w:eastAsia="Times New Roman" w:hAnsi="Times New Roman" w:cs="Times New Roman"/>
          <w:sz w:val="28"/>
          <w:szCs w:val="28"/>
          <w:lang w:eastAsia="ru-RU"/>
        </w:rPr>
        <w:t xml:space="preserve"> сфере теплоснабжения»</w:t>
      </w:r>
      <w:r w:rsidRPr="007222C6">
        <w:rPr>
          <w:rFonts w:ascii="Times New Roman" w:eastAsia="Times New Roman" w:hAnsi="Times New Roman" w:cs="Times New Roman"/>
          <w:b/>
          <w:bCs/>
          <w:sz w:val="28"/>
          <w:szCs w:val="28"/>
          <w:lang w:eastAsia="ru-RU"/>
        </w:rPr>
        <w:t xml:space="preserve"> муниципального образования «Тараса». </w:t>
      </w:r>
    </w:p>
    <w:p w:rsidR="007222C6" w:rsidRPr="007222C6" w:rsidRDefault="007222C6" w:rsidP="007222C6">
      <w:pPr>
        <w:spacing w:after="0" w:line="240" w:lineRule="auto"/>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 xml:space="preserve">           </w:t>
      </w:r>
      <w:proofErr w:type="gramStart"/>
      <w:r w:rsidRPr="007222C6">
        <w:rPr>
          <w:rFonts w:ascii="Times New Roman" w:eastAsia="Times New Roman" w:hAnsi="Times New Roman" w:cs="Times New Roman"/>
          <w:sz w:val="28"/>
          <w:szCs w:val="28"/>
          <w:lang w:eastAsia="ru-RU"/>
        </w:rPr>
        <w:t xml:space="preserve">В целях повышения качества организации теплоснабжения  на территории </w:t>
      </w:r>
      <w:r w:rsidRPr="007222C6">
        <w:rPr>
          <w:rFonts w:ascii="Times New Roman" w:eastAsia="Times New Roman" w:hAnsi="Times New Roman" w:cs="Times New Roman"/>
          <w:b/>
          <w:bCs/>
          <w:sz w:val="28"/>
          <w:szCs w:val="28"/>
          <w:lang w:eastAsia="ru-RU"/>
        </w:rPr>
        <w:t>муниципального образования «Тараса»</w:t>
      </w:r>
      <w:r w:rsidRPr="007222C6">
        <w:rPr>
          <w:rFonts w:ascii="Times New Roman" w:eastAsia="Times New Roman" w:hAnsi="Times New Roman" w:cs="Times New Roman"/>
          <w:sz w:val="28"/>
          <w:szCs w:val="28"/>
          <w:lang w:eastAsia="ru-RU"/>
        </w:rPr>
        <w:t>, повышения открытости и доступности исполнения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27.07. 2010 г. № 210-ФЗ «Об организации предоставления государственных и муниципальных услуг», в соответствии с  п. 7 ч. 1 ст. 6 Федерального закона от</w:t>
      </w:r>
      <w:proofErr w:type="gramEnd"/>
      <w:r w:rsidRPr="007222C6">
        <w:rPr>
          <w:rFonts w:ascii="Times New Roman" w:eastAsia="Times New Roman" w:hAnsi="Times New Roman" w:cs="Times New Roman"/>
          <w:sz w:val="28"/>
          <w:szCs w:val="28"/>
          <w:lang w:eastAsia="ru-RU"/>
        </w:rPr>
        <w:t xml:space="preserve"> 27.07.2010 г. № 190-ФЗ «О теплоснабжении»,  Уставом муниципального образования «Тараса»,</w:t>
      </w: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center"/>
        <w:rPr>
          <w:rFonts w:ascii="Times New Roman" w:eastAsia="Calibri" w:hAnsi="Times New Roman" w:cs="Times New Roman"/>
          <w:sz w:val="28"/>
          <w:szCs w:val="28"/>
        </w:rPr>
      </w:pPr>
      <w:r w:rsidRPr="007222C6">
        <w:rPr>
          <w:rFonts w:ascii="Times New Roman" w:eastAsia="Calibri" w:hAnsi="Times New Roman" w:cs="Times New Roman"/>
          <w:sz w:val="28"/>
          <w:szCs w:val="28"/>
        </w:rPr>
        <w:t>ПОСТАНОВЛЯЮ:</w:t>
      </w:r>
    </w:p>
    <w:p w:rsidR="007222C6" w:rsidRPr="007222C6" w:rsidRDefault="007222C6" w:rsidP="007222C6">
      <w:pPr>
        <w:spacing w:after="0" w:line="240" w:lineRule="auto"/>
        <w:jc w:val="center"/>
        <w:rPr>
          <w:rFonts w:ascii="Times New Roman" w:eastAsia="Calibri" w:hAnsi="Times New Roman" w:cs="Times New Roman"/>
          <w:sz w:val="28"/>
          <w:szCs w:val="28"/>
        </w:rPr>
      </w:pPr>
    </w:p>
    <w:p w:rsidR="007222C6" w:rsidRPr="007222C6" w:rsidRDefault="007222C6" w:rsidP="007222C6">
      <w:pPr>
        <w:numPr>
          <w:ilvl w:val="0"/>
          <w:numId w:val="11"/>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Утвердить «Административный регламент по согласованию  инвестиционных программ организаций,  осуществляющих регулируемые виды деятельности в  сфере теплоснабжения»</w:t>
      </w:r>
      <w:r w:rsidRPr="007222C6">
        <w:rPr>
          <w:rFonts w:ascii="Times New Roman" w:eastAsia="Times New Roman" w:hAnsi="Times New Roman" w:cs="Times New Roman"/>
          <w:b/>
          <w:bCs/>
          <w:sz w:val="28"/>
          <w:szCs w:val="28"/>
          <w:lang w:eastAsia="ru-RU"/>
        </w:rPr>
        <w:t xml:space="preserve">  </w:t>
      </w:r>
      <w:r w:rsidRPr="007222C6">
        <w:rPr>
          <w:rFonts w:ascii="Times New Roman" w:eastAsia="Times New Roman" w:hAnsi="Times New Roman" w:cs="Times New Roman"/>
          <w:sz w:val="28"/>
          <w:szCs w:val="28"/>
          <w:lang w:eastAsia="ru-RU"/>
        </w:rPr>
        <w:t>муниципального образования «Тараса».</w:t>
      </w:r>
    </w:p>
    <w:p w:rsidR="007222C6" w:rsidRPr="007222C6" w:rsidRDefault="007222C6" w:rsidP="007222C6">
      <w:pPr>
        <w:numPr>
          <w:ilvl w:val="0"/>
          <w:numId w:val="11"/>
        </w:numPr>
        <w:spacing w:after="0" w:line="240" w:lineRule="auto"/>
        <w:jc w:val="both"/>
        <w:rPr>
          <w:rFonts w:ascii="Times New Roman" w:eastAsia="Times New Roman" w:hAnsi="Times New Roman" w:cs="Times New Roman"/>
          <w:sz w:val="28"/>
          <w:szCs w:val="28"/>
          <w:lang w:eastAsia="ru-RU"/>
        </w:rPr>
      </w:pPr>
      <w:r w:rsidRPr="007222C6">
        <w:rPr>
          <w:rFonts w:ascii="Times New Roman" w:eastAsia="Times New Roman" w:hAnsi="Times New Roman" w:cs="Times New Roman"/>
          <w:sz w:val="28"/>
          <w:szCs w:val="28"/>
          <w:lang w:eastAsia="ru-RU"/>
        </w:rPr>
        <w:t>Опубликовать настоящее постановление в Вестнике МО «Тараса» и на официальном сайте администрации МО «</w:t>
      </w:r>
      <w:proofErr w:type="spellStart"/>
      <w:r w:rsidRPr="007222C6">
        <w:rPr>
          <w:rFonts w:ascii="Times New Roman" w:eastAsia="Times New Roman" w:hAnsi="Times New Roman" w:cs="Times New Roman"/>
          <w:sz w:val="28"/>
          <w:szCs w:val="28"/>
          <w:lang w:eastAsia="ru-RU"/>
        </w:rPr>
        <w:t>Боханский</w:t>
      </w:r>
      <w:proofErr w:type="spellEnd"/>
      <w:r w:rsidRPr="007222C6">
        <w:rPr>
          <w:rFonts w:ascii="Times New Roman" w:eastAsia="Times New Roman" w:hAnsi="Times New Roman" w:cs="Times New Roman"/>
          <w:sz w:val="28"/>
          <w:szCs w:val="28"/>
          <w:lang w:eastAsia="ru-RU"/>
        </w:rPr>
        <w:t xml:space="preserve"> район».</w:t>
      </w:r>
    </w:p>
    <w:p w:rsidR="007222C6" w:rsidRPr="007222C6" w:rsidRDefault="007222C6" w:rsidP="007222C6">
      <w:pPr>
        <w:numPr>
          <w:ilvl w:val="0"/>
          <w:numId w:val="11"/>
        </w:numPr>
        <w:spacing w:after="0" w:line="240" w:lineRule="auto"/>
        <w:jc w:val="both"/>
        <w:rPr>
          <w:rFonts w:ascii="Times New Roman" w:eastAsia="Times New Roman" w:hAnsi="Times New Roman" w:cs="Times New Roman"/>
          <w:sz w:val="28"/>
          <w:szCs w:val="28"/>
          <w:lang w:eastAsia="ru-RU"/>
        </w:rPr>
      </w:pPr>
      <w:proofErr w:type="gramStart"/>
      <w:r w:rsidRPr="007222C6">
        <w:rPr>
          <w:rFonts w:ascii="Times New Roman" w:eastAsia="Times New Roman" w:hAnsi="Times New Roman" w:cs="Times New Roman"/>
          <w:sz w:val="28"/>
          <w:szCs w:val="28"/>
          <w:lang w:eastAsia="ru-RU"/>
        </w:rPr>
        <w:t>Контроль за</w:t>
      </w:r>
      <w:proofErr w:type="gramEnd"/>
      <w:r w:rsidRPr="007222C6">
        <w:rPr>
          <w:rFonts w:ascii="Times New Roman" w:eastAsia="Times New Roman" w:hAnsi="Times New Roman" w:cs="Times New Roman"/>
          <w:sz w:val="28"/>
          <w:szCs w:val="28"/>
          <w:lang w:eastAsia="ru-RU"/>
        </w:rPr>
        <w:t xml:space="preserve"> исполнением постановления оставляю за собой.</w:t>
      </w: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Times New Roman" w:eastAsia="Calibri" w:hAnsi="Times New Roman" w:cs="Times New Roman"/>
          <w:sz w:val="26"/>
          <w:szCs w:val="26"/>
        </w:rPr>
      </w:pPr>
    </w:p>
    <w:p w:rsidR="007222C6" w:rsidRPr="007222C6" w:rsidRDefault="007222C6" w:rsidP="007222C6">
      <w:pPr>
        <w:spacing w:after="0" w:line="240" w:lineRule="auto"/>
        <w:jc w:val="both"/>
        <w:rPr>
          <w:rFonts w:ascii="Times New Roman" w:eastAsia="Calibri" w:hAnsi="Times New Roman" w:cs="Times New Roman"/>
          <w:sz w:val="28"/>
          <w:szCs w:val="28"/>
        </w:rPr>
      </w:pPr>
      <w:r w:rsidRPr="007222C6">
        <w:rPr>
          <w:rFonts w:ascii="Times New Roman" w:eastAsia="Calibri" w:hAnsi="Times New Roman" w:cs="Times New Roman"/>
          <w:sz w:val="28"/>
          <w:szCs w:val="28"/>
        </w:rPr>
        <w:t xml:space="preserve">Глава МО «Тараса» </w:t>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r>
      <w:r w:rsidRPr="007222C6">
        <w:rPr>
          <w:rFonts w:ascii="Times New Roman" w:eastAsia="Calibri" w:hAnsi="Times New Roman" w:cs="Times New Roman"/>
          <w:sz w:val="28"/>
          <w:szCs w:val="28"/>
        </w:rPr>
        <w:tab/>
        <w:t xml:space="preserve">А.М. </w:t>
      </w:r>
      <w:proofErr w:type="spellStart"/>
      <w:r w:rsidRPr="007222C6">
        <w:rPr>
          <w:rFonts w:ascii="Times New Roman" w:eastAsia="Calibri" w:hAnsi="Times New Roman" w:cs="Times New Roman"/>
          <w:sz w:val="28"/>
          <w:szCs w:val="28"/>
        </w:rPr>
        <w:t>Таряшинов</w:t>
      </w:r>
      <w:proofErr w:type="spellEnd"/>
    </w:p>
    <w:p w:rsidR="007222C6" w:rsidRPr="007222C6" w:rsidRDefault="007222C6" w:rsidP="007222C6">
      <w:pPr>
        <w:spacing w:after="0" w:line="240" w:lineRule="auto"/>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Times New Roman" w:eastAsia="Calibri" w:hAnsi="Times New Roman" w:cs="Times New Roman"/>
          <w:sz w:val="28"/>
          <w:szCs w:val="28"/>
        </w:rPr>
      </w:pPr>
    </w:p>
    <w:p w:rsidR="007222C6" w:rsidRPr="007222C6" w:rsidRDefault="007222C6" w:rsidP="007222C6">
      <w:pPr>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widowControl w:val="0"/>
        <w:autoSpaceDE w:val="0"/>
        <w:autoSpaceDN w:val="0"/>
        <w:adjustRightInd w:val="0"/>
        <w:spacing w:after="0" w:line="240" w:lineRule="auto"/>
        <w:jc w:val="both"/>
        <w:rPr>
          <w:rFonts w:ascii="Calibri" w:eastAsia="Calibri" w:hAnsi="Calibri" w:cs="Calibri"/>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Приложение 1</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к постановлению администрации</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МО «Тараса»</w:t>
      </w:r>
    </w:p>
    <w:p w:rsidR="007222C6" w:rsidRPr="007222C6" w:rsidRDefault="007222C6" w:rsidP="007222C6">
      <w:pPr>
        <w:spacing w:after="0" w:line="240" w:lineRule="auto"/>
        <w:jc w:val="right"/>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от 16.10.2014 г. № 100</w:t>
      </w:r>
    </w:p>
    <w:p w:rsidR="007222C6" w:rsidRPr="007222C6" w:rsidRDefault="007222C6" w:rsidP="007222C6">
      <w:pPr>
        <w:spacing w:after="0" w:line="240" w:lineRule="auto"/>
        <w:jc w:val="both"/>
        <w:rPr>
          <w:rFonts w:ascii="Calibri" w:eastAsia="Calibri" w:hAnsi="Calibri" w:cs="Calibri"/>
          <w:sz w:val="24"/>
          <w:szCs w:val="24"/>
        </w:rPr>
      </w:pP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r w:rsidRPr="007222C6">
        <w:rPr>
          <w:rFonts w:ascii="Times New Roman" w:eastAsia="Times New Roman" w:hAnsi="Times New Roman" w:cs="Times New Roman"/>
          <w:b/>
          <w:bCs/>
          <w:sz w:val="24"/>
          <w:szCs w:val="24"/>
          <w:lang w:eastAsia="ru-RU"/>
        </w:rPr>
        <w:t xml:space="preserve">Административный регламент по согласованию </w:t>
      </w:r>
      <w:r w:rsidRPr="007222C6">
        <w:rPr>
          <w:rFonts w:ascii="Times New Roman" w:eastAsia="Times New Roman" w:hAnsi="Times New Roman" w:cs="Times New Roman"/>
          <w:b/>
          <w:sz w:val="24"/>
          <w:szCs w:val="24"/>
          <w:lang w:eastAsia="ru-RU"/>
        </w:rPr>
        <w:t xml:space="preserve"> инвестиционных программ организаций,  осуществляющих регулируемые виды деятельности в сфере теплоснабжения </w:t>
      </w:r>
      <w:r w:rsidRPr="007222C6">
        <w:rPr>
          <w:rFonts w:ascii="Times New Roman" w:eastAsia="Times New Roman" w:hAnsi="Times New Roman" w:cs="Times New Roman"/>
          <w:b/>
          <w:bCs/>
          <w:sz w:val="24"/>
          <w:szCs w:val="24"/>
          <w:lang w:eastAsia="ru-RU"/>
        </w:rPr>
        <w:t>муниципального образования «Тараса»</w:t>
      </w: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222C6">
        <w:rPr>
          <w:rFonts w:ascii="Times New Roman" w:eastAsia="Times New Roman" w:hAnsi="Times New Roman" w:cs="Times New Roman"/>
          <w:b/>
          <w:bCs/>
          <w:sz w:val="24"/>
          <w:szCs w:val="24"/>
          <w:lang w:eastAsia="ru-RU"/>
        </w:rPr>
        <w:t>1. Общие положения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1.1. Наименование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sz w:val="24"/>
          <w:szCs w:val="24"/>
          <w:lang w:eastAsia="ru-RU"/>
        </w:rPr>
        <w:t xml:space="preserve">        Муниципальная услуга «Административный регламент по согласованию инвестиционных программ организаций, осуществляющих регулируемые виды деятельности в сфере теплоснабжения».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1.2. Перечень нормативных правовых актов, непосредственно регулирующих предоставление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Федеральный закон от 27.07.2010 № 190-ФЗ «О теплоснабжении»;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Нормативно-правовые акты органов местного самоуправления Администрации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1.3.Наименование органа исполнительной власти, предоставляющего муниципальную услугу.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Муниципальная услуга предоставляется отделом муниципального хозяйства администрации муниципального образования «Тараса» (далее Исполнитель).</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1.4.Назначение административного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Настоящий Административный регламент (далее - Регламент) определяет сроки и последовательность действий (административных процедур) специалистов администрации муниципального образования «Тараса» при предоставлении муниципальной услуги по согласованию инвестиционных программ организаций, осуществляющих регулируемые виды деятельности в сфере теплоснабжения в порядке, установленном Правительством РФ.</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1.5. Категории получателей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Муниципальная услуга предоставляется в отношении организаций, осуществляющих регулируемые виды деятельности в сфере теплоснабжения (далее - Заявители).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1.6. Порядок информирования о правилах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1.6.1. 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   669343, Иркутская область, </w:t>
      </w:r>
      <w:proofErr w:type="spellStart"/>
      <w:r w:rsidRPr="007222C6">
        <w:rPr>
          <w:rFonts w:ascii="Times New Roman" w:eastAsia="Times New Roman" w:hAnsi="Times New Roman" w:cs="Times New Roman"/>
          <w:sz w:val="24"/>
          <w:szCs w:val="24"/>
          <w:lang w:eastAsia="ru-RU"/>
        </w:rPr>
        <w:t>Боханский</w:t>
      </w:r>
      <w:proofErr w:type="spellEnd"/>
      <w:r w:rsidRPr="007222C6">
        <w:rPr>
          <w:rFonts w:ascii="Times New Roman" w:eastAsia="Times New Roman" w:hAnsi="Times New Roman" w:cs="Times New Roman"/>
          <w:sz w:val="24"/>
          <w:szCs w:val="24"/>
          <w:lang w:eastAsia="ru-RU"/>
        </w:rPr>
        <w:t xml:space="preserve"> район, с. Тараса, ул. Ленина 10</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1.6.2.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График работы:</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Время приёма</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 9.00 - до 13,00, с 14.00 - до 17.00 часов</w:t>
            </w:r>
          </w:p>
        </w:tc>
      </w:tr>
      <w:tr w:rsidR="007222C6" w:rsidRPr="007222C6" w:rsidTr="007222C6">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7222C6" w:rsidRPr="007222C6" w:rsidRDefault="007222C6" w:rsidP="007222C6">
            <w:pPr>
              <w:spacing w:before="120" w:after="12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выходные дни</w:t>
            </w:r>
          </w:p>
        </w:tc>
      </w:tr>
    </w:tbl>
    <w:p w:rsidR="007222C6" w:rsidRPr="007222C6" w:rsidRDefault="007222C6" w:rsidP="007222C6">
      <w:pPr>
        <w:spacing w:after="0" w:line="240" w:lineRule="auto"/>
        <w:jc w:val="both"/>
        <w:rPr>
          <w:rFonts w:ascii="Times New Roman" w:eastAsia="Calibri" w:hAnsi="Times New Roman" w:cs="Times New Roman"/>
          <w:kern w:val="1"/>
          <w:sz w:val="24"/>
          <w:szCs w:val="24"/>
        </w:rPr>
      </w:pP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Контакты Администрации</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телефоны: </w:t>
      </w:r>
      <w:r w:rsidRPr="007222C6">
        <w:rPr>
          <w:rFonts w:ascii="Times New Roman" w:eastAsia="Times New Roman" w:hAnsi="Times New Roman" w:cs="Times New Roman"/>
          <w:sz w:val="24"/>
          <w:szCs w:val="24"/>
          <w:lang w:eastAsia="ru-RU"/>
        </w:rPr>
        <w:t>8 (39538) 98-1-28</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адрес электронной почты – </w:t>
      </w:r>
      <w:proofErr w:type="spellStart"/>
      <w:r w:rsidRPr="007222C6">
        <w:rPr>
          <w:rFonts w:ascii="Times New Roman" w:eastAsia="Calibri" w:hAnsi="Times New Roman" w:cs="Times New Roman"/>
          <w:sz w:val="24"/>
          <w:szCs w:val="24"/>
          <w:lang w:val="en-US"/>
        </w:rPr>
        <w:t>tarasa</w:t>
      </w:r>
      <w:proofErr w:type="spellEnd"/>
      <w:r w:rsidRPr="007222C6">
        <w:rPr>
          <w:rFonts w:ascii="Times New Roman" w:eastAsia="Calibri" w:hAnsi="Times New Roman" w:cs="Times New Roman"/>
          <w:sz w:val="24"/>
          <w:szCs w:val="24"/>
        </w:rPr>
        <w:t>-</w:t>
      </w:r>
      <w:r w:rsidRPr="007222C6">
        <w:rPr>
          <w:rFonts w:ascii="Times New Roman" w:eastAsia="Times New Roman" w:hAnsi="Times New Roman" w:cs="Times New Roman"/>
          <w:sz w:val="24"/>
          <w:szCs w:val="24"/>
          <w:lang w:eastAsia="ru-RU"/>
        </w:rPr>
        <w:t>2011@mail.ru</w:t>
      </w:r>
      <w:r w:rsidRPr="007222C6">
        <w:rPr>
          <w:rFonts w:ascii="Times New Roman" w:eastAsia="Calibri" w:hAnsi="Times New Roman" w:cs="Times New Roman"/>
          <w:sz w:val="24"/>
          <w:szCs w:val="24"/>
        </w:rPr>
        <w:t>;</w:t>
      </w:r>
    </w:p>
    <w:p w:rsidR="007222C6" w:rsidRPr="007222C6" w:rsidRDefault="007222C6" w:rsidP="007222C6">
      <w:pPr>
        <w:spacing w:after="0" w:line="240" w:lineRule="auto"/>
        <w:jc w:val="both"/>
        <w:rPr>
          <w:rFonts w:ascii="Times New Roman" w:eastAsia="Calibri" w:hAnsi="Times New Roman" w:cs="Times New Roman"/>
          <w:sz w:val="24"/>
          <w:szCs w:val="24"/>
        </w:rPr>
      </w:pPr>
      <w:r w:rsidRPr="007222C6">
        <w:rPr>
          <w:rFonts w:ascii="Times New Roman" w:eastAsia="Calibri" w:hAnsi="Times New Roman" w:cs="Times New Roman"/>
          <w:sz w:val="24"/>
          <w:szCs w:val="24"/>
        </w:rPr>
        <w:t xml:space="preserve">адрес сайта в сети Интернет – </w:t>
      </w:r>
      <w:proofErr w:type="spellStart"/>
      <w:r w:rsidRPr="007222C6">
        <w:rPr>
          <w:rFonts w:ascii="Times New Roman" w:eastAsia="Times New Roman" w:hAnsi="Times New Roman" w:cs="Times New Roman"/>
          <w:sz w:val="24"/>
          <w:szCs w:val="24"/>
          <w:lang w:eastAsia="ru-RU"/>
        </w:rPr>
        <w:t>www</w:t>
      </w:r>
      <w:proofErr w:type="spellEnd"/>
      <w:r w:rsidRPr="007222C6">
        <w:rPr>
          <w:rFonts w:ascii="Times New Roman" w:eastAsia="Times New Roman" w:hAnsi="Times New Roman" w:cs="Times New Roman"/>
          <w:sz w:val="24"/>
          <w:szCs w:val="24"/>
          <w:lang w:eastAsia="ru-RU"/>
        </w:rPr>
        <w:t>.</w:t>
      </w:r>
      <w:proofErr w:type="spellStart"/>
      <w:r w:rsidRPr="007222C6">
        <w:rPr>
          <w:rFonts w:ascii="Times New Roman" w:eastAsia="Times New Roman" w:hAnsi="Times New Roman" w:cs="Times New Roman"/>
          <w:sz w:val="24"/>
          <w:szCs w:val="24"/>
          <w:lang w:val="en-US" w:eastAsia="ru-RU"/>
        </w:rPr>
        <w:t>bohan</w:t>
      </w:r>
      <w:proofErr w:type="spellEnd"/>
      <w:r w:rsidRPr="007222C6">
        <w:rPr>
          <w:rFonts w:ascii="Times New Roman" w:eastAsia="Times New Roman" w:hAnsi="Times New Roman" w:cs="Times New Roman"/>
          <w:sz w:val="24"/>
          <w:szCs w:val="24"/>
          <w:lang w:eastAsia="ru-RU"/>
        </w:rPr>
        <w:t>.irkobl.ru</w:t>
      </w:r>
    </w:p>
    <w:p w:rsidR="007222C6" w:rsidRPr="007222C6" w:rsidRDefault="007222C6" w:rsidP="007222C6">
      <w:pPr>
        <w:spacing w:after="0" w:line="240" w:lineRule="auto"/>
        <w:jc w:val="both"/>
        <w:rPr>
          <w:rFonts w:ascii="Times New Roman" w:eastAsia="Times New Roman" w:hAnsi="Times New Roman" w:cs="Times New Roman"/>
          <w:kern w:val="1"/>
          <w:sz w:val="24"/>
          <w:szCs w:val="24"/>
          <w:lang w:eastAsia="ar-SA"/>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1.6.3.Порядок получения информации Заявителями по вопросам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Для получения разъяснений по вопросам предоставления муниципальной услуги Заявители или их уполномоченные представители обращаются в Администрацию муниципального образования «Тараса» в устной форме (по телефону или при личном приеме) и (или) в письменной форме (почтовым отправлением или посредством электронной связи).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Консультирование проводится в устной и (или) письменной форме, в зависимости от формы обращения.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Потребители муниципальной услуги имеют право на обжалование действий или бездействия ответственных лиц в несудебном и судебном порядке.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ar-SA"/>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2. Стандарт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b/>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2.1. Основание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Основанием для предоставления муниципальной услуги является письменное заявление, принятое от Заявителя или его уполномоченного представителя.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Заявители или их уполномоченные представители направляют в администрацию муниципального образования «Тараса» обоснованные предложения (заявление с прилагаемыми обосновывающими материалами) о согласовании инвестиционной программы организации, осуществляющей регулируемые виды деятельности в сфере теплоснабжения.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2.2.Перечень документов, необходимых для предоставления муниципальной услуги, представляемых Заявителем или его уполномоченным представителем: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2.2.1. заявление о согласовании инвестиционных программ организаций, осуществляющих регулируемые услуги в сфере теплоснабжения;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 обосновывающие документы: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 копии учредительных документов организации с изменениями и дополнениями, заверенные Заявителем;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2.2.2.2. копии свидетельств о внесении записи в Единый государственный реестр юридических лиц и о постановке на учет в налоговом органе Заявителя - юридического лица, заверенные Заявителем;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2.2.2.3. выписка из Единого государственного реестра юридических лиц;</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2.2.2.4. бухгалтерская отчетность Заявителя за 2 (два) предшествующих года и на последнюю отчетную дату с приложениями, заверенная Заявителем;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2.2.2.5. копия приказа об учетной политике организации, заверенная Заявителем;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2.2.2.6. бухгалтерский баланс за отчетный год с приложениями;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2.2.2.8.копия технического задания на разработку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2.2.2.9. копия утвержденной схемы теплоснабжения муниципального образования;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2.2.2.10. лицензии;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2.2.2.11. правоустанавливающие документы на имущество, используемое для осуществления регулируемых видов деятельности (копии договоров с приложениями, копии свидетельств о праве  собственности на недвижимое имущество);</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2.2.2.12. копия производственной программы, согласованной регулирующим органом при установлении тарифа, действующего на момент рассмотрения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2.2.2.13. копия экспертного заключения, выписка из экспертного заключения, расшифровка статей затрат и прибыли, учтенных регулирующим органом при установлении тарифов, действующих на момент рассмотрения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2.2.2.14. копии иных инвестиционных программ, действующих на момент рассмотрения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2.2.2.15. проект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2.2.2.15. основные показатели, учитываемые  при разработке инвестиционной программы в сфере систем теплоснабжения: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-краткое описание системы теплоснабжения, производственных мощностей, технологии предоставления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-краткую характеристику абонентов и потребителей;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-анализ динамики изменения объемов потребления услуг организации, осуществляющей  виды деятельности в сфере теплоснабжения за </w:t>
      </w:r>
      <w:proofErr w:type="gramStart"/>
      <w:r w:rsidRPr="007222C6">
        <w:rPr>
          <w:rFonts w:ascii="Times New Roman" w:eastAsia="Times New Roman" w:hAnsi="Times New Roman" w:cs="Times New Roman"/>
          <w:sz w:val="24"/>
          <w:szCs w:val="24"/>
          <w:lang w:eastAsia="ru-RU"/>
        </w:rPr>
        <w:t>три последние года</w:t>
      </w:r>
      <w:proofErr w:type="gramEnd"/>
      <w:r w:rsidRPr="007222C6">
        <w:rPr>
          <w:rFonts w:ascii="Times New Roman" w:eastAsia="Times New Roman" w:hAnsi="Times New Roman" w:cs="Times New Roman"/>
          <w:sz w:val="24"/>
          <w:szCs w:val="24"/>
          <w:lang w:eastAsia="ru-RU"/>
        </w:rPr>
        <w:t xml:space="preserve"> с анализом состояния и организации учета объемов потребления услуг;</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-оценку влияния различных факторов на объемы потребления услуг Заявителя, прогноз изменения объемов потребления услуг на срок реализации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-оценку существующего состояния системы теплоснабжения;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-оценку потребности в инвестициях, источниках финансирования;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-определение финансовых источников для реализации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-ожидаемые результаты реализации инвестиционной программы, ее эффективность;</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-сроки подготовки, согласования, утверждения и реализации инвестиционной программ.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2.2.2.16.расходы на текущий и капитальный ремонт, техническое обслуживание, принятые регулирующим органом при установлении тарифов на услуги систем теплоснабжения на регулируемый период;</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2.2.2.17. документы, подтверждающие плановые и фактические расходы на ремонт: планы-графики проведения ремонтов, дефектные ведомости, сметы, схемы участков объектов теплоснабжения, которые будут подвергаться ремонту в регулируемом периоде, акты выполненных работ, счета-фактуры и т.д.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2.2.2.18. опись представленных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2.3. Требования к предоставлению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Предоставление муниципальной услуги является бесплатным для Заявителей.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2.4. Срок регистрации запроса о предоставлении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Максимальный срок рассмотрения заявления составляет 7 (семь) рабочих дней со дня регистрации заявления у секретаря администрацию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2.5.Срок предоставления муниципальной услуги и получения результата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Максимальный срок направления (вручения) Исполнителем Заявителю или его представителю копии нормативного правового акта Администрации муниципального образования «Тараса» поселения составляет 10 (десять) рабочих дней со дня его вынесения.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2.6.Требования к помещениям, в которых предоставляются муниципальные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справочно-правовым системам.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 Показатели доступности и качества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2.7.1.Показателем доступности является информационная открытость порядка и правил предоставления муниципальных услуг.</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2.7.1.1.наличие административного регламента предоставления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2.7.1.2.наличие информации об оказании муниципальных услуг в средствах массовой информации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2.7.2.Показателями качества предоставления муниципальной услуги является: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2.7.2.1.соответствие предоставления услуг требованиям настоящего административного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2.7.2.2. соблюдение сроков предоставления услуг согласно регламенту.</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2.8. Результат предоставления муниципальной услуги.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Результатом предоставления муниципальной услуги является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РФ.</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Предоставление муниципальной услуги заканчивается следующим  фактом: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согласование главой муниципального образования «Тараса» инвестиционных программ организаций, осуществляющих регулируемые виды деятельности в сфере теплоснабжения.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lastRenderedPageBreak/>
        <w:t>3. Состав, последовательность и сроки выполнения административных процедур, требования к порядку их выполнения</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3.1. Состав и последовательность административных процедур:</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-прием заявления и пакета документов от Заявителя;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-открытие дела по рассмотрению материалов по согласованию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-рассмотрение Исполнителем материалов, предоставленных Заявителем;</w:t>
      </w:r>
    </w:p>
    <w:p w:rsidR="007222C6" w:rsidRPr="007222C6" w:rsidRDefault="007222C6" w:rsidP="007222C6">
      <w:pPr>
        <w:spacing w:after="0" w:line="240" w:lineRule="auto"/>
        <w:jc w:val="both"/>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sz w:val="24"/>
          <w:szCs w:val="24"/>
          <w:lang w:eastAsia="ru-RU"/>
        </w:rPr>
        <w:t xml:space="preserve">        -подготовка предложений  главе муниципального образования «Тараса» по согласованию предоставленной инвестиционной программы.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Порядок подачи заявления.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Заявление, подписанное Заявителем либо его уполномоченным представителем, в количестве 2 (двух) экземпляров вместе с прилагаемыми документами подается в Администрацию муниципального образования «Тараса» лично либо почтовым отправлением.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Все документы, представляемые Заявителем или его уполномоченным представителем на бумажных носителях, насчитывающие более одного листа, должны быть пронумерованы и заверены подписью заявителя или его уполномоченного представителя.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 Требования к порядку выполнения административных процедур.</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3.2.1.Прием заявления.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3.2.1.1.Прием заявления от Заявителя или его уполномоченного представителя при личном обращении осуществляется секретарем Администрации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Предварительно Заявитель или его уполномоченный представитель вправе получить консультацию должностного лица отдела экономики  Администрации муниципального образования «Тараса» в сфере ценообразования в отношении комплектности и правильности оформления представляемых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случае если представлен неполный комплект документов или документы не соответствуют предъявляемым к ним требованиям, то должностное лицо, осуществляющее консультацию, возвращает комплект документов Заявителю или его уполномоченному представителю с объяснением о выявленном несоответствии.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В случае представления организацией не всех документов, предусмотренных Перечнем, Исполнитель отказывает этой организации в рассмотрении представленных документов и в течение 10 рабочих дней </w:t>
      </w:r>
      <w:proofErr w:type="gramStart"/>
      <w:r w:rsidRPr="007222C6">
        <w:rPr>
          <w:rFonts w:ascii="Times New Roman" w:eastAsia="Times New Roman" w:hAnsi="Times New Roman" w:cs="Times New Roman"/>
          <w:sz w:val="24"/>
          <w:szCs w:val="24"/>
          <w:lang w:eastAsia="ru-RU"/>
        </w:rPr>
        <w:t>с даты окончания</w:t>
      </w:r>
      <w:proofErr w:type="gramEnd"/>
      <w:r w:rsidRPr="007222C6">
        <w:rPr>
          <w:rFonts w:ascii="Times New Roman" w:eastAsia="Times New Roman" w:hAnsi="Times New Roman" w:cs="Times New Roman"/>
          <w:sz w:val="24"/>
          <w:szCs w:val="24"/>
          <w:lang w:eastAsia="ru-RU"/>
        </w:rPr>
        <w:t xml:space="preserve"> указанного срока направляет ей копию своего решения.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В случае представления организацией  всех документов, предусмотренных Перечнем, Исполнитель  открывает соответственно дело о согласовании инвестиционной программы. Исполнитель в течение 10 рабочих дней </w:t>
      </w:r>
      <w:proofErr w:type="gramStart"/>
      <w:r w:rsidRPr="007222C6">
        <w:rPr>
          <w:rFonts w:ascii="Times New Roman" w:eastAsia="Times New Roman" w:hAnsi="Times New Roman" w:cs="Times New Roman"/>
          <w:sz w:val="24"/>
          <w:szCs w:val="24"/>
          <w:lang w:eastAsia="ru-RU"/>
        </w:rPr>
        <w:t>с даты  регистрации</w:t>
      </w:r>
      <w:proofErr w:type="gramEnd"/>
      <w:r w:rsidRPr="007222C6">
        <w:rPr>
          <w:rFonts w:ascii="Times New Roman" w:eastAsia="Times New Roman" w:hAnsi="Times New Roman" w:cs="Times New Roman"/>
          <w:sz w:val="24"/>
          <w:szCs w:val="24"/>
          <w:lang w:eastAsia="ru-RU"/>
        </w:rPr>
        <w:t xml:space="preserve"> поступивших документов направляет организации  извещение о принятии указанных документов к рассмотрению и открытии соответствующего дела.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Исполнитель в течение 5 рабочих дней </w:t>
      </w:r>
      <w:proofErr w:type="gramStart"/>
      <w:r w:rsidRPr="007222C6">
        <w:rPr>
          <w:rFonts w:ascii="Times New Roman" w:eastAsia="Times New Roman" w:hAnsi="Times New Roman" w:cs="Times New Roman"/>
          <w:sz w:val="24"/>
          <w:szCs w:val="24"/>
          <w:lang w:eastAsia="ru-RU"/>
        </w:rPr>
        <w:t>с даты получения</w:t>
      </w:r>
      <w:proofErr w:type="gramEnd"/>
      <w:r w:rsidRPr="007222C6">
        <w:rPr>
          <w:rFonts w:ascii="Times New Roman" w:eastAsia="Times New Roman" w:hAnsi="Times New Roman" w:cs="Times New Roman"/>
          <w:sz w:val="24"/>
          <w:szCs w:val="24"/>
          <w:lang w:eastAsia="ru-RU"/>
        </w:rPr>
        <w:t xml:space="preserve"> документов, предусмотренных Перечнем, вправе направить организации коммунального комплекса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мероприятий  инвестиционной программ с указанием формы представления документов. Организация коммунального комплекса обязана представить указанные документы в течение 10 рабочих дней </w:t>
      </w:r>
      <w:proofErr w:type="gramStart"/>
      <w:r w:rsidRPr="007222C6">
        <w:rPr>
          <w:rFonts w:ascii="Times New Roman" w:eastAsia="Times New Roman" w:hAnsi="Times New Roman" w:cs="Times New Roman"/>
          <w:sz w:val="24"/>
          <w:szCs w:val="24"/>
          <w:lang w:eastAsia="ru-RU"/>
        </w:rPr>
        <w:t>с даты  поступления</w:t>
      </w:r>
      <w:proofErr w:type="gramEnd"/>
      <w:r w:rsidRPr="007222C6">
        <w:rPr>
          <w:rFonts w:ascii="Times New Roman" w:eastAsia="Times New Roman" w:hAnsi="Times New Roman" w:cs="Times New Roman"/>
          <w:sz w:val="24"/>
          <w:szCs w:val="24"/>
          <w:lang w:eastAsia="ru-RU"/>
        </w:rPr>
        <w:t xml:space="preserve"> запроса, при этом общий срок рассмотрения дела соответственно продлевается. В случае предоставления дополнительных документов организацией позднее установленного срока, общий срок рассмотрения дела также увеличивается соответственно периоду предоставления документов.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3.2.1.2. Прием при получении заявления по почте.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Прием заявления, его регистрация и доведение до Исполнителя осуществляется в течение 1 дня.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3.2.2. Рассмотрение заявления.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После регистрации заявления его рассмотрение осуществляется Исполнителем, к основным функциям которого относится предоставление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Заявление с прилагаемыми документами подлежит проверке на предмет соответствия требованиям настоящего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В случае несоответствия заявления с прилагаемыми к нему документами требованиям настоящего Регламента Исполнитель осуществляет подготовку проекта письма о возврате заявления с указанием причин возврата.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Максимальный срок рассмотрения заявления составляет 7 (семь) рабочих дней со дня регистрации заявления секретарем.</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3.2.3.Рассмотрение дела и принятие решения о согласовании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Со дня вынесения решения об открытии дела о согласовании инвестиционной программы Исполнитель обеспечивает организацию его рассмотрения с формированием конкретных выводов и предложений.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Для этого Исполнитель:</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1) проводит анализ доводов Заявителя согласно заявлению и прилагаемых документов;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2) оценивает полноту, достоверность и достаточность представленных Заявителем сведений и документов на предмет всестороннего и полного исследования вопросов, являющихся предметом исполнения муниципальной функции;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 проверяет соответствие инвестиционной программы требованиям законодательства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 проверяет соответствие мероприятий инвестиционной программы целям, задачам и условиям технического задания на разработку инвестиционной программы;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 проверяет обоснованность расчета финансовых потребностей организации, необходимых для реализации ее инвестиционной программы в рамках мероприятий, указанных в данной программе;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6) проверяет соответствие указанных мероприятий нормам, правилам и стандартам деятельности, установленных законодательством Российской Федерации, отраслевым нормам, правилам и стандартам, а также иным требованиям, установленным органом регулирования;</w:t>
      </w:r>
    </w:p>
    <w:p w:rsidR="007222C6" w:rsidRPr="007222C6" w:rsidRDefault="007222C6" w:rsidP="007222C6">
      <w:pPr>
        <w:spacing w:after="0" w:line="240" w:lineRule="auto"/>
        <w:jc w:val="both"/>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sz w:val="24"/>
          <w:szCs w:val="24"/>
          <w:lang w:eastAsia="ru-RU"/>
        </w:rPr>
        <w:t xml:space="preserve">       7)  осуществляет подготовку предложений  главе муниципального образования «Тараса», его заместителю, курирующему отрасль, по согласованию предоставленной инвестиционной программы.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Для проведения проверки обоснованности проекта инвестиционной программы, а также расчета финансовых потребностей Исполнитель вправе привлечь сторонние организации.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3.2.4. Информирование Заявителя о результатах рассмотрения дела.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Копия предложений, принятых по результатам рассмотрения дела, передается на отправку Заявителю или его уполномоченному представителю в порядке общего делопроизводства либо вручается лично.</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Максимальный срок направления (вручения) Исполнителем Заявителю или его представителю копии принятого решения составляет 10 (десять) рабочих дней со дня его вынесения.</w:t>
      </w:r>
    </w:p>
    <w:p w:rsidR="007222C6" w:rsidRPr="007222C6" w:rsidRDefault="007222C6" w:rsidP="007222C6">
      <w:pPr>
        <w:spacing w:after="0" w:line="240" w:lineRule="auto"/>
        <w:jc w:val="both"/>
        <w:rPr>
          <w:rFonts w:ascii="Times New Roman" w:eastAsia="Times New Roman" w:hAnsi="Times New Roman" w:cs="Times New Roman"/>
          <w:b/>
          <w:sz w:val="24"/>
          <w:szCs w:val="24"/>
          <w:lang w:eastAsia="ru-RU"/>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4. Формы контроля над исполнением</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муниципальной услуги</w:t>
      </w:r>
    </w:p>
    <w:p w:rsidR="007222C6" w:rsidRPr="007222C6" w:rsidRDefault="007222C6" w:rsidP="007222C6">
      <w:pPr>
        <w:spacing w:after="0" w:line="240" w:lineRule="auto"/>
        <w:jc w:val="center"/>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4.1.Формы контроля над исполнением положений настоящего административного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-плановые проверки исполнения административного регламентов по предоставлению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-проверки по жалобам Заявителей.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4.2.Порядок и периодичность плановых и внеплановых проверок при осуществлении контроля над исполнением положений административного регламента.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4.2.1.Текущий контроль над соблюдением и исполнением Исполнителем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должностными лицами осуществляется на постоянной основе должностными лицами Администрации муниципального образования «Тараса» в соответствии с распределением обязанностей.</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4.2.2.В целях осуществления контроля над соблюдением последовательности действий, определенных административными процедурами по исполнению муниципальной услуги, и принятием решений Администрации муниципального образования «Тараса» может проводить плановые и внеплановые проверки по полноте и качеству обеспечения исполнения муниципальной услуги ответственными должностными лицами.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Проверки проводятся с целью выявления и устранения нарушений прав Заявителей или их уполномоченных представителей, рассмотрения, принятия решений и подготовки ответов по жалобам сторон на действие (бездействие) или решение уполномоченного должностного лица, выразившееся в исполнении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Проверка может проводиться в том числе, по конкретному обращению Заявителя или его уполномоченного представителя.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4.2.3.Периодичность проведения проверок выполнения Исполнителем положений настоящего Регламента и иных законодательных и нормативных правовых актов, устанавливающих требования к исполнению муниципальной услуги, определяется в соответствии с планом работы на текущий год.</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4.3. Ответственные должностные лица, указанные в настоящем Регламенте, несут персональную ответственность за решения и действия (бездействие), принимаемые (осуществляемые) в ходе исполнения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 xml:space="preserve">5. Досудебный (внесудебный) порядок обжалования решений </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и действий (бездействия) органа, предоставляющего</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 xml:space="preserve"> муниципальную услугу, а также муниципальных служащих, </w:t>
      </w:r>
    </w:p>
    <w:p w:rsidR="007222C6" w:rsidRPr="007222C6" w:rsidRDefault="007222C6" w:rsidP="007222C6">
      <w:pPr>
        <w:spacing w:after="0" w:line="240" w:lineRule="auto"/>
        <w:jc w:val="center"/>
        <w:rPr>
          <w:rFonts w:ascii="Times New Roman" w:eastAsia="Times New Roman" w:hAnsi="Times New Roman" w:cs="Times New Roman"/>
          <w:b/>
          <w:sz w:val="24"/>
          <w:szCs w:val="24"/>
          <w:lang w:eastAsia="ru-RU"/>
        </w:rPr>
      </w:pPr>
      <w:r w:rsidRPr="007222C6">
        <w:rPr>
          <w:rFonts w:ascii="Times New Roman" w:eastAsia="Times New Roman" w:hAnsi="Times New Roman" w:cs="Times New Roman"/>
          <w:b/>
          <w:sz w:val="24"/>
          <w:szCs w:val="24"/>
          <w:lang w:eastAsia="ru-RU"/>
        </w:rPr>
        <w:t>в  предоставлении муниципальной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Потребители муниципальной услуги имеют право на обжалование действий или бездействия ответственных лиц в несудебном и судебном порядке.</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5.2. Потребители муниципальной услуги имеют право обратиться с жалобой лично (устно) в Администрацию муниципального образования «Тараса» или направить письменное предложение, заявление или жалобу (далее - письменное обращение) как непосредственно к Исполнителю муниципальной услуги, так и на имя главы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5.3. Предмет досудебного (внесудебного) обжалования.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Регламента.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Заявитель или его уполномоченный представитель вправе обжаловать действия (бездействие) и решения, осуществляемые (принятые) в ходе предоставления муниципальной услуги Исполнителем главе муниципального образования «Тараса».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Поданная в письменной форме жалоба должна быть подписана лицом, обратившимся с жалобой, и должна содержать:</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полное наименование заинтересованного лица, подающего жалобу, его местонахождение, контактный почтовый адрес;</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предмет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дату и личную подпись заинтересованного лица.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5.4. Перечень оснований для отказа в рассмотрении жалобы либо приостановлении ее рассмотрении.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Ответ на письменную жалобу не дается в следующих случаях:</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 в жалобе не </w:t>
      </w:r>
      <w:proofErr w:type="gramStart"/>
      <w:r w:rsidRPr="007222C6">
        <w:rPr>
          <w:rFonts w:ascii="Times New Roman" w:eastAsia="Times New Roman" w:hAnsi="Times New Roman" w:cs="Times New Roman"/>
          <w:sz w:val="24"/>
          <w:szCs w:val="24"/>
          <w:lang w:eastAsia="ru-RU"/>
        </w:rPr>
        <w:t>указаны</w:t>
      </w:r>
      <w:proofErr w:type="gramEnd"/>
      <w:r w:rsidRPr="007222C6">
        <w:rPr>
          <w:rFonts w:ascii="Times New Roman" w:eastAsia="Times New Roman" w:hAnsi="Times New Roman" w:cs="Times New Roman"/>
          <w:sz w:val="24"/>
          <w:szCs w:val="24"/>
          <w:lang w:eastAsia="ru-RU"/>
        </w:rPr>
        <w:t xml:space="preserve"> фамилия Заявителя, направившего обращение, и почтовый адрес, по которому должен быть направлен ответ;</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жалоба повторяет те</w:t>
      </w:r>
      <w:proofErr w:type="gramStart"/>
      <w:r w:rsidRPr="007222C6">
        <w:rPr>
          <w:rFonts w:ascii="Times New Roman" w:eastAsia="Times New Roman" w:hAnsi="Times New Roman" w:cs="Times New Roman"/>
          <w:sz w:val="24"/>
          <w:szCs w:val="24"/>
          <w:lang w:eastAsia="ru-RU"/>
        </w:rPr>
        <w:t>кст пр</w:t>
      </w:r>
      <w:proofErr w:type="gramEnd"/>
      <w:r w:rsidRPr="007222C6">
        <w:rPr>
          <w:rFonts w:ascii="Times New Roman" w:eastAsia="Times New Roman" w:hAnsi="Times New Roman" w:cs="Times New Roman"/>
          <w:sz w:val="24"/>
          <w:szCs w:val="24"/>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lastRenderedPageBreak/>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5.5.Основания для начала процедуры досудебного (внесудебного) обжалования.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Если в результате рассмотрения жалоба признана обоснованной, то принимается решение о проведении мероприятий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Регламента и повлекшие за собой жалобу Заявителя или его представителя.</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5.6.Права заявителя на получение информации и документов, необходимых для обоснования и рассмотрения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Заявитель имеет право получать информацию и документы, необходимые для обоснования и рассмотрения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5.7. Сроки рассмотрения жалобы.</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 xml:space="preserve">Жалоба на действие или решение уполномоченного должностного лица, выразившееся в исполнении муниципальной функции не в полном объеме или несвоевременно, подается в течение 3 (трех) месяцев со дня совершения такого действия или принятия такого решения. </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Жалоба должна быть рассмотрена в течение 30 (тридцати) дней со дня ее регистрации.</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proofErr w:type="gramStart"/>
      <w:r w:rsidRPr="007222C6">
        <w:rPr>
          <w:rFonts w:ascii="Times New Roman" w:eastAsia="Times New Roman" w:hAnsi="Times New Roman" w:cs="Times New Roman"/>
          <w:sz w:val="24"/>
          <w:szCs w:val="24"/>
          <w:lang w:eastAsia="ru-RU"/>
        </w:rPr>
        <w:t>В исключительных случаях, а также в случаях, требующих для рассмотрения жалобы истребования дополнительных документов и материалов в других государственных органах, органах местного самоуправления и у должностных лиц, срок рассмотрения указанной жалобы может быть продлен, но не более чем на 30 (тридцать) дней, о чем сообщается лицу, подавшему эту жалобу, в письменной форме с указанием причин продления.</w:t>
      </w:r>
      <w:proofErr w:type="gramEnd"/>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Жалоба на бездействие уполномоченного должностного лица, выразившееся в неисполнении муниципальной услуги, подается в течение 3 (трех) месяцев со дня истечения указанных настоящим Регламентом сроков для исполнения.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5.8. Результат досудебного (внесудебного) обжалования.</w:t>
      </w:r>
    </w:p>
    <w:p w:rsidR="007222C6" w:rsidRPr="007222C6" w:rsidRDefault="007222C6" w:rsidP="007222C6">
      <w:pPr>
        <w:spacing w:after="0" w:line="240" w:lineRule="auto"/>
        <w:jc w:val="both"/>
        <w:rPr>
          <w:rFonts w:ascii="Times New Roman" w:eastAsia="Times New Roman" w:hAnsi="Times New Roman" w:cs="Times New Roman"/>
          <w:sz w:val="24"/>
          <w:szCs w:val="24"/>
          <w:lang w:eastAsia="ru-RU"/>
        </w:rPr>
      </w:pPr>
      <w:r w:rsidRPr="007222C6">
        <w:rPr>
          <w:rFonts w:ascii="Times New Roman" w:eastAsia="Times New Roman" w:hAnsi="Times New Roman" w:cs="Times New Roman"/>
          <w:sz w:val="24"/>
          <w:szCs w:val="24"/>
          <w:lang w:eastAsia="ru-RU"/>
        </w:rPr>
        <w:t>Письменный ответ, содержащий результаты рассмотрения письменного обращения, направляется заявителю.</w:t>
      </w: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center"/>
        <w:rPr>
          <w:rFonts w:ascii="Times New Roman" w:hAnsi="Times New Roman" w:cs="Times New Roman"/>
          <w:b/>
          <w:sz w:val="28"/>
          <w:szCs w:val="28"/>
        </w:rPr>
      </w:pPr>
      <w:r w:rsidRPr="007222C6">
        <w:rPr>
          <w:rFonts w:ascii="Times New Roman" w:hAnsi="Times New Roman" w:cs="Times New Roman"/>
          <w:b/>
          <w:sz w:val="28"/>
          <w:szCs w:val="28"/>
        </w:rPr>
        <w:t>РОССИЙСКАЯ ФЕДЕРАЦИЯ</w:t>
      </w:r>
    </w:p>
    <w:p w:rsidR="007222C6" w:rsidRPr="007222C6" w:rsidRDefault="007222C6" w:rsidP="007222C6">
      <w:pPr>
        <w:spacing w:after="0" w:line="240" w:lineRule="auto"/>
        <w:jc w:val="center"/>
        <w:rPr>
          <w:rFonts w:ascii="Times New Roman" w:hAnsi="Times New Roman" w:cs="Times New Roman"/>
          <w:b/>
          <w:sz w:val="28"/>
          <w:szCs w:val="28"/>
        </w:rPr>
      </w:pPr>
      <w:r w:rsidRPr="007222C6">
        <w:rPr>
          <w:rFonts w:ascii="Times New Roman" w:hAnsi="Times New Roman" w:cs="Times New Roman"/>
          <w:b/>
          <w:sz w:val="28"/>
          <w:szCs w:val="28"/>
        </w:rPr>
        <w:t>ИРКУТСКАЯ ОБЛАСТЬ</w:t>
      </w:r>
    </w:p>
    <w:p w:rsidR="007222C6" w:rsidRPr="007222C6" w:rsidRDefault="007222C6" w:rsidP="007222C6">
      <w:pPr>
        <w:spacing w:after="0" w:line="240" w:lineRule="auto"/>
        <w:jc w:val="center"/>
        <w:rPr>
          <w:rFonts w:ascii="Times New Roman" w:hAnsi="Times New Roman" w:cs="Times New Roman"/>
          <w:b/>
          <w:sz w:val="28"/>
          <w:szCs w:val="28"/>
        </w:rPr>
      </w:pPr>
      <w:r w:rsidRPr="007222C6">
        <w:rPr>
          <w:rFonts w:ascii="Times New Roman" w:hAnsi="Times New Roman" w:cs="Times New Roman"/>
          <w:b/>
          <w:sz w:val="28"/>
          <w:szCs w:val="28"/>
        </w:rPr>
        <w:t>БОХАНСКИЙ РАЙОН</w:t>
      </w:r>
    </w:p>
    <w:p w:rsidR="007222C6" w:rsidRPr="007222C6" w:rsidRDefault="007222C6" w:rsidP="007222C6">
      <w:pPr>
        <w:spacing w:after="0" w:line="240" w:lineRule="auto"/>
        <w:jc w:val="center"/>
        <w:rPr>
          <w:rFonts w:ascii="Times New Roman" w:hAnsi="Times New Roman" w:cs="Times New Roman"/>
          <w:b/>
          <w:sz w:val="28"/>
          <w:szCs w:val="28"/>
        </w:rPr>
      </w:pPr>
    </w:p>
    <w:p w:rsidR="007222C6" w:rsidRPr="007222C6" w:rsidRDefault="007222C6" w:rsidP="007222C6">
      <w:pPr>
        <w:spacing w:after="0" w:line="240" w:lineRule="auto"/>
        <w:jc w:val="center"/>
        <w:rPr>
          <w:rFonts w:ascii="Times New Roman" w:hAnsi="Times New Roman" w:cs="Times New Roman"/>
          <w:b/>
          <w:sz w:val="28"/>
          <w:szCs w:val="28"/>
        </w:rPr>
      </w:pPr>
      <w:r w:rsidRPr="007222C6">
        <w:rPr>
          <w:rFonts w:ascii="Times New Roman" w:hAnsi="Times New Roman" w:cs="Times New Roman"/>
          <w:b/>
          <w:sz w:val="28"/>
          <w:szCs w:val="28"/>
        </w:rPr>
        <w:t>Муниципальное образование «Тараса»</w:t>
      </w:r>
    </w:p>
    <w:p w:rsidR="007222C6" w:rsidRPr="007222C6" w:rsidRDefault="007222C6" w:rsidP="007222C6">
      <w:pPr>
        <w:spacing w:after="0" w:line="240" w:lineRule="auto"/>
        <w:jc w:val="center"/>
        <w:rPr>
          <w:rFonts w:ascii="Times New Roman" w:hAnsi="Times New Roman" w:cs="Times New Roman"/>
          <w:b/>
          <w:sz w:val="28"/>
          <w:szCs w:val="28"/>
        </w:rPr>
      </w:pPr>
    </w:p>
    <w:p w:rsidR="007222C6" w:rsidRPr="007222C6" w:rsidRDefault="007222C6" w:rsidP="007222C6">
      <w:pPr>
        <w:spacing w:after="0" w:line="240" w:lineRule="auto"/>
        <w:jc w:val="center"/>
        <w:rPr>
          <w:rFonts w:ascii="Times New Roman" w:hAnsi="Times New Roman" w:cs="Times New Roman"/>
          <w:b/>
          <w:sz w:val="28"/>
          <w:szCs w:val="28"/>
        </w:rPr>
      </w:pPr>
    </w:p>
    <w:p w:rsidR="007222C6" w:rsidRPr="007222C6" w:rsidRDefault="007222C6" w:rsidP="007222C6">
      <w:pPr>
        <w:spacing w:after="0" w:line="240" w:lineRule="auto"/>
        <w:jc w:val="center"/>
        <w:rPr>
          <w:rFonts w:ascii="Times New Roman" w:hAnsi="Times New Roman" w:cs="Times New Roman"/>
          <w:b/>
          <w:sz w:val="28"/>
          <w:szCs w:val="28"/>
        </w:rPr>
      </w:pPr>
      <w:r w:rsidRPr="007222C6">
        <w:rPr>
          <w:rFonts w:ascii="Times New Roman" w:hAnsi="Times New Roman" w:cs="Times New Roman"/>
          <w:b/>
          <w:sz w:val="28"/>
          <w:szCs w:val="28"/>
        </w:rPr>
        <w:t>ПОСТАНОВЛЕНИЕ</w:t>
      </w:r>
    </w:p>
    <w:p w:rsidR="007222C6" w:rsidRPr="007222C6" w:rsidRDefault="007222C6" w:rsidP="007222C6">
      <w:pPr>
        <w:spacing w:after="0" w:line="240" w:lineRule="auto"/>
        <w:jc w:val="both"/>
        <w:rPr>
          <w:rFonts w:ascii="Times New Roman" w:hAnsi="Times New Roman" w:cs="Times New Roman"/>
          <w:b/>
          <w:sz w:val="28"/>
          <w:szCs w:val="28"/>
        </w:rPr>
      </w:pPr>
    </w:p>
    <w:p w:rsidR="007222C6" w:rsidRPr="007222C6" w:rsidRDefault="007222C6" w:rsidP="007222C6">
      <w:pPr>
        <w:spacing w:after="0" w:line="240" w:lineRule="auto"/>
        <w:jc w:val="both"/>
        <w:rPr>
          <w:rFonts w:ascii="Times New Roman" w:hAnsi="Times New Roman" w:cs="Times New Roman"/>
          <w:sz w:val="28"/>
          <w:szCs w:val="28"/>
        </w:rPr>
      </w:pPr>
      <w:r w:rsidRPr="007222C6">
        <w:rPr>
          <w:rFonts w:ascii="Times New Roman" w:hAnsi="Times New Roman" w:cs="Times New Roman"/>
          <w:sz w:val="28"/>
          <w:szCs w:val="28"/>
        </w:rPr>
        <w:t xml:space="preserve">16.10.2014 г. № 101                  </w:t>
      </w:r>
      <w:r w:rsidRPr="007222C6">
        <w:rPr>
          <w:rFonts w:ascii="Times New Roman" w:hAnsi="Times New Roman" w:cs="Times New Roman"/>
          <w:sz w:val="28"/>
          <w:szCs w:val="28"/>
        </w:rPr>
        <w:tab/>
      </w:r>
      <w:r w:rsidRPr="007222C6">
        <w:rPr>
          <w:rFonts w:ascii="Times New Roman" w:hAnsi="Times New Roman" w:cs="Times New Roman"/>
          <w:sz w:val="28"/>
          <w:szCs w:val="28"/>
        </w:rPr>
        <w:tab/>
        <w:t xml:space="preserve">                                 с. Тараса</w:t>
      </w:r>
      <w:r w:rsidRPr="007222C6">
        <w:rPr>
          <w:rFonts w:ascii="Times New Roman" w:hAnsi="Times New Roman" w:cs="Times New Roman"/>
          <w:sz w:val="28"/>
          <w:szCs w:val="28"/>
        </w:rPr>
        <w:tab/>
      </w:r>
      <w:r w:rsidRPr="007222C6">
        <w:rPr>
          <w:rFonts w:ascii="Times New Roman" w:hAnsi="Times New Roman" w:cs="Times New Roman"/>
          <w:sz w:val="28"/>
          <w:szCs w:val="28"/>
        </w:rPr>
        <w:tab/>
      </w:r>
    </w:p>
    <w:p w:rsidR="007222C6" w:rsidRPr="007222C6" w:rsidRDefault="007222C6" w:rsidP="007222C6">
      <w:pPr>
        <w:spacing w:after="0" w:line="240" w:lineRule="auto"/>
        <w:jc w:val="both"/>
        <w:rPr>
          <w:rFonts w:ascii="Times New Roman" w:hAnsi="Times New Roman" w:cs="Times New Roman"/>
          <w:sz w:val="28"/>
          <w:szCs w:val="28"/>
        </w:rPr>
      </w:pPr>
    </w:p>
    <w:p w:rsidR="007222C6" w:rsidRPr="007222C6" w:rsidRDefault="007222C6" w:rsidP="007222C6">
      <w:pPr>
        <w:spacing w:after="0" w:line="240" w:lineRule="auto"/>
        <w:jc w:val="both"/>
        <w:rPr>
          <w:rFonts w:ascii="Times New Roman" w:hAnsi="Times New Roman" w:cs="Times New Roman"/>
          <w:sz w:val="28"/>
          <w:szCs w:val="28"/>
        </w:rPr>
      </w:pPr>
      <w:r w:rsidRPr="007222C6">
        <w:rPr>
          <w:rFonts w:ascii="Times New Roman" w:hAnsi="Times New Roman" w:cs="Times New Roman"/>
          <w:sz w:val="28"/>
          <w:szCs w:val="28"/>
        </w:rPr>
        <w:t>«Об установлении учетной нормы площади</w:t>
      </w:r>
    </w:p>
    <w:p w:rsidR="007222C6" w:rsidRPr="007222C6" w:rsidRDefault="007222C6" w:rsidP="007222C6">
      <w:pPr>
        <w:spacing w:after="0" w:line="240" w:lineRule="auto"/>
        <w:jc w:val="both"/>
        <w:rPr>
          <w:rFonts w:ascii="Times New Roman" w:hAnsi="Times New Roman" w:cs="Times New Roman"/>
          <w:sz w:val="28"/>
          <w:szCs w:val="28"/>
        </w:rPr>
      </w:pPr>
      <w:r w:rsidRPr="007222C6">
        <w:rPr>
          <w:rFonts w:ascii="Times New Roman" w:hAnsi="Times New Roman" w:cs="Times New Roman"/>
          <w:sz w:val="28"/>
          <w:szCs w:val="28"/>
        </w:rPr>
        <w:t xml:space="preserve">жилого помещения и нормы предоставления </w:t>
      </w:r>
    </w:p>
    <w:p w:rsidR="007222C6" w:rsidRPr="007222C6" w:rsidRDefault="007222C6" w:rsidP="007222C6">
      <w:pPr>
        <w:spacing w:after="0" w:line="240" w:lineRule="auto"/>
        <w:jc w:val="both"/>
        <w:rPr>
          <w:rFonts w:ascii="Times New Roman" w:hAnsi="Times New Roman" w:cs="Times New Roman"/>
          <w:sz w:val="28"/>
          <w:szCs w:val="28"/>
        </w:rPr>
      </w:pPr>
      <w:r w:rsidRPr="007222C6">
        <w:rPr>
          <w:rFonts w:ascii="Times New Roman" w:hAnsi="Times New Roman" w:cs="Times New Roman"/>
          <w:sz w:val="28"/>
          <w:szCs w:val="28"/>
        </w:rPr>
        <w:t xml:space="preserve">площади жилого помещения в </w:t>
      </w:r>
      <w:proofErr w:type="gramStart"/>
      <w:r w:rsidRPr="007222C6">
        <w:rPr>
          <w:rFonts w:ascii="Times New Roman" w:hAnsi="Times New Roman" w:cs="Times New Roman"/>
          <w:sz w:val="28"/>
          <w:szCs w:val="28"/>
        </w:rPr>
        <w:t>муниципальном</w:t>
      </w:r>
      <w:proofErr w:type="gramEnd"/>
      <w:r w:rsidRPr="007222C6">
        <w:rPr>
          <w:rFonts w:ascii="Times New Roman" w:hAnsi="Times New Roman" w:cs="Times New Roman"/>
          <w:sz w:val="28"/>
          <w:szCs w:val="28"/>
        </w:rPr>
        <w:t xml:space="preserve"> </w:t>
      </w:r>
    </w:p>
    <w:p w:rsidR="007222C6" w:rsidRPr="007222C6" w:rsidRDefault="007222C6" w:rsidP="007222C6">
      <w:pPr>
        <w:spacing w:after="0" w:line="240" w:lineRule="auto"/>
        <w:jc w:val="both"/>
        <w:rPr>
          <w:rFonts w:ascii="Times New Roman" w:hAnsi="Times New Roman" w:cs="Times New Roman"/>
          <w:sz w:val="28"/>
          <w:szCs w:val="28"/>
        </w:rPr>
      </w:pPr>
      <w:proofErr w:type="gramStart"/>
      <w:r w:rsidRPr="007222C6">
        <w:rPr>
          <w:rFonts w:ascii="Times New Roman" w:hAnsi="Times New Roman" w:cs="Times New Roman"/>
          <w:sz w:val="28"/>
          <w:szCs w:val="28"/>
        </w:rPr>
        <w:t>образовании</w:t>
      </w:r>
      <w:proofErr w:type="gramEnd"/>
      <w:r w:rsidRPr="007222C6">
        <w:rPr>
          <w:rFonts w:ascii="Times New Roman" w:hAnsi="Times New Roman" w:cs="Times New Roman"/>
          <w:sz w:val="28"/>
          <w:szCs w:val="28"/>
        </w:rPr>
        <w:t xml:space="preserve"> «Тараса» на 2014 год»</w:t>
      </w:r>
    </w:p>
    <w:p w:rsidR="007222C6" w:rsidRPr="007222C6" w:rsidRDefault="007222C6" w:rsidP="007222C6">
      <w:pPr>
        <w:spacing w:after="0" w:line="240" w:lineRule="auto"/>
        <w:jc w:val="both"/>
      </w:pPr>
    </w:p>
    <w:p w:rsidR="007222C6" w:rsidRPr="007222C6" w:rsidRDefault="007222C6" w:rsidP="007222C6">
      <w:pPr>
        <w:spacing w:after="0" w:line="240" w:lineRule="auto"/>
        <w:jc w:val="both"/>
      </w:pPr>
    </w:p>
    <w:p w:rsidR="007222C6" w:rsidRPr="007222C6" w:rsidRDefault="007222C6" w:rsidP="007222C6">
      <w:pPr>
        <w:spacing w:after="0" w:line="240" w:lineRule="auto"/>
        <w:jc w:val="both"/>
        <w:rPr>
          <w:rFonts w:ascii="Times New Roman" w:hAnsi="Times New Roman" w:cs="Times New Roman"/>
          <w:sz w:val="28"/>
          <w:szCs w:val="28"/>
        </w:rPr>
      </w:pPr>
      <w:proofErr w:type="gramStart"/>
      <w:r w:rsidRPr="007222C6">
        <w:rPr>
          <w:rFonts w:ascii="Times New Roman" w:hAnsi="Times New Roman" w:cs="Times New Roman"/>
          <w:sz w:val="28"/>
          <w:szCs w:val="28"/>
        </w:rPr>
        <w:t xml:space="preserve">В целях принятия граждан на учет в качестве нуждающихся в улучшении жилищных условий в соответствии ст. 14, ч. 2, 4, 5 ст. 50 Жилищного Кодекса Российской Федерации, со ст. 14 Федерального закона от 6 октября 2003 года № 131 ФЗ «Об </w:t>
      </w:r>
      <w:r w:rsidRPr="007222C6">
        <w:rPr>
          <w:rFonts w:ascii="Times New Roman" w:hAnsi="Times New Roman" w:cs="Times New Roman"/>
          <w:sz w:val="28"/>
          <w:szCs w:val="28"/>
        </w:rPr>
        <w:lastRenderedPageBreak/>
        <w:t>общих принципах организации местного самоуправления в Российской Федерации, руководствуясь Уставом муниципального образования «Тараса».</w:t>
      </w:r>
      <w:proofErr w:type="gramEnd"/>
    </w:p>
    <w:p w:rsidR="007222C6" w:rsidRPr="007222C6" w:rsidRDefault="007222C6" w:rsidP="007222C6">
      <w:pPr>
        <w:spacing w:after="0" w:line="240" w:lineRule="auto"/>
        <w:jc w:val="both"/>
        <w:rPr>
          <w:rFonts w:ascii="Times New Roman" w:hAnsi="Times New Roman" w:cs="Times New Roman"/>
          <w:sz w:val="28"/>
          <w:szCs w:val="28"/>
        </w:rPr>
      </w:pPr>
    </w:p>
    <w:p w:rsidR="007222C6" w:rsidRPr="007222C6" w:rsidRDefault="007222C6" w:rsidP="007222C6">
      <w:pPr>
        <w:spacing w:after="0" w:line="240" w:lineRule="auto"/>
        <w:jc w:val="center"/>
        <w:rPr>
          <w:rFonts w:ascii="Times New Roman" w:hAnsi="Times New Roman" w:cs="Times New Roman"/>
          <w:sz w:val="28"/>
          <w:szCs w:val="28"/>
        </w:rPr>
      </w:pPr>
      <w:r w:rsidRPr="007222C6">
        <w:rPr>
          <w:rFonts w:ascii="Times New Roman" w:hAnsi="Times New Roman" w:cs="Times New Roman"/>
          <w:sz w:val="28"/>
          <w:szCs w:val="28"/>
        </w:rPr>
        <w:t>ПОСТАНОВЛЯЮ:</w:t>
      </w:r>
    </w:p>
    <w:p w:rsidR="007222C6" w:rsidRPr="007222C6" w:rsidRDefault="007222C6" w:rsidP="007222C6">
      <w:pPr>
        <w:spacing w:after="0" w:line="240" w:lineRule="auto"/>
        <w:jc w:val="center"/>
        <w:rPr>
          <w:rFonts w:ascii="Times New Roman" w:hAnsi="Times New Roman" w:cs="Times New Roman"/>
          <w:sz w:val="28"/>
          <w:szCs w:val="28"/>
        </w:rPr>
      </w:pPr>
    </w:p>
    <w:p w:rsidR="007222C6" w:rsidRPr="007222C6" w:rsidRDefault="007222C6" w:rsidP="007222C6">
      <w:pPr>
        <w:numPr>
          <w:ilvl w:val="0"/>
          <w:numId w:val="12"/>
        </w:numPr>
        <w:spacing w:after="0" w:line="240" w:lineRule="auto"/>
        <w:contextualSpacing/>
        <w:jc w:val="both"/>
        <w:rPr>
          <w:rFonts w:ascii="Times New Roman" w:hAnsi="Times New Roman" w:cs="Times New Roman"/>
          <w:sz w:val="28"/>
          <w:szCs w:val="28"/>
        </w:rPr>
      </w:pPr>
      <w:r w:rsidRPr="007222C6">
        <w:rPr>
          <w:rFonts w:ascii="Times New Roman" w:hAnsi="Times New Roman" w:cs="Times New Roman"/>
          <w:sz w:val="28"/>
          <w:szCs w:val="28"/>
        </w:rPr>
        <w:t>Установить учетную норму площади жилого помещения по договору социального найма в размере 18 кв. м. общей площади на одного человека.</w:t>
      </w:r>
    </w:p>
    <w:p w:rsidR="007222C6" w:rsidRPr="007222C6" w:rsidRDefault="007222C6" w:rsidP="007222C6">
      <w:pPr>
        <w:numPr>
          <w:ilvl w:val="0"/>
          <w:numId w:val="12"/>
        </w:numPr>
        <w:spacing w:after="0" w:line="240" w:lineRule="auto"/>
        <w:contextualSpacing/>
        <w:jc w:val="both"/>
        <w:rPr>
          <w:rFonts w:ascii="Times New Roman" w:hAnsi="Times New Roman" w:cs="Times New Roman"/>
          <w:sz w:val="28"/>
          <w:szCs w:val="28"/>
        </w:rPr>
      </w:pPr>
      <w:r w:rsidRPr="007222C6">
        <w:rPr>
          <w:rFonts w:ascii="Times New Roman" w:hAnsi="Times New Roman" w:cs="Times New Roman"/>
          <w:sz w:val="28"/>
          <w:szCs w:val="28"/>
        </w:rPr>
        <w:t>Установить учетную норму предоставления площади жилого помещения, исходя из которой, определяется уровень обеспеченности граждан общей площадью жилого помещения в целях принятия на учет граждан в качестве нуждающихся в жилом помещении, в размере менее 18 кв. м. общей площади на одного человека.</w:t>
      </w:r>
    </w:p>
    <w:p w:rsidR="007222C6" w:rsidRPr="007222C6" w:rsidRDefault="007222C6" w:rsidP="007222C6">
      <w:pPr>
        <w:numPr>
          <w:ilvl w:val="0"/>
          <w:numId w:val="12"/>
        </w:numPr>
        <w:spacing w:after="0" w:line="240" w:lineRule="auto"/>
        <w:contextualSpacing/>
        <w:jc w:val="both"/>
        <w:rPr>
          <w:rFonts w:ascii="Times New Roman" w:hAnsi="Times New Roman" w:cs="Times New Roman"/>
          <w:sz w:val="28"/>
          <w:szCs w:val="28"/>
        </w:rPr>
      </w:pPr>
      <w:r w:rsidRPr="007222C6">
        <w:rPr>
          <w:rFonts w:ascii="Times New Roman" w:hAnsi="Times New Roman" w:cs="Times New Roman"/>
          <w:sz w:val="28"/>
          <w:szCs w:val="28"/>
        </w:rPr>
        <w:t>Опубликовать настоящее постановление в Вестнике МО «Тараса» и на официальном сайте администрации МО «</w:t>
      </w:r>
      <w:proofErr w:type="spellStart"/>
      <w:r w:rsidRPr="007222C6">
        <w:rPr>
          <w:rFonts w:ascii="Times New Roman" w:hAnsi="Times New Roman" w:cs="Times New Roman"/>
          <w:sz w:val="28"/>
          <w:szCs w:val="28"/>
        </w:rPr>
        <w:t>Боханский</w:t>
      </w:r>
      <w:proofErr w:type="spellEnd"/>
      <w:r w:rsidRPr="007222C6">
        <w:rPr>
          <w:rFonts w:ascii="Times New Roman" w:hAnsi="Times New Roman" w:cs="Times New Roman"/>
          <w:sz w:val="28"/>
          <w:szCs w:val="28"/>
        </w:rPr>
        <w:t xml:space="preserve"> район»</w:t>
      </w:r>
    </w:p>
    <w:p w:rsidR="007222C6" w:rsidRPr="007222C6" w:rsidRDefault="007222C6" w:rsidP="007222C6">
      <w:pPr>
        <w:numPr>
          <w:ilvl w:val="0"/>
          <w:numId w:val="12"/>
        </w:numPr>
        <w:spacing w:after="0" w:line="240" w:lineRule="auto"/>
        <w:contextualSpacing/>
        <w:jc w:val="both"/>
        <w:rPr>
          <w:rFonts w:ascii="Times New Roman" w:hAnsi="Times New Roman" w:cs="Times New Roman"/>
          <w:sz w:val="28"/>
          <w:szCs w:val="28"/>
        </w:rPr>
      </w:pPr>
      <w:proofErr w:type="gramStart"/>
      <w:r w:rsidRPr="007222C6">
        <w:rPr>
          <w:rFonts w:ascii="Times New Roman" w:hAnsi="Times New Roman" w:cs="Times New Roman"/>
          <w:sz w:val="28"/>
          <w:szCs w:val="28"/>
        </w:rPr>
        <w:t>Контроль за</w:t>
      </w:r>
      <w:proofErr w:type="gramEnd"/>
      <w:r w:rsidRPr="007222C6">
        <w:rPr>
          <w:rFonts w:ascii="Times New Roman" w:hAnsi="Times New Roman" w:cs="Times New Roman"/>
          <w:sz w:val="28"/>
          <w:szCs w:val="28"/>
        </w:rPr>
        <w:t xml:space="preserve"> исполнением настоящего постановления оставляю за собой.</w:t>
      </w:r>
    </w:p>
    <w:p w:rsidR="007222C6" w:rsidRPr="007222C6" w:rsidRDefault="007222C6" w:rsidP="007222C6">
      <w:pPr>
        <w:spacing w:after="0" w:line="240" w:lineRule="auto"/>
        <w:ind w:left="720"/>
        <w:contextualSpacing/>
        <w:jc w:val="both"/>
        <w:rPr>
          <w:rFonts w:ascii="Times New Roman" w:hAnsi="Times New Roman" w:cs="Times New Roman"/>
          <w:sz w:val="28"/>
          <w:szCs w:val="28"/>
        </w:rPr>
      </w:pPr>
    </w:p>
    <w:p w:rsidR="007222C6" w:rsidRPr="007222C6" w:rsidRDefault="007222C6" w:rsidP="007222C6">
      <w:pPr>
        <w:spacing w:after="0" w:line="240" w:lineRule="auto"/>
        <w:ind w:left="720"/>
        <w:contextualSpacing/>
        <w:jc w:val="both"/>
        <w:rPr>
          <w:rFonts w:ascii="Times New Roman" w:hAnsi="Times New Roman" w:cs="Times New Roman"/>
          <w:sz w:val="28"/>
          <w:szCs w:val="28"/>
        </w:rPr>
      </w:pPr>
    </w:p>
    <w:p w:rsidR="007222C6" w:rsidRPr="007222C6" w:rsidRDefault="007222C6" w:rsidP="007222C6">
      <w:pPr>
        <w:spacing w:after="0" w:line="240" w:lineRule="auto"/>
        <w:ind w:left="720"/>
        <w:contextualSpacing/>
        <w:jc w:val="both"/>
        <w:rPr>
          <w:rFonts w:ascii="Times New Roman" w:hAnsi="Times New Roman" w:cs="Times New Roman"/>
          <w:sz w:val="28"/>
          <w:szCs w:val="28"/>
        </w:rPr>
      </w:pPr>
      <w:r w:rsidRPr="007222C6">
        <w:rPr>
          <w:rFonts w:ascii="Times New Roman" w:hAnsi="Times New Roman" w:cs="Times New Roman"/>
          <w:sz w:val="28"/>
          <w:szCs w:val="28"/>
        </w:rPr>
        <w:t xml:space="preserve">Глава МО «Тараса»                                              А.М. </w:t>
      </w:r>
      <w:proofErr w:type="spellStart"/>
      <w:r w:rsidRPr="007222C6">
        <w:rPr>
          <w:rFonts w:ascii="Times New Roman" w:hAnsi="Times New Roman" w:cs="Times New Roman"/>
          <w:sz w:val="28"/>
          <w:szCs w:val="28"/>
        </w:rPr>
        <w:t>Таряшинов</w:t>
      </w:r>
      <w:proofErr w:type="spellEnd"/>
    </w:p>
    <w:p w:rsidR="00E933C3" w:rsidRDefault="00E933C3" w:rsidP="00E933C3">
      <w:pPr>
        <w:spacing w:after="0" w:line="240" w:lineRule="auto"/>
        <w:jc w:val="center"/>
        <w:rPr>
          <w:rFonts w:ascii="Times New Roman" w:eastAsia="Times New Roman" w:hAnsi="Times New Roman" w:cs="Times New Roman"/>
          <w:b/>
          <w:sz w:val="24"/>
          <w:szCs w:val="24"/>
          <w:lang w:eastAsia="ru-RU"/>
        </w:rPr>
      </w:pPr>
    </w:p>
    <w:p w:rsidR="00E933C3" w:rsidRPr="00E933C3" w:rsidRDefault="00E933C3" w:rsidP="00E933C3">
      <w:pPr>
        <w:spacing w:after="0" w:line="240" w:lineRule="auto"/>
        <w:jc w:val="center"/>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t>РОССИЙСКАЯ ФЕДЕРАЦИЯ</w:t>
      </w:r>
    </w:p>
    <w:p w:rsidR="00E933C3" w:rsidRPr="00E933C3" w:rsidRDefault="00E933C3" w:rsidP="00E933C3">
      <w:pPr>
        <w:spacing w:after="0" w:line="240" w:lineRule="auto"/>
        <w:jc w:val="center"/>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t>ИРКУТСКАЯ ОБЛАСТЬ</w:t>
      </w:r>
    </w:p>
    <w:p w:rsidR="00E933C3" w:rsidRPr="00E933C3" w:rsidRDefault="00E933C3" w:rsidP="00E933C3">
      <w:pPr>
        <w:spacing w:after="0" w:line="240" w:lineRule="auto"/>
        <w:jc w:val="center"/>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t>БОХАНСКИЙ РАЙОН</w:t>
      </w:r>
    </w:p>
    <w:p w:rsidR="00E933C3" w:rsidRPr="00E933C3" w:rsidRDefault="00E933C3" w:rsidP="00E933C3">
      <w:pPr>
        <w:spacing w:after="0" w:line="240" w:lineRule="auto"/>
        <w:jc w:val="center"/>
        <w:rPr>
          <w:rFonts w:ascii="Times New Roman" w:eastAsia="Times New Roman" w:hAnsi="Times New Roman" w:cs="Times New Roman"/>
          <w:b/>
          <w:sz w:val="24"/>
          <w:szCs w:val="24"/>
          <w:lang w:eastAsia="ru-RU"/>
        </w:rPr>
      </w:pPr>
    </w:p>
    <w:p w:rsidR="00E933C3" w:rsidRPr="00E933C3" w:rsidRDefault="00E933C3" w:rsidP="00E933C3">
      <w:pPr>
        <w:keepNext/>
        <w:spacing w:after="0" w:line="240" w:lineRule="auto"/>
        <w:jc w:val="center"/>
        <w:outlineLvl w:val="6"/>
        <w:rPr>
          <w:rFonts w:ascii="Times New Roman" w:eastAsia="Times New Roman" w:hAnsi="Times New Roman" w:cs="Times New Roman"/>
          <w:sz w:val="24"/>
          <w:szCs w:val="24"/>
          <w:lang w:eastAsia="ru-RU"/>
        </w:rPr>
      </w:pPr>
      <w:r w:rsidRPr="00E933C3">
        <w:rPr>
          <w:rFonts w:ascii="Times New Roman" w:eastAsia="Times New Roman" w:hAnsi="Times New Roman" w:cs="Times New Roman"/>
          <w:b/>
          <w:sz w:val="24"/>
          <w:szCs w:val="24"/>
          <w:lang w:eastAsia="ru-RU"/>
        </w:rPr>
        <w:t>ДУМА  МУНИЦИПАЛЬНОГО  ОБРАЗОВАНИЯ «ТАРАСА»</w:t>
      </w: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keepNext/>
        <w:spacing w:after="0" w:line="240" w:lineRule="auto"/>
        <w:outlineLvl w:val="5"/>
        <w:rPr>
          <w:rFonts w:ascii="Times New Roman" w:eastAsia="Times New Roman" w:hAnsi="Times New Roman" w:cs="Times New Roman"/>
          <w:b/>
          <w:sz w:val="26"/>
          <w:szCs w:val="20"/>
          <w:lang w:eastAsia="ru-RU"/>
        </w:rPr>
      </w:pPr>
      <w:r w:rsidRPr="00E933C3">
        <w:rPr>
          <w:rFonts w:ascii="Times New Roman" w:eastAsia="Times New Roman" w:hAnsi="Times New Roman" w:cs="Times New Roman"/>
          <w:b/>
          <w:sz w:val="26"/>
          <w:szCs w:val="20"/>
          <w:lang w:eastAsia="ru-RU"/>
        </w:rPr>
        <w:t>Девятая сессия                                                                                                         второго созыва</w:t>
      </w:r>
    </w:p>
    <w:p w:rsidR="00E933C3" w:rsidRPr="00E933C3" w:rsidRDefault="00E933C3" w:rsidP="00E933C3">
      <w:pPr>
        <w:spacing w:after="0" w:line="240" w:lineRule="auto"/>
        <w:rPr>
          <w:rFonts w:ascii="Times New Roman" w:eastAsia="Times New Roman" w:hAnsi="Times New Roman" w:cs="Times New Roman"/>
          <w:sz w:val="27"/>
          <w:szCs w:val="27"/>
          <w:lang w:eastAsia="ru-RU"/>
        </w:rPr>
      </w:pPr>
    </w:p>
    <w:p w:rsidR="00E933C3" w:rsidRPr="00E933C3" w:rsidRDefault="00E933C3" w:rsidP="00E933C3">
      <w:pPr>
        <w:spacing w:after="0" w:line="240" w:lineRule="auto"/>
        <w:jc w:val="center"/>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t>РЕШЕНИЕ    № 203</w:t>
      </w:r>
    </w:p>
    <w:p w:rsidR="00E933C3" w:rsidRPr="00E933C3" w:rsidRDefault="00E933C3" w:rsidP="00E933C3">
      <w:pPr>
        <w:spacing w:after="0" w:line="240" w:lineRule="auto"/>
        <w:jc w:val="center"/>
        <w:rPr>
          <w:rFonts w:ascii="Times New Roman" w:eastAsia="Times New Roman" w:hAnsi="Times New Roman" w:cs="Times New Roman"/>
          <w:sz w:val="27"/>
          <w:szCs w:val="27"/>
          <w:lang w:eastAsia="ru-RU"/>
        </w:rPr>
      </w:pPr>
    </w:p>
    <w:p w:rsidR="00E933C3" w:rsidRPr="00E933C3" w:rsidRDefault="00E933C3" w:rsidP="00E933C3">
      <w:pPr>
        <w:keepNext/>
        <w:spacing w:after="0" w:line="240" w:lineRule="auto"/>
        <w:outlineLvl w:val="5"/>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t>от  28.10.2014 г.                                                                                                                                 с. Тараса</w:t>
      </w:r>
    </w:p>
    <w:p w:rsidR="00E933C3" w:rsidRPr="00E933C3" w:rsidRDefault="00E933C3" w:rsidP="00E933C3">
      <w:pPr>
        <w:spacing w:after="0" w:line="240" w:lineRule="auto"/>
        <w:rPr>
          <w:rFonts w:ascii="Times New Roman" w:eastAsia="Times New Roman" w:hAnsi="Times New Roman" w:cs="Times New Roman"/>
          <w:b/>
          <w:sz w:val="28"/>
          <w:szCs w:val="28"/>
          <w:lang w:eastAsia="ru-RU"/>
        </w:rPr>
      </w:pPr>
    </w:p>
    <w:p w:rsidR="00E933C3" w:rsidRPr="00E933C3" w:rsidRDefault="00E933C3" w:rsidP="00E933C3">
      <w:pPr>
        <w:spacing w:after="0" w:line="240" w:lineRule="auto"/>
        <w:rPr>
          <w:rFonts w:ascii="Times New Roman" w:eastAsia="Times New Roman" w:hAnsi="Times New Roman" w:cs="Times New Roman"/>
          <w:sz w:val="28"/>
          <w:szCs w:val="28"/>
          <w:lang w:eastAsia="ru-RU"/>
        </w:rPr>
      </w:pPr>
    </w:p>
    <w:p w:rsidR="00E933C3" w:rsidRPr="00E933C3" w:rsidRDefault="00E933C3" w:rsidP="00E933C3">
      <w:pPr>
        <w:spacing w:after="0" w:line="240" w:lineRule="auto"/>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w:t>
      </w:r>
      <w:proofErr w:type="gramStart"/>
      <w:r w:rsidRPr="00E933C3">
        <w:rPr>
          <w:rFonts w:ascii="Times New Roman" w:eastAsia="Times New Roman" w:hAnsi="Times New Roman" w:cs="Times New Roman"/>
          <w:sz w:val="28"/>
          <w:szCs w:val="28"/>
          <w:lang w:eastAsia="ru-RU"/>
        </w:rPr>
        <w:t>О</w:t>
      </w:r>
      <w:proofErr w:type="gramEnd"/>
      <w:r w:rsidRPr="00E933C3">
        <w:rPr>
          <w:rFonts w:ascii="Times New Roman" w:eastAsia="Times New Roman" w:hAnsi="Times New Roman" w:cs="Times New Roman"/>
          <w:sz w:val="28"/>
          <w:szCs w:val="28"/>
          <w:lang w:eastAsia="ru-RU"/>
        </w:rPr>
        <w:t xml:space="preserve"> </w:t>
      </w:r>
      <w:proofErr w:type="gramStart"/>
      <w:r w:rsidRPr="00E933C3">
        <w:rPr>
          <w:rFonts w:ascii="Times New Roman" w:eastAsia="Times New Roman" w:hAnsi="Times New Roman" w:cs="Times New Roman"/>
          <w:sz w:val="28"/>
          <w:szCs w:val="28"/>
          <w:lang w:eastAsia="ru-RU"/>
        </w:rPr>
        <w:t>внесений</w:t>
      </w:r>
      <w:proofErr w:type="gramEnd"/>
      <w:r w:rsidRPr="00E933C3">
        <w:rPr>
          <w:rFonts w:ascii="Times New Roman" w:eastAsia="Times New Roman" w:hAnsi="Times New Roman" w:cs="Times New Roman"/>
          <w:sz w:val="28"/>
          <w:szCs w:val="28"/>
          <w:lang w:eastAsia="ru-RU"/>
        </w:rPr>
        <w:t xml:space="preserve"> изменений в решение Думы</w:t>
      </w:r>
    </w:p>
    <w:p w:rsidR="00E933C3" w:rsidRPr="00E933C3" w:rsidRDefault="00E933C3" w:rsidP="00E933C3">
      <w:pPr>
        <w:spacing w:after="0" w:line="240" w:lineRule="auto"/>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 xml:space="preserve">№179 от 19 декабря 2013 г. «О бюджете муниципального </w:t>
      </w:r>
    </w:p>
    <w:p w:rsidR="00E933C3" w:rsidRPr="00E933C3" w:rsidRDefault="00E933C3" w:rsidP="00E933C3">
      <w:pPr>
        <w:spacing w:after="0" w:line="240" w:lineRule="auto"/>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 xml:space="preserve">образования «Тараса» на 2014 и плановый период </w:t>
      </w:r>
    </w:p>
    <w:p w:rsidR="00E933C3" w:rsidRPr="00E933C3" w:rsidRDefault="00E933C3" w:rsidP="00E933C3">
      <w:pPr>
        <w:spacing w:after="0" w:line="240" w:lineRule="auto"/>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2015-2016 год»</w:t>
      </w:r>
    </w:p>
    <w:p w:rsidR="00E933C3" w:rsidRPr="00E933C3" w:rsidRDefault="00E933C3" w:rsidP="00E933C3">
      <w:pPr>
        <w:spacing w:after="0" w:line="240" w:lineRule="auto"/>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 xml:space="preserve">                                                                     </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8"/>
          <w:szCs w:val="28"/>
          <w:lang w:eastAsia="ru-RU"/>
        </w:rPr>
        <w:t xml:space="preserve">    </w:t>
      </w:r>
      <w:r w:rsidRPr="00E933C3">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Внести в решение Думы от 19.12.2013 №179 «О бюджете </w:t>
      </w:r>
      <w:proofErr w:type="gramStart"/>
      <w:r w:rsidRPr="00E933C3">
        <w:rPr>
          <w:rFonts w:ascii="Times New Roman" w:eastAsia="Times New Roman" w:hAnsi="Times New Roman" w:cs="Times New Roman"/>
          <w:sz w:val="24"/>
          <w:szCs w:val="24"/>
          <w:lang w:eastAsia="ru-RU"/>
        </w:rPr>
        <w:t>муниципального</w:t>
      </w:r>
      <w:proofErr w:type="gramEnd"/>
      <w:r w:rsidRPr="00E933C3">
        <w:rPr>
          <w:rFonts w:ascii="Times New Roman" w:eastAsia="Times New Roman" w:hAnsi="Times New Roman" w:cs="Times New Roman"/>
          <w:sz w:val="24"/>
          <w:szCs w:val="24"/>
          <w:lang w:eastAsia="ru-RU"/>
        </w:rPr>
        <w:t xml:space="preserve"> </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образования «Тараса» на 2014 и плановый период 2015-2016 год» следующие изменения:</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p>
    <w:p w:rsidR="00E933C3" w:rsidRPr="00E933C3" w:rsidRDefault="00E933C3" w:rsidP="00E933C3">
      <w:pPr>
        <w:numPr>
          <w:ilvl w:val="0"/>
          <w:numId w:val="27"/>
        </w:num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Внести изменения в бюджет на 2014 г. по доходам и расходам, согласно приложению 1,2,3,4.</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p>
    <w:p w:rsidR="00E933C3" w:rsidRPr="00E933C3" w:rsidRDefault="00E933C3" w:rsidP="00E933C3">
      <w:pPr>
        <w:numPr>
          <w:ilvl w:val="0"/>
          <w:numId w:val="27"/>
        </w:num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Направить решение Думы Главе администрации для обнародования.</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p>
    <w:p w:rsidR="00E933C3" w:rsidRPr="00E933C3" w:rsidRDefault="00E933C3" w:rsidP="00E933C3">
      <w:pPr>
        <w:numPr>
          <w:ilvl w:val="0"/>
          <w:numId w:val="27"/>
        </w:num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lastRenderedPageBreak/>
        <w:t>Настоящее решение вступает в силу со дня опубликования.</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Председатель  Думы МО «Тараса»                                                                                      </w:t>
      </w:r>
      <w:proofErr w:type="spellStart"/>
      <w:r w:rsidRPr="00E933C3">
        <w:rPr>
          <w:rFonts w:ascii="Times New Roman" w:eastAsia="Times New Roman" w:hAnsi="Times New Roman" w:cs="Times New Roman"/>
          <w:sz w:val="24"/>
          <w:szCs w:val="24"/>
          <w:lang w:eastAsia="ru-RU"/>
        </w:rPr>
        <w:t>Таряшинов</w:t>
      </w:r>
      <w:proofErr w:type="spellEnd"/>
      <w:r w:rsidRPr="00E933C3">
        <w:rPr>
          <w:rFonts w:ascii="Times New Roman" w:eastAsia="Times New Roman" w:hAnsi="Times New Roman" w:cs="Times New Roman"/>
          <w:sz w:val="24"/>
          <w:szCs w:val="24"/>
          <w:lang w:eastAsia="ru-RU"/>
        </w:rPr>
        <w:t xml:space="preserve"> А.М.</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tbl>
      <w:tblPr>
        <w:tblW w:w="14309" w:type="dxa"/>
        <w:tblInd w:w="93" w:type="dxa"/>
        <w:tblLook w:val="04A0" w:firstRow="1" w:lastRow="0" w:firstColumn="1" w:lastColumn="0" w:noHBand="0" w:noVBand="1"/>
      </w:tblPr>
      <w:tblGrid>
        <w:gridCol w:w="35"/>
        <w:gridCol w:w="187"/>
        <w:gridCol w:w="14"/>
        <w:gridCol w:w="1909"/>
        <w:gridCol w:w="328"/>
        <w:gridCol w:w="214"/>
        <w:gridCol w:w="2411"/>
        <w:gridCol w:w="24"/>
        <w:gridCol w:w="1134"/>
        <w:gridCol w:w="992"/>
        <w:gridCol w:w="992"/>
        <w:gridCol w:w="1290"/>
        <w:gridCol w:w="638"/>
        <w:gridCol w:w="795"/>
        <w:gridCol w:w="845"/>
        <w:gridCol w:w="845"/>
        <w:gridCol w:w="495"/>
        <w:gridCol w:w="495"/>
        <w:gridCol w:w="222"/>
        <w:gridCol w:w="222"/>
        <w:gridCol w:w="222"/>
      </w:tblGrid>
      <w:tr w:rsidR="00E933C3" w:rsidRPr="00E933C3" w:rsidTr="008A7781">
        <w:trPr>
          <w:gridBefore w:val="1"/>
          <w:wBefore w:w="35" w:type="dxa"/>
          <w:trHeight w:val="255"/>
        </w:trPr>
        <w:tc>
          <w:tcPr>
            <w:tcW w:w="2438"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1836" w:type="dxa"/>
            <w:gridSpan w:val="1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Приложение № 1 к решению</w:t>
            </w:r>
          </w:p>
        </w:tc>
      </w:tr>
      <w:tr w:rsidR="00E933C3" w:rsidRPr="00E933C3" w:rsidTr="008A7781">
        <w:trPr>
          <w:gridBefore w:val="1"/>
          <w:wBefore w:w="35" w:type="dxa"/>
          <w:trHeight w:val="255"/>
        </w:trPr>
        <w:tc>
          <w:tcPr>
            <w:tcW w:w="2438"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1836" w:type="dxa"/>
            <w:gridSpan w:val="1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Думы "О бюджете МО "Тараса"</w:t>
            </w:r>
          </w:p>
        </w:tc>
      </w:tr>
      <w:tr w:rsidR="00E933C3" w:rsidRPr="00E933C3" w:rsidTr="008A7781">
        <w:trPr>
          <w:gridBefore w:val="1"/>
          <w:wBefore w:w="35" w:type="dxa"/>
          <w:trHeight w:val="255"/>
        </w:trPr>
        <w:tc>
          <w:tcPr>
            <w:tcW w:w="2438"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1836" w:type="dxa"/>
            <w:gridSpan w:val="1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на 2014 год и плановый период 2015 и 2016 год"</w:t>
            </w:r>
          </w:p>
        </w:tc>
      </w:tr>
      <w:tr w:rsidR="00E933C3" w:rsidRPr="00E933C3" w:rsidTr="008A7781">
        <w:trPr>
          <w:gridBefore w:val="1"/>
          <w:wBefore w:w="35" w:type="dxa"/>
          <w:trHeight w:val="255"/>
        </w:trPr>
        <w:tc>
          <w:tcPr>
            <w:tcW w:w="2438"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1614" w:type="dxa"/>
            <w:gridSpan w:val="15"/>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 179 от 19.12.2013г.</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438"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7695" w:type="dxa"/>
            <w:gridSpan w:val="8"/>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84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84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85"/>
        </w:trPr>
        <w:tc>
          <w:tcPr>
            <w:tcW w:w="2438"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335" w:type="dxa"/>
            <w:gridSpan w:val="10"/>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Поступление доходов за 2014-2016гг.</w:t>
            </w:r>
          </w:p>
        </w:tc>
        <w:tc>
          <w:tcPr>
            <w:tcW w:w="84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14274" w:type="dxa"/>
            <w:gridSpan w:val="20"/>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xml:space="preserve">                                                                                                                                                                                                                                                               </w:t>
            </w:r>
          </w:p>
        </w:tc>
      </w:tr>
      <w:tr w:rsidR="00E933C3" w:rsidRPr="00E933C3" w:rsidTr="008A7781">
        <w:trPr>
          <w:gridBefore w:val="1"/>
          <w:wBefore w:w="35" w:type="dxa"/>
          <w:trHeight w:val="255"/>
        </w:trPr>
        <w:tc>
          <w:tcPr>
            <w:tcW w:w="2110"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color w:val="000000"/>
                <w:sz w:val="20"/>
                <w:szCs w:val="20"/>
                <w:lang w:eastAsia="ru-RU"/>
              </w:rPr>
            </w:pPr>
          </w:p>
        </w:tc>
        <w:tc>
          <w:tcPr>
            <w:tcW w:w="2977"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single" w:sz="4" w:space="0" w:color="auto"/>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xml:space="preserve">Код </w:t>
            </w:r>
            <w:proofErr w:type="gramStart"/>
            <w:r w:rsidRPr="00E933C3">
              <w:rPr>
                <w:rFonts w:ascii="Times New Roman" w:eastAsia="Times New Roman" w:hAnsi="Times New Roman" w:cs="Times New Roman"/>
                <w:b/>
                <w:bCs/>
                <w:color w:val="000000"/>
                <w:sz w:val="20"/>
                <w:szCs w:val="20"/>
                <w:lang w:eastAsia="ru-RU"/>
              </w:rPr>
              <w:t>бюджетной</w:t>
            </w:r>
            <w:proofErr w:type="gramEnd"/>
            <w:r w:rsidRPr="00E933C3">
              <w:rPr>
                <w:rFonts w:ascii="Times New Roman" w:eastAsia="Times New Roman" w:hAnsi="Times New Roman" w:cs="Times New Roman"/>
                <w:b/>
                <w:bCs/>
                <w:color w:val="000000"/>
                <w:sz w:val="20"/>
                <w:szCs w:val="20"/>
                <w:lang w:eastAsia="ru-RU"/>
              </w:rPr>
              <w:t xml:space="preserve"> </w:t>
            </w:r>
          </w:p>
        </w:tc>
        <w:tc>
          <w:tcPr>
            <w:tcW w:w="2977" w:type="dxa"/>
            <w:gridSpan w:val="4"/>
            <w:tcBorders>
              <w:top w:val="single" w:sz="4" w:space="0" w:color="auto"/>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Доходы</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План</w:t>
            </w:r>
          </w:p>
        </w:tc>
        <w:tc>
          <w:tcPr>
            <w:tcW w:w="992"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План</w:t>
            </w:r>
          </w:p>
        </w:tc>
        <w:tc>
          <w:tcPr>
            <w:tcW w:w="992"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План</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933C3">
              <w:rPr>
                <w:rFonts w:ascii="Times New Roman" w:eastAsia="Times New Roman" w:hAnsi="Times New Roman" w:cs="Times New Roman"/>
                <w:b/>
                <w:bCs/>
                <w:color w:val="000000"/>
                <w:sz w:val="20"/>
                <w:szCs w:val="20"/>
                <w:lang w:eastAsia="ru-RU"/>
              </w:rPr>
              <w:t>классификацмм</w:t>
            </w:r>
            <w:proofErr w:type="spellEnd"/>
          </w:p>
        </w:tc>
        <w:tc>
          <w:tcPr>
            <w:tcW w:w="2977" w:type="dxa"/>
            <w:gridSpan w:val="4"/>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на 2014г.</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на 2015 г.</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на 2016 г.</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000 1 00 00000 00 0000 000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2100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2000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182 1 01 00000 00 0000 110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xml:space="preserve">Налог на доходы </w:t>
            </w:r>
            <w:proofErr w:type="spellStart"/>
            <w:r w:rsidRPr="00E933C3">
              <w:rPr>
                <w:rFonts w:ascii="Times New Roman" w:eastAsia="Times New Roman" w:hAnsi="Times New Roman" w:cs="Times New Roman"/>
                <w:b/>
                <w:bCs/>
                <w:color w:val="000000"/>
                <w:sz w:val="20"/>
                <w:szCs w:val="20"/>
                <w:lang w:eastAsia="ru-RU"/>
              </w:rPr>
              <w:t>физ</w:t>
            </w:r>
            <w:proofErr w:type="gramStart"/>
            <w:r w:rsidRPr="00E933C3">
              <w:rPr>
                <w:rFonts w:ascii="Times New Roman" w:eastAsia="Times New Roman" w:hAnsi="Times New Roman" w:cs="Times New Roman"/>
                <w:b/>
                <w:bCs/>
                <w:color w:val="000000"/>
                <w:sz w:val="20"/>
                <w:szCs w:val="20"/>
                <w:lang w:eastAsia="ru-RU"/>
              </w:rPr>
              <w:t>.л</w:t>
            </w:r>
            <w:proofErr w:type="gramEnd"/>
            <w:r w:rsidRPr="00E933C3">
              <w:rPr>
                <w:rFonts w:ascii="Times New Roman" w:eastAsia="Times New Roman" w:hAnsi="Times New Roman" w:cs="Times New Roman"/>
                <w:b/>
                <w:bCs/>
                <w:color w:val="000000"/>
                <w:sz w:val="20"/>
                <w:szCs w:val="20"/>
                <w:lang w:eastAsia="ru-RU"/>
              </w:rPr>
              <w:t>иц</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471</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518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518</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182 1 01 02020 01 0000 110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471</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518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518</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182 1 01 02021 01 1000 110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471</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518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518</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182 1 05 03000 00 0000 000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Единый сельхозналог</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12</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386"/>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182 1 05 03000 01 1000 110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Единый сельхозналог</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12</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000 1 06 00000 00 0000 000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Налог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60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182 1 06 01030 10 1000 110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xml:space="preserve">Налог на имущество физических лиц, зачисляемый в бюджеты </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60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390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330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330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182 1 06 06013 10 1000 110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Земельный налог, зачисляемый в бюджетное поселение п.1</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182 1 06 06023 10 1000 110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Земельный налог, зачисляемый в бюджетсельскихпоселенийп.2</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330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250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000 1 11 05000 10 0000 120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xml:space="preserve">Доходы от сдачи в аренду имущества, находящиеся в гос. и </w:t>
            </w:r>
            <w:proofErr w:type="spellStart"/>
            <w:r w:rsidRPr="00E933C3">
              <w:rPr>
                <w:rFonts w:ascii="Times New Roman" w:eastAsia="Times New Roman" w:hAnsi="Times New Roman" w:cs="Times New Roman"/>
                <w:b/>
                <w:bCs/>
                <w:color w:val="000000"/>
                <w:sz w:val="20"/>
                <w:szCs w:val="20"/>
                <w:lang w:eastAsia="ru-RU"/>
              </w:rPr>
              <w:t>операт</w:t>
            </w:r>
            <w:proofErr w:type="spellEnd"/>
            <w:r w:rsidRPr="00E933C3">
              <w:rPr>
                <w:rFonts w:ascii="Times New Roman" w:eastAsia="Times New Roman" w:hAnsi="Times New Roman" w:cs="Times New Roman"/>
                <w:b/>
                <w:bCs/>
                <w:color w:val="000000"/>
                <w:sz w:val="20"/>
                <w:szCs w:val="20"/>
                <w:lang w:eastAsia="ru-RU"/>
              </w:rPr>
              <w:t>. управлении</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397</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290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290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066 1 11 05010 10 0000 120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xml:space="preserve">Арендная плата за земельные участки, </w:t>
            </w:r>
            <w:proofErr w:type="spellStart"/>
            <w:r w:rsidRPr="00E933C3">
              <w:rPr>
                <w:rFonts w:ascii="Times New Roman" w:eastAsia="Times New Roman" w:hAnsi="Times New Roman" w:cs="Times New Roman"/>
                <w:color w:val="000000"/>
                <w:sz w:val="20"/>
                <w:szCs w:val="20"/>
                <w:lang w:eastAsia="ru-RU"/>
              </w:rPr>
              <w:t>госуд</w:t>
            </w:r>
            <w:proofErr w:type="spellEnd"/>
            <w:r w:rsidRPr="00E933C3">
              <w:rPr>
                <w:rFonts w:ascii="Times New Roman" w:eastAsia="Times New Roman" w:hAnsi="Times New Roman" w:cs="Times New Roman"/>
                <w:color w:val="000000"/>
                <w:sz w:val="20"/>
                <w:szCs w:val="20"/>
                <w:lang w:eastAsia="ru-RU"/>
              </w:rPr>
              <w:t xml:space="preserve">. собственность на которые не </w:t>
            </w:r>
            <w:proofErr w:type="spellStart"/>
            <w:r w:rsidRPr="00E933C3">
              <w:rPr>
                <w:rFonts w:ascii="Times New Roman" w:eastAsia="Times New Roman" w:hAnsi="Times New Roman" w:cs="Times New Roman"/>
                <w:color w:val="000000"/>
                <w:sz w:val="20"/>
                <w:szCs w:val="20"/>
                <w:lang w:eastAsia="ru-RU"/>
              </w:rPr>
              <w:t>разгран</w:t>
            </w:r>
            <w:proofErr w:type="spellEnd"/>
            <w:r w:rsidRPr="00E933C3">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100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066 1 11 05035 10 0000 120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Доходы от сдачи в аренду имущества, находящиеся в оперативном управлении</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066 1 14 06014 10 0000 430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xml:space="preserve">Доходы от продажи земельных участков, </w:t>
            </w:r>
            <w:proofErr w:type="spellStart"/>
            <w:r w:rsidRPr="00E933C3">
              <w:rPr>
                <w:rFonts w:ascii="Times New Roman" w:eastAsia="Times New Roman" w:hAnsi="Times New Roman" w:cs="Times New Roman"/>
                <w:color w:val="000000"/>
                <w:sz w:val="20"/>
                <w:szCs w:val="20"/>
                <w:lang w:eastAsia="ru-RU"/>
              </w:rPr>
              <w:t>гос</w:t>
            </w:r>
            <w:proofErr w:type="gramStart"/>
            <w:r w:rsidRPr="00E933C3">
              <w:rPr>
                <w:rFonts w:ascii="Times New Roman" w:eastAsia="Times New Roman" w:hAnsi="Times New Roman" w:cs="Times New Roman"/>
                <w:color w:val="000000"/>
                <w:sz w:val="20"/>
                <w:szCs w:val="20"/>
                <w:lang w:eastAsia="ru-RU"/>
              </w:rPr>
              <w:t>.с</w:t>
            </w:r>
            <w:proofErr w:type="gramEnd"/>
            <w:r w:rsidRPr="00E933C3">
              <w:rPr>
                <w:rFonts w:ascii="Times New Roman" w:eastAsia="Times New Roman" w:hAnsi="Times New Roman" w:cs="Times New Roman"/>
                <w:color w:val="000000"/>
                <w:sz w:val="20"/>
                <w:szCs w:val="20"/>
                <w:lang w:eastAsia="ru-RU"/>
              </w:rPr>
              <w:t>обственность</w:t>
            </w:r>
            <w:proofErr w:type="spellEnd"/>
            <w:r w:rsidRPr="00E933C3">
              <w:rPr>
                <w:rFonts w:ascii="Times New Roman" w:eastAsia="Times New Roman" w:hAnsi="Times New Roman" w:cs="Times New Roman"/>
                <w:color w:val="000000"/>
                <w:sz w:val="20"/>
                <w:szCs w:val="20"/>
                <w:lang w:eastAsia="ru-RU"/>
              </w:rPr>
              <w:t xml:space="preserve"> на </w:t>
            </w:r>
            <w:proofErr w:type="spellStart"/>
            <w:r w:rsidRPr="00E933C3">
              <w:rPr>
                <w:rFonts w:ascii="Times New Roman" w:eastAsia="Times New Roman" w:hAnsi="Times New Roman" w:cs="Times New Roman"/>
                <w:color w:val="000000"/>
                <w:sz w:val="20"/>
                <w:szCs w:val="20"/>
                <w:lang w:eastAsia="ru-RU"/>
              </w:rPr>
              <w:t>кот.не</w:t>
            </w:r>
            <w:proofErr w:type="spellEnd"/>
            <w:r w:rsidRPr="00E933C3">
              <w:rPr>
                <w:rFonts w:ascii="Times New Roman" w:eastAsia="Times New Roman" w:hAnsi="Times New Roman" w:cs="Times New Roman"/>
                <w:color w:val="000000"/>
                <w:sz w:val="20"/>
                <w:szCs w:val="20"/>
                <w:lang w:eastAsia="ru-RU"/>
              </w:rPr>
              <w:t xml:space="preserve">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150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182 1 03 02000 01 0000 110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Акцизы на нефтепродукты</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750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750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750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Arial CYR" w:eastAsia="Times New Roman" w:hAnsi="Arial CYR" w:cs="Arial CYR"/>
                <w:b/>
                <w:bCs/>
                <w:sz w:val="20"/>
                <w:szCs w:val="20"/>
                <w:lang w:eastAsia="ru-RU"/>
              </w:rPr>
            </w:pPr>
            <w:r w:rsidRPr="00E933C3">
              <w:rPr>
                <w:rFonts w:ascii="Arial CYR" w:eastAsia="Times New Roman" w:hAnsi="Arial CYR" w:cs="Arial CYR"/>
                <w:b/>
                <w:bCs/>
                <w:sz w:val="20"/>
                <w:szCs w:val="20"/>
                <w:lang w:eastAsia="ru-RU"/>
              </w:rPr>
              <w:t>-5,4</w:t>
            </w: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Arial CYR" w:eastAsia="Times New Roman" w:hAnsi="Arial CYR" w:cs="Arial CYR"/>
                <w:b/>
                <w:bCs/>
                <w:sz w:val="20"/>
                <w:szCs w:val="20"/>
                <w:lang w:eastAsia="ru-RU"/>
              </w:rPr>
            </w:pPr>
            <w:r w:rsidRPr="00E933C3">
              <w:rPr>
                <w:rFonts w:ascii="Arial CYR" w:eastAsia="Times New Roman" w:hAnsi="Arial CYR" w:cs="Arial CYR"/>
                <w:b/>
                <w:bCs/>
                <w:sz w:val="20"/>
                <w:szCs w:val="20"/>
                <w:lang w:eastAsia="ru-RU"/>
              </w:rPr>
              <w:t>-2,7</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182 1 03 02230 01 0000 110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309</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182 1 03 02240 01 0000 110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доходы от уплаты акцизов на моторные масла</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182 1 03 02250 01 0000 110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доходы от уплаты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403</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403</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403</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182 1 03 02260 01 0000 110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доходы от уплаты акцизов на прямогонный бензин</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lastRenderedPageBreak/>
              <w:t> </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066 1 14 02052 10 0000 410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Доходы от продажи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40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b/>
                <w:bCs/>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066 1 14 02052 10 0000 410</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доходы от продажи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Всего собственных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2100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2000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Безвозмездные перечисления</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9141</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6068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5686</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147 2 02 01001 10 0000 151</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xml:space="preserve">Дотации бюджетам поселений на выравнивание уровня </w:t>
            </w:r>
            <w:proofErr w:type="spellStart"/>
            <w:r w:rsidRPr="00E933C3">
              <w:rPr>
                <w:rFonts w:ascii="Times New Roman" w:eastAsia="Times New Roman" w:hAnsi="Times New Roman" w:cs="Times New Roman"/>
                <w:color w:val="000000"/>
                <w:sz w:val="20"/>
                <w:szCs w:val="20"/>
                <w:lang w:eastAsia="ru-RU"/>
              </w:rPr>
              <w:t>бюдж</w:t>
            </w:r>
            <w:proofErr w:type="gramStart"/>
            <w:r w:rsidRPr="00E933C3">
              <w:rPr>
                <w:rFonts w:ascii="Times New Roman" w:eastAsia="Times New Roman" w:hAnsi="Times New Roman" w:cs="Times New Roman"/>
                <w:color w:val="000000"/>
                <w:sz w:val="20"/>
                <w:szCs w:val="20"/>
                <w:lang w:eastAsia="ru-RU"/>
              </w:rPr>
              <w:t>.о</w:t>
            </w:r>
            <w:proofErr w:type="gramEnd"/>
            <w:r w:rsidRPr="00E933C3">
              <w:rPr>
                <w:rFonts w:ascii="Times New Roman" w:eastAsia="Times New Roman" w:hAnsi="Times New Roman" w:cs="Times New Roman"/>
                <w:color w:val="000000"/>
                <w:sz w:val="20"/>
                <w:szCs w:val="20"/>
                <w:lang w:eastAsia="ru-RU"/>
              </w:rPr>
              <w:t>беспеч</w:t>
            </w:r>
            <w:proofErr w:type="spellEnd"/>
            <w:r w:rsidRPr="00E933C3">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3108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2554</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2615</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70"/>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147 2 02 02079 10 0000 151</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Субсидии на переселение граждан (ветхое аварийное жилье)</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2112</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1373</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1373</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147 2 02 02999 10 0000 151</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Прочие 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3805</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2024</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1581</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147 2 02 03015 10 0000 151</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Субвенции по воинскому учету</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147 2 02 03024 10 0000 151</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32,3</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32,3</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147 2 02 04999 10 0000 151</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11241</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8068</w:t>
            </w:r>
          </w:p>
        </w:tc>
        <w:tc>
          <w:tcPr>
            <w:tcW w:w="99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7686</w:t>
            </w: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gridBefore w:val="1"/>
          <w:wBefore w:w="35" w:type="dxa"/>
          <w:trHeight w:val="255"/>
        </w:trPr>
        <w:tc>
          <w:tcPr>
            <w:tcW w:w="2110"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color w:val="000000"/>
                <w:sz w:val="20"/>
                <w:szCs w:val="20"/>
                <w:lang w:eastAsia="ru-RU"/>
              </w:rPr>
            </w:pPr>
          </w:p>
        </w:tc>
        <w:tc>
          <w:tcPr>
            <w:tcW w:w="2977"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Arial CYR" w:eastAsia="Times New Roman" w:hAnsi="Arial CYR" w:cs="Arial CYR"/>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Arial CYR" w:eastAsia="Times New Roman" w:hAnsi="Arial CYR" w:cs="Arial CYR"/>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Arial CYR" w:eastAsia="Times New Roman" w:hAnsi="Arial CYR" w:cs="Arial CYR"/>
                <w:sz w:val="20"/>
                <w:szCs w:val="20"/>
                <w:lang w:eastAsia="ru-RU"/>
              </w:rPr>
            </w:pPr>
          </w:p>
        </w:tc>
        <w:tc>
          <w:tcPr>
            <w:tcW w:w="490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495"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E933C3">
        <w:trPr>
          <w:gridAfter w:val="9"/>
          <w:wAfter w:w="4779" w:type="dxa"/>
          <w:trHeight w:val="300"/>
        </w:trPr>
        <w:tc>
          <w:tcPr>
            <w:tcW w:w="236"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51"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4432" w:type="dxa"/>
            <w:gridSpan w:val="5"/>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Приложение № 2 к Решению Думы</w:t>
            </w:r>
          </w:p>
        </w:tc>
      </w:tr>
      <w:tr w:rsidR="00E933C3" w:rsidRPr="00E933C3" w:rsidTr="00E933C3">
        <w:trPr>
          <w:gridAfter w:val="9"/>
          <w:wAfter w:w="4779" w:type="dxa"/>
          <w:trHeight w:val="300"/>
        </w:trPr>
        <w:tc>
          <w:tcPr>
            <w:tcW w:w="236"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51"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4432" w:type="dxa"/>
            <w:gridSpan w:val="5"/>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"О  бюджете МО "Тараса </w:t>
            </w:r>
          </w:p>
        </w:tc>
      </w:tr>
      <w:tr w:rsidR="00E933C3" w:rsidRPr="00E933C3" w:rsidTr="00E933C3">
        <w:trPr>
          <w:gridAfter w:val="9"/>
          <w:wAfter w:w="4779" w:type="dxa"/>
          <w:trHeight w:val="300"/>
        </w:trPr>
        <w:tc>
          <w:tcPr>
            <w:tcW w:w="236"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51"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4432" w:type="dxa"/>
            <w:gridSpan w:val="5"/>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на 2014 год и плановый период 2015 и 2016 год"</w:t>
            </w:r>
          </w:p>
        </w:tc>
      </w:tr>
      <w:tr w:rsidR="00E933C3" w:rsidRPr="00E933C3" w:rsidTr="00E933C3">
        <w:trPr>
          <w:gridAfter w:val="9"/>
          <w:wAfter w:w="4779" w:type="dxa"/>
          <w:trHeight w:val="255"/>
        </w:trPr>
        <w:tc>
          <w:tcPr>
            <w:tcW w:w="236"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51"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4432" w:type="dxa"/>
            <w:gridSpan w:val="5"/>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 179 от 19.12.2013г. </w:t>
            </w:r>
          </w:p>
        </w:tc>
      </w:tr>
      <w:tr w:rsidR="00E933C3" w:rsidRPr="00E933C3" w:rsidTr="008A7781">
        <w:trPr>
          <w:gridAfter w:val="9"/>
          <w:wAfter w:w="4779" w:type="dxa"/>
          <w:trHeight w:val="300"/>
        </w:trPr>
        <w:tc>
          <w:tcPr>
            <w:tcW w:w="9530" w:type="dxa"/>
            <w:gridSpan w:val="12"/>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p>
        </w:tc>
      </w:tr>
      <w:tr w:rsidR="00E933C3" w:rsidRPr="00E933C3" w:rsidTr="008A7781">
        <w:trPr>
          <w:gridAfter w:val="9"/>
          <w:wAfter w:w="4779" w:type="dxa"/>
          <w:trHeight w:val="315"/>
        </w:trPr>
        <w:tc>
          <w:tcPr>
            <w:tcW w:w="9530" w:type="dxa"/>
            <w:gridSpan w:val="12"/>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Администраторы доходов  местного бюджета</w:t>
            </w:r>
          </w:p>
        </w:tc>
      </w:tr>
      <w:tr w:rsidR="00E933C3" w:rsidRPr="00E933C3" w:rsidTr="008A7781">
        <w:trPr>
          <w:gridAfter w:val="9"/>
          <w:wAfter w:w="4779" w:type="dxa"/>
          <w:trHeight w:val="315"/>
        </w:trPr>
        <w:tc>
          <w:tcPr>
            <w:tcW w:w="9530" w:type="dxa"/>
            <w:gridSpan w:val="12"/>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муниципального образования "Тараса"  на 2014-2016 гг.</w:t>
            </w:r>
          </w:p>
        </w:tc>
      </w:tr>
      <w:tr w:rsidR="00E933C3" w:rsidRPr="00E933C3" w:rsidTr="008A7781">
        <w:trPr>
          <w:gridAfter w:val="9"/>
          <w:wAfter w:w="4779" w:type="dxa"/>
          <w:trHeight w:val="31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4432" w:type="dxa"/>
            <w:gridSpan w:val="5"/>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9"/>
          <w:wAfter w:w="4779" w:type="dxa"/>
          <w:trHeight w:val="31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Администратор  дохода</w:t>
            </w:r>
          </w:p>
        </w:tc>
        <w:tc>
          <w:tcPr>
            <w:tcW w:w="2411" w:type="dxa"/>
            <w:tcBorders>
              <w:top w:val="single" w:sz="8" w:space="0" w:color="auto"/>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Код бюджетной классификации </w:t>
            </w:r>
          </w:p>
        </w:tc>
        <w:tc>
          <w:tcPr>
            <w:tcW w:w="4432"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Доходы</w:t>
            </w:r>
          </w:p>
        </w:tc>
      </w:tr>
      <w:tr w:rsidR="00E933C3" w:rsidRPr="00E933C3" w:rsidTr="008A7781">
        <w:trPr>
          <w:gridAfter w:val="9"/>
          <w:wAfter w:w="4779" w:type="dxa"/>
          <w:trHeight w:val="300"/>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4432" w:type="dxa"/>
            <w:gridSpan w:val="5"/>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r>
      <w:tr w:rsidR="00E933C3" w:rsidRPr="00E933C3" w:rsidTr="008A7781">
        <w:trPr>
          <w:gridAfter w:val="9"/>
          <w:wAfter w:w="4779" w:type="dxa"/>
          <w:trHeight w:val="1138"/>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single" w:sz="4" w:space="0" w:color="auto"/>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Администрация МО "Тараса"</w:t>
            </w:r>
          </w:p>
        </w:tc>
        <w:tc>
          <w:tcPr>
            <w:tcW w:w="2411" w:type="dxa"/>
            <w:tcBorders>
              <w:top w:val="single" w:sz="4" w:space="0" w:color="auto"/>
              <w:left w:val="nil"/>
              <w:bottom w:val="single" w:sz="4" w:space="0" w:color="auto"/>
              <w:right w:val="single" w:sz="8" w:space="0" w:color="auto"/>
            </w:tcBorders>
            <w:shd w:val="clear" w:color="auto" w:fill="auto"/>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066  1  11  05013  10 0000  120</w:t>
            </w:r>
          </w:p>
        </w:tc>
        <w:tc>
          <w:tcPr>
            <w:tcW w:w="4432" w:type="dxa"/>
            <w:gridSpan w:val="5"/>
            <w:tcBorders>
              <w:top w:val="single" w:sz="4" w:space="0" w:color="auto"/>
              <w:left w:val="nil"/>
              <w:bottom w:val="single" w:sz="4"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Арендная плата за земельные участки, государственная собственность на которые не разграничена и поступление от продажи права на заключение договоров аренды указанных земельных участков</w:t>
            </w:r>
          </w:p>
        </w:tc>
      </w:tr>
      <w:tr w:rsidR="00E933C3" w:rsidRPr="00E933C3" w:rsidTr="008A7781">
        <w:trPr>
          <w:gridAfter w:val="9"/>
          <w:wAfter w:w="4779" w:type="dxa"/>
          <w:trHeight w:val="98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066  1  14  06013  10 0000  430</w:t>
            </w:r>
          </w:p>
        </w:tc>
        <w:tc>
          <w:tcPr>
            <w:tcW w:w="4432" w:type="dxa"/>
            <w:gridSpan w:val="5"/>
            <w:tcBorders>
              <w:top w:val="nil"/>
              <w:left w:val="nil"/>
              <w:bottom w:val="single" w:sz="4"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Доходы от продажи земельных участков государственная </w:t>
            </w:r>
            <w:proofErr w:type="gramStart"/>
            <w:r w:rsidRPr="00E933C3">
              <w:rPr>
                <w:rFonts w:ascii="Times New Roman" w:eastAsia="Times New Roman" w:hAnsi="Times New Roman" w:cs="Times New Roman"/>
                <w:sz w:val="20"/>
                <w:szCs w:val="20"/>
                <w:lang w:eastAsia="ru-RU"/>
              </w:rPr>
              <w:t>собственность</w:t>
            </w:r>
            <w:proofErr w:type="gramEnd"/>
            <w:r w:rsidRPr="00E933C3">
              <w:rPr>
                <w:rFonts w:ascii="Times New Roman" w:eastAsia="Times New Roman" w:hAnsi="Times New Roman" w:cs="Times New Roman"/>
                <w:sz w:val="20"/>
                <w:szCs w:val="20"/>
                <w:lang w:eastAsia="ru-RU"/>
              </w:rPr>
              <w:t xml:space="preserve"> на которые не разграничена и которые расположены в границах поселений</w:t>
            </w:r>
          </w:p>
        </w:tc>
      </w:tr>
      <w:tr w:rsidR="00E933C3" w:rsidRPr="00E933C3" w:rsidTr="008A7781">
        <w:trPr>
          <w:gridAfter w:val="9"/>
          <w:wAfter w:w="4779" w:type="dxa"/>
          <w:trHeight w:val="183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066  1  11  05025  10  000  120</w:t>
            </w:r>
          </w:p>
        </w:tc>
        <w:tc>
          <w:tcPr>
            <w:tcW w:w="4432" w:type="dxa"/>
            <w:gridSpan w:val="5"/>
            <w:tcBorders>
              <w:top w:val="nil"/>
              <w:left w:val="nil"/>
              <w:bottom w:val="single" w:sz="4"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roofErr w:type="gramStart"/>
            <w:r w:rsidRPr="00E933C3">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E933C3" w:rsidRPr="00E933C3" w:rsidTr="008A7781">
        <w:trPr>
          <w:gridAfter w:val="9"/>
          <w:wAfter w:w="4779" w:type="dxa"/>
          <w:trHeight w:val="1111"/>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066  1  11  05035  10  000  120</w:t>
            </w:r>
          </w:p>
        </w:tc>
        <w:tc>
          <w:tcPr>
            <w:tcW w:w="4432" w:type="dxa"/>
            <w:gridSpan w:val="5"/>
            <w:tcBorders>
              <w:top w:val="nil"/>
              <w:left w:val="nil"/>
              <w:bottom w:val="single" w:sz="4"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E933C3" w:rsidRPr="00E933C3" w:rsidTr="008A7781">
        <w:trPr>
          <w:gridAfter w:val="9"/>
          <w:wAfter w:w="4779" w:type="dxa"/>
          <w:trHeight w:val="300"/>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vMerge w:val="restart"/>
            <w:tcBorders>
              <w:top w:val="nil"/>
              <w:left w:val="single" w:sz="8" w:space="0" w:color="auto"/>
              <w:bottom w:val="nil"/>
              <w:right w:val="single" w:sz="8" w:space="0" w:color="auto"/>
            </w:tcBorders>
            <w:shd w:val="clear" w:color="auto" w:fill="auto"/>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066  1  17  01050  10 0000  180</w:t>
            </w:r>
          </w:p>
        </w:tc>
        <w:tc>
          <w:tcPr>
            <w:tcW w:w="4432" w:type="dxa"/>
            <w:gridSpan w:val="5"/>
            <w:tcBorders>
              <w:top w:val="nil"/>
              <w:left w:val="nil"/>
              <w:bottom w:val="nil"/>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r>
      <w:tr w:rsidR="00E933C3" w:rsidRPr="00E933C3" w:rsidTr="008A7781">
        <w:trPr>
          <w:gridAfter w:val="9"/>
          <w:wAfter w:w="4779" w:type="dxa"/>
          <w:trHeight w:val="600"/>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vMerge/>
            <w:tcBorders>
              <w:top w:val="nil"/>
              <w:left w:val="single" w:sz="8" w:space="0" w:color="auto"/>
              <w:bottom w:val="nil"/>
              <w:right w:val="single" w:sz="8" w:space="0" w:color="auto"/>
            </w:tcBorders>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4432" w:type="dxa"/>
            <w:gridSpan w:val="5"/>
            <w:tcBorders>
              <w:top w:val="nil"/>
              <w:left w:val="nil"/>
              <w:bottom w:val="nil"/>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Невыясненные поступления, зачисляемые в бюджеты поселений</w:t>
            </w:r>
          </w:p>
        </w:tc>
      </w:tr>
      <w:tr w:rsidR="00E933C3" w:rsidRPr="00E933C3" w:rsidTr="008A7781">
        <w:trPr>
          <w:gridAfter w:val="9"/>
          <w:wAfter w:w="4779" w:type="dxa"/>
          <w:trHeight w:val="31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single" w:sz="4" w:space="0" w:color="auto"/>
              <w:left w:val="nil"/>
              <w:bottom w:val="nil"/>
              <w:right w:val="single" w:sz="8" w:space="0" w:color="auto"/>
            </w:tcBorders>
            <w:shd w:val="clear" w:color="auto" w:fill="auto"/>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066  1  17  05050  10  000  180</w:t>
            </w:r>
          </w:p>
        </w:tc>
        <w:tc>
          <w:tcPr>
            <w:tcW w:w="4432" w:type="dxa"/>
            <w:gridSpan w:val="5"/>
            <w:tcBorders>
              <w:top w:val="single" w:sz="4" w:space="0" w:color="auto"/>
              <w:left w:val="nil"/>
              <w:bottom w:val="single" w:sz="4"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неналоговые доходы бюджетов поселений</w:t>
            </w:r>
          </w:p>
        </w:tc>
      </w:tr>
      <w:tr w:rsidR="00E933C3" w:rsidRPr="00E933C3" w:rsidTr="008A7781">
        <w:trPr>
          <w:gridAfter w:val="9"/>
          <w:wAfter w:w="4779" w:type="dxa"/>
          <w:trHeight w:val="600"/>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066  1  13  01995  10 0000  130</w:t>
            </w:r>
          </w:p>
        </w:tc>
        <w:tc>
          <w:tcPr>
            <w:tcW w:w="4432" w:type="dxa"/>
            <w:gridSpan w:val="5"/>
            <w:tcBorders>
              <w:top w:val="nil"/>
              <w:left w:val="nil"/>
              <w:bottom w:val="single" w:sz="4" w:space="0" w:color="auto"/>
              <w:right w:val="single" w:sz="4"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r>
      <w:tr w:rsidR="00E933C3" w:rsidRPr="00E933C3" w:rsidTr="008A7781">
        <w:trPr>
          <w:gridAfter w:val="9"/>
          <w:wAfter w:w="4779" w:type="dxa"/>
          <w:trHeight w:val="31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single" w:sz="8" w:space="0" w:color="auto"/>
              <w:bottom w:val="single" w:sz="8" w:space="0" w:color="auto"/>
              <w:right w:val="single" w:sz="8" w:space="0" w:color="auto"/>
            </w:tcBorders>
            <w:shd w:val="clear" w:color="auto" w:fill="auto"/>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066  1  14  02052  10 0000  410</w:t>
            </w:r>
          </w:p>
        </w:tc>
        <w:tc>
          <w:tcPr>
            <w:tcW w:w="4432" w:type="dxa"/>
            <w:gridSpan w:val="5"/>
            <w:tcBorders>
              <w:top w:val="nil"/>
              <w:left w:val="nil"/>
              <w:bottom w:val="single" w:sz="4" w:space="0" w:color="auto"/>
              <w:right w:val="single" w:sz="4"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Доходы от реализации имущества</w:t>
            </w:r>
          </w:p>
        </w:tc>
      </w:tr>
      <w:tr w:rsidR="00E933C3" w:rsidRPr="00E933C3" w:rsidTr="008A7781">
        <w:trPr>
          <w:gridAfter w:val="9"/>
          <w:wAfter w:w="4779" w:type="dxa"/>
          <w:trHeight w:val="1636"/>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single" w:sz="8" w:space="0" w:color="auto"/>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Финансовый отдел МО "Тараса"</w:t>
            </w:r>
          </w:p>
        </w:tc>
        <w:tc>
          <w:tcPr>
            <w:tcW w:w="2411" w:type="dxa"/>
            <w:tcBorders>
              <w:top w:val="nil"/>
              <w:left w:val="nil"/>
              <w:bottom w:val="single" w:sz="8" w:space="0" w:color="auto"/>
              <w:right w:val="single" w:sz="8" w:space="0" w:color="auto"/>
            </w:tcBorders>
            <w:shd w:val="clear" w:color="auto" w:fill="auto"/>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147  2  08  05000  10  000  180</w:t>
            </w:r>
          </w:p>
        </w:tc>
        <w:tc>
          <w:tcPr>
            <w:tcW w:w="4432" w:type="dxa"/>
            <w:gridSpan w:val="5"/>
            <w:tcBorders>
              <w:top w:val="nil"/>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Перечисления из бюджетов поселений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p>
        </w:tc>
      </w:tr>
      <w:tr w:rsidR="00E933C3" w:rsidRPr="00E933C3" w:rsidTr="008A7781">
        <w:trPr>
          <w:gridAfter w:val="9"/>
          <w:wAfter w:w="4779" w:type="dxa"/>
          <w:trHeight w:val="61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147  2  02  01001 10  0000  151</w:t>
            </w:r>
          </w:p>
        </w:tc>
        <w:tc>
          <w:tcPr>
            <w:tcW w:w="4432" w:type="dxa"/>
            <w:gridSpan w:val="5"/>
            <w:tcBorders>
              <w:top w:val="nil"/>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w:t>
            </w:r>
          </w:p>
        </w:tc>
      </w:tr>
      <w:tr w:rsidR="00E933C3" w:rsidRPr="00E933C3" w:rsidTr="008A7781">
        <w:trPr>
          <w:gridAfter w:val="9"/>
          <w:wAfter w:w="4779" w:type="dxa"/>
          <w:trHeight w:val="915"/>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147  2  02  03015  10 0000  151</w:t>
            </w:r>
          </w:p>
        </w:tc>
        <w:tc>
          <w:tcPr>
            <w:tcW w:w="4432" w:type="dxa"/>
            <w:gridSpan w:val="5"/>
            <w:tcBorders>
              <w:top w:val="nil"/>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E933C3" w:rsidRPr="00E933C3" w:rsidTr="008A7781">
        <w:trPr>
          <w:gridAfter w:val="9"/>
          <w:wAfter w:w="4779" w:type="dxa"/>
          <w:trHeight w:val="696"/>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8" w:space="0" w:color="auto"/>
              <w:right w:val="single" w:sz="8" w:space="0" w:color="auto"/>
            </w:tcBorders>
            <w:shd w:val="clear" w:color="auto" w:fill="auto"/>
            <w:noWrap/>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147 2   02  03024  10 0000 151</w:t>
            </w:r>
          </w:p>
        </w:tc>
        <w:tc>
          <w:tcPr>
            <w:tcW w:w="4432" w:type="dxa"/>
            <w:gridSpan w:val="5"/>
            <w:tcBorders>
              <w:top w:val="nil"/>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Субвенции бюджетам поселений на выполнение передаваемых полномочий субъектов Российской Федераций</w:t>
            </w:r>
          </w:p>
        </w:tc>
      </w:tr>
      <w:tr w:rsidR="00E933C3" w:rsidRPr="00E933C3" w:rsidTr="008A7781">
        <w:trPr>
          <w:gridAfter w:val="9"/>
          <w:wAfter w:w="4779" w:type="dxa"/>
          <w:trHeight w:val="980"/>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8" w:space="0" w:color="auto"/>
              <w:right w:val="single" w:sz="8" w:space="0" w:color="auto"/>
            </w:tcBorders>
            <w:shd w:val="clear" w:color="auto" w:fill="auto"/>
            <w:noWrap/>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147  2  02  02999  10 0000  151</w:t>
            </w:r>
          </w:p>
        </w:tc>
        <w:tc>
          <w:tcPr>
            <w:tcW w:w="4432" w:type="dxa"/>
            <w:gridSpan w:val="5"/>
            <w:tcBorders>
              <w:top w:val="nil"/>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Субсидия в целях </w:t>
            </w:r>
            <w:proofErr w:type="spellStart"/>
            <w:r w:rsidRPr="00E933C3">
              <w:rPr>
                <w:rFonts w:ascii="Times New Roman" w:eastAsia="Times New Roman" w:hAnsi="Times New Roman" w:cs="Times New Roman"/>
                <w:sz w:val="20"/>
                <w:szCs w:val="20"/>
                <w:lang w:eastAsia="ru-RU"/>
              </w:rPr>
              <w:t>софинансирования</w:t>
            </w:r>
            <w:proofErr w:type="spellEnd"/>
            <w:r w:rsidRPr="00E933C3">
              <w:rPr>
                <w:rFonts w:ascii="Times New Roman" w:eastAsia="Times New Roman" w:hAnsi="Times New Roman" w:cs="Times New Roman"/>
                <w:sz w:val="20"/>
                <w:szCs w:val="20"/>
                <w:lang w:eastAsia="ru-RU"/>
              </w:rPr>
              <w:t xml:space="preserve"> расходных обязательств  по выплате заработной платы с начислениями на нее работников учреждений бюджетной сферы </w:t>
            </w:r>
          </w:p>
        </w:tc>
      </w:tr>
      <w:tr w:rsidR="00E933C3" w:rsidRPr="00E933C3" w:rsidTr="008A7781">
        <w:trPr>
          <w:gridAfter w:val="9"/>
          <w:wAfter w:w="4779" w:type="dxa"/>
          <w:trHeight w:val="426"/>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8" w:space="0" w:color="auto"/>
              <w:right w:val="single" w:sz="8" w:space="0" w:color="auto"/>
            </w:tcBorders>
            <w:shd w:val="clear" w:color="auto" w:fill="auto"/>
            <w:noWrap/>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147  2  02  04999  10 0000  151</w:t>
            </w:r>
          </w:p>
        </w:tc>
        <w:tc>
          <w:tcPr>
            <w:tcW w:w="4432" w:type="dxa"/>
            <w:gridSpan w:val="5"/>
            <w:tcBorders>
              <w:top w:val="nil"/>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межбюджетные трансферты перечисляемые бюджетам поселений</w:t>
            </w:r>
          </w:p>
        </w:tc>
      </w:tr>
      <w:tr w:rsidR="00E933C3" w:rsidRPr="00E933C3" w:rsidTr="008A7781">
        <w:trPr>
          <w:gridAfter w:val="9"/>
          <w:wAfter w:w="4779" w:type="dxa"/>
          <w:trHeight w:val="362"/>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single" w:sz="8" w:space="0" w:color="auto"/>
              <w:right w:val="single" w:sz="8" w:space="0" w:color="auto"/>
            </w:tcBorders>
            <w:shd w:val="clear" w:color="auto" w:fill="auto"/>
            <w:noWrap/>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147 1  17   01050  10 0000  180</w:t>
            </w:r>
          </w:p>
        </w:tc>
        <w:tc>
          <w:tcPr>
            <w:tcW w:w="4432" w:type="dxa"/>
            <w:gridSpan w:val="5"/>
            <w:tcBorders>
              <w:top w:val="nil"/>
              <w:left w:val="nil"/>
              <w:bottom w:val="nil"/>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Невыясненные поступления, зачисляемые в бюджеты поселений</w:t>
            </w:r>
          </w:p>
        </w:tc>
      </w:tr>
      <w:tr w:rsidR="00E933C3" w:rsidRPr="00E933C3" w:rsidTr="008A7781">
        <w:trPr>
          <w:gridAfter w:val="9"/>
          <w:wAfter w:w="4779" w:type="dxa"/>
          <w:trHeight w:val="596"/>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11" w:type="dxa"/>
            <w:tcBorders>
              <w:top w:val="nil"/>
              <w:left w:val="nil"/>
              <w:bottom w:val="nil"/>
              <w:right w:val="single" w:sz="8" w:space="0" w:color="auto"/>
            </w:tcBorders>
            <w:shd w:val="clear" w:color="auto" w:fill="auto"/>
            <w:noWrap/>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147 2  02   01003  10 0000  151</w:t>
            </w:r>
          </w:p>
        </w:tc>
        <w:tc>
          <w:tcPr>
            <w:tcW w:w="4432" w:type="dxa"/>
            <w:gridSpan w:val="5"/>
            <w:tcBorders>
              <w:top w:val="single" w:sz="8" w:space="0" w:color="auto"/>
              <w:left w:val="nil"/>
              <w:bottom w:val="nil"/>
              <w:right w:val="single" w:sz="8" w:space="0" w:color="auto"/>
            </w:tcBorders>
            <w:shd w:val="clear" w:color="auto" w:fill="auto"/>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Дотации бюджетам поселений на поддержку мер по обеспечению сбалансированности бюджетов</w:t>
            </w:r>
          </w:p>
        </w:tc>
      </w:tr>
      <w:tr w:rsidR="00E933C3" w:rsidRPr="00E933C3" w:rsidTr="008A7781">
        <w:trPr>
          <w:gridAfter w:val="9"/>
          <w:wAfter w:w="4779" w:type="dxa"/>
          <w:trHeight w:val="690"/>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147  2  02  04041  10 0000  151</w:t>
            </w:r>
          </w:p>
        </w:tc>
        <w:tc>
          <w:tcPr>
            <w:tcW w:w="4432" w:type="dxa"/>
            <w:gridSpan w:val="5"/>
            <w:tcBorders>
              <w:top w:val="single" w:sz="8" w:space="0" w:color="auto"/>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Перечисления иных межбюджетных трансфертов, передаваемых бюджетам поселений, на проведение мероприятий по подключению общедоступных библиотек к сети Интернет</w:t>
            </w:r>
          </w:p>
        </w:tc>
      </w:tr>
      <w:tr w:rsidR="00E933C3" w:rsidRPr="00E933C3" w:rsidTr="008A7781">
        <w:trPr>
          <w:gridAfter w:val="9"/>
          <w:wAfter w:w="4779" w:type="dxa"/>
          <w:trHeight w:val="690"/>
        </w:trPr>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65" w:type="dxa"/>
            <w:gridSpan w:val="4"/>
            <w:tcBorders>
              <w:top w:val="nil"/>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147  2  02  02079  10 0000</w:t>
            </w:r>
          </w:p>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151</w:t>
            </w:r>
          </w:p>
        </w:tc>
        <w:tc>
          <w:tcPr>
            <w:tcW w:w="4432" w:type="dxa"/>
            <w:gridSpan w:val="5"/>
            <w:tcBorders>
              <w:top w:val="single" w:sz="8" w:space="0" w:color="auto"/>
              <w:left w:val="nil"/>
              <w:bottom w:val="single" w:sz="8" w:space="0" w:color="auto"/>
              <w:right w:val="single" w:sz="8" w:space="0" w:color="auto"/>
            </w:tcBorders>
            <w:shd w:val="clear" w:color="auto" w:fill="auto"/>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Субсидия на переселения граждан из ветхого аварийного фонда Иркутской области</w:t>
            </w: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bl>
    <w:p w:rsidR="00E933C3" w:rsidRPr="00E933C3" w:rsidRDefault="00E933C3" w:rsidP="00E933C3">
      <w:pPr>
        <w:spacing w:after="0" w:line="240" w:lineRule="auto"/>
        <w:jc w:val="both"/>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w:t>
      </w:r>
    </w:p>
    <w:p w:rsidR="00E933C3" w:rsidRPr="00E933C3" w:rsidRDefault="00E933C3" w:rsidP="00E933C3">
      <w:pPr>
        <w:spacing w:after="0" w:line="240" w:lineRule="auto"/>
        <w:jc w:val="both"/>
        <w:rPr>
          <w:rFonts w:ascii="Times New Roman" w:eastAsia="Times New Roman" w:hAnsi="Times New Roman" w:cs="Times New Roman"/>
          <w:sz w:val="28"/>
          <w:szCs w:val="28"/>
          <w:lang w:eastAsia="ru-RU"/>
        </w:rPr>
      </w:pPr>
    </w:p>
    <w:tbl>
      <w:tblPr>
        <w:tblpPr w:leftFromText="180" w:rightFromText="180" w:horzAnchor="margin" w:tblpXSpec="center" w:tblpY="-13635"/>
        <w:tblW w:w="11160" w:type="dxa"/>
        <w:tblLook w:val="04A0" w:firstRow="1" w:lastRow="0" w:firstColumn="1" w:lastColumn="0" w:noHBand="0" w:noVBand="1"/>
      </w:tblPr>
      <w:tblGrid>
        <w:gridCol w:w="1354"/>
        <w:gridCol w:w="1346"/>
        <w:gridCol w:w="2407"/>
        <w:gridCol w:w="897"/>
        <w:gridCol w:w="969"/>
        <w:gridCol w:w="602"/>
        <w:gridCol w:w="371"/>
        <w:gridCol w:w="602"/>
        <w:gridCol w:w="371"/>
        <w:gridCol w:w="602"/>
        <w:gridCol w:w="371"/>
        <w:gridCol w:w="222"/>
        <w:gridCol w:w="222"/>
        <w:gridCol w:w="158"/>
        <w:gridCol w:w="64"/>
        <w:gridCol w:w="158"/>
        <w:gridCol w:w="222"/>
        <w:gridCol w:w="222"/>
      </w:tblGrid>
      <w:tr w:rsidR="00E933C3" w:rsidRPr="00E933C3" w:rsidTr="00E933C3">
        <w:trPr>
          <w:trHeight w:val="255"/>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40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69"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60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3585" w:type="dxa"/>
            <w:gridSpan w:val="12"/>
            <w:tcBorders>
              <w:top w:val="nil"/>
              <w:left w:val="nil"/>
              <w:bottom w:val="nil"/>
              <w:right w:val="nil"/>
            </w:tcBorders>
            <w:shd w:val="clear" w:color="auto" w:fill="auto"/>
            <w:noWrap/>
            <w:vAlign w:val="bottom"/>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E933C3">
        <w:trPr>
          <w:trHeight w:val="255"/>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40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69"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60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3585" w:type="dxa"/>
            <w:gridSpan w:val="12"/>
            <w:tcBorders>
              <w:top w:val="nil"/>
              <w:left w:val="nil"/>
              <w:bottom w:val="nil"/>
              <w:right w:val="nil"/>
            </w:tcBorders>
            <w:shd w:val="clear" w:color="auto" w:fill="auto"/>
            <w:noWrap/>
            <w:vAlign w:val="bottom"/>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trHeight w:val="255"/>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40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69"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60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3585" w:type="dxa"/>
            <w:gridSpan w:val="1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r w:rsidRPr="00E933C3">
              <w:rPr>
                <w:rFonts w:ascii="Arial CYR" w:eastAsia="Times New Roman" w:hAnsi="Arial CYR" w:cs="Arial CYR"/>
                <w:sz w:val="20"/>
                <w:szCs w:val="20"/>
                <w:lang w:eastAsia="ru-RU"/>
              </w:rPr>
              <w:t xml:space="preserve">на 2014 год и плановый период 2015 и 2016 год" </w:t>
            </w:r>
          </w:p>
        </w:tc>
      </w:tr>
      <w:tr w:rsidR="00E933C3" w:rsidRPr="00E933C3" w:rsidTr="008A7781">
        <w:trPr>
          <w:trHeight w:val="255"/>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40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69"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60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3363" w:type="dxa"/>
            <w:gridSpan w:val="11"/>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r>
      <w:tr w:rsidR="00E933C3" w:rsidRPr="00E933C3" w:rsidTr="008A7781">
        <w:trPr>
          <w:trHeight w:val="255"/>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40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69"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60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73"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73"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973"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Arial CYR" w:eastAsia="Times New Roman" w:hAnsi="Arial CYR" w:cs="Arial CYR"/>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trHeight w:val="300"/>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5848" w:type="dxa"/>
            <w:gridSpan w:val="6"/>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                           Распределение</w:t>
            </w:r>
          </w:p>
        </w:tc>
        <w:tc>
          <w:tcPr>
            <w:tcW w:w="973"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973"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trHeight w:val="300"/>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9806" w:type="dxa"/>
            <w:gridSpan w:val="17"/>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               расходов  по разделам и подразделам  </w:t>
            </w:r>
            <w:proofErr w:type="gramStart"/>
            <w:r w:rsidRPr="00E933C3">
              <w:rPr>
                <w:rFonts w:ascii="Times New Roman" w:eastAsia="Times New Roman" w:hAnsi="Times New Roman" w:cs="Times New Roman"/>
                <w:b/>
                <w:bCs/>
                <w:sz w:val="20"/>
                <w:szCs w:val="20"/>
                <w:lang w:eastAsia="ru-RU"/>
              </w:rPr>
              <w:t>функциональной</w:t>
            </w:r>
            <w:proofErr w:type="gramEnd"/>
          </w:p>
        </w:tc>
      </w:tr>
      <w:tr w:rsidR="00E933C3" w:rsidRPr="00E933C3" w:rsidTr="008A7781">
        <w:trPr>
          <w:trHeight w:val="300"/>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9806" w:type="dxa"/>
            <w:gridSpan w:val="17"/>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        классификации расходов  бюджета муниципального образования </w:t>
            </w:r>
          </w:p>
        </w:tc>
      </w:tr>
      <w:tr w:rsidR="00E933C3" w:rsidRPr="00E933C3" w:rsidTr="008A7781">
        <w:trPr>
          <w:trHeight w:val="300"/>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9362" w:type="dxa"/>
            <w:gridSpan w:val="15"/>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                                         "Тараса" на   2014 -2016г.</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trHeight w:val="270"/>
        </w:trPr>
        <w:tc>
          <w:tcPr>
            <w:tcW w:w="13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40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969"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60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973"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973"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973"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single" w:sz="8" w:space="0" w:color="auto"/>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Наименование  расходов</w:t>
            </w:r>
          </w:p>
        </w:tc>
        <w:tc>
          <w:tcPr>
            <w:tcW w:w="897" w:type="dxa"/>
            <w:tcBorders>
              <w:top w:val="single" w:sz="8" w:space="0" w:color="auto"/>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Раздел</w:t>
            </w:r>
          </w:p>
        </w:tc>
        <w:tc>
          <w:tcPr>
            <w:tcW w:w="969" w:type="dxa"/>
            <w:tcBorders>
              <w:top w:val="single" w:sz="8" w:space="0" w:color="auto"/>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roofErr w:type="spellStart"/>
            <w:r w:rsidRPr="00E933C3">
              <w:rPr>
                <w:rFonts w:ascii="Times New Roman" w:eastAsia="Times New Roman" w:hAnsi="Times New Roman" w:cs="Times New Roman"/>
                <w:sz w:val="20"/>
                <w:szCs w:val="20"/>
                <w:lang w:eastAsia="ru-RU"/>
              </w:rPr>
              <w:t>Подраз</w:t>
            </w:r>
            <w:proofErr w:type="spellEnd"/>
            <w:r w:rsidRPr="00E933C3">
              <w:rPr>
                <w:rFonts w:ascii="Times New Roman" w:eastAsia="Times New Roman" w:hAnsi="Times New Roman" w:cs="Times New Roman"/>
                <w:sz w:val="20"/>
                <w:szCs w:val="20"/>
                <w:lang w:eastAsia="ru-RU"/>
              </w:rPr>
              <w:t>-</w:t>
            </w:r>
          </w:p>
        </w:tc>
        <w:tc>
          <w:tcPr>
            <w:tcW w:w="973" w:type="dxa"/>
            <w:gridSpan w:val="2"/>
            <w:tcBorders>
              <w:top w:val="single" w:sz="8" w:space="0" w:color="auto"/>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План</w:t>
            </w:r>
          </w:p>
        </w:tc>
        <w:tc>
          <w:tcPr>
            <w:tcW w:w="973" w:type="dxa"/>
            <w:gridSpan w:val="2"/>
            <w:tcBorders>
              <w:top w:val="single" w:sz="8" w:space="0" w:color="auto"/>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План</w:t>
            </w:r>
          </w:p>
        </w:tc>
        <w:tc>
          <w:tcPr>
            <w:tcW w:w="973" w:type="dxa"/>
            <w:gridSpan w:val="2"/>
            <w:tcBorders>
              <w:top w:val="single" w:sz="8" w:space="0" w:color="auto"/>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План</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70"/>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897" w:type="dxa"/>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69"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дел</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2014</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2015</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2016</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70"/>
        </w:trPr>
        <w:tc>
          <w:tcPr>
            <w:tcW w:w="1354" w:type="dxa"/>
            <w:tcBorders>
              <w:top w:val="nil"/>
              <w:left w:val="single" w:sz="8" w:space="0" w:color="auto"/>
              <w:bottom w:val="single" w:sz="8"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407" w:type="dxa"/>
            <w:tcBorders>
              <w:top w:val="nil"/>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69" w:type="dxa"/>
            <w:tcBorders>
              <w:top w:val="nil"/>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1.Общегосударственные вопросы</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5902,4</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4029,8</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3989,8</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Функционирование высшего должностного лица субъекта РФ и органа местного самоуправления</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02</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890,6</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890,6</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890,6</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890,6</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890,6</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890,6</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местного самоуправления</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roofErr w:type="spellStart"/>
            <w:r w:rsidRPr="00E933C3">
              <w:rPr>
                <w:rFonts w:ascii="Times New Roman" w:eastAsia="Times New Roman" w:hAnsi="Times New Roman" w:cs="Times New Roman"/>
                <w:b/>
                <w:bCs/>
                <w:sz w:val="20"/>
                <w:szCs w:val="20"/>
                <w:lang w:eastAsia="ru-RU"/>
              </w:rPr>
              <w:t>Функцинирование</w:t>
            </w:r>
            <w:proofErr w:type="spellEnd"/>
            <w:r w:rsidRPr="00E933C3">
              <w:rPr>
                <w:rFonts w:ascii="Times New Roman" w:eastAsia="Times New Roman" w:hAnsi="Times New Roman" w:cs="Times New Roman"/>
                <w:b/>
                <w:bCs/>
                <w:sz w:val="20"/>
                <w:szCs w:val="20"/>
                <w:lang w:eastAsia="ru-RU"/>
              </w:rPr>
              <w:t xml:space="preserve"> Правительства РФ, высших органов исполнительной власти субъектов РФ,</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04</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4991,8</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3119,2</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3079,2</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roofErr w:type="spellStart"/>
            <w:r w:rsidRPr="00E933C3">
              <w:rPr>
                <w:rFonts w:ascii="Times New Roman" w:eastAsia="Times New Roman" w:hAnsi="Times New Roman" w:cs="Times New Roman"/>
                <w:b/>
                <w:bCs/>
                <w:sz w:val="20"/>
                <w:szCs w:val="20"/>
                <w:lang w:eastAsia="ru-RU"/>
              </w:rPr>
              <w:t>месных</w:t>
            </w:r>
            <w:proofErr w:type="spellEnd"/>
            <w:r w:rsidRPr="00E933C3">
              <w:rPr>
                <w:rFonts w:ascii="Times New Roman" w:eastAsia="Times New Roman" w:hAnsi="Times New Roman" w:cs="Times New Roman"/>
                <w:b/>
                <w:bCs/>
                <w:sz w:val="20"/>
                <w:szCs w:val="20"/>
                <w:lang w:eastAsia="ru-RU"/>
              </w:rPr>
              <w:t xml:space="preserve"> администраций</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Резервные фонды</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11</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Другие общегосударственные расходы</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2. Национальная оборона и правоохранительная деятельность</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02</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03</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84,0</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84,3</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84,3</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Осуществление первичного воинского учета</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84,0</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84,3</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84,3</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3. Национальная экономика</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04</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32,3</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32,3</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32,3</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4.Дорожное хозяйство (дорожный фонд)</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04</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09</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750,0</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750,0</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750,0</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2700" w:type="dxa"/>
            <w:gridSpan w:val="2"/>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Дорожный Фонд</w:t>
            </w: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09</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750,0</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750,0</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750,0</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5.Жилищно-коммунальное хозяйство</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05</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2223,3</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1441,5</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1441,5</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Жилищное хозяйство</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05</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2223,3</w:t>
            </w:r>
          </w:p>
        </w:tc>
        <w:tc>
          <w:tcPr>
            <w:tcW w:w="973" w:type="dxa"/>
            <w:gridSpan w:val="2"/>
            <w:tcBorders>
              <w:top w:val="nil"/>
              <w:left w:val="single" w:sz="8" w:space="0" w:color="auto"/>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1441,5</w:t>
            </w:r>
          </w:p>
        </w:tc>
        <w:tc>
          <w:tcPr>
            <w:tcW w:w="973" w:type="dxa"/>
            <w:gridSpan w:val="2"/>
            <w:tcBorders>
              <w:top w:val="nil"/>
              <w:left w:val="nil"/>
              <w:bottom w:val="nil"/>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1441,5</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6.Культура</w:t>
            </w:r>
            <w:proofErr w:type="gramStart"/>
            <w:r w:rsidRPr="00E933C3">
              <w:rPr>
                <w:rFonts w:ascii="Times New Roman" w:eastAsia="Times New Roman" w:hAnsi="Times New Roman" w:cs="Times New Roman"/>
                <w:b/>
                <w:bCs/>
                <w:sz w:val="20"/>
                <w:szCs w:val="20"/>
                <w:lang w:eastAsia="ru-RU"/>
              </w:rPr>
              <w:t xml:space="preserve"> ,</w:t>
            </w:r>
            <w:proofErr w:type="gramEnd"/>
            <w:r w:rsidRPr="00E933C3">
              <w:rPr>
                <w:rFonts w:ascii="Times New Roman" w:eastAsia="Times New Roman" w:hAnsi="Times New Roman" w:cs="Times New Roman"/>
                <w:b/>
                <w:bCs/>
                <w:sz w:val="20"/>
                <w:szCs w:val="20"/>
                <w:lang w:eastAsia="ru-RU"/>
              </w:rPr>
              <w:t xml:space="preserve"> кинематография и средства массовой информации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08</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2277,1</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1829,6</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1487,8</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Культура</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08</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2277,1</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1829,6</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1487,8</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Периодическая  печать  и  издательство</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7. Межбюджетные трансферты</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14</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03</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1,0</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55"/>
        </w:trPr>
        <w:tc>
          <w:tcPr>
            <w:tcW w:w="5107" w:type="dxa"/>
            <w:gridSpan w:val="3"/>
            <w:tcBorders>
              <w:top w:val="nil"/>
              <w:left w:val="single" w:sz="8" w:space="0" w:color="auto"/>
              <w:bottom w:val="nil"/>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Межбюджетные трансферты</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14</w:t>
            </w: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1,0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70"/>
        </w:trPr>
        <w:tc>
          <w:tcPr>
            <w:tcW w:w="1354" w:type="dxa"/>
            <w:tcBorders>
              <w:top w:val="nil"/>
              <w:left w:val="single" w:sz="8"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4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73" w:type="dxa"/>
            <w:gridSpan w:val="2"/>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r w:rsidR="00E933C3" w:rsidRPr="00E933C3" w:rsidTr="008A7781">
        <w:trPr>
          <w:gridAfter w:val="3"/>
          <w:wAfter w:w="602" w:type="dxa"/>
          <w:trHeight w:val="270"/>
        </w:trPr>
        <w:tc>
          <w:tcPr>
            <w:tcW w:w="5107"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      Итого  расходов</w:t>
            </w:r>
          </w:p>
        </w:tc>
        <w:tc>
          <w:tcPr>
            <w:tcW w:w="897" w:type="dxa"/>
            <w:tcBorders>
              <w:top w:val="single" w:sz="8" w:space="0" w:color="auto"/>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w:t>
            </w:r>
          </w:p>
        </w:tc>
        <w:tc>
          <w:tcPr>
            <w:tcW w:w="969" w:type="dxa"/>
            <w:tcBorders>
              <w:top w:val="single" w:sz="8" w:space="0" w:color="auto"/>
              <w:left w:val="single" w:sz="4" w:space="0" w:color="auto"/>
              <w:bottom w:val="single" w:sz="8" w:space="0" w:color="auto"/>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p>
        </w:tc>
        <w:tc>
          <w:tcPr>
            <w:tcW w:w="97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11270,1</w:t>
            </w:r>
          </w:p>
        </w:tc>
        <w:tc>
          <w:tcPr>
            <w:tcW w:w="973" w:type="dxa"/>
            <w:gridSpan w:val="2"/>
            <w:tcBorders>
              <w:top w:val="single" w:sz="8" w:space="0" w:color="auto"/>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8167,50</w:t>
            </w:r>
          </w:p>
        </w:tc>
        <w:tc>
          <w:tcPr>
            <w:tcW w:w="973" w:type="dxa"/>
            <w:gridSpan w:val="2"/>
            <w:tcBorders>
              <w:top w:val="single" w:sz="8" w:space="0" w:color="auto"/>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7785,70</w:t>
            </w:r>
          </w:p>
        </w:tc>
        <w:tc>
          <w:tcPr>
            <w:tcW w:w="222"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bl>
    <w:p w:rsidR="00E933C3" w:rsidRPr="00E933C3" w:rsidRDefault="00E933C3" w:rsidP="00E933C3">
      <w:pPr>
        <w:spacing w:after="0" w:line="240" w:lineRule="auto"/>
        <w:jc w:val="both"/>
        <w:rPr>
          <w:rFonts w:ascii="Times New Roman" w:eastAsia="Times New Roman" w:hAnsi="Times New Roman" w:cs="Times New Roman"/>
          <w:sz w:val="20"/>
          <w:szCs w:val="20"/>
          <w:lang w:eastAsia="ru-RU"/>
        </w:rPr>
      </w:pPr>
    </w:p>
    <w:p w:rsidR="00E933C3" w:rsidRPr="00E933C3" w:rsidRDefault="00E933C3" w:rsidP="00E933C3">
      <w:pPr>
        <w:spacing w:after="0" w:line="240" w:lineRule="auto"/>
        <w:jc w:val="both"/>
        <w:rPr>
          <w:rFonts w:ascii="Times New Roman" w:eastAsia="Times New Roman" w:hAnsi="Times New Roman" w:cs="Times New Roman"/>
          <w:sz w:val="20"/>
          <w:szCs w:val="20"/>
          <w:lang w:eastAsia="ru-RU"/>
        </w:rPr>
      </w:pPr>
    </w:p>
    <w:p w:rsidR="00E933C3" w:rsidRPr="00E933C3" w:rsidRDefault="00E933C3" w:rsidP="00E933C3">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40"/>
        <w:tblW w:w="11060" w:type="dxa"/>
        <w:tblLook w:val="04A0" w:firstRow="1" w:lastRow="0" w:firstColumn="1" w:lastColumn="0" w:noHBand="0" w:noVBand="1"/>
      </w:tblPr>
      <w:tblGrid>
        <w:gridCol w:w="3321"/>
        <w:gridCol w:w="873"/>
        <w:gridCol w:w="3140"/>
        <w:gridCol w:w="3726"/>
      </w:tblGrid>
      <w:tr w:rsidR="00E933C3" w:rsidRPr="00E933C3" w:rsidTr="008A7781">
        <w:trPr>
          <w:trHeight w:val="415"/>
        </w:trPr>
        <w:tc>
          <w:tcPr>
            <w:tcW w:w="11060"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r>
      <w:tr w:rsidR="00E933C3" w:rsidRPr="00E933C3" w:rsidTr="008A7781">
        <w:trPr>
          <w:gridAfter w:val="1"/>
          <w:wAfter w:w="3726" w:type="dxa"/>
          <w:trHeight w:val="415"/>
        </w:trPr>
        <w:tc>
          <w:tcPr>
            <w:tcW w:w="7334"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r>
      <w:tr w:rsidR="00E933C3" w:rsidRPr="00E933C3" w:rsidTr="008A7781">
        <w:trPr>
          <w:gridAfter w:val="1"/>
          <w:wAfter w:w="3726" w:type="dxa"/>
          <w:trHeight w:val="415"/>
        </w:trPr>
        <w:tc>
          <w:tcPr>
            <w:tcW w:w="7334" w:type="dxa"/>
            <w:gridSpan w:val="3"/>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r>
      <w:tr w:rsidR="00E933C3" w:rsidRPr="00E933C3" w:rsidTr="008A7781">
        <w:trPr>
          <w:gridAfter w:val="1"/>
          <w:wAfter w:w="3726" w:type="dxa"/>
          <w:trHeight w:val="415"/>
        </w:trPr>
        <w:tc>
          <w:tcPr>
            <w:tcW w:w="3321"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873"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c>
          <w:tcPr>
            <w:tcW w:w="3140"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p>
        </w:tc>
      </w:tr>
    </w:tbl>
    <w:p w:rsidR="00E933C3" w:rsidRPr="00E933C3" w:rsidRDefault="00E933C3" w:rsidP="00E933C3">
      <w:pPr>
        <w:spacing w:after="0" w:line="240" w:lineRule="auto"/>
        <w:rPr>
          <w:rFonts w:ascii="Times New Roman" w:eastAsia="Times New Roman" w:hAnsi="Times New Roman" w:cs="Times New Roman"/>
          <w:vanish/>
          <w:sz w:val="20"/>
          <w:szCs w:val="20"/>
          <w:lang w:eastAsia="ru-RU"/>
        </w:rPr>
      </w:pPr>
    </w:p>
    <w:tbl>
      <w:tblPr>
        <w:tblW w:w="9081" w:type="dxa"/>
        <w:tblInd w:w="108" w:type="dxa"/>
        <w:tblLook w:val="04A0" w:firstRow="1" w:lastRow="0" w:firstColumn="1" w:lastColumn="0" w:noHBand="0" w:noVBand="1"/>
      </w:tblPr>
      <w:tblGrid>
        <w:gridCol w:w="4154"/>
        <w:gridCol w:w="4613"/>
        <w:gridCol w:w="314"/>
      </w:tblGrid>
      <w:tr w:rsidR="00E933C3" w:rsidRPr="00E933C3" w:rsidTr="008A7781">
        <w:trPr>
          <w:trHeight w:val="309"/>
        </w:trPr>
        <w:tc>
          <w:tcPr>
            <w:tcW w:w="41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i/>
                <w:iCs/>
                <w:sz w:val="20"/>
                <w:szCs w:val="20"/>
                <w:lang w:eastAsia="ru-RU"/>
              </w:rPr>
            </w:pPr>
          </w:p>
        </w:tc>
        <w:tc>
          <w:tcPr>
            <w:tcW w:w="4613" w:type="dxa"/>
            <w:vAlign w:val="bottom"/>
          </w:tcPr>
          <w:tbl>
            <w:tblPr>
              <w:tblW w:w="4154" w:type="dxa"/>
              <w:tblInd w:w="198" w:type="dxa"/>
              <w:tblLook w:val="04A0" w:firstRow="1" w:lastRow="0" w:firstColumn="1" w:lastColumn="0" w:noHBand="0" w:noVBand="1"/>
            </w:tblPr>
            <w:tblGrid>
              <w:gridCol w:w="4154"/>
            </w:tblGrid>
            <w:tr w:rsidR="00E933C3" w:rsidRPr="00E933C3" w:rsidTr="008A7781">
              <w:trPr>
                <w:trHeight w:val="292"/>
              </w:trPr>
              <w:tc>
                <w:tcPr>
                  <w:tcW w:w="41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i/>
                      <w:iCs/>
                      <w:sz w:val="20"/>
                      <w:szCs w:val="20"/>
                      <w:lang w:eastAsia="ru-RU"/>
                    </w:rPr>
                  </w:pPr>
                  <w:r w:rsidRPr="00E933C3">
                    <w:rPr>
                      <w:rFonts w:ascii="Times New Roman" w:eastAsia="Times New Roman" w:hAnsi="Times New Roman" w:cs="Times New Roman"/>
                      <w:b/>
                      <w:bCs/>
                      <w:i/>
                      <w:iCs/>
                      <w:sz w:val="20"/>
                      <w:szCs w:val="20"/>
                      <w:lang w:eastAsia="ru-RU"/>
                    </w:rPr>
                    <w:t>Ведомственная структура расходов</w:t>
                  </w:r>
                </w:p>
              </w:tc>
            </w:tr>
            <w:tr w:rsidR="00E933C3" w:rsidRPr="00E933C3" w:rsidTr="008A7781">
              <w:trPr>
                <w:trHeight w:val="309"/>
              </w:trPr>
              <w:tc>
                <w:tcPr>
                  <w:tcW w:w="4154"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i/>
                      <w:iCs/>
                      <w:sz w:val="20"/>
                      <w:szCs w:val="20"/>
                      <w:lang w:eastAsia="ru-RU"/>
                    </w:rPr>
                  </w:pPr>
                  <w:r w:rsidRPr="00E933C3">
                    <w:rPr>
                      <w:rFonts w:ascii="Times New Roman" w:eastAsia="Times New Roman" w:hAnsi="Times New Roman" w:cs="Times New Roman"/>
                      <w:b/>
                      <w:bCs/>
                      <w:i/>
                      <w:iCs/>
                      <w:sz w:val="20"/>
                      <w:szCs w:val="20"/>
                      <w:lang w:eastAsia="ru-RU"/>
                    </w:rPr>
                    <w:t>муниципального образования "Тараса" на 2014-016 гг.</w:t>
                  </w:r>
                </w:p>
              </w:tc>
            </w:tr>
          </w:tbl>
          <w:p w:rsidR="00E933C3" w:rsidRPr="00E933C3" w:rsidRDefault="00E933C3" w:rsidP="00E933C3">
            <w:pPr>
              <w:spacing w:after="0" w:line="240" w:lineRule="auto"/>
              <w:jc w:val="both"/>
              <w:rPr>
                <w:rFonts w:ascii="Times New Roman" w:eastAsia="Times New Roman" w:hAnsi="Times New Roman" w:cs="Times New Roman"/>
                <w:sz w:val="28"/>
                <w:szCs w:val="28"/>
                <w:lang w:eastAsia="ru-RU"/>
              </w:rPr>
            </w:pPr>
          </w:p>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p>
        </w:tc>
        <w:tc>
          <w:tcPr>
            <w:tcW w:w="314" w:type="dxa"/>
            <w:vAlign w:val="bottom"/>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bl>
    <w:p w:rsidR="00E933C3" w:rsidRPr="00E933C3" w:rsidRDefault="00E933C3" w:rsidP="00E933C3">
      <w:pPr>
        <w:spacing w:after="0" w:line="240" w:lineRule="auto"/>
        <w:jc w:val="both"/>
        <w:rPr>
          <w:rFonts w:ascii="Times New Roman" w:eastAsia="Times New Roman" w:hAnsi="Times New Roman" w:cs="Times New Roman"/>
          <w:sz w:val="28"/>
          <w:szCs w:val="28"/>
          <w:lang w:eastAsia="ru-RU"/>
        </w:rPr>
      </w:pPr>
    </w:p>
    <w:tbl>
      <w:tblPr>
        <w:tblpPr w:leftFromText="180" w:rightFromText="180" w:horzAnchor="margin" w:tblpXSpec="center" w:tblpY="-13635"/>
        <w:tblW w:w="11725" w:type="dxa"/>
        <w:tblLook w:val="04A0" w:firstRow="1" w:lastRow="0" w:firstColumn="1" w:lastColumn="0" w:noHBand="0" w:noVBand="1"/>
      </w:tblPr>
      <w:tblGrid>
        <w:gridCol w:w="3767"/>
        <w:gridCol w:w="1153"/>
        <w:gridCol w:w="1153"/>
        <w:gridCol w:w="5652"/>
      </w:tblGrid>
      <w:tr w:rsidR="00E933C3" w:rsidRPr="00E933C3" w:rsidTr="008A7781">
        <w:trPr>
          <w:trHeight w:val="452"/>
        </w:trPr>
        <w:tc>
          <w:tcPr>
            <w:tcW w:w="11725"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Приложение № 4 к Решению</w:t>
            </w:r>
          </w:p>
        </w:tc>
      </w:tr>
      <w:tr w:rsidR="00E933C3" w:rsidRPr="00E933C3" w:rsidTr="008A7781">
        <w:trPr>
          <w:trHeight w:val="452"/>
        </w:trPr>
        <w:tc>
          <w:tcPr>
            <w:tcW w:w="11725"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Думы "О проекте  бюджета МО "Тараса"</w:t>
            </w:r>
          </w:p>
        </w:tc>
      </w:tr>
      <w:tr w:rsidR="00E933C3" w:rsidRPr="00E933C3" w:rsidTr="008A7781">
        <w:trPr>
          <w:trHeight w:val="452"/>
        </w:trPr>
        <w:tc>
          <w:tcPr>
            <w:tcW w:w="11725" w:type="dxa"/>
            <w:gridSpan w:val="4"/>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на 2014 год и плановый период 2015 и 2016 год" </w:t>
            </w:r>
          </w:p>
        </w:tc>
      </w:tr>
      <w:tr w:rsidR="00E933C3" w:rsidRPr="00E933C3" w:rsidTr="008A7781">
        <w:trPr>
          <w:gridAfter w:val="1"/>
          <w:wAfter w:w="5652" w:type="dxa"/>
          <w:trHeight w:val="80"/>
        </w:trPr>
        <w:tc>
          <w:tcPr>
            <w:tcW w:w="3767"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1153" w:type="dxa"/>
            <w:vAlign w:val="bottom"/>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1153" w:type="dxa"/>
            <w:vAlign w:val="bottom"/>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r>
    </w:tbl>
    <w:p w:rsidR="00E933C3" w:rsidRPr="00E933C3" w:rsidRDefault="00E933C3" w:rsidP="00E933C3">
      <w:pPr>
        <w:spacing w:after="0" w:line="240" w:lineRule="auto"/>
        <w:rPr>
          <w:rFonts w:ascii="Times New Roman" w:eastAsia="Times New Roman" w:hAnsi="Times New Roman" w:cs="Times New Roman"/>
          <w:vanish/>
          <w:sz w:val="20"/>
          <w:szCs w:val="20"/>
          <w:lang w:eastAsia="ru-RU"/>
        </w:rPr>
      </w:pPr>
    </w:p>
    <w:tbl>
      <w:tblPr>
        <w:tblW w:w="11046" w:type="dxa"/>
        <w:tblInd w:w="108" w:type="dxa"/>
        <w:tblLook w:val="04A0" w:firstRow="1" w:lastRow="0" w:firstColumn="1" w:lastColumn="0" w:noHBand="0" w:noVBand="1"/>
      </w:tblPr>
      <w:tblGrid>
        <w:gridCol w:w="2937"/>
        <w:gridCol w:w="1095"/>
        <w:gridCol w:w="440"/>
        <w:gridCol w:w="472"/>
        <w:gridCol w:w="1166"/>
        <w:gridCol w:w="516"/>
        <w:gridCol w:w="916"/>
        <w:gridCol w:w="1300"/>
        <w:gridCol w:w="1102"/>
        <w:gridCol w:w="1102"/>
      </w:tblGrid>
      <w:tr w:rsidR="00E933C3" w:rsidRPr="00E933C3" w:rsidTr="008A7781">
        <w:trPr>
          <w:trHeight w:val="255"/>
        </w:trPr>
        <w:tc>
          <w:tcPr>
            <w:tcW w:w="2937"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Наименование</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Коды ведомств</w:t>
            </w:r>
            <w:proofErr w:type="gramStart"/>
            <w:r w:rsidRPr="00E933C3">
              <w:rPr>
                <w:rFonts w:ascii="Times New Roman" w:eastAsia="Times New Roman" w:hAnsi="Times New Roman" w:cs="Times New Roman"/>
                <w:sz w:val="20"/>
                <w:szCs w:val="20"/>
                <w:lang w:eastAsia="ru-RU"/>
              </w:rPr>
              <w:t>.</w:t>
            </w:r>
            <w:proofErr w:type="gramEnd"/>
            <w:r w:rsidRPr="00E933C3">
              <w:rPr>
                <w:rFonts w:ascii="Times New Roman" w:eastAsia="Times New Roman" w:hAnsi="Times New Roman" w:cs="Times New Roman"/>
                <w:sz w:val="20"/>
                <w:szCs w:val="20"/>
                <w:lang w:eastAsia="ru-RU"/>
              </w:rPr>
              <w:t xml:space="preserve">  </w:t>
            </w:r>
            <w:proofErr w:type="gramStart"/>
            <w:r w:rsidRPr="00E933C3">
              <w:rPr>
                <w:rFonts w:ascii="Times New Roman" w:eastAsia="Times New Roman" w:hAnsi="Times New Roman" w:cs="Times New Roman"/>
                <w:sz w:val="20"/>
                <w:szCs w:val="20"/>
                <w:lang w:eastAsia="ru-RU"/>
              </w:rPr>
              <w:t>к</w:t>
            </w:r>
            <w:proofErr w:type="gramEnd"/>
            <w:r w:rsidRPr="00E933C3">
              <w:rPr>
                <w:rFonts w:ascii="Times New Roman" w:eastAsia="Times New Roman" w:hAnsi="Times New Roman" w:cs="Times New Roman"/>
                <w:sz w:val="20"/>
                <w:szCs w:val="20"/>
                <w:lang w:eastAsia="ru-RU"/>
              </w:rPr>
              <w:t>ласс.</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w:t>
            </w:r>
          </w:p>
        </w:tc>
        <w:tc>
          <w:tcPr>
            <w:tcW w:w="1300" w:type="dxa"/>
            <w:tcBorders>
              <w:top w:val="single" w:sz="8" w:space="0" w:color="auto"/>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план</w:t>
            </w:r>
          </w:p>
        </w:tc>
        <w:tc>
          <w:tcPr>
            <w:tcW w:w="1102" w:type="dxa"/>
            <w:tcBorders>
              <w:top w:val="single" w:sz="8" w:space="0" w:color="auto"/>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план</w:t>
            </w:r>
          </w:p>
        </w:tc>
        <w:tc>
          <w:tcPr>
            <w:tcW w:w="1102" w:type="dxa"/>
            <w:tcBorders>
              <w:top w:val="single" w:sz="8" w:space="0" w:color="auto"/>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план</w:t>
            </w:r>
          </w:p>
        </w:tc>
      </w:tr>
      <w:tr w:rsidR="00E933C3" w:rsidRPr="00E933C3" w:rsidTr="008A7781">
        <w:trPr>
          <w:trHeight w:val="270"/>
        </w:trPr>
        <w:tc>
          <w:tcPr>
            <w:tcW w:w="2937" w:type="dxa"/>
            <w:vMerge/>
            <w:tcBorders>
              <w:top w:val="single" w:sz="4" w:space="0" w:color="auto"/>
              <w:left w:val="single" w:sz="4" w:space="0" w:color="auto"/>
              <w:bottom w:val="single" w:sz="8" w:space="0" w:color="000000"/>
              <w:right w:val="single" w:sz="4" w:space="0" w:color="auto"/>
            </w:tcBorders>
            <w:vAlign w:val="center"/>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Глава</w:t>
            </w:r>
          </w:p>
        </w:tc>
        <w:tc>
          <w:tcPr>
            <w:tcW w:w="440"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РЗ</w:t>
            </w:r>
          </w:p>
        </w:tc>
        <w:tc>
          <w:tcPr>
            <w:tcW w:w="472"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proofErr w:type="gramStart"/>
            <w:r w:rsidRPr="00E933C3">
              <w:rPr>
                <w:rFonts w:ascii="Times New Roman" w:eastAsia="Times New Roman" w:hAnsi="Times New Roman" w:cs="Times New Roman"/>
                <w:sz w:val="20"/>
                <w:szCs w:val="20"/>
                <w:lang w:eastAsia="ru-RU"/>
              </w:rPr>
              <w:t>ПР</w:t>
            </w:r>
            <w:proofErr w:type="gramEnd"/>
          </w:p>
        </w:tc>
        <w:tc>
          <w:tcPr>
            <w:tcW w:w="1166" w:type="dxa"/>
            <w:tcBorders>
              <w:top w:val="nil"/>
              <w:left w:val="nil"/>
              <w:bottom w:val="nil"/>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80"/>
                <w:sz w:val="20"/>
                <w:szCs w:val="20"/>
                <w:lang w:eastAsia="ru-RU"/>
              </w:rPr>
            </w:pPr>
            <w:r w:rsidRPr="00E933C3">
              <w:rPr>
                <w:rFonts w:ascii="Times New Roman" w:eastAsia="Times New Roman" w:hAnsi="Times New Roman" w:cs="Times New Roman"/>
                <w:color w:val="000080"/>
                <w:sz w:val="20"/>
                <w:szCs w:val="20"/>
                <w:lang w:eastAsia="ru-RU"/>
              </w:rPr>
              <w:t>ЦСР</w:t>
            </w:r>
          </w:p>
        </w:tc>
        <w:tc>
          <w:tcPr>
            <w:tcW w:w="516"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ВР</w:t>
            </w:r>
          </w:p>
        </w:tc>
        <w:tc>
          <w:tcPr>
            <w:tcW w:w="91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КЭК</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2014</w:t>
            </w:r>
          </w:p>
        </w:tc>
        <w:tc>
          <w:tcPr>
            <w:tcW w:w="1102" w:type="dxa"/>
            <w:tcBorders>
              <w:top w:val="nil"/>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2015</w:t>
            </w:r>
          </w:p>
        </w:tc>
        <w:tc>
          <w:tcPr>
            <w:tcW w:w="1102" w:type="dxa"/>
            <w:tcBorders>
              <w:top w:val="nil"/>
              <w:left w:val="nil"/>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2016</w:t>
            </w:r>
          </w:p>
        </w:tc>
      </w:tr>
      <w:tr w:rsidR="00E933C3" w:rsidRPr="00E933C3" w:rsidTr="008A7781">
        <w:trPr>
          <w:trHeight w:val="270"/>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Муниципальное образование "Тараса"</w:t>
            </w:r>
          </w:p>
        </w:tc>
        <w:tc>
          <w:tcPr>
            <w:tcW w:w="109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066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w:t>
            </w:r>
          </w:p>
        </w:tc>
        <w:tc>
          <w:tcPr>
            <w:tcW w:w="472"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000 00 00</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w:t>
            </w:r>
          </w:p>
        </w:tc>
        <w:tc>
          <w:tcPr>
            <w:tcW w:w="916" w:type="dxa"/>
            <w:tcBorders>
              <w:top w:val="single" w:sz="8" w:space="0" w:color="auto"/>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w:t>
            </w:r>
          </w:p>
        </w:tc>
        <w:tc>
          <w:tcPr>
            <w:tcW w:w="1300" w:type="dxa"/>
            <w:tcBorders>
              <w:top w:val="nil"/>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xml:space="preserve">   11 270,1   </w:t>
            </w:r>
          </w:p>
        </w:tc>
        <w:tc>
          <w:tcPr>
            <w:tcW w:w="1102" w:type="dxa"/>
            <w:tcBorders>
              <w:top w:val="nil"/>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xml:space="preserve">        8 167,50   </w:t>
            </w:r>
          </w:p>
        </w:tc>
        <w:tc>
          <w:tcPr>
            <w:tcW w:w="1102" w:type="dxa"/>
            <w:tcBorders>
              <w:top w:val="nil"/>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xml:space="preserve">        7 785,70   </w:t>
            </w:r>
          </w:p>
        </w:tc>
      </w:tr>
      <w:tr w:rsidR="00E933C3" w:rsidRPr="00E933C3" w:rsidTr="008A7781">
        <w:trPr>
          <w:trHeight w:val="270"/>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ОБЩЕГОСУДАРСТВЕННЫЕ ВОПРОСЫ</w:t>
            </w:r>
          </w:p>
        </w:tc>
        <w:tc>
          <w:tcPr>
            <w:tcW w:w="1095"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066</w:t>
            </w:r>
          </w:p>
        </w:tc>
        <w:tc>
          <w:tcPr>
            <w:tcW w:w="440"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01</w:t>
            </w:r>
          </w:p>
        </w:tc>
        <w:tc>
          <w:tcPr>
            <w:tcW w:w="472"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000 00 00</w:t>
            </w:r>
          </w:p>
        </w:tc>
        <w:tc>
          <w:tcPr>
            <w:tcW w:w="516" w:type="dxa"/>
            <w:tcBorders>
              <w:top w:val="nil"/>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w:t>
            </w:r>
          </w:p>
        </w:tc>
        <w:tc>
          <w:tcPr>
            <w:tcW w:w="916" w:type="dxa"/>
            <w:tcBorders>
              <w:top w:val="nil"/>
              <w:left w:val="single" w:sz="8" w:space="0" w:color="auto"/>
              <w:bottom w:val="single" w:sz="8"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w:t>
            </w:r>
          </w:p>
        </w:tc>
        <w:tc>
          <w:tcPr>
            <w:tcW w:w="1300" w:type="dxa"/>
            <w:tcBorders>
              <w:top w:val="nil"/>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890,6</w:t>
            </w:r>
          </w:p>
        </w:tc>
        <w:tc>
          <w:tcPr>
            <w:tcW w:w="1102" w:type="dxa"/>
            <w:tcBorders>
              <w:top w:val="nil"/>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890,6</w:t>
            </w:r>
          </w:p>
        </w:tc>
        <w:tc>
          <w:tcPr>
            <w:tcW w:w="1102" w:type="dxa"/>
            <w:tcBorders>
              <w:top w:val="nil"/>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890,6</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Оплата труда и начисления на оплату труда</w:t>
            </w:r>
          </w:p>
        </w:tc>
        <w:tc>
          <w:tcPr>
            <w:tcW w:w="1095"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1166"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801 80 01</w:t>
            </w:r>
          </w:p>
        </w:tc>
        <w:tc>
          <w:tcPr>
            <w:tcW w:w="516"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120</w:t>
            </w:r>
          </w:p>
        </w:tc>
        <w:tc>
          <w:tcPr>
            <w:tcW w:w="91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210</w:t>
            </w:r>
          </w:p>
        </w:tc>
        <w:tc>
          <w:tcPr>
            <w:tcW w:w="1300" w:type="dxa"/>
            <w:tcBorders>
              <w:top w:val="nil"/>
              <w:left w:val="single" w:sz="8" w:space="0" w:color="auto"/>
              <w:bottom w:val="single" w:sz="4"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890,6</w:t>
            </w:r>
          </w:p>
        </w:tc>
        <w:tc>
          <w:tcPr>
            <w:tcW w:w="1102" w:type="dxa"/>
            <w:tcBorders>
              <w:top w:val="nil"/>
              <w:left w:val="nil"/>
              <w:bottom w:val="single" w:sz="4"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890,6</w:t>
            </w:r>
          </w:p>
        </w:tc>
        <w:tc>
          <w:tcPr>
            <w:tcW w:w="1102" w:type="dxa"/>
            <w:tcBorders>
              <w:top w:val="nil"/>
              <w:left w:val="nil"/>
              <w:bottom w:val="single" w:sz="4"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890,6</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Заработная плата</w:t>
            </w:r>
          </w:p>
        </w:tc>
        <w:tc>
          <w:tcPr>
            <w:tcW w:w="1095"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1166"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801 80 01</w:t>
            </w:r>
          </w:p>
        </w:tc>
        <w:tc>
          <w:tcPr>
            <w:tcW w:w="516"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121</w:t>
            </w:r>
          </w:p>
        </w:tc>
        <w:tc>
          <w:tcPr>
            <w:tcW w:w="916" w:type="dxa"/>
            <w:tcBorders>
              <w:top w:val="single" w:sz="8"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211</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684,0</w:t>
            </w:r>
          </w:p>
        </w:tc>
        <w:tc>
          <w:tcPr>
            <w:tcW w:w="1102" w:type="dxa"/>
            <w:tcBorders>
              <w:top w:val="nil"/>
              <w:left w:val="nil"/>
              <w:bottom w:val="single" w:sz="4" w:space="0" w:color="auto"/>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684</w:t>
            </w:r>
          </w:p>
        </w:tc>
        <w:tc>
          <w:tcPr>
            <w:tcW w:w="1102" w:type="dxa"/>
            <w:tcBorders>
              <w:top w:val="nil"/>
              <w:left w:val="nil"/>
              <w:bottom w:val="single" w:sz="4" w:space="0" w:color="auto"/>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684</w:t>
            </w:r>
          </w:p>
        </w:tc>
      </w:tr>
      <w:tr w:rsidR="00E933C3" w:rsidRPr="00E933C3" w:rsidTr="008A7781">
        <w:trPr>
          <w:trHeight w:val="270"/>
        </w:trPr>
        <w:tc>
          <w:tcPr>
            <w:tcW w:w="2937" w:type="dxa"/>
            <w:tcBorders>
              <w:top w:val="nil"/>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Начисления на оплату труда</w:t>
            </w:r>
          </w:p>
        </w:tc>
        <w:tc>
          <w:tcPr>
            <w:tcW w:w="1095"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1166"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801 80 01</w:t>
            </w:r>
          </w:p>
        </w:tc>
        <w:tc>
          <w:tcPr>
            <w:tcW w:w="516" w:type="dxa"/>
            <w:tcBorders>
              <w:top w:val="single" w:sz="8"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121</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213</w:t>
            </w:r>
          </w:p>
        </w:tc>
        <w:tc>
          <w:tcPr>
            <w:tcW w:w="1300" w:type="dxa"/>
            <w:tcBorders>
              <w:top w:val="nil"/>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206,6</w:t>
            </w:r>
          </w:p>
        </w:tc>
        <w:tc>
          <w:tcPr>
            <w:tcW w:w="1102" w:type="dxa"/>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206,6</w:t>
            </w:r>
          </w:p>
        </w:tc>
        <w:tc>
          <w:tcPr>
            <w:tcW w:w="1102" w:type="dxa"/>
            <w:tcBorders>
              <w:top w:val="nil"/>
              <w:left w:val="nil"/>
              <w:bottom w:val="nil"/>
              <w:right w:val="single" w:sz="8"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206,6</w:t>
            </w:r>
          </w:p>
        </w:tc>
      </w:tr>
      <w:tr w:rsidR="00E933C3" w:rsidRPr="00E933C3" w:rsidTr="008A7781">
        <w:trPr>
          <w:trHeight w:val="270"/>
        </w:trPr>
        <w:tc>
          <w:tcPr>
            <w:tcW w:w="293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rPr>
                <w:rFonts w:ascii="Times New Roman" w:eastAsia="Times New Roman" w:hAnsi="Times New Roman" w:cs="Times New Roman"/>
                <w:b/>
                <w:bCs/>
                <w:i/>
                <w:iCs/>
                <w:sz w:val="20"/>
                <w:szCs w:val="20"/>
                <w:lang w:eastAsia="ru-RU"/>
              </w:rPr>
            </w:pPr>
            <w:proofErr w:type="spellStart"/>
            <w:r w:rsidRPr="00E933C3">
              <w:rPr>
                <w:rFonts w:ascii="Times New Roman" w:eastAsia="Times New Roman" w:hAnsi="Times New Roman" w:cs="Times New Roman"/>
                <w:b/>
                <w:bCs/>
                <w:i/>
                <w:iCs/>
                <w:sz w:val="20"/>
                <w:szCs w:val="20"/>
                <w:lang w:eastAsia="ru-RU"/>
              </w:rPr>
              <w:t>Функц</w:t>
            </w:r>
            <w:proofErr w:type="gramStart"/>
            <w:r w:rsidRPr="00E933C3">
              <w:rPr>
                <w:rFonts w:ascii="Times New Roman" w:eastAsia="Times New Roman" w:hAnsi="Times New Roman" w:cs="Times New Roman"/>
                <w:b/>
                <w:bCs/>
                <w:i/>
                <w:iCs/>
                <w:sz w:val="20"/>
                <w:szCs w:val="20"/>
                <w:lang w:eastAsia="ru-RU"/>
              </w:rPr>
              <w:t>.П</w:t>
            </w:r>
            <w:proofErr w:type="gramEnd"/>
            <w:r w:rsidRPr="00E933C3">
              <w:rPr>
                <w:rFonts w:ascii="Times New Roman" w:eastAsia="Times New Roman" w:hAnsi="Times New Roman" w:cs="Times New Roman"/>
                <w:b/>
                <w:bCs/>
                <w:i/>
                <w:iCs/>
                <w:sz w:val="20"/>
                <w:szCs w:val="20"/>
                <w:lang w:eastAsia="ru-RU"/>
              </w:rPr>
              <w:t>р-ва</w:t>
            </w:r>
            <w:proofErr w:type="spellEnd"/>
            <w:r w:rsidRPr="00E933C3">
              <w:rPr>
                <w:rFonts w:ascii="Times New Roman" w:eastAsia="Times New Roman" w:hAnsi="Times New Roman" w:cs="Times New Roman"/>
                <w:b/>
                <w:bCs/>
                <w:i/>
                <w:iCs/>
                <w:sz w:val="20"/>
                <w:szCs w:val="20"/>
                <w:lang w:eastAsia="ru-RU"/>
              </w:rPr>
              <w:t xml:space="preserve"> </w:t>
            </w:r>
            <w:proofErr w:type="spellStart"/>
            <w:r w:rsidRPr="00E933C3">
              <w:rPr>
                <w:rFonts w:ascii="Times New Roman" w:eastAsia="Times New Roman" w:hAnsi="Times New Roman" w:cs="Times New Roman"/>
                <w:b/>
                <w:bCs/>
                <w:i/>
                <w:iCs/>
                <w:sz w:val="20"/>
                <w:szCs w:val="20"/>
                <w:lang w:eastAsia="ru-RU"/>
              </w:rPr>
              <w:t>РФ,выс.орг.гос.власти</w:t>
            </w:r>
            <w:proofErr w:type="spellEnd"/>
            <w:r w:rsidRPr="00E933C3">
              <w:rPr>
                <w:rFonts w:ascii="Times New Roman" w:eastAsia="Times New Roman" w:hAnsi="Times New Roman" w:cs="Times New Roman"/>
                <w:b/>
                <w:bCs/>
                <w:i/>
                <w:iCs/>
                <w:sz w:val="20"/>
                <w:szCs w:val="20"/>
                <w:lang w:eastAsia="ru-RU"/>
              </w:rPr>
              <w:t xml:space="preserve"> и </w:t>
            </w:r>
            <w:proofErr w:type="spellStart"/>
            <w:r w:rsidRPr="00E933C3">
              <w:rPr>
                <w:rFonts w:ascii="Times New Roman" w:eastAsia="Times New Roman" w:hAnsi="Times New Roman" w:cs="Times New Roman"/>
                <w:b/>
                <w:bCs/>
                <w:i/>
                <w:iCs/>
                <w:sz w:val="20"/>
                <w:szCs w:val="20"/>
                <w:lang w:eastAsia="ru-RU"/>
              </w:rPr>
              <w:t>мест.админ-ций</w:t>
            </w:r>
            <w:proofErr w:type="spellEnd"/>
          </w:p>
        </w:tc>
        <w:tc>
          <w:tcPr>
            <w:tcW w:w="1095"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066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01</w:t>
            </w:r>
          </w:p>
        </w:tc>
        <w:tc>
          <w:tcPr>
            <w:tcW w:w="472"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04</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000 00 00</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w:t>
            </w:r>
          </w:p>
        </w:tc>
        <w:tc>
          <w:tcPr>
            <w:tcW w:w="916" w:type="dxa"/>
            <w:tcBorders>
              <w:top w:val="single" w:sz="8" w:space="0" w:color="auto"/>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w:t>
            </w:r>
          </w:p>
        </w:tc>
        <w:tc>
          <w:tcPr>
            <w:tcW w:w="13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4991,8</w:t>
            </w:r>
          </w:p>
        </w:tc>
        <w:tc>
          <w:tcPr>
            <w:tcW w:w="1102" w:type="dxa"/>
            <w:tcBorders>
              <w:top w:val="single" w:sz="8"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3119,24</w:t>
            </w:r>
          </w:p>
        </w:tc>
        <w:tc>
          <w:tcPr>
            <w:tcW w:w="1102" w:type="dxa"/>
            <w:tcBorders>
              <w:top w:val="single" w:sz="8"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3079,24</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Оплата труда и начисления на оплату труда</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120</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2864,4</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2497,74</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2497,74</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Заработная плата</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121</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2200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1833,34</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1833,34</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Начисления на оплату труда</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121</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664,4</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664,4</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664,4</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Приобретение услуг</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240</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1605,6</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491,5</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451,5</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Оплата  услуг связи</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41,7</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45</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45</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Транспортные услуги</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801 80 02 </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222</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26,0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Коммунальные услуги</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801 80 02 </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223</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607,4</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331,5</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281,5</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Оплата за потребление электрической энергии</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2230200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607,4</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331,5</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281,5</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Услуги по содержанию имущества</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680,5</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15</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15</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услуги</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226</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250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60</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Автострахование</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2260200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10</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услуги</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2260300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расходы</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290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162</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50</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расходы</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2900200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162</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r>
      <w:tr w:rsidR="00E933C3" w:rsidRPr="00E933C3" w:rsidTr="008A7781">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Поступление нефинансовых активов</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300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359,8</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130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130</w:t>
            </w:r>
          </w:p>
        </w:tc>
      </w:tr>
      <w:tr w:rsidR="00E933C3" w:rsidRPr="00E933C3" w:rsidTr="008A7781">
        <w:trPr>
          <w:trHeight w:val="255"/>
        </w:trPr>
        <w:tc>
          <w:tcPr>
            <w:tcW w:w="2937" w:type="dxa"/>
            <w:tcBorders>
              <w:top w:val="nil"/>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Увеличение стоимости основных средств</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310</w:t>
            </w:r>
          </w:p>
        </w:tc>
        <w:tc>
          <w:tcPr>
            <w:tcW w:w="1300" w:type="dxa"/>
            <w:tcBorders>
              <w:top w:val="nil"/>
              <w:left w:val="single" w:sz="4" w:space="0" w:color="auto"/>
              <w:bottom w:val="nil"/>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219,8</w:t>
            </w:r>
          </w:p>
        </w:tc>
        <w:tc>
          <w:tcPr>
            <w:tcW w:w="1102" w:type="dxa"/>
            <w:tcBorders>
              <w:top w:val="nil"/>
              <w:left w:val="nil"/>
              <w:bottom w:val="nil"/>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w:t>
            </w:r>
          </w:p>
        </w:tc>
        <w:tc>
          <w:tcPr>
            <w:tcW w:w="1102" w:type="dxa"/>
            <w:tcBorders>
              <w:top w:val="nil"/>
              <w:left w:val="nil"/>
              <w:bottom w:val="nil"/>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40</w:t>
            </w:r>
          </w:p>
        </w:tc>
      </w:tr>
      <w:tr w:rsidR="00E933C3" w:rsidRPr="00E933C3" w:rsidTr="008A7781">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расходы</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3100200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40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40</w:t>
            </w:r>
          </w:p>
        </w:tc>
      </w:tr>
      <w:tr w:rsidR="00E933C3" w:rsidRPr="00E933C3" w:rsidTr="008A7781">
        <w:trPr>
          <w:trHeight w:val="255"/>
        </w:trPr>
        <w:tc>
          <w:tcPr>
            <w:tcW w:w="2937" w:type="dxa"/>
            <w:tcBorders>
              <w:top w:val="nil"/>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Увеличение стоимости материальных запасов</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340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90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90</w:t>
            </w:r>
          </w:p>
        </w:tc>
      </w:tr>
      <w:tr w:rsidR="00E933C3" w:rsidRPr="00E933C3" w:rsidTr="008A7781">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Горюче-смазочные материалы</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3400400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40</w:t>
            </w:r>
          </w:p>
        </w:tc>
      </w:tr>
      <w:tr w:rsidR="00E933C3" w:rsidRPr="00E933C3" w:rsidTr="008A7781">
        <w:trPr>
          <w:trHeight w:val="270"/>
        </w:trPr>
        <w:tc>
          <w:tcPr>
            <w:tcW w:w="2937" w:type="dxa"/>
            <w:tcBorders>
              <w:top w:val="nil"/>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 Материальные запасы</w:t>
            </w:r>
          </w:p>
        </w:tc>
        <w:tc>
          <w:tcPr>
            <w:tcW w:w="1095"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472"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801 80 02</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3400500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90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50</w:t>
            </w:r>
          </w:p>
        </w:tc>
      </w:tr>
      <w:tr w:rsidR="00E933C3" w:rsidRPr="00E933C3" w:rsidTr="008A7781">
        <w:trPr>
          <w:trHeight w:val="270"/>
        </w:trPr>
        <w:tc>
          <w:tcPr>
            <w:tcW w:w="2937" w:type="dxa"/>
            <w:tcBorders>
              <w:top w:val="single" w:sz="8" w:space="0" w:color="auto"/>
              <w:left w:val="single" w:sz="8" w:space="0" w:color="auto"/>
              <w:bottom w:val="single" w:sz="8"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i/>
                <w:iCs/>
                <w:sz w:val="20"/>
                <w:szCs w:val="20"/>
                <w:lang w:eastAsia="ru-RU"/>
              </w:rPr>
            </w:pPr>
            <w:r w:rsidRPr="00E933C3">
              <w:rPr>
                <w:rFonts w:ascii="Times New Roman" w:eastAsia="Times New Roman" w:hAnsi="Times New Roman" w:cs="Times New Roman"/>
                <w:b/>
                <w:bCs/>
                <w:i/>
                <w:iCs/>
                <w:sz w:val="20"/>
                <w:szCs w:val="20"/>
                <w:lang w:eastAsia="ru-RU"/>
              </w:rPr>
              <w:t>Резервные фонды</w:t>
            </w:r>
          </w:p>
        </w:tc>
        <w:tc>
          <w:tcPr>
            <w:tcW w:w="1095"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066</w:t>
            </w:r>
          </w:p>
        </w:tc>
        <w:tc>
          <w:tcPr>
            <w:tcW w:w="440" w:type="dxa"/>
            <w:tcBorders>
              <w:top w:val="single" w:sz="8" w:space="0" w:color="auto"/>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01</w:t>
            </w:r>
          </w:p>
        </w:tc>
        <w:tc>
          <w:tcPr>
            <w:tcW w:w="472" w:type="dxa"/>
            <w:tcBorders>
              <w:top w:val="single" w:sz="8" w:space="0" w:color="auto"/>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11</w:t>
            </w:r>
          </w:p>
        </w:tc>
        <w:tc>
          <w:tcPr>
            <w:tcW w:w="1166" w:type="dxa"/>
            <w:tcBorders>
              <w:top w:val="single" w:sz="8" w:space="0" w:color="auto"/>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 xml:space="preserve">000 00 00 </w:t>
            </w:r>
          </w:p>
        </w:tc>
        <w:tc>
          <w:tcPr>
            <w:tcW w:w="516" w:type="dxa"/>
            <w:tcBorders>
              <w:top w:val="single" w:sz="8" w:space="0" w:color="auto"/>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 xml:space="preserve">000 </w:t>
            </w:r>
          </w:p>
        </w:tc>
        <w:tc>
          <w:tcPr>
            <w:tcW w:w="916" w:type="dxa"/>
            <w:tcBorders>
              <w:top w:val="single" w:sz="8" w:space="0" w:color="auto"/>
              <w:left w:val="nil"/>
              <w:bottom w:val="single" w:sz="8" w:space="0" w:color="auto"/>
              <w:right w:val="nil"/>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w:t>
            </w:r>
          </w:p>
        </w:tc>
        <w:tc>
          <w:tcPr>
            <w:tcW w:w="13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w:t>
            </w:r>
          </w:p>
        </w:tc>
        <w:tc>
          <w:tcPr>
            <w:tcW w:w="1102" w:type="dxa"/>
            <w:tcBorders>
              <w:top w:val="single" w:sz="8"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w:t>
            </w:r>
          </w:p>
        </w:tc>
        <w:tc>
          <w:tcPr>
            <w:tcW w:w="1102" w:type="dxa"/>
            <w:tcBorders>
              <w:top w:val="single" w:sz="8"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20</w:t>
            </w:r>
          </w:p>
        </w:tc>
      </w:tr>
      <w:tr w:rsidR="00E933C3" w:rsidRPr="00E933C3" w:rsidTr="008A7781">
        <w:trPr>
          <w:trHeight w:val="270"/>
        </w:trPr>
        <w:tc>
          <w:tcPr>
            <w:tcW w:w="2937" w:type="dxa"/>
            <w:tcBorders>
              <w:top w:val="nil"/>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Резервные фонды местных администрации</w:t>
            </w:r>
          </w:p>
        </w:tc>
        <w:tc>
          <w:tcPr>
            <w:tcW w:w="1095"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w:t>
            </w:r>
          </w:p>
        </w:tc>
        <w:tc>
          <w:tcPr>
            <w:tcW w:w="440"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01</w:t>
            </w:r>
          </w:p>
        </w:tc>
        <w:tc>
          <w:tcPr>
            <w:tcW w:w="472"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11</w:t>
            </w:r>
          </w:p>
        </w:tc>
        <w:tc>
          <w:tcPr>
            <w:tcW w:w="1166"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801 80 04</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w:t>
            </w:r>
          </w:p>
        </w:tc>
      </w:tr>
      <w:tr w:rsidR="00E933C3" w:rsidRPr="00E933C3" w:rsidTr="008A7781">
        <w:trPr>
          <w:trHeight w:val="270"/>
        </w:trPr>
        <w:tc>
          <w:tcPr>
            <w:tcW w:w="2937" w:type="dxa"/>
            <w:tcBorders>
              <w:top w:val="nil"/>
              <w:left w:val="single" w:sz="4" w:space="0" w:color="auto"/>
              <w:bottom w:val="nil"/>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расходы</w:t>
            </w:r>
          </w:p>
        </w:tc>
        <w:tc>
          <w:tcPr>
            <w:tcW w:w="1095"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w:t>
            </w:r>
          </w:p>
        </w:tc>
        <w:tc>
          <w:tcPr>
            <w:tcW w:w="440"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01</w:t>
            </w:r>
          </w:p>
        </w:tc>
        <w:tc>
          <w:tcPr>
            <w:tcW w:w="472"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11</w:t>
            </w:r>
          </w:p>
        </w:tc>
        <w:tc>
          <w:tcPr>
            <w:tcW w:w="1166"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801 80 04</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nil"/>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290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20</w:t>
            </w:r>
          </w:p>
        </w:tc>
      </w:tr>
      <w:tr w:rsidR="00E933C3" w:rsidRPr="00E933C3" w:rsidTr="008A7781">
        <w:trPr>
          <w:trHeight w:val="270"/>
        </w:trPr>
        <w:tc>
          <w:tcPr>
            <w:tcW w:w="2937"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Прочие расходы</w:t>
            </w:r>
          </w:p>
        </w:tc>
        <w:tc>
          <w:tcPr>
            <w:tcW w:w="1095"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066</w:t>
            </w:r>
          </w:p>
        </w:tc>
        <w:tc>
          <w:tcPr>
            <w:tcW w:w="440"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01</w:t>
            </w:r>
          </w:p>
        </w:tc>
        <w:tc>
          <w:tcPr>
            <w:tcW w:w="472"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11</w:t>
            </w:r>
          </w:p>
        </w:tc>
        <w:tc>
          <w:tcPr>
            <w:tcW w:w="1166" w:type="dxa"/>
            <w:tcBorders>
              <w:top w:val="nil"/>
              <w:left w:val="nil"/>
              <w:bottom w:val="single" w:sz="8"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801 80 04</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2900200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w:t>
            </w:r>
          </w:p>
        </w:tc>
      </w:tr>
      <w:tr w:rsidR="00E933C3" w:rsidRPr="00E933C3" w:rsidTr="008A7781">
        <w:trPr>
          <w:trHeight w:val="270"/>
        </w:trPr>
        <w:tc>
          <w:tcPr>
            <w:tcW w:w="29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i/>
                <w:iCs/>
                <w:sz w:val="20"/>
                <w:szCs w:val="20"/>
                <w:lang w:eastAsia="ru-RU"/>
              </w:rPr>
            </w:pPr>
            <w:r w:rsidRPr="00E933C3">
              <w:rPr>
                <w:rFonts w:ascii="Times New Roman" w:eastAsia="Times New Roman" w:hAnsi="Times New Roman" w:cs="Times New Roman"/>
                <w:b/>
                <w:bCs/>
                <w:i/>
                <w:iCs/>
                <w:sz w:val="20"/>
                <w:szCs w:val="20"/>
                <w:lang w:eastAsia="ru-RU"/>
              </w:rPr>
              <w:t>Национальная оборона</w:t>
            </w:r>
          </w:p>
        </w:tc>
        <w:tc>
          <w:tcPr>
            <w:tcW w:w="1095"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066</w:t>
            </w:r>
          </w:p>
        </w:tc>
        <w:tc>
          <w:tcPr>
            <w:tcW w:w="440"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02</w:t>
            </w:r>
          </w:p>
        </w:tc>
        <w:tc>
          <w:tcPr>
            <w:tcW w:w="472"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03</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000 00 00 </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000 </w:t>
            </w:r>
          </w:p>
        </w:tc>
        <w:tc>
          <w:tcPr>
            <w:tcW w:w="916" w:type="dxa"/>
            <w:tcBorders>
              <w:top w:val="single" w:sz="8" w:space="0" w:color="auto"/>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w:t>
            </w:r>
          </w:p>
        </w:tc>
        <w:tc>
          <w:tcPr>
            <w:tcW w:w="13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84</w:t>
            </w:r>
          </w:p>
        </w:tc>
        <w:tc>
          <w:tcPr>
            <w:tcW w:w="1102" w:type="dxa"/>
            <w:tcBorders>
              <w:top w:val="single" w:sz="8"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84,3</w:t>
            </w:r>
          </w:p>
        </w:tc>
        <w:tc>
          <w:tcPr>
            <w:tcW w:w="1102" w:type="dxa"/>
            <w:tcBorders>
              <w:top w:val="single" w:sz="8"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84,3</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000 00 00 </w:t>
            </w:r>
          </w:p>
        </w:tc>
        <w:tc>
          <w:tcPr>
            <w:tcW w:w="51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000 </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Осуществление первичного воинского учета на </w:t>
            </w:r>
            <w:r w:rsidRPr="00E933C3">
              <w:rPr>
                <w:rFonts w:ascii="Times New Roman" w:eastAsia="Times New Roman" w:hAnsi="Times New Roman" w:cs="Times New Roman"/>
                <w:sz w:val="20"/>
                <w:szCs w:val="20"/>
                <w:lang w:eastAsia="ru-RU"/>
              </w:rPr>
              <w:lastRenderedPageBreak/>
              <w:t>территориях, где отсутствуют военные комиссариаты</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lastRenderedPageBreak/>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000 </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lastRenderedPageBreak/>
              <w:t>Выполнение функций органами местного самоуправления</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84,3</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Оплата труда и начисления на оплату труда</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120</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210</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81,0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72,7</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72,7</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Заработная плата</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121</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62,2</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55,8</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55,8</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Начисления на оплату труда</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121</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18,8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16,9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16,9</w:t>
            </w:r>
          </w:p>
        </w:tc>
      </w:tr>
      <w:tr w:rsidR="00E933C3" w:rsidRPr="00E933C3" w:rsidTr="008A7781">
        <w:trPr>
          <w:trHeight w:val="270"/>
        </w:trPr>
        <w:tc>
          <w:tcPr>
            <w:tcW w:w="2937"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Приобретение услуг</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single" w:sz="4"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w:t>
            </w:r>
          </w:p>
        </w:tc>
      </w:tr>
      <w:tr w:rsidR="00E933C3" w:rsidRPr="00E933C3" w:rsidTr="008A7781">
        <w:trPr>
          <w:trHeight w:val="270"/>
        </w:trPr>
        <w:tc>
          <w:tcPr>
            <w:tcW w:w="2937"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Оплата  услуг связи</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single" w:sz="4"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w:t>
            </w:r>
          </w:p>
        </w:tc>
      </w:tr>
      <w:tr w:rsidR="00E933C3" w:rsidRPr="00E933C3" w:rsidTr="008A7781">
        <w:trPr>
          <w:trHeight w:val="270"/>
        </w:trPr>
        <w:tc>
          <w:tcPr>
            <w:tcW w:w="2937"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Транспортные услуги </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single" w:sz="4"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w:t>
            </w:r>
          </w:p>
        </w:tc>
      </w:tr>
      <w:tr w:rsidR="00E933C3" w:rsidRPr="00E933C3" w:rsidTr="008A7781">
        <w:trPr>
          <w:trHeight w:val="270"/>
        </w:trPr>
        <w:tc>
          <w:tcPr>
            <w:tcW w:w="2937"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Увеличение стоимости материальных запасов</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340</w:t>
            </w:r>
          </w:p>
        </w:tc>
        <w:tc>
          <w:tcPr>
            <w:tcW w:w="1300" w:type="dxa"/>
            <w:tcBorders>
              <w:top w:val="nil"/>
              <w:left w:val="single" w:sz="4" w:space="0" w:color="auto"/>
              <w:bottom w:val="nil"/>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1,0</w:t>
            </w:r>
          </w:p>
        </w:tc>
        <w:tc>
          <w:tcPr>
            <w:tcW w:w="1102" w:type="dxa"/>
            <w:tcBorders>
              <w:top w:val="nil"/>
              <w:left w:val="nil"/>
              <w:bottom w:val="nil"/>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11,6</w:t>
            </w:r>
          </w:p>
        </w:tc>
        <w:tc>
          <w:tcPr>
            <w:tcW w:w="1102" w:type="dxa"/>
            <w:tcBorders>
              <w:top w:val="nil"/>
              <w:left w:val="nil"/>
              <w:bottom w:val="nil"/>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11,6</w:t>
            </w:r>
          </w:p>
        </w:tc>
      </w:tr>
      <w:tr w:rsidR="00E933C3" w:rsidRPr="00E933C3" w:rsidTr="008A7781">
        <w:trPr>
          <w:trHeight w:val="270"/>
        </w:trPr>
        <w:tc>
          <w:tcPr>
            <w:tcW w:w="2937"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Материальные запасы (канцтовары)</w:t>
            </w:r>
          </w:p>
        </w:tc>
        <w:tc>
          <w:tcPr>
            <w:tcW w:w="1095"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02</w:t>
            </w:r>
          </w:p>
        </w:tc>
        <w:tc>
          <w:tcPr>
            <w:tcW w:w="472"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03</w:t>
            </w:r>
          </w:p>
        </w:tc>
        <w:tc>
          <w:tcPr>
            <w:tcW w:w="116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603 51 18</w:t>
            </w:r>
          </w:p>
        </w:tc>
        <w:tc>
          <w:tcPr>
            <w:tcW w:w="516" w:type="dxa"/>
            <w:tcBorders>
              <w:top w:val="nil"/>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3400500</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1,0</w:t>
            </w:r>
          </w:p>
        </w:tc>
        <w:tc>
          <w:tcPr>
            <w:tcW w:w="1102"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11,6</w:t>
            </w:r>
          </w:p>
        </w:tc>
        <w:tc>
          <w:tcPr>
            <w:tcW w:w="1102"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11,6</w:t>
            </w:r>
          </w:p>
        </w:tc>
      </w:tr>
      <w:tr w:rsidR="00E933C3" w:rsidRPr="00E933C3" w:rsidTr="008A7781">
        <w:trPr>
          <w:trHeight w:val="270"/>
        </w:trPr>
        <w:tc>
          <w:tcPr>
            <w:tcW w:w="2937" w:type="dxa"/>
            <w:tcBorders>
              <w:top w:val="single" w:sz="8" w:space="0" w:color="auto"/>
              <w:left w:val="single" w:sz="8"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i/>
                <w:iCs/>
                <w:sz w:val="20"/>
                <w:szCs w:val="20"/>
                <w:lang w:eastAsia="ru-RU"/>
              </w:rPr>
            </w:pPr>
            <w:r w:rsidRPr="00E933C3">
              <w:rPr>
                <w:rFonts w:ascii="Times New Roman" w:eastAsia="Times New Roman" w:hAnsi="Times New Roman" w:cs="Times New Roman"/>
                <w:b/>
                <w:bCs/>
                <w:i/>
                <w:iCs/>
                <w:sz w:val="20"/>
                <w:szCs w:val="20"/>
                <w:lang w:eastAsia="ru-RU"/>
              </w:rPr>
              <w:t>Национальная экономика</w:t>
            </w:r>
          </w:p>
        </w:tc>
        <w:tc>
          <w:tcPr>
            <w:tcW w:w="109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8"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000 00 00 </w:t>
            </w:r>
          </w:p>
        </w:tc>
        <w:tc>
          <w:tcPr>
            <w:tcW w:w="516" w:type="dxa"/>
            <w:tcBorders>
              <w:top w:val="single" w:sz="8"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 xml:space="preserve">000 </w:t>
            </w:r>
          </w:p>
        </w:tc>
        <w:tc>
          <w:tcPr>
            <w:tcW w:w="9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w:t>
            </w:r>
          </w:p>
        </w:tc>
        <w:tc>
          <w:tcPr>
            <w:tcW w:w="1300" w:type="dxa"/>
            <w:tcBorders>
              <w:top w:val="single" w:sz="8" w:space="0" w:color="auto"/>
              <w:left w:val="nil"/>
              <w:bottom w:val="single" w:sz="4"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32,3</w:t>
            </w:r>
          </w:p>
        </w:tc>
        <w:tc>
          <w:tcPr>
            <w:tcW w:w="1102" w:type="dxa"/>
            <w:tcBorders>
              <w:top w:val="single" w:sz="8" w:space="0" w:color="auto"/>
              <w:left w:val="nil"/>
              <w:bottom w:val="single" w:sz="4"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32,3</w:t>
            </w:r>
          </w:p>
        </w:tc>
        <w:tc>
          <w:tcPr>
            <w:tcW w:w="1102" w:type="dxa"/>
            <w:tcBorders>
              <w:top w:val="single" w:sz="8" w:space="0" w:color="auto"/>
              <w:left w:val="nil"/>
              <w:bottom w:val="single" w:sz="4"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32,3</w:t>
            </w:r>
          </w:p>
        </w:tc>
      </w:tr>
      <w:tr w:rsidR="00E933C3" w:rsidRPr="00E933C3" w:rsidTr="008A7781">
        <w:trPr>
          <w:trHeight w:val="255"/>
        </w:trPr>
        <w:tc>
          <w:tcPr>
            <w:tcW w:w="2937" w:type="dxa"/>
            <w:tcBorders>
              <w:top w:val="single" w:sz="4" w:space="0" w:color="auto"/>
              <w:left w:val="single" w:sz="4" w:space="0" w:color="auto"/>
              <w:bottom w:val="single" w:sz="4" w:space="0" w:color="auto"/>
              <w:right w:val="nil"/>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Общеэкономические вопросы</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002 54 00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000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32,3</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32,3</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32,3</w:t>
            </w:r>
          </w:p>
        </w:tc>
      </w:tr>
      <w:tr w:rsidR="00E933C3" w:rsidRPr="00E933C3" w:rsidTr="008A7781">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Оплата труда и начисления на оплату труда</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002 54 00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25,7</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25,7</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25,7</w:t>
            </w:r>
          </w:p>
        </w:tc>
      </w:tr>
      <w:tr w:rsidR="00E933C3" w:rsidRPr="00E933C3" w:rsidTr="008A7781">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Заработная плата</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002 54 00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121</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19</w:t>
            </w:r>
          </w:p>
        </w:tc>
      </w:tr>
      <w:tr w:rsidR="00E933C3" w:rsidRPr="00E933C3" w:rsidTr="008A7781">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Начисления на оплату труда</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002 54 00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121</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6,7</w:t>
            </w:r>
          </w:p>
        </w:tc>
      </w:tr>
      <w:tr w:rsidR="00E933C3" w:rsidRPr="00E933C3" w:rsidTr="008A7781">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Увеличение стоимости материальных запасов</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002 54 00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340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Горюче-смазочные материалы</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002 54 00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3400400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6,6</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Дорожное хозяйство (Дорожные фонды)</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09</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000 00 00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750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750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750</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Дорожное хозяйство (Дорожные фонды)</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09</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790 80 04</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750</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Дорожное хозяйство (Дорожные фонды)</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09</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790 80 04</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244</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750</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Жилищно-коммунальное хозяйство</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066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05</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000 00 00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2223,3</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1441,5</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1441,5</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r w:rsidRPr="00E933C3">
              <w:rPr>
                <w:rFonts w:ascii="Times New Roman" w:eastAsia="Times New Roman" w:hAnsi="Times New Roman" w:cs="Times New Roman"/>
                <w:b/>
                <w:bCs/>
                <w:sz w:val="20"/>
                <w:szCs w:val="20"/>
                <w:lang w:eastAsia="ru-RU"/>
              </w:rPr>
              <w:t>Жилищное хозяйство</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05</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000 00 00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000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2223,3</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1441,5</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1441,5</w:t>
            </w:r>
          </w:p>
        </w:tc>
      </w:tr>
      <w:tr w:rsidR="00E933C3" w:rsidRPr="00E933C3" w:rsidTr="008A7781">
        <w:trPr>
          <w:trHeight w:val="480"/>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 xml:space="preserve">Программа "Переселение граждан из ветхого аварийного жилого фонда в </w:t>
            </w:r>
            <w:proofErr w:type="spellStart"/>
            <w:r w:rsidRPr="00E933C3">
              <w:rPr>
                <w:rFonts w:ascii="Times New Roman" w:eastAsia="Times New Roman" w:hAnsi="Times New Roman" w:cs="Times New Roman"/>
                <w:sz w:val="20"/>
                <w:szCs w:val="20"/>
                <w:lang w:eastAsia="ru-RU"/>
              </w:rPr>
              <w:t>Ирк</w:t>
            </w:r>
            <w:proofErr w:type="spellEnd"/>
            <w:r w:rsidRPr="00E933C3">
              <w:rPr>
                <w:rFonts w:ascii="Times New Roman" w:eastAsia="Times New Roman" w:hAnsi="Times New Roman" w:cs="Times New Roman"/>
                <w:sz w:val="20"/>
                <w:szCs w:val="20"/>
                <w:lang w:eastAsia="ru-RU"/>
              </w:rPr>
              <w:t>. Обл. на период до 2019г.</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05</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522 21 00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244</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2134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1373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1373</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Увеличение стоимости основных средств (</w:t>
            </w:r>
            <w:proofErr w:type="spellStart"/>
            <w:r w:rsidRPr="00E933C3">
              <w:rPr>
                <w:rFonts w:ascii="Times New Roman" w:eastAsia="Times New Roman" w:hAnsi="Times New Roman" w:cs="Times New Roman"/>
                <w:sz w:val="20"/>
                <w:szCs w:val="20"/>
                <w:lang w:eastAsia="ru-RU"/>
              </w:rPr>
              <w:t>софинансирование</w:t>
            </w:r>
            <w:proofErr w:type="spellEnd"/>
            <w:r w:rsidRPr="00E933C3">
              <w:rPr>
                <w:rFonts w:ascii="Times New Roman" w:eastAsia="Times New Roman" w:hAnsi="Times New Roman" w:cs="Times New Roman"/>
                <w:sz w:val="20"/>
                <w:szCs w:val="20"/>
                <w:lang w:eastAsia="ru-RU"/>
              </w:rPr>
              <w:t>)</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05</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01</w:t>
            </w:r>
          </w:p>
        </w:tc>
        <w:tc>
          <w:tcPr>
            <w:tcW w:w="1166" w:type="dxa"/>
            <w:tcBorders>
              <w:top w:val="single" w:sz="4" w:space="0" w:color="auto"/>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790 80 02</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244</w:t>
            </w:r>
          </w:p>
        </w:tc>
        <w:tc>
          <w:tcPr>
            <w:tcW w:w="916" w:type="dxa"/>
            <w:tcBorders>
              <w:top w:val="single" w:sz="4" w:space="0" w:color="auto"/>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91,7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68,5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68,5</w:t>
            </w:r>
          </w:p>
        </w:tc>
      </w:tr>
      <w:tr w:rsidR="00E933C3" w:rsidRPr="00E933C3" w:rsidTr="008A7781">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i/>
                <w:iCs/>
                <w:color w:val="000080"/>
                <w:sz w:val="20"/>
                <w:szCs w:val="20"/>
                <w:lang w:eastAsia="ru-RU"/>
              </w:rPr>
            </w:pPr>
            <w:r w:rsidRPr="00E933C3">
              <w:rPr>
                <w:rFonts w:ascii="Times New Roman" w:eastAsia="Times New Roman" w:hAnsi="Times New Roman" w:cs="Times New Roman"/>
                <w:b/>
                <w:bCs/>
                <w:i/>
                <w:iCs/>
                <w:color w:val="000080"/>
                <w:sz w:val="20"/>
                <w:szCs w:val="20"/>
                <w:lang w:eastAsia="ru-RU"/>
              </w:rPr>
              <w:t xml:space="preserve">Культура, кинематография и средства </w:t>
            </w:r>
            <w:proofErr w:type="spellStart"/>
            <w:r w:rsidRPr="00E933C3">
              <w:rPr>
                <w:rFonts w:ascii="Times New Roman" w:eastAsia="Times New Roman" w:hAnsi="Times New Roman" w:cs="Times New Roman"/>
                <w:b/>
                <w:bCs/>
                <w:i/>
                <w:iCs/>
                <w:color w:val="000080"/>
                <w:sz w:val="20"/>
                <w:szCs w:val="20"/>
                <w:lang w:eastAsia="ru-RU"/>
              </w:rPr>
              <w:t>масовой</w:t>
            </w:r>
            <w:proofErr w:type="spellEnd"/>
            <w:r w:rsidRPr="00E933C3">
              <w:rPr>
                <w:rFonts w:ascii="Times New Roman" w:eastAsia="Times New Roman" w:hAnsi="Times New Roman" w:cs="Times New Roman"/>
                <w:b/>
                <w:bCs/>
                <w:i/>
                <w:iCs/>
                <w:color w:val="000080"/>
                <w:sz w:val="20"/>
                <w:szCs w:val="20"/>
                <w:lang w:eastAsia="ru-RU"/>
              </w:rPr>
              <w:t xml:space="preserve"> информации</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066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08</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000 00 00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000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2277,1</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1829,56</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1487,76</w:t>
            </w:r>
          </w:p>
        </w:tc>
      </w:tr>
      <w:tr w:rsidR="00E933C3" w:rsidRPr="00E933C3" w:rsidTr="008A7781">
        <w:trPr>
          <w:trHeight w:val="270"/>
        </w:trPr>
        <w:tc>
          <w:tcPr>
            <w:tcW w:w="2937" w:type="dxa"/>
            <w:tcBorders>
              <w:top w:val="single" w:sz="4" w:space="0" w:color="auto"/>
              <w:left w:val="single" w:sz="8" w:space="0" w:color="auto"/>
              <w:bottom w:val="nil"/>
              <w:right w:val="single" w:sz="8"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i/>
                <w:iCs/>
                <w:color w:val="000000"/>
                <w:sz w:val="20"/>
                <w:szCs w:val="20"/>
                <w:lang w:eastAsia="ru-RU"/>
              </w:rPr>
            </w:pPr>
            <w:r w:rsidRPr="00E933C3">
              <w:rPr>
                <w:rFonts w:ascii="Times New Roman" w:eastAsia="Times New Roman" w:hAnsi="Times New Roman" w:cs="Times New Roman"/>
                <w:b/>
                <w:bCs/>
                <w:i/>
                <w:iCs/>
                <w:color w:val="000000"/>
                <w:sz w:val="20"/>
                <w:szCs w:val="20"/>
                <w:lang w:eastAsia="ru-RU"/>
              </w:rPr>
              <w:t>Культура</w:t>
            </w:r>
          </w:p>
        </w:tc>
        <w:tc>
          <w:tcPr>
            <w:tcW w:w="1095"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066</w:t>
            </w:r>
          </w:p>
        </w:tc>
        <w:tc>
          <w:tcPr>
            <w:tcW w:w="440"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08</w:t>
            </w:r>
          </w:p>
        </w:tc>
        <w:tc>
          <w:tcPr>
            <w:tcW w:w="472"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01</w:t>
            </w:r>
          </w:p>
        </w:tc>
        <w:tc>
          <w:tcPr>
            <w:tcW w:w="1166"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000 00 00</w:t>
            </w:r>
          </w:p>
        </w:tc>
        <w:tc>
          <w:tcPr>
            <w:tcW w:w="516" w:type="dxa"/>
            <w:tcBorders>
              <w:top w:val="single" w:sz="4" w:space="0" w:color="auto"/>
              <w:left w:val="nil"/>
              <w:bottom w:val="nil"/>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 xml:space="preserve"> 000</w:t>
            </w:r>
          </w:p>
        </w:tc>
        <w:tc>
          <w:tcPr>
            <w:tcW w:w="916" w:type="dxa"/>
            <w:tcBorders>
              <w:top w:val="single" w:sz="4" w:space="0" w:color="auto"/>
              <w:left w:val="nil"/>
              <w:bottom w:val="nil"/>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000</w:t>
            </w:r>
          </w:p>
        </w:tc>
        <w:tc>
          <w:tcPr>
            <w:tcW w:w="130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2277,1</w:t>
            </w:r>
          </w:p>
        </w:tc>
        <w:tc>
          <w:tcPr>
            <w:tcW w:w="1102" w:type="dxa"/>
            <w:tcBorders>
              <w:top w:val="single" w:sz="4"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1829,56</w:t>
            </w:r>
          </w:p>
        </w:tc>
        <w:tc>
          <w:tcPr>
            <w:tcW w:w="1102" w:type="dxa"/>
            <w:tcBorders>
              <w:top w:val="single" w:sz="4" w:space="0" w:color="auto"/>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1487,76</w:t>
            </w:r>
          </w:p>
        </w:tc>
      </w:tr>
      <w:tr w:rsidR="00E933C3" w:rsidRPr="00E933C3" w:rsidTr="008A7781">
        <w:trPr>
          <w:trHeight w:val="270"/>
        </w:trPr>
        <w:tc>
          <w:tcPr>
            <w:tcW w:w="29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b/>
                <w:bCs/>
                <w:sz w:val="20"/>
                <w:szCs w:val="20"/>
                <w:lang w:eastAsia="ru-RU"/>
              </w:rPr>
            </w:pPr>
            <w:proofErr w:type="spellStart"/>
            <w:r w:rsidRPr="00E933C3">
              <w:rPr>
                <w:rFonts w:ascii="Times New Roman" w:eastAsia="Times New Roman" w:hAnsi="Times New Roman" w:cs="Times New Roman"/>
                <w:b/>
                <w:bCs/>
                <w:sz w:val="20"/>
                <w:szCs w:val="20"/>
                <w:lang w:eastAsia="ru-RU"/>
              </w:rPr>
              <w:t>Тарасинский</w:t>
            </w:r>
            <w:proofErr w:type="spellEnd"/>
            <w:r w:rsidRPr="00E933C3">
              <w:rPr>
                <w:rFonts w:ascii="Times New Roman" w:eastAsia="Times New Roman" w:hAnsi="Times New Roman" w:cs="Times New Roman"/>
                <w:b/>
                <w:bCs/>
                <w:sz w:val="20"/>
                <w:szCs w:val="20"/>
                <w:lang w:eastAsia="ru-RU"/>
              </w:rPr>
              <w:t xml:space="preserve"> СКЦ</w:t>
            </w:r>
          </w:p>
        </w:tc>
        <w:tc>
          <w:tcPr>
            <w:tcW w:w="1095"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066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08</w:t>
            </w:r>
          </w:p>
        </w:tc>
        <w:tc>
          <w:tcPr>
            <w:tcW w:w="472"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01</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800 00 00</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611</w:t>
            </w:r>
          </w:p>
        </w:tc>
        <w:tc>
          <w:tcPr>
            <w:tcW w:w="916" w:type="dxa"/>
            <w:tcBorders>
              <w:top w:val="single" w:sz="8" w:space="0" w:color="auto"/>
              <w:left w:val="nil"/>
              <w:bottom w:val="single" w:sz="8"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i/>
                <w:iCs/>
                <w:color w:val="000080"/>
                <w:sz w:val="20"/>
                <w:szCs w:val="20"/>
                <w:lang w:eastAsia="ru-RU"/>
              </w:rPr>
            </w:pPr>
            <w:r w:rsidRPr="00E933C3">
              <w:rPr>
                <w:rFonts w:ascii="Times New Roman" w:eastAsia="Times New Roman" w:hAnsi="Times New Roman" w:cs="Times New Roman"/>
                <w:b/>
                <w:bCs/>
                <w:i/>
                <w:iCs/>
                <w:color w:val="000080"/>
                <w:sz w:val="20"/>
                <w:szCs w:val="20"/>
                <w:lang w:eastAsia="ru-RU"/>
              </w:rPr>
              <w:t>241</w:t>
            </w:r>
          </w:p>
        </w:tc>
        <w:tc>
          <w:tcPr>
            <w:tcW w:w="1300" w:type="dxa"/>
            <w:tcBorders>
              <w:top w:val="nil"/>
              <w:left w:val="single" w:sz="8" w:space="0" w:color="auto"/>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2277,1</w:t>
            </w:r>
          </w:p>
        </w:tc>
        <w:tc>
          <w:tcPr>
            <w:tcW w:w="1102" w:type="dxa"/>
            <w:tcBorders>
              <w:top w:val="nil"/>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1829,56</w:t>
            </w:r>
          </w:p>
        </w:tc>
        <w:tc>
          <w:tcPr>
            <w:tcW w:w="1102" w:type="dxa"/>
            <w:tcBorders>
              <w:top w:val="nil"/>
              <w:left w:val="nil"/>
              <w:bottom w:val="single" w:sz="8" w:space="0" w:color="auto"/>
              <w:right w:val="single" w:sz="8"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b/>
                <w:bCs/>
                <w:color w:val="000000"/>
                <w:sz w:val="20"/>
                <w:szCs w:val="20"/>
                <w:lang w:eastAsia="ru-RU"/>
              </w:rPr>
            </w:pPr>
            <w:r w:rsidRPr="00E933C3">
              <w:rPr>
                <w:rFonts w:ascii="Times New Roman" w:eastAsia="Times New Roman" w:hAnsi="Times New Roman" w:cs="Times New Roman"/>
                <w:b/>
                <w:bCs/>
                <w:color w:val="000000"/>
                <w:sz w:val="20"/>
                <w:szCs w:val="20"/>
                <w:lang w:eastAsia="ru-RU"/>
              </w:rPr>
              <w:t>1487,76</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СДК</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08</w:t>
            </w:r>
          </w:p>
        </w:tc>
        <w:tc>
          <w:tcPr>
            <w:tcW w:w="472"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01</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802 80 01</w:t>
            </w:r>
          </w:p>
        </w:tc>
        <w:tc>
          <w:tcPr>
            <w:tcW w:w="51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611</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241</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1700</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1477,5</w:t>
            </w:r>
          </w:p>
        </w:tc>
        <w:tc>
          <w:tcPr>
            <w:tcW w:w="1102" w:type="dxa"/>
            <w:tcBorders>
              <w:top w:val="nil"/>
              <w:left w:val="nil"/>
              <w:bottom w:val="single" w:sz="4" w:space="0" w:color="auto"/>
              <w:right w:val="single" w:sz="4" w:space="0" w:color="auto"/>
            </w:tcBorders>
            <w:shd w:val="clear" w:color="000000" w:fill="FFFFFF"/>
            <w:noWrap/>
            <w:vAlign w:val="bottom"/>
            <w:hideMark/>
          </w:tcPr>
          <w:p w:rsidR="00E933C3" w:rsidRPr="00E933C3" w:rsidRDefault="00E933C3" w:rsidP="00E933C3">
            <w:pPr>
              <w:spacing w:after="0" w:line="240" w:lineRule="auto"/>
              <w:jc w:val="right"/>
              <w:rPr>
                <w:rFonts w:ascii="Times New Roman" w:eastAsia="Times New Roman" w:hAnsi="Times New Roman" w:cs="Times New Roman"/>
                <w:color w:val="000000"/>
                <w:sz w:val="20"/>
                <w:szCs w:val="20"/>
                <w:lang w:eastAsia="ru-RU"/>
              </w:rPr>
            </w:pPr>
            <w:r w:rsidRPr="00E933C3">
              <w:rPr>
                <w:rFonts w:ascii="Times New Roman" w:eastAsia="Times New Roman" w:hAnsi="Times New Roman" w:cs="Times New Roman"/>
                <w:color w:val="000000"/>
                <w:sz w:val="20"/>
                <w:szCs w:val="20"/>
                <w:lang w:eastAsia="ru-RU"/>
              </w:rPr>
              <w:t>1204</w:t>
            </w:r>
          </w:p>
        </w:tc>
      </w:tr>
      <w:tr w:rsidR="00E933C3" w:rsidRPr="00E933C3" w:rsidTr="008A7781">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Библиотеки</w:t>
            </w:r>
          </w:p>
        </w:tc>
        <w:tc>
          <w:tcPr>
            <w:tcW w:w="1095"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066</w:t>
            </w:r>
          </w:p>
        </w:tc>
        <w:tc>
          <w:tcPr>
            <w:tcW w:w="440"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08</w:t>
            </w:r>
          </w:p>
        </w:tc>
        <w:tc>
          <w:tcPr>
            <w:tcW w:w="472"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b/>
                <w:bCs/>
                <w:color w:val="000080"/>
                <w:sz w:val="20"/>
                <w:szCs w:val="20"/>
                <w:lang w:eastAsia="ru-RU"/>
              </w:rPr>
            </w:pPr>
            <w:r w:rsidRPr="00E933C3">
              <w:rPr>
                <w:rFonts w:ascii="Times New Roman" w:eastAsia="Times New Roman" w:hAnsi="Times New Roman" w:cs="Times New Roman"/>
                <w:b/>
                <w:bCs/>
                <w:color w:val="000080"/>
                <w:sz w:val="20"/>
                <w:szCs w:val="20"/>
                <w:lang w:eastAsia="ru-RU"/>
              </w:rPr>
              <w:t>01</w:t>
            </w:r>
          </w:p>
        </w:tc>
        <w:tc>
          <w:tcPr>
            <w:tcW w:w="1166"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802 80 02</w:t>
            </w:r>
          </w:p>
        </w:tc>
        <w:tc>
          <w:tcPr>
            <w:tcW w:w="516" w:type="dxa"/>
            <w:tcBorders>
              <w:top w:val="nil"/>
              <w:left w:val="nil"/>
              <w:bottom w:val="single" w:sz="8" w:space="0" w:color="auto"/>
              <w:right w:val="single" w:sz="4" w:space="0" w:color="auto"/>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611</w:t>
            </w:r>
          </w:p>
        </w:tc>
        <w:tc>
          <w:tcPr>
            <w:tcW w:w="916" w:type="dxa"/>
            <w:tcBorders>
              <w:top w:val="nil"/>
              <w:left w:val="nil"/>
              <w:bottom w:val="single" w:sz="4" w:space="0" w:color="auto"/>
              <w:right w:val="nil"/>
            </w:tcBorders>
            <w:shd w:val="clear" w:color="auto" w:fill="auto"/>
            <w:noWrap/>
            <w:vAlign w:val="bottom"/>
            <w:hideMark/>
          </w:tcPr>
          <w:p w:rsidR="00E933C3" w:rsidRPr="00E933C3" w:rsidRDefault="00E933C3" w:rsidP="00E933C3">
            <w:pPr>
              <w:spacing w:after="0" w:line="240" w:lineRule="auto"/>
              <w:jc w:val="center"/>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241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577,1</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352,06</w:t>
            </w:r>
          </w:p>
        </w:tc>
        <w:tc>
          <w:tcPr>
            <w:tcW w:w="1102" w:type="dxa"/>
            <w:tcBorders>
              <w:top w:val="nil"/>
              <w:left w:val="nil"/>
              <w:bottom w:val="single" w:sz="4" w:space="0" w:color="auto"/>
              <w:right w:val="single" w:sz="4" w:space="0" w:color="auto"/>
            </w:tcBorders>
            <w:shd w:val="clear" w:color="auto" w:fill="auto"/>
            <w:noWrap/>
            <w:vAlign w:val="bottom"/>
            <w:hideMark/>
          </w:tcPr>
          <w:p w:rsidR="00E933C3" w:rsidRPr="00E933C3" w:rsidRDefault="00E933C3" w:rsidP="00E933C3">
            <w:pPr>
              <w:spacing w:after="0" w:line="240" w:lineRule="auto"/>
              <w:jc w:val="right"/>
              <w:rPr>
                <w:rFonts w:ascii="Times New Roman" w:eastAsia="Times New Roman" w:hAnsi="Times New Roman" w:cs="Times New Roman"/>
                <w:sz w:val="20"/>
                <w:szCs w:val="20"/>
                <w:lang w:eastAsia="ru-RU"/>
              </w:rPr>
            </w:pPr>
            <w:r w:rsidRPr="00E933C3">
              <w:rPr>
                <w:rFonts w:ascii="Times New Roman" w:eastAsia="Times New Roman" w:hAnsi="Times New Roman" w:cs="Times New Roman"/>
                <w:sz w:val="20"/>
                <w:szCs w:val="20"/>
                <w:lang w:eastAsia="ru-RU"/>
              </w:rPr>
              <w:t>283,76</w:t>
            </w:r>
          </w:p>
        </w:tc>
      </w:tr>
    </w:tbl>
    <w:p w:rsidR="00E933C3" w:rsidRPr="00E933C3" w:rsidRDefault="00E933C3" w:rsidP="00E933C3">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after="0" w:line="240" w:lineRule="auto"/>
        <w:jc w:val="both"/>
        <w:rPr>
          <w:rFonts w:ascii="Times New Roman" w:eastAsia="Times New Roman" w:hAnsi="Times New Roman" w:cs="Times New Roman"/>
          <w:sz w:val="28"/>
          <w:szCs w:val="28"/>
          <w:lang w:eastAsia="ru-RU"/>
        </w:rPr>
      </w:pPr>
    </w:p>
    <w:p w:rsidR="007222C6" w:rsidRPr="007222C6" w:rsidRDefault="007222C6" w:rsidP="007222C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B5C9C" w:rsidRDefault="00EB5C9C">
      <w:pPr>
        <w:rPr>
          <w:rFonts w:ascii="Times New Roman" w:eastAsia="Times New Roman" w:hAnsi="Times New Roman" w:cs="Times New Roman"/>
          <w:caps/>
          <w:sz w:val="24"/>
          <w:szCs w:val="24"/>
          <w:lang w:eastAsia="ru-RU"/>
        </w:rPr>
      </w:pPr>
    </w:p>
    <w:p w:rsidR="00E933C3" w:rsidRPr="00E933C3" w:rsidRDefault="00E933C3" w:rsidP="00E933C3">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lastRenderedPageBreak/>
        <w:t>РОССИЙСКАЯ ФЕДЕРАЦИЯ</w:t>
      </w:r>
    </w:p>
    <w:p w:rsidR="00E933C3" w:rsidRPr="00E933C3" w:rsidRDefault="00E933C3" w:rsidP="00E933C3">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t>ИРКУТСКАЯ ОБЛАСТЬ</w:t>
      </w:r>
    </w:p>
    <w:p w:rsidR="00E933C3" w:rsidRPr="00E933C3" w:rsidRDefault="00E933C3" w:rsidP="00E933C3">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E933C3">
        <w:rPr>
          <w:rFonts w:ascii="Times New Roman" w:eastAsia="Times New Roman" w:hAnsi="Times New Roman" w:cs="Times New Roman"/>
          <w:b/>
          <w:sz w:val="24"/>
          <w:szCs w:val="24"/>
          <w:lang w:eastAsia="ru-RU"/>
        </w:rPr>
        <w:t>БОХАНСКИЙ РАЙОН</w:t>
      </w:r>
    </w:p>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933C3">
        <w:rPr>
          <w:rFonts w:ascii="Times New Roman" w:eastAsia="Times New Roman" w:hAnsi="Times New Roman" w:cs="Times New Roman"/>
          <w:b/>
          <w:bCs/>
          <w:sz w:val="24"/>
          <w:szCs w:val="24"/>
          <w:lang w:eastAsia="ru-RU"/>
        </w:rPr>
        <w:t>ДУМА МУНИЦИПАЛЬНОГО ОБРАЗОВАНИЯ  "ТАРАСА"</w:t>
      </w:r>
    </w:p>
    <w:p w:rsidR="00E933C3" w:rsidRPr="00E933C3" w:rsidRDefault="00E933C3" w:rsidP="00E933C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E933C3" w:rsidRPr="00E933C3" w:rsidRDefault="00E933C3" w:rsidP="00E933C3">
      <w:pPr>
        <w:tabs>
          <w:tab w:val="left" w:pos="636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E933C3">
        <w:rPr>
          <w:rFonts w:ascii="Times New Roman" w:eastAsia="Times New Roman" w:hAnsi="Times New Roman" w:cs="Times New Roman"/>
          <w:b/>
          <w:bCs/>
          <w:sz w:val="24"/>
          <w:szCs w:val="24"/>
          <w:lang w:eastAsia="ru-RU"/>
        </w:rPr>
        <w:t>Девятая сессия</w:t>
      </w:r>
      <w:r w:rsidRPr="00E933C3">
        <w:rPr>
          <w:rFonts w:ascii="Times New Roman" w:eastAsia="Times New Roman" w:hAnsi="Times New Roman" w:cs="Times New Roman"/>
          <w:b/>
          <w:bCs/>
          <w:sz w:val="24"/>
          <w:szCs w:val="24"/>
          <w:lang w:eastAsia="ru-RU"/>
        </w:rPr>
        <w:tab/>
        <w:t xml:space="preserve">                    второго созыва</w:t>
      </w:r>
    </w:p>
    <w:p w:rsidR="00E933C3" w:rsidRPr="00E933C3" w:rsidRDefault="00E933C3" w:rsidP="00E933C3">
      <w:pPr>
        <w:tabs>
          <w:tab w:val="left" w:pos="636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33C3">
        <w:rPr>
          <w:rFonts w:ascii="Times New Roman" w:eastAsia="Times New Roman" w:hAnsi="Times New Roman" w:cs="Times New Roman"/>
          <w:b/>
          <w:bCs/>
          <w:sz w:val="24"/>
          <w:szCs w:val="24"/>
          <w:lang w:eastAsia="ru-RU"/>
        </w:rPr>
        <w:t>РЕШЕНИЕ № 204</w:t>
      </w:r>
    </w:p>
    <w:p w:rsidR="00E933C3" w:rsidRPr="00E933C3" w:rsidRDefault="00E933C3" w:rsidP="00E933C3">
      <w:pPr>
        <w:tabs>
          <w:tab w:val="center" w:pos="4677"/>
          <w:tab w:val="left" w:pos="724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E933C3">
        <w:rPr>
          <w:rFonts w:ascii="Times New Roman" w:eastAsia="Times New Roman" w:hAnsi="Times New Roman" w:cs="Times New Roman"/>
          <w:b/>
          <w:bCs/>
          <w:sz w:val="24"/>
          <w:szCs w:val="24"/>
          <w:lang w:eastAsia="ru-RU"/>
        </w:rPr>
        <w:t>28.10.2014 г.</w:t>
      </w:r>
      <w:r w:rsidRPr="00E933C3">
        <w:rPr>
          <w:rFonts w:ascii="Times New Roman" w:eastAsia="Times New Roman" w:hAnsi="Times New Roman" w:cs="Times New Roman"/>
          <w:b/>
          <w:bCs/>
          <w:sz w:val="24"/>
          <w:szCs w:val="24"/>
          <w:lang w:eastAsia="ru-RU"/>
        </w:rPr>
        <w:tab/>
        <w:t xml:space="preserve"> </w:t>
      </w:r>
      <w:r w:rsidRPr="00E933C3">
        <w:rPr>
          <w:rFonts w:ascii="Times New Roman" w:eastAsia="Times New Roman" w:hAnsi="Times New Roman" w:cs="Times New Roman"/>
          <w:b/>
          <w:bCs/>
          <w:sz w:val="24"/>
          <w:szCs w:val="24"/>
          <w:lang w:eastAsia="ru-RU"/>
        </w:rPr>
        <w:tab/>
        <w:t xml:space="preserve">                 с. Тараса</w:t>
      </w:r>
    </w:p>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933C3" w:rsidRPr="00E933C3" w:rsidRDefault="00E933C3" w:rsidP="00E933C3">
      <w:pPr>
        <w:spacing w:after="0" w:line="240" w:lineRule="auto"/>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«Об утверждении Положения о</w:t>
      </w:r>
    </w:p>
    <w:p w:rsidR="00E933C3" w:rsidRPr="00E933C3" w:rsidRDefault="00E933C3" w:rsidP="00E933C3">
      <w:pPr>
        <w:spacing w:after="0" w:line="240" w:lineRule="auto"/>
        <w:rPr>
          <w:rFonts w:ascii="Times New Roman" w:eastAsia="Times New Roman" w:hAnsi="Times New Roman" w:cs="Times New Roman"/>
          <w:sz w:val="28"/>
          <w:szCs w:val="28"/>
          <w:lang w:eastAsia="ru-RU"/>
        </w:rPr>
      </w:pPr>
      <w:proofErr w:type="gramStart"/>
      <w:r w:rsidRPr="00E933C3">
        <w:rPr>
          <w:rFonts w:ascii="Times New Roman" w:eastAsia="Times New Roman" w:hAnsi="Times New Roman" w:cs="Times New Roman"/>
          <w:sz w:val="28"/>
          <w:szCs w:val="28"/>
          <w:lang w:eastAsia="ru-RU"/>
        </w:rPr>
        <w:t>налоге</w:t>
      </w:r>
      <w:proofErr w:type="gramEnd"/>
      <w:r w:rsidRPr="00E933C3">
        <w:rPr>
          <w:rFonts w:ascii="Times New Roman" w:eastAsia="Times New Roman" w:hAnsi="Times New Roman" w:cs="Times New Roman"/>
          <w:sz w:val="28"/>
          <w:szCs w:val="28"/>
          <w:lang w:eastAsia="ru-RU"/>
        </w:rPr>
        <w:t xml:space="preserve"> на имущество физических лиц на 2015 год»</w:t>
      </w:r>
    </w:p>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933C3">
        <w:rPr>
          <w:rFonts w:ascii="Times New Roman" w:eastAsia="Times New Roman" w:hAnsi="Times New Roman" w:cs="Times New Roman"/>
          <w:sz w:val="24"/>
          <w:szCs w:val="24"/>
          <w:lang w:eastAsia="ru-RU"/>
        </w:rPr>
        <w:t>Руководствуясь Федеральным законом от 04.10.2014 N284-ФЗ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ст. 16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«Тараса», Дума решила:</w:t>
      </w:r>
      <w:proofErr w:type="gramEnd"/>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1.Утвердить Положение о налоге на имущество физических лиц на территории МО «Тараса» с 1 января 2015 года.</w:t>
      </w: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2. Решение Думы  № 171 от «11» октября 2013 г. признать утратившим силу.</w:t>
      </w: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3.Настоящий решение  вступает в силу с 1 января 2015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4.  Опубликовать настоящее решение в муниципальном Вестнике «Тараса».</w:t>
      </w:r>
    </w:p>
    <w:p w:rsidR="00E933C3" w:rsidRPr="00E933C3" w:rsidRDefault="00E933C3" w:rsidP="00E933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Председатель Думы МО «Тараса»                                                               </w:t>
      </w:r>
      <w:proofErr w:type="spellStart"/>
      <w:r w:rsidRPr="00E933C3">
        <w:rPr>
          <w:rFonts w:ascii="Times New Roman" w:eastAsia="Times New Roman" w:hAnsi="Times New Roman" w:cs="Times New Roman"/>
          <w:sz w:val="24"/>
          <w:szCs w:val="24"/>
          <w:lang w:eastAsia="ru-RU"/>
        </w:rPr>
        <w:t>Таряшинов</w:t>
      </w:r>
      <w:proofErr w:type="spellEnd"/>
      <w:r w:rsidRPr="00E933C3">
        <w:rPr>
          <w:rFonts w:ascii="Times New Roman" w:eastAsia="Times New Roman" w:hAnsi="Times New Roman" w:cs="Times New Roman"/>
          <w:sz w:val="24"/>
          <w:szCs w:val="24"/>
          <w:lang w:eastAsia="ru-RU"/>
        </w:rPr>
        <w:t xml:space="preserve"> А.М.</w:t>
      </w: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3C3" w:rsidRPr="00E933C3" w:rsidRDefault="00E933C3" w:rsidP="00E933C3">
      <w:pPr>
        <w:spacing w:after="0" w:line="240" w:lineRule="auto"/>
        <w:jc w:val="right"/>
        <w:rPr>
          <w:rFonts w:ascii="Times New Roman" w:eastAsia="Times New Roman" w:hAnsi="Times New Roman" w:cs="Times New Roman"/>
          <w:sz w:val="24"/>
          <w:szCs w:val="24"/>
          <w:lang w:eastAsia="ru-RU"/>
        </w:rPr>
      </w:pPr>
      <w:r w:rsidRPr="00E933C3">
        <w:rPr>
          <w:rFonts w:ascii="Arial" w:eastAsia="Times New Roman" w:hAnsi="Arial" w:cs="Arial"/>
          <w:b/>
          <w:bCs/>
          <w:color w:val="373737"/>
          <w:sz w:val="21"/>
          <w:szCs w:val="21"/>
          <w:lang w:eastAsia="ru-RU"/>
        </w:rPr>
        <w:lastRenderedPageBreak/>
        <w:t xml:space="preserve"> </w:t>
      </w:r>
      <w:r w:rsidRPr="00E933C3">
        <w:rPr>
          <w:rFonts w:ascii="Times New Roman" w:eastAsia="Times New Roman" w:hAnsi="Times New Roman" w:cs="Times New Roman"/>
          <w:sz w:val="24"/>
          <w:szCs w:val="24"/>
          <w:lang w:eastAsia="ru-RU"/>
        </w:rPr>
        <w:t xml:space="preserve">Приложение  </w:t>
      </w:r>
    </w:p>
    <w:p w:rsidR="00E933C3" w:rsidRPr="00E933C3" w:rsidRDefault="00E933C3" w:rsidP="00E933C3">
      <w:pPr>
        <w:spacing w:after="0" w:line="240" w:lineRule="auto"/>
        <w:jc w:val="right"/>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к Решению Думы №203 от 28.10.2014 г.</w:t>
      </w:r>
    </w:p>
    <w:p w:rsidR="00E933C3" w:rsidRPr="00E933C3" w:rsidRDefault="00E933C3" w:rsidP="00E933C3">
      <w:pPr>
        <w:shd w:val="clear" w:color="auto" w:fill="FFFFFF"/>
        <w:spacing w:before="240" w:after="240" w:line="270" w:lineRule="atLeast"/>
        <w:ind w:left="600"/>
        <w:jc w:val="right"/>
        <w:rPr>
          <w:rFonts w:ascii="Arial" w:eastAsia="Times New Roman" w:hAnsi="Arial" w:cs="Arial"/>
          <w:b/>
          <w:bCs/>
          <w:color w:val="373737"/>
          <w:sz w:val="21"/>
          <w:szCs w:val="21"/>
          <w:lang w:eastAsia="ru-RU"/>
        </w:rPr>
      </w:pPr>
    </w:p>
    <w:p w:rsidR="00E933C3" w:rsidRPr="00E933C3" w:rsidRDefault="00E933C3" w:rsidP="00E933C3">
      <w:pPr>
        <w:shd w:val="clear" w:color="auto" w:fill="FFFFFF"/>
        <w:spacing w:before="240" w:after="240" w:line="270" w:lineRule="atLeast"/>
        <w:ind w:left="600"/>
        <w:jc w:val="right"/>
        <w:rPr>
          <w:rFonts w:ascii="Arial" w:eastAsia="Times New Roman" w:hAnsi="Arial" w:cs="Arial"/>
          <w:b/>
          <w:bCs/>
          <w:color w:val="373737"/>
          <w:sz w:val="21"/>
          <w:szCs w:val="21"/>
          <w:lang w:eastAsia="ru-RU"/>
        </w:rPr>
      </w:pP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Положение</w:t>
      </w: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о налоге  на имущество физических лиц</w:t>
      </w: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на территории муниципального образования «Тараса»</w:t>
      </w:r>
    </w:p>
    <w:p w:rsidR="00E933C3" w:rsidRPr="00E933C3" w:rsidRDefault="00E933C3" w:rsidP="00E933C3">
      <w:pPr>
        <w:shd w:val="clear" w:color="auto" w:fill="FFFFFF"/>
        <w:spacing w:before="240" w:after="240" w:line="270" w:lineRule="atLeast"/>
        <w:ind w:left="600"/>
        <w:jc w:val="both"/>
        <w:rPr>
          <w:rFonts w:ascii="Arial" w:eastAsia="Times New Roman" w:hAnsi="Arial" w:cs="Arial"/>
          <w:b/>
          <w:bCs/>
          <w:color w:val="373737"/>
          <w:sz w:val="24"/>
          <w:szCs w:val="24"/>
          <w:lang w:eastAsia="ru-RU"/>
        </w:rPr>
      </w:pP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1.Общие положения</w:t>
      </w:r>
    </w:p>
    <w:p w:rsidR="00E933C3" w:rsidRPr="00E933C3" w:rsidRDefault="00E933C3" w:rsidP="00E933C3">
      <w:pPr>
        <w:spacing w:after="0" w:line="240" w:lineRule="auto"/>
        <w:jc w:val="both"/>
        <w:rPr>
          <w:rFonts w:ascii="Tahoma" w:eastAsia="Times New Roman" w:hAnsi="Tahoma" w:cs="Tahoma"/>
          <w:color w:val="000000"/>
          <w:sz w:val="18"/>
          <w:szCs w:val="18"/>
          <w:lang w:eastAsia="ru-RU"/>
        </w:rPr>
      </w:pPr>
      <w:r w:rsidRPr="00E933C3">
        <w:rPr>
          <w:rFonts w:ascii="Times New Roman" w:eastAsia="Times New Roman" w:hAnsi="Times New Roman" w:cs="Times New Roman"/>
          <w:color w:val="000000"/>
          <w:sz w:val="24"/>
          <w:szCs w:val="24"/>
          <w:lang w:eastAsia="ru-RU"/>
        </w:rPr>
        <w:t xml:space="preserve">    1.Настоящее Положение о налоге на имущество физических лиц </w:t>
      </w:r>
      <w:r w:rsidRPr="00E933C3">
        <w:rPr>
          <w:rFonts w:ascii="Times New Roman" w:eastAsia="Times New Roman" w:hAnsi="Times New Roman" w:cs="Times New Roman"/>
          <w:sz w:val="24"/>
          <w:szCs w:val="24"/>
          <w:lang w:eastAsia="ru-RU"/>
        </w:rPr>
        <w:t xml:space="preserve">муниципального образования «Тараса» </w:t>
      </w:r>
      <w:proofErr w:type="spellStart"/>
      <w:r w:rsidRPr="00E933C3">
        <w:rPr>
          <w:rFonts w:ascii="Times New Roman" w:eastAsia="Times New Roman" w:hAnsi="Times New Roman" w:cs="Times New Roman"/>
          <w:sz w:val="24"/>
          <w:szCs w:val="24"/>
          <w:lang w:eastAsia="ru-RU"/>
        </w:rPr>
        <w:t>Боханского</w:t>
      </w:r>
      <w:proofErr w:type="spellEnd"/>
      <w:r w:rsidRPr="00E933C3">
        <w:rPr>
          <w:rFonts w:ascii="Times New Roman" w:eastAsia="Times New Roman" w:hAnsi="Times New Roman" w:cs="Times New Roman"/>
          <w:sz w:val="24"/>
          <w:szCs w:val="24"/>
          <w:lang w:eastAsia="ru-RU"/>
        </w:rPr>
        <w:t xml:space="preserve">  муниципального района  Иркутской области (далее – МО «Тараса») </w:t>
      </w:r>
      <w:r w:rsidRPr="00E933C3">
        <w:rPr>
          <w:rFonts w:ascii="Times New Roman" w:eastAsia="Times New Roman" w:hAnsi="Times New Roman" w:cs="Times New Roman"/>
          <w:color w:val="000000"/>
          <w:sz w:val="24"/>
          <w:szCs w:val="24"/>
          <w:lang w:eastAsia="ru-RU"/>
        </w:rPr>
        <w:t xml:space="preserve"> разработано на основании </w:t>
      </w:r>
      <w:r w:rsidRPr="00E933C3">
        <w:rPr>
          <w:rFonts w:ascii="Times New Roman" w:eastAsia="Times New Roman" w:hAnsi="Times New Roman" w:cs="Times New Roman"/>
          <w:sz w:val="24"/>
          <w:szCs w:val="24"/>
          <w:lang w:eastAsia="ru-RU"/>
        </w:rPr>
        <w:t>Федерального закона от 06.10.2003 N 131-ФЗ "Об общих принципах организации местного самоуправления в Российской Федерации",  Уставом МО «Тараса»</w:t>
      </w:r>
      <w:r w:rsidRPr="00E933C3">
        <w:rPr>
          <w:rFonts w:ascii="Tahoma" w:eastAsia="Times New Roman" w:hAnsi="Tahoma" w:cs="Tahoma"/>
          <w:color w:val="000000"/>
          <w:sz w:val="18"/>
          <w:szCs w:val="18"/>
          <w:lang w:eastAsia="ru-RU"/>
        </w:rPr>
        <w:t>.</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ahoma" w:eastAsia="Times New Roman" w:hAnsi="Tahoma" w:cs="Tahoma"/>
          <w:sz w:val="18"/>
          <w:szCs w:val="18"/>
          <w:lang w:eastAsia="ru-RU"/>
        </w:rPr>
        <w:t xml:space="preserve">     2.</w:t>
      </w:r>
      <w:r w:rsidRPr="00E933C3">
        <w:rPr>
          <w:rFonts w:ascii="Times New Roman" w:eastAsia="Times New Roman" w:hAnsi="Times New Roman" w:cs="Times New Roman"/>
          <w:sz w:val="24"/>
          <w:szCs w:val="24"/>
          <w:lang w:eastAsia="ru-RU"/>
        </w:rPr>
        <w:t>Настоящим Положением определяются категории стоимости имущества физических лиц для установления налоговых ставок, а также устанавливаются налоговые льготы.</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3. Объектом налогообложения признается имущество физических лиц, находящееся в границах МО «Тараса». </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4.Если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5.Если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 При этом плательщиком налога может быть одно </w:t>
      </w:r>
      <w:proofErr w:type="gramStart"/>
      <w:r w:rsidRPr="00E933C3">
        <w:rPr>
          <w:rFonts w:ascii="Times New Roman" w:eastAsia="Times New Roman" w:hAnsi="Times New Roman" w:cs="Times New Roman"/>
          <w:sz w:val="24"/>
          <w:szCs w:val="24"/>
          <w:lang w:eastAsia="ru-RU"/>
        </w:rPr>
        <w:t>их</w:t>
      </w:r>
      <w:proofErr w:type="gramEnd"/>
      <w:r w:rsidRPr="00E933C3">
        <w:rPr>
          <w:rFonts w:ascii="Times New Roman" w:eastAsia="Times New Roman" w:hAnsi="Times New Roman" w:cs="Times New Roman"/>
          <w:sz w:val="24"/>
          <w:szCs w:val="24"/>
          <w:lang w:eastAsia="ru-RU"/>
        </w:rPr>
        <w:t xml:space="preserve"> этих лиц, определяемое по соглашению между ними.</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2. Объект налогообложения</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1. Объектом налогообложения признается расположенное в пределах МО «Тараса»  следующее имущество:</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1) жилой дом;</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2) жилое помещение (квартира, комната);</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3) гараж, </w:t>
      </w:r>
      <w:proofErr w:type="spellStart"/>
      <w:r w:rsidRPr="00E933C3">
        <w:rPr>
          <w:rFonts w:ascii="Times New Roman" w:eastAsia="Times New Roman" w:hAnsi="Times New Roman" w:cs="Times New Roman"/>
          <w:sz w:val="24"/>
          <w:szCs w:val="24"/>
          <w:lang w:eastAsia="ru-RU"/>
        </w:rPr>
        <w:t>машино</w:t>
      </w:r>
      <w:proofErr w:type="spellEnd"/>
      <w:r w:rsidRPr="00E933C3">
        <w:rPr>
          <w:rFonts w:ascii="Times New Roman" w:eastAsia="Times New Roman" w:hAnsi="Times New Roman" w:cs="Times New Roman"/>
          <w:sz w:val="24"/>
          <w:szCs w:val="24"/>
          <w:lang w:eastAsia="ru-RU"/>
        </w:rPr>
        <w:t>-место;</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4) единый недвижимый комплекс;</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5) объект незавершенного строительства;</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6) иные здание, строение, сооружение, помещение.</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2.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3. Не признается объектом налогообложения имущество, входящее в состав общего имущества многоквартирного дома.</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3. Налоговые ставки</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p>
    <w:p w:rsidR="00E933C3" w:rsidRPr="00E933C3" w:rsidRDefault="00E933C3" w:rsidP="00E933C3">
      <w:pPr>
        <w:numPr>
          <w:ilvl w:val="0"/>
          <w:numId w:val="29"/>
        </w:num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В случае определения налоговой базы </w:t>
      </w:r>
      <w:proofErr w:type="gramStart"/>
      <w:r w:rsidRPr="00E933C3">
        <w:rPr>
          <w:rFonts w:ascii="Times New Roman" w:eastAsia="Times New Roman" w:hAnsi="Times New Roman" w:cs="Times New Roman"/>
          <w:sz w:val="24"/>
          <w:szCs w:val="24"/>
          <w:lang w:eastAsia="ru-RU"/>
        </w:rPr>
        <w:t>исходя из кадастровой стоимости объекта налогообложения  налоговые ставки устанавливаются</w:t>
      </w:r>
      <w:proofErr w:type="gramEnd"/>
      <w:r w:rsidRPr="00E933C3">
        <w:rPr>
          <w:rFonts w:ascii="Times New Roman" w:eastAsia="Times New Roman" w:hAnsi="Times New Roman" w:cs="Times New Roman"/>
          <w:sz w:val="24"/>
          <w:szCs w:val="24"/>
          <w:lang w:eastAsia="ru-RU"/>
        </w:rPr>
        <w:t xml:space="preserve"> в следующих размерах: </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p>
    <w:tbl>
      <w:tblPr>
        <w:tblW w:w="9479" w:type="dxa"/>
        <w:tblInd w:w="70" w:type="dxa"/>
        <w:tblLayout w:type="fixed"/>
        <w:tblCellMar>
          <w:left w:w="70" w:type="dxa"/>
          <w:right w:w="70" w:type="dxa"/>
        </w:tblCellMar>
        <w:tblLook w:val="0000" w:firstRow="0" w:lastRow="0" w:firstColumn="0" w:lastColumn="0" w:noHBand="0" w:noVBand="0"/>
      </w:tblPr>
      <w:tblGrid>
        <w:gridCol w:w="4483"/>
        <w:gridCol w:w="4996"/>
      </w:tblGrid>
      <w:tr w:rsidR="00E933C3" w:rsidRPr="00E933C3" w:rsidTr="008A7781">
        <w:tblPrEx>
          <w:tblCellMar>
            <w:top w:w="0" w:type="dxa"/>
            <w:bottom w:w="0" w:type="dxa"/>
          </w:tblCellMar>
        </w:tblPrEx>
        <w:trPr>
          <w:cantSplit/>
          <w:trHeight w:val="709"/>
        </w:trPr>
        <w:tc>
          <w:tcPr>
            <w:tcW w:w="4483" w:type="dxa"/>
            <w:tcBorders>
              <w:top w:val="single" w:sz="6" w:space="0" w:color="auto"/>
              <w:left w:val="single" w:sz="6" w:space="0" w:color="auto"/>
              <w:bottom w:val="single" w:sz="6" w:space="0" w:color="auto"/>
              <w:right w:val="single" w:sz="6" w:space="0" w:color="auto"/>
            </w:tcBorders>
            <w:vAlign w:val="center"/>
          </w:tcPr>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Объекты налогообложения</w:t>
            </w:r>
          </w:p>
        </w:tc>
        <w:tc>
          <w:tcPr>
            <w:tcW w:w="4996" w:type="dxa"/>
            <w:tcBorders>
              <w:top w:val="single" w:sz="6" w:space="0" w:color="auto"/>
              <w:left w:val="single" w:sz="6" w:space="0" w:color="auto"/>
              <w:bottom w:val="single" w:sz="6" w:space="0" w:color="auto"/>
              <w:right w:val="single" w:sz="6" w:space="0" w:color="auto"/>
            </w:tcBorders>
            <w:vAlign w:val="center"/>
          </w:tcPr>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ставка налога</w:t>
            </w:r>
          </w:p>
        </w:tc>
      </w:tr>
      <w:tr w:rsidR="00E933C3" w:rsidRPr="00E933C3" w:rsidTr="008A7781">
        <w:tblPrEx>
          <w:tblCellMar>
            <w:top w:w="0" w:type="dxa"/>
            <w:bottom w:w="0" w:type="dxa"/>
          </w:tblCellMar>
        </w:tblPrEx>
        <w:trPr>
          <w:cantSplit/>
          <w:trHeight w:val="455"/>
        </w:trPr>
        <w:tc>
          <w:tcPr>
            <w:tcW w:w="4483"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lastRenderedPageBreak/>
              <w:t>- жилые дома, жилые помещения</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объекты незавершенного строительства в случае, если проектируемым назначением таких объектов является жилой дом</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единые недвижимые комплексы, в состав которых входит хотя бы одно жилое помещение (жилой дом)</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гаражи и </w:t>
            </w:r>
            <w:proofErr w:type="spellStart"/>
            <w:r w:rsidRPr="00E933C3">
              <w:rPr>
                <w:rFonts w:ascii="Times New Roman" w:eastAsia="Times New Roman" w:hAnsi="Times New Roman" w:cs="Times New Roman"/>
                <w:sz w:val="24"/>
                <w:szCs w:val="24"/>
                <w:lang w:eastAsia="ru-RU"/>
              </w:rPr>
              <w:t>машино</w:t>
            </w:r>
            <w:proofErr w:type="spellEnd"/>
            <w:r w:rsidRPr="00E933C3">
              <w:rPr>
                <w:rFonts w:ascii="Times New Roman" w:eastAsia="Times New Roman" w:hAnsi="Times New Roman" w:cs="Times New Roman"/>
                <w:sz w:val="24"/>
                <w:szCs w:val="24"/>
                <w:lang w:eastAsia="ru-RU"/>
              </w:rPr>
              <w:t>-места</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4996"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0,1 процент        </w:t>
            </w:r>
          </w:p>
        </w:tc>
      </w:tr>
      <w:tr w:rsidR="00E933C3" w:rsidRPr="00E933C3" w:rsidTr="008A7781">
        <w:tblPrEx>
          <w:tblCellMar>
            <w:top w:w="0" w:type="dxa"/>
            <w:bottom w:w="0" w:type="dxa"/>
          </w:tblCellMar>
        </w:tblPrEx>
        <w:trPr>
          <w:cantSplit/>
          <w:trHeight w:val="355"/>
        </w:trPr>
        <w:tc>
          <w:tcPr>
            <w:tcW w:w="4483"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-административно-деловые центры и торговые центры (комплексы) и помещения в них</w:t>
            </w:r>
            <w:bookmarkStart w:id="4" w:name="p16653"/>
            <w:bookmarkEnd w:id="4"/>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 объекты налогообложения, кадастровая стоимость каждого из которых превышает 300 миллионов рублей</w:t>
            </w:r>
          </w:p>
        </w:tc>
        <w:tc>
          <w:tcPr>
            <w:tcW w:w="4996"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2 процента             </w:t>
            </w:r>
            <w:r w:rsidRPr="00E933C3">
              <w:rPr>
                <w:rFonts w:ascii="Times New Roman" w:eastAsia="Times New Roman" w:hAnsi="Times New Roman" w:cs="Times New Roman"/>
                <w:sz w:val="24"/>
                <w:szCs w:val="24"/>
                <w:lang w:eastAsia="ru-RU"/>
              </w:rPr>
              <w:br/>
              <w:t xml:space="preserve">                        </w:t>
            </w:r>
          </w:p>
        </w:tc>
      </w:tr>
      <w:tr w:rsidR="00E933C3" w:rsidRPr="00E933C3" w:rsidTr="008A7781">
        <w:tblPrEx>
          <w:tblCellMar>
            <w:top w:w="0" w:type="dxa"/>
            <w:bottom w:w="0" w:type="dxa"/>
          </w:tblCellMar>
        </w:tblPrEx>
        <w:trPr>
          <w:cantSplit/>
          <w:trHeight w:val="355"/>
        </w:trPr>
        <w:tc>
          <w:tcPr>
            <w:tcW w:w="4483"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spacing w:after="0" w:line="240" w:lineRule="auto"/>
              <w:rPr>
                <w:rFonts w:ascii="Times New Roman" w:eastAsia="Times New Roman" w:hAnsi="Times New Roman" w:cs="Times New Roman"/>
                <w:sz w:val="24"/>
                <w:szCs w:val="24"/>
                <w:lang w:eastAsia="ru-RU"/>
              </w:rPr>
            </w:pP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прочие объекты налогообложения  </w:t>
            </w:r>
          </w:p>
          <w:p w:rsidR="00E933C3" w:rsidRPr="00E933C3" w:rsidRDefault="00E933C3" w:rsidP="00E933C3">
            <w:pPr>
              <w:spacing w:after="0" w:line="240" w:lineRule="auto"/>
              <w:rPr>
                <w:rFonts w:ascii="Times New Roman" w:eastAsia="Times New Roman" w:hAnsi="Times New Roman" w:cs="Times New Roman"/>
                <w:sz w:val="24"/>
                <w:szCs w:val="24"/>
                <w:lang w:eastAsia="ru-RU"/>
              </w:rPr>
            </w:pPr>
          </w:p>
        </w:tc>
        <w:tc>
          <w:tcPr>
            <w:tcW w:w="4996"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0,5 процента             </w:t>
            </w:r>
            <w:r w:rsidRPr="00E933C3">
              <w:rPr>
                <w:rFonts w:ascii="Times New Roman" w:eastAsia="Times New Roman" w:hAnsi="Times New Roman" w:cs="Times New Roman"/>
                <w:sz w:val="24"/>
                <w:szCs w:val="24"/>
                <w:lang w:eastAsia="ru-RU"/>
              </w:rPr>
              <w:br/>
              <w:t xml:space="preserve">                       </w:t>
            </w:r>
          </w:p>
        </w:tc>
      </w:tr>
    </w:tbl>
    <w:p w:rsidR="00E933C3" w:rsidRPr="00E933C3" w:rsidRDefault="00E933C3" w:rsidP="00E933C3">
      <w:pPr>
        <w:spacing w:after="0" w:line="240" w:lineRule="auto"/>
        <w:rPr>
          <w:rFonts w:ascii="Times New Roman" w:eastAsia="Times New Roman" w:hAnsi="Times New Roman" w:cs="Times New Roman"/>
          <w:sz w:val="24"/>
          <w:szCs w:val="24"/>
          <w:lang w:eastAsia="ru-RU"/>
        </w:rPr>
      </w:pPr>
    </w:p>
    <w:p w:rsidR="00E933C3" w:rsidRPr="00E933C3" w:rsidRDefault="00E933C3" w:rsidP="00E933C3">
      <w:pPr>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2. </w:t>
      </w:r>
      <w:r w:rsidRPr="00E933C3">
        <w:rPr>
          <w:rFonts w:ascii="Arial" w:eastAsia="Times New Roman" w:hAnsi="Arial" w:cs="Arial"/>
          <w:color w:val="373737"/>
          <w:sz w:val="21"/>
          <w:szCs w:val="21"/>
          <w:shd w:val="clear" w:color="auto" w:fill="FFFFFF"/>
          <w:lang w:eastAsia="ru-RU"/>
        </w:rPr>
        <w:t> </w:t>
      </w:r>
      <w:r w:rsidRPr="00E933C3">
        <w:rPr>
          <w:rFonts w:ascii="Times New Roman" w:eastAsia="Times New Roman" w:hAnsi="Times New Roman" w:cs="Times New Roman"/>
          <w:sz w:val="24"/>
          <w:szCs w:val="24"/>
          <w:lang w:eastAsia="ru-RU"/>
        </w:rPr>
        <w:t xml:space="preserve">В случае определения налоговой базы исходя из инвентаризационной стоимости налоговые ставки устанавливаются на </w:t>
      </w:r>
      <w:proofErr w:type="gramStart"/>
      <w:r w:rsidRPr="00E933C3">
        <w:rPr>
          <w:rFonts w:ascii="Times New Roman" w:eastAsia="Times New Roman" w:hAnsi="Times New Roman" w:cs="Times New Roman"/>
          <w:sz w:val="24"/>
          <w:szCs w:val="24"/>
          <w:lang w:eastAsia="ru-RU"/>
        </w:rPr>
        <w:t>основе</w:t>
      </w:r>
      <w:proofErr w:type="gramEnd"/>
      <w:r w:rsidRPr="00E933C3">
        <w:rPr>
          <w:rFonts w:ascii="Times New Roman" w:eastAsia="Times New Roman" w:hAnsi="Times New Roman" w:cs="Times New Roman"/>
          <w:sz w:val="24"/>
          <w:szCs w:val="24"/>
          <w:lang w:eastAsia="ru-RU"/>
        </w:rPr>
        <w:t xml:space="preserve">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в следующих пределах:</w:t>
      </w:r>
    </w:p>
    <w:tbl>
      <w:tblPr>
        <w:tblW w:w="9285" w:type="dxa"/>
        <w:tblInd w:w="70" w:type="dxa"/>
        <w:tblLayout w:type="fixed"/>
        <w:tblCellMar>
          <w:left w:w="70" w:type="dxa"/>
          <w:right w:w="70" w:type="dxa"/>
        </w:tblCellMar>
        <w:tblLook w:val="0000" w:firstRow="0" w:lastRow="0" w:firstColumn="0" w:lastColumn="0" w:noHBand="0" w:noVBand="0"/>
      </w:tblPr>
      <w:tblGrid>
        <w:gridCol w:w="4392"/>
        <w:gridCol w:w="4893"/>
      </w:tblGrid>
      <w:tr w:rsidR="00E933C3" w:rsidRPr="00E933C3" w:rsidTr="008A7781">
        <w:tblPrEx>
          <w:tblCellMar>
            <w:top w:w="0" w:type="dxa"/>
            <w:bottom w:w="0" w:type="dxa"/>
          </w:tblCellMar>
        </w:tblPrEx>
        <w:trPr>
          <w:cantSplit/>
          <w:trHeight w:val="311"/>
        </w:trPr>
        <w:tc>
          <w:tcPr>
            <w:tcW w:w="4392" w:type="dxa"/>
            <w:tcBorders>
              <w:top w:val="single" w:sz="6" w:space="0" w:color="auto"/>
              <w:left w:val="single" w:sz="6" w:space="0" w:color="auto"/>
              <w:bottom w:val="single" w:sz="6" w:space="0" w:color="auto"/>
              <w:right w:val="single" w:sz="6" w:space="0" w:color="auto"/>
            </w:tcBorders>
            <w:vAlign w:val="center"/>
          </w:tcPr>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Суммарная инвентаризационная   </w:t>
            </w:r>
            <w:r w:rsidRPr="00E933C3">
              <w:rPr>
                <w:rFonts w:ascii="Times New Roman" w:eastAsia="Times New Roman" w:hAnsi="Times New Roman" w:cs="Times New Roman"/>
                <w:sz w:val="24"/>
                <w:szCs w:val="24"/>
                <w:lang w:eastAsia="ru-RU"/>
              </w:rPr>
              <w:br/>
              <w:t>стоимость объектов налогообложения, умноженная на коэффициент-дефлятор (с учётом доли налогоплательщика в праве общей собственности на каждый  из таких объектов)</w:t>
            </w:r>
          </w:p>
        </w:tc>
        <w:tc>
          <w:tcPr>
            <w:tcW w:w="4893" w:type="dxa"/>
            <w:tcBorders>
              <w:top w:val="single" w:sz="6" w:space="0" w:color="auto"/>
              <w:left w:val="single" w:sz="6" w:space="0" w:color="auto"/>
              <w:bottom w:val="single" w:sz="6" w:space="0" w:color="auto"/>
              <w:right w:val="single" w:sz="6" w:space="0" w:color="auto"/>
            </w:tcBorders>
            <w:vAlign w:val="center"/>
          </w:tcPr>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33C3" w:rsidRPr="00E933C3" w:rsidRDefault="00E933C3" w:rsidP="00E933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ставка налога</w:t>
            </w:r>
          </w:p>
        </w:tc>
      </w:tr>
      <w:tr w:rsidR="00E933C3" w:rsidRPr="00E933C3" w:rsidTr="008A7781">
        <w:tblPrEx>
          <w:tblCellMar>
            <w:top w:w="0" w:type="dxa"/>
            <w:bottom w:w="0" w:type="dxa"/>
          </w:tblCellMar>
        </w:tblPrEx>
        <w:trPr>
          <w:cantSplit/>
          <w:trHeight w:val="398"/>
        </w:trPr>
        <w:tc>
          <w:tcPr>
            <w:tcW w:w="4392"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До 300 000 рублей (включительно)  </w:t>
            </w: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93"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0,1 процент        </w:t>
            </w:r>
          </w:p>
        </w:tc>
      </w:tr>
      <w:tr w:rsidR="00E933C3" w:rsidRPr="00E933C3" w:rsidTr="008A7781">
        <w:tblPrEx>
          <w:tblCellMar>
            <w:top w:w="0" w:type="dxa"/>
            <w:bottom w:w="0" w:type="dxa"/>
          </w:tblCellMar>
        </w:tblPrEx>
        <w:trPr>
          <w:cantSplit/>
          <w:trHeight w:val="311"/>
        </w:trPr>
        <w:tc>
          <w:tcPr>
            <w:tcW w:w="4392"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lastRenderedPageBreak/>
              <w:t xml:space="preserve">Свыше 300 000 рублей до 500 000   </w:t>
            </w:r>
            <w:r w:rsidRPr="00E933C3">
              <w:rPr>
                <w:rFonts w:ascii="Times New Roman" w:eastAsia="Times New Roman" w:hAnsi="Times New Roman" w:cs="Times New Roman"/>
                <w:sz w:val="24"/>
                <w:szCs w:val="24"/>
                <w:lang w:eastAsia="ru-RU"/>
              </w:rPr>
              <w:br/>
              <w:t xml:space="preserve">рублей (включительно)     </w:t>
            </w: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tc>
        <w:tc>
          <w:tcPr>
            <w:tcW w:w="4893"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0,3 процента             </w:t>
            </w:r>
            <w:r w:rsidRPr="00E933C3">
              <w:rPr>
                <w:rFonts w:ascii="Times New Roman" w:eastAsia="Times New Roman" w:hAnsi="Times New Roman" w:cs="Times New Roman"/>
                <w:sz w:val="24"/>
                <w:szCs w:val="24"/>
                <w:lang w:eastAsia="ru-RU"/>
              </w:rPr>
              <w:br/>
              <w:t xml:space="preserve">                       </w:t>
            </w:r>
          </w:p>
        </w:tc>
      </w:tr>
      <w:tr w:rsidR="00E933C3" w:rsidRPr="00E933C3" w:rsidTr="008A7781">
        <w:tblPrEx>
          <w:tblCellMar>
            <w:top w:w="0" w:type="dxa"/>
            <w:bottom w:w="0" w:type="dxa"/>
          </w:tblCellMar>
        </w:tblPrEx>
        <w:trPr>
          <w:cantSplit/>
          <w:trHeight w:val="311"/>
        </w:trPr>
        <w:tc>
          <w:tcPr>
            <w:tcW w:w="4392"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Свыше 500 000 рублей              </w:t>
            </w:r>
          </w:p>
        </w:tc>
        <w:tc>
          <w:tcPr>
            <w:tcW w:w="4893" w:type="dxa"/>
            <w:tcBorders>
              <w:top w:val="single" w:sz="6" w:space="0" w:color="auto"/>
              <w:left w:val="single" w:sz="6" w:space="0" w:color="auto"/>
              <w:bottom w:val="single" w:sz="6" w:space="0" w:color="auto"/>
              <w:right w:val="single" w:sz="6" w:space="0" w:color="auto"/>
            </w:tcBorders>
          </w:tcPr>
          <w:p w:rsidR="00E933C3" w:rsidRPr="00E933C3" w:rsidRDefault="00E933C3" w:rsidP="00E933C3">
            <w:pPr>
              <w:autoSpaceDE w:val="0"/>
              <w:autoSpaceDN w:val="0"/>
              <w:adjustRightInd w:val="0"/>
              <w:spacing w:after="0" w:line="240" w:lineRule="auto"/>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0,5 процента             </w:t>
            </w:r>
            <w:r w:rsidRPr="00E933C3">
              <w:rPr>
                <w:rFonts w:ascii="Times New Roman" w:eastAsia="Times New Roman" w:hAnsi="Times New Roman" w:cs="Times New Roman"/>
                <w:sz w:val="24"/>
                <w:szCs w:val="24"/>
                <w:lang w:eastAsia="ru-RU"/>
              </w:rPr>
              <w:br/>
              <w:t xml:space="preserve">                        </w:t>
            </w:r>
          </w:p>
        </w:tc>
      </w:tr>
    </w:tbl>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p>
    <w:p w:rsidR="00E933C3" w:rsidRPr="00E933C3" w:rsidRDefault="00E933C3" w:rsidP="00E933C3">
      <w:pPr>
        <w:spacing w:after="0" w:line="240" w:lineRule="auto"/>
        <w:jc w:val="center"/>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4. Налоговые льготы</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r w:rsidRPr="00E933C3">
        <w:rPr>
          <w:rFonts w:ascii="Times New Roman" w:eastAsia="Times New Roman" w:hAnsi="Times New Roman" w:cs="Times New Roman"/>
          <w:color w:val="000000"/>
          <w:sz w:val="24"/>
          <w:szCs w:val="24"/>
          <w:lang w:eastAsia="ru-RU"/>
        </w:rPr>
        <w:t xml:space="preserve">       От уплаты налога на имущество физических лиц освобождаются категории граждан, определенные статьей 407 </w:t>
      </w:r>
      <w:r w:rsidRPr="00E933C3">
        <w:rPr>
          <w:rFonts w:ascii="Times New Roman" w:eastAsia="Times New Roman" w:hAnsi="Times New Roman" w:cs="Times New Roman"/>
          <w:sz w:val="24"/>
          <w:szCs w:val="24"/>
          <w:lang w:eastAsia="ru-RU"/>
        </w:rPr>
        <w:t xml:space="preserve">Федерального Закона Российской Федерации от 04.10.2014      № 284-ФЗ. </w:t>
      </w:r>
    </w:p>
    <w:p w:rsidR="00E933C3" w:rsidRPr="00E933C3" w:rsidRDefault="00E933C3" w:rsidP="00E933C3">
      <w:pPr>
        <w:spacing w:after="0" w:line="240" w:lineRule="auto"/>
        <w:jc w:val="both"/>
        <w:rPr>
          <w:rFonts w:ascii="Times New Roman" w:eastAsia="Times New Roman" w:hAnsi="Times New Roman" w:cs="Times New Roman"/>
          <w:color w:val="000000"/>
          <w:sz w:val="24"/>
          <w:szCs w:val="24"/>
          <w:lang w:eastAsia="ru-RU"/>
        </w:rPr>
      </w:pPr>
      <w:r w:rsidRPr="00E933C3">
        <w:rPr>
          <w:rFonts w:ascii="Times New Roman" w:eastAsia="Times New Roman" w:hAnsi="Times New Roman" w:cs="Times New Roman"/>
          <w:color w:val="000000"/>
          <w:sz w:val="24"/>
          <w:szCs w:val="24"/>
          <w:lang w:eastAsia="ru-RU"/>
        </w:rPr>
        <w:t xml:space="preserve">     Дума МО «Тараса» имеет право устанавливать, изменять и отменять налоговые льготы по налогу, установленному настоящим Положением, и основания для их использования налогоплательщиками.</w:t>
      </w:r>
    </w:p>
    <w:p w:rsidR="00E933C3" w:rsidRPr="00E933C3" w:rsidRDefault="00E933C3" w:rsidP="00E933C3">
      <w:pPr>
        <w:spacing w:after="0" w:line="240" w:lineRule="auto"/>
        <w:jc w:val="both"/>
        <w:rPr>
          <w:rFonts w:ascii="Times New Roman" w:eastAsia="Times New Roman" w:hAnsi="Times New Roman" w:cs="Times New Roman"/>
          <w:sz w:val="24"/>
          <w:szCs w:val="24"/>
          <w:lang w:eastAsia="ru-RU"/>
        </w:rPr>
      </w:pPr>
    </w:p>
    <w:p w:rsidR="00E933C3" w:rsidRPr="00E933C3" w:rsidRDefault="00E933C3" w:rsidP="00E933C3">
      <w:pPr>
        <w:shd w:val="clear" w:color="auto" w:fill="FFFFFF"/>
        <w:spacing w:after="0" w:line="240" w:lineRule="auto"/>
        <w:jc w:val="center"/>
        <w:outlineLvl w:val="3"/>
        <w:rPr>
          <w:rFonts w:ascii="Times New Roman" w:eastAsia="Times New Roman" w:hAnsi="Times New Roman" w:cs="Times New Roman"/>
          <w:bCs/>
          <w:sz w:val="24"/>
          <w:szCs w:val="24"/>
          <w:lang w:eastAsia="ru-RU"/>
        </w:rPr>
      </w:pPr>
      <w:r w:rsidRPr="00E933C3">
        <w:rPr>
          <w:rFonts w:ascii="Times New Roman" w:eastAsia="Times New Roman" w:hAnsi="Times New Roman" w:cs="Times New Roman"/>
          <w:bCs/>
          <w:sz w:val="24"/>
          <w:szCs w:val="24"/>
          <w:lang w:eastAsia="ru-RU"/>
        </w:rPr>
        <w:t>5. Порядок исчисления и уплаты налога</w:t>
      </w:r>
    </w:p>
    <w:p w:rsidR="00E933C3" w:rsidRPr="00E933C3" w:rsidRDefault="00E933C3" w:rsidP="00E933C3">
      <w:pPr>
        <w:spacing w:after="0" w:line="240" w:lineRule="auto"/>
        <w:jc w:val="both"/>
        <w:rPr>
          <w:rFonts w:ascii="Times New Roman" w:eastAsia="Times New Roman" w:hAnsi="Times New Roman" w:cs="Times New Roman"/>
          <w:bCs/>
          <w:sz w:val="24"/>
          <w:szCs w:val="24"/>
          <w:lang w:eastAsia="ru-RU"/>
        </w:rPr>
      </w:pPr>
      <w:r w:rsidRPr="00E933C3">
        <w:rPr>
          <w:rFonts w:ascii="Times New Roman" w:eastAsia="Times New Roman" w:hAnsi="Times New Roman" w:cs="Times New Roman"/>
          <w:sz w:val="24"/>
          <w:szCs w:val="24"/>
          <w:lang w:eastAsia="ru-RU"/>
        </w:rPr>
        <w:t xml:space="preserve">       Налог на имущество физических лиц обязателен к уплате на территории  муниципального образования «Тараса».</w:t>
      </w:r>
    </w:p>
    <w:p w:rsidR="00E933C3" w:rsidRPr="00E933C3" w:rsidRDefault="00E933C3" w:rsidP="00E933C3">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Исчисление налога производится Межрайонной налоговой инспекцией №16 по Иркутской области (МИФНС №16 по Иркутской области).</w:t>
      </w:r>
    </w:p>
    <w:p w:rsidR="00E933C3" w:rsidRPr="00E933C3" w:rsidRDefault="00E933C3" w:rsidP="00E933C3">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Порядок исчисления и уплаты налога на территории МО «Тараса» определяется согласно Федеральному Закону Российской Федерации от 04.10.2014 № 284-ФЗ. </w:t>
      </w:r>
    </w:p>
    <w:p w:rsidR="00E933C3" w:rsidRPr="00E933C3" w:rsidRDefault="00E933C3" w:rsidP="00E933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w:t>
      </w:r>
    </w:p>
    <w:p w:rsidR="00E933C3" w:rsidRPr="00E933C3" w:rsidRDefault="00E933C3" w:rsidP="00E933C3">
      <w:pPr>
        <w:shd w:val="clear" w:color="auto" w:fill="FFFFFF"/>
        <w:spacing w:after="0" w:line="240" w:lineRule="auto"/>
        <w:jc w:val="center"/>
        <w:outlineLvl w:val="3"/>
        <w:rPr>
          <w:rFonts w:ascii="Times New Roman" w:eastAsia="Times New Roman" w:hAnsi="Times New Roman" w:cs="Times New Roman"/>
          <w:bCs/>
          <w:color w:val="000000"/>
          <w:sz w:val="24"/>
          <w:szCs w:val="24"/>
          <w:lang w:eastAsia="ru-RU"/>
        </w:rPr>
      </w:pPr>
      <w:r w:rsidRPr="00E933C3">
        <w:rPr>
          <w:rFonts w:ascii="Times New Roman" w:eastAsia="Times New Roman" w:hAnsi="Times New Roman" w:cs="Times New Roman"/>
          <w:bCs/>
          <w:color w:val="000000"/>
          <w:sz w:val="24"/>
          <w:szCs w:val="24"/>
          <w:lang w:eastAsia="ru-RU"/>
        </w:rPr>
        <w:t>6. Заключительные положения</w:t>
      </w:r>
    </w:p>
    <w:p w:rsidR="00E933C3" w:rsidRPr="00E933C3" w:rsidRDefault="00E933C3" w:rsidP="00E933C3">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933C3">
        <w:rPr>
          <w:rFonts w:ascii="Times New Roman" w:eastAsia="Times New Roman" w:hAnsi="Times New Roman" w:cs="Times New Roman"/>
          <w:sz w:val="24"/>
          <w:szCs w:val="24"/>
          <w:lang w:eastAsia="ru-RU"/>
        </w:rPr>
        <w:t xml:space="preserve">      Настоящее Положение вступает в силу с 1 января 2015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E933C3" w:rsidRPr="00E933C3" w:rsidRDefault="00E933C3" w:rsidP="00E933C3">
      <w:pPr>
        <w:spacing w:after="0" w:line="240" w:lineRule="auto"/>
        <w:jc w:val="both"/>
        <w:rPr>
          <w:rFonts w:ascii="Times New Roman" w:eastAsia="Times New Roman" w:hAnsi="Times New Roman" w:cs="Times New Roman"/>
          <w:b/>
          <w:sz w:val="24"/>
          <w:szCs w:val="24"/>
          <w:lang w:eastAsia="ru-RU"/>
        </w:rPr>
      </w:pPr>
    </w:p>
    <w:p w:rsidR="007222C6" w:rsidRDefault="007222C6">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Default="00E933C3">
      <w:pPr>
        <w:rPr>
          <w:rFonts w:ascii="Times New Roman" w:eastAsia="Times New Roman" w:hAnsi="Times New Roman" w:cs="Times New Roman"/>
          <w:caps/>
          <w:sz w:val="24"/>
          <w:szCs w:val="24"/>
          <w:lang w:eastAsia="ru-RU"/>
        </w:rPr>
      </w:pPr>
    </w:p>
    <w:p w:rsidR="00E933C3" w:rsidRPr="00E933C3" w:rsidRDefault="00E933C3" w:rsidP="00E933C3">
      <w:pPr>
        <w:suppressAutoHyphens/>
        <w:spacing w:after="0" w:line="240" w:lineRule="auto"/>
        <w:jc w:val="center"/>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lastRenderedPageBreak/>
        <w:t>РОССИЙСКАЯ ФЕДЕРАЦИЯ</w:t>
      </w:r>
    </w:p>
    <w:p w:rsidR="00E933C3" w:rsidRPr="00E933C3" w:rsidRDefault="00E933C3" w:rsidP="00E933C3">
      <w:pPr>
        <w:suppressAutoHyphens/>
        <w:spacing w:after="0" w:line="240" w:lineRule="auto"/>
        <w:jc w:val="center"/>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t>ИРКУТСКАЯ ОБЛАСТЬ</w:t>
      </w:r>
    </w:p>
    <w:p w:rsidR="00E933C3" w:rsidRPr="00E933C3" w:rsidRDefault="00E933C3" w:rsidP="00E933C3">
      <w:pPr>
        <w:suppressAutoHyphens/>
        <w:spacing w:after="0" w:line="240" w:lineRule="auto"/>
        <w:jc w:val="center"/>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t>БОХАНСКИЙ РАЙОН</w:t>
      </w:r>
    </w:p>
    <w:p w:rsidR="00E933C3" w:rsidRPr="00E933C3" w:rsidRDefault="00E933C3" w:rsidP="00E933C3">
      <w:pPr>
        <w:suppressAutoHyphens/>
        <w:spacing w:after="0" w:line="240" w:lineRule="auto"/>
        <w:jc w:val="center"/>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t>ДУМА</w:t>
      </w:r>
    </w:p>
    <w:p w:rsidR="00E933C3" w:rsidRPr="00E933C3" w:rsidRDefault="00E933C3" w:rsidP="00E933C3">
      <w:pPr>
        <w:suppressAutoHyphens/>
        <w:spacing w:after="0" w:line="240" w:lineRule="auto"/>
        <w:jc w:val="center"/>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t>МУНИЦИПАЛЬНОГО ОБРАЗОВАНИЯ «ТАРАСА»</w:t>
      </w:r>
    </w:p>
    <w:p w:rsidR="00E933C3" w:rsidRPr="00E933C3" w:rsidRDefault="00E933C3" w:rsidP="00E933C3">
      <w:pPr>
        <w:suppressAutoHyphens/>
        <w:spacing w:after="0" w:line="240" w:lineRule="auto"/>
        <w:jc w:val="center"/>
        <w:rPr>
          <w:rFonts w:ascii="Times New Roman" w:eastAsia="Times New Roman" w:hAnsi="Times New Roman" w:cs="Times New Roman"/>
          <w:b/>
          <w:sz w:val="24"/>
          <w:szCs w:val="24"/>
          <w:lang w:eastAsia="ar-SA"/>
        </w:rPr>
      </w:pPr>
    </w:p>
    <w:p w:rsidR="00E933C3" w:rsidRPr="00E933C3" w:rsidRDefault="00E933C3" w:rsidP="00E933C3">
      <w:pPr>
        <w:suppressAutoHyphens/>
        <w:spacing w:after="0" w:line="240" w:lineRule="auto"/>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t xml:space="preserve">девятая сессия </w:t>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t xml:space="preserve">          второго созыва</w:t>
      </w:r>
    </w:p>
    <w:p w:rsidR="00E933C3" w:rsidRPr="00E933C3" w:rsidRDefault="00E933C3" w:rsidP="00E933C3">
      <w:pPr>
        <w:suppressAutoHyphens/>
        <w:spacing w:after="0" w:line="240" w:lineRule="auto"/>
        <w:rPr>
          <w:rFonts w:ascii="Times New Roman" w:eastAsia="Times New Roman" w:hAnsi="Times New Roman" w:cs="Times New Roman"/>
          <w:b/>
          <w:sz w:val="28"/>
          <w:szCs w:val="28"/>
          <w:lang w:eastAsia="ar-SA"/>
        </w:rPr>
      </w:pPr>
    </w:p>
    <w:p w:rsidR="00E933C3" w:rsidRPr="00E933C3" w:rsidRDefault="00E933C3" w:rsidP="00E933C3">
      <w:pPr>
        <w:suppressAutoHyphens/>
        <w:spacing w:after="0" w:line="240" w:lineRule="auto"/>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t>28.10.2014 года</w:t>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r>
      <w:r w:rsidRPr="00E933C3">
        <w:rPr>
          <w:rFonts w:ascii="Times New Roman" w:eastAsia="Times New Roman" w:hAnsi="Times New Roman" w:cs="Times New Roman"/>
          <w:b/>
          <w:sz w:val="28"/>
          <w:szCs w:val="28"/>
          <w:lang w:eastAsia="ar-SA"/>
        </w:rPr>
        <w:tab/>
        <w:t xml:space="preserve">                                с. Тараса</w:t>
      </w:r>
    </w:p>
    <w:p w:rsidR="00E933C3" w:rsidRPr="00E933C3" w:rsidRDefault="00E933C3" w:rsidP="00E933C3">
      <w:pPr>
        <w:suppressAutoHyphens/>
        <w:spacing w:after="0" w:line="240" w:lineRule="auto"/>
        <w:rPr>
          <w:rFonts w:ascii="Times New Roman" w:eastAsia="Times New Roman" w:hAnsi="Times New Roman" w:cs="Times New Roman"/>
          <w:b/>
          <w:sz w:val="28"/>
          <w:szCs w:val="28"/>
          <w:lang w:eastAsia="ar-SA"/>
        </w:rPr>
      </w:pPr>
    </w:p>
    <w:p w:rsidR="00E933C3" w:rsidRPr="00E933C3" w:rsidRDefault="00E933C3" w:rsidP="00E933C3">
      <w:pPr>
        <w:suppressAutoHyphens/>
        <w:spacing w:after="0" w:line="240" w:lineRule="auto"/>
        <w:jc w:val="center"/>
        <w:rPr>
          <w:rFonts w:ascii="Times New Roman" w:eastAsia="Times New Roman" w:hAnsi="Times New Roman" w:cs="Times New Roman"/>
          <w:b/>
          <w:sz w:val="28"/>
          <w:szCs w:val="28"/>
          <w:lang w:eastAsia="ar-SA"/>
        </w:rPr>
      </w:pPr>
      <w:r w:rsidRPr="00E933C3">
        <w:rPr>
          <w:rFonts w:ascii="Times New Roman" w:eastAsia="Times New Roman" w:hAnsi="Times New Roman" w:cs="Times New Roman"/>
          <w:b/>
          <w:sz w:val="28"/>
          <w:szCs w:val="28"/>
          <w:lang w:eastAsia="ar-SA"/>
        </w:rPr>
        <w:t>РЕШЕНИЕ №205</w:t>
      </w:r>
    </w:p>
    <w:p w:rsidR="00E933C3" w:rsidRPr="00E933C3" w:rsidRDefault="00E933C3" w:rsidP="00E933C3">
      <w:pPr>
        <w:suppressAutoHyphens/>
        <w:spacing w:after="0" w:line="240" w:lineRule="auto"/>
        <w:rPr>
          <w:rFonts w:ascii="Times New Roman" w:eastAsia="Times New Roman" w:hAnsi="Times New Roman" w:cs="Times New Roman"/>
          <w:sz w:val="28"/>
          <w:szCs w:val="28"/>
          <w:lang w:eastAsia="ar-SA"/>
        </w:rPr>
      </w:pPr>
    </w:p>
    <w:p w:rsidR="00E933C3" w:rsidRPr="00E933C3" w:rsidRDefault="00E933C3" w:rsidP="00E933C3">
      <w:pPr>
        <w:suppressAutoHyphens/>
        <w:spacing w:after="0" w:line="240" w:lineRule="auto"/>
        <w:rPr>
          <w:rFonts w:ascii="Times New Roman" w:eastAsia="Times New Roman" w:hAnsi="Times New Roman" w:cs="Times New Roman"/>
          <w:sz w:val="28"/>
          <w:szCs w:val="28"/>
          <w:lang w:eastAsia="ar-SA"/>
        </w:rPr>
      </w:pPr>
      <w:r w:rsidRPr="00E933C3">
        <w:rPr>
          <w:rFonts w:ascii="Times New Roman" w:eastAsia="Times New Roman" w:hAnsi="Times New Roman" w:cs="Times New Roman"/>
          <w:sz w:val="28"/>
          <w:szCs w:val="28"/>
          <w:lang w:eastAsia="ar-SA"/>
        </w:rPr>
        <w:t xml:space="preserve">«О внесении дополнений </w:t>
      </w:r>
    </w:p>
    <w:p w:rsidR="00E933C3" w:rsidRPr="00E933C3" w:rsidRDefault="00E933C3" w:rsidP="00E933C3">
      <w:pPr>
        <w:suppressAutoHyphens/>
        <w:spacing w:after="0" w:line="240" w:lineRule="auto"/>
        <w:rPr>
          <w:rFonts w:ascii="Times New Roman" w:eastAsia="Times New Roman" w:hAnsi="Times New Roman" w:cs="Times New Roman"/>
          <w:sz w:val="28"/>
          <w:szCs w:val="28"/>
          <w:lang w:eastAsia="ar-SA"/>
        </w:rPr>
      </w:pPr>
      <w:r w:rsidRPr="00E933C3">
        <w:rPr>
          <w:rFonts w:ascii="Times New Roman" w:eastAsia="Times New Roman" w:hAnsi="Times New Roman" w:cs="Times New Roman"/>
          <w:sz w:val="28"/>
          <w:szCs w:val="28"/>
          <w:lang w:eastAsia="ar-SA"/>
        </w:rPr>
        <w:t xml:space="preserve">и изменений в Устав </w:t>
      </w:r>
      <w:proofErr w:type="gramStart"/>
      <w:r w:rsidRPr="00E933C3">
        <w:rPr>
          <w:rFonts w:ascii="Times New Roman" w:eastAsia="Times New Roman" w:hAnsi="Times New Roman" w:cs="Times New Roman"/>
          <w:sz w:val="28"/>
          <w:szCs w:val="28"/>
          <w:lang w:eastAsia="ar-SA"/>
        </w:rPr>
        <w:t>муниципального</w:t>
      </w:r>
      <w:proofErr w:type="gramEnd"/>
      <w:r w:rsidRPr="00E933C3">
        <w:rPr>
          <w:rFonts w:ascii="Times New Roman" w:eastAsia="Times New Roman" w:hAnsi="Times New Roman" w:cs="Times New Roman"/>
          <w:sz w:val="28"/>
          <w:szCs w:val="28"/>
          <w:lang w:eastAsia="ar-SA"/>
        </w:rPr>
        <w:t xml:space="preserve">   </w:t>
      </w:r>
    </w:p>
    <w:p w:rsidR="00E933C3" w:rsidRPr="00E933C3" w:rsidRDefault="00E933C3" w:rsidP="00E933C3">
      <w:pPr>
        <w:suppressAutoHyphens/>
        <w:spacing w:after="0" w:line="240" w:lineRule="auto"/>
        <w:rPr>
          <w:rFonts w:ascii="Times New Roman" w:eastAsia="Times New Roman" w:hAnsi="Times New Roman" w:cs="Times New Roman"/>
          <w:sz w:val="28"/>
          <w:szCs w:val="28"/>
          <w:lang w:eastAsia="ar-SA"/>
        </w:rPr>
      </w:pPr>
      <w:r w:rsidRPr="00E933C3">
        <w:rPr>
          <w:rFonts w:ascii="Times New Roman" w:eastAsia="Times New Roman" w:hAnsi="Times New Roman" w:cs="Times New Roman"/>
          <w:sz w:val="28"/>
          <w:szCs w:val="28"/>
          <w:lang w:eastAsia="ar-SA"/>
        </w:rPr>
        <w:t>образования «Тараса»</w:t>
      </w:r>
    </w:p>
    <w:p w:rsidR="00E933C3" w:rsidRPr="00E933C3" w:rsidRDefault="00E933C3" w:rsidP="00E933C3">
      <w:pPr>
        <w:suppressAutoHyphens/>
        <w:spacing w:after="0" w:line="240" w:lineRule="auto"/>
        <w:rPr>
          <w:rFonts w:ascii="Times New Roman" w:eastAsia="Times New Roman" w:hAnsi="Times New Roman" w:cs="Times New Roman"/>
          <w:sz w:val="28"/>
          <w:szCs w:val="28"/>
          <w:lang w:eastAsia="ar-SA"/>
        </w:rPr>
      </w:pPr>
    </w:p>
    <w:p w:rsidR="00E933C3" w:rsidRPr="00E933C3" w:rsidRDefault="00E933C3" w:rsidP="00E933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E933C3">
        <w:rPr>
          <w:rFonts w:ascii="Times New Roman" w:eastAsia="Calibri" w:hAnsi="Times New Roman" w:cs="Times New Roman"/>
          <w:sz w:val="28"/>
          <w:szCs w:val="28"/>
        </w:rPr>
        <w:t>В соответствии с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02.04.2014 N 70-ФЗ "О внесении изменений в отдельные законодательные акты Российской Федерации по вопросам участия граждан в охране общественного порядка", Федеральным законом от 27.05.2014 N 136-ФЗ "О</w:t>
      </w:r>
      <w:proofErr w:type="gramEnd"/>
      <w:r w:rsidRPr="00E933C3">
        <w:rPr>
          <w:rFonts w:ascii="Times New Roman" w:eastAsia="Calibri" w:hAnsi="Times New Roman" w:cs="Times New Roman"/>
          <w:sz w:val="28"/>
          <w:szCs w:val="28"/>
        </w:rPr>
        <w:t xml:space="preserve"> </w:t>
      </w:r>
      <w:proofErr w:type="gramStart"/>
      <w:r w:rsidRPr="00E933C3">
        <w:rPr>
          <w:rFonts w:ascii="Times New Roman" w:eastAsia="Calibri" w:hAnsi="Times New Roman" w:cs="Times New Roman"/>
          <w:sz w:val="28"/>
          <w:szCs w:val="28"/>
        </w:rPr>
        <w:t>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23.06.2014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roofErr w:type="gramEnd"/>
      <w:r w:rsidRPr="00E933C3">
        <w:rPr>
          <w:rFonts w:ascii="Times New Roman" w:eastAsia="Calibri" w:hAnsi="Times New Roman" w:cs="Times New Roman"/>
          <w:sz w:val="28"/>
          <w:szCs w:val="28"/>
        </w:rPr>
        <w:t xml:space="preserve">", Федеральным законом от 21.07.2014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и другие законодательные акты Российской Федерации, руководствуясь </w:t>
      </w:r>
      <w:hyperlink r:id="rId12" w:history="1">
        <w:r w:rsidRPr="00E933C3">
          <w:rPr>
            <w:rFonts w:ascii="Times New Roman" w:eastAsia="Calibri" w:hAnsi="Times New Roman" w:cs="Times New Roman"/>
            <w:sz w:val="28"/>
            <w:szCs w:val="28"/>
          </w:rPr>
          <w:t>Уставом</w:t>
        </w:r>
      </w:hyperlink>
      <w:r w:rsidRPr="00E933C3">
        <w:rPr>
          <w:rFonts w:ascii="Times New Roman" w:eastAsia="Calibri" w:hAnsi="Times New Roman" w:cs="Times New Roman"/>
          <w:sz w:val="28"/>
          <w:szCs w:val="28"/>
        </w:rPr>
        <w:t xml:space="preserve"> муниципального образования «Тараса» Дума муниципального образования "Тараса" </w:t>
      </w:r>
    </w:p>
    <w:p w:rsidR="00E933C3" w:rsidRPr="00E933C3" w:rsidRDefault="00E933C3" w:rsidP="00E933C3">
      <w:pPr>
        <w:autoSpaceDE w:val="0"/>
        <w:autoSpaceDN w:val="0"/>
        <w:adjustRightInd w:val="0"/>
        <w:spacing w:after="0" w:line="240" w:lineRule="auto"/>
        <w:jc w:val="both"/>
        <w:rPr>
          <w:rFonts w:ascii="Times New Roman" w:eastAsia="Calibri" w:hAnsi="Times New Roman" w:cs="Times New Roman"/>
          <w:sz w:val="28"/>
          <w:szCs w:val="28"/>
        </w:rPr>
      </w:pPr>
    </w:p>
    <w:p w:rsidR="00E933C3" w:rsidRPr="00E933C3" w:rsidRDefault="00E933C3" w:rsidP="00E933C3">
      <w:pPr>
        <w:suppressAutoHyphens/>
        <w:spacing w:after="0" w:line="240" w:lineRule="auto"/>
        <w:jc w:val="center"/>
        <w:rPr>
          <w:rFonts w:ascii="Times New Roman" w:eastAsia="Times New Roman" w:hAnsi="Times New Roman" w:cs="Times New Roman"/>
          <w:sz w:val="28"/>
          <w:szCs w:val="28"/>
          <w:lang w:eastAsia="ar-SA"/>
        </w:rPr>
      </w:pPr>
      <w:r w:rsidRPr="00E933C3">
        <w:rPr>
          <w:rFonts w:ascii="Times New Roman" w:eastAsia="Times New Roman" w:hAnsi="Times New Roman" w:cs="Times New Roman"/>
          <w:sz w:val="28"/>
          <w:szCs w:val="28"/>
          <w:lang w:eastAsia="ar-SA"/>
        </w:rPr>
        <w:t>Решила:</w:t>
      </w:r>
    </w:p>
    <w:p w:rsidR="00E933C3" w:rsidRPr="00E933C3" w:rsidRDefault="00E933C3" w:rsidP="00E933C3">
      <w:pPr>
        <w:suppressAutoHyphens/>
        <w:spacing w:after="0" w:line="240" w:lineRule="auto"/>
        <w:jc w:val="center"/>
        <w:rPr>
          <w:rFonts w:ascii="Times New Roman" w:eastAsia="Times New Roman" w:hAnsi="Times New Roman" w:cs="Times New Roman"/>
          <w:sz w:val="28"/>
          <w:szCs w:val="28"/>
          <w:lang w:eastAsia="ar-SA"/>
        </w:rPr>
      </w:pPr>
    </w:p>
    <w:p w:rsidR="00E933C3" w:rsidRPr="00E933C3" w:rsidRDefault="00E933C3" w:rsidP="00E933C3">
      <w:pPr>
        <w:widowControl w:val="0"/>
        <w:numPr>
          <w:ilvl w:val="0"/>
          <w:numId w:val="30"/>
        </w:numPr>
        <w:shd w:val="clear" w:color="auto" w:fill="FFFFFF"/>
        <w:tabs>
          <w:tab w:val="left" w:pos="0"/>
        </w:tabs>
        <w:autoSpaceDE w:val="0"/>
        <w:autoSpaceDN w:val="0"/>
        <w:adjustRightInd w:val="0"/>
        <w:spacing w:after="0" w:line="298" w:lineRule="exact"/>
        <w:ind w:left="0" w:firstLine="709"/>
        <w:contextualSpacing/>
        <w:jc w:val="both"/>
        <w:rPr>
          <w:rFonts w:ascii="Times New Roman" w:eastAsia="Calibri" w:hAnsi="Times New Roman" w:cs="Times New Roman"/>
          <w:spacing w:val="1"/>
          <w:sz w:val="28"/>
          <w:szCs w:val="28"/>
        </w:rPr>
      </w:pPr>
      <w:r w:rsidRPr="00E933C3">
        <w:rPr>
          <w:rFonts w:ascii="Times New Roman" w:eastAsia="Times New Roman" w:hAnsi="Times New Roman" w:cs="Times New Roman"/>
          <w:color w:val="000000"/>
          <w:spacing w:val="2"/>
          <w:sz w:val="28"/>
          <w:szCs w:val="28"/>
        </w:rPr>
        <w:t>Статью 6 Устава изложить в следующей редакции:</w:t>
      </w:r>
    </w:p>
    <w:p w:rsidR="00E933C3" w:rsidRPr="00E933C3" w:rsidRDefault="00E933C3" w:rsidP="00E933C3">
      <w:pPr>
        <w:spacing w:after="0" w:line="240" w:lineRule="auto"/>
        <w:ind w:left="360"/>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«Статья 6. Вопросы местного значения Поселения</w:t>
      </w:r>
    </w:p>
    <w:p w:rsidR="00E933C3" w:rsidRPr="00E933C3" w:rsidRDefault="00E933C3" w:rsidP="00E933C3">
      <w:pPr>
        <w:spacing w:after="0" w:line="240" w:lineRule="auto"/>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 В соответствии с Федеральным законом № 131-ФЗ к вопросам местного значения Поселения относятся: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933C3">
        <w:rPr>
          <w:rFonts w:ascii="Times New Roman" w:eastAsia="Calibri" w:hAnsi="Times New Roman" w:cs="Times New Roman"/>
          <w:sz w:val="28"/>
          <w:szCs w:val="28"/>
        </w:rPr>
        <w:t>контроля за</w:t>
      </w:r>
      <w:proofErr w:type="gramEnd"/>
      <w:r w:rsidRPr="00E933C3">
        <w:rPr>
          <w:rFonts w:ascii="Times New Roman" w:eastAsia="Calibri" w:hAnsi="Times New Roman" w:cs="Times New Roman"/>
          <w:sz w:val="28"/>
          <w:szCs w:val="28"/>
        </w:rPr>
        <w:t xml:space="preserve"> его исполнением, составление и утверждение отчета об исполнении бюджета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 установление, изменение и отмена местных налогов и сборов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E933C3" w:rsidRPr="00E933C3" w:rsidRDefault="00E933C3" w:rsidP="00E933C3">
      <w:pPr>
        <w:autoSpaceDE w:val="0"/>
        <w:autoSpaceDN w:val="0"/>
        <w:adjustRightInd w:val="0"/>
        <w:spacing w:after="0" w:line="240" w:lineRule="auto"/>
        <w:ind w:firstLine="708"/>
        <w:contextualSpacing/>
        <w:jc w:val="both"/>
        <w:outlineLvl w:val="0"/>
        <w:rPr>
          <w:rFonts w:ascii="Times New Roman" w:eastAsia="Calibri" w:hAnsi="Times New Roman" w:cs="Times New Roman"/>
          <w:sz w:val="28"/>
          <w:szCs w:val="28"/>
        </w:rPr>
      </w:pPr>
      <w:r w:rsidRPr="00E933C3">
        <w:rPr>
          <w:rFonts w:ascii="Times New Roman" w:eastAsia="Calibri" w:hAnsi="Times New Roman" w:cs="Times New Roman"/>
          <w:sz w:val="28"/>
          <w:szCs w:val="28"/>
        </w:rPr>
        <w:lastRenderedPageBreak/>
        <w:t>4) организация в границах поселения электро-, тепл</w:t>
      </w:r>
      <w:proofErr w:type="gramStart"/>
      <w:r w:rsidRPr="00E933C3">
        <w:rPr>
          <w:rFonts w:ascii="Times New Roman" w:eastAsia="Calibri" w:hAnsi="Times New Roman" w:cs="Times New Roman"/>
          <w:sz w:val="28"/>
          <w:szCs w:val="28"/>
        </w:rPr>
        <w:t>о-</w:t>
      </w:r>
      <w:proofErr w:type="gramEnd"/>
      <w:r w:rsidRPr="00E933C3">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E933C3">
        <w:rPr>
          <w:rFonts w:ascii="Times New Roman" w:eastAsia="Calibri" w:hAnsi="Times New Roman" w:cs="Times New Roman"/>
          <w:sz w:val="28"/>
          <w:szCs w:val="28"/>
        </w:rPr>
        <w:t>движения</w:t>
      </w:r>
      <w:proofErr w:type="gramEnd"/>
      <w:r w:rsidRPr="00E933C3">
        <w:rPr>
          <w:rFonts w:ascii="Times New Roman" w:eastAsia="Calibri" w:hAnsi="Times New Roman" w:cs="Times New Roman"/>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33C3" w:rsidRPr="00E933C3" w:rsidRDefault="00E933C3" w:rsidP="00E933C3">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18) формирование архивных фондов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19) организация сбора и вывоза бытовых отходов и мусора;</w:t>
      </w:r>
    </w:p>
    <w:p w:rsidR="00E933C3" w:rsidRPr="00E933C3" w:rsidRDefault="00E933C3" w:rsidP="00E933C3">
      <w:pPr>
        <w:autoSpaceDE w:val="0"/>
        <w:autoSpaceDN w:val="0"/>
        <w:adjustRightInd w:val="0"/>
        <w:spacing w:after="0" w:line="240" w:lineRule="auto"/>
        <w:ind w:firstLine="708"/>
        <w:contextualSpacing/>
        <w:jc w:val="both"/>
        <w:outlineLvl w:val="0"/>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20) утверждение правил благоустройства территории поселения, </w:t>
      </w:r>
      <w:proofErr w:type="gramStart"/>
      <w:r w:rsidRPr="00E933C3">
        <w:rPr>
          <w:rFonts w:ascii="Times New Roman" w:eastAsia="Calibri" w:hAnsi="Times New Roman" w:cs="Times New Roman"/>
          <w:sz w:val="28"/>
          <w:szCs w:val="28"/>
        </w:rPr>
        <w:t>устанавливающих</w:t>
      </w:r>
      <w:proofErr w:type="gramEnd"/>
      <w:r w:rsidRPr="00E933C3">
        <w:rPr>
          <w:rFonts w:ascii="Times New Roman" w:eastAsia="Calibri"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proofErr w:type="gramStart"/>
      <w:r w:rsidRPr="00E933C3">
        <w:rPr>
          <w:rFonts w:ascii="Times New Roman" w:eastAsia="Calibri" w:hAnsi="Times New Roman" w:cs="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E933C3">
        <w:rPr>
          <w:rFonts w:ascii="Times New Roman" w:eastAsia="Calibri" w:hAnsi="Times New Roman" w:cs="Times New Roman"/>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E933C3">
        <w:rPr>
          <w:rFonts w:ascii="Times New Roman" w:eastAsia="Calibri" w:hAnsi="Times New Roman" w:cs="Times New Roman"/>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933C3">
        <w:rPr>
          <w:rFonts w:ascii="Times New Roman" w:eastAsia="Calibri"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933C3">
        <w:rPr>
          <w:rFonts w:ascii="Times New Roman" w:eastAsia="Calibri" w:hAnsi="Times New Roman" w:cs="Times New Roman"/>
          <w:sz w:val="28"/>
          <w:szCs w:val="28"/>
        </w:rPr>
        <w:t>контроля за</w:t>
      </w:r>
      <w:proofErr w:type="gramEnd"/>
      <w:r w:rsidRPr="00E933C3">
        <w:rPr>
          <w:rFonts w:ascii="Times New Roman" w:eastAsia="Calibri"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933C3">
        <w:rPr>
          <w:rFonts w:ascii="Times New Roman" w:eastAsia="Calibri" w:hAnsi="Times New Roman" w:cs="Times New Roman"/>
          <w:i/>
          <w:sz w:val="28"/>
          <w:szCs w:val="28"/>
        </w:rPr>
        <w:t>;</w:t>
      </w:r>
    </w:p>
    <w:p w:rsidR="00E933C3" w:rsidRPr="00E933C3" w:rsidRDefault="00E933C3" w:rsidP="00E933C3">
      <w:pPr>
        <w:autoSpaceDE w:val="0"/>
        <w:autoSpaceDN w:val="0"/>
        <w:adjustRightInd w:val="0"/>
        <w:spacing w:after="0" w:line="240" w:lineRule="auto"/>
        <w:ind w:firstLine="708"/>
        <w:contextualSpacing/>
        <w:jc w:val="both"/>
        <w:outlineLvl w:val="0"/>
        <w:rPr>
          <w:rFonts w:ascii="Times New Roman" w:eastAsia="Calibri" w:hAnsi="Times New Roman" w:cs="Times New Roman"/>
          <w:sz w:val="28"/>
          <w:szCs w:val="28"/>
        </w:rPr>
      </w:pPr>
      <w:r w:rsidRPr="00E933C3">
        <w:rPr>
          <w:rFonts w:ascii="Times New Roman" w:eastAsia="Calibri"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23) организация ритуальных услуг и содержание мест захоронения;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w:t>
      </w:r>
      <w:r w:rsidRPr="00E933C3">
        <w:rPr>
          <w:rFonts w:ascii="Times New Roman" w:eastAsia="Calibri" w:hAnsi="Times New Roman" w:cs="Times New Roman"/>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31) осуществление муниципального лесного контроля;</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34) осуществление муниципального контроля на территории особой экономической зоны;</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33C3" w:rsidRPr="00E933C3" w:rsidRDefault="00E933C3" w:rsidP="00E933C3">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36) осуществление мер по противодействию коррупции в границах поселения</w:t>
      </w:r>
      <w:proofErr w:type="gramStart"/>
      <w:r w:rsidRPr="00E933C3">
        <w:rPr>
          <w:rFonts w:ascii="Times New Roman" w:eastAsia="Calibri" w:hAnsi="Times New Roman" w:cs="Times New Roman"/>
          <w:bCs/>
          <w:sz w:val="28"/>
          <w:szCs w:val="28"/>
        </w:rPr>
        <w:t>.»</w:t>
      </w:r>
      <w:proofErr w:type="gramEnd"/>
    </w:p>
    <w:p w:rsidR="00E933C3" w:rsidRPr="00E933C3" w:rsidRDefault="00E933C3" w:rsidP="00E933C3">
      <w:pPr>
        <w:widowControl w:val="0"/>
        <w:numPr>
          <w:ilvl w:val="0"/>
          <w:numId w:val="30"/>
        </w:numPr>
        <w:shd w:val="clear" w:color="auto" w:fill="FFFFFF"/>
        <w:tabs>
          <w:tab w:val="left" w:pos="0"/>
        </w:tabs>
        <w:autoSpaceDE w:val="0"/>
        <w:autoSpaceDN w:val="0"/>
        <w:adjustRightInd w:val="0"/>
        <w:spacing w:after="0" w:line="298" w:lineRule="exact"/>
        <w:contextualSpacing/>
        <w:jc w:val="both"/>
        <w:rPr>
          <w:rFonts w:ascii="Times New Roman" w:eastAsia="Calibri" w:hAnsi="Times New Roman" w:cs="Times New Roman"/>
          <w:spacing w:val="1"/>
          <w:sz w:val="28"/>
          <w:szCs w:val="28"/>
        </w:rPr>
      </w:pPr>
      <w:r w:rsidRPr="00E933C3">
        <w:rPr>
          <w:rFonts w:ascii="Times New Roman" w:eastAsia="Times New Roman" w:hAnsi="Times New Roman" w:cs="Times New Roman"/>
          <w:color w:val="000000"/>
          <w:spacing w:val="2"/>
          <w:sz w:val="28"/>
          <w:szCs w:val="28"/>
        </w:rPr>
        <w:t>Статью 7 Устава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«Статья 7. Права органов местного самоуправления Поселения на решение вопросов, не отнесённых к вопросам местного значения»</w:t>
      </w:r>
    </w:p>
    <w:p w:rsidR="00E933C3" w:rsidRPr="00E933C3" w:rsidRDefault="00E933C3" w:rsidP="00E933C3">
      <w:pPr>
        <w:spacing w:after="0" w:line="240" w:lineRule="auto"/>
        <w:ind w:firstLine="709"/>
        <w:jc w:val="both"/>
        <w:rPr>
          <w:rFonts w:ascii="Times New Roman" w:eastAsia="Times New Roman" w:hAnsi="Times New Roman" w:cs="Times New Roman"/>
          <w:b/>
          <w:snapToGrid w:val="0"/>
          <w:sz w:val="28"/>
          <w:szCs w:val="28"/>
          <w:lang w:eastAsia="ru-RU"/>
        </w:rPr>
      </w:pPr>
    </w:p>
    <w:p w:rsidR="00E933C3" w:rsidRPr="00E933C3" w:rsidRDefault="00E933C3" w:rsidP="00E93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E933C3">
        <w:rPr>
          <w:rFonts w:ascii="Times New Roman" w:eastAsia="Times New Roman" w:hAnsi="Times New Roman" w:cs="Times New Roman"/>
          <w:sz w:val="28"/>
          <w:szCs w:val="28"/>
          <w:lang w:eastAsia="ru-RU"/>
        </w:rPr>
        <w:t>на</w:t>
      </w:r>
      <w:proofErr w:type="gramEnd"/>
      <w:r w:rsidRPr="00E933C3">
        <w:rPr>
          <w:rFonts w:ascii="Times New Roman" w:eastAsia="Times New Roman" w:hAnsi="Times New Roman" w:cs="Times New Roman"/>
          <w:sz w:val="28"/>
          <w:szCs w:val="28"/>
          <w:lang w:eastAsia="ru-RU"/>
        </w:rPr>
        <w:t>:</w:t>
      </w:r>
    </w:p>
    <w:p w:rsidR="00E933C3" w:rsidRPr="00E933C3" w:rsidRDefault="00E933C3" w:rsidP="00E93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1) создание музеев Поселения;</w:t>
      </w:r>
    </w:p>
    <w:p w:rsidR="00E933C3" w:rsidRPr="00E933C3" w:rsidRDefault="00E933C3" w:rsidP="00E93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933C3" w:rsidRPr="00E933C3" w:rsidRDefault="00E933C3" w:rsidP="00E93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933C3" w:rsidRPr="00E933C3" w:rsidRDefault="00E933C3" w:rsidP="00E93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33C3" w:rsidRPr="00E933C3" w:rsidRDefault="00E933C3" w:rsidP="00E93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lastRenderedPageBreak/>
        <w:t>7) создание муниципальной пожарной охраны;</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8) создание условий для развития туризма;</w:t>
      </w:r>
    </w:p>
    <w:p w:rsidR="00E933C3" w:rsidRPr="00E933C3" w:rsidRDefault="00E933C3" w:rsidP="00E933C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E933C3">
        <w:rPr>
          <w:rFonts w:ascii="Times New Roman" w:eastAsia="Calibri" w:hAnsi="Times New Roman" w:cs="Times New Roman"/>
          <w:sz w:val="28"/>
          <w:szCs w:val="28"/>
        </w:rPr>
        <w:t>контроль за</w:t>
      </w:r>
      <w:proofErr w:type="gramEnd"/>
      <w:r w:rsidRPr="00E933C3">
        <w:rPr>
          <w:rFonts w:ascii="Times New Roman" w:eastAsia="Calibri"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933C3" w:rsidRPr="00E933C3" w:rsidRDefault="00E933C3" w:rsidP="00E933C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933C3">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933C3" w:rsidRPr="00E933C3" w:rsidRDefault="00E933C3" w:rsidP="00E933C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933C3">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2. </w:t>
      </w:r>
      <w:proofErr w:type="gramStart"/>
      <w:r w:rsidRPr="00E933C3">
        <w:rPr>
          <w:rFonts w:ascii="Times New Roman" w:eastAsia="Calibri"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933C3">
        <w:rPr>
          <w:rFonts w:ascii="Times New Roman" w:eastAsia="Calibri" w:hAnsi="Times New Roman" w:cs="Times New Roman"/>
          <w:sz w:val="28"/>
          <w:szCs w:val="2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933C3">
        <w:rPr>
          <w:rFonts w:ascii="Times New Roman" w:eastAsia="Calibri" w:hAnsi="Times New Roman" w:cs="Times New Roman"/>
          <w:sz w:val="28"/>
          <w:szCs w:val="28"/>
        </w:rPr>
        <w:t>.»</w:t>
      </w:r>
      <w:proofErr w:type="gramEnd"/>
    </w:p>
    <w:p w:rsidR="00E933C3" w:rsidRPr="00E933C3" w:rsidRDefault="00E933C3" w:rsidP="00E933C3">
      <w:pPr>
        <w:widowControl w:val="0"/>
        <w:numPr>
          <w:ilvl w:val="0"/>
          <w:numId w:val="30"/>
        </w:numPr>
        <w:shd w:val="clear" w:color="auto" w:fill="FFFFFF"/>
        <w:tabs>
          <w:tab w:val="left" w:pos="0"/>
        </w:tabs>
        <w:autoSpaceDE w:val="0"/>
        <w:autoSpaceDN w:val="0"/>
        <w:adjustRightInd w:val="0"/>
        <w:spacing w:after="0" w:line="298" w:lineRule="exact"/>
        <w:contextualSpacing/>
        <w:jc w:val="both"/>
        <w:rPr>
          <w:rFonts w:ascii="Times New Roman" w:eastAsia="Calibri" w:hAnsi="Times New Roman" w:cs="Times New Roman"/>
          <w:spacing w:val="1"/>
          <w:sz w:val="28"/>
          <w:szCs w:val="28"/>
        </w:rPr>
      </w:pPr>
      <w:r w:rsidRPr="00E933C3">
        <w:rPr>
          <w:rFonts w:ascii="Times New Roman" w:eastAsia="Calibri" w:hAnsi="Times New Roman" w:cs="Times New Roman"/>
          <w:sz w:val="28"/>
          <w:szCs w:val="28"/>
        </w:rPr>
        <w:t>Статью 8</w:t>
      </w:r>
      <w:r w:rsidRPr="00E933C3">
        <w:rPr>
          <w:rFonts w:ascii="Times New Roman" w:eastAsia="Calibri" w:hAnsi="Times New Roman" w:cs="Times New Roman"/>
          <w:b/>
          <w:sz w:val="28"/>
          <w:szCs w:val="28"/>
        </w:rPr>
        <w:t xml:space="preserve"> </w:t>
      </w:r>
      <w:r w:rsidRPr="00E933C3">
        <w:rPr>
          <w:rFonts w:ascii="Times New Roman" w:eastAsia="Times New Roman" w:hAnsi="Times New Roman" w:cs="Times New Roman"/>
          <w:color w:val="000000"/>
          <w:spacing w:val="2"/>
          <w:sz w:val="28"/>
          <w:szCs w:val="28"/>
        </w:rPr>
        <w:t>Устава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b/>
          <w:snapToGrid w:val="0"/>
          <w:sz w:val="28"/>
          <w:szCs w:val="28"/>
          <w:lang w:eastAsia="ru-RU"/>
        </w:rPr>
      </w:pP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Статья 8. Полномочия органов местного самоуправления Поселения по решению вопросов местного значения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 принятие Устава муниципального образования «Тараса» и внесение в него изменений и дополнений, издание муниципальных правовых актов;</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 установление официальных символов  муниципального образования «Тараса»;</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w:t>
      </w:r>
      <w:r w:rsidRPr="00E933C3">
        <w:rPr>
          <w:rFonts w:ascii="Times New Roman" w:eastAsia="Calibri" w:hAnsi="Times New Roman" w:cs="Times New Roman"/>
          <w:sz w:val="28"/>
          <w:szCs w:val="28"/>
        </w:rPr>
        <w:lastRenderedPageBreak/>
        <w:t>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 </w:t>
      </w:r>
      <w:proofErr w:type="gramStart"/>
      <w:r w:rsidRPr="00E933C3">
        <w:rPr>
          <w:rFonts w:ascii="Times New Roman" w:eastAsia="Calibri" w:hAnsi="Times New Roman" w:cs="Times New Roman"/>
          <w:sz w:val="28"/>
          <w:szCs w:val="28"/>
        </w:rPr>
        <w:t>6) полномочиями по организации теплоснабжения, предусмотренными Федеральным законом «О теплоснабжении»;</w:t>
      </w:r>
      <w:proofErr w:type="gramEnd"/>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r w:rsidRPr="00E933C3">
        <w:rPr>
          <w:rFonts w:ascii="Times New Roman" w:eastAsia="Calibri" w:hAnsi="Times New Roman" w:cs="Times New Roman"/>
          <w:i/>
          <w:sz w:val="28"/>
          <w:szCs w:val="28"/>
        </w:rPr>
        <w:t>;</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8.1)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10) осуществление международных и внешнеэкономических связей в соответствии с федеральными законами;</w:t>
      </w:r>
    </w:p>
    <w:p w:rsidR="00E933C3" w:rsidRPr="00E933C3" w:rsidRDefault="00E933C3" w:rsidP="00E933C3">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E933C3">
        <w:rPr>
          <w:rFonts w:ascii="Times New Roman" w:eastAsia="Calibri" w:hAnsi="Times New Roman" w:cs="Times New Roman"/>
          <w:sz w:val="28"/>
          <w:szCs w:val="28"/>
        </w:rPr>
        <w:t xml:space="preserve">11) </w:t>
      </w:r>
      <w:r w:rsidRPr="00E933C3">
        <w:rPr>
          <w:rFonts w:ascii="Times New Roman" w:eastAsia="Calibri" w:hAnsi="Times New Roman" w:cs="Times New Roman"/>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933C3">
        <w:rPr>
          <w:rFonts w:ascii="Times New Roman" w:eastAsia="Calibri" w:hAnsi="Times New Roman" w:cs="Times New Roman"/>
          <w:bCs/>
          <w:i/>
          <w:sz w:val="28"/>
          <w:szCs w:val="28"/>
        </w:rPr>
        <w:t>;</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13) иными полномочиями в соответствии с Федеральным законом № 131-ФЗ, настоящим Уставом.</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933C3" w:rsidRPr="00E933C3" w:rsidRDefault="00E933C3" w:rsidP="00E933C3">
      <w:pPr>
        <w:widowControl w:val="0"/>
        <w:shd w:val="clear" w:color="auto" w:fill="FFFFFF"/>
        <w:tabs>
          <w:tab w:val="left" w:pos="0"/>
        </w:tabs>
        <w:autoSpaceDE w:val="0"/>
        <w:autoSpaceDN w:val="0"/>
        <w:adjustRightInd w:val="0"/>
        <w:spacing w:after="0" w:line="298" w:lineRule="exact"/>
        <w:jc w:val="both"/>
        <w:rPr>
          <w:rFonts w:ascii="Times New Roman" w:eastAsia="Calibri" w:hAnsi="Times New Roman" w:cs="Times New Roman"/>
          <w:spacing w:val="1"/>
          <w:sz w:val="28"/>
          <w:szCs w:val="28"/>
        </w:rPr>
      </w:pPr>
      <w:r w:rsidRPr="00E933C3">
        <w:rPr>
          <w:rFonts w:ascii="Times New Roman" w:eastAsia="Calibri" w:hAnsi="Times New Roman" w:cs="Times New Roman"/>
          <w:spacing w:val="1"/>
          <w:sz w:val="28"/>
          <w:szCs w:val="28"/>
        </w:rPr>
        <w:lastRenderedPageBreak/>
        <w:t>4. В Статье 16 Устава пункт 9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pacing w:val="1"/>
          <w:sz w:val="28"/>
          <w:szCs w:val="28"/>
          <w:lang w:eastAsia="ru-RU"/>
        </w:rPr>
        <w:t>«</w:t>
      </w:r>
      <w:r w:rsidRPr="00E933C3">
        <w:rPr>
          <w:rFonts w:ascii="Times New Roman" w:eastAsia="Times New Roman" w:hAnsi="Times New Roman" w:cs="Times New Roman"/>
          <w:snapToGrid w:val="0"/>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 xml:space="preserve">Территориальное общественное самоуправление в соответствии с его уставом </w:t>
      </w:r>
      <w:r w:rsidRPr="00E933C3">
        <w:rPr>
          <w:rFonts w:ascii="Times New Roman" w:eastAsia="Times New Roman" w:hAnsi="Times New Roman" w:cs="Times New Roman"/>
          <w:i/>
          <w:snapToGrid w:val="0"/>
          <w:sz w:val="28"/>
          <w:szCs w:val="28"/>
          <w:lang w:eastAsia="ru-RU"/>
        </w:rPr>
        <w:t xml:space="preserve">может </w:t>
      </w:r>
      <w:r w:rsidRPr="00E933C3">
        <w:rPr>
          <w:rFonts w:ascii="Times New Roman" w:eastAsia="Times New Roman" w:hAnsi="Times New Roman" w:cs="Times New Roman"/>
          <w:snapToGrid w:val="0"/>
          <w:sz w:val="28"/>
          <w:szCs w:val="28"/>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spacing w:after="0" w:line="240" w:lineRule="auto"/>
        <w:jc w:val="both"/>
        <w:rPr>
          <w:rFonts w:ascii="Times New Roman" w:eastAsia="Times New Roman" w:hAnsi="Times New Roman" w:cs="Times New Roman"/>
          <w:snapToGrid w:val="0"/>
          <w:color w:val="000000"/>
          <w:sz w:val="28"/>
          <w:szCs w:val="28"/>
          <w:lang w:eastAsia="ru-RU"/>
        </w:rPr>
      </w:pPr>
      <w:r w:rsidRPr="00E933C3">
        <w:rPr>
          <w:rFonts w:ascii="Times New Roman" w:eastAsia="Times New Roman" w:hAnsi="Times New Roman" w:cs="Times New Roman"/>
          <w:snapToGrid w:val="0"/>
          <w:sz w:val="28"/>
          <w:szCs w:val="28"/>
          <w:lang w:eastAsia="ru-RU"/>
        </w:rPr>
        <w:t xml:space="preserve">5.  </w:t>
      </w:r>
      <w:r w:rsidRPr="00E933C3">
        <w:rPr>
          <w:rFonts w:ascii="Times New Roman" w:eastAsia="Times New Roman" w:hAnsi="Times New Roman" w:cs="Times New Roman"/>
          <w:snapToGrid w:val="0"/>
          <w:color w:val="000000"/>
          <w:sz w:val="28"/>
          <w:szCs w:val="28"/>
          <w:lang w:eastAsia="ru-RU"/>
        </w:rPr>
        <w:t>В части 1 статьи 28 Устава пункт 3)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color w:val="000000"/>
          <w:sz w:val="28"/>
          <w:szCs w:val="28"/>
          <w:lang w:eastAsia="ru-RU"/>
        </w:rPr>
        <w:t xml:space="preserve"> «</w:t>
      </w:r>
      <w:r w:rsidRPr="00E933C3">
        <w:rPr>
          <w:rFonts w:ascii="Times New Roman" w:eastAsia="Times New Roman" w:hAnsi="Times New Roman" w:cs="Times New Roman"/>
          <w:snapToGrid w:val="0"/>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E933C3" w:rsidRPr="00E933C3" w:rsidRDefault="00E933C3" w:rsidP="00E933C3">
      <w:pPr>
        <w:spacing w:after="0" w:line="240" w:lineRule="auto"/>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 xml:space="preserve">6. </w:t>
      </w:r>
      <w:proofErr w:type="gramStart"/>
      <w:r w:rsidRPr="00E933C3">
        <w:rPr>
          <w:rFonts w:ascii="Times New Roman" w:eastAsia="Times New Roman" w:hAnsi="Times New Roman" w:cs="Times New Roman"/>
          <w:snapToGrid w:val="0"/>
          <w:sz w:val="28"/>
          <w:szCs w:val="28"/>
          <w:lang w:eastAsia="ru-RU"/>
        </w:rPr>
        <w:t xml:space="preserve">В части 1 статьи 35 Устава пункт 12) </w:t>
      </w:r>
      <w:r w:rsidRPr="00E933C3">
        <w:rPr>
          <w:rFonts w:ascii="Times New Roman" w:eastAsia="Times New Roman" w:hAnsi="Times New Roman" w:cs="Times New Roman"/>
          <w:snapToGrid w:val="0"/>
          <w:color w:val="000000"/>
          <w:sz w:val="28"/>
          <w:szCs w:val="28"/>
          <w:lang w:eastAsia="ru-RU"/>
        </w:rPr>
        <w:t>изложить в следующей редакции:</w:t>
      </w:r>
      <w:proofErr w:type="gramEnd"/>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«12) преобразования Поселения, осуществляемого в соответствии с Федеральным законом № 131-ФЗ, а также в случае упразднения Поселения</w:t>
      </w:r>
      <w:proofErr w:type="gramStart"/>
      <w:r w:rsidRPr="00E933C3">
        <w:rPr>
          <w:rFonts w:ascii="Times New Roman" w:eastAsia="Calibri" w:hAnsi="Times New Roman" w:cs="Times New Roman"/>
          <w:sz w:val="28"/>
          <w:szCs w:val="28"/>
        </w:rPr>
        <w:t>;»</w:t>
      </w:r>
      <w:proofErr w:type="gramEnd"/>
    </w:p>
    <w:p w:rsidR="00E933C3" w:rsidRPr="00E933C3" w:rsidRDefault="00E933C3" w:rsidP="00E933C3">
      <w:pPr>
        <w:widowControl w:val="0"/>
        <w:shd w:val="clear" w:color="auto" w:fill="FFFFFF"/>
        <w:tabs>
          <w:tab w:val="left" w:pos="0"/>
        </w:tabs>
        <w:autoSpaceDE w:val="0"/>
        <w:autoSpaceDN w:val="0"/>
        <w:adjustRightInd w:val="0"/>
        <w:spacing w:after="0" w:line="298" w:lineRule="exact"/>
        <w:jc w:val="both"/>
        <w:rPr>
          <w:rFonts w:ascii="Times New Roman" w:eastAsia="Calibri" w:hAnsi="Times New Roman" w:cs="Times New Roman"/>
          <w:spacing w:val="1"/>
          <w:sz w:val="28"/>
          <w:szCs w:val="28"/>
        </w:rPr>
      </w:pPr>
      <w:r w:rsidRPr="00E933C3">
        <w:rPr>
          <w:rFonts w:ascii="Times New Roman" w:eastAsia="Calibri" w:hAnsi="Times New Roman" w:cs="Times New Roman"/>
          <w:spacing w:val="1"/>
          <w:sz w:val="28"/>
          <w:szCs w:val="28"/>
        </w:rPr>
        <w:t>7. В статье 36 Устава часть 4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roofErr w:type="gramStart"/>
      <w:r w:rsidRPr="00E933C3">
        <w:rPr>
          <w:rFonts w:ascii="Times New Roman" w:eastAsia="Calibri" w:hAnsi="Times New Roman" w:cs="Times New Roman"/>
          <w:bCs/>
          <w:sz w:val="28"/>
          <w:szCs w:val="28"/>
        </w:rPr>
        <w:t>.»</w:t>
      </w:r>
      <w:proofErr w:type="gramEnd"/>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 xml:space="preserve">Часть 5 </w:t>
      </w:r>
      <w:r w:rsidRPr="00E933C3">
        <w:rPr>
          <w:rFonts w:ascii="Times New Roman" w:eastAsia="Calibri" w:hAnsi="Times New Roman" w:cs="Times New Roman"/>
          <w:spacing w:val="1"/>
          <w:sz w:val="28"/>
          <w:szCs w:val="28"/>
        </w:rPr>
        <w:t>изложить в следующей редакции: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«5. Финансовое обеспечение деятельности администрации осуществляется исключительно за счет собственных доходов бюджета Поселения</w:t>
      </w:r>
      <w:proofErr w:type="gramStart"/>
      <w:r w:rsidRPr="00E933C3">
        <w:rPr>
          <w:rFonts w:ascii="Times New Roman" w:eastAsia="Calibri" w:hAnsi="Times New Roman" w:cs="Times New Roman"/>
          <w:sz w:val="28"/>
          <w:szCs w:val="28"/>
        </w:rPr>
        <w:t>.»</w:t>
      </w:r>
      <w:proofErr w:type="gramEnd"/>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pacing w:val="1"/>
          <w:sz w:val="28"/>
          <w:szCs w:val="28"/>
        </w:rPr>
      </w:pPr>
      <w:r w:rsidRPr="00E933C3">
        <w:rPr>
          <w:rFonts w:ascii="Times New Roman" w:eastAsia="Calibri" w:hAnsi="Times New Roman" w:cs="Times New Roman"/>
          <w:sz w:val="28"/>
          <w:szCs w:val="28"/>
        </w:rPr>
        <w:t xml:space="preserve">Часть 6 </w:t>
      </w:r>
      <w:r w:rsidRPr="00E933C3">
        <w:rPr>
          <w:rFonts w:ascii="Times New Roman" w:eastAsia="Calibri" w:hAnsi="Times New Roman" w:cs="Times New Roman"/>
          <w:spacing w:val="1"/>
          <w:sz w:val="28"/>
          <w:szCs w:val="28"/>
        </w:rPr>
        <w:t>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2) формирование, исполнение местного бюджета;</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5) разработка проектов планов и программ социально-экономического развития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9) осуществление международных и внешнеэкономических связей в соответствии с законодательством;</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933C3">
        <w:rPr>
          <w:rFonts w:ascii="Times New Roman" w:eastAsia="Calibri" w:hAnsi="Times New Roman" w:cs="Times New Roman"/>
          <w:sz w:val="28"/>
          <w:szCs w:val="28"/>
        </w:rPr>
        <w:t xml:space="preserve">10) </w:t>
      </w:r>
      <w:r w:rsidRPr="00E933C3">
        <w:rPr>
          <w:rFonts w:ascii="Times New Roman" w:eastAsia="Calibri" w:hAnsi="Times New Roman" w:cs="Times New Roman"/>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12) осуществление закупок товаров, работ, услуг для обеспечения муниципальных нужд;</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933C3">
        <w:rPr>
          <w:rFonts w:ascii="Times New Roman" w:eastAsia="Calibri" w:hAnsi="Times New Roman" w:cs="Times New Roman"/>
          <w:sz w:val="28"/>
          <w:szCs w:val="28"/>
        </w:rPr>
        <w:t xml:space="preserve">13) принятие решений о </w:t>
      </w:r>
      <w:r w:rsidRPr="00E933C3">
        <w:rPr>
          <w:rFonts w:ascii="Times New Roman" w:eastAsia="Calibri" w:hAnsi="Times New Roman" w:cs="Times New Roman"/>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E933C3">
        <w:rPr>
          <w:rFonts w:ascii="Times New Roman" w:eastAsia="Times New Roman" w:hAnsi="Times New Roman" w:cs="Times New Roman"/>
          <w:snapToGrid w:val="0"/>
          <w:sz w:val="28"/>
          <w:szCs w:val="28"/>
          <w:lang w:eastAsia="ru-RU"/>
        </w:rPr>
        <w:t>Боханского</w:t>
      </w:r>
      <w:proofErr w:type="spellEnd"/>
      <w:r w:rsidRPr="00E933C3">
        <w:rPr>
          <w:rFonts w:ascii="Times New Roman" w:eastAsia="Times New Roman" w:hAnsi="Times New Roman" w:cs="Times New Roman"/>
          <w:snapToGrid w:val="0"/>
          <w:sz w:val="28"/>
          <w:szCs w:val="28"/>
          <w:lang w:eastAsia="ru-RU"/>
        </w:rPr>
        <w:t xml:space="preserve"> района в соответствии с заключаемыми соглашениями;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autoSpaceDE w:val="0"/>
        <w:autoSpaceDN w:val="0"/>
        <w:adjustRightInd w:val="0"/>
        <w:spacing w:after="0" w:line="240" w:lineRule="auto"/>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8.  Дополнить Устав статьей 38.1 следующего содержания</w:t>
      </w:r>
      <w:r w:rsidRPr="00E933C3">
        <w:rPr>
          <w:rFonts w:ascii="Times New Roman" w:eastAsia="Calibri" w:hAnsi="Times New Roman" w:cs="Times New Roman"/>
          <w:spacing w:val="1"/>
          <w:sz w:val="28"/>
          <w:szCs w:val="28"/>
        </w:rPr>
        <w:t>:</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spacing w:after="0" w:line="240" w:lineRule="auto"/>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9. Статью 39 Устава дополнить частью 7 следующего содержания:</w:t>
      </w:r>
    </w:p>
    <w:p w:rsidR="00E933C3" w:rsidRPr="00E933C3" w:rsidRDefault="00E933C3" w:rsidP="00E933C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E933C3">
        <w:rPr>
          <w:rFonts w:ascii="Times New Roman" w:eastAsia="Times New Roman" w:hAnsi="Times New Roman" w:cs="Times New Roman"/>
          <w:sz w:val="28"/>
          <w:szCs w:val="28"/>
          <w:lang w:eastAsia="ru-RU"/>
        </w:rPr>
        <w:t>«7. Муниципальные нормативные правовые акты</w:t>
      </w:r>
      <w:r w:rsidRPr="00E933C3">
        <w:rPr>
          <w:rFonts w:ascii="Times New Roman" w:eastAsia="Times New Roman" w:hAnsi="Times New Roman" w:cs="Times New Roman"/>
          <w:i/>
          <w:sz w:val="28"/>
          <w:szCs w:val="28"/>
          <w:lang w:eastAsia="ru-RU"/>
        </w:rPr>
        <w:t>,</w:t>
      </w:r>
      <w:r w:rsidRPr="00E933C3">
        <w:rPr>
          <w:rFonts w:ascii="Times New Roman" w:eastAsia="Times New Roman" w:hAnsi="Times New Roman" w:cs="Times New Roman"/>
          <w:sz w:val="28"/>
          <w:szCs w:val="28"/>
          <w:lang w:eastAsia="ru-RU"/>
        </w:rPr>
        <w:t xml:space="preserve"> затрагивающие вопросы </w:t>
      </w:r>
      <w:r w:rsidRPr="00E933C3">
        <w:rPr>
          <w:rFonts w:ascii="Times New Roman" w:eastAsia="Times New Roman" w:hAnsi="Times New Roman" w:cs="Times New Roman"/>
          <w:sz w:val="28"/>
          <w:szCs w:val="28"/>
          <w:lang w:eastAsia="ru-RU"/>
        </w:rPr>
        <w:lastRenderedPageBreak/>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E933C3">
        <w:rPr>
          <w:rFonts w:ascii="Times New Roman" w:eastAsia="Times New Roman" w:hAnsi="Times New Roman" w:cs="Times New Roman"/>
          <w:sz w:val="28"/>
          <w:szCs w:val="28"/>
          <w:lang w:eastAsia="ru-RU"/>
        </w:rPr>
        <w:t>.</w:t>
      </w:r>
      <w:proofErr w:type="gramEnd"/>
      <w:r w:rsidRPr="00E933C3">
        <w:rPr>
          <w:rFonts w:ascii="Times New Roman" w:eastAsia="Times New Roman" w:hAnsi="Times New Roman" w:cs="Times New Roman"/>
          <w:i/>
          <w:sz w:val="28"/>
          <w:szCs w:val="28"/>
          <w:lang w:eastAsia="ru-RU"/>
        </w:rPr>
        <w:t xml:space="preserve"> (</w:t>
      </w:r>
      <w:proofErr w:type="gramStart"/>
      <w:r w:rsidRPr="00E933C3">
        <w:rPr>
          <w:rFonts w:ascii="Times New Roman" w:eastAsia="Times New Roman" w:hAnsi="Times New Roman" w:cs="Times New Roman"/>
          <w:i/>
          <w:sz w:val="28"/>
          <w:szCs w:val="28"/>
          <w:lang w:eastAsia="ru-RU"/>
        </w:rPr>
        <w:t>ч</w:t>
      </w:r>
      <w:proofErr w:type="gramEnd"/>
      <w:r w:rsidRPr="00E933C3">
        <w:rPr>
          <w:rFonts w:ascii="Times New Roman" w:eastAsia="Times New Roman" w:hAnsi="Times New Roman" w:cs="Times New Roman"/>
          <w:i/>
          <w:sz w:val="28"/>
          <w:szCs w:val="28"/>
          <w:lang w:eastAsia="ru-RU"/>
        </w:rPr>
        <w:t>асть 7 ст.39 вступает в силу с 01.01.2017)»</w:t>
      </w:r>
    </w:p>
    <w:p w:rsidR="00E933C3" w:rsidRPr="00E933C3" w:rsidRDefault="00E933C3" w:rsidP="00E933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10. Статью 40 изложить в следующей редакции:</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«1. Проект решения Думы Поселения о внесении изменений и дополнений в настоящий Устав не </w:t>
      </w:r>
      <w:proofErr w:type="gramStart"/>
      <w:r w:rsidRPr="00E933C3">
        <w:rPr>
          <w:rFonts w:ascii="Times New Roman" w:eastAsia="Calibri" w:hAnsi="Times New Roman" w:cs="Times New Roman"/>
          <w:sz w:val="28"/>
          <w:szCs w:val="28"/>
        </w:rPr>
        <w:t>позднее</w:t>
      </w:r>
      <w:proofErr w:type="gramEnd"/>
      <w:r w:rsidRPr="00E933C3">
        <w:rPr>
          <w:rFonts w:ascii="Times New Roman" w:eastAsia="Calibri" w:hAnsi="Times New Roman" w:cs="Times New Roman"/>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933C3">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Calibri" w:hAnsi="Times New Roman" w:cs="Times New Roman"/>
          <w:snapToGrid w:val="0"/>
          <w:color w:val="000000"/>
          <w:sz w:val="28"/>
          <w:szCs w:val="28"/>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E933C3" w:rsidRPr="00E933C3" w:rsidRDefault="00E933C3" w:rsidP="00E933C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933C3">
        <w:rPr>
          <w:rFonts w:ascii="Times New Roman" w:eastAsia="Calibri" w:hAnsi="Times New Roman" w:cs="Times New Roman"/>
          <w:color w:val="000000"/>
          <w:sz w:val="28"/>
          <w:szCs w:val="28"/>
        </w:rPr>
        <w:t xml:space="preserve"> </w:t>
      </w:r>
      <w:proofErr w:type="gramStart"/>
      <w:r w:rsidRPr="00E933C3">
        <w:rPr>
          <w:rFonts w:ascii="Times New Roman" w:eastAsia="Calibri" w:hAnsi="Times New Roman" w:cs="Times New Roman"/>
          <w:color w:val="000000"/>
          <w:sz w:val="28"/>
          <w:szCs w:val="28"/>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933C3">
        <w:rPr>
          <w:rFonts w:ascii="Times New Roman" w:eastAsia="Calibri" w:hAnsi="Times New Roman" w:cs="Times New Roman"/>
          <w:sz w:val="28"/>
          <w:szCs w:val="28"/>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E933C3">
        <w:rPr>
          <w:rFonts w:ascii="Times New Roman" w:eastAsia="Calibri" w:hAnsi="Times New Roman" w:cs="Times New Roman"/>
          <w:sz w:val="28"/>
          <w:szCs w:val="28"/>
        </w:rPr>
        <w:lastRenderedPageBreak/>
        <w:t>принявшего муниципальный правовой акт о внесении в устав указанных изменений и дополнений.</w:t>
      </w:r>
      <w:proofErr w:type="gramEnd"/>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roofErr w:type="gramStart"/>
      <w:r w:rsidRPr="00E933C3">
        <w:rPr>
          <w:rFonts w:ascii="Times New Roman" w:eastAsia="Calibri" w:hAnsi="Times New Roman" w:cs="Times New Roman"/>
          <w:sz w:val="28"/>
          <w:szCs w:val="28"/>
        </w:rPr>
        <w:t>.»</w:t>
      </w:r>
      <w:proofErr w:type="gramEnd"/>
    </w:p>
    <w:p w:rsidR="00E933C3" w:rsidRPr="00E933C3" w:rsidRDefault="00E933C3" w:rsidP="00E933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11. Дополнить Устав статьей 41.1 следующего содержания:</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«Статья 41.1 Подготовка муниципальных правовых актов</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933C3" w:rsidRPr="00E933C3" w:rsidRDefault="00E933C3" w:rsidP="00E933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933C3" w:rsidRPr="00E933C3" w:rsidRDefault="00E933C3" w:rsidP="00E933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E933C3">
        <w:rPr>
          <w:rFonts w:ascii="Times New Roman" w:eastAsia="Calibri" w:hAnsi="Times New Roman" w:cs="Times New Roman"/>
          <w:sz w:val="28"/>
          <w:szCs w:val="28"/>
        </w:rPr>
        <w:t>.</w:t>
      </w:r>
      <w:proofErr w:type="gramEnd"/>
      <w:r w:rsidRPr="00E933C3">
        <w:rPr>
          <w:rFonts w:ascii="Times New Roman" w:eastAsia="Calibri" w:hAnsi="Times New Roman" w:cs="Times New Roman"/>
          <w:sz w:val="28"/>
          <w:szCs w:val="28"/>
        </w:rPr>
        <w:t xml:space="preserve"> </w:t>
      </w:r>
      <w:r w:rsidRPr="00E933C3">
        <w:rPr>
          <w:rFonts w:ascii="Times New Roman" w:eastAsia="Calibri" w:hAnsi="Times New Roman" w:cs="Times New Roman"/>
          <w:i/>
          <w:sz w:val="28"/>
          <w:szCs w:val="28"/>
        </w:rPr>
        <w:t>(</w:t>
      </w:r>
      <w:proofErr w:type="gramStart"/>
      <w:r w:rsidRPr="00E933C3">
        <w:rPr>
          <w:rFonts w:ascii="Times New Roman" w:eastAsia="Calibri" w:hAnsi="Times New Roman" w:cs="Times New Roman"/>
          <w:i/>
          <w:sz w:val="28"/>
          <w:szCs w:val="28"/>
        </w:rPr>
        <w:t>ч</w:t>
      </w:r>
      <w:proofErr w:type="gramEnd"/>
      <w:r w:rsidRPr="00E933C3">
        <w:rPr>
          <w:rFonts w:ascii="Times New Roman" w:eastAsia="Calibri" w:hAnsi="Times New Roman" w:cs="Times New Roman"/>
          <w:i/>
          <w:sz w:val="28"/>
          <w:szCs w:val="28"/>
        </w:rPr>
        <w:t>асть 3 ст.41.1 вступает в силу с 01.01.2017)»</w:t>
      </w:r>
    </w:p>
    <w:p w:rsidR="00E933C3" w:rsidRPr="00E933C3" w:rsidRDefault="00E933C3" w:rsidP="00E933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12. В 3 абзаце части 6 статьи 42 после слов «Муниципальные» добавить слово,</w:t>
      </w:r>
      <w:r w:rsidRPr="00E933C3">
        <w:rPr>
          <w:rFonts w:ascii="Calibri" w:eastAsia="Times New Roman" w:hAnsi="Calibri" w:cs="Calibri"/>
          <w:sz w:val="28"/>
          <w:szCs w:val="28"/>
          <w:lang w:eastAsia="ru-RU"/>
        </w:rPr>
        <w:t xml:space="preserve"> «</w:t>
      </w:r>
      <w:r w:rsidRPr="00E933C3">
        <w:rPr>
          <w:rFonts w:ascii="Times New Roman" w:eastAsia="Times New Roman" w:hAnsi="Times New Roman" w:cs="Times New Roman"/>
          <w:sz w:val="28"/>
          <w:szCs w:val="28"/>
          <w:lang w:eastAsia="ru-RU"/>
        </w:rPr>
        <w:t>нормативные»</w:t>
      </w:r>
    </w:p>
    <w:p w:rsidR="00E933C3" w:rsidRPr="00E933C3" w:rsidRDefault="00E933C3" w:rsidP="00E933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3C3">
        <w:rPr>
          <w:rFonts w:ascii="Times New Roman" w:eastAsia="Times New Roman" w:hAnsi="Times New Roman" w:cs="Times New Roman"/>
          <w:sz w:val="28"/>
          <w:szCs w:val="28"/>
          <w:lang w:eastAsia="ru-RU"/>
        </w:rPr>
        <w:t xml:space="preserve">13. Подпункт 1 части 1 статьи 49 Устава изложить в следующей редакции: </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 имущество, предназначенное для решения установленных Федеральным законом № 131-ФЗ вопросов местного значения</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Часть 1 статьи 49 Устава дополнить под пунктом 5) следующего содержания:</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3C3">
        <w:rPr>
          <w:rFonts w:ascii="Times New Roman" w:eastAsia="Calibri" w:hAnsi="Times New Roman" w:cs="Times New Roman"/>
          <w:sz w:val="28"/>
          <w:szCs w:val="28"/>
        </w:rPr>
        <w:t>Часть 2 статьи 49 Устава изложить в следующей редакции: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E933C3">
        <w:rPr>
          <w:rFonts w:ascii="Times New Roman" w:eastAsia="Calibri" w:hAnsi="Times New Roman" w:cs="Times New Roman"/>
          <w:color w:val="000000"/>
          <w:sz w:val="28"/>
          <w:szCs w:val="28"/>
        </w:rPr>
        <w:t xml:space="preserve">«2. В случаях возникновения у Поселения права собственности на имущество, не соответствующее требованиям </w:t>
      </w:r>
      <w:hyperlink r:id="rId13" w:history="1">
        <w:r w:rsidRPr="00E933C3">
          <w:rPr>
            <w:rFonts w:ascii="Times New Roman" w:eastAsia="Calibri" w:hAnsi="Times New Roman" w:cs="Times New Roman"/>
            <w:sz w:val="28"/>
            <w:szCs w:val="28"/>
          </w:rPr>
          <w:t>части 1</w:t>
        </w:r>
      </w:hyperlink>
      <w:r w:rsidRPr="00E933C3">
        <w:rPr>
          <w:rFonts w:ascii="Times New Roman" w:eastAsia="Calibri" w:hAnsi="Times New Roman" w:cs="Times New Roman"/>
          <w:sz w:val="28"/>
          <w:szCs w:val="28"/>
        </w:rPr>
        <w:t xml:space="preserve"> </w:t>
      </w:r>
      <w:r w:rsidRPr="00E933C3">
        <w:rPr>
          <w:rFonts w:ascii="Times New Roman" w:eastAsia="Calibri" w:hAnsi="Times New Roman" w:cs="Times New Roman"/>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E933C3">
        <w:rPr>
          <w:rFonts w:ascii="Times New Roman" w:eastAsia="Calibri" w:hAnsi="Times New Roman" w:cs="Times New Roman"/>
          <w:color w:val="000000"/>
          <w:sz w:val="28"/>
          <w:szCs w:val="28"/>
        </w:rPr>
        <w:t>.»</w:t>
      </w:r>
      <w:proofErr w:type="gramEnd"/>
    </w:p>
    <w:p w:rsidR="00E933C3" w:rsidRPr="00E933C3" w:rsidRDefault="00E933C3" w:rsidP="00E933C3">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E933C3">
        <w:rPr>
          <w:rFonts w:ascii="Times New Roman" w:eastAsia="Calibri" w:hAnsi="Times New Roman" w:cs="Times New Roman"/>
          <w:color w:val="000000"/>
          <w:sz w:val="28"/>
          <w:szCs w:val="28"/>
        </w:rPr>
        <w:t>14. Часть 3 и часть 4 статьи 50 Устава изложить в следующей редакции: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933C3">
        <w:rPr>
          <w:rFonts w:ascii="Times New Roman" w:eastAsia="Calibri" w:hAnsi="Times New Roman" w:cs="Times New Roman"/>
          <w:bCs/>
          <w:sz w:val="28"/>
          <w:szCs w:val="28"/>
        </w:rPr>
        <w:lastRenderedPageBreak/>
        <w:t>Доходы от использования и приватизации муниципального имущества поступают в местный бюджет.</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 xml:space="preserve">Органы местного самоуправления от имени муниципального образования «Тараса» </w:t>
      </w:r>
      <w:proofErr w:type="spellStart"/>
      <w:r w:rsidRPr="00E933C3">
        <w:rPr>
          <w:rFonts w:ascii="Times New Roman" w:eastAsia="Calibri" w:hAnsi="Times New Roman" w:cs="Times New Roman"/>
          <w:bCs/>
          <w:sz w:val="28"/>
          <w:szCs w:val="28"/>
        </w:rPr>
        <w:t>субсидиарно</w:t>
      </w:r>
      <w:proofErr w:type="spellEnd"/>
      <w:r w:rsidRPr="00E933C3">
        <w:rPr>
          <w:rFonts w:ascii="Times New Roman" w:eastAsia="Calibri" w:hAnsi="Times New Roman" w:cs="Times New Roman"/>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E933C3">
        <w:rPr>
          <w:rFonts w:ascii="Times New Roman" w:eastAsia="Calibri" w:hAnsi="Times New Roman" w:cs="Times New Roman"/>
          <w:bCs/>
          <w:sz w:val="28"/>
          <w:szCs w:val="28"/>
        </w:rPr>
        <w:t xml:space="preserve">.» </w:t>
      </w:r>
      <w:proofErr w:type="gramEnd"/>
    </w:p>
    <w:p w:rsidR="00E933C3" w:rsidRPr="00E933C3" w:rsidRDefault="00E933C3" w:rsidP="00E933C3">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E933C3">
        <w:rPr>
          <w:rFonts w:ascii="Times New Roman" w:eastAsia="Calibri" w:hAnsi="Times New Roman" w:cs="Times New Roman"/>
          <w:color w:val="000000"/>
          <w:sz w:val="28"/>
          <w:szCs w:val="28"/>
        </w:rPr>
        <w:t>15. Статью 51 Устава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 Муниципальное образование имеет собственный бюджет (местный бюджет).</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933C3">
        <w:rPr>
          <w:rFonts w:ascii="Times New Roman" w:eastAsia="Times New Roman" w:hAnsi="Times New Roman" w:cs="Times New Roman"/>
          <w:snapToGrid w:val="0"/>
          <w:sz w:val="28"/>
          <w:szCs w:val="28"/>
          <w:lang w:eastAsia="ru-RU"/>
        </w:rPr>
        <w:t>контроля за</w:t>
      </w:r>
      <w:proofErr w:type="gramEnd"/>
      <w:r w:rsidRPr="00E933C3">
        <w:rPr>
          <w:rFonts w:ascii="Times New Roman" w:eastAsia="Times New Roman" w:hAnsi="Times New Roman" w:cs="Times New Roman"/>
          <w:snapToGrid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3. Бюджетные полномочия муниципального образования устанавливаются Бюджетным кодексом Российской Федерации.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E933C3">
        <w:rPr>
          <w:rFonts w:ascii="Times New Roman" w:eastAsia="Calibri" w:hAnsi="Times New Roman" w:cs="Times New Roman"/>
          <w:color w:val="000000"/>
          <w:sz w:val="28"/>
          <w:szCs w:val="28"/>
        </w:rPr>
        <w:t>16. Статью 52 Устава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spacing w:after="0" w:line="240" w:lineRule="auto"/>
        <w:jc w:val="both"/>
        <w:rPr>
          <w:rFonts w:ascii="Times New Roman" w:eastAsia="Times New Roman" w:hAnsi="Times New Roman" w:cs="Times New Roman"/>
          <w:snapToGrid w:val="0"/>
          <w:color w:val="000000"/>
          <w:sz w:val="28"/>
          <w:szCs w:val="28"/>
          <w:lang w:eastAsia="ru-RU"/>
        </w:rPr>
      </w:pPr>
      <w:r w:rsidRPr="00E933C3">
        <w:rPr>
          <w:rFonts w:ascii="Times New Roman" w:eastAsia="Times New Roman" w:hAnsi="Times New Roman" w:cs="Times New Roman"/>
          <w:snapToGrid w:val="0"/>
          <w:sz w:val="28"/>
          <w:szCs w:val="28"/>
          <w:lang w:eastAsia="ru-RU"/>
        </w:rPr>
        <w:t xml:space="preserve">17. Статью 53 </w:t>
      </w:r>
      <w:r w:rsidRPr="00E933C3">
        <w:rPr>
          <w:rFonts w:ascii="Times New Roman" w:eastAsia="Times New Roman" w:hAnsi="Times New Roman" w:cs="Times New Roman"/>
          <w:snapToGrid w:val="0"/>
          <w:color w:val="000000"/>
          <w:sz w:val="28"/>
          <w:szCs w:val="28"/>
          <w:lang w:eastAsia="ru-RU"/>
        </w:rPr>
        <w:t>Устава изложить в следующей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spacing w:after="0" w:line="240" w:lineRule="auto"/>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lastRenderedPageBreak/>
        <w:t>18. Статью 63 Устава изложить в новой редакции:</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«Статья 63. Внутренний муниципальный финансовый контроль</w:t>
      </w:r>
    </w:p>
    <w:p w:rsidR="00E933C3" w:rsidRPr="00E933C3" w:rsidRDefault="00E933C3" w:rsidP="00E933C3">
      <w:pPr>
        <w:spacing w:after="0" w:line="240" w:lineRule="auto"/>
        <w:rPr>
          <w:rFonts w:ascii="Times New Roman" w:eastAsia="Calibri" w:hAnsi="Times New Roman" w:cs="Times New Roman"/>
          <w:sz w:val="28"/>
          <w:szCs w:val="28"/>
        </w:rPr>
      </w:pPr>
      <w:r w:rsidRPr="00E933C3">
        <w:rPr>
          <w:rFonts w:ascii="Times New Roman" w:eastAsia="Calibri" w:hAnsi="Times New Roman" w:cs="Times New Roman"/>
          <w:sz w:val="28"/>
          <w:szCs w:val="28"/>
        </w:rPr>
        <w:br w:type="page"/>
      </w:r>
      <w:r w:rsidRPr="00E933C3">
        <w:rPr>
          <w:rFonts w:ascii="Times New Roman" w:eastAsia="Calibri" w:hAnsi="Times New Roman" w:cs="Times New Roman"/>
          <w:sz w:val="28"/>
          <w:szCs w:val="28"/>
        </w:rPr>
        <w:lastRenderedPageBreak/>
        <w:t xml:space="preserve">          1. Органом внутреннего муниципального финансового контроля является орган (должностные лица) администрации Поселения.</w:t>
      </w:r>
    </w:p>
    <w:p w:rsidR="00E933C3" w:rsidRPr="00E933C3" w:rsidRDefault="00E933C3" w:rsidP="00E933C3">
      <w:pPr>
        <w:spacing w:after="0" w:line="240" w:lineRule="auto"/>
        <w:ind w:firstLine="709"/>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roofErr w:type="gramStart"/>
      <w:r w:rsidRPr="00E933C3">
        <w:rPr>
          <w:rFonts w:ascii="Times New Roman" w:eastAsia="Times New Roman" w:hAnsi="Times New Roman" w:cs="Times New Roman"/>
          <w:snapToGrid w:val="0"/>
          <w:sz w:val="28"/>
          <w:szCs w:val="28"/>
          <w:lang w:eastAsia="ru-RU"/>
        </w:rPr>
        <w:t>.»</w:t>
      </w:r>
      <w:proofErr w:type="gramEnd"/>
    </w:p>
    <w:p w:rsidR="00E933C3" w:rsidRPr="00E933C3" w:rsidRDefault="00E933C3" w:rsidP="00E933C3">
      <w:pPr>
        <w:spacing w:after="0" w:line="240" w:lineRule="auto"/>
        <w:jc w:val="both"/>
        <w:rPr>
          <w:rFonts w:ascii="Times New Roman" w:eastAsia="Times New Roman" w:hAnsi="Times New Roman" w:cs="Times New Roman"/>
          <w:snapToGrid w:val="0"/>
          <w:sz w:val="28"/>
          <w:szCs w:val="28"/>
          <w:lang w:eastAsia="ru-RU"/>
        </w:rPr>
      </w:pPr>
      <w:r w:rsidRPr="00E933C3">
        <w:rPr>
          <w:rFonts w:ascii="Times New Roman" w:eastAsia="Times New Roman" w:hAnsi="Times New Roman" w:cs="Times New Roman"/>
          <w:snapToGrid w:val="0"/>
          <w:sz w:val="28"/>
          <w:szCs w:val="28"/>
          <w:lang w:eastAsia="ru-RU"/>
        </w:rPr>
        <w:t xml:space="preserve">19. Статью 64 Устава изложить в следующей редакции: </w:t>
      </w:r>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 xml:space="preserve">«1. </w:t>
      </w:r>
      <w:proofErr w:type="gramStart"/>
      <w:r w:rsidRPr="00E933C3">
        <w:rPr>
          <w:rFonts w:ascii="Times New Roman" w:eastAsia="Calibri" w:hAnsi="Times New Roman" w:cs="Times New Roman"/>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933C3" w:rsidRPr="00E933C3" w:rsidRDefault="00E933C3" w:rsidP="00E933C3">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933C3">
        <w:rPr>
          <w:rFonts w:ascii="Times New Roman" w:eastAsia="Calibri" w:hAnsi="Times New Roman" w:cs="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E933C3">
          <w:rPr>
            <w:rFonts w:ascii="Times New Roman" w:eastAsia="Calibri" w:hAnsi="Times New Roman" w:cs="Times New Roman"/>
            <w:bCs/>
            <w:sz w:val="28"/>
            <w:szCs w:val="28"/>
          </w:rPr>
          <w:t>закона</w:t>
        </w:r>
      </w:hyperlink>
      <w:r w:rsidRPr="00E933C3">
        <w:rPr>
          <w:rFonts w:ascii="Times New Roman" w:eastAsia="Calibri" w:hAnsi="Times New Roman" w:cs="Times New Roman"/>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933C3">
        <w:rPr>
          <w:rFonts w:ascii="Times New Roman" w:eastAsia="Calibri" w:hAnsi="Times New Roman" w:cs="Times New Roman"/>
          <w:bCs/>
          <w:sz w:val="28"/>
          <w:szCs w:val="28"/>
        </w:rPr>
        <w:t>.»</w:t>
      </w:r>
      <w:proofErr w:type="gramEnd"/>
    </w:p>
    <w:p w:rsidR="00E933C3" w:rsidRPr="00E933C3" w:rsidRDefault="00E933C3" w:rsidP="00E933C3">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p>
    <w:p w:rsidR="00E933C3" w:rsidRPr="00E933C3" w:rsidRDefault="00E933C3" w:rsidP="00E933C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33C3" w:rsidRPr="00E933C3" w:rsidRDefault="00E933C3" w:rsidP="00E933C3">
      <w:pPr>
        <w:widowControl w:val="0"/>
        <w:shd w:val="clear" w:color="auto" w:fill="FFFFFF"/>
        <w:tabs>
          <w:tab w:val="left" w:pos="0"/>
        </w:tabs>
        <w:autoSpaceDE w:val="0"/>
        <w:autoSpaceDN w:val="0"/>
        <w:adjustRightInd w:val="0"/>
        <w:spacing w:after="0" w:line="298" w:lineRule="exact"/>
        <w:jc w:val="both"/>
        <w:rPr>
          <w:rFonts w:ascii="Times New Roman" w:eastAsia="Calibri" w:hAnsi="Times New Roman" w:cs="Times New Roman"/>
          <w:spacing w:val="1"/>
          <w:sz w:val="28"/>
          <w:szCs w:val="28"/>
        </w:rPr>
      </w:pPr>
    </w:p>
    <w:p w:rsidR="00E933C3" w:rsidRPr="00E933C3" w:rsidRDefault="00E933C3" w:rsidP="00E933C3">
      <w:pPr>
        <w:widowControl w:val="0"/>
        <w:shd w:val="clear" w:color="auto" w:fill="FFFFFF"/>
        <w:tabs>
          <w:tab w:val="left" w:pos="0"/>
        </w:tabs>
        <w:autoSpaceDE w:val="0"/>
        <w:autoSpaceDN w:val="0"/>
        <w:adjustRightInd w:val="0"/>
        <w:spacing w:after="0" w:line="298" w:lineRule="exact"/>
        <w:jc w:val="both"/>
        <w:rPr>
          <w:rFonts w:ascii="Times New Roman" w:eastAsia="Calibri" w:hAnsi="Times New Roman" w:cs="Times New Roman"/>
          <w:spacing w:val="1"/>
          <w:sz w:val="28"/>
          <w:szCs w:val="28"/>
        </w:rPr>
      </w:pPr>
      <w:r w:rsidRPr="00E933C3">
        <w:rPr>
          <w:rFonts w:ascii="Times New Roman" w:eastAsia="Calibri" w:hAnsi="Times New Roman" w:cs="Times New Roman"/>
          <w:spacing w:val="-12"/>
          <w:sz w:val="28"/>
          <w:szCs w:val="28"/>
        </w:rPr>
        <w:t>20.</w:t>
      </w:r>
      <w:r w:rsidRPr="00E933C3">
        <w:rPr>
          <w:rFonts w:ascii="Times New Roman" w:eastAsia="Calibri" w:hAnsi="Times New Roman" w:cs="Times New Roman"/>
          <w:sz w:val="28"/>
          <w:szCs w:val="28"/>
        </w:rPr>
        <w:t xml:space="preserve"> </w:t>
      </w:r>
      <w:r w:rsidRPr="00E933C3">
        <w:rPr>
          <w:rFonts w:ascii="Times New Roman" w:eastAsia="Calibri" w:hAnsi="Times New Roman" w:cs="Times New Roman"/>
          <w:spacing w:val="1"/>
          <w:sz w:val="28"/>
          <w:szCs w:val="28"/>
        </w:rPr>
        <w:t xml:space="preserve">Опубликовать настоящее решение Думы в «Вестнике Мо «Тараса»». </w:t>
      </w:r>
    </w:p>
    <w:p w:rsidR="00E933C3" w:rsidRPr="00E933C3" w:rsidRDefault="00E933C3" w:rsidP="00E933C3">
      <w:pPr>
        <w:suppressAutoHyphens/>
        <w:spacing w:after="0" w:line="240" w:lineRule="auto"/>
        <w:jc w:val="both"/>
        <w:rPr>
          <w:rFonts w:ascii="Times New Roman" w:eastAsia="Times New Roman" w:hAnsi="Times New Roman" w:cs="Times New Roman"/>
          <w:spacing w:val="1"/>
          <w:sz w:val="28"/>
          <w:szCs w:val="28"/>
          <w:lang w:eastAsia="ar-SA"/>
        </w:rPr>
      </w:pPr>
    </w:p>
    <w:p w:rsidR="00E933C3" w:rsidRPr="00E933C3" w:rsidRDefault="00E933C3" w:rsidP="00E933C3">
      <w:pPr>
        <w:suppressAutoHyphens/>
        <w:spacing w:after="0" w:line="240" w:lineRule="auto"/>
        <w:jc w:val="both"/>
        <w:rPr>
          <w:rFonts w:ascii="Times New Roman" w:eastAsia="Times New Roman" w:hAnsi="Times New Roman" w:cs="Times New Roman"/>
          <w:spacing w:val="1"/>
          <w:sz w:val="28"/>
          <w:szCs w:val="28"/>
          <w:lang w:eastAsia="ar-SA"/>
        </w:rPr>
      </w:pPr>
    </w:p>
    <w:p w:rsidR="00E933C3" w:rsidRPr="00E933C3" w:rsidRDefault="00E933C3" w:rsidP="00E933C3">
      <w:pPr>
        <w:suppressAutoHyphens/>
        <w:spacing w:after="0" w:line="240" w:lineRule="auto"/>
        <w:jc w:val="both"/>
        <w:rPr>
          <w:rFonts w:ascii="Times New Roman" w:eastAsia="Times New Roman" w:hAnsi="Times New Roman" w:cs="Times New Roman"/>
          <w:spacing w:val="1"/>
          <w:sz w:val="28"/>
          <w:szCs w:val="28"/>
          <w:lang w:eastAsia="ar-SA"/>
        </w:rPr>
      </w:pPr>
      <w:r w:rsidRPr="00E933C3">
        <w:rPr>
          <w:rFonts w:ascii="Times New Roman" w:eastAsia="Times New Roman" w:hAnsi="Times New Roman" w:cs="Times New Roman"/>
          <w:spacing w:val="1"/>
          <w:sz w:val="28"/>
          <w:szCs w:val="28"/>
          <w:lang w:eastAsia="ar-SA"/>
        </w:rPr>
        <w:t xml:space="preserve">Председатель Думы МО «Тараса» </w:t>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t xml:space="preserve">А.М. </w:t>
      </w:r>
      <w:proofErr w:type="spellStart"/>
      <w:r w:rsidRPr="00E933C3">
        <w:rPr>
          <w:rFonts w:ascii="Times New Roman" w:eastAsia="Times New Roman" w:hAnsi="Times New Roman" w:cs="Times New Roman"/>
          <w:spacing w:val="1"/>
          <w:sz w:val="28"/>
          <w:szCs w:val="28"/>
          <w:lang w:eastAsia="ar-SA"/>
        </w:rPr>
        <w:t>Таряшинов</w:t>
      </w:r>
      <w:proofErr w:type="spellEnd"/>
    </w:p>
    <w:p w:rsidR="00E933C3" w:rsidRPr="00E933C3" w:rsidRDefault="00E933C3" w:rsidP="00E933C3">
      <w:pPr>
        <w:suppressAutoHyphens/>
        <w:spacing w:after="0" w:line="240" w:lineRule="auto"/>
        <w:jc w:val="both"/>
        <w:rPr>
          <w:rFonts w:ascii="Times New Roman" w:eastAsia="Times New Roman" w:hAnsi="Times New Roman" w:cs="Times New Roman"/>
          <w:spacing w:val="1"/>
          <w:sz w:val="28"/>
          <w:szCs w:val="28"/>
          <w:lang w:eastAsia="ar-SA"/>
        </w:rPr>
      </w:pPr>
    </w:p>
    <w:p w:rsidR="00E933C3" w:rsidRPr="00E933C3" w:rsidRDefault="00E933C3" w:rsidP="00E933C3">
      <w:pPr>
        <w:suppressAutoHyphens/>
        <w:spacing w:after="0" w:line="240" w:lineRule="auto"/>
        <w:jc w:val="both"/>
        <w:rPr>
          <w:rFonts w:ascii="Times New Roman" w:eastAsia="Times New Roman" w:hAnsi="Times New Roman" w:cs="Times New Roman"/>
          <w:spacing w:val="1"/>
          <w:sz w:val="28"/>
          <w:szCs w:val="28"/>
          <w:lang w:eastAsia="ar-SA"/>
        </w:rPr>
      </w:pPr>
    </w:p>
    <w:p w:rsidR="00E933C3" w:rsidRPr="00E933C3" w:rsidRDefault="00E933C3" w:rsidP="00E933C3">
      <w:pPr>
        <w:suppressAutoHyphens/>
        <w:spacing w:after="0" w:line="240" w:lineRule="auto"/>
        <w:jc w:val="both"/>
        <w:rPr>
          <w:rFonts w:ascii="Times New Roman" w:eastAsia="Times New Roman" w:hAnsi="Times New Roman" w:cs="Times New Roman"/>
          <w:spacing w:val="1"/>
          <w:sz w:val="28"/>
          <w:szCs w:val="28"/>
          <w:lang w:eastAsia="ar-SA"/>
        </w:rPr>
      </w:pPr>
      <w:r w:rsidRPr="00E933C3">
        <w:rPr>
          <w:rFonts w:ascii="Times New Roman" w:eastAsia="Times New Roman" w:hAnsi="Times New Roman" w:cs="Times New Roman"/>
          <w:spacing w:val="1"/>
          <w:sz w:val="28"/>
          <w:szCs w:val="28"/>
          <w:lang w:eastAsia="ar-SA"/>
        </w:rPr>
        <w:t xml:space="preserve">Глава МО «Тараса» </w:t>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r>
      <w:r w:rsidRPr="00E933C3">
        <w:rPr>
          <w:rFonts w:ascii="Times New Roman" w:eastAsia="Times New Roman" w:hAnsi="Times New Roman" w:cs="Times New Roman"/>
          <w:spacing w:val="1"/>
          <w:sz w:val="28"/>
          <w:szCs w:val="28"/>
          <w:lang w:eastAsia="ar-SA"/>
        </w:rPr>
        <w:tab/>
        <w:t xml:space="preserve">А.М. </w:t>
      </w:r>
      <w:proofErr w:type="spellStart"/>
      <w:r w:rsidRPr="00E933C3">
        <w:rPr>
          <w:rFonts w:ascii="Times New Roman" w:eastAsia="Times New Roman" w:hAnsi="Times New Roman" w:cs="Times New Roman"/>
          <w:spacing w:val="1"/>
          <w:sz w:val="28"/>
          <w:szCs w:val="28"/>
          <w:lang w:eastAsia="ar-SA"/>
        </w:rPr>
        <w:t>Таряшинов</w:t>
      </w:r>
      <w:proofErr w:type="spellEnd"/>
      <w:r w:rsidRPr="00E933C3">
        <w:rPr>
          <w:rFonts w:ascii="Times New Roman" w:eastAsia="Times New Roman" w:hAnsi="Times New Roman" w:cs="Times New Roman"/>
          <w:spacing w:val="1"/>
          <w:sz w:val="28"/>
          <w:szCs w:val="28"/>
          <w:lang w:eastAsia="ar-SA"/>
        </w:rPr>
        <w:t xml:space="preserve"> </w:t>
      </w:r>
    </w:p>
    <w:p w:rsidR="00E933C3" w:rsidRPr="00E933C3" w:rsidRDefault="00E933C3" w:rsidP="00E933C3">
      <w:pPr>
        <w:shd w:val="clear" w:color="auto" w:fill="FFFFFF"/>
        <w:tabs>
          <w:tab w:val="left" w:pos="1013"/>
        </w:tabs>
        <w:spacing w:after="0" w:line="240" w:lineRule="auto"/>
        <w:ind w:firstLine="715"/>
        <w:jc w:val="both"/>
        <w:rPr>
          <w:rFonts w:ascii="Times New Roman" w:eastAsia="Times New Roman" w:hAnsi="Times New Roman" w:cs="Times New Roman"/>
          <w:color w:val="000000"/>
          <w:spacing w:val="1"/>
          <w:sz w:val="28"/>
          <w:szCs w:val="28"/>
        </w:rPr>
      </w:pPr>
    </w:p>
    <w:p w:rsidR="00E933C3" w:rsidRPr="00E933C3" w:rsidRDefault="00E933C3" w:rsidP="00E933C3">
      <w:pPr>
        <w:shd w:val="clear" w:color="auto" w:fill="FFFFFF"/>
        <w:tabs>
          <w:tab w:val="left" w:pos="1013"/>
        </w:tabs>
        <w:spacing w:after="0" w:line="240" w:lineRule="auto"/>
        <w:ind w:firstLine="715"/>
        <w:jc w:val="both"/>
        <w:rPr>
          <w:rFonts w:ascii="Times New Roman" w:eastAsia="Calibri" w:hAnsi="Times New Roman" w:cs="Times New Roman"/>
          <w:sz w:val="28"/>
          <w:szCs w:val="28"/>
        </w:rPr>
      </w:pPr>
    </w:p>
    <w:p w:rsidR="00E933C3" w:rsidRPr="00E933C3" w:rsidRDefault="00E933C3" w:rsidP="00E933C3">
      <w:pPr>
        <w:rPr>
          <w:rFonts w:ascii="Calibri" w:eastAsia="Calibri" w:hAnsi="Calibri" w:cs="Times New Roman"/>
        </w:rPr>
      </w:pPr>
    </w:p>
    <w:p w:rsidR="00E933C3" w:rsidRDefault="00E933C3" w:rsidP="00E933C3">
      <w:pPr>
        <w:rPr>
          <w:rFonts w:ascii="Calibri" w:eastAsia="Calibri" w:hAnsi="Calibri" w:cs="Times New Roman"/>
        </w:rPr>
      </w:pPr>
    </w:p>
    <w:p w:rsidR="00E933C3" w:rsidRDefault="00E933C3" w:rsidP="00E933C3">
      <w:pPr>
        <w:rPr>
          <w:rFonts w:ascii="Calibri" w:eastAsia="Calibri" w:hAnsi="Calibri" w:cs="Times New Roman"/>
        </w:rPr>
      </w:pPr>
    </w:p>
    <w:p w:rsidR="00E933C3" w:rsidRDefault="00E933C3" w:rsidP="00E933C3">
      <w:pPr>
        <w:rPr>
          <w:rFonts w:ascii="Calibri" w:eastAsia="Calibri" w:hAnsi="Calibri" w:cs="Times New Roman"/>
        </w:rPr>
      </w:pPr>
    </w:p>
    <w:p w:rsidR="00E933C3" w:rsidRDefault="00E933C3" w:rsidP="00E933C3">
      <w:pPr>
        <w:rPr>
          <w:rFonts w:ascii="Calibri" w:eastAsia="Calibri" w:hAnsi="Calibri" w:cs="Times New Roman"/>
        </w:rPr>
      </w:pPr>
    </w:p>
    <w:p w:rsidR="00E933C3" w:rsidRDefault="00E933C3" w:rsidP="00E933C3">
      <w:pPr>
        <w:rPr>
          <w:rFonts w:ascii="Calibri" w:eastAsia="Calibri" w:hAnsi="Calibri" w:cs="Times New Roman"/>
        </w:rPr>
      </w:pPr>
    </w:p>
    <w:p w:rsidR="00E933C3" w:rsidRPr="00E933C3" w:rsidRDefault="00E933C3" w:rsidP="00E933C3">
      <w:pPr>
        <w:rPr>
          <w:rFonts w:ascii="Calibri" w:eastAsia="Calibri" w:hAnsi="Calibri" w:cs="Times New Roman"/>
        </w:rPr>
      </w:pPr>
      <w:bookmarkStart w:id="5" w:name="_GoBack"/>
      <w:bookmarkEnd w:id="5"/>
    </w:p>
    <w:p w:rsidR="00E933C3" w:rsidRDefault="00E933C3">
      <w:pPr>
        <w:rPr>
          <w:rFonts w:ascii="Times New Roman" w:eastAsia="Times New Roman" w:hAnsi="Times New Roman" w:cs="Times New Roman"/>
          <w:caps/>
          <w:sz w:val="24"/>
          <w:szCs w:val="24"/>
          <w:lang w:eastAsia="ru-RU"/>
        </w:rPr>
      </w:pPr>
    </w:p>
    <w:tbl>
      <w:tblPr>
        <w:tblW w:w="407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BD0D6B" w:rsidRPr="002A1FBF" w:rsidTr="00BF2A37">
        <w:trPr>
          <w:trHeight w:val="1946"/>
          <w:jc w:val="center"/>
        </w:trPr>
        <w:tc>
          <w:tcPr>
            <w:tcW w:w="4077" w:type="dxa"/>
            <w:tcBorders>
              <w:top w:val="single" w:sz="4" w:space="0" w:color="000000"/>
              <w:left w:val="single" w:sz="4" w:space="0" w:color="000000"/>
              <w:bottom w:val="single" w:sz="4" w:space="0" w:color="000000"/>
              <w:right w:val="single" w:sz="4" w:space="0" w:color="000000"/>
            </w:tcBorders>
          </w:tcPr>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lastRenderedPageBreak/>
              <w:t>Учредитель: Администрация МО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sidR="00D70370">
              <w:rPr>
                <w:rFonts w:ascii="Times New Roman" w:hAnsi="Times New Roman" w:cs="Times New Roman"/>
                <w:sz w:val="24"/>
                <w:szCs w:val="24"/>
              </w:rPr>
              <w:t>Бадагуев</w:t>
            </w:r>
            <w:proofErr w:type="spellEnd"/>
            <w:r w:rsidR="00D70370">
              <w:rPr>
                <w:rFonts w:ascii="Times New Roman" w:hAnsi="Times New Roman" w:cs="Times New Roman"/>
                <w:sz w:val="24"/>
                <w:szCs w:val="24"/>
              </w:rPr>
              <w:t xml:space="preserve"> Р.Н.</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BD0D6B" w:rsidRPr="002A1FBF" w:rsidRDefault="00BD0D6B" w:rsidP="00BF2A37">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BD0D6B" w:rsidRPr="002A1FBF" w:rsidRDefault="00BD0D6B" w:rsidP="00135D8C">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7222C6">
              <w:rPr>
                <w:rFonts w:ascii="Times New Roman" w:hAnsi="Times New Roman" w:cs="Times New Roman"/>
                <w:sz w:val="24"/>
                <w:szCs w:val="24"/>
              </w:rPr>
              <w:t>31</w:t>
            </w:r>
            <w:r w:rsidR="0043170B">
              <w:rPr>
                <w:rFonts w:ascii="Times New Roman" w:hAnsi="Times New Roman" w:cs="Times New Roman"/>
                <w:sz w:val="24"/>
                <w:szCs w:val="24"/>
              </w:rPr>
              <w:t>.10</w:t>
            </w:r>
            <w:r w:rsidRPr="002A1FBF">
              <w:rPr>
                <w:rFonts w:ascii="Times New Roman" w:hAnsi="Times New Roman" w:cs="Times New Roman"/>
                <w:sz w:val="24"/>
                <w:szCs w:val="24"/>
              </w:rPr>
              <w:t>.2014 г.</w:t>
            </w:r>
          </w:p>
        </w:tc>
      </w:tr>
    </w:tbl>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sectPr w:rsidR="00164AF6" w:rsidSect="00FF53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A7" w:rsidRDefault="00B31DA7" w:rsidP="004C41F6">
      <w:pPr>
        <w:spacing w:after="0" w:line="240" w:lineRule="auto"/>
      </w:pPr>
      <w:r>
        <w:separator/>
      </w:r>
    </w:p>
  </w:endnote>
  <w:endnote w:type="continuationSeparator" w:id="0">
    <w:p w:rsidR="00B31DA7" w:rsidRDefault="00B31DA7"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A7" w:rsidRDefault="00B31DA7" w:rsidP="004C41F6">
      <w:pPr>
        <w:spacing w:after="0" w:line="240" w:lineRule="auto"/>
      </w:pPr>
      <w:r>
        <w:separator/>
      </w:r>
    </w:p>
  </w:footnote>
  <w:footnote w:type="continuationSeparator" w:id="0">
    <w:p w:rsidR="00B31DA7" w:rsidRDefault="00B31DA7"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4D0FAB"/>
    <w:multiLevelType w:val="hybridMultilevel"/>
    <w:tmpl w:val="7040C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5D4FC3"/>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605DC"/>
    <w:multiLevelType w:val="hybridMultilevel"/>
    <w:tmpl w:val="9C306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CD42E2"/>
    <w:multiLevelType w:val="multilevel"/>
    <w:tmpl w:val="34308C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DEC2EC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FC751CE"/>
    <w:multiLevelType w:val="hybridMultilevel"/>
    <w:tmpl w:val="1B306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9">
    <w:nsid w:val="2DD927ED"/>
    <w:multiLevelType w:val="multilevel"/>
    <w:tmpl w:val="BFD8720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3B706F03"/>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94C45"/>
    <w:multiLevelType w:val="hybridMultilevel"/>
    <w:tmpl w:val="964C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A5B5B70"/>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37F7F0F"/>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8F61F1"/>
    <w:multiLevelType w:val="singleLevel"/>
    <w:tmpl w:val="6E204008"/>
    <w:lvl w:ilvl="0">
      <w:numFmt w:val="bullet"/>
      <w:lvlText w:val="-"/>
      <w:lvlJc w:val="left"/>
      <w:pPr>
        <w:tabs>
          <w:tab w:val="num" w:pos="405"/>
        </w:tabs>
        <w:ind w:left="405" w:hanging="360"/>
      </w:pPr>
      <w:rPr>
        <w:rFonts w:hint="default"/>
      </w:rPr>
    </w:lvl>
  </w:abstractNum>
  <w:abstractNum w:abstractNumId="18">
    <w:nsid w:val="5D6C5409"/>
    <w:multiLevelType w:val="hybridMultilevel"/>
    <w:tmpl w:val="75604D38"/>
    <w:lvl w:ilvl="0" w:tplc="B91E5092">
      <w:start w:val="1"/>
      <w:numFmt w:val="decimal"/>
      <w:lvlText w:val="%1."/>
      <w:lvlJc w:val="left"/>
      <w:pPr>
        <w:tabs>
          <w:tab w:val="num" w:pos="765"/>
        </w:tabs>
        <w:ind w:left="765" w:hanging="360"/>
      </w:pPr>
      <w:rPr>
        <w:rFonts w:hint="default"/>
      </w:rPr>
    </w:lvl>
    <w:lvl w:ilvl="1" w:tplc="7826E564">
      <w:numFmt w:val="none"/>
      <w:lvlText w:val=""/>
      <w:lvlJc w:val="left"/>
      <w:pPr>
        <w:tabs>
          <w:tab w:val="num" w:pos="360"/>
        </w:tabs>
      </w:pPr>
    </w:lvl>
    <w:lvl w:ilvl="2" w:tplc="E87A51B6">
      <w:numFmt w:val="none"/>
      <w:lvlText w:val=""/>
      <w:lvlJc w:val="left"/>
      <w:pPr>
        <w:tabs>
          <w:tab w:val="num" w:pos="360"/>
        </w:tabs>
      </w:pPr>
    </w:lvl>
    <w:lvl w:ilvl="3" w:tplc="25048D12">
      <w:numFmt w:val="none"/>
      <w:lvlText w:val=""/>
      <w:lvlJc w:val="left"/>
      <w:pPr>
        <w:tabs>
          <w:tab w:val="num" w:pos="360"/>
        </w:tabs>
      </w:pPr>
    </w:lvl>
    <w:lvl w:ilvl="4" w:tplc="77D22E84">
      <w:numFmt w:val="none"/>
      <w:lvlText w:val=""/>
      <w:lvlJc w:val="left"/>
      <w:pPr>
        <w:tabs>
          <w:tab w:val="num" w:pos="360"/>
        </w:tabs>
      </w:pPr>
    </w:lvl>
    <w:lvl w:ilvl="5" w:tplc="CF2A3C40">
      <w:numFmt w:val="none"/>
      <w:lvlText w:val=""/>
      <w:lvlJc w:val="left"/>
      <w:pPr>
        <w:tabs>
          <w:tab w:val="num" w:pos="360"/>
        </w:tabs>
      </w:pPr>
    </w:lvl>
    <w:lvl w:ilvl="6" w:tplc="DAB85F0A">
      <w:numFmt w:val="none"/>
      <w:lvlText w:val=""/>
      <w:lvlJc w:val="left"/>
      <w:pPr>
        <w:tabs>
          <w:tab w:val="num" w:pos="360"/>
        </w:tabs>
      </w:pPr>
    </w:lvl>
    <w:lvl w:ilvl="7" w:tplc="956E1BFC">
      <w:numFmt w:val="none"/>
      <w:lvlText w:val=""/>
      <w:lvlJc w:val="left"/>
      <w:pPr>
        <w:tabs>
          <w:tab w:val="num" w:pos="360"/>
        </w:tabs>
      </w:pPr>
    </w:lvl>
    <w:lvl w:ilvl="8" w:tplc="1846B8BA">
      <w:numFmt w:val="none"/>
      <w:lvlText w:val=""/>
      <w:lvlJc w:val="left"/>
      <w:pPr>
        <w:tabs>
          <w:tab w:val="num" w:pos="360"/>
        </w:tabs>
      </w:pPr>
    </w:lvl>
  </w:abstractNum>
  <w:abstractNum w:abstractNumId="19">
    <w:nsid w:val="64A72C7F"/>
    <w:multiLevelType w:val="singleLevel"/>
    <w:tmpl w:val="966649E6"/>
    <w:lvl w:ilvl="0">
      <w:numFmt w:val="bullet"/>
      <w:lvlText w:val="-"/>
      <w:lvlJc w:val="left"/>
      <w:pPr>
        <w:tabs>
          <w:tab w:val="num" w:pos="360"/>
        </w:tabs>
        <w:ind w:left="360" w:hanging="360"/>
      </w:pPr>
      <w:rPr>
        <w:rFonts w:hint="default"/>
      </w:rPr>
    </w:lvl>
  </w:abstractNum>
  <w:abstractNum w:abstractNumId="20">
    <w:nsid w:val="6F276C7B"/>
    <w:multiLevelType w:val="multilevel"/>
    <w:tmpl w:val="D3EA30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F95776D"/>
    <w:multiLevelType w:val="hybridMultilevel"/>
    <w:tmpl w:val="516E7CD6"/>
    <w:lvl w:ilvl="0" w:tplc="0300531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2">
    <w:nsid w:val="79AB6C18"/>
    <w:multiLevelType w:val="hybridMultilevel"/>
    <w:tmpl w:val="51AA7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B1E08C6"/>
    <w:multiLevelType w:val="multilevel"/>
    <w:tmpl w:val="8DE8A622"/>
    <w:lvl w:ilvl="0">
      <w:start w:val="1"/>
      <w:numFmt w:val="decimal"/>
      <w:lvlText w:val="%1."/>
      <w:lvlJc w:val="left"/>
      <w:pPr>
        <w:tabs>
          <w:tab w:val="num" w:pos="420"/>
        </w:tabs>
        <w:ind w:left="420" w:hanging="375"/>
      </w:pPr>
      <w:rPr>
        <w:rFonts w:hint="default"/>
      </w:rPr>
    </w:lvl>
    <w:lvl w:ilvl="1">
      <w:start w:val="1"/>
      <w:numFmt w:val="decimal"/>
      <w:isLgl/>
      <w:lvlText w:val="%1.%2"/>
      <w:lvlJc w:val="left"/>
      <w:pPr>
        <w:tabs>
          <w:tab w:val="num" w:pos="495"/>
        </w:tabs>
        <w:ind w:left="495" w:hanging="45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765"/>
        </w:tabs>
        <w:ind w:left="765" w:hanging="72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24">
    <w:nsid w:val="7C9828F5"/>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E20CC"/>
    <w:multiLevelType w:val="multilevel"/>
    <w:tmpl w:val="B7C23AE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ED32FF9"/>
    <w:multiLevelType w:val="hybridMultilevel"/>
    <w:tmpl w:val="50043CD2"/>
    <w:lvl w:ilvl="0" w:tplc="D5584E10">
      <w:start w:val="1"/>
      <w:numFmt w:val="decimal"/>
      <w:lvlText w:val="%1."/>
      <w:lvlJc w:val="left"/>
      <w:pPr>
        <w:tabs>
          <w:tab w:val="num" w:pos="720"/>
        </w:tabs>
        <w:ind w:left="720" w:hanging="360"/>
      </w:pPr>
      <w:rPr>
        <w:rFonts w:hint="default"/>
        <w:sz w:val="28"/>
      </w:rPr>
    </w:lvl>
    <w:lvl w:ilvl="1" w:tplc="2E6A00C4">
      <w:numFmt w:val="none"/>
      <w:lvlText w:val=""/>
      <w:lvlJc w:val="left"/>
      <w:pPr>
        <w:tabs>
          <w:tab w:val="num" w:pos="360"/>
        </w:tabs>
      </w:pPr>
    </w:lvl>
    <w:lvl w:ilvl="2" w:tplc="B2362D3C">
      <w:numFmt w:val="none"/>
      <w:lvlText w:val=""/>
      <w:lvlJc w:val="left"/>
      <w:pPr>
        <w:tabs>
          <w:tab w:val="num" w:pos="360"/>
        </w:tabs>
      </w:pPr>
    </w:lvl>
    <w:lvl w:ilvl="3" w:tplc="D7CAF98C">
      <w:numFmt w:val="none"/>
      <w:lvlText w:val=""/>
      <w:lvlJc w:val="left"/>
      <w:pPr>
        <w:tabs>
          <w:tab w:val="num" w:pos="360"/>
        </w:tabs>
      </w:pPr>
    </w:lvl>
    <w:lvl w:ilvl="4" w:tplc="1884DF8A">
      <w:numFmt w:val="none"/>
      <w:lvlText w:val=""/>
      <w:lvlJc w:val="left"/>
      <w:pPr>
        <w:tabs>
          <w:tab w:val="num" w:pos="360"/>
        </w:tabs>
      </w:pPr>
    </w:lvl>
    <w:lvl w:ilvl="5" w:tplc="5372A3E0">
      <w:numFmt w:val="none"/>
      <w:lvlText w:val=""/>
      <w:lvlJc w:val="left"/>
      <w:pPr>
        <w:tabs>
          <w:tab w:val="num" w:pos="360"/>
        </w:tabs>
      </w:pPr>
    </w:lvl>
    <w:lvl w:ilvl="6" w:tplc="40FC4F00">
      <w:numFmt w:val="none"/>
      <w:lvlText w:val=""/>
      <w:lvlJc w:val="left"/>
      <w:pPr>
        <w:tabs>
          <w:tab w:val="num" w:pos="360"/>
        </w:tabs>
      </w:pPr>
    </w:lvl>
    <w:lvl w:ilvl="7" w:tplc="04AC9E6A">
      <w:numFmt w:val="none"/>
      <w:lvlText w:val=""/>
      <w:lvlJc w:val="left"/>
      <w:pPr>
        <w:tabs>
          <w:tab w:val="num" w:pos="360"/>
        </w:tabs>
      </w:pPr>
    </w:lvl>
    <w:lvl w:ilvl="8" w:tplc="C5246C70">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10"/>
  </w:num>
  <w:num w:numId="9">
    <w:abstractNumId w:val="24"/>
  </w:num>
  <w:num w:numId="10">
    <w:abstractNumId w:val="16"/>
  </w:num>
  <w:num w:numId="11">
    <w:abstractNumId w:val="4"/>
  </w:num>
  <w:num w:numId="12">
    <w:abstractNumId w:val="12"/>
  </w:num>
  <w:num w:numId="13">
    <w:abstractNumId w:val="14"/>
  </w:num>
  <w:num w:numId="14">
    <w:abstractNumId w:val="19"/>
  </w:num>
  <w:num w:numId="15">
    <w:abstractNumId w:val="15"/>
  </w:num>
  <w:num w:numId="16">
    <w:abstractNumId w:val="7"/>
  </w:num>
  <w:num w:numId="17">
    <w:abstractNumId w:val="17"/>
  </w:num>
  <w:num w:numId="18">
    <w:abstractNumId w:val="23"/>
  </w:num>
  <w:num w:numId="19">
    <w:abstractNumId w:val="6"/>
  </w:num>
  <w:num w:numId="20">
    <w:abstractNumId w:val="20"/>
  </w:num>
  <w:num w:numId="21">
    <w:abstractNumId w:val="25"/>
  </w:num>
  <w:num w:numId="22">
    <w:abstractNumId w:val="9"/>
  </w:num>
  <w:num w:numId="23">
    <w:abstractNumId w:val="8"/>
  </w:num>
  <w:num w:numId="24">
    <w:abstractNumId w:val="22"/>
  </w:num>
  <w:num w:numId="25">
    <w:abstractNumId w:val="26"/>
  </w:num>
  <w:num w:numId="26">
    <w:abstractNumId w:val="18"/>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4F6F"/>
    <w:rsid w:val="00091C80"/>
    <w:rsid w:val="00135D8C"/>
    <w:rsid w:val="00164AF6"/>
    <w:rsid w:val="00180D7B"/>
    <w:rsid w:val="001B0B4B"/>
    <w:rsid w:val="002A18CB"/>
    <w:rsid w:val="002F00F3"/>
    <w:rsid w:val="00351EC0"/>
    <w:rsid w:val="003F2BEA"/>
    <w:rsid w:val="0043170B"/>
    <w:rsid w:val="00451679"/>
    <w:rsid w:val="004C41F6"/>
    <w:rsid w:val="005058FA"/>
    <w:rsid w:val="005E7692"/>
    <w:rsid w:val="006B19AE"/>
    <w:rsid w:val="007141A2"/>
    <w:rsid w:val="007222C6"/>
    <w:rsid w:val="00727482"/>
    <w:rsid w:val="00766A90"/>
    <w:rsid w:val="007A43DB"/>
    <w:rsid w:val="007A62F6"/>
    <w:rsid w:val="007A7166"/>
    <w:rsid w:val="0088441C"/>
    <w:rsid w:val="008B1FB1"/>
    <w:rsid w:val="008B332E"/>
    <w:rsid w:val="00A4033A"/>
    <w:rsid w:val="00A7656B"/>
    <w:rsid w:val="00B12345"/>
    <w:rsid w:val="00B21559"/>
    <w:rsid w:val="00B27A8E"/>
    <w:rsid w:val="00B31DA7"/>
    <w:rsid w:val="00BD0D6B"/>
    <w:rsid w:val="00BF2A37"/>
    <w:rsid w:val="00CB532E"/>
    <w:rsid w:val="00CB6A1A"/>
    <w:rsid w:val="00CF4EF7"/>
    <w:rsid w:val="00D70370"/>
    <w:rsid w:val="00E3763C"/>
    <w:rsid w:val="00E45132"/>
    <w:rsid w:val="00E933C3"/>
    <w:rsid w:val="00EB5C9C"/>
    <w:rsid w:val="00F176FC"/>
    <w:rsid w:val="00F90ED6"/>
    <w:rsid w:val="00FF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uiPriority w:val="99"/>
    <w:rsid w:val="00091C80"/>
    <w:rPr>
      <w:rFonts w:ascii="Times New Roman" w:eastAsia="Times New Roman" w:hAnsi="Times New Roman" w:cs="Times New Roman"/>
      <w:sz w:val="24"/>
      <w:szCs w:val="24"/>
      <w:lang w:eastAsia="ru-RU"/>
    </w:rPr>
  </w:style>
  <w:style w:type="paragraph" w:styleId="a4">
    <w:name w:val="Title"/>
    <w:basedOn w:val="a0"/>
    <w:link w:val="a5"/>
    <w:uiPriority w:val="99"/>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uiPriority w:val="99"/>
    <w:rsid w:val="00091C80"/>
    <w:rPr>
      <w:rFonts w:ascii="Times New Roman" w:eastAsia="Times New Roman" w:hAnsi="Times New Roman" w:cs="Times New Roman"/>
      <w:b/>
      <w:bCs/>
      <w:sz w:val="24"/>
      <w:szCs w:val="24"/>
      <w:lang w:eastAsia="ru-RU"/>
    </w:rPr>
  </w:style>
  <w:style w:type="paragraph" w:styleId="a6">
    <w:name w:val="Subtitle"/>
    <w:basedOn w:val="a0"/>
    <w:link w:val="a7"/>
    <w:uiPriority w:val="99"/>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uiPriority w:val="99"/>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uiPriority w:val="99"/>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uiPriority w:val="99"/>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arasa-2011@mail.ru" TargetMode="External"/><Relationship Id="rId13" Type="http://schemas.openxmlformats.org/officeDocument/2006/relationships/hyperlink" Target="consultantplus://offline/ref=1FBB8FCE88CC34F398F31200A20880175230B7F11F2D31F0FF11A052B58A7BB95D19FF26B19AEAC4q147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E9FA5C1645ED005A66B5ECA8569299157EE4B4A26717FD0D0A376B90FE61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7.ru/zakonodatelstvo/legal8z/i6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7.ru/zakonodatelstvo/legal7p/u433.htm" TargetMode="External"/><Relationship Id="rId4" Type="http://schemas.openxmlformats.org/officeDocument/2006/relationships/settings" Target="settings.xml"/><Relationship Id="rId9" Type="http://schemas.openxmlformats.org/officeDocument/2006/relationships/hyperlink" Target="http://law7.ru/zakonodatelstvo/legal7m/z372.htm"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62</Pages>
  <Words>24429</Words>
  <Characters>139251</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24</cp:revision>
  <dcterms:created xsi:type="dcterms:W3CDTF">2014-06-13T08:02:00Z</dcterms:created>
  <dcterms:modified xsi:type="dcterms:W3CDTF">2014-11-05T01:40:00Z</dcterms:modified>
</cp:coreProperties>
</file>