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E530A6" w:rsidRPr="000D7B7F" w:rsidTr="004614F7">
        <w:trPr>
          <w:trHeight w:val="1959"/>
        </w:trPr>
        <w:tc>
          <w:tcPr>
            <w:tcW w:w="9463" w:type="dxa"/>
          </w:tcPr>
          <w:p w:rsidR="00E530A6" w:rsidRPr="00D11C3C" w:rsidRDefault="00E530A6" w:rsidP="004614F7">
            <w:pPr>
              <w:pStyle w:val="1"/>
              <w:spacing w:before="0" w:after="0"/>
              <w:jc w:val="center"/>
              <w:rPr>
                <w:rFonts w:ascii="Times New Roman" w:hAnsi="Times New Roman"/>
              </w:rPr>
            </w:pPr>
            <w:r w:rsidRPr="00D11C3C"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 w:rsidRPr="00D11C3C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Pr="00D11C3C">
              <w:rPr>
                <w:rFonts w:ascii="Times New Roman" w:hAnsi="Times New Roman"/>
              </w:rPr>
              <w:t xml:space="preserve"> и </w:t>
            </w:r>
            <w:proofErr w:type="spellStart"/>
            <w:r w:rsidRPr="00D11C3C">
              <w:rPr>
                <w:rFonts w:ascii="Times New Roman" w:hAnsi="Times New Roman"/>
              </w:rPr>
              <w:t>й</w:t>
            </w:r>
            <w:proofErr w:type="spellEnd"/>
            <w:r w:rsidRPr="00D11C3C">
              <w:rPr>
                <w:rFonts w:ascii="Times New Roman" w:hAnsi="Times New Roman"/>
              </w:rPr>
              <w:t xml:space="preserve"> с к а я  Ф е </w:t>
            </w:r>
            <w:proofErr w:type="spellStart"/>
            <w:r w:rsidRPr="00D11C3C">
              <w:rPr>
                <w:rFonts w:ascii="Times New Roman" w:hAnsi="Times New Roman"/>
              </w:rPr>
              <w:t>д</w:t>
            </w:r>
            <w:proofErr w:type="spellEnd"/>
            <w:r w:rsidRPr="00D11C3C">
              <w:rPr>
                <w:rFonts w:ascii="Times New Roman" w:hAnsi="Times New Roman"/>
              </w:rPr>
              <w:t xml:space="preserve"> е </w:t>
            </w:r>
            <w:proofErr w:type="spellStart"/>
            <w:r w:rsidRPr="00D11C3C">
              <w:rPr>
                <w:rFonts w:ascii="Times New Roman" w:hAnsi="Times New Roman"/>
              </w:rPr>
              <w:t>р</w:t>
            </w:r>
            <w:proofErr w:type="spellEnd"/>
            <w:r w:rsidRPr="00D11C3C">
              <w:rPr>
                <w:rFonts w:ascii="Times New Roman" w:hAnsi="Times New Roman"/>
              </w:rPr>
              <w:t xml:space="preserve"> а </w:t>
            </w:r>
            <w:proofErr w:type="spellStart"/>
            <w:r w:rsidRPr="00D11C3C">
              <w:rPr>
                <w:rFonts w:ascii="Times New Roman" w:hAnsi="Times New Roman"/>
              </w:rPr>
              <w:t>ц</w:t>
            </w:r>
            <w:proofErr w:type="spellEnd"/>
            <w:r w:rsidRPr="00D11C3C">
              <w:rPr>
                <w:rFonts w:ascii="Times New Roman" w:hAnsi="Times New Roman"/>
              </w:rPr>
              <w:t xml:space="preserve"> и я</w:t>
            </w:r>
          </w:p>
          <w:p w:rsidR="00E530A6" w:rsidRPr="00D11C3C" w:rsidRDefault="00E530A6" w:rsidP="004614F7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D11C3C">
              <w:rPr>
                <w:rFonts w:ascii="Times New Roman" w:hAnsi="Times New Roman"/>
                <w:i w:val="0"/>
                <w:sz w:val="32"/>
                <w:szCs w:val="32"/>
              </w:rPr>
              <w:t>Иркутская   область</w:t>
            </w:r>
          </w:p>
          <w:p w:rsidR="00E530A6" w:rsidRPr="00E530A6" w:rsidRDefault="00E530A6" w:rsidP="004614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530A6">
              <w:rPr>
                <w:rFonts w:ascii="Times New Roman" w:hAnsi="Times New Roman" w:cs="Times New Roman"/>
                <w:b/>
                <w:sz w:val="32"/>
                <w:szCs w:val="32"/>
              </w:rPr>
              <w:t>Муниципальное образование "Тайшетский  район"</w:t>
            </w:r>
          </w:p>
          <w:p w:rsidR="00E530A6" w:rsidRPr="00D11C3C" w:rsidRDefault="00E530A6" w:rsidP="004614F7">
            <w:pPr>
              <w:pStyle w:val="6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11C3C">
              <w:rPr>
                <w:rFonts w:ascii="Times New Roman" w:hAnsi="Times New Roman"/>
                <w:sz w:val="32"/>
                <w:szCs w:val="32"/>
              </w:rPr>
              <w:t>АДМИНИСТРАЦИЯ  РАЙОНА</w:t>
            </w:r>
          </w:p>
          <w:p w:rsidR="00E530A6" w:rsidRPr="00D11C3C" w:rsidRDefault="00E530A6" w:rsidP="004614F7">
            <w:pPr>
              <w:pStyle w:val="6"/>
              <w:spacing w:before="0" w:after="0"/>
              <w:jc w:val="center"/>
              <w:rPr>
                <w:rFonts w:ascii="Times New Roman" w:hAnsi="Times New Roman"/>
              </w:rPr>
            </w:pPr>
            <w:r w:rsidRPr="00D11C3C">
              <w:rPr>
                <w:rFonts w:ascii="Times New Roman" w:hAnsi="Times New Roman"/>
                <w:sz w:val="44"/>
                <w:szCs w:val="44"/>
              </w:rPr>
              <w:t>ПОСТАНОВЛЕНИЕ</w:t>
            </w:r>
          </w:p>
          <w:p w:rsidR="00E530A6" w:rsidRPr="005B3E4D" w:rsidRDefault="00E530A6" w:rsidP="004614F7"/>
        </w:tc>
      </w:tr>
    </w:tbl>
    <w:p w:rsidR="00E530A6" w:rsidRPr="000D7B7F" w:rsidRDefault="00E530A6" w:rsidP="00E530A6">
      <w:pPr>
        <w:pStyle w:val="a5"/>
        <w:suppressLineNumbers/>
        <w:ind w:right="0" w:firstLine="0"/>
        <w:rPr>
          <w:sz w:val="26"/>
        </w:rPr>
      </w:pPr>
    </w:p>
    <w:p w:rsidR="00E530A6" w:rsidRPr="00E530A6" w:rsidRDefault="00E530A6" w:rsidP="00E530A6">
      <w:pPr>
        <w:ind w:right="-568"/>
        <w:rPr>
          <w:rFonts w:ascii="Times New Roman" w:hAnsi="Times New Roman" w:cs="Times New Roman"/>
          <w:sz w:val="24"/>
          <w:szCs w:val="24"/>
        </w:rPr>
      </w:pPr>
      <w:r w:rsidRPr="00E530A6">
        <w:rPr>
          <w:rFonts w:ascii="Times New Roman" w:hAnsi="Times New Roman" w:cs="Times New Roman"/>
          <w:sz w:val="24"/>
          <w:szCs w:val="24"/>
        </w:rPr>
        <w:t>от “</w:t>
      </w:r>
      <w:r w:rsidR="007E5A19">
        <w:rPr>
          <w:rFonts w:ascii="Times New Roman" w:hAnsi="Times New Roman" w:cs="Times New Roman"/>
          <w:sz w:val="24"/>
          <w:szCs w:val="24"/>
        </w:rPr>
        <w:t>___</w:t>
      </w:r>
      <w:r w:rsidR="00D25BD4">
        <w:rPr>
          <w:rFonts w:ascii="Times New Roman" w:hAnsi="Times New Roman" w:cs="Times New Roman"/>
          <w:sz w:val="24"/>
          <w:szCs w:val="24"/>
        </w:rPr>
        <w:t xml:space="preserve"> </w:t>
      </w:r>
      <w:r w:rsidRPr="00E530A6">
        <w:rPr>
          <w:rFonts w:ascii="Times New Roman" w:hAnsi="Times New Roman" w:cs="Times New Roman"/>
          <w:sz w:val="24"/>
          <w:szCs w:val="24"/>
        </w:rPr>
        <w:t xml:space="preserve">” </w:t>
      </w:r>
      <w:r w:rsidR="008C6006">
        <w:rPr>
          <w:rFonts w:ascii="Times New Roman" w:hAnsi="Times New Roman" w:cs="Times New Roman"/>
          <w:sz w:val="24"/>
          <w:szCs w:val="24"/>
        </w:rPr>
        <w:t>_______</w:t>
      </w:r>
      <w:r w:rsidR="00D25BD4">
        <w:rPr>
          <w:rFonts w:ascii="Times New Roman" w:hAnsi="Times New Roman" w:cs="Times New Roman"/>
          <w:sz w:val="24"/>
          <w:szCs w:val="24"/>
        </w:rPr>
        <w:t xml:space="preserve"> </w:t>
      </w:r>
      <w:r w:rsidR="007E5A19">
        <w:rPr>
          <w:rFonts w:ascii="Times New Roman" w:hAnsi="Times New Roman" w:cs="Times New Roman"/>
          <w:sz w:val="24"/>
          <w:szCs w:val="24"/>
        </w:rPr>
        <w:t xml:space="preserve"> 2022</w:t>
      </w:r>
      <w:r w:rsidRPr="00E530A6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№ </w:t>
      </w:r>
      <w:r w:rsidR="007E5A19"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41"/>
      </w:tblGrid>
      <w:tr w:rsidR="00E530A6" w:rsidRPr="00E530A6" w:rsidTr="004614F7">
        <w:trPr>
          <w:trHeight w:val="647"/>
        </w:trPr>
        <w:tc>
          <w:tcPr>
            <w:tcW w:w="9341" w:type="dxa"/>
            <w:tcBorders>
              <w:top w:val="nil"/>
              <w:left w:val="nil"/>
              <w:bottom w:val="nil"/>
              <w:right w:val="nil"/>
            </w:tcBorders>
          </w:tcPr>
          <w:p w:rsidR="00E530A6" w:rsidRPr="00E530A6" w:rsidRDefault="00E530A6" w:rsidP="00D86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A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программы </w:t>
            </w:r>
            <w:r w:rsidR="002C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0A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рисков </w:t>
            </w:r>
          </w:p>
          <w:p w:rsidR="00E530A6" w:rsidRPr="00E530A6" w:rsidRDefault="00E530A6" w:rsidP="00D86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A6">
              <w:rPr>
                <w:rFonts w:ascii="Times New Roman" w:hAnsi="Times New Roman" w:cs="Times New Roman"/>
                <w:sz w:val="24"/>
                <w:szCs w:val="24"/>
              </w:rPr>
              <w:t xml:space="preserve">причинения </w:t>
            </w:r>
            <w:r w:rsidR="002C11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530A6">
              <w:rPr>
                <w:rFonts w:ascii="Times New Roman" w:hAnsi="Times New Roman" w:cs="Times New Roman"/>
                <w:sz w:val="24"/>
                <w:szCs w:val="24"/>
              </w:rPr>
              <w:t xml:space="preserve">вреда (ущерба) охраняемым </w:t>
            </w:r>
            <w:r w:rsidR="002C11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530A6">
              <w:rPr>
                <w:rFonts w:ascii="Times New Roman" w:hAnsi="Times New Roman" w:cs="Times New Roman"/>
                <w:sz w:val="24"/>
                <w:szCs w:val="24"/>
              </w:rPr>
              <w:t xml:space="preserve">законом </w:t>
            </w:r>
          </w:p>
          <w:p w:rsidR="002C117F" w:rsidRDefault="00E530A6" w:rsidP="00D86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A6">
              <w:rPr>
                <w:rFonts w:ascii="Times New Roman" w:hAnsi="Times New Roman" w:cs="Times New Roman"/>
                <w:sz w:val="24"/>
                <w:szCs w:val="24"/>
              </w:rPr>
              <w:t>ценностям</w:t>
            </w:r>
            <w:r w:rsidR="002C117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530A6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2C117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530A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</w:t>
            </w:r>
            <w:r w:rsidR="002C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1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530A6">
              <w:rPr>
                <w:rFonts w:ascii="Times New Roman" w:hAnsi="Times New Roman" w:cs="Times New Roman"/>
                <w:sz w:val="24"/>
                <w:szCs w:val="24"/>
              </w:rPr>
              <w:t xml:space="preserve">контролю </w:t>
            </w:r>
            <w:r w:rsidR="002C117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E530A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53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17F" w:rsidRDefault="00E530A6" w:rsidP="00D86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A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автомобильном </w:t>
            </w:r>
            <w:proofErr w:type="gramStart"/>
            <w:r w:rsidRPr="00E530A6">
              <w:rPr>
                <w:rFonts w:ascii="Times New Roman" w:hAnsi="Times New Roman" w:cs="Times New Roman"/>
                <w:sz w:val="24"/>
                <w:szCs w:val="24"/>
              </w:rPr>
              <w:t>транспорте</w:t>
            </w:r>
            <w:proofErr w:type="gramEnd"/>
            <w:r w:rsidR="002C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0A6">
              <w:rPr>
                <w:rFonts w:ascii="Times New Roman" w:hAnsi="Times New Roman" w:cs="Times New Roman"/>
                <w:sz w:val="24"/>
                <w:szCs w:val="24"/>
              </w:rPr>
              <w:t xml:space="preserve">и в дорожном хозяйстве </w:t>
            </w:r>
          </w:p>
          <w:p w:rsidR="002C117F" w:rsidRDefault="00E530A6" w:rsidP="00D86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A6">
              <w:rPr>
                <w:rFonts w:ascii="Times New Roman" w:hAnsi="Times New Roman" w:cs="Times New Roman"/>
                <w:sz w:val="24"/>
                <w:szCs w:val="24"/>
              </w:rPr>
              <w:t xml:space="preserve">вне </w:t>
            </w:r>
            <w:r w:rsidR="002C117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530A6">
              <w:rPr>
                <w:rFonts w:ascii="Times New Roman" w:hAnsi="Times New Roman" w:cs="Times New Roman"/>
                <w:sz w:val="24"/>
                <w:szCs w:val="24"/>
              </w:rPr>
              <w:t>границ</w:t>
            </w:r>
            <w:r w:rsidR="002C117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530A6">
              <w:rPr>
                <w:rFonts w:ascii="Times New Roman" w:hAnsi="Times New Roman" w:cs="Times New Roman"/>
                <w:sz w:val="24"/>
                <w:szCs w:val="24"/>
              </w:rPr>
              <w:t xml:space="preserve"> населённых</w:t>
            </w:r>
            <w:r w:rsidR="002C117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530A6">
              <w:rPr>
                <w:rFonts w:ascii="Times New Roman" w:hAnsi="Times New Roman" w:cs="Times New Roman"/>
                <w:sz w:val="24"/>
                <w:szCs w:val="24"/>
              </w:rPr>
              <w:t xml:space="preserve">пунктов </w:t>
            </w:r>
            <w:r w:rsidR="002C11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530A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C117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530A6">
              <w:rPr>
                <w:rFonts w:ascii="Times New Roman" w:hAnsi="Times New Roman" w:cs="Times New Roman"/>
                <w:sz w:val="24"/>
                <w:szCs w:val="24"/>
              </w:rPr>
              <w:t xml:space="preserve">границах </w:t>
            </w:r>
          </w:p>
          <w:p w:rsidR="002C117F" w:rsidRDefault="00E530A6" w:rsidP="00D86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A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2C11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530A6">
              <w:rPr>
                <w:rFonts w:ascii="Times New Roman" w:hAnsi="Times New Roman" w:cs="Times New Roman"/>
                <w:sz w:val="24"/>
                <w:szCs w:val="24"/>
              </w:rPr>
              <w:t xml:space="preserve">"Тайшетский район" </w:t>
            </w:r>
          </w:p>
          <w:p w:rsidR="00E530A6" w:rsidRPr="00E530A6" w:rsidRDefault="00E530A6" w:rsidP="00D86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A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27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E9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530A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E530A6" w:rsidRPr="00E530A6" w:rsidRDefault="00E530A6" w:rsidP="00E530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30A6" w:rsidRPr="0093585D" w:rsidRDefault="0093585D" w:rsidP="00D86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06DA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</w:t>
      </w:r>
      <w:r w:rsidRPr="00C706DA">
        <w:rPr>
          <w:rFonts w:ascii="Times New Roman" w:hAnsi="Times New Roman" w:cs="Times New Roman"/>
          <w:sz w:val="24"/>
          <w:szCs w:val="24"/>
        </w:rPr>
        <w:t>Федеральными законами</w:t>
      </w:r>
      <w:r w:rsidR="002E56F2">
        <w:rPr>
          <w:rFonts w:ascii="Times New Roman" w:hAnsi="Times New Roman" w:cs="Times New Roman"/>
          <w:sz w:val="24"/>
          <w:szCs w:val="24"/>
        </w:rPr>
        <w:t xml:space="preserve"> от 31 июля 2021 года № 248-ФЗ "</w:t>
      </w:r>
      <w:r w:rsidRPr="00C706DA">
        <w:rPr>
          <w:rFonts w:ascii="Times New Roman" w:hAnsi="Times New Roman" w:cs="Times New Roman"/>
          <w:sz w:val="24"/>
          <w:szCs w:val="24"/>
        </w:rPr>
        <w:t xml:space="preserve">О государственном контроле (надзоре) и муниципальном </w:t>
      </w:r>
      <w:r w:rsidR="00E64FAC">
        <w:rPr>
          <w:rFonts w:ascii="Times New Roman" w:hAnsi="Times New Roman" w:cs="Times New Roman"/>
          <w:sz w:val="24"/>
          <w:szCs w:val="24"/>
        </w:rPr>
        <w:t>контроле в Российской Федерации"</w:t>
      </w:r>
      <w:r w:rsidRPr="00C706DA">
        <w:rPr>
          <w:rFonts w:ascii="Times New Roman" w:hAnsi="Times New Roman" w:cs="Times New Roman"/>
          <w:sz w:val="24"/>
          <w:szCs w:val="24"/>
        </w:rPr>
        <w:t xml:space="preserve">, </w:t>
      </w:r>
      <w:r w:rsidRPr="00C706DA">
        <w:rPr>
          <w:rFonts w:ascii="Times New Roman" w:hAnsi="Times New Roman" w:cs="Times New Roman"/>
          <w:kern w:val="2"/>
          <w:sz w:val="24"/>
          <w:szCs w:val="24"/>
        </w:rPr>
        <w:t>от 6 октября 2003 года № 131-ФЗ "Об общих принципах организации местного самоуправления в Российской Федерации"</w:t>
      </w:r>
      <w:r w:rsidR="00A17593" w:rsidRPr="00C706DA">
        <w:rPr>
          <w:rFonts w:ascii="Times New Roman" w:hAnsi="Times New Roman" w:cs="Times New Roman"/>
          <w:sz w:val="24"/>
          <w:szCs w:val="24"/>
        </w:rPr>
        <w:t xml:space="preserve">, </w:t>
      </w:r>
      <w:r w:rsidR="00E530A6" w:rsidRPr="00C706DA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25 июня 2021 года № 990 "Об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="00E530A6" w:rsidRPr="00C706D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530A6" w:rsidRPr="00C706DA">
        <w:rPr>
          <w:rFonts w:ascii="Times New Roman" w:hAnsi="Times New Roman" w:cs="Times New Roman"/>
          <w:sz w:val="24"/>
          <w:szCs w:val="24"/>
        </w:rPr>
        <w:t>ущерба) охраняемым законом ценностям",</w:t>
      </w:r>
      <w:r w:rsidRPr="00C706DA">
        <w:rPr>
          <w:rFonts w:ascii="Times New Roman" w:hAnsi="Times New Roman" w:cs="Times New Roman"/>
          <w:sz w:val="24"/>
          <w:szCs w:val="24"/>
        </w:rPr>
        <w:t xml:space="preserve"> </w:t>
      </w:r>
      <w:r w:rsidRPr="00C706DA">
        <w:rPr>
          <w:rFonts w:ascii="Times New Roman" w:hAnsi="Times New Roman" w:cs="Times New Roman"/>
          <w:kern w:val="2"/>
          <w:sz w:val="24"/>
          <w:szCs w:val="24"/>
        </w:rPr>
        <w:t xml:space="preserve">Положением о муниципальном </w:t>
      </w:r>
      <w:r w:rsidRPr="00C706DA">
        <w:rPr>
          <w:rFonts w:ascii="Times New Roman" w:hAnsi="Times New Roman" w:cs="Times New Roman"/>
          <w:color w:val="000000"/>
          <w:sz w:val="24"/>
          <w:szCs w:val="24"/>
        </w:rPr>
        <w:t xml:space="preserve">контроле на автомобильном транспорте и в дорожном хозяйстве </w:t>
      </w:r>
      <w:r w:rsidRPr="00C706DA">
        <w:rPr>
          <w:rFonts w:ascii="Times New Roman" w:hAnsi="Times New Roman" w:cs="Times New Roman"/>
          <w:sz w:val="24"/>
          <w:szCs w:val="24"/>
        </w:rPr>
        <w:t>вне границ населённых пунктов в границах муниципального образования "Тайшетский район"</w:t>
      </w:r>
      <w:r w:rsidR="00CE4145" w:rsidRPr="00C706DA">
        <w:rPr>
          <w:rFonts w:ascii="Times New Roman" w:hAnsi="Times New Roman" w:cs="Times New Roman"/>
          <w:sz w:val="24"/>
          <w:szCs w:val="24"/>
        </w:rPr>
        <w:t xml:space="preserve">, </w:t>
      </w:r>
      <w:r w:rsidRPr="00C706DA">
        <w:rPr>
          <w:rFonts w:ascii="Times New Roman" w:hAnsi="Times New Roman" w:cs="Times New Roman"/>
          <w:kern w:val="2"/>
          <w:sz w:val="24"/>
          <w:szCs w:val="24"/>
        </w:rPr>
        <w:t>утвержденным решением Думы Тайшетского района от 30 ноября 2021 года № 144 (в редакции решения Думы Тайшетского района от 28 декабря 2021 года № 162)</w:t>
      </w:r>
      <w:r w:rsidRPr="00C706DA">
        <w:rPr>
          <w:rFonts w:ascii="Times New Roman" w:hAnsi="Times New Roman" w:cs="Times New Roman"/>
          <w:sz w:val="24"/>
          <w:szCs w:val="24"/>
        </w:rPr>
        <w:t xml:space="preserve">, </w:t>
      </w:r>
      <w:r w:rsidR="00E530A6" w:rsidRPr="00C706DA">
        <w:rPr>
          <w:rFonts w:ascii="Times New Roman" w:hAnsi="Times New Roman" w:cs="Times New Roman"/>
          <w:sz w:val="24"/>
          <w:szCs w:val="24"/>
        </w:rPr>
        <w:t>руководствуясь статьями 22, 45 Устава муниципального образования "Тайшетский муниципальный район Иркутской области</w:t>
      </w:r>
      <w:proofErr w:type="gramEnd"/>
      <w:r w:rsidR="00E530A6" w:rsidRPr="00C706DA">
        <w:rPr>
          <w:rFonts w:ascii="Times New Roman" w:hAnsi="Times New Roman" w:cs="Times New Roman"/>
          <w:sz w:val="24"/>
          <w:szCs w:val="24"/>
        </w:rPr>
        <w:t>", администрация Тайшетского района</w:t>
      </w:r>
    </w:p>
    <w:p w:rsidR="00A17593" w:rsidRDefault="00A17593" w:rsidP="00A17593">
      <w:pPr>
        <w:ind w:left="198" w:firstLine="708"/>
        <w:jc w:val="both"/>
        <w:rPr>
          <w:kern w:val="2"/>
          <w:sz w:val="24"/>
          <w:szCs w:val="24"/>
        </w:rPr>
      </w:pPr>
    </w:p>
    <w:p w:rsidR="00D86642" w:rsidRPr="00E530A6" w:rsidRDefault="00D86642" w:rsidP="00D86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0A6" w:rsidRPr="00E530A6" w:rsidRDefault="00E530A6" w:rsidP="00E530A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530A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517EE" w:rsidRDefault="00E530A6" w:rsidP="00451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0A6">
        <w:rPr>
          <w:rFonts w:ascii="Times New Roman" w:hAnsi="Times New Roman" w:cs="Times New Roman"/>
          <w:sz w:val="24"/>
          <w:szCs w:val="24"/>
        </w:rPr>
        <w:t xml:space="preserve">             1. Утвердить Программу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вне границ населённых пунктов в границах муниципального образования</w:t>
      </w:r>
      <w:r w:rsidR="00A17593">
        <w:rPr>
          <w:rFonts w:ascii="Times New Roman" w:hAnsi="Times New Roman" w:cs="Times New Roman"/>
          <w:sz w:val="24"/>
          <w:szCs w:val="24"/>
        </w:rPr>
        <w:t xml:space="preserve"> "Тайшетский район" на 2023</w:t>
      </w:r>
      <w:r w:rsidRPr="00E530A6">
        <w:rPr>
          <w:rFonts w:ascii="Times New Roman" w:hAnsi="Times New Roman" w:cs="Times New Roman"/>
          <w:sz w:val="24"/>
          <w:szCs w:val="24"/>
        </w:rPr>
        <w:t xml:space="preserve"> год</w:t>
      </w:r>
      <w:r w:rsidR="007C761E">
        <w:rPr>
          <w:rFonts w:ascii="Times New Roman" w:hAnsi="Times New Roman" w:cs="Times New Roman"/>
          <w:sz w:val="24"/>
          <w:szCs w:val="24"/>
        </w:rPr>
        <w:t xml:space="preserve">, </w:t>
      </w:r>
      <w:r w:rsidRPr="00E530A6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4517EE" w:rsidRPr="004517EE" w:rsidRDefault="004517EE" w:rsidP="004517EE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             2. </w:t>
      </w:r>
      <w:proofErr w:type="gramStart"/>
      <w:r w:rsidRPr="004517EE">
        <w:rPr>
          <w:rFonts w:ascii="Times New Roman" w:hAnsi="Times New Roman" w:cs="Times New Roman"/>
          <w:sz w:val="24"/>
          <w:szCs w:val="20"/>
        </w:rPr>
        <w:t>Постановление администрации Тайшетского райо</w:t>
      </w:r>
      <w:r>
        <w:rPr>
          <w:rFonts w:ascii="Times New Roman" w:hAnsi="Times New Roman" w:cs="Times New Roman"/>
          <w:sz w:val="24"/>
          <w:szCs w:val="20"/>
        </w:rPr>
        <w:t>на от 15 декабря 2021 года № 878</w:t>
      </w:r>
      <w:r w:rsidRPr="004517EE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"</w:t>
      </w:r>
      <w:r w:rsidRPr="004517EE">
        <w:rPr>
          <w:rFonts w:ascii="Times New Roman" w:hAnsi="Times New Roman" w:cs="Times New Roman"/>
          <w:sz w:val="24"/>
          <w:szCs w:val="20"/>
        </w:rPr>
        <w:t xml:space="preserve">Об утверждении </w:t>
      </w:r>
      <w:r w:rsidRPr="004517EE">
        <w:rPr>
          <w:rFonts w:ascii="Times New Roman" w:hAnsi="Times New Roman" w:cs="Times New Roman"/>
          <w:sz w:val="24"/>
          <w:szCs w:val="24"/>
        </w:rPr>
        <w:t xml:space="preserve">программы профилактики рисков </w:t>
      </w:r>
      <w:r w:rsidRPr="00E530A6">
        <w:rPr>
          <w:rFonts w:ascii="Times New Roman" w:hAnsi="Times New Roman" w:cs="Times New Roman"/>
          <w:sz w:val="24"/>
          <w:szCs w:val="24"/>
        </w:rPr>
        <w:t>причинения вреда (ущерба) охраняемым законом ценностям по муниципальному контролю на автомобильном транспорте и в дорожном хозяйстве вне границ населённых пунктов в границах муниципального образования "Тайшетский район" на 2022 год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4517EE">
        <w:rPr>
          <w:rFonts w:ascii="Times New Roman" w:hAnsi="Times New Roman" w:cs="Times New Roman"/>
          <w:sz w:val="24"/>
          <w:szCs w:val="24"/>
        </w:rPr>
        <w:t xml:space="preserve"> признать утратившим силу с 01 января 2023 года.</w:t>
      </w:r>
      <w:proofErr w:type="gramEnd"/>
    </w:p>
    <w:p w:rsidR="00E530A6" w:rsidRPr="00E530A6" w:rsidRDefault="004517EE" w:rsidP="00451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E530A6" w:rsidRPr="00E530A6">
        <w:rPr>
          <w:rFonts w:ascii="Times New Roman" w:hAnsi="Times New Roman" w:cs="Times New Roman"/>
          <w:sz w:val="24"/>
          <w:szCs w:val="24"/>
        </w:rPr>
        <w:t xml:space="preserve">. Начальнику организационно-контрольного отдела Управления делами администрации Тайшетского района Бурмакиной Н.Н. опубликовать настоящее </w:t>
      </w:r>
      <w:r w:rsidR="00E530A6" w:rsidRPr="00E530A6">
        <w:rPr>
          <w:rFonts w:ascii="Times New Roman" w:hAnsi="Times New Roman" w:cs="Times New Roman"/>
          <w:sz w:val="24"/>
          <w:szCs w:val="24"/>
        </w:rPr>
        <w:lastRenderedPageBreak/>
        <w:t>постановление в Бюллетене нормативных правовых актов Тайшетского района "Официальная среда".</w:t>
      </w:r>
    </w:p>
    <w:p w:rsidR="00E530A6" w:rsidRPr="00E530A6" w:rsidRDefault="004517EE" w:rsidP="00451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9E359E">
        <w:rPr>
          <w:rFonts w:ascii="Times New Roman" w:hAnsi="Times New Roman" w:cs="Times New Roman"/>
          <w:sz w:val="24"/>
          <w:szCs w:val="24"/>
        </w:rPr>
        <w:t>. </w:t>
      </w:r>
      <w:r w:rsidR="00E530A6" w:rsidRPr="00E530A6">
        <w:rPr>
          <w:rFonts w:ascii="Times New Roman" w:hAnsi="Times New Roman" w:cs="Times New Roman"/>
          <w:sz w:val="24"/>
          <w:szCs w:val="24"/>
        </w:rPr>
        <w:t xml:space="preserve">Начальнику отдела информатизации Управления делами администрации Тайшетского района </w:t>
      </w:r>
      <w:proofErr w:type="spellStart"/>
      <w:r w:rsidR="00E530A6" w:rsidRPr="00E530A6">
        <w:rPr>
          <w:rFonts w:ascii="Times New Roman" w:hAnsi="Times New Roman" w:cs="Times New Roman"/>
          <w:sz w:val="24"/>
          <w:szCs w:val="24"/>
        </w:rPr>
        <w:t>Жамову</w:t>
      </w:r>
      <w:proofErr w:type="spellEnd"/>
      <w:r w:rsidR="00E530A6" w:rsidRPr="00E530A6">
        <w:rPr>
          <w:rFonts w:ascii="Times New Roman" w:hAnsi="Times New Roman" w:cs="Times New Roman"/>
          <w:sz w:val="24"/>
          <w:szCs w:val="24"/>
        </w:rPr>
        <w:t xml:space="preserve"> Л.В. </w:t>
      </w:r>
      <w:proofErr w:type="gramStart"/>
      <w:r w:rsidR="00E530A6" w:rsidRPr="00E530A6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E530A6" w:rsidRPr="00E530A6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Тайшетского района.</w:t>
      </w:r>
    </w:p>
    <w:p w:rsidR="00E530A6" w:rsidRPr="00E530A6" w:rsidRDefault="00E530A6" w:rsidP="00451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0A6">
        <w:rPr>
          <w:rFonts w:ascii="Times New Roman" w:hAnsi="Times New Roman" w:cs="Times New Roman"/>
          <w:sz w:val="24"/>
          <w:szCs w:val="24"/>
        </w:rPr>
        <w:t>.</w:t>
      </w:r>
    </w:p>
    <w:p w:rsidR="00E530A6" w:rsidRDefault="00E530A6" w:rsidP="009E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59E" w:rsidRDefault="009E359E" w:rsidP="009E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59E" w:rsidRPr="00E530A6" w:rsidRDefault="009E359E" w:rsidP="009E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30A6" w:rsidRDefault="00E530A6" w:rsidP="009E3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0A6">
        <w:rPr>
          <w:rFonts w:ascii="Times New Roman" w:hAnsi="Times New Roman" w:cs="Times New Roman"/>
          <w:sz w:val="24"/>
          <w:szCs w:val="24"/>
        </w:rPr>
        <w:t xml:space="preserve">            Мэр Тайшетского района </w:t>
      </w:r>
      <w:r w:rsidRPr="00E530A6">
        <w:rPr>
          <w:rFonts w:ascii="Times New Roman" w:hAnsi="Times New Roman" w:cs="Times New Roman"/>
          <w:sz w:val="24"/>
          <w:szCs w:val="24"/>
        </w:rPr>
        <w:tab/>
      </w:r>
      <w:r w:rsidRPr="00E530A6">
        <w:rPr>
          <w:rFonts w:ascii="Times New Roman" w:hAnsi="Times New Roman" w:cs="Times New Roman"/>
          <w:sz w:val="24"/>
          <w:szCs w:val="24"/>
        </w:rPr>
        <w:tab/>
      </w:r>
      <w:r w:rsidRPr="00E530A6">
        <w:rPr>
          <w:rFonts w:ascii="Times New Roman" w:hAnsi="Times New Roman" w:cs="Times New Roman"/>
          <w:sz w:val="24"/>
          <w:szCs w:val="24"/>
        </w:rPr>
        <w:tab/>
      </w:r>
      <w:r w:rsidRPr="00E530A6">
        <w:rPr>
          <w:rFonts w:ascii="Times New Roman" w:hAnsi="Times New Roman" w:cs="Times New Roman"/>
          <w:sz w:val="24"/>
          <w:szCs w:val="24"/>
        </w:rPr>
        <w:tab/>
        <w:t xml:space="preserve">                        А.В. Величко</w:t>
      </w:r>
    </w:p>
    <w:p w:rsidR="009E359E" w:rsidRDefault="009E359E" w:rsidP="009E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59E" w:rsidRDefault="009E359E" w:rsidP="009E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593" w:rsidRDefault="00A17593" w:rsidP="009E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593" w:rsidRDefault="00A17593" w:rsidP="009E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593" w:rsidRDefault="00A17593" w:rsidP="009E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593" w:rsidRDefault="00A17593" w:rsidP="009E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593" w:rsidRDefault="00A17593" w:rsidP="009E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593" w:rsidRDefault="00A17593" w:rsidP="009E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593" w:rsidRDefault="00A17593" w:rsidP="009E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593" w:rsidRDefault="00A17593" w:rsidP="009E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593" w:rsidRDefault="00A17593" w:rsidP="009E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593" w:rsidRDefault="00A17593" w:rsidP="009E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593" w:rsidRDefault="00A17593" w:rsidP="009E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593" w:rsidRDefault="00A17593" w:rsidP="009E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593" w:rsidRDefault="00A17593" w:rsidP="009E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593" w:rsidRDefault="00A17593" w:rsidP="009E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593" w:rsidRDefault="00A17593" w:rsidP="009E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593" w:rsidRDefault="00A17593" w:rsidP="009E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593" w:rsidRDefault="00A17593" w:rsidP="009E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593" w:rsidRDefault="00A17593" w:rsidP="009E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593" w:rsidRDefault="00A17593" w:rsidP="009E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593" w:rsidRDefault="00A17593" w:rsidP="009E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593" w:rsidRDefault="00A17593" w:rsidP="009E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593" w:rsidRDefault="00A17593" w:rsidP="009E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593" w:rsidRDefault="00A17593" w:rsidP="009E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593" w:rsidRDefault="00A17593" w:rsidP="009E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593" w:rsidRDefault="00A17593" w:rsidP="009E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593" w:rsidRDefault="00A17593" w:rsidP="009E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593" w:rsidRDefault="00A17593" w:rsidP="009E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4CA2" w:rsidRDefault="005C4CA2" w:rsidP="009E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593" w:rsidRDefault="00A17593" w:rsidP="009E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593" w:rsidRDefault="00A17593" w:rsidP="009E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1EE" w:rsidRDefault="00F331EE" w:rsidP="009E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1EE" w:rsidRDefault="00F331EE" w:rsidP="009E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1EE" w:rsidRDefault="00F331EE" w:rsidP="009E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1EE" w:rsidRDefault="00F331EE" w:rsidP="009E3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E8E" w:rsidRPr="00347E8E" w:rsidRDefault="00347E8E" w:rsidP="00347E8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7E8E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347E8E" w:rsidRPr="00347E8E" w:rsidRDefault="004E5A49" w:rsidP="00347E8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47E8E" w:rsidRPr="00347E8E">
        <w:rPr>
          <w:rFonts w:ascii="Times New Roman" w:hAnsi="Times New Roman" w:cs="Times New Roman"/>
          <w:sz w:val="24"/>
          <w:szCs w:val="24"/>
        </w:rPr>
        <w:t>остановлением</w:t>
      </w:r>
    </w:p>
    <w:p w:rsidR="00347E8E" w:rsidRPr="00347E8E" w:rsidRDefault="00347E8E" w:rsidP="00347E8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7E8E">
        <w:rPr>
          <w:rFonts w:ascii="Times New Roman" w:hAnsi="Times New Roman" w:cs="Times New Roman"/>
          <w:sz w:val="24"/>
          <w:szCs w:val="24"/>
        </w:rPr>
        <w:t xml:space="preserve"> администрации Тайшетского района</w:t>
      </w:r>
    </w:p>
    <w:p w:rsidR="00347E8E" w:rsidRPr="00347E8E" w:rsidRDefault="00347E8E" w:rsidP="00347E8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47E8E">
        <w:rPr>
          <w:rFonts w:ascii="Times New Roman" w:hAnsi="Times New Roman" w:cs="Times New Roman"/>
          <w:sz w:val="24"/>
          <w:szCs w:val="24"/>
        </w:rPr>
        <w:t xml:space="preserve"> от "</w:t>
      </w:r>
      <w:r w:rsidR="00A17593">
        <w:rPr>
          <w:rFonts w:ascii="Times New Roman" w:hAnsi="Times New Roman" w:cs="Times New Roman"/>
          <w:sz w:val="24"/>
          <w:szCs w:val="24"/>
        </w:rPr>
        <w:t>___</w:t>
      </w:r>
      <w:r w:rsidRPr="00D25BD4">
        <w:rPr>
          <w:rFonts w:ascii="Times New Roman" w:hAnsi="Times New Roman" w:cs="Times New Roman"/>
          <w:sz w:val="24"/>
          <w:szCs w:val="24"/>
        </w:rPr>
        <w:t>"</w:t>
      </w:r>
      <w:r w:rsidRPr="00347E8E">
        <w:rPr>
          <w:rFonts w:ascii="Times New Roman" w:hAnsi="Times New Roman" w:cs="Times New Roman"/>
          <w:sz w:val="24"/>
          <w:szCs w:val="24"/>
        </w:rPr>
        <w:t xml:space="preserve"> </w:t>
      </w:r>
      <w:r w:rsidR="00A17593">
        <w:rPr>
          <w:rFonts w:ascii="Times New Roman" w:hAnsi="Times New Roman" w:cs="Times New Roman"/>
          <w:sz w:val="24"/>
          <w:szCs w:val="24"/>
        </w:rPr>
        <w:t>_____2022</w:t>
      </w:r>
      <w:r w:rsidRPr="00347E8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E5A49">
        <w:rPr>
          <w:rFonts w:ascii="Times New Roman" w:hAnsi="Times New Roman" w:cs="Times New Roman"/>
          <w:sz w:val="24"/>
          <w:szCs w:val="24"/>
        </w:rPr>
        <w:t xml:space="preserve"> </w:t>
      </w:r>
      <w:r w:rsidRPr="00347E8E">
        <w:rPr>
          <w:rFonts w:ascii="Times New Roman" w:hAnsi="Times New Roman" w:cs="Times New Roman"/>
          <w:sz w:val="24"/>
          <w:szCs w:val="24"/>
        </w:rPr>
        <w:t xml:space="preserve">№ </w:t>
      </w:r>
      <w:r w:rsidR="00A17593">
        <w:rPr>
          <w:rFonts w:ascii="Times New Roman" w:hAnsi="Times New Roman" w:cs="Times New Roman"/>
          <w:sz w:val="24"/>
          <w:szCs w:val="24"/>
        </w:rPr>
        <w:t>____</w:t>
      </w:r>
    </w:p>
    <w:p w:rsidR="00347E8E" w:rsidRDefault="00347E8E" w:rsidP="00347E8E">
      <w:pPr>
        <w:pStyle w:val="2"/>
        <w:shd w:val="clear" w:color="auto" w:fill="auto"/>
        <w:ind w:firstLine="0"/>
        <w:rPr>
          <w:sz w:val="24"/>
          <w:szCs w:val="24"/>
        </w:rPr>
      </w:pPr>
    </w:p>
    <w:p w:rsidR="00347E8E" w:rsidRPr="00347E8E" w:rsidRDefault="006B0D11" w:rsidP="00347E8E">
      <w:pPr>
        <w:pStyle w:val="2"/>
        <w:shd w:val="clear" w:color="auto" w:fill="auto"/>
        <w:ind w:firstLine="0"/>
        <w:rPr>
          <w:sz w:val="24"/>
          <w:szCs w:val="24"/>
        </w:rPr>
      </w:pPr>
      <w:r w:rsidRPr="00347E8E">
        <w:rPr>
          <w:sz w:val="24"/>
          <w:szCs w:val="24"/>
        </w:rPr>
        <w:t>Программа</w:t>
      </w:r>
    </w:p>
    <w:p w:rsidR="006B0D11" w:rsidRPr="00347E8E" w:rsidRDefault="006B0D11" w:rsidP="006B0D11">
      <w:pPr>
        <w:pStyle w:val="2"/>
        <w:shd w:val="clear" w:color="auto" w:fill="auto"/>
        <w:spacing w:after="349"/>
        <w:ind w:firstLine="0"/>
        <w:rPr>
          <w:sz w:val="24"/>
          <w:szCs w:val="24"/>
        </w:rPr>
      </w:pPr>
      <w:r w:rsidRPr="00347E8E">
        <w:rPr>
          <w:sz w:val="24"/>
          <w:szCs w:val="24"/>
        </w:rPr>
        <w:t>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вне границ населённых пунктов в границах муниципального образо</w:t>
      </w:r>
      <w:r w:rsidR="00A17593">
        <w:rPr>
          <w:sz w:val="24"/>
          <w:szCs w:val="24"/>
        </w:rPr>
        <w:t>вания "Тайшетский район" на 2023</w:t>
      </w:r>
      <w:r w:rsidRPr="00347E8E">
        <w:rPr>
          <w:sz w:val="24"/>
          <w:szCs w:val="24"/>
        </w:rPr>
        <w:t xml:space="preserve"> год</w:t>
      </w:r>
    </w:p>
    <w:p w:rsidR="006B0D11" w:rsidRPr="00347E8E" w:rsidRDefault="006B0D11" w:rsidP="006B0D11">
      <w:pPr>
        <w:pStyle w:val="2"/>
        <w:shd w:val="clear" w:color="auto" w:fill="auto"/>
        <w:spacing w:after="313" w:line="260" w:lineRule="exact"/>
        <w:ind w:firstLine="0"/>
        <w:rPr>
          <w:sz w:val="24"/>
          <w:szCs w:val="24"/>
        </w:rPr>
      </w:pPr>
      <w:r w:rsidRPr="00347E8E">
        <w:rPr>
          <w:sz w:val="24"/>
          <w:szCs w:val="24"/>
        </w:rPr>
        <w:t>Раздел 1. Общие положения</w:t>
      </w:r>
    </w:p>
    <w:p w:rsidR="000E104C" w:rsidRDefault="001251B3" w:rsidP="000E104C">
      <w:pPr>
        <w:pStyle w:val="a7"/>
        <w:widowControl w:val="0"/>
        <w:autoSpaceDE w:val="0"/>
        <w:autoSpaceDN w:val="0"/>
        <w:spacing w:after="0" w:line="240" w:lineRule="auto"/>
        <w:ind w:left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90378">
        <w:rPr>
          <w:sz w:val="24"/>
          <w:szCs w:val="24"/>
        </w:rPr>
        <w:t xml:space="preserve"> </w:t>
      </w:r>
    </w:p>
    <w:p w:rsidR="00867F13" w:rsidRPr="000E104C" w:rsidRDefault="00BD6674" w:rsidP="008A185E">
      <w:pPr>
        <w:pStyle w:val="2"/>
        <w:shd w:val="clear" w:color="auto" w:fill="auto"/>
        <w:tabs>
          <w:tab w:val="left" w:pos="1225"/>
        </w:tabs>
        <w:spacing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317AD">
        <w:rPr>
          <w:sz w:val="24"/>
          <w:szCs w:val="24"/>
        </w:rPr>
        <w:t xml:space="preserve"> </w:t>
      </w:r>
      <w:r w:rsidR="001251B3" w:rsidRPr="00B348E0">
        <w:rPr>
          <w:sz w:val="24"/>
          <w:szCs w:val="24"/>
        </w:rPr>
        <w:t>1.1. </w:t>
      </w:r>
      <w:r w:rsidR="000E104C" w:rsidRPr="00B348E0">
        <w:rPr>
          <w:sz w:val="24"/>
          <w:szCs w:val="24"/>
        </w:rPr>
        <w:t> </w:t>
      </w:r>
      <w:proofErr w:type="gramStart"/>
      <w:r w:rsidR="00867F13" w:rsidRPr="00B348E0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</w:t>
      </w:r>
      <w:r w:rsidR="00B348E0" w:rsidRPr="00B348E0">
        <w:rPr>
          <w:sz w:val="24"/>
          <w:szCs w:val="24"/>
        </w:rPr>
        <w:t xml:space="preserve">по муниципальному контролю на автомобильном транспорте и в дорожном хозяйстве вне границ населённых пунктов в границах муниципального образования "Тайшетский район" </w:t>
      </w:r>
      <w:r w:rsidR="00867F13" w:rsidRPr="00B348E0">
        <w:rPr>
          <w:sz w:val="24"/>
          <w:szCs w:val="24"/>
        </w:rPr>
        <w:t xml:space="preserve">на 2023 год (далее </w:t>
      </w:r>
      <w:r w:rsidR="00867F13" w:rsidRPr="00B348E0">
        <w:rPr>
          <w:w w:val="90"/>
          <w:sz w:val="24"/>
          <w:szCs w:val="24"/>
        </w:rPr>
        <w:t xml:space="preserve">— </w:t>
      </w:r>
      <w:r w:rsidR="00867F13" w:rsidRPr="00B348E0">
        <w:rPr>
          <w:sz w:val="24"/>
          <w:szCs w:val="24"/>
        </w:rPr>
        <w:t>программа)</w:t>
      </w:r>
      <w:r w:rsidR="00867F13" w:rsidRPr="000E104C">
        <w:rPr>
          <w:sz w:val="24"/>
          <w:szCs w:val="24"/>
        </w:rPr>
        <w:t xml:space="preserve"> разработана в соответствии со статьей 44 Федерального закона от 31 июля 2021 года № 248-ФЗ </w:t>
      </w:r>
      <w:r w:rsidR="00B348E0">
        <w:rPr>
          <w:sz w:val="24"/>
          <w:szCs w:val="24"/>
        </w:rPr>
        <w:t>"</w:t>
      </w:r>
      <w:r w:rsidR="00867F13" w:rsidRPr="000E104C">
        <w:rPr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B348E0">
        <w:rPr>
          <w:sz w:val="24"/>
          <w:szCs w:val="24"/>
        </w:rPr>
        <w:t>"</w:t>
      </w:r>
      <w:r w:rsidR="00867F13" w:rsidRPr="000E104C">
        <w:rPr>
          <w:sz w:val="24"/>
          <w:szCs w:val="24"/>
        </w:rPr>
        <w:t>, и</w:t>
      </w:r>
      <w:proofErr w:type="gramEnd"/>
      <w:r w:rsidR="00867F13" w:rsidRPr="000E104C">
        <w:rPr>
          <w:sz w:val="24"/>
          <w:szCs w:val="24"/>
        </w:rPr>
        <w:t xml:space="preserve"> </w:t>
      </w:r>
      <w:proofErr w:type="gramStart"/>
      <w:r w:rsidR="00867F13" w:rsidRPr="000E104C">
        <w:rPr>
          <w:sz w:val="24"/>
          <w:szCs w:val="24"/>
        </w:rPr>
        <w:t xml:space="preserve">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B348E0">
        <w:rPr>
          <w:sz w:val="24"/>
          <w:szCs w:val="24"/>
        </w:rPr>
        <w:t xml:space="preserve">контроля </w:t>
      </w:r>
      <w:r w:rsidR="00B348E0" w:rsidRPr="00B348E0">
        <w:rPr>
          <w:sz w:val="24"/>
          <w:szCs w:val="24"/>
        </w:rPr>
        <w:t>на автомобильном транспорте и в дорожном хозяйстве вне границ населённых пунктов в границах муниципального образования "Тайшетский район"</w:t>
      </w:r>
      <w:r w:rsidR="002A39C4">
        <w:rPr>
          <w:sz w:val="24"/>
          <w:szCs w:val="24"/>
        </w:rPr>
        <w:t xml:space="preserve"> </w:t>
      </w:r>
      <w:r w:rsidR="002A39C4" w:rsidRPr="00347E8E">
        <w:rPr>
          <w:sz w:val="24"/>
          <w:szCs w:val="24"/>
        </w:rPr>
        <w:t>(далее - муниципальный контроль)</w:t>
      </w:r>
      <w:r w:rsidR="00867F13" w:rsidRPr="000E104C">
        <w:rPr>
          <w:sz w:val="24"/>
          <w:szCs w:val="24"/>
        </w:rPr>
        <w:t>, проводимых Комитетом по управлению муниципальным имуществом, строительству, архитектуре и жилищно-коммунальному хозяйству администрации Тайшетского района,</w:t>
      </w:r>
      <w:r w:rsidR="00B348E0">
        <w:rPr>
          <w:sz w:val="24"/>
          <w:szCs w:val="24"/>
        </w:rPr>
        <w:t xml:space="preserve"> </w:t>
      </w:r>
      <w:r w:rsidR="00867F13" w:rsidRPr="000E104C">
        <w:rPr>
          <w:sz w:val="24"/>
          <w:szCs w:val="24"/>
        </w:rPr>
        <w:t xml:space="preserve">как уполномоченным органом на осуществление </w:t>
      </w:r>
      <w:r w:rsidR="00B348E0" w:rsidRPr="000E104C">
        <w:rPr>
          <w:sz w:val="24"/>
          <w:szCs w:val="24"/>
        </w:rPr>
        <w:t xml:space="preserve">муниципального </w:t>
      </w:r>
      <w:r w:rsidR="00B348E0">
        <w:rPr>
          <w:sz w:val="24"/>
          <w:szCs w:val="24"/>
        </w:rPr>
        <w:t xml:space="preserve">контроля </w:t>
      </w:r>
      <w:r w:rsidR="00B348E0" w:rsidRPr="00B348E0">
        <w:rPr>
          <w:sz w:val="24"/>
          <w:szCs w:val="24"/>
        </w:rPr>
        <w:t>на автомобильном транспорте</w:t>
      </w:r>
      <w:proofErr w:type="gramEnd"/>
      <w:r w:rsidR="00B348E0" w:rsidRPr="00B348E0">
        <w:rPr>
          <w:sz w:val="24"/>
          <w:szCs w:val="24"/>
        </w:rPr>
        <w:t xml:space="preserve"> и в дорожном хозяйстве вне границ населённых пунктов в границах муниципального образования "Тайшетский район"</w:t>
      </w:r>
      <w:r w:rsidR="00B348E0" w:rsidRPr="000E104C">
        <w:rPr>
          <w:sz w:val="24"/>
          <w:szCs w:val="24"/>
        </w:rPr>
        <w:t xml:space="preserve"> </w:t>
      </w:r>
      <w:r w:rsidR="00B348E0">
        <w:rPr>
          <w:sz w:val="24"/>
          <w:szCs w:val="24"/>
        </w:rPr>
        <w:t>(далее – контрольный </w:t>
      </w:r>
      <w:r>
        <w:rPr>
          <w:sz w:val="24"/>
          <w:szCs w:val="24"/>
        </w:rPr>
        <w:t>орган).</w:t>
      </w:r>
    </w:p>
    <w:p w:rsidR="006B0D11" w:rsidRDefault="00C90378" w:rsidP="00867F13">
      <w:pPr>
        <w:pStyle w:val="2"/>
        <w:shd w:val="clear" w:color="auto" w:fill="auto"/>
        <w:tabs>
          <w:tab w:val="left" w:pos="1201"/>
        </w:tabs>
        <w:spacing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251B3">
        <w:rPr>
          <w:sz w:val="24"/>
          <w:szCs w:val="24"/>
        </w:rPr>
        <w:t>1.2. </w:t>
      </w:r>
      <w:r w:rsidR="006B0D11" w:rsidRPr="00347E8E">
        <w:rPr>
          <w:sz w:val="24"/>
          <w:szCs w:val="24"/>
        </w:rPr>
        <w:t>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приоритетными по отношению к проведению контрольных мероприятий (проверок).</w:t>
      </w:r>
    </w:p>
    <w:p w:rsidR="008A185E" w:rsidRPr="00347E8E" w:rsidRDefault="008A185E" w:rsidP="00867F13">
      <w:pPr>
        <w:pStyle w:val="2"/>
        <w:shd w:val="clear" w:color="auto" w:fill="auto"/>
        <w:tabs>
          <w:tab w:val="left" w:pos="1201"/>
        </w:tabs>
        <w:spacing w:line="240" w:lineRule="auto"/>
        <w:ind w:right="20" w:firstLine="0"/>
        <w:jc w:val="both"/>
        <w:rPr>
          <w:sz w:val="24"/>
          <w:szCs w:val="24"/>
        </w:rPr>
      </w:pPr>
    </w:p>
    <w:p w:rsidR="006B0D11" w:rsidRPr="00347E8E" w:rsidRDefault="006B0D11" w:rsidP="00A906D0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47E8E">
        <w:rPr>
          <w:sz w:val="24"/>
          <w:szCs w:val="24"/>
        </w:rPr>
        <w:t>Раздел 2. Анализ текущего состояния осуществления вида контроля,</w:t>
      </w:r>
    </w:p>
    <w:p w:rsidR="006B0D11" w:rsidRPr="00347E8E" w:rsidRDefault="006B0D11" w:rsidP="00A906D0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47E8E">
        <w:rPr>
          <w:sz w:val="24"/>
          <w:szCs w:val="24"/>
        </w:rPr>
        <w:t>описание текущего уровня развития профилактической деятельности</w:t>
      </w:r>
    </w:p>
    <w:p w:rsidR="006B0D11" w:rsidRDefault="006B0D11" w:rsidP="00A010B8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47E8E">
        <w:rPr>
          <w:sz w:val="24"/>
          <w:szCs w:val="24"/>
        </w:rPr>
        <w:t>контрольного органа, характеристика проблем, на решение которых направлена программа профилактики рисков причинения вреда</w:t>
      </w:r>
    </w:p>
    <w:p w:rsidR="00753645" w:rsidRPr="00347E8E" w:rsidRDefault="00753645" w:rsidP="00A010B8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8A185E" w:rsidRPr="008A185E" w:rsidRDefault="008A185E" w:rsidP="00A010B8">
      <w:pPr>
        <w:adjustRightInd w:val="0"/>
        <w:spacing w:after="0"/>
        <w:ind w:firstLine="708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8A185E">
        <w:rPr>
          <w:rFonts w:ascii="Times New Roman" w:hAnsi="Times New Roman" w:cs="Times New Roman"/>
          <w:w w:val="105"/>
          <w:sz w:val="24"/>
          <w:szCs w:val="24"/>
        </w:rPr>
        <w:t>2.1. В соответствии с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A185E">
        <w:rPr>
          <w:rFonts w:ascii="Times New Roman" w:hAnsi="Times New Roman" w:cs="Times New Roman"/>
          <w:w w:val="105"/>
          <w:sz w:val="24"/>
          <w:szCs w:val="24"/>
        </w:rPr>
        <w:t>Постановлением Правительства Российской Федерации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A185E">
        <w:rPr>
          <w:rFonts w:ascii="Times New Roman" w:hAnsi="Times New Roman" w:cs="Times New Roman"/>
          <w:w w:val="105"/>
          <w:sz w:val="24"/>
          <w:szCs w:val="24"/>
        </w:rPr>
        <w:t>от 10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A185E">
        <w:rPr>
          <w:rFonts w:ascii="Times New Roman" w:hAnsi="Times New Roman" w:cs="Times New Roman"/>
          <w:w w:val="105"/>
          <w:sz w:val="24"/>
          <w:szCs w:val="24"/>
        </w:rPr>
        <w:t>марта 2022 года №336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8A185E">
        <w:rPr>
          <w:rFonts w:ascii="Times New Roman" w:hAnsi="Times New Roman" w:cs="Times New Roman"/>
          <w:w w:val="105"/>
          <w:sz w:val="24"/>
          <w:szCs w:val="24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rFonts w:ascii="Times New Roman" w:hAnsi="Times New Roman" w:cs="Times New Roman"/>
          <w:w w:val="105"/>
          <w:sz w:val="24"/>
          <w:szCs w:val="24"/>
        </w:rPr>
        <w:t>"</w:t>
      </w:r>
      <w:r w:rsidRPr="008A185E">
        <w:rPr>
          <w:rFonts w:ascii="Times New Roman" w:hAnsi="Times New Roman" w:cs="Times New Roman"/>
          <w:w w:val="105"/>
          <w:sz w:val="24"/>
          <w:szCs w:val="24"/>
        </w:rPr>
        <w:t xml:space="preserve"> в 2022 году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8A185E">
        <w:rPr>
          <w:rFonts w:ascii="Times New Roman" w:eastAsiaTheme="minorHAnsi" w:hAnsi="Times New Roman" w:cs="Times New Roman"/>
          <w:sz w:val="24"/>
          <w:szCs w:val="24"/>
        </w:rPr>
        <w:t xml:space="preserve">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proofErr w:type="gramStart"/>
      <w:r w:rsidR="00B40D9C">
        <w:rPr>
          <w:rFonts w:ascii="Times New Roman" w:eastAsiaTheme="minorHAnsi" w:hAnsi="Times New Roman" w:cs="Times New Roman"/>
          <w:sz w:val="24"/>
          <w:szCs w:val="24"/>
        </w:rPr>
        <w:t>осуществления</w:t>
      </w:r>
      <w:proofErr w:type="gramEnd"/>
      <w:r w:rsidRPr="008A185E">
        <w:rPr>
          <w:rFonts w:ascii="Times New Roman" w:eastAsiaTheme="minorHAnsi" w:hAnsi="Times New Roman" w:cs="Times New Roman"/>
          <w:sz w:val="24"/>
          <w:szCs w:val="24"/>
        </w:rPr>
        <w:t xml:space="preserve"> которых регулируется Федеральным </w:t>
      </w:r>
      <w:hyperlink r:id="rId6" w:history="1">
        <w:r w:rsidRPr="008A185E">
          <w:rPr>
            <w:rFonts w:ascii="Times New Roman" w:eastAsiaTheme="minorHAnsi" w:hAnsi="Times New Roman" w:cs="Times New Roman"/>
            <w:sz w:val="24"/>
            <w:szCs w:val="24"/>
          </w:rPr>
          <w:t>законом</w:t>
        </w:r>
      </w:hyperlink>
      <w:r w:rsidR="00125781">
        <w:rPr>
          <w:rFonts w:ascii="Times New Roman" w:eastAsiaTheme="minorHAnsi" w:hAnsi="Times New Roman" w:cs="Times New Roman"/>
          <w:sz w:val="24"/>
          <w:szCs w:val="24"/>
        </w:rPr>
        <w:t xml:space="preserve"> "</w:t>
      </w:r>
      <w:r w:rsidRPr="008A185E">
        <w:rPr>
          <w:rFonts w:ascii="Times New Roman" w:eastAsiaTheme="minorHAnsi" w:hAnsi="Times New Roman" w:cs="Times New Roman"/>
          <w:sz w:val="24"/>
          <w:szCs w:val="24"/>
        </w:rPr>
        <w:t xml:space="preserve">О государственном контроле (надзоре) и муниципальном </w:t>
      </w:r>
      <w:r w:rsidR="00125781">
        <w:rPr>
          <w:rFonts w:ascii="Times New Roman" w:eastAsiaTheme="minorHAnsi" w:hAnsi="Times New Roman" w:cs="Times New Roman"/>
          <w:sz w:val="24"/>
          <w:szCs w:val="24"/>
        </w:rPr>
        <w:t>контроле в Российской Федерации"</w:t>
      </w:r>
      <w:r w:rsidRPr="008A185E">
        <w:rPr>
          <w:rFonts w:ascii="Times New Roman" w:eastAsiaTheme="minorHAnsi" w:hAnsi="Times New Roman" w:cs="Times New Roman"/>
          <w:sz w:val="24"/>
          <w:szCs w:val="24"/>
        </w:rPr>
        <w:t xml:space="preserve"> в отношении </w:t>
      </w:r>
      <w:r w:rsidRPr="008A185E">
        <w:rPr>
          <w:rFonts w:ascii="Times New Roman" w:hAnsi="Times New Roman" w:cs="Times New Roman"/>
          <w:w w:val="105"/>
          <w:sz w:val="24"/>
          <w:szCs w:val="24"/>
        </w:rPr>
        <w:t xml:space="preserve">юридических лиц и индивидуальных предпринимателей </w:t>
      </w:r>
      <w:r w:rsidR="00125781" w:rsidRPr="00B348E0">
        <w:rPr>
          <w:rFonts w:ascii="Times New Roman" w:hAnsi="Times New Roman" w:cs="Times New Roman"/>
          <w:sz w:val="24"/>
          <w:szCs w:val="24"/>
        </w:rPr>
        <w:t xml:space="preserve">по муниципальному контролю на автомобильном транспорте и в дорожном хозяйстве вне </w:t>
      </w:r>
      <w:r w:rsidR="00125781" w:rsidRPr="00B348E0">
        <w:rPr>
          <w:rFonts w:ascii="Times New Roman" w:hAnsi="Times New Roman" w:cs="Times New Roman"/>
          <w:sz w:val="24"/>
          <w:szCs w:val="24"/>
        </w:rPr>
        <w:lastRenderedPageBreak/>
        <w:t>границ населённых пунктов в границах муниципального образования "Тайшетский район"</w:t>
      </w:r>
      <w:r w:rsidRPr="008A185E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8A185E">
        <w:rPr>
          <w:rFonts w:ascii="Times New Roman" w:eastAsiaTheme="minorHAnsi" w:hAnsi="Times New Roman" w:cs="Times New Roman"/>
          <w:sz w:val="24"/>
          <w:szCs w:val="24"/>
        </w:rPr>
        <w:t>не проводились.</w:t>
      </w:r>
    </w:p>
    <w:p w:rsidR="008A185E" w:rsidRDefault="000F49F0" w:rsidP="00A010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2.2. </w:t>
      </w:r>
      <w:proofErr w:type="gramStart"/>
      <w:r w:rsidR="008A185E" w:rsidRPr="00E94901">
        <w:rPr>
          <w:rFonts w:ascii="Times New Roman" w:hAnsi="Times New Roman" w:cs="Times New Roman"/>
          <w:w w:val="105"/>
          <w:sz w:val="24"/>
          <w:szCs w:val="24"/>
        </w:rPr>
        <w:t>В</w:t>
      </w:r>
      <w:r w:rsidR="008A185E" w:rsidRPr="00E94901">
        <w:rPr>
          <w:rFonts w:ascii="Times New Roman" w:hAnsi="Times New Roman" w:cs="Times New Roman"/>
          <w:sz w:val="24"/>
          <w:szCs w:val="24"/>
          <w:lang w:bidi="en-US"/>
        </w:rPr>
        <w:t>неплановые контрольные мероприятия без взаимодействия с контролируемым лицом в соответствии с частью 3 статьи 56, частью 2 статьи 57, статьей 75 Федерального зако</w:t>
      </w:r>
      <w:r>
        <w:rPr>
          <w:rFonts w:ascii="Times New Roman" w:hAnsi="Times New Roman" w:cs="Times New Roman"/>
          <w:sz w:val="24"/>
          <w:szCs w:val="24"/>
          <w:lang w:bidi="en-US"/>
        </w:rPr>
        <w:t>на от 31 июля 2021 г. № 248-ФЗ "</w:t>
      </w:r>
      <w:r w:rsidR="008A185E" w:rsidRPr="00E94901">
        <w:rPr>
          <w:rFonts w:ascii="Times New Roman" w:hAnsi="Times New Roman" w:cs="Times New Roman"/>
          <w:sz w:val="24"/>
          <w:szCs w:val="24"/>
          <w:lang w:bidi="en-US"/>
        </w:rPr>
        <w:t xml:space="preserve">О государственном контроле (надзоре) и муниципальном контроле </w:t>
      </w:r>
      <w:r>
        <w:rPr>
          <w:rFonts w:ascii="Times New Roman" w:hAnsi="Times New Roman" w:cs="Times New Roman"/>
          <w:sz w:val="24"/>
          <w:szCs w:val="24"/>
          <w:lang w:bidi="en-US"/>
        </w:rPr>
        <w:t>в Российской Федерации"</w:t>
      </w:r>
      <w:r w:rsidR="008A185E" w:rsidRPr="00E94901">
        <w:rPr>
          <w:rFonts w:ascii="Times New Roman" w:hAnsi="Times New Roman" w:cs="Times New Roman"/>
          <w:sz w:val="24"/>
          <w:szCs w:val="24"/>
          <w:lang w:bidi="en-US"/>
        </w:rPr>
        <w:t>, пунктом 10 Постановления Правительства Российской Федерации от 10 марта 2022 года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№ 336 "</w:t>
      </w:r>
      <w:r w:rsidR="008A185E" w:rsidRPr="00E94901">
        <w:rPr>
          <w:rFonts w:ascii="Times New Roman" w:hAnsi="Times New Roman" w:cs="Times New Roman"/>
          <w:sz w:val="24"/>
          <w:szCs w:val="24"/>
          <w:lang w:bidi="en-US"/>
        </w:rPr>
        <w:t>Об особенностях организации и осуществления государственного контроля (на</w:t>
      </w:r>
      <w:r>
        <w:rPr>
          <w:rFonts w:ascii="Times New Roman" w:hAnsi="Times New Roman" w:cs="Times New Roman"/>
          <w:sz w:val="24"/>
          <w:szCs w:val="24"/>
          <w:lang w:bidi="en-US"/>
        </w:rPr>
        <w:t>дзора), муниципального</w:t>
      </w:r>
      <w:proofErr w:type="gramEnd"/>
      <w:r>
        <w:rPr>
          <w:rFonts w:ascii="Times New Roman" w:hAnsi="Times New Roman" w:cs="Times New Roman"/>
          <w:sz w:val="24"/>
          <w:szCs w:val="24"/>
          <w:lang w:bidi="en-US"/>
        </w:rPr>
        <w:t xml:space="preserve"> контроля"</w:t>
      </w:r>
      <w:r w:rsidR="008A185E" w:rsidRPr="00E94901">
        <w:rPr>
          <w:rFonts w:ascii="Times New Roman" w:hAnsi="Times New Roman" w:cs="Times New Roman"/>
          <w:sz w:val="24"/>
          <w:szCs w:val="24"/>
          <w:lang w:bidi="en-US"/>
        </w:rPr>
        <w:t>, не проводились.</w:t>
      </w:r>
    </w:p>
    <w:p w:rsidR="00753645" w:rsidRPr="00061B11" w:rsidRDefault="00753645" w:rsidP="00061B1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645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proofErr w:type="gramStart"/>
      <w:r w:rsidRPr="00753645">
        <w:rPr>
          <w:rFonts w:ascii="Times New Roman" w:hAnsi="Times New Roman" w:cs="Times New Roman"/>
          <w:color w:val="000000"/>
          <w:sz w:val="24"/>
          <w:szCs w:val="24"/>
        </w:rPr>
        <w:t xml:space="preserve">В целях профилактики нарушений обязательных </w:t>
      </w:r>
      <w:r w:rsidRPr="001B3427">
        <w:rPr>
          <w:rFonts w:ascii="Times New Roman" w:hAnsi="Times New Roman" w:cs="Times New Roman"/>
          <w:color w:val="000000"/>
          <w:sz w:val="24"/>
          <w:szCs w:val="24"/>
        </w:rPr>
        <w:t>требований</w:t>
      </w:r>
      <w:r w:rsidRPr="001B3427">
        <w:rPr>
          <w:rFonts w:ascii="Times New Roman" w:hAnsi="Times New Roman" w:cs="Times New Roman"/>
          <w:sz w:val="24"/>
          <w:szCs w:val="24"/>
        </w:rPr>
        <w:t xml:space="preserve"> </w:t>
      </w:r>
      <w:r w:rsidR="00B0615F" w:rsidRPr="001B3427"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1B3427">
        <w:rPr>
          <w:rFonts w:ascii="Times New Roman" w:hAnsi="Times New Roman" w:cs="Times New Roman"/>
          <w:sz w:val="24"/>
          <w:szCs w:val="24"/>
        </w:rPr>
        <w:t xml:space="preserve"> </w:t>
      </w:r>
      <w:r w:rsidR="007D1777">
        <w:rPr>
          <w:rFonts w:ascii="Times New Roman" w:hAnsi="Times New Roman" w:cs="Times New Roman"/>
          <w:sz w:val="24"/>
          <w:szCs w:val="24"/>
        </w:rPr>
        <w:t>в сфере автомобил</w:t>
      </w:r>
      <w:r w:rsidR="00E95B4D">
        <w:rPr>
          <w:rFonts w:ascii="Times New Roman" w:hAnsi="Times New Roman" w:cs="Times New Roman"/>
          <w:sz w:val="24"/>
          <w:szCs w:val="24"/>
        </w:rPr>
        <w:t xml:space="preserve">ьного транспорта и </w:t>
      </w:r>
      <w:r w:rsidR="007D1777">
        <w:rPr>
          <w:rFonts w:ascii="Times New Roman" w:hAnsi="Times New Roman" w:cs="Times New Roman"/>
          <w:sz w:val="24"/>
          <w:szCs w:val="24"/>
        </w:rPr>
        <w:t xml:space="preserve"> дорожного хозяйства</w:t>
      </w:r>
      <w:r w:rsidRPr="001B3427">
        <w:rPr>
          <w:rFonts w:ascii="Times New Roman" w:hAnsi="Times New Roman" w:cs="Times New Roman"/>
          <w:sz w:val="24"/>
          <w:szCs w:val="24"/>
        </w:rPr>
        <w:t xml:space="preserve"> </w:t>
      </w:r>
      <w:r w:rsidRPr="001B3427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администрации Тайшетского района в информационной  телекоммуникационной  сети </w:t>
      </w:r>
      <w:r w:rsidR="00E95B4D">
        <w:rPr>
          <w:rFonts w:ascii="Times New Roman" w:hAnsi="Times New Roman" w:cs="Times New Roman"/>
          <w:sz w:val="24"/>
          <w:szCs w:val="24"/>
        </w:rPr>
        <w:t>"</w:t>
      </w:r>
      <w:r w:rsidRPr="001B3427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 w:rsidR="00E95B4D">
        <w:rPr>
          <w:rFonts w:ascii="Times New Roman" w:hAnsi="Times New Roman" w:cs="Times New Roman"/>
          <w:sz w:val="24"/>
          <w:szCs w:val="24"/>
        </w:rPr>
        <w:t>"</w:t>
      </w:r>
      <w:r w:rsidRPr="001B342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1B3427">
          <w:rPr>
            <w:rFonts w:ascii="Times New Roman" w:hAnsi="Times New Roman" w:cs="Times New Roman"/>
            <w:b/>
            <w:sz w:val="24"/>
            <w:szCs w:val="24"/>
            <w:u w:val="single"/>
            <w:lang w:val="en-US"/>
          </w:rPr>
          <w:t>www</w:t>
        </w:r>
        <w:r w:rsidRPr="001B3427">
          <w:rPr>
            <w:rFonts w:ascii="Times New Roman" w:hAnsi="Times New Roman" w:cs="Times New Roman"/>
            <w:b/>
            <w:sz w:val="24"/>
            <w:szCs w:val="24"/>
            <w:u w:val="single"/>
          </w:rPr>
          <w:t>.</w:t>
        </w:r>
        <w:proofErr w:type="spellStart"/>
        <w:r w:rsidRPr="001B3427">
          <w:rPr>
            <w:rFonts w:ascii="Times New Roman" w:hAnsi="Times New Roman" w:cs="Times New Roman"/>
            <w:b/>
            <w:sz w:val="24"/>
            <w:szCs w:val="24"/>
            <w:u w:val="single"/>
            <w:lang w:val="en-US"/>
          </w:rPr>
          <w:t>taishet</w:t>
        </w:r>
        <w:proofErr w:type="spellEnd"/>
        <w:r w:rsidRPr="001B3427">
          <w:rPr>
            <w:rFonts w:ascii="Times New Roman" w:hAnsi="Times New Roman" w:cs="Times New Roman"/>
            <w:b/>
            <w:sz w:val="24"/>
            <w:szCs w:val="24"/>
            <w:u w:val="single"/>
          </w:rPr>
          <w:t>.</w:t>
        </w:r>
        <w:proofErr w:type="spellStart"/>
        <w:r w:rsidRPr="001B3427">
          <w:rPr>
            <w:rFonts w:ascii="Times New Roman" w:hAnsi="Times New Roman" w:cs="Times New Roman"/>
            <w:b/>
            <w:sz w:val="24"/>
            <w:szCs w:val="24"/>
            <w:u w:val="single"/>
            <w:lang w:val="en-US"/>
          </w:rPr>
          <w:t>irkmo</w:t>
        </w:r>
        <w:proofErr w:type="spellEnd"/>
        <w:r w:rsidRPr="001B3427">
          <w:rPr>
            <w:rFonts w:ascii="Times New Roman" w:hAnsi="Times New Roman" w:cs="Times New Roman"/>
            <w:b/>
            <w:sz w:val="24"/>
            <w:szCs w:val="24"/>
            <w:u w:val="single"/>
          </w:rPr>
          <w:t>.</w:t>
        </w:r>
        <w:proofErr w:type="spellStart"/>
        <w:r w:rsidRPr="001B3427">
          <w:rPr>
            <w:rFonts w:ascii="Times New Roman" w:hAnsi="Times New Roman" w:cs="Times New Roman"/>
            <w:b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1B3427">
        <w:rPr>
          <w:rFonts w:ascii="Times New Roman" w:hAnsi="Times New Roman" w:cs="Times New Roman"/>
          <w:sz w:val="24"/>
          <w:szCs w:val="24"/>
        </w:rPr>
        <w:t xml:space="preserve"> </w:t>
      </w:r>
      <w:r w:rsidRPr="001B3427">
        <w:rPr>
          <w:rFonts w:ascii="Times New Roman" w:hAnsi="Times New Roman" w:cs="Times New Roman"/>
          <w:color w:val="000000"/>
          <w:sz w:val="24"/>
          <w:szCs w:val="24"/>
        </w:rPr>
        <w:t xml:space="preserve">в разделе муниципальный контроль  размещены перечни </w:t>
      </w:r>
      <w:r w:rsidRPr="001B3427">
        <w:rPr>
          <w:rFonts w:ascii="Times New Roman" w:hAnsi="Times New Roman" w:cs="Times New Roman"/>
          <w:sz w:val="24"/>
          <w:szCs w:val="24"/>
        </w:rPr>
        <w:t xml:space="preserve">нормативных правовых актов или их отдельных частей, содержащих обязательные требования </w:t>
      </w:r>
      <w:r w:rsidR="00B0615F" w:rsidRPr="001B3427">
        <w:rPr>
          <w:rFonts w:ascii="Times New Roman" w:hAnsi="Times New Roman" w:cs="Times New Roman"/>
          <w:sz w:val="24"/>
          <w:szCs w:val="24"/>
        </w:rPr>
        <w:t xml:space="preserve">законодательства </w:t>
      </w:r>
      <w:r w:rsidR="00710A09">
        <w:rPr>
          <w:rFonts w:ascii="Times New Roman" w:hAnsi="Times New Roman" w:cs="Times New Roman"/>
          <w:sz w:val="24"/>
          <w:szCs w:val="24"/>
        </w:rPr>
        <w:t>в сфере автомобильного транспорта и  дорожного хозяйства</w:t>
      </w:r>
      <w:r w:rsidR="00B0615F" w:rsidRPr="001B34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3427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Федерации, выполнение которых является предметом </w:t>
      </w:r>
      <w:r w:rsidR="00B0615F" w:rsidRPr="001B342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B0615F" w:rsidRPr="001B3427">
        <w:rPr>
          <w:rFonts w:ascii="Times New Roman" w:hAnsi="Times New Roman" w:cs="Times New Roman"/>
          <w:sz w:val="24"/>
          <w:szCs w:val="24"/>
        </w:rPr>
        <w:t xml:space="preserve"> контроля на автомобильном транспорте и в дорожном хозяйстве</w:t>
      </w:r>
      <w:r w:rsidRPr="001B3427">
        <w:rPr>
          <w:rFonts w:ascii="Times New Roman" w:hAnsi="Times New Roman" w:cs="Times New Roman"/>
          <w:color w:val="000000"/>
          <w:sz w:val="24"/>
          <w:szCs w:val="24"/>
        </w:rPr>
        <w:t xml:space="preserve">, нормативные правовые акты, регламентирующие обязательные требования в сфере </w:t>
      </w:r>
      <w:r w:rsidR="00B0615F" w:rsidRPr="001B3427">
        <w:rPr>
          <w:rFonts w:ascii="Times New Roman" w:hAnsi="Times New Roman" w:cs="Times New Roman"/>
          <w:sz w:val="24"/>
          <w:szCs w:val="24"/>
        </w:rPr>
        <w:t>муниципального контроля на автомобильном транспорте и в дорожном хозяйстве</w:t>
      </w:r>
      <w:r w:rsidRPr="001B34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0D11" w:rsidRPr="00664C0E" w:rsidRDefault="00A837D0" w:rsidP="00061B11">
      <w:pPr>
        <w:pStyle w:val="2"/>
        <w:shd w:val="clear" w:color="auto" w:fill="auto"/>
        <w:tabs>
          <w:tab w:val="left" w:pos="1258"/>
        </w:tabs>
        <w:spacing w:line="240" w:lineRule="auto"/>
        <w:ind w:firstLine="0"/>
        <w:jc w:val="both"/>
        <w:rPr>
          <w:sz w:val="24"/>
          <w:szCs w:val="24"/>
        </w:rPr>
      </w:pPr>
      <w:r w:rsidRPr="00347E8E">
        <w:rPr>
          <w:sz w:val="24"/>
          <w:szCs w:val="24"/>
        </w:rPr>
        <w:t xml:space="preserve">          </w:t>
      </w:r>
      <w:r w:rsidR="00061B11" w:rsidRPr="00664C0E">
        <w:rPr>
          <w:sz w:val="24"/>
          <w:szCs w:val="24"/>
        </w:rPr>
        <w:t>2.4</w:t>
      </w:r>
      <w:r w:rsidRPr="00664C0E">
        <w:rPr>
          <w:sz w:val="24"/>
          <w:szCs w:val="24"/>
        </w:rPr>
        <w:t xml:space="preserve">. </w:t>
      </w:r>
      <w:r w:rsidR="00AE6AC7" w:rsidRPr="00664C0E">
        <w:rPr>
          <w:sz w:val="24"/>
          <w:szCs w:val="24"/>
        </w:rPr>
        <w:t>В 2023</w:t>
      </w:r>
      <w:r w:rsidR="006B0D11" w:rsidRPr="00664C0E">
        <w:rPr>
          <w:sz w:val="24"/>
          <w:szCs w:val="24"/>
        </w:rPr>
        <w:t xml:space="preserve"> году в целях профилактики нарушений обязательных требований </w:t>
      </w:r>
      <w:r w:rsidR="00791AEE" w:rsidRPr="00664C0E">
        <w:rPr>
          <w:sz w:val="24"/>
          <w:szCs w:val="24"/>
        </w:rPr>
        <w:t xml:space="preserve">законодательства в сфере автомобильного транспорта и  дорожного хозяйства </w:t>
      </w:r>
      <w:r w:rsidR="006B0D11" w:rsidRPr="00664C0E">
        <w:rPr>
          <w:sz w:val="24"/>
          <w:szCs w:val="24"/>
        </w:rPr>
        <w:t>планируется:</w:t>
      </w:r>
    </w:p>
    <w:p w:rsidR="006B0D11" w:rsidRPr="00664C0E" w:rsidRDefault="00664C0E" w:rsidP="00664C0E">
      <w:pPr>
        <w:pStyle w:val="2"/>
        <w:shd w:val="clear" w:color="auto" w:fill="auto"/>
        <w:tabs>
          <w:tab w:val="left" w:pos="1042"/>
        </w:tabs>
        <w:spacing w:line="240" w:lineRule="auto"/>
        <w:ind w:left="142" w:firstLine="0"/>
        <w:jc w:val="both"/>
        <w:rPr>
          <w:sz w:val="24"/>
          <w:szCs w:val="24"/>
        </w:rPr>
      </w:pPr>
      <w:r w:rsidRPr="00664C0E">
        <w:rPr>
          <w:sz w:val="24"/>
          <w:szCs w:val="24"/>
        </w:rPr>
        <w:t xml:space="preserve">         </w:t>
      </w:r>
      <w:r w:rsidR="0089250A">
        <w:rPr>
          <w:sz w:val="24"/>
          <w:szCs w:val="24"/>
        </w:rPr>
        <w:t>1) п</w:t>
      </w:r>
      <w:r w:rsidR="006B0D11" w:rsidRPr="00664C0E">
        <w:rPr>
          <w:sz w:val="24"/>
          <w:szCs w:val="24"/>
        </w:rPr>
        <w:t>остоянное совершенствование и развитие тематического раздела на официальном сайте администрации Тайшетского района в информационно</w:t>
      </w:r>
      <w:r w:rsidR="006B0D11" w:rsidRPr="00664C0E">
        <w:rPr>
          <w:sz w:val="24"/>
          <w:szCs w:val="24"/>
        </w:rPr>
        <w:softHyphen/>
        <w:t>телекоммуникационной сети "Интернет" (далее - официальный интернет- сайт):</w:t>
      </w:r>
    </w:p>
    <w:p w:rsidR="006B0D11" w:rsidRPr="00664C0E" w:rsidRDefault="0020308B" w:rsidP="00061B11">
      <w:pPr>
        <w:pStyle w:val="2"/>
        <w:shd w:val="clear" w:color="auto" w:fill="auto"/>
        <w:tabs>
          <w:tab w:val="left" w:pos="961"/>
        </w:tabs>
        <w:spacing w:line="240" w:lineRule="auto"/>
        <w:ind w:firstLine="660"/>
        <w:jc w:val="both"/>
        <w:rPr>
          <w:sz w:val="24"/>
          <w:szCs w:val="24"/>
        </w:rPr>
      </w:pPr>
      <w:r w:rsidRPr="00664C0E">
        <w:rPr>
          <w:sz w:val="24"/>
          <w:szCs w:val="24"/>
        </w:rPr>
        <w:t>а) </w:t>
      </w:r>
      <w:r w:rsidR="006B0D11" w:rsidRPr="00664C0E">
        <w:rPr>
          <w:sz w:val="24"/>
          <w:szCs w:val="24"/>
        </w:rPr>
        <w:t>обновление (при необходимости) перечня наименований, реквизитов и текстов нормативных правовых актов и (или) их отдельных частей (положений), оценка соблюдения которых является предметом муниципального контроля, а также информации о должностных лицах, осуществляющих муниципальный контроль, их контактных данных;</w:t>
      </w:r>
    </w:p>
    <w:p w:rsidR="006B0D11" w:rsidRPr="00664C0E" w:rsidRDefault="0020308B" w:rsidP="00061B11">
      <w:pPr>
        <w:pStyle w:val="2"/>
        <w:shd w:val="clear" w:color="auto" w:fill="auto"/>
        <w:tabs>
          <w:tab w:val="left" w:pos="1004"/>
        </w:tabs>
        <w:spacing w:line="240" w:lineRule="auto"/>
        <w:ind w:firstLine="660"/>
        <w:jc w:val="both"/>
        <w:rPr>
          <w:sz w:val="24"/>
          <w:szCs w:val="24"/>
        </w:rPr>
      </w:pPr>
      <w:r w:rsidRPr="00664C0E">
        <w:rPr>
          <w:sz w:val="24"/>
          <w:szCs w:val="24"/>
        </w:rPr>
        <w:t>б) </w:t>
      </w:r>
      <w:r w:rsidR="006B0D11" w:rsidRPr="00664C0E">
        <w:rPr>
          <w:sz w:val="24"/>
          <w:szCs w:val="24"/>
        </w:rPr>
        <w:t>своевременное размещение планов проведения плановых проверок, результатов проверок, подготовка развернутых ответов на часто задаваемые вопросы;</w:t>
      </w:r>
    </w:p>
    <w:p w:rsidR="006B0D11" w:rsidRPr="00664C0E" w:rsidRDefault="0020308B" w:rsidP="00061B11">
      <w:pPr>
        <w:pStyle w:val="2"/>
        <w:shd w:val="clear" w:color="auto" w:fill="auto"/>
        <w:tabs>
          <w:tab w:val="left" w:pos="1158"/>
        </w:tabs>
        <w:spacing w:line="240" w:lineRule="auto"/>
        <w:ind w:firstLine="660"/>
        <w:jc w:val="both"/>
        <w:rPr>
          <w:sz w:val="24"/>
          <w:szCs w:val="24"/>
        </w:rPr>
      </w:pPr>
      <w:r w:rsidRPr="00664C0E">
        <w:rPr>
          <w:sz w:val="24"/>
          <w:szCs w:val="24"/>
        </w:rPr>
        <w:t>в) </w:t>
      </w:r>
      <w:r w:rsidR="006B0D11" w:rsidRPr="00664C0E">
        <w:rPr>
          <w:sz w:val="24"/>
          <w:szCs w:val="24"/>
        </w:rPr>
        <w:t>дополнительное информирование контролируемых лиц через новостной блок официального интернет-сайта об изменениях законодательства;</w:t>
      </w:r>
    </w:p>
    <w:p w:rsidR="006B0D11" w:rsidRPr="00664C0E" w:rsidRDefault="00791AEE" w:rsidP="00791AEE">
      <w:pPr>
        <w:pStyle w:val="2"/>
        <w:shd w:val="clear" w:color="auto" w:fill="auto"/>
        <w:tabs>
          <w:tab w:val="left" w:pos="1254"/>
        </w:tabs>
        <w:spacing w:line="240" w:lineRule="auto"/>
        <w:ind w:firstLine="0"/>
        <w:jc w:val="both"/>
        <w:rPr>
          <w:sz w:val="24"/>
          <w:szCs w:val="24"/>
        </w:rPr>
      </w:pPr>
      <w:r w:rsidRPr="00664C0E">
        <w:rPr>
          <w:sz w:val="24"/>
          <w:szCs w:val="24"/>
        </w:rPr>
        <w:t xml:space="preserve">           </w:t>
      </w:r>
      <w:r w:rsidR="0089250A">
        <w:rPr>
          <w:sz w:val="24"/>
          <w:szCs w:val="24"/>
        </w:rPr>
        <w:t>2) у</w:t>
      </w:r>
      <w:r w:rsidR="006B0D11" w:rsidRPr="00664C0E">
        <w:rPr>
          <w:sz w:val="24"/>
          <w:szCs w:val="24"/>
        </w:rPr>
        <w:t>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</w:t>
      </w:r>
      <w:r w:rsidR="0089250A">
        <w:rPr>
          <w:sz w:val="24"/>
          <w:szCs w:val="24"/>
        </w:rPr>
        <w:t>;</w:t>
      </w:r>
    </w:p>
    <w:p w:rsidR="00791AEE" w:rsidRPr="00791AEE" w:rsidRDefault="00D65F8B" w:rsidP="00D65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9250A">
        <w:rPr>
          <w:rFonts w:ascii="Times New Roman" w:hAnsi="Times New Roman" w:cs="Times New Roman"/>
          <w:sz w:val="24"/>
          <w:szCs w:val="24"/>
        </w:rPr>
        <w:t xml:space="preserve">3) </w:t>
      </w:r>
      <w:r w:rsidR="00791AEE" w:rsidRPr="00791AEE">
        <w:rPr>
          <w:rFonts w:ascii="Times New Roman" w:hAnsi="Times New Roman" w:cs="Times New Roman"/>
          <w:sz w:val="24"/>
          <w:szCs w:val="24"/>
        </w:rPr>
        <w:t>ежегодное обобщение правоприменительной практики с указанием наиболее часто встречающихся случаев нарушений требований законодательства с рекомендациями в отношении мер, которые должны приниматься в целях недопущения таких нарушений;</w:t>
      </w:r>
    </w:p>
    <w:p w:rsidR="00791AEE" w:rsidRPr="00664C0E" w:rsidRDefault="0089250A" w:rsidP="00664C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791AEE" w:rsidRPr="00791AEE">
        <w:rPr>
          <w:rFonts w:ascii="Times New Roman" w:hAnsi="Times New Roman" w:cs="Times New Roman"/>
          <w:sz w:val="24"/>
          <w:szCs w:val="24"/>
        </w:rPr>
        <w:t>объявление предостережений о недопустимости нарушения обязательных требований.</w:t>
      </w:r>
    </w:p>
    <w:p w:rsidR="006B0D11" w:rsidRDefault="00F8285F" w:rsidP="00061B11">
      <w:pPr>
        <w:pStyle w:val="2"/>
        <w:shd w:val="clear" w:color="auto" w:fill="auto"/>
        <w:tabs>
          <w:tab w:val="left" w:pos="1378"/>
        </w:tabs>
        <w:spacing w:line="240" w:lineRule="auto"/>
        <w:ind w:firstLine="0"/>
        <w:jc w:val="both"/>
        <w:rPr>
          <w:sz w:val="24"/>
          <w:szCs w:val="24"/>
        </w:rPr>
      </w:pPr>
      <w:r w:rsidRPr="00B8213D">
        <w:rPr>
          <w:sz w:val="24"/>
          <w:szCs w:val="24"/>
        </w:rPr>
        <w:t xml:space="preserve">           2.5</w:t>
      </w:r>
      <w:r w:rsidR="00C90378" w:rsidRPr="00B8213D">
        <w:rPr>
          <w:sz w:val="24"/>
          <w:szCs w:val="24"/>
        </w:rPr>
        <w:t>. </w:t>
      </w:r>
      <w:r w:rsidR="006B0D11" w:rsidRPr="00B8213D">
        <w:rPr>
          <w:sz w:val="24"/>
          <w:szCs w:val="24"/>
        </w:rPr>
        <w:t xml:space="preserve">С </w:t>
      </w:r>
      <w:r w:rsidR="00D30470" w:rsidRPr="00B8213D">
        <w:rPr>
          <w:sz w:val="24"/>
          <w:szCs w:val="24"/>
        </w:rPr>
        <w:t>учетом запланированных на 2023</w:t>
      </w:r>
      <w:r w:rsidR="006B0D11" w:rsidRPr="00B8213D">
        <w:rPr>
          <w:sz w:val="24"/>
          <w:szCs w:val="24"/>
        </w:rPr>
        <w:t xml:space="preserve"> год профилактических мероприятий при осуществлении муниципального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муниципального образования "Тайшетский район".</w:t>
      </w:r>
    </w:p>
    <w:p w:rsidR="00FE7A44" w:rsidRPr="00347E8E" w:rsidRDefault="00FE7A44" w:rsidP="00C90378">
      <w:pPr>
        <w:pStyle w:val="2"/>
        <w:shd w:val="clear" w:color="auto" w:fill="auto"/>
        <w:tabs>
          <w:tab w:val="left" w:pos="1378"/>
        </w:tabs>
        <w:spacing w:line="240" w:lineRule="auto"/>
        <w:ind w:right="20" w:firstLine="0"/>
        <w:jc w:val="both"/>
        <w:rPr>
          <w:sz w:val="24"/>
          <w:szCs w:val="24"/>
        </w:rPr>
      </w:pPr>
    </w:p>
    <w:p w:rsidR="00E51039" w:rsidRDefault="00E51039" w:rsidP="00A906D0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4D6546" w:rsidRDefault="004D6546" w:rsidP="00A906D0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6B0D11" w:rsidRPr="0089250A" w:rsidRDefault="006B0D11" w:rsidP="00A906D0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89250A">
        <w:rPr>
          <w:sz w:val="24"/>
          <w:szCs w:val="24"/>
        </w:rPr>
        <w:lastRenderedPageBreak/>
        <w:t>Раздел 3. Цели и задачи реализации программы профилактики</w:t>
      </w:r>
    </w:p>
    <w:p w:rsidR="006B0D11" w:rsidRDefault="006B0D11" w:rsidP="00A906D0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89250A">
        <w:rPr>
          <w:sz w:val="24"/>
          <w:szCs w:val="24"/>
        </w:rPr>
        <w:t>рисков причинения вреда</w:t>
      </w:r>
    </w:p>
    <w:p w:rsidR="00E51039" w:rsidRPr="00347E8E" w:rsidRDefault="00E51039" w:rsidP="00A906D0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6B0D11" w:rsidRPr="00347E8E" w:rsidRDefault="006B0D11" w:rsidP="00A906D0">
      <w:pPr>
        <w:pStyle w:val="2"/>
        <w:numPr>
          <w:ilvl w:val="0"/>
          <w:numId w:val="4"/>
        </w:numPr>
        <w:shd w:val="clear" w:color="auto" w:fill="auto"/>
        <w:tabs>
          <w:tab w:val="left" w:pos="1160"/>
        </w:tabs>
        <w:spacing w:line="240" w:lineRule="auto"/>
        <w:ind w:left="20" w:firstLine="660"/>
        <w:jc w:val="both"/>
        <w:rPr>
          <w:sz w:val="24"/>
          <w:szCs w:val="24"/>
        </w:rPr>
      </w:pPr>
      <w:r w:rsidRPr="00347E8E">
        <w:rPr>
          <w:sz w:val="24"/>
          <w:szCs w:val="24"/>
        </w:rPr>
        <w:t>Целями программы являются:</w:t>
      </w:r>
    </w:p>
    <w:p w:rsidR="006B0D11" w:rsidRPr="00347E8E" w:rsidRDefault="006B0D11" w:rsidP="00A906D0">
      <w:pPr>
        <w:pStyle w:val="2"/>
        <w:numPr>
          <w:ilvl w:val="0"/>
          <w:numId w:val="5"/>
        </w:numPr>
        <w:shd w:val="clear" w:color="auto" w:fill="auto"/>
        <w:tabs>
          <w:tab w:val="left" w:pos="1047"/>
        </w:tabs>
        <w:spacing w:line="240" w:lineRule="auto"/>
        <w:ind w:left="20" w:right="20" w:firstLine="660"/>
        <w:jc w:val="both"/>
        <w:rPr>
          <w:sz w:val="24"/>
          <w:szCs w:val="24"/>
        </w:rPr>
      </w:pPr>
      <w:r w:rsidRPr="00347E8E">
        <w:rPr>
          <w:sz w:val="24"/>
          <w:szCs w:val="24"/>
        </w:rPr>
        <w:t>стимулирование добросовестного соблюдения контролируемыми лицами обязательных требований, а также минимизация риска причинения</w:t>
      </w:r>
      <w:r w:rsidR="008B38F6" w:rsidRPr="00347E8E">
        <w:rPr>
          <w:sz w:val="24"/>
          <w:szCs w:val="24"/>
        </w:rPr>
        <w:t xml:space="preserve"> </w:t>
      </w:r>
      <w:r w:rsidRPr="00347E8E">
        <w:rPr>
          <w:sz w:val="24"/>
          <w:szCs w:val="24"/>
        </w:rPr>
        <w:t>вреда (ущерба) охраняемым законом ценностям, вызванного возможными нарушениями обязательных требований (снижение потенциал</w:t>
      </w:r>
      <w:r w:rsidR="00C9790C" w:rsidRPr="00347E8E">
        <w:rPr>
          <w:sz w:val="24"/>
          <w:szCs w:val="24"/>
        </w:rPr>
        <w:t>ьной выгоды от таких нарушений);</w:t>
      </w:r>
    </w:p>
    <w:p w:rsidR="006B0D11" w:rsidRPr="00347E8E" w:rsidRDefault="006B0D11" w:rsidP="00A906D0">
      <w:pPr>
        <w:pStyle w:val="2"/>
        <w:numPr>
          <w:ilvl w:val="0"/>
          <w:numId w:val="5"/>
        </w:numPr>
        <w:shd w:val="clear" w:color="auto" w:fill="auto"/>
        <w:tabs>
          <w:tab w:val="left" w:pos="1042"/>
        </w:tabs>
        <w:spacing w:line="240" w:lineRule="auto"/>
        <w:ind w:left="20" w:firstLine="640"/>
        <w:jc w:val="both"/>
        <w:rPr>
          <w:sz w:val="24"/>
          <w:szCs w:val="24"/>
        </w:rPr>
      </w:pPr>
      <w:r w:rsidRPr="00347E8E">
        <w:rPr>
          <w:sz w:val="24"/>
          <w:szCs w:val="24"/>
        </w:rPr>
        <w:t>устранение причин и факторов, способствующих нарушениям обязательных требований;</w:t>
      </w:r>
    </w:p>
    <w:p w:rsidR="006B0D11" w:rsidRPr="00347E8E" w:rsidRDefault="006B0D11" w:rsidP="00A906D0">
      <w:pPr>
        <w:pStyle w:val="2"/>
        <w:numPr>
          <w:ilvl w:val="0"/>
          <w:numId w:val="5"/>
        </w:numPr>
        <w:shd w:val="clear" w:color="auto" w:fill="auto"/>
        <w:tabs>
          <w:tab w:val="left" w:pos="1086"/>
        </w:tabs>
        <w:spacing w:line="240" w:lineRule="auto"/>
        <w:ind w:left="20" w:firstLine="640"/>
        <w:jc w:val="both"/>
        <w:rPr>
          <w:sz w:val="24"/>
          <w:szCs w:val="24"/>
        </w:rPr>
      </w:pPr>
      <w:r w:rsidRPr="00347E8E">
        <w:rPr>
          <w:sz w:val="24"/>
          <w:szCs w:val="24"/>
        </w:rPr>
        <w:t>создание благоприятных условий для скорейшего доведения обязательных требований до контролируемых лиц, повышение информированности о способах их соблюдения.</w:t>
      </w:r>
    </w:p>
    <w:p w:rsidR="006B0D11" w:rsidRPr="00347E8E" w:rsidRDefault="006B0D11" w:rsidP="00A906D0">
      <w:pPr>
        <w:pStyle w:val="2"/>
        <w:numPr>
          <w:ilvl w:val="1"/>
          <w:numId w:val="5"/>
        </w:numPr>
        <w:shd w:val="clear" w:color="auto" w:fill="auto"/>
        <w:tabs>
          <w:tab w:val="left" w:pos="1145"/>
        </w:tabs>
        <w:spacing w:line="240" w:lineRule="auto"/>
        <w:ind w:left="20" w:firstLine="640"/>
        <w:jc w:val="both"/>
        <w:rPr>
          <w:sz w:val="24"/>
          <w:szCs w:val="24"/>
        </w:rPr>
      </w:pPr>
      <w:r w:rsidRPr="00347E8E">
        <w:rPr>
          <w:sz w:val="24"/>
          <w:szCs w:val="24"/>
        </w:rPr>
        <w:t>Задачами настоящей программы являются:</w:t>
      </w:r>
    </w:p>
    <w:p w:rsidR="006B0D11" w:rsidRPr="00347E8E" w:rsidRDefault="006B0D11" w:rsidP="00A906D0">
      <w:pPr>
        <w:pStyle w:val="2"/>
        <w:numPr>
          <w:ilvl w:val="0"/>
          <w:numId w:val="6"/>
        </w:numPr>
        <w:shd w:val="clear" w:color="auto" w:fill="auto"/>
        <w:tabs>
          <w:tab w:val="left" w:pos="980"/>
        </w:tabs>
        <w:spacing w:line="240" w:lineRule="auto"/>
        <w:ind w:left="20" w:firstLine="640"/>
        <w:jc w:val="both"/>
        <w:rPr>
          <w:sz w:val="24"/>
          <w:szCs w:val="24"/>
        </w:rPr>
      </w:pPr>
      <w:r w:rsidRPr="00347E8E">
        <w:rPr>
          <w:sz w:val="24"/>
          <w:szCs w:val="24"/>
        </w:rPr>
        <w:t>формирование у контролируемых лиц единообразного понимания обязательных требований;</w:t>
      </w:r>
    </w:p>
    <w:p w:rsidR="006B0D11" w:rsidRPr="00347E8E" w:rsidRDefault="006B0D11" w:rsidP="00A906D0">
      <w:pPr>
        <w:pStyle w:val="2"/>
        <w:numPr>
          <w:ilvl w:val="0"/>
          <w:numId w:val="6"/>
        </w:numPr>
        <w:shd w:val="clear" w:color="auto" w:fill="auto"/>
        <w:tabs>
          <w:tab w:val="left" w:pos="1148"/>
        </w:tabs>
        <w:spacing w:line="240" w:lineRule="auto"/>
        <w:ind w:left="20" w:firstLine="640"/>
        <w:jc w:val="both"/>
        <w:rPr>
          <w:sz w:val="24"/>
          <w:szCs w:val="24"/>
        </w:rPr>
      </w:pPr>
      <w:r w:rsidRPr="00347E8E">
        <w:rPr>
          <w:sz w:val="24"/>
          <w:szCs w:val="24"/>
        </w:rPr>
        <w:t>повышение прозрачности деятельности при осуществлении муниципального контроля;</w:t>
      </w:r>
    </w:p>
    <w:p w:rsidR="006B0D11" w:rsidRPr="00347E8E" w:rsidRDefault="006B0D11" w:rsidP="00A906D0">
      <w:pPr>
        <w:pStyle w:val="2"/>
        <w:numPr>
          <w:ilvl w:val="0"/>
          <w:numId w:val="6"/>
        </w:numPr>
        <w:shd w:val="clear" w:color="auto" w:fill="auto"/>
        <w:tabs>
          <w:tab w:val="left" w:pos="1052"/>
        </w:tabs>
        <w:spacing w:after="236" w:line="240" w:lineRule="auto"/>
        <w:ind w:left="20" w:firstLine="640"/>
        <w:jc w:val="both"/>
        <w:rPr>
          <w:sz w:val="24"/>
          <w:szCs w:val="24"/>
        </w:rPr>
      </w:pPr>
      <w:r w:rsidRPr="00347E8E">
        <w:rPr>
          <w:sz w:val="24"/>
          <w:szCs w:val="24"/>
        </w:rPr>
        <w:t>выявление наиболее часто встречающихся случаев нарушений обязательных требований, подготовка и размещение на официальном интернет-сайте соответствующих руково</w:t>
      </w:r>
      <w:proofErr w:type="gramStart"/>
      <w:r w:rsidRPr="00347E8E">
        <w:rPr>
          <w:sz w:val="24"/>
          <w:szCs w:val="24"/>
        </w:rPr>
        <w:t>дств в ц</w:t>
      </w:r>
      <w:proofErr w:type="gramEnd"/>
      <w:r w:rsidRPr="00347E8E">
        <w:rPr>
          <w:sz w:val="24"/>
          <w:szCs w:val="24"/>
        </w:rPr>
        <w:t>елях недопущения указанных нарушений.</w:t>
      </w:r>
    </w:p>
    <w:p w:rsidR="006B0D11" w:rsidRPr="00347E8E" w:rsidRDefault="006B0D11" w:rsidP="00A906D0">
      <w:pPr>
        <w:pStyle w:val="2"/>
        <w:shd w:val="clear" w:color="auto" w:fill="auto"/>
        <w:spacing w:after="244" w:line="240" w:lineRule="auto"/>
        <w:ind w:left="2800" w:right="840"/>
        <w:jc w:val="left"/>
        <w:rPr>
          <w:sz w:val="24"/>
          <w:szCs w:val="24"/>
        </w:rPr>
      </w:pPr>
      <w:r w:rsidRPr="00750EE0">
        <w:rPr>
          <w:sz w:val="24"/>
          <w:szCs w:val="24"/>
        </w:rPr>
        <w:t>Раздел 4. Перечень профилактических мероприятий, сроки (периодичность) их проведения</w:t>
      </w:r>
    </w:p>
    <w:p w:rsidR="006B0D11" w:rsidRPr="00347E8E" w:rsidRDefault="006B0D11" w:rsidP="00A906D0">
      <w:pPr>
        <w:pStyle w:val="2"/>
        <w:numPr>
          <w:ilvl w:val="0"/>
          <w:numId w:val="7"/>
        </w:numPr>
        <w:shd w:val="clear" w:color="auto" w:fill="auto"/>
        <w:tabs>
          <w:tab w:val="left" w:pos="1234"/>
        </w:tabs>
        <w:spacing w:line="240" w:lineRule="auto"/>
        <w:ind w:left="20" w:firstLine="640"/>
        <w:jc w:val="both"/>
        <w:rPr>
          <w:sz w:val="24"/>
          <w:szCs w:val="24"/>
        </w:rPr>
      </w:pPr>
      <w:r w:rsidRPr="00347E8E">
        <w:rPr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</w:t>
      </w:r>
    </w:p>
    <w:p w:rsidR="006B0D11" w:rsidRPr="00347E8E" w:rsidRDefault="0010562A" w:rsidP="0010562A">
      <w:pPr>
        <w:pStyle w:val="2"/>
        <w:shd w:val="clear" w:color="auto" w:fill="auto"/>
        <w:tabs>
          <w:tab w:val="left" w:pos="1191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1) </w:t>
      </w:r>
      <w:r w:rsidR="006B0D11" w:rsidRPr="00347E8E">
        <w:rPr>
          <w:sz w:val="24"/>
          <w:szCs w:val="24"/>
        </w:rPr>
        <w:t>принцип понятности - представление контролируемым лицам информации об обязательных требованиях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6B0D11" w:rsidRPr="00347E8E" w:rsidRDefault="0010562A" w:rsidP="0010562A">
      <w:pPr>
        <w:pStyle w:val="2"/>
        <w:shd w:val="clear" w:color="auto" w:fill="auto"/>
        <w:tabs>
          <w:tab w:val="left" w:pos="128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2) </w:t>
      </w:r>
      <w:r w:rsidR="006B0D11" w:rsidRPr="00347E8E">
        <w:rPr>
          <w:sz w:val="24"/>
          <w:szCs w:val="24"/>
        </w:rPr>
        <w:t>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6B0D11" w:rsidRPr="00347E8E" w:rsidRDefault="0010562A" w:rsidP="0010562A">
      <w:pPr>
        <w:pStyle w:val="2"/>
        <w:shd w:val="clear" w:color="auto" w:fill="auto"/>
        <w:tabs>
          <w:tab w:val="left" w:pos="1186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3) </w:t>
      </w:r>
      <w:r w:rsidR="006B0D11" w:rsidRPr="00347E8E">
        <w:rPr>
          <w:sz w:val="24"/>
          <w:szCs w:val="24"/>
        </w:rPr>
        <w:t>принцип обязательности - строгая необходимость проведения профилактических мероприятий;</w:t>
      </w:r>
    </w:p>
    <w:p w:rsidR="006B0D11" w:rsidRPr="00347E8E" w:rsidRDefault="0010562A" w:rsidP="0050230A">
      <w:pPr>
        <w:pStyle w:val="2"/>
        <w:shd w:val="clear" w:color="auto" w:fill="auto"/>
        <w:tabs>
          <w:tab w:val="left" w:pos="1119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4) </w:t>
      </w:r>
      <w:r w:rsidR="006B0D11" w:rsidRPr="00347E8E">
        <w:rPr>
          <w:sz w:val="24"/>
          <w:szCs w:val="24"/>
        </w:rPr>
        <w:t>принцип полноты охвата - привлечение к настоящей программе максимально-возможного числа контролируемых лиц;</w:t>
      </w:r>
    </w:p>
    <w:p w:rsidR="006B0D11" w:rsidRPr="00347E8E" w:rsidRDefault="0050230A" w:rsidP="0010562A">
      <w:pPr>
        <w:pStyle w:val="2"/>
        <w:shd w:val="clear" w:color="auto" w:fill="auto"/>
        <w:tabs>
          <w:tab w:val="left" w:pos="1230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5</w:t>
      </w:r>
      <w:r w:rsidR="0010562A">
        <w:rPr>
          <w:sz w:val="24"/>
          <w:szCs w:val="24"/>
        </w:rPr>
        <w:t>) </w:t>
      </w:r>
      <w:r w:rsidR="006B0D11" w:rsidRPr="00347E8E">
        <w:rPr>
          <w:sz w:val="24"/>
          <w:szCs w:val="24"/>
        </w:rPr>
        <w:t>принцип актуальности - анализ и актуализация настоящей программы;</w:t>
      </w:r>
    </w:p>
    <w:p w:rsidR="006B0D11" w:rsidRPr="00347E8E" w:rsidRDefault="0050230A" w:rsidP="0010562A">
      <w:pPr>
        <w:pStyle w:val="2"/>
        <w:shd w:val="clear" w:color="auto" w:fill="auto"/>
        <w:tabs>
          <w:tab w:val="left" w:pos="1105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6</w:t>
      </w:r>
      <w:r w:rsidR="0010562A">
        <w:rPr>
          <w:sz w:val="24"/>
          <w:szCs w:val="24"/>
        </w:rPr>
        <w:t>) </w:t>
      </w:r>
      <w:r w:rsidR="006B0D11" w:rsidRPr="00347E8E">
        <w:rPr>
          <w:sz w:val="24"/>
          <w:szCs w:val="24"/>
        </w:rPr>
        <w:t>при</w:t>
      </w:r>
      <w:r w:rsidR="006B0D11" w:rsidRPr="00347E8E">
        <w:rPr>
          <w:rStyle w:val="11"/>
          <w:sz w:val="24"/>
          <w:szCs w:val="24"/>
          <w:u w:val="none"/>
        </w:rPr>
        <w:t>нци</w:t>
      </w:r>
      <w:r w:rsidR="006B0D11" w:rsidRPr="00347E8E">
        <w:rPr>
          <w:sz w:val="24"/>
          <w:szCs w:val="24"/>
        </w:rPr>
        <w:t>п периодичности - обеспечение безусловной регулярности проведения профилактических мероприятий.</w:t>
      </w:r>
    </w:p>
    <w:p w:rsidR="006B0D11" w:rsidRPr="00347E8E" w:rsidRDefault="006B0D11" w:rsidP="00A906D0">
      <w:pPr>
        <w:pStyle w:val="2"/>
        <w:shd w:val="clear" w:color="auto" w:fill="auto"/>
        <w:tabs>
          <w:tab w:val="left" w:pos="1105"/>
        </w:tabs>
        <w:spacing w:line="240" w:lineRule="auto"/>
        <w:ind w:left="660" w:firstLine="0"/>
        <w:jc w:val="both"/>
        <w:rPr>
          <w:sz w:val="24"/>
          <w:szCs w:val="24"/>
        </w:rPr>
      </w:pPr>
    </w:p>
    <w:p w:rsidR="003E0F6E" w:rsidRPr="00A906D0" w:rsidRDefault="00063C17" w:rsidP="00A906D0">
      <w:pPr>
        <w:pStyle w:val="2"/>
        <w:shd w:val="clear" w:color="auto" w:fill="auto"/>
        <w:tabs>
          <w:tab w:val="left" w:pos="1238"/>
        </w:tabs>
        <w:spacing w:after="293" w:line="240" w:lineRule="auto"/>
        <w:ind w:left="560" w:right="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0D11" w:rsidRPr="00347E8E">
        <w:rPr>
          <w:sz w:val="24"/>
          <w:szCs w:val="24"/>
        </w:rPr>
        <w:t>Перечень основных проф</w:t>
      </w:r>
      <w:r w:rsidR="00D30470">
        <w:rPr>
          <w:sz w:val="24"/>
          <w:szCs w:val="24"/>
        </w:rPr>
        <w:t>илактических мероприятий на 2023</w:t>
      </w:r>
      <w:r w:rsidR="006B0D11" w:rsidRPr="00347E8E">
        <w:rPr>
          <w:sz w:val="24"/>
          <w:szCs w:val="24"/>
        </w:rPr>
        <w:t xml:space="preserve"> год установлен в таблице № 1 к настоящей программе.</w:t>
      </w:r>
    </w:p>
    <w:p w:rsidR="003E0F6E" w:rsidRDefault="003E0F6E" w:rsidP="00A906D0">
      <w:pPr>
        <w:pStyle w:val="2"/>
        <w:shd w:val="clear" w:color="auto" w:fill="auto"/>
        <w:spacing w:line="240" w:lineRule="auto"/>
        <w:ind w:right="40" w:firstLine="0"/>
        <w:jc w:val="right"/>
      </w:pPr>
    </w:p>
    <w:p w:rsidR="00063C17" w:rsidRDefault="00063C17" w:rsidP="00A906D0">
      <w:pPr>
        <w:pStyle w:val="2"/>
        <w:shd w:val="clear" w:color="auto" w:fill="auto"/>
        <w:spacing w:line="240" w:lineRule="auto"/>
        <w:ind w:right="40" w:firstLine="0"/>
        <w:jc w:val="right"/>
      </w:pPr>
    </w:p>
    <w:p w:rsidR="00063C17" w:rsidRDefault="00063C17" w:rsidP="00A906D0">
      <w:pPr>
        <w:pStyle w:val="2"/>
        <w:shd w:val="clear" w:color="auto" w:fill="auto"/>
        <w:spacing w:line="240" w:lineRule="auto"/>
        <w:ind w:right="40" w:firstLine="0"/>
        <w:jc w:val="right"/>
      </w:pPr>
    </w:p>
    <w:p w:rsidR="00063C17" w:rsidRDefault="00063C17" w:rsidP="00A906D0">
      <w:pPr>
        <w:pStyle w:val="2"/>
        <w:shd w:val="clear" w:color="auto" w:fill="auto"/>
        <w:spacing w:line="240" w:lineRule="auto"/>
        <w:ind w:right="40" w:firstLine="0"/>
        <w:jc w:val="right"/>
      </w:pPr>
    </w:p>
    <w:p w:rsidR="00063C17" w:rsidRPr="00347E8E" w:rsidRDefault="00063C17" w:rsidP="00A906D0">
      <w:pPr>
        <w:pStyle w:val="2"/>
        <w:shd w:val="clear" w:color="auto" w:fill="auto"/>
        <w:spacing w:line="240" w:lineRule="auto"/>
        <w:ind w:right="40" w:firstLine="0"/>
        <w:jc w:val="right"/>
      </w:pPr>
    </w:p>
    <w:p w:rsidR="006B0D11" w:rsidRDefault="006B0D11" w:rsidP="00A906D0">
      <w:pPr>
        <w:pStyle w:val="2"/>
        <w:shd w:val="clear" w:color="auto" w:fill="auto"/>
        <w:spacing w:line="240" w:lineRule="auto"/>
        <w:ind w:right="40" w:firstLine="0"/>
        <w:jc w:val="right"/>
      </w:pPr>
      <w:r w:rsidRPr="00347E8E">
        <w:lastRenderedPageBreak/>
        <w:t>Таблица № 1</w:t>
      </w:r>
    </w:p>
    <w:tbl>
      <w:tblPr>
        <w:tblStyle w:val="TableNormal"/>
        <w:tblW w:w="10310" w:type="dxa"/>
        <w:jc w:val="center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559"/>
        <w:gridCol w:w="5168"/>
        <w:gridCol w:w="1981"/>
        <w:gridCol w:w="2602"/>
      </w:tblGrid>
      <w:tr w:rsidR="00750EE0" w:rsidRPr="00750EE0" w:rsidTr="00E90DD2">
        <w:trPr>
          <w:trHeight w:val="584"/>
          <w:jc w:val="center"/>
        </w:trPr>
        <w:tc>
          <w:tcPr>
            <w:tcW w:w="559" w:type="dxa"/>
            <w:shd w:val="clear" w:color="auto" w:fill="auto"/>
          </w:tcPr>
          <w:p w:rsidR="00750EE0" w:rsidRPr="00750EE0" w:rsidRDefault="00750EE0" w:rsidP="00770E06">
            <w:pPr>
              <w:ind w:left="113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E0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№ п/п</w:t>
            </w:r>
          </w:p>
        </w:tc>
        <w:tc>
          <w:tcPr>
            <w:tcW w:w="5168" w:type="dxa"/>
            <w:shd w:val="clear" w:color="auto" w:fill="auto"/>
          </w:tcPr>
          <w:p w:rsidR="00750EE0" w:rsidRPr="00E90DD2" w:rsidRDefault="00750EE0" w:rsidP="00770E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DD2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Профилактические</w:t>
            </w:r>
            <w:proofErr w:type="spellEnd"/>
            <w:r w:rsidRPr="00E90DD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0D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981" w:type="dxa"/>
            <w:shd w:val="clear" w:color="auto" w:fill="auto"/>
          </w:tcPr>
          <w:p w:rsidR="00750EE0" w:rsidRPr="00E90DD2" w:rsidRDefault="00750EE0" w:rsidP="00770E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DD2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Периодичность</w:t>
            </w:r>
            <w:proofErr w:type="spellEnd"/>
            <w:r w:rsidRPr="00E90DD2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</w:t>
            </w:r>
            <w:proofErr w:type="spellStart"/>
            <w:r w:rsidRPr="00E90D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602" w:type="dxa"/>
            <w:shd w:val="clear" w:color="auto" w:fill="auto"/>
          </w:tcPr>
          <w:p w:rsidR="00750EE0" w:rsidRPr="00E90DD2" w:rsidRDefault="00750EE0" w:rsidP="00770E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D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Адресат</w:t>
            </w:r>
            <w:proofErr w:type="spellEnd"/>
            <w:r w:rsidRPr="00E90D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90DD2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750EE0" w:rsidRPr="00750EE0" w:rsidTr="00E90DD2">
        <w:trPr>
          <w:trHeight w:val="341"/>
          <w:jc w:val="center"/>
        </w:trPr>
        <w:tc>
          <w:tcPr>
            <w:tcW w:w="559" w:type="dxa"/>
            <w:shd w:val="clear" w:color="auto" w:fill="auto"/>
          </w:tcPr>
          <w:p w:rsidR="00750EE0" w:rsidRPr="00750EE0" w:rsidRDefault="00750EE0" w:rsidP="00770E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E0">
              <w:rPr>
                <w:rFonts w:ascii="Times New Roman" w:hAnsi="Times New Roman" w:cs="Times New Roman"/>
                <w:w w:val="92"/>
                <w:sz w:val="24"/>
                <w:szCs w:val="24"/>
              </w:rPr>
              <w:t>1</w:t>
            </w:r>
          </w:p>
        </w:tc>
        <w:tc>
          <w:tcPr>
            <w:tcW w:w="5168" w:type="dxa"/>
            <w:shd w:val="clear" w:color="auto" w:fill="auto"/>
          </w:tcPr>
          <w:p w:rsidR="00750EE0" w:rsidRPr="00E90DD2" w:rsidRDefault="00750EE0" w:rsidP="00770E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D2">
              <w:rPr>
                <w:rFonts w:ascii="Times New Roman" w:hAnsi="Times New Roman" w:cs="Times New Roman"/>
                <w:w w:val="89"/>
                <w:sz w:val="24"/>
                <w:szCs w:val="24"/>
              </w:rPr>
              <w:t>2</w:t>
            </w:r>
          </w:p>
        </w:tc>
        <w:tc>
          <w:tcPr>
            <w:tcW w:w="1981" w:type="dxa"/>
            <w:shd w:val="clear" w:color="auto" w:fill="auto"/>
          </w:tcPr>
          <w:p w:rsidR="00750EE0" w:rsidRPr="00E90DD2" w:rsidRDefault="00750EE0" w:rsidP="00770E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2" w:type="dxa"/>
            <w:shd w:val="clear" w:color="auto" w:fill="auto"/>
          </w:tcPr>
          <w:p w:rsidR="00750EE0" w:rsidRPr="00E90DD2" w:rsidRDefault="00750EE0" w:rsidP="00770E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D2">
              <w:rPr>
                <w:rFonts w:ascii="Times New Roman" w:hAnsi="Times New Roman" w:cs="Times New Roman"/>
                <w:w w:val="95"/>
                <w:sz w:val="24"/>
                <w:szCs w:val="24"/>
              </w:rPr>
              <w:t>4</w:t>
            </w:r>
          </w:p>
        </w:tc>
      </w:tr>
      <w:tr w:rsidR="00750EE0" w:rsidRPr="00750EE0" w:rsidTr="00E90DD2">
        <w:trPr>
          <w:trHeight w:val="753"/>
          <w:jc w:val="center"/>
        </w:trPr>
        <w:tc>
          <w:tcPr>
            <w:tcW w:w="559" w:type="dxa"/>
            <w:vMerge w:val="restart"/>
            <w:shd w:val="clear" w:color="auto" w:fill="auto"/>
          </w:tcPr>
          <w:p w:rsidR="00750EE0" w:rsidRPr="00750EE0" w:rsidRDefault="00750EE0" w:rsidP="00770E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68" w:type="dxa"/>
            <w:shd w:val="clear" w:color="auto" w:fill="auto"/>
          </w:tcPr>
          <w:p w:rsidR="00750EE0" w:rsidRPr="00E90DD2" w:rsidRDefault="00750EE0" w:rsidP="00E90DD2">
            <w:pPr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90DD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Поддержание в актуальном состоянии перечней нормативных правовых актов, содержащих требования, соблюдение которых оценивается при проведении мероприятий по муниципальному контролю, размещенных  </w:t>
            </w:r>
            <w:r w:rsidRPr="00E90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 официальном сайте администрации Тайшетского района в информационной телекоммуникационной  сети </w:t>
            </w:r>
            <w:r w:rsidR="00D6183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  <w:r w:rsidRPr="00E90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Интернет</w:t>
            </w:r>
            <w:r w:rsidR="00D6183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  <w:r w:rsidRPr="00E90DD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8" w:history="1">
              <w:r w:rsidRPr="00E90DD2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  <w:lang w:eastAsia="ru-RU"/>
                </w:rPr>
                <w:t>www</w:t>
              </w:r>
              <w:r w:rsidRPr="00E90DD2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E90DD2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  <w:lang w:eastAsia="ru-RU"/>
                </w:rPr>
                <w:t>taishet</w:t>
              </w:r>
              <w:proofErr w:type="spellEnd"/>
              <w:r w:rsidRPr="00E90DD2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E90DD2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  <w:lang w:eastAsia="ru-RU"/>
                </w:rPr>
                <w:t>irkmo</w:t>
              </w:r>
              <w:proofErr w:type="spellEnd"/>
              <w:r w:rsidRPr="00E90DD2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E90DD2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</w:hyperlink>
            <w:r w:rsidRPr="00E9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0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разделе муниципальный контроль</w:t>
            </w:r>
            <w:r w:rsidR="00B025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750EE0" w:rsidRPr="00E90DD2" w:rsidRDefault="00750EE0" w:rsidP="00E90DD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D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Размещение на</w:t>
            </w:r>
            <w:r w:rsidR="009C2F17" w:rsidRPr="00E90D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90D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официальном интернет- </w:t>
            </w:r>
            <w:r w:rsidRPr="00E9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сайте актуальной информации:</w:t>
            </w:r>
          </w:p>
        </w:tc>
        <w:tc>
          <w:tcPr>
            <w:tcW w:w="1981" w:type="dxa"/>
            <w:shd w:val="clear" w:color="auto" w:fill="auto"/>
          </w:tcPr>
          <w:p w:rsidR="00750EE0" w:rsidRPr="00E90DD2" w:rsidRDefault="00750EE0" w:rsidP="00E90D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90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Постоянно (по мере</w:t>
            </w:r>
            <w:r w:rsidRPr="00E90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принятия новых</w:t>
            </w:r>
            <w:r w:rsidRPr="00E90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нормативных</w:t>
            </w:r>
            <w:r w:rsidRPr="00E90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правовых актов)</w:t>
            </w:r>
          </w:p>
          <w:p w:rsidR="00750EE0" w:rsidRPr="00E90DD2" w:rsidRDefault="00750EE0" w:rsidP="00E90D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2" w:type="dxa"/>
            <w:shd w:val="clear" w:color="auto" w:fill="auto"/>
          </w:tcPr>
          <w:p w:rsidR="00750EE0" w:rsidRPr="00E90DD2" w:rsidRDefault="00750EE0" w:rsidP="00E90DD2">
            <w:pPr>
              <w:ind w:left="113" w:right="113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E90DD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Юридические лица, индивидуальные</w:t>
            </w:r>
          </w:p>
          <w:p w:rsidR="00750EE0" w:rsidRPr="00E90DD2" w:rsidRDefault="00750EE0" w:rsidP="00E90DD2">
            <w:pPr>
              <w:ind w:left="113" w:right="113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E90DD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предприниматели, граждане, органы государственной власти, органы</w:t>
            </w:r>
          </w:p>
          <w:p w:rsidR="00750EE0" w:rsidRPr="00E90DD2" w:rsidRDefault="00750EE0" w:rsidP="00E90DD2">
            <w:pPr>
              <w:ind w:left="113" w:right="113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proofErr w:type="spellStart"/>
            <w:r w:rsidRPr="00E90DD2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местного</w:t>
            </w:r>
            <w:proofErr w:type="spellEnd"/>
          </w:p>
          <w:p w:rsidR="00750EE0" w:rsidRPr="00E90DD2" w:rsidRDefault="00750EE0" w:rsidP="00E90D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DD2">
              <w:rPr>
                <w:rFonts w:ascii="Times New Roman" w:hAnsi="Times New Roman" w:cs="Times New Roman"/>
                <w:w w:val="95"/>
                <w:sz w:val="24"/>
                <w:szCs w:val="24"/>
              </w:rPr>
              <w:t>самоуправления</w:t>
            </w:r>
            <w:proofErr w:type="spellEnd"/>
          </w:p>
        </w:tc>
      </w:tr>
      <w:tr w:rsidR="00750EE0" w:rsidRPr="00750EE0" w:rsidTr="00E90DD2">
        <w:trPr>
          <w:trHeight w:val="626"/>
          <w:jc w:val="center"/>
        </w:trPr>
        <w:tc>
          <w:tcPr>
            <w:tcW w:w="559" w:type="dxa"/>
            <w:vMerge/>
            <w:shd w:val="clear" w:color="auto" w:fill="auto"/>
          </w:tcPr>
          <w:p w:rsidR="00750EE0" w:rsidRPr="00750EE0" w:rsidRDefault="00750EE0" w:rsidP="00770E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8" w:type="dxa"/>
            <w:shd w:val="clear" w:color="auto" w:fill="auto"/>
          </w:tcPr>
          <w:p w:rsidR="00750EE0" w:rsidRPr="00E90DD2" w:rsidRDefault="00750EE0" w:rsidP="00E90DD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DD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Информирование субъектов проверки по вопросам соблюдения обязательных требований законодательства</w:t>
            </w:r>
            <w:r w:rsidRPr="00E9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сфере автомобильного транспорта и  дорожного хозяйства</w:t>
            </w:r>
            <w:r w:rsidRPr="00E90DD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981" w:type="dxa"/>
            <w:shd w:val="clear" w:color="auto" w:fill="auto"/>
          </w:tcPr>
          <w:p w:rsidR="00750EE0" w:rsidRPr="00E90DD2" w:rsidRDefault="00750EE0" w:rsidP="00E90DD2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602" w:type="dxa"/>
            <w:shd w:val="clear" w:color="auto" w:fill="auto"/>
          </w:tcPr>
          <w:p w:rsidR="00750EE0" w:rsidRPr="00E90DD2" w:rsidRDefault="00750EE0" w:rsidP="00E90DD2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750EE0" w:rsidRPr="00750EE0" w:rsidTr="00E90DD2">
        <w:trPr>
          <w:trHeight w:val="73"/>
          <w:jc w:val="center"/>
        </w:trPr>
        <w:tc>
          <w:tcPr>
            <w:tcW w:w="559" w:type="dxa"/>
            <w:vMerge/>
            <w:shd w:val="clear" w:color="auto" w:fill="auto"/>
          </w:tcPr>
          <w:p w:rsidR="00750EE0" w:rsidRPr="00750EE0" w:rsidRDefault="00750EE0" w:rsidP="00770E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68" w:type="dxa"/>
            <w:shd w:val="clear" w:color="auto" w:fill="auto"/>
          </w:tcPr>
          <w:p w:rsidR="00750EE0" w:rsidRPr="00E90DD2" w:rsidRDefault="00750EE0" w:rsidP="00001E3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981" w:type="dxa"/>
            <w:shd w:val="clear" w:color="auto" w:fill="auto"/>
          </w:tcPr>
          <w:p w:rsidR="00750EE0" w:rsidRPr="00E90DD2" w:rsidRDefault="00750EE0" w:rsidP="00E90D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поддерживать в </w:t>
            </w:r>
            <w:proofErr w:type="spellStart"/>
            <w:r w:rsidRPr="00E90D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актуальном</w:t>
            </w:r>
            <w:proofErr w:type="spellEnd"/>
            <w:r w:rsidRPr="00E90D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90D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состоянии</w:t>
            </w:r>
            <w:proofErr w:type="spellEnd"/>
          </w:p>
        </w:tc>
        <w:tc>
          <w:tcPr>
            <w:tcW w:w="2602" w:type="dxa"/>
            <w:shd w:val="clear" w:color="auto" w:fill="auto"/>
          </w:tcPr>
          <w:p w:rsidR="00750EE0" w:rsidRPr="00E90DD2" w:rsidRDefault="00750EE0" w:rsidP="00E90D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D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Юридические лица, индивидуальные предприниматели, </w:t>
            </w:r>
            <w:r w:rsidRPr="00E90DD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граждане, </w:t>
            </w:r>
            <w:r w:rsidRPr="00E90D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органы</w:t>
            </w:r>
          </w:p>
          <w:p w:rsidR="00750EE0" w:rsidRPr="00E90DD2" w:rsidRDefault="001E057D" w:rsidP="00E90D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D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="00750EE0" w:rsidRPr="00E90D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осударственной власти, органы</w:t>
            </w:r>
          </w:p>
          <w:p w:rsidR="00750EE0" w:rsidRPr="00E90DD2" w:rsidRDefault="00750EE0" w:rsidP="00E90D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D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местного самоуправления</w:t>
            </w:r>
          </w:p>
        </w:tc>
      </w:tr>
      <w:tr w:rsidR="00750EE0" w:rsidRPr="00750EE0" w:rsidTr="00E90DD2">
        <w:trPr>
          <w:trHeight w:val="616"/>
          <w:jc w:val="center"/>
        </w:trPr>
        <w:tc>
          <w:tcPr>
            <w:tcW w:w="559" w:type="dxa"/>
            <w:vMerge/>
            <w:shd w:val="clear" w:color="auto" w:fill="auto"/>
          </w:tcPr>
          <w:p w:rsidR="00750EE0" w:rsidRPr="00750EE0" w:rsidRDefault="00750EE0" w:rsidP="00770E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68" w:type="dxa"/>
            <w:shd w:val="clear" w:color="auto" w:fill="auto"/>
          </w:tcPr>
          <w:p w:rsidR="00750EE0" w:rsidRPr="00E90DD2" w:rsidRDefault="00750EE0" w:rsidP="00E90DD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D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Перечень индикаторов риска нарушения </w:t>
            </w:r>
            <w:r w:rsidRPr="00E9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обязательных требований, порядок отнесения объектов контроля к </w:t>
            </w:r>
            <w:r w:rsidRPr="00E90DD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категориям </w:t>
            </w:r>
            <w:r w:rsidRPr="00E90DD2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риска;</w:t>
            </w:r>
          </w:p>
        </w:tc>
        <w:tc>
          <w:tcPr>
            <w:tcW w:w="1981" w:type="dxa"/>
            <w:shd w:val="clear" w:color="auto" w:fill="auto"/>
          </w:tcPr>
          <w:p w:rsidR="00750EE0" w:rsidRPr="00E90DD2" w:rsidRDefault="00750EE0" w:rsidP="00E90D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позднее 3 рабочих дней </w:t>
            </w:r>
            <w:r w:rsidRPr="00E90D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после утверждения</w:t>
            </w:r>
          </w:p>
        </w:tc>
        <w:tc>
          <w:tcPr>
            <w:tcW w:w="2602" w:type="dxa"/>
            <w:shd w:val="clear" w:color="auto" w:fill="auto"/>
          </w:tcPr>
          <w:p w:rsidR="00750EE0" w:rsidRPr="00E90DD2" w:rsidRDefault="00750EE0" w:rsidP="00E90D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D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Юридические лица, индивидуальные предприниматели, </w:t>
            </w:r>
            <w:r w:rsidRPr="00E90DD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граждане, </w:t>
            </w:r>
            <w:r w:rsidRPr="00E90D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органы</w:t>
            </w:r>
          </w:p>
          <w:p w:rsidR="00750EE0" w:rsidRPr="00E90DD2" w:rsidRDefault="00750EE0" w:rsidP="00E90D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D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государственной </w:t>
            </w:r>
            <w:r w:rsidRPr="00E9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власти, органы </w:t>
            </w:r>
            <w:r w:rsidRPr="00E90D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местного самоуправления</w:t>
            </w:r>
          </w:p>
        </w:tc>
      </w:tr>
      <w:tr w:rsidR="00750EE0" w:rsidRPr="00750EE0" w:rsidTr="00E90DD2">
        <w:trPr>
          <w:trHeight w:val="263"/>
          <w:jc w:val="center"/>
        </w:trPr>
        <w:tc>
          <w:tcPr>
            <w:tcW w:w="559" w:type="dxa"/>
            <w:vMerge/>
            <w:shd w:val="clear" w:color="auto" w:fill="auto"/>
          </w:tcPr>
          <w:p w:rsidR="00750EE0" w:rsidRPr="00750EE0" w:rsidRDefault="00750EE0" w:rsidP="00770E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68" w:type="dxa"/>
            <w:shd w:val="clear" w:color="auto" w:fill="auto"/>
          </w:tcPr>
          <w:p w:rsidR="00750EE0" w:rsidRPr="00E90DD2" w:rsidRDefault="00750EE0" w:rsidP="00E90DD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Перечень объектов контроля, </w:t>
            </w:r>
            <w:r w:rsidRPr="00E90DD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учитываемых в рамках формирования </w:t>
            </w:r>
            <w:r w:rsidRPr="00E9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ежегодного плана контрольных </w:t>
            </w:r>
            <w:r w:rsidRPr="00E90DD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(надзорных) мероприятий, с указанием </w:t>
            </w:r>
            <w:r w:rsidRPr="00E9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категории риска;</w:t>
            </w:r>
          </w:p>
        </w:tc>
        <w:tc>
          <w:tcPr>
            <w:tcW w:w="1981" w:type="dxa"/>
            <w:shd w:val="clear" w:color="auto" w:fill="auto"/>
          </w:tcPr>
          <w:p w:rsidR="00750EE0" w:rsidRPr="00E90DD2" w:rsidRDefault="00750EE0" w:rsidP="00E90D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позднее 10 рабочих дней </w:t>
            </w:r>
            <w:r w:rsidRPr="00E90DD2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после утверждения</w:t>
            </w:r>
          </w:p>
        </w:tc>
        <w:tc>
          <w:tcPr>
            <w:tcW w:w="2602" w:type="dxa"/>
            <w:shd w:val="clear" w:color="auto" w:fill="auto"/>
          </w:tcPr>
          <w:p w:rsidR="00750EE0" w:rsidRPr="00E90DD2" w:rsidRDefault="00750EE0" w:rsidP="00E90D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DD2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 xml:space="preserve">Юридические лица, </w:t>
            </w:r>
            <w:r w:rsidRPr="00E90D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индивидуальные предприниматели, </w:t>
            </w:r>
            <w:r w:rsidRPr="00E9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граждане, органы </w:t>
            </w:r>
            <w:r w:rsidRPr="00E90D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государственной </w:t>
            </w:r>
            <w:r w:rsidRPr="00E9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власти, органы </w:t>
            </w:r>
            <w:r w:rsidRPr="00E90D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местного самоуправления</w:t>
            </w:r>
          </w:p>
        </w:tc>
      </w:tr>
      <w:tr w:rsidR="00750EE0" w:rsidRPr="00750EE0" w:rsidTr="00E90DD2">
        <w:trPr>
          <w:trHeight w:val="537"/>
          <w:jc w:val="center"/>
        </w:trPr>
        <w:tc>
          <w:tcPr>
            <w:tcW w:w="559" w:type="dxa"/>
            <w:vMerge/>
            <w:shd w:val="clear" w:color="auto" w:fill="auto"/>
          </w:tcPr>
          <w:p w:rsidR="00750EE0" w:rsidRPr="00750EE0" w:rsidRDefault="00750EE0" w:rsidP="00770E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68" w:type="dxa"/>
            <w:shd w:val="clear" w:color="auto" w:fill="auto"/>
          </w:tcPr>
          <w:p w:rsidR="00750EE0" w:rsidRPr="00E90DD2" w:rsidRDefault="00750EE0" w:rsidP="00E90DD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Сведения о способах получения </w:t>
            </w:r>
            <w:r w:rsidRPr="00E90DD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консультаций по вопросам соблюдения </w:t>
            </w:r>
            <w:r w:rsidRPr="00E9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обязательных требований;</w:t>
            </w:r>
          </w:p>
        </w:tc>
        <w:tc>
          <w:tcPr>
            <w:tcW w:w="1981" w:type="dxa"/>
            <w:shd w:val="clear" w:color="auto" w:fill="auto"/>
          </w:tcPr>
          <w:p w:rsidR="00750EE0" w:rsidRPr="00B025E9" w:rsidRDefault="00750EE0" w:rsidP="00E90D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течение </w:t>
            </w:r>
            <w:r w:rsidR="00E9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E9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  <w:r w:rsidR="00E9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0D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года, </w:t>
            </w:r>
            <w:r w:rsidRPr="00E90DD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поддерживать в </w:t>
            </w:r>
            <w:r w:rsidRPr="00E90D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актуальном</w:t>
            </w:r>
            <w:r w:rsidR="00B025E9" w:rsidRPr="00B025E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состоянии</w:t>
            </w:r>
          </w:p>
        </w:tc>
        <w:tc>
          <w:tcPr>
            <w:tcW w:w="2602" w:type="dxa"/>
            <w:shd w:val="clear" w:color="auto" w:fill="auto"/>
          </w:tcPr>
          <w:p w:rsidR="00750EE0" w:rsidRPr="00E90DD2" w:rsidRDefault="00750EE0" w:rsidP="00E90D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DD2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 xml:space="preserve">Юридические лица, </w:t>
            </w:r>
            <w:r w:rsidRPr="00E90D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индивидуальные предприниматели, </w:t>
            </w:r>
            <w:r w:rsidRPr="00E9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граждане, органы</w:t>
            </w:r>
            <w:r w:rsidRPr="00E90D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государственной </w:t>
            </w:r>
            <w:r w:rsidRPr="00E9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власти, органы </w:t>
            </w:r>
            <w:r w:rsidRPr="00E90D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lastRenderedPageBreak/>
              <w:t>местного самоуправления</w:t>
            </w:r>
          </w:p>
        </w:tc>
      </w:tr>
      <w:tr w:rsidR="00750EE0" w:rsidRPr="00750EE0" w:rsidTr="00E90DD2">
        <w:trPr>
          <w:trHeight w:val="532"/>
          <w:jc w:val="center"/>
        </w:trPr>
        <w:tc>
          <w:tcPr>
            <w:tcW w:w="559" w:type="dxa"/>
            <w:vMerge/>
            <w:shd w:val="clear" w:color="auto" w:fill="auto"/>
          </w:tcPr>
          <w:p w:rsidR="00750EE0" w:rsidRPr="00750EE0" w:rsidRDefault="00750EE0" w:rsidP="00770E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68" w:type="dxa"/>
            <w:shd w:val="clear" w:color="auto" w:fill="auto"/>
          </w:tcPr>
          <w:p w:rsidR="00750EE0" w:rsidRPr="00E90DD2" w:rsidRDefault="00750EE0" w:rsidP="00E90DD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Доклады, содержащие результаты обобщения правоприменительной </w:t>
            </w:r>
            <w:r w:rsidRPr="00E90DD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практики контрольного </w:t>
            </w:r>
            <w:r w:rsidRPr="00E90D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органа;</w:t>
            </w:r>
          </w:p>
        </w:tc>
        <w:tc>
          <w:tcPr>
            <w:tcW w:w="1981" w:type="dxa"/>
            <w:shd w:val="clear" w:color="auto" w:fill="auto"/>
          </w:tcPr>
          <w:p w:rsidR="00750EE0" w:rsidRPr="00E90DD2" w:rsidRDefault="00750EE0" w:rsidP="00E90D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D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В срок до 3дней со </w:t>
            </w:r>
            <w:r w:rsidRPr="00E9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дня утверждения </w:t>
            </w:r>
            <w:r w:rsidRPr="00E90D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доклада</w:t>
            </w:r>
          </w:p>
          <w:p w:rsidR="00750EE0" w:rsidRPr="00E90DD2" w:rsidRDefault="00750EE0" w:rsidP="00E90D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DD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(с </w:t>
            </w:r>
            <w:r w:rsidRPr="00E90DD2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 xml:space="preserve">периодичностью, </w:t>
            </w:r>
            <w:r w:rsidRPr="00E9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реже одного раза в год)</w:t>
            </w:r>
          </w:p>
        </w:tc>
        <w:tc>
          <w:tcPr>
            <w:tcW w:w="2602" w:type="dxa"/>
            <w:shd w:val="clear" w:color="auto" w:fill="auto"/>
          </w:tcPr>
          <w:p w:rsidR="00750EE0" w:rsidRPr="00E90DD2" w:rsidRDefault="00750EE0" w:rsidP="00E90D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DD2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 xml:space="preserve">Юридические лица, </w:t>
            </w:r>
            <w:r w:rsidRPr="00E90D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индивидуальные предприниматели, </w:t>
            </w:r>
            <w:r w:rsidRPr="00E9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граждане, органы </w:t>
            </w:r>
            <w:r w:rsidRPr="00E90D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государственной </w:t>
            </w:r>
            <w:r w:rsidRPr="00E9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власти, органы </w:t>
            </w:r>
            <w:r w:rsidRPr="00E90D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местного самоуправления</w:t>
            </w:r>
          </w:p>
        </w:tc>
      </w:tr>
      <w:tr w:rsidR="00750EE0" w:rsidRPr="00750EE0" w:rsidTr="00E90DD2">
        <w:trPr>
          <w:trHeight w:val="65"/>
          <w:jc w:val="center"/>
        </w:trPr>
        <w:tc>
          <w:tcPr>
            <w:tcW w:w="559" w:type="dxa"/>
            <w:vMerge/>
            <w:shd w:val="clear" w:color="auto" w:fill="auto"/>
          </w:tcPr>
          <w:p w:rsidR="00750EE0" w:rsidRPr="00750EE0" w:rsidRDefault="00750EE0" w:rsidP="00770E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68" w:type="dxa"/>
            <w:shd w:val="clear" w:color="auto" w:fill="auto"/>
          </w:tcPr>
          <w:p w:rsidR="00750EE0" w:rsidRPr="00E90DD2" w:rsidRDefault="00750EE0" w:rsidP="00E90DD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DD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Ежегодный доклад о муниципальном </w:t>
            </w:r>
            <w:r w:rsidRPr="00E9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контроле;</w:t>
            </w:r>
          </w:p>
        </w:tc>
        <w:tc>
          <w:tcPr>
            <w:tcW w:w="1981" w:type="dxa"/>
            <w:shd w:val="clear" w:color="auto" w:fill="auto"/>
          </w:tcPr>
          <w:p w:rsidR="00750EE0" w:rsidRPr="00E90DD2" w:rsidRDefault="00750EE0" w:rsidP="00E90D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90D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В срок до 3 дней со </w:t>
            </w:r>
            <w:r w:rsidRPr="00E9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 утверждения доклада  (не позднее 15 марта</w:t>
            </w:r>
            <w:proofErr w:type="gramEnd"/>
          </w:p>
          <w:p w:rsidR="00750EE0" w:rsidRPr="00E90DD2" w:rsidRDefault="00750EE0" w:rsidP="00E90D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D2">
              <w:rPr>
                <w:rFonts w:ascii="Times New Roman" w:hAnsi="Times New Roman" w:cs="Times New Roman"/>
                <w:w w:val="95"/>
                <w:sz w:val="24"/>
                <w:szCs w:val="24"/>
              </w:rPr>
              <w:t>2023</w:t>
            </w:r>
            <w:r w:rsidR="00E90DD2" w:rsidRPr="00E90DD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0D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года</w:t>
            </w:r>
            <w:proofErr w:type="spellEnd"/>
            <w:r w:rsidRPr="00E90D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2602" w:type="dxa"/>
            <w:shd w:val="clear" w:color="auto" w:fill="auto"/>
          </w:tcPr>
          <w:p w:rsidR="00750EE0" w:rsidRPr="00E90DD2" w:rsidRDefault="00750EE0" w:rsidP="00E90D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DD2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 xml:space="preserve">Юридические лица, </w:t>
            </w:r>
            <w:r w:rsidRPr="00E90D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индивидуальные предприниматели, </w:t>
            </w:r>
            <w:r w:rsidRPr="00E9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граждане, органы </w:t>
            </w:r>
            <w:r w:rsidRPr="00E90D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государственной </w:t>
            </w:r>
            <w:r w:rsidRPr="00E9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власти, органы </w:t>
            </w:r>
            <w:r w:rsidRPr="00E90D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местного самоуправления</w:t>
            </w:r>
          </w:p>
        </w:tc>
      </w:tr>
      <w:tr w:rsidR="00750EE0" w:rsidRPr="00750EE0" w:rsidTr="00E90DD2">
        <w:trPr>
          <w:trHeight w:val="65"/>
          <w:jc w:val="center"/>
        </w:trPr>
        <w:tc>
          <w:tcPr>
            <w:tcW w:w="559" w:type="dxa"/>
            <w:vMerge/>
            <w:shd w:val="clear" w:color="auto" w:fill="auto"/>
          </w:tcPr>
          <w:p w:rsidR="00750EE0" w:rsidRPr="00750EE0" w:rsidRDefault="00750EE0" w:rsidP="00770E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68" w:type="dxa"/>
            <w:shd w:val="clear" w:color="auto" w:fill="auto"/>
          </w:tcPr>
          <w:p w:rsidR="00750EE0" w:rsidRPr="00E90DD2" w:rsidRDefault="00750EE0" w:rsidP="00E90DD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DD2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Программы</w:t>
            </w:r>
            <w:proofErr w:type="spellEnd"/>
            <w:r w:rsidRPr="00E90DD2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</w:t>
            </w:r>
            <w:proofErr w:type="spellStart"/>
            <w:r w:rsidRPr="00E90DD2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профилактики</w:t>
            </w:r>
            <w:proofErr w:type="spellEnd"/>
            <w:r w:rsidRPr="00E90DD2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</w:t>
            </w:r>
            <w:proofErr w:type="spellStart"/>
            <w:r w:rsidRPr="00E90DD2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на</w:t>
            </w:r>
            <w:proofErr w:type="spellEnd"/>
            <w:r w:rsidRPr="00E90DD2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2024</w:t>
            </w:r>
            <w:r w:rsidR="0076623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0DD2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981" w:type="dxa"/>
            <w:shd w:val="clear" w:color="auto" w:fill="auto"/>
          </w:tcPr>
          <w:p w:rsidR="00750EE0" w:rsidRPr="00E90DD2" w:rsidRDefault="00750EE0" w:rsidP="00E90DD2">
            <w:pPr>
              <w:ind w:left="113" w:right="113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val="ru-RU"/>
              </w:rPr>
            </w:pPr>
            <w:r w:rsidRPr="00E90DD2">
              <w:rPr>
                <w:rFonts w:ascii="Times New Roman" w:eastAsia="BatangChe" w:hAnsi="Times New Roman" w:cs="Times New Roman"/>
                <w:w w:val="95"/>
                <w:sz w:val="24"/>
                <w:szCs w:val="24"/>
                <w:lang w:val="ru-RU"/>
              </w:rPr>
              <w:t xml:space="preserve">Не </w:t>
            </w:r>
            <w:r w:rsidRPr="00E90DD2">
              <w:rPr>
                <w:rFonts w:ascii="Times New Roman" w:eastAsia="BatangChe" w:hAnsi="Times New Roman" w:cs="Times New Roman"/>
                <w:spacing w:val="-2"/>
                <w:sz w:val="24"/>
                <w:szCs w:val="24"/>
                <w:lang w:val="ru-RU"/>
              </w:rPr>
              <w:t>позднее</w:t>
            </w:r>
          </w:p>
          <w:p w:rsidR="00750EE0" w:rsidRPr="00E90DD2" w:rsidRDefault="00750EE0" w:rsidP="00E90DD2">
            <w:pPr>
              <w:ind w:left="113" w:right="113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val="ru-RU"/>
              </w:rPr>
            </w:pPr>
            <w:r w:rsidRPr="00E90DD2">
              <w:rPr>
                <w:rFonts w:ascii="Times New Roman" w:eastAsia="BatangChe" w:hAnsi="Times New Roman" w:cs="Times New Roman"/>
                <w:w w:val="95"/>
                <w:sz w:val="24"/>
                <w:szCs w:val="24"/>
                <w:lang w:val="ru-RU"/>
              </w:rPr>
              <w:t>1 октября 2023</w:t>
            </w:r>
            <w:r w:rsidR="0076623C">
              <w:rPr>
                <w:rFonts w:ascii="Times New Roman" w:eastAsia="BatangChe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E90DD2">
              <w:rPr>
                <w:rFonts w:ascii="Times New Roman" w:eastAsia="BatangChe" w:hAnsi="Times New Roman" w:cs="Times New Roman"/>
                <w:spacing w:val="-4"/>
                <w:sz w:val="24"/>
                <w:szCs w:val="24"/>
                <w:lang w:val="ru-RU"/>
              </w:rPr>
              <w:t>года</w:t>
            </w:r>
          </w:p>
          <w:p w:rsidR="00750EE0" w:rsidRPr="00E90DD2" w:rsidRDefault="00750EE0" w:rsidP="00E90DD2">
            <w:pPr>
              <w:ind w:left="113" w:right="113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val="ru-RU"/>
              </w:rPr>
            </w:pPr>
            <w:r w:rsidRPr="00E90DD2">
              <w:rPr>
                <w:rFonts w:ascii="Times New Roman" w:eastAsia="BatangChe" w:hAnsi="Times New Roman" w:cs="Times New Roman"/>
                <w:spacing w:val="-2"/>
                <w:sz w:val="24"/>
                <w:szCs w:val="24"/>
                <w:lang w:val="ru-RU"/>
              </w:rPr>
              <w:t xml:space="preserve">(проект </w:t>
            </w:r>
            <w:r w:rsidRPr="00E90DD2">
              <w:rPr>
                <w:rFonts w:ascii="Times New Roman" w:eastAsia="BatangChe" w:hAnsi="Times New Roman" w:cs="Times New Roman"/>
                <w:w w:val="95"/>
                <w:sz w:val="24"/>
                <w:szCs w:val="24"/>
                <w:lang w:val="ru-RU"/>
              </w:rPr>
              <w:t xml:space="preserve">Программы для </w:t>
            </w:r>
            <w:r w:rsidRPr="00E90DD2">
              <w:rPr>
                <w:rFonts w:ascii="Times New Roman" w:eastAsia="BatangChe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 xml:space="preserve">общественного </w:t>
            </w:r>
            <w:r w:rsidRPr="00E90DD2">
              <w:rPr>
                <w:rFonts w:ascii="Times New Roman" w:eastAsia="BatangChe" w:hAnsi="Times New Roman" w:cs="Times New Roman"/>
                <w:spacing w:val="-2"/>
                <w:sz w:val="24"/>
                <w:szCs w:val="24"/>
                <w:lang w:val="ru-RU"/>
              </w:rPr>
              <w:t>обсуждения);</w:t>
            </w:r>
          </w:p>
          <w:p w:rsidR="00750EE0" w:rsidRPr="00E90DD2" w:rsidRDefault="00750EE0" w:rsidP="00E90D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DD2">
              <w:rPr>
                <w:rFonts w:ascii="Times New Roman" w:eastAsia="BatangChe" w:hAnsi="Times New Roman" w:cs="Times New Roman"/>
                <w:w w:val="95"/>
                <w:sz w:val="24"/>
                <w:szCs w:val="24"/>
                <w:lang w:val="ru-RU"/>
              </w:rPr>
              <w:t>в течение 5</w:t>
            </w:r>
            <w:r w:rsidR="0062186F" w:rsidRPr="00E90DD2">
              <w:rPr>
                <w:rFonts w:ascii="Times New Roman" w:eastAsia="BatangChe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E90DD2">
              <w:rPr>
                <w:rFonts w:ascii="Times New Roman" w:eastAsia="BatangChe" w:hAnsi="Times New Roman" w:cs="Times New Roman"/>
                <w:w w:val="95"/>
                <w:sz w:val="24"/>
                <w:szCs w:val="24"/>
                <w:lang w:val="ru-RU"/>
              </w:rPr>
              <w:t>дней</w:t>
            </w:r>
            <w:r w:rsidR="00E90DD2" w:rsidRPr="00E90DD2">
              <w:rPr>
                <w:rFonts w:ascii="Times New Roman" w:eastAsia="BatangChe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E90DD2">
              <w:rPr>
                <w:rFonts w:ascii="Times New Roman" w:eastAsia="BatangChe" w:hAnsi="Times New Roman" w:cs="Times New Roman"/>
                <w:w w:val="95"/>
                <w:sz w:val="24"/>
                <w:szCs w:val="24"/>
                <w:lang w:val="ru-RU"/>
              </w:rPr>
              <w:t xml:space="preserve">со </w:t>
            </w:r>
            <w:r w:rsidRPr="00E90DD2">
              <w:rPr>
                <w:rFonts w:ascii="Times New Roman" w:eastAsia="BatangChe" w:hAnsi="Times New Roman" w:cs="Times New Roman"/>
                <w:sz w:val="24"/>
                <w:szCs w:val="24"/>
                <w:lang w:val="ru-RU"/>
              </w:rPr>
              <w:t xml:space="preserve">дня утверждения </w:t>
            </w:r>
            <w:r w:rsidRPr="00E90DD2">
              <w:rPr>
                <w:rFonts w:ascii="Times New Roman" w:eastAsia="BatangChe" w:hAnsi="Times New Roman" w:cs="Times New Roman"/>
                <w:spacing w:val="-2"/>
                <w:sz w:val="24"/>
                <w:szCs w:val="24"/>
                <w:lang w:val="ru-RU"/>
              </w:rPr>
              <w:t>(утвержденной Программы)</w:t>
            </w:r>
          </w:p>
        </w:tc>
        <w:tc>
          <w:tcPr>
            <w:tcW w:w="2602" w:type="dxa"/>
            <w:shd w:val="clear" w:color="auto" w:fill="auto"/>
          </w:tcPr>
          <w:p w:rsidR="00750EE0" w:rsidRPr="00E90DD2" w:rsidRDefault="00750EE0" w:rsidP="00E90D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DD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Юридические лица, </w:t>
            </w:r>
            <w:r w:rsidRPr="00E90D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индивидуальные предприниматели, </w:t>
            </w:r>
            <w:r w:rsidRPr="00E9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граждане, органы </w:t>
            </w:r>
            <w:r w:rsidRPr="00E90D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государственной </w:t>
            </w:r>
            <w:r w:rsidRPr="00E9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власти, органы </w:t>
            </w:r>
            <w:r w:rsidRPr="00E90D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местного самоуправления</w:t>
            </w:r>
          </w:p>
        </w:tc>
      </w:tr>
      <w:tr w:rsidR="00750EE0" w:rsidRPr="00750EE0" w:rsidTr="00E90DD2">
        <w:trPr>
          <w:trHeight w:val="895"/>
          <w:jc w:val="center"/>
        </w:trPr>
        <w:tc>
          <w:tcPr>
            <w:tcW w:w="559" w:type="dxa"/>
            <w:vMerge/>
            <w:shd w:val="clear" w:color="auto" w:fill="auto"/>
          </w:tcPr>
          <w:p w:rsidR="00750EE0" w:rsidRPr="00750EE0" w:rsidRDefault="00750EE0" w:rsidP="00770E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68" w:type="dxa"/>
            <w:shd w:val="clear" w:color="auto" w:fill="auto"/>
          </w:tcPr>
          <w:p w:rsidR="00750EE0" w:rsidRPr="00E90DD2" w:rsidRDefault="00D56F21" w:rsidP="00E90DD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DD2">
              <w:rPr>
                <w:rStyle w:val="105pt0pt"/>
                <w:rFonts w:eastAsiaTheme="minorHAnsi"/>
                <w:sz w:val="24"/>
                <w:szCs w:val="24"/>
              </w:rPr>
              <w:t>Ежегодные планы проведения плановых контрольных (надзорных) мероприятий по муниципальному контролю</w:t>
            </w:r>
          </w:p>
        </w:tc>
        <w:tc>
          <w:tcPr>
            <w:tcW w:w="1981" w:type="dxa"/>
            <w:shd w:val="clear" w:color="auto" w:fill="auto"/>
          </w:tcPr>
          <w:p w:rsidR="00750EE0" w:rsidRPr="00E90DD2" w:rsidRDefault="00750EE0" w:rsidP="00E90D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9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течение 5 </w:t>
            </w:r>
            <w:r w:rsidRPr="00E90DD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рабочих дней со </w:t>
            </w:r>
            <w:r w:rsidRPr="00E9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дня их </w:t>
            </w:r>
            <w:r w:rsidRPr="00E90D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утверждения </w:t>
            </w:r>
            <w:r w:rsidRPr="00E9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(до 15 декабря </w:t>
            </w:r>
            <w:r w:rsidRPr="00E90D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года,</w:t>
            </w:r>
            <w:proofErr w:type="gramEnd"/>
          </w:p>
          <w:p w:rsidR="00750EE0" w:rsidRPr="00E90DD2" w:rsidRDefault="00750EE0" w:rsidP="00E90D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623C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предшествующего</w:t>
            </w:r>
            <w:r w:rsidRPr="00E90DD2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E9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году реализации </w:t>
            </w:r>
            <w:r w:rsidRPr="00E90DD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ежегодного плана)</w:t>
            </w:r>
          </w:p>
        </w:tc>
        <w:tc>
          <w:tcPr>
            <w:tcW w:w="2602" w:type="dxa"/>
            <w:shd w:val="clear" w:color="auto" w:fill="auto"/>
          </w:tcPr>
          <w:p w:rsidR="00750EE0" w:rsidRPr="00E90DD2" w:rsidRDefault="00750EE0" w:rsidP="00E90D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DD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Юридические лица, </w:t>
            </w:r>
            <w:r w:rsidRPr="00E90D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индивидуальные предприниматели, </w:t>
            </w:r>
            <w:r w:rsidRPr="00E9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граждане, органы </w:t>
            </w:r>
            <w:r w:rsidRPr="00E90D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государственной </w:t>
            </w:r>
            <w:r w:rsidRPr="00E9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власти, органы </w:t>
            </w:r>
            <w:r w:rsidRPr="00E90D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местного самоуправления</w:t>
            </w:r>
          </w:p>
        </w:tc>
      </w:tr>
      <w:tr w:rsidR="00750EE0" w:rsidRPr="00750EE0" w:rsidTr="00E90DD2">
        <w:trPr>
          <w:trHeight w:val="537"/>
          <w:jc w:val="center"/>
        </w:trPr>
        <w:tc>
          <w:tcPr>
            <w:tcW w:w="559" w:type="dxa"/>
            <w:vMerge/>
            <w:shd w:val="clear" w:color="auto" w:fill="auto"/>
          </w:tcPr>
          <w:p w:rsidR="00750EE0" w:rsidRPr="00750EE0" w:rsidRDefault="00750EE0" w:rsidP="00770E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68" w:type="dxa"/>
            <w:shd w:val="clear" w:color="auto" w:fill="auto"/>
          </w:tcPr>
          <w:p w:rsidR="00750EE0" w:rsidRPr="00E90DD2" w:rsidRDefault="00750EE0" w:rsidP="00E90DD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DD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Информирование контролируемых лиц и иных заинтересованных лиц по вопросам </w:t>
            </w:r>
            <w:r w:rsidRPr="00E90D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соблюдения обязательных требований </w:t>
            </w:r>
            <w:r w:rsidRPr="00E9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законодательства </w:t>
            </w:r>
            <w:r w:rsidRPr="00E90D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посредством:</w:t>
            </w:r>
          </w:p>
        </w:tc>
        <w:tc>
          <w:tcPr>
            <w:tcW w:w="1981" w:type="dxa"/>
            <w:shd w:val="clear" w:color="auto" w:fill="auto"/>
          </w:tcPr>
          <w:p w:rsidR="00750EE0" w:rsidRPr="00E90DD2" w:rsidRDefault="00750EE0" w:rsidP="00E90D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02" w:type="dxa"/>
            <w:shd w:val="clear" w:color="auto" w:fill="auto"/>
          </w:tcPr>
          <w:p w:rsidR="00750EE0" w:rsidRPr="00E90DD2" w:rsidRDefault="00750EE0" w:rsidP="00E90D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DD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Юридические лица, </w:t>
            </w:r>
            <w:r w:rsidRPr="00E90D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индивидуальные предприниматели, </w:t>
            </w:r>
            <w:r w:rsidRPr="00E9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граждане, органы </w:t>
            </w:r>
            <w:r w:rsidRPr="00E90D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государственной </w:t>
            </w:r>
            <w:r w:rsidRPr="00E9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власти, органы </w:t>
            </w:r>
            <w:r w:rsidRPr="00E90D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местного самоуправления</w:t>
            </w:r>
          </w:p>
        </w:tc>
      </w:tr>
      <w:tr w:rsidR="00750EE0" w:rsidRPr="00750EE0" w:rsidTr="00E90DD2">
        <w:trPr>
          <w:trHeight w:val="937"/>
          <w:jc w:val="center"/>
        </w:trPr>
        <w:tc>
          <w:tcPr>
            <w:tcW w:w="559" w:type="dxa"/>
            <w:vMerge/>
            <w:shd w:val="clear" w:color="auto" w:fill="auto"/>
          </w:tcPr>
          <w:p w:rsidR="00750EE0" w:rsidRPr="00750EE0" w:rsidRDefault="00750EE0" w:rsidP="00770E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68" w:type="dxa"/>
            <w:shd w:val="clear" w:color="auto" w:fill="auto"/>
          </w:tcPr>
          <w:p w:rsidR="00750EE0" w:rsidRPr="00E90DD2" w:rsidRDefault="00750EE0" w:rsidP="00E90DD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DD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Публикаций на  </w:t>
            </w:r>
            <w:r w:rsidRPr="00E90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официальном сайте администрации Тайшетского района в информационной  телекоммуникационной  сети </w:t>
            </w:r>
            <w:r w:rsidR="00E90DD2" w:rsidRPr="00E90DD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  <w:r w:rsidRPr="00E90D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Интернет</w:t>
            </w:r>
            <w:r w:rsidR="00E90DD2" w:rsidRPr="00E90DD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</w:p>
        </w:tc>
        <w:tc>
          <w:tcPr>
            <w:tcW w:w="1981" w:type="dxa"/>
            <w:shd w:val="clear" w:color="auto" w:fill="auto"/>
          </w:tcPr>
          <w:p w:rsidR="00750EE0" w:rsidRPr="00E90DD2" w:rsidRDefault="00750EE0" w:rsidP="00E90D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D2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 </w:t>
            </w:r>
            <w:proofErr w:type="spellStart"/>
            <w:r w:rsidRPr="00E90DD2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течение</w:t>
            </w:r>
            <w:proofErr w:type="spellEnd"/>
            <w:r w:rsidRPr="00E90DD2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2023</w:t>
            </w:r>
            <w:r w:rsidR="00E90DD2" w:rsidRPr="00E90DD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0D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02" w:type="dxa"/>
            <w:shd w:val="clear" w:color="auto" w:fill="auto"/>
          </w:tcPr>
          <w:p w:rsidR="00750EE0" w:rsidRPr="00E90DD2" w:rsidRDefault="00750EE0" w:rsidP="00E90D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DD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Юридические лица, </w:t>
            </w:r>
            <w:r w:rsidRPr="00E90D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индивидуальные предприниматели, </w:t>
            </w:r>
            <w:r w:rsidRPr="00E9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граждане, органы </w:t>
            </w:r>
            <w:r w:rsidRPr="00E90D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государственной </w:t>
            </w:r>
            <w:r w:rsidRPr="00E9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власти, органы </w:t>
            </w:r>
            <w:r w:rsidRPr="00E90D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местного самоуправления</w:t>
            </w:r>
          </w:p>
        </w:tc>
      </w:tr>
      <w:tr w:rsidR="00750EE0" w:rsidRPr="00750EE0" w:rsidTr="00E90DD2">
        <w:trPr>
          <w:trHeight w:val="1938"/>
          <w:jc w:val="center"/>
        </w:trPr>
        <w:tc>
          <w:tcPr>
            <w:tcW w:w="559" w:type="dxa"/>
            <w:shd w:val="clear" w:color="auto" w:fill="auto"/>
          </w:tcPr>
          <w:p w:rsidR="00750EE0" w:rsidRPr="00750EE0" w:rsidRDefault="00750EE0" w:rsidP="00770E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68" w:type="dxa"/>
            <w:shd w:val="clear" w:color="auto" w:fill="auto"/>
          </w:tcPr>
          <w:p w:rsidR="00750EE0" w:rsidRPr="00E90DD2" w:rsidRDefault="00750EE0" w:rsidP="00E90DD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DD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Объявление предостережения о </w:t>
            </w:r>
            <w:r w:rsidRPr="00E9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1981" w:type="dxa"/>
            <w:shd w:val="clear" w:color="auto" w:fill="auto"/>
          </w:tcPr>
          <w:p w:rsidR="00750EE0" w:rsidRPr="00E90DD2" w:rsidRDefault="00750EE0" w:rsidP="00E90D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Российским законодательством</w:t>
            </w:r>
          </w:p>
        </w:tc>
        <w:tc>
          <w:tcPr>
            <w:tcW w:w="2602" w:type="dxa"/>
            <w:shd w:val="clear" w:color="auto" w:fill="auto"/>
          </w:tcPr>
          <w:p w:rsidR="00750EE0" w:rsidRPr="00E90DD2" w:rsidRDefault="00750EE0" w:rsidP="00E90D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DD2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 xml:space="preserve">Юридические лица, </w:t>
            </w:r>
            <w:r w:rsidRPr="00E90D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индивидуальные предприниматели, </w:t>
            </w:r>
            <w:r w:rsidRPr="00E9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граждане, органы </w:t>
            </w:r>
            <w:r w:rsidRPr="00E90D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государственной </w:t>
            </w:r>
            <w:r w:rsidRPr="00E9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власти, органы </w:t>
            </w:r>
            <w:r w:rsidRPr="00E90D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местного самоуправления</w:t>
            </w:r>
          </w:p>
        </w:tc>
      </w:tr>
      <w:tr w:rsidR="00750EE0" w:rsidRPr="00750EE0" w:rsidTr="00E90DD2">
        <w:trPr>
          <w:trHeight w:val="2414"/>
          <w:jc w:val="center"/>
        </w:trPr>
        <w:tc>
          <w:tcPr>
            <w:tcW w:w="559" w:type="dxa"/>
            <w:shd w:val="clear" w:color="auto" w:fill="auto"/>
          </w:tcPr>
          <w:p w:rsidR="00750EE0" w:rsidRPr="00750EE0" w:rsidRDefault="00750EE0" w:rsidP="00770E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68" w:type="dxa"/>
            <w:shd w:val="clear" w:color="auto" w:fill="auto"/>
          </w:tcPr>
          <w:p w:rsidR="00750EE0" w:rsidRPr="00E90DD2" w:rsidRDefault="00750EE0" w:rsidP="00001E3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90DD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Консультирование должностным лицом </w:t>
            </w:r>
            <w:r w:rsidRPr="00E9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контрольного органа (по телефону, посредством </w:t>
            </w:r>
            <w:proofErr w:type="spellStart"/>
            <w:r w:rsidRPr="00E9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видео-конференц-связи</w:t>
            </w:r>
            <w:proofErr w:type="spellEnd"/>
            <w:r w:rsidRPr="00E9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 наличном приеме либо в ходе проведения профилактического мероприятия, </w:t>
            </w:r>
            <w:r w:rsidRPr="00E90DD2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контрольного</w:t>
            </w:r>
            <w:r w:rsidR="00E90DD2" w:rsidRPr="00E90DD2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 xml:space="preserve"> (надзорного) мероприятия</w:t>
            </w:r>
            <w:r w:rsidRPr="00E90DD2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E90D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по вопросам, связанным с организацией </w:t>
            </w:r>
            <w:r w:rsidRPr="00E9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осуществлением муниципального контроля в отношении контролируемых лиц</w:t>
            </w:r>
            <w:proofErr w:type="gramEnd"/>
          </w:p>
        </w:tc>
        <w:tc>
          <w:tcPr>
            <w:tcW w:w="1981" w:type="dxa"/>
            <w:shd w:val="clear" w:color="auto" w:fill="auto"/>
          </w:tcPr>
          <w:p w:rsidR="00750EE0" w:rsidRPr="00E90DD2" w:rsidRDefault="00750EE0" w:rsidP="00E90D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обращениям </w:t>
            </w:r>
            <w:r w:rsidRPr="00E90D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контролируемых </w:t>
            </w:r>
            <w:r w:rsidRPr="00E9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лиц и их </w:t>
            </w:r>
            <w:r w:rsidRPr="00E90D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представителей, </w:t>
            </w:r>
            <w:r w:rsidRPr="00E9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поступившим в </w:t>
            </w:r>
            <w:r w:rsidR="00DF370C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течение</w:t>
            </w:r>
            <w:r w:rsidR="00E90DD2" w:rsidRPr="00E90DD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E90DD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2023 года</w:t>
            </w:r>
          </w:p>
        </w:tc>
        <w:tc>
          <w:tcPr>
            <w:tcW w:w="2602" w:type="dxa"/>
            <w:shd w:val="clear" w:color="auto" w:fill="auto"/>
          </w:tcPr>
          <w:p w:rsidR="00750EE0" w:rsidRPr="00E90DD2" w:rsidRDefault="00750EE0" w:rsidP="00E90D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DD2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 xml:space="preserve">Юридические лица, </w:t>
            </w:r>
            <w:r w:rsidRPr="00E90D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индивидуальные предприниматели, </w:t>
            </w:r>
            <w:r w:rsidRPr="00E9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граждане, органы </w:t>
            </w:r>
            <w:r w:rsidRPr="00E90D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государственной </w:t>
            </w:r>
            <w:r w:rsidRPr="00E9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власти, органы </w:t>
            </w:r>
            <w:r w:rsidRPr="00E90D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местного самоуправления</w:t>
            </w:r>
          </w:p>
        </w:tc>
      </w:tr>
      <w:tr w:rsidR="00750EE0" w:rsidRPr="00750EE0" w:rsidTr="00E90DD2">
        <w:trPr>
          <w:trHeight w:val="2157"/>
          <w:jc w:val="center"/>
        </w:trPr>
        <w:tc>
          <w:tcPr>
            <w:tcW w:w="559" w:type="dxa"/>
            <w:shd w:val="clear" w:color="auto" w:fill="auto"/>
          </w:tcPr>
          <w:p w:rsidR="00750EE0" w:rsidRPr="00750EE0" w:rsidRDefault="00750EE0" w:rsidP="00770E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68" w:type="dxa"/>
            <w:shd w:val="clear" w:color="auto" w:fill="auto"/>
          </w:tcPr>
          <w:p w:rsidR="00750EE0" w:rsidRPr="00E90DD2" w:rsidRDefault="00750EE0" w:rsidP="00001E3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и утверждение программы </w:t>
            </w:r>
            <w:r w:rsidRPr="00E90DD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профилактики рисков причинения вреда </w:t>
            </w:r>
            <w:r w:rsidRPr="00E9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(ущерба) охраняемым законом ценностям по муниципальному контролю на 2024 год</w:t>
            </w:r>
          </w:p>
        </w:tc>
        <w:tc>
          <w:tcPr>
            <w:tcW w:w="1981" w:type="dxa"/>
            <w:shd w:val="clear" w:color="auto" w:fill="auto"/>
          </w:tcPr>
          <w:p w:rsidR="00750EE0" w:rsidRPr="00E90DD2" w:rsidRDefault="00E90DD2" w:rsidP="00E90D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750EE0" w:rsidRPr="00E9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9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50EE0" w:rsidRPr="00E90D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позднее</w:t>
            </w:r>
          </w:p>
          <w:p w:rsidR="00750EE0" w:rsidRPr="00E90DD2" w:rsidRDefault="00750EE0" w:rsidP="00E90D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октября 2023</w:t>
            </w:r>
            <w:r w:rsidR="00E90DD2" w:rsidRPr="00E9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0DD2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 xml:space="preserve">года (разработка); </w:t>
            </w:r>
            <w:r w:rsidRPr="00E9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позднее</w:t>
            </w:r>
          </w:p>
          <w:p w:rsidR="00750EE0" w:rsidRPr="00E90DD2" w:rsidRDefault="00750EE0" w:rsidP="00E90D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D2">
              <w:rPr>
                <w:rFonts w:ascii="Times New Roman" w:hAnsi="Times New Roman" w:cs="Times New Roman"/>
                <w:w w:val="95"/>
                <w:sz w:val="24"/>
                <w:szCs w:val="24"/>
              </w:rPr>
              <w:t>20</w:t>
            </w:r>
            <w:r w:rsidR="00E90DD2" w:rsidRPr="00E90DD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0DD2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декабря</w:t>
            </w:r>
            <w:proofErr w:type="spellEnd"/>
            <w:r w:rsidR="00E90DD2" w:rsidRPr="00E90DD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E90DD2">
              <w:rPr>
                <w:rFonts w:ascii="Times New Roman" w:hAnsi="Times New Roman" w:cs="Times New Roman"/>
                <w:w w:val="95"/>
                <w:sz w:val="24"/>
                <w:szCs w:val="24"/>
              </w:rPr>
              <w:t>2023</w:t>
            </w:r>
            <w:r w:rsidR="00E90DD2" w:rsidRPr="00E90DD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0D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года</w:t>
            </w:r>
            <w:proofErr w:type="spellEnd"/>
            <w:r w:rsidRPr="00E90D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90D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proofErr w:type="spellStart"/>
            <w:r w:rsidRPr="00E90D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утверждение</w:t>
            </w:r>
            <w:proofErr w:type="spellEnd"/>
            <w:r w:rsidRPr="00E90D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2602" w:type="dxa"/>
            <w:shd w:val="clear" w:color="auto" w:fill="auto"/>
          </w:tcPr>
          <w:p w:rsidR="00750EE0" w:rsidRPr="00E90DD2" w:rsidRDefault="00750EE0" w:rsidP="00E90D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DD2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 xml:space="preserve">Юридические лица, </w:t>
            </w:r>
            <w:r w:rsidRPr="00E90D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индивидуальные предприниматели, </w:t>
            </w:r>
            <w:r w:rsidRPr="00E9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граждане, органы </w:t>
            </w:r>
            <w:r w:rsidRPr="00E90D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государственной </w:t>
            </w:r>
            <w:r w:rsidRPr="00E9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власти, органы </w:t>
            </w:r>
            <w:r w:rsidRPr="00E90DD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местного самоуправления</w:t>
            </w:r>
          </w:p>
        </w:tc>
      </w:tr>
    </w:tbl>
    <w:p w:rsidR="00A906D0" w:rsidRPr="00750EE0" w:rsidRDefault="00A906D0" w:rsidP="00A906D0">
      <w:pPr>
        <w:pStyle w:val="2"/>
        <w:shd w:val="clear" w:color="auto" w:fill="auto"/>
        <w:spacing w:line="240" w:lineRule="auto"/>
        <w:ind w:right="40" w:firstLine="0"/>
        <w:jc w:val="right"/>
        <w:rPr>
          <w:sz w:val="24"/>
          <w:szCs w:val="24"/>
        </w:rPr>
      </w:pPr>
    </w:p>
    <w:p w:rsidR="00750EE0" w:rsidRPr="00347E8E" w:rsidRDefault="00750EE0" w:rsidP="00A906D0">
      <w:pPr>
        <w:pStyle w:val="2"/>
        <w:shd w:val="clear" w:color="auto" w:fill="auto"/>
        <w:spacing w:line="240" w:lineRule="auto"/>
        <w:ind w:right="40" w:firstLine="0"/>
        <w:jc w:val="right"/>
      </w:pPr>
    </w:p>
    <w:p w:rsidR="00E770A1" w:rsidRPr="00347E8E" w:rsidRDefault="00E770A1" w:rsidP="00A906D0">
      <w:pPr>
        <w:spacing w:line="240" w:lineRule="auto"/>
        <w:rPr>
          <w:rFonts w:ascii="Times New Roman" w:hAnsi="Times New Roman" w:cs="Times New Roman"/>
        </w:rPr>
      </w:pPr>
    </w:p>
    <w:p w:rsidR="00E770A1" w:rsidRPr="00347E8E" w:rsidRDefault="00E770A1" w:rsidP="00A906D0">
      <w:pPr>
        <w:pStyle w:val="2"/>
        <w:shd w:val="clear" w:color="auto" w:fill="auto"/>
        <w:spacing w:after="240" w:line="240" w:lineRule="auto"/>
        <w:ind w:right="20" w:firstLine="0"/>
        <w:rPr>
          <w:sz w:val="24"/>
          <w:szCs w:val="24"/>
        </w:rPr>
      </w:pPr>
      <w:r w:rsidRPr="00347E8E">
        <w:rPr>
          <w:sz w:val="24"/>
          <w:szCs w:val="24"/>
        </w:rPr>
        <w:t xml:space="preserve">Раздел 5. Показатели результативности и эффективности </w:t>
      </w:r>
      <w:proofErr w:type="gramStart"/>
      <w:r w:rsidRPr="00347E8E">
        <w:rPr>
          <w:sz w:val="24"/>
          <w:szCs w:val="24"/>
        </w:rPr>
        <w:t>программы профилактики рисков причинения вреда</w:t>
      </w:r>
      <w:proofErr w:type="gramEnd"/>
    </w:p>
    <w:p w:rsidR="00E770A1" w:rsidRPr="00347E8E" w:rsidRDefault="000067BF" w:rsidP="000067BF">
      <w:pPr>
        <w:pStyle w:val="2"/>
        <w:shd w:val="clear" w:color="auto" w:fill="auto"/>
        <w:tabs>
          <w:tab w:val="left" w:pos="1548"/>
        </w:tabs>
        <w:spacing w:line="240" w:lineRule="auto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336A2">
        <w:rPr>
          <w:sz w:val="24"/>
          <w:szCs w:val="24"/>
        </w:rPr>
        <w:t>5.1. </w:t>
      </w:r>
      <w:r w:rsidR="00E770A1" w:rsidRPr="00347E8E">
        <w:rPr>
          <w:sz w:val="24"/>
          <w:szCs w:val="24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E770A1" w:rsidRPr="00347E8E" w:rsidRDefault="00E13635" w:rsidP="000067BF">
      <w:pPr>
        <w:pStyle w:val="2"/>
        <w:shd w:val="clear" w:color="auto" w:fill="auto"/>
        <w:spacing w:line="240" w:lineRule="auto"/>
        <w:ind w:right="40"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E770A1" w:rsidRPr="00347E8E">
        <w:rPr>
          <w:sz w:val="24"/>
          <w:szCs w:val="24"/>
        </w:rPr>
        <w:t>Перечень уполномоченных лиц, ответственных за организацию и проведение профилактических мероприятий программы, установлен в таблице № 2.</w:t>
      </w:r>
    </w:p>
    <w:p w:rsidR="00E770A1" w:rsidRPr="00347E8E" w:rsidRDefault="00E13635" w:rsidP="00006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E770A1" w:rsidRPr="00347E8E">
        <w:rPr>
          <w:rFonts w:ascii="Times New Roman" w:hAnsi="Times New Roman" w:cs="Times New Roman"/>
          <w:sz w:val="24"/>
          <w:szCs w:val="24"/>
        </w:rPr>
        <w:t xml:space="preserve">Текущее управление и </w:t>
      </w:r>
      <w:proofErr w:type="gramStart"/>
      <w:r w:rsidR="00E770A1" w:rsidRPr="00347E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770A1" w:rsidRPr="00347E8E">
        <w:rPr>
          <w:rFonts w:ascii="Times New Roman" w:hAnsi="Times New Roman" w:cs="Times New Roman"/>
          <w:sz w:val="24"/>
          <w:szCs w:val="24"/>
        </w:rPr>
        <w:t xml:space="preserve"> ходом реализации программы осуществляет председатель Комитета по управлению муниципальным имуществом, строительству, архитектуре и жилищно-коммунальному хозяйству администрации Тайшетского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70A1" w:rsidRPr="00347E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0A1" w:rsidRPr="00347E8E" w:rsidRDefault="00E13635" w:rsidP="000067BF">
      <w:pPr>
        <w:pStyle w:val="2"/>
        <w:shd w:val="clear" w:color="auto" w:fill="auto"/>
        <w:spacing w:line="240" w:lineRule="auto"/>
        <w:ind w:right="40"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="00E770A1" w:rsidRPr="00347E8E">
        <w:rPr>
          <w:sz w:val="24"/>
          <w:szCs w:val="24"/>
        </w:rPr>
        <w:t>Мониторинг реализации программы осуществляется на регулярной основе.</w:t>
      </w:r>
    </w:p>
    <w:p w:rsidR="006B4A20" w:rsidRPr="00347E8E" w:rsidRDefault="00E13635" w:rsidP="000067BF">
      <w:pPr>
        <w:pStyle w:val="2"/>
        <w:shd w:val="clear" w:color="auto" w:fill="auto"/>
        <w:spacing w:line="240" w:lineRule="auto"/>
        <w:ind w:right="40"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</w:t>
      </w:r>
      <w:r w:rsidR="00E770A1" w:rsidRPr="00347E8E">
        <w:rPr>
          <w:sz w:val="24"/>
          <w:szCs w:val="24"/>
        </w:rPr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интернет-сайте.</w:t>
      </w:r>
    </w:p>
    <w:p w:rsidR="00D336A2" w:rsidRDefault="00D336A2" w:rsidP="00A906D0">
      <w:pPr>
        <w:pStyle w:val="2"/>
        <w:shd w:val="clear" w:color="auto" w:fill="auto"/>
        <w:spacing w:line="240" w:lineRule="auto"/>
        <w:ind w:right="40" w:firstLine="0"/>
        <w:jc w:val="right"/>
      </w:pPr>
    </w:p>
    <w:p w:rsidR="00D336A2" w:rsidRDefault="00D336A2" w:rsidP="00A906D0">
      <w:pPr>
        <w:pStyle w:val="2"/>
        <w:shd w:val="clear" w:color="auto" w:fill="auto"/>
        <w:spacing w:line="240" w:lineRule="auto"/>
        <w:ind w:right="40" w:firstLine="0"/>
        <w:jc w:val="right"/>
      </w:pPr>
    </w:p>
    <w:p w:rsidR="00D336A2" w:rsidRDefault="00D336A2" w:rsidP="00A906D0">
      <w:pPr>
        <w:pStyle w:val="2"/>
        <w:shd w:val="clear" w:color="auto" w:fill="auto"/>
        <w:spacing w:line="240" w:lineRule="auto"/>
        <w:ind w:right="40" w:firstLine="0"/>
        <w:jc w:val="right"/>
      </w:pPr>
    </w:p>
    <w:p w:rsidR="00D336A2" w:rsidRDefault="00D336A2" w:rsidP="00A906D0">
      <w:pPr>
        <w:pStyle w:val="2"/>
        <w:shd w:val="clear" w:color="auto" w:fill="auto"/>
        <w:spacing w:line="240" w:lineRule="auto"/>
        <w:ind w:right="40" w:firstLine="0"/>
        <w:jc w:val="right"/>
      </w:pPr>
    </w:p>
    <w:p w:rsidR="00D336A2" w:rsidRDefault="00D336A2" w:rsidP="00A906D0">
      <w:pPr>
        <w:pStyle w:val="2"/>
        <w:shd w:val="clear" w:color="auto" w:fill="auto"/>
        <w:spacing w:line="240" w:lineRule="auto"/>
        <w:ind w:right="40" w:firstLine="0"/>
        <w:jc w:val="right"/>
      </w:pPr>
    </w:p>
    <w:p w:rsidR="00D336A2" w:rsidRDefault="00D336A2" w:rsidP="00A906D0">
      <w:pPr>
        <w:pStyle w:val="2"/>
        <w:shd w:val="clear" w:color="auto" w:fill="auto"/>
        <w:spacing w:line="240" w:lineRule="auto"/>
        <w:ind w:right="40" w:firstLine="0"/>
        <w:jc w:val="right"/>
      </w:pPr>
    </w:p>
    <w:p w:rsidR="00D336A2" w:rsidRDefault="00D336A2" w:rsidP="00A906D0">
      <w:pPr>
        <w:pStyle w:val="2"/>
        <w:shd w:val="clear" w:color="auto" w:fill="auto"/>
        <w:spacing w:line="240" w:lineRule="auto"/>
        <w:ind w:right="40" w:firstLine="0"/>
        <w:jc w:val="right"/>
      </w:pPr>
    </w:p>
    <w:p w:rsidR="00E770A1" w:rsidRDefault="00E770A1" w:rsidP="00A906D0">
      <w:pPr>
        <w:pStyle w:val="2"/>
        <w:shd w:val="clear" w:color="auto" w:fill="auto"/>
        <w:spacing w:line="240" w:lineRule="auto"/>
        <w:ind w:right="40" w:firstLine="0"/>
        <w:jc w:val="right"/>
      </w:pPr>
      <w:r w:rsidRPr="00347E8E">
        <w:t>Таблица № 2</w:t>
      </w:r>
    </w:p>
    <w:tbl>
      <w:tblPr>
        <w:tblStyle w:val="TableNormal"/>
        <w:tblW w:w="9889" w:type="dxa"/>
        <w:tblInd w:w="-102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/>
      </w:tblPr>
      <w:tblGrid>
        <w:gridCol w:w="675"/>
        <w:gridCol w:w="2410"/>
        <w:gridCol w:w="2316"/>
        <w:gridCol w:w="1872"/>
        <w:gridCol w:w="2616"/>
      </w:tblGrid>
      <w:tr w:rsidR="005C4CA2" w:rsidRPr="00101EB7" w:rsidTr="00770E06">
        <w:trPr>
          <w:trHeight w:val="762"/>
        </w:trPr>
        <w:tc>
          <w:tcPr>
            <w:tcW w:w="675" w:type="dxa"/>
            <w:vAlign w:val="center"/>
          </w:tcPr>
          <w:p w:rsidR="005C4CA2" w:rsidRPr="005C4CA2" w:rsidRDefault="005C4CA2" w:rsidP="0077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A2">
              <w:rPr>
                <w:rFonts w:ascii="Times New Roman" w:hAnsi="Times New Roman" w:cs="Times New Roman"/>
                <w:w w:val="103"/>
                <w:sz w:val="24"/>
                <w:szCs w:val="24"/>
              </w:rPr>
              <w:t>№</w:t>
            </w:r>
            <w:r w:rsidRPr="005C4CA2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0" w:type="dxa"/>
            <w:vAlign w:val="center"/>
          </w:tcPr>
          <w:p w:rsidR="005C4CA2" w:rsidRPr="005C4CA2" w:rsidRDefault="005C4CA2" w:rsidP="00770E06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A2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ФИО</w:t>
            </w:r>
          </w:p>
        </w:tc>
        <w:tc>
          <w:tcPr>
            <w:tcW w:w="2316" w:type="dxa"/>
            <w:vAlign w:val="center"/>
          </w:tcPr>
          <w:p w:rsidR="005C4CA2" w:rsidRPr="005C4CA2" w:rsidRDefault="005C4CA2" w:rsidP="0077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A2">
              <w:rPr>
                <w:rFonts w:ascii="Times New Roman" w:hAnsi="Times New Roman" w:cs="Times New Roman"/>
                <w:noProof/>
                <w:position w:val="-3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72" w:type="dxa"/>
            <w:vAlign w:val="center"/>
          </w:tcPr>
          <w:p w:rsidR="005C4CA2" w:rsidRPr="005C4CA2" w:rsidRDefault="005C4CA2" w:rsidP="0077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A2">
              <w:rPr>
                <w:rFonts w:ascii="Times New Roman" w:hAnsi="Times New Roman" w:cs="Times New Roman"/>
                <w:noProof/>
                <w:position w:val="-3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2616" w:type="dxa"/>
            <w:vAlign w:val="center"/>
          </w:tcPr>
          <w:p w:rsidR="005C4CA2" w:rsidRPr="005C4CA2" w:rsidRDefault="005C4CA2" w:rsidP="0077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A2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t>Контакты</w:t>
            </w:r>
          </w:p>
        </w:tc>
      </w:tr>
      <w:tr w:rsidR="005C4CA2" w:rsidRPr="00101EB7" w:rsidTr="00770E06">
        <w:trPr>
          <w:trHeight w:val="1278"/>
        </w:trPr>
        <w:tc>
          <w:tcPr>
            <w:tcW w:w="675" w:type="dxa"/>
          </w:tcPr>
          <w:p w:rsidR="005C4CA2" w:rsidRPr="005C4CA2" w:rsidRDefault="005C4CA2" w:rsidP="0077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A2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C4CA2" w:rsidRPr="005C4CA2" w:rsidRDefault="005C4CA2" w:rsidP="00770E06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C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Евстратов</w:t>
            </w:r>
            <w:proofErr w:type="spellEnd"/>
            <w:r w:rsidRPr="005C4C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C4C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Роман</w:t>
            </w:r>
            <w:proofErr w:type="spellEnd"/>
            <w:r w:rsidRPr="005C4C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C4C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Константинович</w:t>
            </w:r>
            <w:proofErr w:type="spellEnd"/>
          </w:p>
        </w:tc>
        <w:tc>
          <w:tcPr>
            <w:tcW w:w="2316" w:type="dxa"/>
          </w:tcPr>
          <w:p w:rsidR="005C4CA2" w:rsidRPr="005C4CA2" w:rsidRDefault="005C4CA2" w:rsidP="00770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C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Председатель </w:t>
            </w:r>
            <w:r w:rsidRPr="005C4CA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КУМИ района </w:t>
            </w:r>
            <w:r w:rsidRPr="005C4C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(руководитель и </w:t>
            </w:r>
            <w:r w:rsidRPr="005C4CA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координатор программы)</w:t>
            </w:r>
          </w:p>
        </w:tc>
        <w:tc>
          <w:tcPr>
            <w:tcW w:w="1872" w:type="dxa"/>
          </w:tcPr>
          <w:p w:rsidR="005C4CA2" w:rsidRPr="005C4CA2" w:rsidRDefault="005C4CA2" w:rsidP="00770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C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</w:t>
            </w:r>
            <w:r w:rsidRPr="005C4CA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координация </w:t>
            </w:r>
            <w:r w:rsidRPr="005C4CA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деятельности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5C4CA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по </w:t>
            </w:r>
            <w:r w:rsidRPr="005C4CA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реализации программы</w:t>
            </w:r>
          </w:p>
        </w:tc>
        <w:tc>
          <w:tcPr>
            <w:tcW w:w="2616" w:type="dxa"/>
          </w:tcPr>
          <w:p w:rsidR="005C4CA2" w:rsidRPr="005C4CA2" w:rsidRDefault="005C4CA2" w:rsidP="00770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4CA2" w:rsidRPr="005C4CA2" w:rsidRDefault="005C4CA2" w:rsidP="0077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A2">
              <w:rPr>
                <w:rFonts w:ascii="Times New Roman" w:hAnsi="Times New Roman" w:cs="Times New Roman"/>
                <w:sz w:val="24"/>
                <w:szCs w:val="24"/>
              </w:rPr>
              <w:t>(839563)2-48-</w:t>
            </w:r>
            <w:r w:rsidRPr="005C4CA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76</w:t>
            </w:r>
          </w:p>
          <w:p w:rsidR="005C4CA2" w:rsidRPr="005C4CA2" w:rsidRDefault="00AE56B2" w:rsidP="0077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C4CA2" w:rsidRPr="005C4CA2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dumitairai@yandex.ru</w:t>
              </w:r>
            </w:hyperlink>
          </w:p>
        </w:tc>
      </w:tr>
      <w:tr w:rsidR="005C4CA2" w:rsidRPr="00101EB7" w:rsidTr="00770E06">
        <w:trPr>
          <w:trHeight w:val="1520"/>
        </w:trPr>
        <w:tc>
          <w:tcPr>
            <w:tcW w:w="675" w:type="dxa"/>
          </w:tcPr>
          <w:p w:rsidR="005C4CA2" w:rsidRPr="005C4CA2" w:rsidRDefault="005C4CA2" w:rsidP="0077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A2">
              <w:rPr>
                <w:rFonts w:ascii="Times New Roman" w:hAnsi="Times New Roman" w:cs="Times New Roman"/>
                <w:w w:val="98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C4CA2" w:rsidRPr="005C4CA2" w:rsidRDefault="005C4CA2" w:rsidP="00770E06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C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Грушева</w:t>
            </w:r>
            <w:proofErr w:type="spellEnd"/>
            <w:r w:rsidRPr="005C4C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C4C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Татьяна</w:t>
            </w:r>
            <w:proofErr w:type="spellEnd"/>
            <w:r w:rsidRPr="005C4C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C4C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2316" w:type="dxa"/>
          </w:tcPr>
          <w:p w:rsidR="005C4CA2" w:rsidRPr="005C4CA2" w:rsidRDefault="005C4CA2" w:rsidP="00770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CA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Начальник отдела </w:t>
            </w:r>
            <w:r w:rsidRPr="005C4C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контроля </w:t>
            </w:r>
            <w:r w:rsidRPr="005C4CA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КУМИ района</w:t>
            </w:r>
          </w:p>
        </w:tc>
        <w:tc>
          <w:tcPr>
            <w:tcW w:w="1872" w:type="dxa"/>
          </w:tcPr>
          <w:p w:rsidR="005C4CA2" w:rsidRPr="005C4CA2" w:rsidRDefault="005C4CA2" w:rsidP="00770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CA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Организация и проведение мероприятий программы</w:t>
            </w:r>
          </w:p>
        </w:tc>
        <w:tc>
          <w:tcPr>
            <w:tcW w:w="2616" w:type="dxa"/>
          </w:tcPr>
          <w:p w:rsidR="005C4CA2" w:rsidRPr="005C4CA2" w:rsidRDefault="005C4CA2" w:rsidP="00770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4CA2" w:rsidRPr="005C4CA2" w:rsidRDefault="005C4CA2" w:rsidP="00770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4CA2" w:rsidRPr="005C4CA2" w:rsidRDefault="005C4CA2" w:rsidP="0077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A2">
              <w:rPr>
                <w:rFonts w:ascii="Times New Roman" w:hAnsi="Times New Roman" w:cs="Times New Roman"/>
                <w:sz w:val="24"/>
                <w:szCs w:val="24"/>
              </w:rPr>
              <w:t>(839563)2-48-</w:t>
            </w:r>
            <w:r w:rsidRPr="005C4CA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76</w:t>
            </w:r>
          </w:p>
          <w:p w:rsidR="005C4CA2" w:rsidRPr="005C4CA2" w:rsidRDefault="005C4CA2" w:rsidP="0077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A2">
              <w:rPr>
                <w:rFonts w:ascii="Times New Roman" w:hAnsi="Times New Roman" w:cs="Times New Roman"/>
                <w:sz w:val="24"/>
                <w:szCs w:val="24"/>
              </w:rPr>
              <w:t>otdel_kontrol22@mail.ru</w:t>
            </w:r>
          </w:p>
        </w:tc>
      </w:tr>
      <w:tr w:rsidR="005C4CA2" w:rsidRPr="00101EB7" w:rsidTr="00770E06">
        <w:trPr>
          <w:trHeight w:val="1185"/>
        </w:trPr>
        <w:tc>
          <w:tcPr>
            <w:tcW w:w="675" w:type="dxa"/>
          </w:tcPr>
          <w:p w:rsidR="005C4CA2" w:rsidRPr="005C4CA2" w:rsidRDefault="005C4CA2" w:rsidP="0077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C4CA2" w:rsidRPr="005C4CA2" w:rsidRDefault="005C4CA2" w:rsidP="00770E06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A2">
              <w:rPr>
                <w:rStyle w:val="105pt0pt"/>
                <w:rFonts w:eastAsiaTheme="minorHAnsi"/>
                <w:sz w:val="24"/>
                <w:szCs w:val="24"/>
              </w:rPr>
              <w:t>Дворядкин Алексей Владимирович</w:t>
            </w:r>
          </w:p>
        </w:tc>
        <w:tc>
          <w:tcPr>
            <w:tcW w:w="2316" w:type="dxa"/>
          </w:tcPr>
          <w:p w:rsidR="005C4CA2" w:rsidRPr="005C4CA2" w:rsidRDefault="005C4CA2" w:rsidP="00770E06">
            <w:pPr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Консультант</w:t>
            </w:r>
            <w:r w:rsidRPr="005C4CA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отдела </w:t>
            </w:r>
            <w:r w:rsidRPr="005C4C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контроля </w:t>
            </w:r>
            <w:r w:rsidRPr="005C4CA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КУМИ района</w:t>
            </w:r>
          </w:p>
        </w:tc>
        <w:tc>
          <w:tcPr>
            <w:tcW w:w="1872" w:type="dxa"/>
          </w:tcPr>
          <w:p w:rsidR="005C4CA2" w:rsidRPr="005C4CA2" w:rsidRDefault="005C4CA2" w:rsidP="00770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CA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Организация и проведение мероприятий программы</w:t>
            </w:r>
          </w:p>
        </w:tc>
        <w:tc>
          <w:tcPr>
            <w:tcW w:w="2616" w:type="dxa"/>
          </w:tcPr>
          <w:p w:rsidR="005C4CA2" w:rsidRPr="005C4CA2" w:rsidRDefault="005C4CA2" w:rsidP="00770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(83953)-21-69-6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5C4CA2" w:rsidRPr="005C4CA2" w:rsidRDefault="005C4CA2" w:rsidP="0077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transort</w:t>
            </w:r>
            <w:r w:rsidRPr="005C4CA2"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</w:tc>
      </w:tr>
    </w:tbl>
    <w:p w:rsidR="006B4A20" w:rsidRDefault="006B4A20" w:rsidP="00A906D0">
      <w:pPr>
        <w:pStyle w:val="2"/>
        <w:shd w:val="clear" w:color="auto" w:fill="auto"/>
        <w:spacing w:line="240" w:lineRule="auto"/>
        <w:ind w:right="40" w:firstLine="0"/>
        <w:jc w:val="right"/>
      </w:pPr>
    </w:p>
    <w:p w:rsidR="005C4CA2" w:rsidRPr="00347E8E" w:rsidRDefault="005C4CA2" w:rsidP="00A906D0">
      <w:pPr>
        <w:pStyle w:val="2"/>
        <w:shd w:val="clear" w:color="auto" w:fill="auto"/>
        <w:spacing w:line="240" w:lineRule="auto"/>
        <w:ind w:right="40" w:firstLine="0"/>
        <w:jc w:val="right"/>
      </w:pPr>
    </w:p>
    <w:p w:rsidR="00E770A1" w:rsidRPr="00347E8E" w:rsidRDefault="00F40DF9" w:rsidP="00A906D0">
      <w:pPr>
        <w:pStyle w:val="2"/>
        <w:shd w:val="clear" w:color="auto" w:fill="auto"/>
        <w:spacing w:line="240" w:lineRule="auto"/>
        <w:ind w:left="8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 </w:t>
      </w:r>
      <w:r w:rsidR="00E770A1" w:rsidRPr="00347E8E">
        <w:rPr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E770A1" w:rsidRPr="00347E8E" w:rsidRDefault="00E770A1" w:rsidP="00A906D0">
      <w:pPr>
        <w:pStyle w:val="2"/>
        <w:shd w:val="clear" w:color="auto" w:fill="auto"/>
        <w:spacing w:line="240" w:lineRule="auto"/>
        <w:ind w:left="80" w:right="20" w:firstLine="720"/>
        <w:jc w:val="both"/>
        <w:rPr>
          <w:sz w:val="24"/>
          <w:szCs w:val="24"/>
        </w:rPr>
      </w:pPr>
      <w:r w:rsidRPr="00347E8E">
        <w:rPr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:rsidR="00E770A1" w:rsidRPr="00347E8E" w:rsidRDefault="00F40DF9" w:rsidP="00A906D0">
      <w:pPr>
        <w:pStyle w:val="2"/>
        <w:shd w:val="clear" w:color="auto" w:fill="auto"/>
        <w:spacing w:line="240" w:lineRule="auto"/>
        <w:ind w:left="8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5.7. </w:t>
      </w:r>
      <w:r w:rsidR="00E770A1" w:rsidRPr="00347E8E">
        <w:rPr>
          <w:sz w:val="24"/>
          <w:szCs w:val="24"/>
        </w:rPr>
        <w:t>Целевые показатели результативности мероприятий программы по муниципальному контролю:</w:t>
      </w:r>
    </w:p>
    <w:p w:rsidR="00E770A1" w:rsidRPr="00347E8E" w:rsidRDefault="00E770A1" w:rsidP="00A906D0">
      <w:pPr>
        <w:pStyle w:val="2"/>
        <w:numPr>
          <w:ilvl w:val="0"/>
          <w:numId w:val="10"/>
        </w:numPr>
        <w:shd w:val="clear" w:color="auto" w:fill="auto"/>
        <w:tabs>
          <w:tab w:val="left" w:pos="1078"/>
        </w:tabs>
        <w:spacing w:line="240" w:lineRule="auto"/>
        <w:ind w:left="80" w:firstLine="720"/>
        <w:jc w:val="both"/>
        <w:rPr>
          <w:sz w:val="24"/>
          <w:szCs w:val="24"/>
        </w:rPr>
      </w:pPr>
      <w:r w:rsidRPr="00347E8E">
        <w:rPr>
          <w:sz w:val="24"/>
          <w:szCs w:val="24"/>
        </w:rPr>
        <w:t>количество выявленных нарушений обязательных требований</w:t>
      </w:r>
      <w:r w:rsidR="00F40DF9">
        <w:rPr>
          <w:sz w:val="24"/>
          <w:szCs w:val="24"/>
        </w:rPr>
        <w:t xml:space="preserve"> законодательства</w:t>
      </w:r>
      <w:r w:rsidR="009F2990">
        <w:rPr>
          <w:sz w:val="24"/>
          <w:szCs w:val="24"/>
        </w:rPr>
        <w:t>, шт.</w:t>
      </w:r>
      <w:r w:rsidRPr="00347E8E">
        <w:rPr>
          <w:sz w:val="24"/>
          <w:szCs w:val="24"/>
        </w:rPr>
        <w:t>;</w:t>
      </w:r>
    </w:p>
    <w:p w:rsidR="00E770A1" w:rsidRPr="00347E8E" w:rsidRDefault="00987111" w:rsidP="00A906D0">
      <w:pPr>
        <w:pStyle w:val="2"/>
        <w:shd w:val="clear" w:color="auto" w:fill="auto"/>
        <w:tabs>
          <w:tab w:val="left" w:pos="1438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347E8E">
        <w:rPr>
          <w:sz w:val="24"/>
          <w:szCs w:val="24"/>
        </w:rPr>
        <w:t xml:space="preserve">             2) </w:t>
      </w:r>
      <w:r w:rsidR="00E770A1" w:rsidRPr="00347E8E">
        <w:rPr>
          <w:sz w:val="24"/>
          <w:szCs w:val="24"/>
        </w:rPr>
        <w:t xml:space="preserve"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сайте администрации Тайшетского района, </w:t>
      </w:r>
      <w:r w:rsidR="00B12850" w:rsidRPr="007D7AE5">
        <w:rPr>
          <w:color w:val="000000"/>
          <w:sz w:val="24"/>
          <w:szCs w:val="24"/>
        </w:rPr>
        <w:t>объявление предостережения, консультирования, профилактического визита</w:t>
      </w:r>
      <w:r w:rsidR="00E770A1" w:rsidRPr="00347E8E">
        <w:rPr>
          <w:sz w:val="24"/>
          <w:szCs w:val="24"/>
        </w:rPr>
        <w:t>).</w:t>
      </w:r>
    </w:p>
    <w:p w:rsidR="00E770A1" w:rsidRPr="00347E8E" w:rsidRDefault="00B12850" w:rsidP="00A906D0">
      <w:pPr>
        <w:pStyle w:val="2"/>
        <w:shd w:val="clear" w:color="auto" w:fill="auto"/>
        <w:spacing w:line="240" w:lineRule="auto"/>
        <w:ind w:left="8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5.8. </w:t>
      </w:r>
      <w:r w:rsidR="00E770A1" w:rsidRPr="00347E8E">
        <w:rPr>
          <w:sz w:val="24"/>
          <w:szCs w:val="24"/>
        </w:rPr>
        <w:t>Показатели эффективности:</w:t>
      </w:r>
    </w:p>
    <w:p w:rsidR="00E770A1" w:rsidRPr="00347E8E" w:rsidRDefault="0048531A" w:rsidP="0048531A">
      <w:pPr>
        <w:pStyle w:val="2"/>
        <w:shd w:val="clear" w:color="auto" w:fill="auto"/>
        <w:tabs>
          <w:tab w:val="left" w:pos="1203"/>
        </w:tabs>
        <w:spacing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F0559">
        <w:rPr>
          <w:sz w:val="24"/>
          <w:szCs w:val="24"/>
        </w:rPr>
        <w:t>1) с</w:t>
      </w:r>
      <w:r w:rsidR="00E770A1" w:rsidRPr="00347E8E">
        <w:rPr>
          <w:sz w:val="24"/>
          <w:szCs w:val="24"/>
        </w:rPr>
        <w:t>нижение количества выявленных при проведении контрольно-</w:t>
      </w:r>
      <w:r w:rsidR="00E770A1" w:rsidRPr="00347E8E">
        <w:rPr>
          <w:sz w:val="24"/>
          <w:szCs w:val="24"/>
        </w:rPr>
        <w:softHyphen/>
        <w:t>надзорных мероприятий на</w:t>
      </w:r>
      <w:r w:rsidR="004F0559">
        <w:rPr>
          <w:sz w:val="24"/>
          <w:szCs w:val="24"/>
        </w:rPr>
        <w:t>рушений обязательных требований</w:t>
      </w:r>
      <w:r w:rsidR="00F67103" w:rsidRPr="00F67103">
        <w:rPr>
          <w:sz w:val="24"/>
          <w:szCs w:val="24"/>
        </w:rPr>
        <w:t xml:space="preserve"> </w:t>
      </w:r>
      <w:r w:rsidR="00F67103" w:rsidRPr="00E90DD2">
        <w:rPr>
          <w:sz w:val="24"/>
          <w:szCs w:val="24"/>
        </w:rPr>
        <w:t>законодательства в сфере автомобильного транспорта и  дорожного хозяйства</w:t>
      </w:r>
      <w:r w:rsidR="004F0559">
        <w:rPr>
          <w:sz w:val="24"/>
          <w:szCs w:val="24"/>
        </w:rPr>
        <w:t>;</w:t>
      </w:r>
    </w:p>
    <w:p w:rsidR="00E770A1" w:rsidRPr="00347E8E" w:rsidRDefault="0048531A" w:rsidP="0048531A">
      <w:pPr>
        <w:pStyle w:val="2"/>
        <w:shd w:val="clear" w:color="auto" w:fill="auto"/>
        <w:tabs>
          <w:tab w:val="left" w:pos="1424"/>
        </w:tabs>
        <w:spacing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F0559">
        <w:rPr>
          <w:sz w:val="24"/>
          <w:szCs w:val="24"/>
        </w:rPr>
        <w:t>2) к</w:t>
      </w:r>
      <w:r w:rsidR="00E770A1" w:rsidRPr="00347E8E">
        <w:rPr>
          <w:sz w:val="24"/>
          <w:szCs w:val="24"/>
        </w:rPr>
        <w:t>оличество проведенных профилактических мероприятий контрольным (надзорным) органом, ед.</w:t>
      </w:r>
      <w:r w:rsidR="004F0559">
        <w:rPr>
          <w:sz w:val="24"/>
          <w:szCs w:val="24"/>
        </w:rPr>
        <w:t>;</w:t>
      </w:r>
    </w:p>
    <w:p w:rsidR="00E770A1" w:rsidRPr="00347E8E" w:rsidRDefault="0048531A" w:rsidP="0048531A">
      <w:pPr>
        <w:pStyle w:val="2"/>
        <w:shd w:val="clear" w:color="auto" w:fill="auto"/>
        <w:tabs>
          <w:tab w:val="left" w:pos="1280"/>
        </w:tabs>
        <w:spacing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F0559">
        <w:rPr>
          <w:sz w:val="24"/>
          <w:szCs w:val="24"/>
        </w:rPr>
        <w:t>3) д</w:t>
      </w:r>
      <w:r w:rsidR="00E770A1" w:rsidRPr="00347E8E">
        <w:rPr>
          <w:sz w:val="24"/>
          <w:szCs w:val="24"/>
        </w:rPr>
        <w:t>оля профилактических мероприятий в объеме контрольно-</w:t>
      </w:r>
      <w:r w:rsidR="00E770A1" w:rsidRPr="00347E8E">
        <w:rPr>
          <w:sz w:val="24"/>
          <w:szCs w:val="24"/>
        </w:rPr>
        <w:softHyphen/>
        <w:t>надзорных мероп</w:t>
      </w:r>
      <w:r w:rsidR="004F0559">
        <w:rPr>
          <w:sz w:val="24"/>
          <w:szCs w:val="24"/>
        </w:rPr>
        <w:t>риятий</w:t>
      </w:r>
      <w:proofErr w:type="gramStart"/>
      <w:r w:rsidR="004F0559">
        <w:rPr>
          <w:sz w:val="24"/>
          <w:szCs w:val="24"/>
        </w:rPr>
        <w:t>, %;</w:t>
      </w:r>
      <w:proofErr w:type="gramEnd"/>
    </w:p>
    <w:p w:rsidR="00E770A1" w:rsidRPr="00347E8E" w:rsidRDefault="00902B63" w:rsidP="0048531A">
      <w:pPr>
        <w:pStyle w:val="2"/>
        <w:shd w:val="clear" w:color="auto" w:fill="auto"/>
        <w:spacing w:line="240" w:lineRule="auto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7E335A">
        <w:rPr>
          <w:sz w:val="24"/>
          <w:szCs w:val="24"/>
        </w:rPr>
        <w:t>5.9. П</w:t>
      </w:r>
      <w:r w:rsidR="00E770A1" w:rsidRPr="007E335A">
        <w:rPr>
          <w:sz w:val="24"/>
          <w:szCs w:val="24"/>
        </w:rPr>
        <w:t>оказатель рассчитывается как отношение количества проведенных профилактических мероприятий к количеству проведенных контрольно</w:t>
      </w:r>
      <w:r w:rsidR="00E770A1" w:rsidRPr="007E335A">
        <w:rPr>
          <w:sz w:val="24"/>
          <w:szCs w:val="24"/>
        </w:rPr>
        <w:softHyphen/>
        <w:t>-надзорных мероприятий. Ожидается ежего</w:t>
      </w:r>
      <w:r w:rsidR="004F0559" w:rsidRPr="007E335A">
        <w:rPr>
          <w:sz w:val="24"/>
          <w:szCs w:val="24"/>
        </w:rPr>
        <w:t>дный рост указанного показателя;</w:t>
      </w:r>
    </w:p>
    <w:p w:rsidR="00E770A1" w:rsidRPr="00347E8E" w:rsidRDefault="0048531A" w:rsidP="0048531A">
      <w:pPr>
        <w:pStyle w:val="2"/>
        <w:shd w:val="clear" w:color="auto" w:fill="auto"/>
        <w:spacing w:line="240" w:lineRule="auto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450A3">
        <w:rPr>
          <w:sz w:val="24"/>
          <w:szCs w:val="24"/>
        </w:rPr>
        <w:t xml:space="preserve"> </w:t>
      </w:r>
      <w:r w:rsidR="00902B63">
        <w:rPr>
          <w:sz w:val="24"/>
          <w:szCs w:val="24"/>
        </w:rPr>
        <w:t>5.10. О</w:t>
      </w:r>
      <w:r w:rsidR="00E770A1" w:rsidRPr="00347E8E">
        <w:rPr>
          <w:sz w:val="24"/>
          <w:szCs w:val="24"/>
        </w:rPr>
        <w:t>тчетным периодом для определения значений показ</w:t>
      </w:r>
      <w:r w:rsidR="004F0559">
        <w:rPr>
          <w:sz w:val="24"/>
          <w:szCs w:val="24"/>
        </w:rPr>
        <w:t>ателей является календарный год;</w:t>
      </w:r>
    </w:p>
    <w:p w:rsidR="00E770A1" w:rsidRPr="00347E8E" w:rsidRDefault="0048531A" w:rsidP="0048531A">
      <w:pPr>
        <w:pStyle w:val="2"/>
        <w:shd w:val="clear" w:color="auto" w:fill="auto"/>
        <w:spacing w:line="240" w:lineRule="auto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4450A3">
        <w:rPr>
          <w:sz w:val="24"/>
          <w:szCs w:val="24"/>
        </w:rPr>
        <w:t>5.11. Р</w:t>
      </w:r>
      <w:r w:rsidR="00E770A1" w:rsidRPr="00347E8E">
        <w:rPr>
          <w:sz w:val="24"/>
          <w:szCs w:val="24"/>
        </w:rPr>
        <w:t>езультаты оценки фактических (достигнутых) значений показателей включаются в ежегодные доклады по осущес</w:t>
      </w:r>
      <w:r w:rsidR="004F0559">
        <w:rPr>
          <w:sz w:val="24"/>
          <w:szCs w:val="24"/>
        </w:rPr>
        <w:t>твлению муниципального контроля;</w:t>
      </w:r>
    </w:p>
    <w:p w:rsidR="00E770A1" w:rsidRPr="00347E8E" w:rsidRDefault="0048531A" w:rsidP="0048531A">
      <w:pPr>
        <w:pStyle w:val="2"/>
        <w:shd w:val="clear" w:color="auto" w:fill="auto"/>
        <w:spacing w:line="240" w:lineRule="auto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450A3">
        <w:rPr>
          <w:sz w:val="24"/>
          <w:szCs w:val="24"/>
        </w:rPr>
        <w:t>5.12. Р</w:t>
      </w:r>
      <w:r w:rsidR="00E770A1" w:rsidRPr="00347E8E">
        <w:rPr>
          <w:sz w:val="24"/>
          <w:szCs w:val="24"/>
        </w:rPr>
        <w:t>езультаты оценки фактических (достигнутых) значений показателей результатов деятельности установлены в таблице № 3.</w:t>
      </w:r>
    </w:p>
    <w:p w:rsidR="00E770A1" w:rsidRDefault="00E770A1" w:rsidP="00A906D0">
      <w:pPr>
        <w:pStyle w:val="2"/>
        <w:shd w:val="clear" w:color="auto" w:fill="auto"/>
        <w:spacing w:line="240" w:lineRule="auto"/>
        <w:ind w:right="40" w:firstLine="0"/>
        <w:rPr>
          <w:sz w:val="24"/>
          <w:szCs w:val="24"/>
        </w:rPr>
      </w:pPr>
      <w:r w:rsidRPr="00347E8E">
        <w:rPr>
          <w:sz w:val="24"/>
          <w:szCs w:val="24"/>
        </w:rPr>
        <w:t xml:space="preserve">                                                                                                                  Таблица № 3</w:t>
      </w:r>
    </w:p>
    <w:p w:rsidR="00D77AA7" w:rsidRPr="00347E8E" w:rsidRDefault="00D77AA7" w:rsidP="00A906D0">
      <w:pPr>
        <w:pStyle w:val="2"/>
        <w:shd w:val="clear" w:color="auto" w:fill="auto"/>
        <w:spacing w:line="240" w:lineRule="auto"/>
        <w:ind w:right="40" w:firstLine="0"/>
        <w:rPr>
          <w:sz w:val="24"/>
          <w:szCs w:val="24"/>
        </w:rPr>
      </w:pPr>
    </w:p>
    <w:tbl>
      <w:tblPr>
        <w:tblW w:w="95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1843"/>
        <w:gridCol w:w="852"/>
        <w:gridCol w:w="1697"/>
        <w:gridCol w:w="427"/>
        <w:gridCol w:w="850"/>
        <w:gridCol w:w="710"/>
        <w:gridCol w:w="562"/>
        <w:gridCol w:w="432"/>
        <w:gridCol w:w="562"/>
        <w:gridCol w:w="566"/>
        <w:gridCol w:w="437"/>
      </w:tblGrid>
      <w:tr w:rsidR="00E770A1" w:rsidRPr="00347E8E" w:rsidTr="00D77AA7">
        <w:trPr>
          <w:trHeight w:hRule="exact" w:val="11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A1" w:rsidRPr="00D77AA7" w:rsidRDefault="00E770A1" w:rsidP="00A906D0">
            <w:pPr>
              <w:pStyle w:val="2"/>
              <w:shd w:val="clear" w:color="auto" w:fill="auto"/>
              <w:spacing w:after="60"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D77AA7">
              <w:rPr>
                <w:rStyle w:val="95pt0pt"/>
                <w:sz w:val="24"/>
                <w:szCs w:val="24"/>
              </w:rPr>
              <w:t>№</w:t>
            </w:r>
          </w:p>
          <w:p w:rsidR="00E770A1" w:rsidRPr="00D77AA7" w:rsidRDefault="00E770A1" w:rsidP="00A906D0">
            <w:pPr>
              <w:pStyle w:val="2"/>
              <w:shd w:val="clear" w:color="auto" w:fill="auto"/>
              <w:spacing w:before="60" w:line="240" w:lineRule="auto"/>
              <w:ind w:left="2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D77AA7">
              <w:rPr>
                <w:rStyle w:val="95pt0pt"/>
                <w:sz w:val="24"/>
                <w:szCs w:val="24"/>
              </w:rPr>
              <w:t>п</w:t>
            </w:r>
            <w:proofErr w:type="spellEnd"/>
            <w:proofErr w:type="gramEnd"/>
            <w:r w:rsidRPr="00D77AA7">
              <w:rPr>
                <w:rStyle w:val="95pt0pt"/>
                <w:sz w:val="24"/>
                <w:szCs w:val="24"/>
              </w:rPr>
              <w:t>/</w:t>
            </w:r>
            <w:proofErr w:type="spellStart"/>
            <w:r w:rsidRPr="00D77AA7">
              <w:rPr>
                <w:rStyle w:val="95pt0pt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A1" w:rsidRPr="00D77AA7" w:rsidRDefault="00E770A1" w:rsidP="00A906D0">
            <w:pPr>
              <w:pStyle w:val="2"/>
              <w:shd w:val="clear" w:color="auto" w:fill="auto"/>
              <w:spacing w:after="60" w:line="240" w:lineRule="auto"/>
              <w:ind w:firstLine="0"/>
              <w:rPr>
                <w:sz w:val="24"/>
                <w:szCs w:val="24"/>
              </w:rPr>
            </w:pPr>
            <w:r w:rsidRPr="00D77AA7">
              <w:rPr>
                <w:rStyle w:val="95pt0pt"/>
                <w:sz w:val="24"/>
                <w:szCs w:val="24"/>
              </w:rPr>
              <w:t>Наименование</w:t>
            </w:r>
          </w:p>
          <w:p w:rsidR="00E770A1" w:rsidRPr="00D77AA7" w:rsidRDefault="00E770A1" w:rsidP="00A906D0">
            <w:pPr>
              <w:pStyle w:val="2"/>
              <w:shd w:val="clear" w:color="auto" w:fill="auto"/>
              <w:spacing w:before="60" w:line="240" w:lineRule="auto"/>
              <w:ind w:firstLine="0"/>
              <w:rPr>
                <w:sz w:val="24"/>
                <w:szCs w:val="24"/>
              </w:rPr>
            </w:pPr>
            <w:r w:rsidRPr="00D77AA7">
              <w:rPr>
                <w:rStyle w:val="95pt0pt"/>
                <w:sz w:val="24"/>
                <w:szCs w:val="24"/>
              </w:rPr>
              <w:t>мероприятия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A1" w:rsidRPr="00D77AA7" w:rsidRDefault="00E770A1" w:rsidP="00A906D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D77AA7">
              <w:rPr>
                <w:rStyle w:val="95pt0pt"/>
                <w:sz w:val="22"/>
                <w:szCs w:val="22"/>
              </w:rPr>
              <w:t>Сроки</w:t>
            </w:r>
          </w:p>
          <w:p w:rsidR="00E770A1" w:rsidRPr="00D77AA7" w:rsidRDefault="00E770A1" w:rsidP="00A906D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</w:rPr>
            </w:pPr>
            <w:proofErr w:type="spellStart"/>
            <w:r w:rsidRPr="00D77AA7">
              <w:rPr>
                <w:rStyle w:val="95pt0pt"/>
                <w:sz w:val="22"/>
                <w:szCs w:val="22"/>
              </w:rPr>
              <w:t>испол</w:t>
            </w:r>
            <w:proofErr w:type="spellEnd"/>
          </w:p>
          <w:p w:rsidR="00E770A1" w:rsidRPr="00D77AA7" w:rsidRDefault="00E770A1" w:rsidP="00A906D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D77AA7">
              <w:rPr>
                <w:rStyle w:val="95pt0pt"/>
                <w:sz w:val="24"/>
                <w:szCs w:val="24"/>
              </w:rPr>
              <w:t>нен</w:t>
            </w:r>
            <w:r w:rsidR="00D77AA7">
              <w:rPr>
                <w:rStyle w:val="95pt0pt"/>
                <w:sz w:val="24"/>
                <w:szCs w:val="24"/>
              </w:rPr>
              <w:t>ия</w:t>
            </w: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A1" w:rsidRPr="00D77AA7" w:rsidRDefault="00E770A1" w:rsidP="00A906D0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77AA7">
              <w:rPr>
                <w:rStyle w:val="95pt0pt"/>
                <w:sz w:val="24"/>
                <w:szCs w:val="24"/>
              </w:rPr>
              <w:t>Показатели результатов деятельности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0A1" w:rsidRPr="00D77AA7" w:rsidRDefault="00E770A1" w:rsidP="00A906D0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77AA7">
              <w:rPr>
                <w:rStyle w:val="95pt0pt"/>
                <w:sz w:val="24"/>
                <w:szCs w:val="24"/>
              </w:rPr>
              <w:t>Бюджетные ассигнования в разрезе бюджетов (расход), тыс. руб.</w:t>
            </w:r>
          </w:p>
        </w:tc>
      </w:tr>
      <w:tr w:rsidR="00E770A1" w:rsidRPr="00347E8E" w:rsidTr="00D77AA7">
        <w:trPr>
          <w:trHeight w:hRule="exact" w:val="1651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E770A1" w:rsidRPr="00477B10" w:rsidRDefault="00E770A1" w:rsidP="00A9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E770A1" w:rsidRPr="00477B10" w:rsidRDefault="00E770A1" w:rsidP="00A9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FFFFFF"/>
          </w:tcPr>
          <w:p w:rsidR="00E770A1" w:rsidRPr="00347E8E" w:rsidRDefault="00E770A1" w:rsidP="00A906D0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A1" w:rsidRPr="00477B10" w:rsidRDefault="00E770A1" w:rsidP="00A906D0">
            <w:pPr>
              <w:pStyle w:val="2"/>
              <w:shd w:val="clear" w:color="auto" w:fill="auto"/>
              <w:spacing w:after="60" w:line="240" w:lineRule="auto"/>
              <w:ind w:firstLine="0"/>
              <w:rPr>
                <w:sz w:val="20"/>
                <w:szCs w:val="20"/>
              </w:rPr>
            </w:pPr>
            <w:r w:rsidRPr="00477B10">
              <w:rPr>
                <w:rStyle w:val="95pt0pt"/>
                <w:sz w:val="20"/>
                <w:szCs w:val="20"/>
              </w:rPr>
              <w:t>Наименование</w:t>
            </w:r>
          </w:p>
          <w:p w:rsidR="00E770A1" w:rsidRPr="00347E8E" w:rsidRDefault="00E770A1" w:rsidP="00A906D0">
            <w:pPr>
              <w:pStyle w:val="2"/>
              <w:shd w:val="clear" w:color="auto" w:fill="auto"/>
              <w:spacing w:before="60" w:line="240" w:lineRule="auto"/>
              <w:ind w:firstLine="0"/>
            </w:pPr>
            <w:r w:rsidRPr="00477B10">
              <w:rPr>
                <w:rStyle w:val="95pt0pt"/>
                <w:sz w:val="20"/>
                <w:szCs w:val="20"/>
              </w:rPr>
              <w:t>показателя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A1" w:rsidRPr="00347E8E" w:rsidRDefault="00E770A1" w:rsidP="00A906D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</w:pPr>
            <w:r w:rsidRPr="00347E8E">
              <w:rPr>
                <w:rStyle w:val="95pt0pt"/>
              </w:rPr>
              <w:t>ед.</w:t>
            </w:r>
          </w:p>
          <w:p w:rsidR="00E770A1" w:rsidRPr="00347E8E" w:rsidRDefault="00E770A1" w:rsidP="00A906D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</w:pPr>
            <w:r w:rsidRPr="00347E8E">
              <w:rPr>
                <w:rStyle w:val="95pt0pt"/>
              </w:rPr>
              <w:t>из</w:t>
            </w:r>
          </w:p>
          <w:p w:rsidR="00E770A1" w:rsidRPr="00347E8E" w:rsidRDefault="00E770A1" w:rsidP="00A906D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</w:pPr>
            <w:r w:rsidRPr="00347E8E">
              <w:rPr>
                <w:rStyle w:val="95pt0pt"/>
              </w:rPr>
              <w:t>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A1" w:rsidRPr="00347E8E" w:rsidRDefault="00E770A1" w:rsidP="00A906D0">
            <w:pPr>
              <w:pStyle w:val="2"/>
              <w:shd w:val="clear" w:color="auto" w:fill="auto"/>
              <w:spacing w:line="240" w:lineRule="auto"/>
              <w:ind w:left="220" w:firstLine="0"/>
              <w:jc w:val="left"/>
            </w:pPr>
            <w:proofErr w:type="spellStart"/>
            <w:r w:rsidRPr="00347E8E">
              <w:rPr>
                <w:rStyle w:val="95pt0pt"/>
              </w:rPr>
              <w:t>Пла</w:t>
            </w:r>
            <w:proofErr w:type="spellEnd"/>
            <w:r w:rsidRPr="00347E8E">
              <w:rPr>
                <w:rStyle w:val="95pt0pt"/>
              </w:rPr>
              <w:softHyphen/>
            </w:r>
          </w:p>
          <w:p w:rsidR="00E770A1" w:rsidRPr="00347E8E" w:rsidRDefault="00E770A1" w:rsidP="00A906D0">
            <w:pPr>
              <w:pStyle w:val="2"/>
              <w:shd w:val="clear" w:color="auto" w:fill="auto"/>
              <w:spacing w:line="240" w:lineRule="auto"/>
              <w:ind w:left="220" w:firstLine="0"/>
              <w:jc w:val="left"/>
            </w:pPr>
            <w:r w:rsidRPr="00347E8E">
              <w:rPr>
                <w:rStyle w:val="95pt0pt"/>
              </w:rPr>
              <w:t>новое</w:t>
            </w:r>
          </w:p>
          <w:p w:rsidR="00E770A1" w:rsidRPr="00347E8E" w:rsidRDefault="00E770A1" w:rsidP="00A906D0">
            <w:pPr>
              <w:pStyle w:val="2"/>
              <w:shd w:val="clear" w:color="auto" w:fill="auto"/>
              <w:spacing w:line="240" w:lineRule="auto"/>
              <w:ind w:left="220" w:firstLine="0"/>
              <w:jc w:val="left"/>
            </w:pPr>
            <w:proofErr w:type="spellStart"/>
            <w:r w:rsidRPr="00347E8E">
              <w:rPr>
                <w:rStyle w:val="95pt0pt"/>
              </w:rPr>
              <w:t>значе</w:t>
            </w:r>
            <w:proofErr w:type="spellEnd"/>
            <w:r w:rsidRPr="00347E8E">
              <w:rPr>
                <w:rStyle w:val="95pt0pt"/>
              </w:rPr>
              <w:softHyphen/>
            </w:r>
          </w:p>
          <w:p w:rsidR="00E770A1" w:rsidRPr="00347E8E" w:rsidRDefault="00E770A1" w:rsidP="00A906D0">
            <w:pPr>
              <w:pStyle w:val="2"/>
              <w:shd w:val="clear" w:color="auto" w:fill="auto"/>
              <w:spacing w:line="240" w:lineRule="auto"/>
              <w:ind w:firstLine="0"/>
            </w:pPr>
            <w:proofErr w:type="spellStart"/>
            <w:r w:rsidRPr="00347E8E">
              <w:rPr>
                <w:rStyle w:val="95pt0pt"/>
              </w:rPr>
              <w:t>ние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A1" w:rsidRPr="00347E8E" w:rsidRDefault="00E770A1" w:rsidP="00A906D0">
            <w:pPr>
              <w:pStyle w:val="2"/>
              <w:shd w:val="clear" w:color="auto" w:fill="auto"/>
              <w:spacing w:line="240" w:lineRule="auto"/>
              <w:ind w:firstLine="0"/>
            </w:pPr>
            <w:proofErr w:type="spellStart"/>
            <w:r w:rsidRPr="00347E8E">
              <w:rPr>
                <w:rStyle w:val="95pt0pt"/>
              </w:rPr>
              <w:t>Фак</w:t>
            </w:r>
            <w:proofErr w:type="spellEnd"/>
            <w:r w:rsidRPr="00347E8E">
              <w:rPr>
                <w:rStyle w:val="95pt0pt"/>
              </w:rPr>
              <w:t>-</w:t>
            </w:r>
          </w:p>
          <w:p w:rsidR="00E770A1" w:rsidRPr="00347E8E" w:rsidRDefault="00E770A1" w:rsidP="00A906D0">
            <w:pPr>
              <w:pStyle w:val="2"/>
              <w:shd w:val="clear" w:color="auto" w:fill="auto"/>
              <w:spacing w:line="240" w:lineRule="auto"/>
              <w:ind w:firstLine="0"/>
            </w:pPr>
            <w:proofErr w:type="spellStart"/>
            <w:r w:rsidRPr="00347E8E">
              <w:rPr>
                <w:rStyle w:val="95pt0pt"/>
              </w:rPr>
              <w:t>тическ</w:t>
            </w:r>
            <w:proofErr w:type="spellEnd"/>
          </w:p>
          <w:p w:rsidR="00E770A1" w:rsidRPr="00347E8E" w:rsidRDefault="00E770A1" w:rsidP="00A906D0">
            <w:pPr>
              <w:pStyle w:val="2"/>
              <w:shd w:val="clear" w:color="auto" w:fill="auto"/>
              <w:spacing w:line="240" w:lineRule="auto"/>
              <w:ind w:firstLine="0"/>
            </w:pPr>
            <w:proofErr w:type="spellStart"/>
            <w:r w:rsidRPr="00347E8E">
              <w:rPr>
                <w:rStyle w:val="95pt0pt"/>
              </w:rPr>
              <w:t>ое</w:t>
            </w:r>
            <w:proofErr w:type="spellEnd"/>
          </w:p>
          <w:p w:rsidR="00E770A1" w:rsidRPr="00347E8E" w:rsidRDefault="00E770A1" w:rsidP="00A906D0">
            <w:pPr>
              <w:pStyle w:val="2"/>
              <w:shd w:val="clear" w:color="auto" w:fill="auto"/>
              <w:spacing w:line="240" w:lineRule="auto"/>
              <w:ind w:firstLine="0"/>
            </w:pPr>
            <w:proofErr w:type="spellStart"/>
            <w:r w:rsidRPr="00347E8E">
              <w:rPr>
                <w:rStyle w:val="95pt0pt"/>
              </w:rPr>
              <w:t>значе</w:t>
            </w:r>
            <w:proofErr w:type="spellEnd"/>
            <w:r w:rsidRPr="00347E8E">
              <w:rPr>
                <w:rStyle w:val="95pt0pt"/>
              </w:rPr>
              <w:softHyphen/>
            </w:r>
          </w:p>
          <w:p w:rsidR="00E770A1" w:rsidRPr="00347E8E" w:rsidRDefault="00E770A1" w:rsidP="00A906D0">
            <w:pPr>
              <w:pStyle w:val="2"/>
              <w:shd w:val="clear" w:color="auto" w:fill="auto"/>
              <w:spacing w:line="240" w:lineRule="auto"/>
              <w:ind w:firstLine="0"/>
            </w:pPr>
            <w:proofErr w:type="spellStart"/>
            <w:r w:rsidRPr="00347E8E">
              <w:rPr>
                <w:rStyle w:val="95pt0pt"/>
              </w:rPr>
              <w:t>ние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A1" w:rsidRPr="00347E8E" w:rsidRDefault="00E770A1" w:rsidP="00A906D0">
            <w:pPr>
              <w:pStyle w:val="2"/>
              <w:shd w:val="clear" w:color="auto" w:fill="auto"/>
              <w:spacing w:line="240" w:lineRule="auto"/>
              <w:ind w:left="140" w:firstLine="0"/>
              <w:jc w:val="left"/>
            </w:pPr>
            <w:proofErr w:type="spellStart"/>
            <w:r w:rsidRPr="00347E8E">
              <w:rPr>
                <w:rStyle w:val="95pt0pt"/>
              </w:rPr>
              <w:t>Отк</w:t>
            </w:r>
            <w:proofErr w:type="spellEnd"/>
            <w:r w:rsidRPr="00347E8E">
              <w:rPr>
                <w:rStyle w:val="95pt0pt"/>
              </w:rPr>
              <w:t>-</w:t>
            </w:r>
          </w:p>
          <w:p w:rsidR="00E770A1" w:rsidRPr="00347E8E" w:rsidRDefault="00E770A1" w:rsidP="00A906D0">
            <w:pPr>
              <w:pStyle w:val="2"/>
              <w:shd w:val="clear" w:color="auto" w:fill="auto"/>
              <w:spacing w:line="240" w:lineRule="auto"/>
              <w:ind w:left="140" w:firstLine="0"/>
              <w:jc w:val="left"/>
            </w:pPr>
            <w:proofErr w:type="spellStart"/>
            <w:r w:rsidRPr="00347E8E">
              <w:rPr>
                <w:rStyle w:val="95pt0pt"/>
              </w:rPr>
              <w:t>ло</w:t>
            </w:r>
            <w:proofErr w:type="spellEnd"/>
            <w:r w:rsidRPr="00347E8E">
              <w:rPr>
                <w:rStyle w:val="95pt0pt"/>
              </w:rPr>
              <w:softHyphen/>
            </w:r>
          </w:p>
          <w:p w:rsidR="00E770A1" w:rsidRPr="00347E8E" w:rsidRDefault="00E770A1" w:rsidP="00A906D0">
            <w:pPr>
              <w:pStyle w:val="2"/>
              <w:shd w:val="clear" w:color="auto" w:fill="auto"/>
              <w:spacing w:line="240" w:lineRule="auto"/>
              <w:ind w:left="140" w:firstLine="0"/>
              <w:jc w:val="left"/>
            </w:pPr>
            <w:r w:rsidRPr="00347E8E">
              <w:rPr>
                <w:rStyle w:val="95pt0pt"/>
              </w:rPr>
              <w:t>не-</w:t>
            </w:r>
          </w:p>
          <w:p w:rsidR="00E770A1" w:rsidRPr="00347E8E" w:rsidRDefault="00E770A1" w:rsidP="00A906D0">
            <w:pPr>
              <w:pStyle w:val="2"/>
              <w:shd w:val="clear" w:color="auto" w:fill="auto"/>
              <w:spacing w:line="240" w:lineRule="auto"/>
              <w:ind w:left="140" w:firstLine="0"/>
              <w:jc w:val="left"/>
            </w:pPr>
            <w:proofErr w:type="spellStart"/>
            <w:r w:rsidRPr="00347E8E">
              <w:rPr>
                <w:rStyle w:val="95pt0pt"/>
              </w:rPr>
              <w:t>ние</w:t>
            </w:r>
            <w:proofErr w:type="spellEnd"/>
            <w:r w:rsidRPr="00347E8E">
              <w:rPr>
                <w:rStyle w:val="95pt0pt"/>
              </w:rPr>
              <w:t>,</w:t>
            </w:r>
          </w:p>
          <w:p w:rsidR="00E770A1" w:rsidRPr="00347E8E" w:rsidRDefault="00E770A1" w:rsidP="00A906D0">
            <w:pPr>
              <w:pStyle w:val="2"/>
              <w:shd w:val="clear" w:color="auto" w:fill="auto"/>
              <w:spacing w:line="240" w:lineRule="auto"/>
              <w:ind w:left="140" w:firstLine="0"/>
              <w:jc w:val="left"/>
            </w:pPr>
            <w:r w:rsidRPr="00347E8E">
              <w:rPr>
                <w:rStyle w:val="95pt0pt"/>
              </w:rPr>
              <w:t>(-/+,</w:t>
            </w:r>
          </w:p>
          <w:p w:rsidR="00E770A1" w:rsidRPr="00347E8E" w:rsidRDefault="00E770A1" w:rsidP="00A906D0">
            <w:pPr>
              <w:pStyle w:val="2"/>
              <w:shd w:val="clear" w:color="auto" w:fill="auto"/>
              <w:spacing w:line="240" w:lineRule="auto"/>
              <w:ind w:left="140" w:firstLine="0"/>
              <w:jc w:val="left"/>
            </w:pPr>
            <w:r w:rsidRPr="00347E8E">
              <w:rPr>
                <w:rStyle w:val="95pt0pt"/>
              </w:rPr>
              <w:t>%)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A1" w:rsidRPr="00347E8E" w:rsidRDefault="00E770A1" w:rsidP="00A906D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</w:pPr>
            <w:r w:rsidRPr="00347E8E">
              <w:rPr>
                <w:rStyle w:val="95pt0pt"/>
              </w:rPr>
              <w:t>ФБ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A1" w:rsidRPr="00347E8E" w:rsidRDefault="00E770A1" w:rsidP="00A906D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</w:pPr>
            <w:r w:rsidRPr="00347E8E">
              <w:rPr>
                <w:rStyle w:val="95pt0pt"/>
              </w:rPr>
              <w:t>ОБ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0A1" w:rsidRPr="00347E8E" w:rsidRDefault="00E770A1" w:rsidP="00A906D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</w:pPr>
            <w:r w:rsidRPr="00347E8E">
              <w:rPr>
                <w:rStyle w:val="95pt0pt"/>
              </w:rPr>
              <w:t>МБ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0A1" w:rsidRPr="00347E8E" w:rsidRDefault="00E770A1" w:rsidP="00A906D0">
            <w:pPr>
              <w:pStyle w:val="2"/>
              <w:shd w:val="clear" w:color="auto" w:fill="auto"/>
              <w:spacing w:after="120" w:line="240" w:lineRule="auto"/>
              <w:ind w:left="120" w:firstLine="0"/>
              <w:jc w:val="left"/>
            </w:pPr>
            <w:r w:rsidRPr="00347E8E">
              <w:rPr>
                <w:rStyle w:val="95pt0pt"/>
              </w:rPr>
              <w:t>Ин</w:t>
            </w:r>
          </w:p>
          <w:p w:rsidR="00E770A1" w:rsidRPr="00347E8E" w:rsidRDefault="00E770A1" w:rsidP="00A906D0">
            <w:pPr>
              <w:pStyle w:val="2"/>
              <w:shd w:val="clear" w:color="auto" w:fill="auto"/>
              <w:spacing w:before="120" w:line="240" w:lineRule="auto"/>
              <w:ind w:left="120" w:firstLine="0"/>
              <w:jc w:val="left"/>
            </w:pPr>
            <w:proofErr w:type="spellStart"/>
            <w:r w:rsidRPr="00347E8E">
              <w:rPr>
                <w:rStyle w:val="95pt0pt"/>
              </w:rPr>
              <w:t>ые</w:t>
            </w:r>
            <w:proofErr w:type="spellEnd"/>
          </w:p>
        </w:tc>
      </w:tr>
      <w:tr w:rsidR="00E770A1" w:rsidRPr="00347E8E" w:rsidTr="00D77AA7">
        <w:trPr>
          <w:trHeight w:hRule="exact" w:val="32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0A1" w:rsidRPr="00477B10" w:rsidRDefault="00E770A1" w:rsidP="00A906D0">
            <w:pPr>
              <w:pStyle w:val="2"/>
              <w:shd w:val="clear" w:color="auto" w:fill="auto"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477B10">
              <w:rPr>
                <w:rStyle w:val="95pt0pt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0A1" w:rsidRPr="00477B10" w:rsidRDefault="00E770A1" w:rsidP="00A906D0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77B10">
              <w:rPr>
                <w:rStyle w:val="95pt0pt"/>
                <w:sz w:val="24"/>
                <w:szCs w:val="24"/>
              </w:rPr>
              <w:t>Программа профилактики рисков причинения вреда (ущерба) охраняемым законом ценностям по</w:t>
            </w:r>
            <w:r w:rsidR="005C4CA2">
              <w:rPr>
                <w:rStyle w:val="95pt0pt"/>
                <w:sz w:val="24"/>
                <w:szCs w:val="24"/>
              </w:rPr>
              <w:t xml:space="preserve"> муниципальному контролю на 2023</w:t>
            </w:r>
            <w:r w:rsidRPr="00477B10">
              <w:rPr>
                <w:rStyle w:val="95pt0pt"/>
                <w:sz w:val="24"/>
                <w:szCs w:val="24"/>
              </w:rPr>
              <w:t xml:space="preserve">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7B10" w:rsidRDefault="00477B10" w:rsidP="00A906D0">
            <w:pPr>
              <w:pStyle w:val="2"/>
              <w:shd w:val="clear" w:color="auto" w:fill="auto"/>
              <w:spacing w:after="120" w:line="240" w:lineRule="auto"/>
              <w:ind w:left="120" w:firstLine="0"/>
              <w:jc w:val="left"/>
              <w:rPr>
                <w:rStyle w:val="95pt0pt"/>
                <w:sz w:val="24"/>
                <w:szCs w:val="24"/>
              </w:rPr>
            </w:pPr>
          </w:p>
          <w:p w:rsidR="00E770A1" w:rsidRPr="00477B10" w:rsidRDefault="00E770A1" w:rsidP="00255140">
            <w:pPr>
              <w:pStyle w:val="2"/>
              <w:shd w:val="clear" w:color="auto" w:fill="auto"/>
              <w:spacing w:after="120" w:line="240" w:lineRule="auto"/>
              <w:ind w:left="120" w:firstLine="0"/>
              <w:rPr>
                <w:sz w:val="24"/>
                <w:szCs w:val="24"/>
              </w:rPr>
            </w:pPr>
            <w:r w:rsidRPr="00477B10">
              <w:rPr>
                <w:rStyle w:val="95pt0pt"/>
                <w:sz w:val="24"/>
                <w:szCs w:val="24"/>
              </w:rPr>
              <w:t>202</w:t>
            </w:r>
            <w:r w:rsidR="005C4CA2">
              <w:rPr>
                <w:rStyle w:val="95pt0pt"/>
                <w:sz w:val="24"/>
                <w:szCs w:val="24"/>
              </w:rPr>
              <w:t>3</w:t>
            </w:r>
          </w:p>
          <w:p w:rsidR="00E770A1" w:rsidRPr="00347E8E" w:rsidRDefault="00255140" w:rsidP="00255140">
            <w:pPr>
              <w:pStyle w:val="2"/>
              <w:shd w:val="clear" w:color="auto" w:fill="auto"/>
              <w:spacing w:before="120" w:line="240" w:lineRule="auto"/>
              <w:ind w:right="120" w:firstLine="0"/>
            </w:pPr>
            <w:r>
              <w:rPr>
                <w:rStyle w:val="95pt0pt"/>
                <w:sz w:val="24"/>
                <w:szCs w:val="24"/>
              </w:rPr>
              <w:t xml:space="preserve">     </w:t>
            </w:r>
            <w:r w:rsidR="00E770A1" w:rsidRPr="00477B10">
              <w:rPr>
                <w:rStyle w:val="95pt0pt"/>
                <w:sz w:val="24"/>
                <w:szCs w:val="24"/>
              </w:rPr>
              <w:t>год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0A1" w:rsidRPr="00160D0B" w:rsidRDefault="00E770A1" w:rsidP="00A906D0">
            <w:pPr>
              <w:pStyle w:val="2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60D0B">
              <w:rPr>
                <w:rStyle w:val="95pt0pt"/>
                <w:sz w:val="22"/>
                <w:szCs w:val="22"/>
              </w:rPr>
              <w:t>Выполнение</w:t>
            </w:r>
          </w:p>
          <w:p w:rsidR="00E770A1" w:rsidRPr="00160D0B" w:rsidRDefault="00E770A1" w:rsidP="00A906D0">
            <w:pPr>
              <w:pStyle w:val="2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60D0B">
              <w:rPr>
                <w:rStyle w:val="95pt0pt"/>
                <w:sz w:val="22"/>
                <w:szCs w:val="22"/>
              </w:rPr>
              <w:t>запланированных</w:t>
            </w:r>
          </w:p>
          <w:p w:rsidR="00E770A1" w:rsidRPr="00347E8E" w:rsidRDefault="00E770A1" w:rsidP="00A906D0">
            <w:pPr>
              <w:pStyle w:val="2"/>
              <w:shd w:val="clear" w:color="auto" w:fill="auto"/>
              <w:spacing w:line="240" w:lineRule="auto"/>
              <w:ind w:firstLine="0"/>
            </w:pPr>
            <w:r w:rsidRPr="00160D0B">
              <w:rPr>
                <w:rStyle w:val="95pt0pt"/>
                <w:sz w:val="22"/>
                <w:szCs w:val="22"/>
              </w:rPr>
              <w:t>мероприятий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0A1" w:rsidRPr="00347E8E" w:rsidRDefault="00E770A1" w:rsidP="00A906D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</w:pPr>
            <w:r w:rsidRPr="00347E8E">
              <w:rPr>
                <w:rStyle w:val="95pt0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0A1" w:rsidRPr="00347E8E" w:rsidRDefault="00E770A1" w:rsidP="00A906D0">
            <w:pPr>
              <w:pStyle w:val="2"/>
              <w:shd w:val="clear" w:color="auto" w:fill="auto"/>
              <w:spacing w:line="240" w:lineRule="auto"/>
              <w:ind w:left="220" w:firstLine="0"/>
              <w:jc w:val="left"/>
            </w:pPr>
            <w:r w:rsidRPr="00347E8E">
              <w:rPr>
                <w:rStyle w:val="95pt0pt"/>
              </w:rPr>
              <w:t>100%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0A1" w:rsidRPr="00347E8E" w:rsidRDefault="00E770A1" w:rsidP="00A906D0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0A1" w:rsidRPr="00347E8E" w:rsidRDefault="00E770A1" w:rsidP="00A906D0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0A1" w:rsidRPr="00347E8E" w:rsidRDefault="00E770A1" w:rsidP="00A906D0">
            <w:pPr>
              <w:pStyle w:val="2"/>
              <w:shd w:val="clear" w:color="auto" w:fill="auto"/>
              <w:spacing w:after="60" w:line="240" w:lineRule="auto"/>
              <w:ind w:left="120" w:firstLine="0"/>
              <w:jc w:val="left"/>
              <w:rPr>
                <w:sz w:val="18"/>
                <w:szCs w:val="18"/>
              </w:rPr>
            </w:pPr>
            <w:r w:rsidRPr="00347E8E">
              <w:rPr>
                <w:rStyle w:val="95pt0pt"/>
                <w:sz w:val="18"/>
                <w:szCs w:val="18"/>
              </w:rPr>
              <w:t>0,0</w:t>
            </w:r>
          </w:p>
          <w:p w:rsidR="00E770A1" w:rsidRPr="00347E8E" w:rsidRDefault="00E770A1" w:rsidP="00A906D0">
            <w:pPr>
              <w:pStyle w:val="2"/>
              <w:shd w:val="clear" w:color="auto" w:fill="auto"/>
              <w:spacing w:before="60" w:line="240" w:lineRule="auto"/>
              <w:ind w:left="12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0A1" w:rsidRPr="00347E8E" w:rsidRDefault="00E770A1" w:rsidP="00A906D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sz w:val="18"/>
                <w:szCs w:val="18"/>
              </w:rPr>
            </w:pPr>
            <w:r w:rsidRPr="00347E8E">
              <w:rPr>
                <w:rStyle w:val="95pt0pt"/>
                <w:sz w:val="18"/>
                <w:szCs w:val="18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0A1" w:rsidRPr="00347E8E" w:rsidRDefault="00E770A1" w:rsidP="00A906D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sz w:val="18"/>
                <w:szCs w:val="18"/>
              </w:rPr>
            </w:pPr>
            <w:r w:rsidRPr="00347E8E">
              <w:rPr>
                <w:rStyle w:val="95pt0pt"/>
                <w:sz w:val="18"/>
                <w:szCs w:val="18"/>
              </w:rPr>
              <w:t>0,0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0A1" w:rsidRPr="00347E8E" w:rsidRDefault="00E770A1" w:rsidP="00A906D0">
            <w:pPr>
              <w:pStyle w:val="2"/>
              <w:shd w:val="clear" w:color="auto" w:fill="auto"/>
              <w:spacing w:after="60" w:line="240" w:lineRule="auto"/>
              <w:ind w:left="120" w:firstLine="0"/>
              <w:jc w:val="left"/>
              <w:rPr>
                <w:sz w:val="18"/>
                <w:szCs w:val="18"/>
              </w:rPr>
            </w:pPr>
            <w:r w:rsidRPr="00347E8E">
              <w:rPr>
                <w:rStyle w:val="95pt0pt"/>
                <w:sz w:val="18"/>
                <w:szCs w:val="18"/>
              </w:rPr>
              <w:t>0,0</w:t>
            </w:r>
          </w:p>
          <w:p w:rsidR="00E770A1" w:rsidRPr="00347E8E" w:rsidRDefault="00E770A1" w:rsidP="00A906D0">
            <w:pPr>
              <w:pStyle w:val="2"/>
              <w:shd w:val="clear" w:color="auto" w:fill="auto"/>
              <w:spacing w:before="60" w:line="240" w:lineRule="auto"/>
              <w:ind w:left="120" w:firstLine="0"/>
              <w:jc w:val="left"/>
              <w:rPr>
                <w:sz w:val="18"/>
                <w:szCs w:val="18"/>
              </w:rPr>
            </w:pPr>
          </w:p>
        </w:tc>
      </w:tr>
    </w:tbl>
    <w:p w:rsidR="007B4957" w:rsidRDefault="007B4957" w:rsidP="007125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0A3" w:rsidRDefault="004450A3" w:rsidP="007125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5CF" w:rsidRDefault="007125CF" w:rsidP="00712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5C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125CF">
        <w:rPr>
          <w:rFonts w:ascii="Times New Roman" w:hAnsi="Times New Roman" w:cs="Times New Roman"/>
          <w:sz w:val="24"/>
          <w:szCs w:val="24"/>
        </w:rPr>
        <w:t xml:space="preserve">Комитета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125CF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125CF">
        <w:rPr>
          <w:rFonts w:ascii="Times New Roman" w:hAnsi="Times New Roman" w:cs="Times New Roman"/>
          <w:sz w:val="24"/>
          <w:szCs w:val="24"/>
        </w:rPr>
        <w:t>управлению</w:t>
      </w:r>
    </w:p>
    <w:p w:rsidR="007125CF" w:rsidRDefault="007125CF" w:rsidP="00712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5CF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125CF">
        <w:rPr>
          <w:rFonts w:ascii="Times New Roman" w:hAnsi="Times New Roman" w:cs="Times New Roman"/>
          <w:sz w:val="24"/>
          <w:szCs w:val="24"/>
        </w:rPr>
        <w:t>имуществом,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125CF">
        <w:rPr>
          <w:rFonts w:ascii="Times New Roman" w:hAnsi="Times New Roman" w:cs="Times New Roman"/>
          <w:sz w:val="24"/>
          <w:szCs w:val="24"/>
        </w:rPr>
        <w:t xml:space="preserve">строительству, </w:t>
      </w:r>
    </w:p>
    <w:p w:rsidR="007125CF" w:rsidRPr="007125CF" w:rsidRDefault="007125CF" w:rsidP="00712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5CF">
        <w:rPr>
          <w:rFonts w:ascii="Times New Roman" w:hAnsi="Times New Roman" w:cs="Times New Roman"/>
          <w:sz w:val="24"/>
          <w:szCs w:val="24"/>
        </w:rPr>
        <w:t>архитектуре и жилищно-коммунальному хозяйству</w:t>
      </w:r>
    </w:p>
    <w:p w:rsidR="007125CF" w:rsidRPr="007125CF" w:rsidRDefault="007125CF" w:rsidP="00712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5C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5CF">
        <w:rPr>
          <w:rFonts w:ascii="Times New Roman" w:hAnsi="Times New Roman" w:cs="Times New Roman"/>
          <w:sz w:val="24"/>
          <w:szCs w:val="24"/>
        </w:rPr>
        <w:t>Тайшетского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5CF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125CF">
        <w:rPr>
          <w:rFonts w:ascii="Times New Roman" w:hAnsi="Times New Roman" w:cs="Times New Roman"/>
          <w:sz w:val="24"/>
          <w:szCs w:val="24"/>
        </w:rPr>
        <w:t>Р.К. Евстратов</w:t>
      </w:r>
    </w:p>
    <w:p w:rsidR="007125CF" w:rsidRPr="007125CF" w:rsidRDefault="007125CF" w:rsidP="00712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5C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770A1" w:rsidRDefault="00E770A1" w:rsidP="00A906D0">
      <w:pPr>
        <w:spacing w:line="240" w:lineRule="auto"/>
        <w:rPr>
          <w:rFonts w:ascii="Times New Roman" w:hAnsi="Times New Roman" w:cs="Times New Roman"/>
        </w:rPr>
      </w:pPr>
    </w:p>
    <w:p w:rsidR="00527E71" w:rsidRDefault="00527E71" w:rsidP="00A906D0">
      <w:pPr>
        <w:spacing w:line="240" w:lineRule="auto"/>
        <w:rPr>
          <w:rFonts w:ascii="Times New Roman" w:hAnsi="Times New Roman" w:cs="Times New Roman"/>
        </w:rPr>
      </w:pPr>
    </w:p>
    <w:p w:rsidR="00527E71" w:rsidRDefault="00527E71" w:rsidP="00A906D0">
      <w:pPr>
        <w:spacing w:line="240" w:lineRule="auto"/>
        <w:rPr>
          <w:rFonts w:ascii="Times New Roman" w:hAnsi="Times New Roman" w:cs="Times New Roman"/>
        </w:rPr>
      </w:pPr>
    </w:p>
    <w:p w:rsidR="00527E71" w:rsidRDefault="00527E71" w:rsidP="0052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AE7" w:rsidRDefault="00441AE7" w:rsidP="0052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AE7" w:rsidRDefault="00441AE7" w:rsidP="0052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AE7" w:rsidRDefault="00441AE7" w:rsidP="0052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AE7" w:rsidRDefault="00441AE7" w:rsidP="0052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AE7" w:rsidRDefault="00441AE7" w:rsidP="0052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AE7" w:rsidRDefault="00441AE7" w:rsidP="0052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AE7" w:rsidRDefault="00441AE7" w:rsidP="0052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AE7" w:rsidRDefault="00441AE7" w:rsidP="0052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35A" w:rsidRDefault="007E335A" w:rsidP="0052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AE7" w:rsidRDefault="00441AE7" w:rsidP="0052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AE7" w:rsidRPr="00441AE7" w:rsidRDefault="00441AE7" w:rsidP="00441AE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1AE7">
        <w:rPr>
          <w:rFonts w:ascii="Times New Roman" w:hAnsi="Times New Roman" w:cs="Times New Roman"/>
          <w:sz w:val="24"/>
        </w:rPr>
        <w:lastRenderedPageBreak/>
        <w:t>Подготовил:</w:t>
      </w:r>
    </w:p>
    <w:p w:rsidR="00441AE7" w:rsidRPr="00441AE7" w:rsidRDefault="00441AE7" w:rsidP="00441AE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41AE7" w:rsidRPr="00441AE7" w:rsidRDefault="00441AE7" w:rsidP="00441AE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1AE7">
        <w:rPr>
          <w:rFonts w:ascii="Times New Roman" w:hAnsi="Times New Roman" w:cs="Times New Roman"/>
          <w:sz w:val="24"/>
        </w:rPr>
        <w:t xml:space="preserve">Консультант отдела </w:t>
      </w:r>
      <w:r>
        <w:rPr>
          <w:rFonts w:ascii="Times New Roman" w:hAnsi="Times New Roman" w:cs="Times New Roman"/>
          <w:sz w:val="24"/>
        </w:rPr>
        <w:t>контроля</w:t>
      </w:r>
      <w:r w:rsidRPr="00441AE7">
        <w:rPr>
          <w:rFonts w:ascii="Times New Roman" w:hAnsi="Times New Roman" w:cs="Times New Roman"/>
          <w:sz w:val="24"/>
        </w:rPr>
        <w:t xml:space="preserve"> </w:t>
      </w:r>
    </w:p>
    <w:p w:rsidR="00441AE7" w:rsidRPr="00441AE7" w:rsidRDefault="00441AE7" w:rsidP="00441AE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1AE7">
        <w:rPr>
          <w:rFonts w:ascii="Times New Roman" w:hAnsi="Times New Roman" w:cs="Times New Roman"/>
          <w:sz w:val="24"/>
        </w:rPr>
        <w:t>Комитета по управлению муниципальным имуществом,</w:t>
      </w:r>
    </w:p>
    <w:p w:rsidR="00441AE7" w:rsidRPr="00441AE7" w:rsidRDefault="00441AE7" w:rsidP="00441AE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1AE7">
        <w:rPr>
          <w:rFonts w:ascii="Times New Roman" w:hAnsi="Times New Roman" w:cs="Times New Roman"/>
          <w:sz w:val="24"/>
        </w:rPr>
        <w:t xml:space="preserve">строительству, архитектуре и </w:t>
      </w:r>
      <w:proofErr w:type="spellStart"/>
      <w:proofErr w:type="gramStart"/>
      <w:r w:rsidRPr="00441AE7">
        <w:rPr>
          <w:rFonts w:ascii="Times New Roman" w:hAnsi="Times New Roman" w:cs="Times New Roman"/>
          <w:sz w:val="24"/>
        </w:rPr>
        <w:t>жилищно</w:t>
      </w:r>
      <w:proofErr w:type="spellEnd"/>
      <w:r w:rsidRPr="00441AE7">
        <w:rPr>
          <w:rFonts w:ascii="Times New Roman" w:hAnsi="Times New Roman" w:cs="Times New Roman"/>
          <w:sz w:val="24"/>
        </w:rPr>
        <w:t xml:space="preserve"> – коммунальному</w:t>
      </w:r>
      <w:proofErr w:type="gramEnd"/>
      <w:r w:rsidRPr="00441AE7">
        <w:rPr>
          <w:rFonts w:ascii="Times New Roman" w:hAnsi="Times New Roman" w:cs="Times New Roman"/>
          <w:sz w:val="24"/>
        </w:rPr>
        <w:t xml:space="preserve"> </w:t>
      </w:r>
    </w:p>
    <w:p w:rsidR="00441AE7" w:rsidRPr="00441AE7" w:rsidRDefault="00441AE7" w:rsidP="00441AE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1AE7">
        <w:rPr>
          <w:rFonts w:ascii="Times New Roman" w:hAnsi="Times New Roman" w:cs="Times New Roman"/>
          <w:sz w:val="24"/>
        </w:rPr>
        <w:t xml:space="preserve">хозяйству  администрации Тайшетского района                                               </w:t>
      </w:r>
    </w:p>
    <w:p w:rsidR="00441AE7" w:rsidRPr="00441AE7" w:rsidRDefault="00441AE7" w:rsidP="00441AE7">
      <w:pPr>
        <w:tabs>
          <w:tab w:val="left" w:pos="6585"/>
          <w:tab w:val="left" w:pos="7371"/>
          <w:tab w:val="left" w:pos="7655"/>
        </w:tabs>
        <w:autoSpaceDN w:val="0"/>
        <w:spacing w:after="0" w:line="240" w:lineRule="auto"/>
        <w:rPr>
          <w:rFonts w:ascii="Times New Roman" w:hAnsi="Times New Roman" w:cs="Times New Roman"/>
          <w:sz w:val="24"/>
        </w:rPr>
      </w:pPr>
      <w:r w:rsidRPr="00441AE7">
        <w:rPr>
          <w:rFonts w:ascii="Times New Roman" w:hAnsi="Times New Roman" w:cs="Times New Roman"/>
          <w:sz w:val="24"/>
        </w:rPr>
        <w:t>"____"______________ 2022 г.                                                                          А.В.</w:t>
      </w:r>
      <w:r w:rsidR="00E64C6C">
        <w:rPr>
          <w:rFonts w:ascii="Times New Roman" w:hAnsi="Times New Roman" w:cs="Times New Roman"/>
          <w:sz w:val="24"/>
        </w:rPr>
        <w:t xml:space="preserve"> </w:t>
      </w:r>
      <w:r w:rsidRPr="00441AE7">
        <w:rPr>
          <w:rFonts w:ascii="Times New Roman" w:hAnsi="Times New Roman" w:cs="Times New Roman"/>
          <w:sz w:val="24"/>
        </w:rPr>
        <w:t>Дворядкин</w:t>
      </w:r>
    </w:p>
    <w:p w:rsidR="00441AE7" w:rsidRPr="00441AE7" w:rsidRDefault="00441AE7" w:rsidP="00441AE7">
      <w:pPr>
        <w:tabs>
          <w:tab w:val="left" w:pos="2280"/>
        </w:tabs>
        <w:autoSpaceDN w:val="0"/>
        <w:spacing w:after="0" w:line="240" w:lineRule="auto"/>
        <w:rPr>
          <w:rFonts w:ascii="Times New Roman" w:hAnsi="Times New Roman" w:cs="Times New Roman"/>
          <w:sz w:val="24"/>
        </w:rPr>
      </w:pPr>
      <w:r w:rsidRPr="00441AE7">
        <w:rPr>
          <w:rFonts w:ascii="Times New Roman" w:hAnsi="Times New Roman" w:cs="Times New Roman"/>
          <w:sz w:val="24"/>
        </w:rPr>
        <w:tab/>
      </w:r>
    </w:p>
    <w:p w:rsidR="00441AE7" w:rsidRPr="00441AE7" w:rsidRDefault="00441AE7" w:rsidP="00441AE7">
      <w:pPr>
        <w:autoSpaceDN w:val="0"/>
        <w:spacing w:after="0" w:line="240" w:lineRule="auto"/>
        <w:rPr>
          <w:rFonts w:ascii="Times New Roman" w:hAnsi="Times New Roman" w:cs="Times New Roman"/>
          <w:sz w:val="24"/>
        </w:rPr>
      </w:pPr>
      <w:r w:rsidRPr="00441AE7">
        <w:rPr>
          <w:rFonts w:ascii="Times New Roman" w:hAnsi="Times New Roman" w:cs="Times New Roman"/>
          <w:sz w:val="24"/>
        </w:rPr>
        <w:t>Согласовано:</w:t>
      </w:r>
    </w:p>
    <w:p w:rsidR="00441AE7" w:rsidRPr="00441AE7" w:rsidRDefault="00441AE7" w:rsidP="00441AE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41AE7" w:rsidRPr="00441AE7" w:rsidRDefault="00441AE7" w:rsidP="00441AE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1AE7">
        <w:rPr>
          <w:rFonts w:ascii="Times New Roman" w:hAnsi="Times New Roman" w:cs="Times New Roman"/>
          <w:sz w:val="24"/>
        </w:rPr>
        <w:t xml:space="preserve">Председатель Комитета по управлению </w:t>
      </w:r>
    </w:p>
    <w:p w:rsidR="00441AE7" w:rsidRPr="00441AE7" w:rsidRDefault="00441AE7" w:rsidP="00441AE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1AE7">
        <w:rPr>
          <w:rFonts w:ascii="Times New Roman" w:hAnsi="Times New Roman" w:cs="Times New Roman"/>
          <w:sz w:val="24"/>
        </w:rPr>
        <w:t xml:space="preserve">муниципальным имуществом, строительству, </w:t>
      </w:r>
    </w:p>
    <w:p w:rsidR="00E64C6C" w:rsidRDefault="00441AE7" w:rsidP="00441AE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1AE7">
        <w:rPr>
          <w:rFonts w:ascii="Times New Roman" w:hAnsi="Times New Roman" w:cs="Times New Roman"/>
          <w:sz w:val="24"/>
        </w:rPr>
        <w:t>архитектуре и жилищно-коммунальному хозяйству</w:t>
      </w:r>
    </w:p>
    <w:p w:rsidR="00441AE7" w:rsidRPr="00441AE7" w:rsidRDefault="00441AE7" w:rsidP="00441AE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1AE7">
        <w:rPr>
          <w:rFonts w:ascii="Times New Roman" w:hAnsi="Times New Roman" w:cs="Times New Roman"/>
          <w:sz w:val="24"/>
        </w:rPr>
        <w:t xml:space="preserve"> администрации Тайшетского района</w:t>
      </w:r>
      <w:r w:rsidRPr="00441AE7">
        <w:rPr>
          <w:rFonts w:ascii="Times New Roman" w:hAnsi="Times New Roman" w:cs="Times New Roman"/>
          <w:bCs/>
          <w:sz w:val="24"/>
        </w:rPr>
        <w:tab/>
      </w:r>
      <w:r w:rsidRPr="00441AE7">
        <w:rPr>
          <w:rFonts w:ascii="Times New Roman" w:hAnsi="Times New Roman" w:cs="Times New Roman"/>
          <w:bCs/>
          <w:sz w:val="24"/>
        </w:rPr>
        <w:tab/>
      </w:r>
      <w:r w:rsidRPr="00441AE7">
        <w:rPr>
          <w:rFonts w:ascii="Times New Roman" w:hAnsi="Times New Roman" w:cs="Times New Roman"/>
          <w:bCs/>
          <w:sz w:val="24"/>
        </w:rPr>
        <w:tab/>
      </w:r>
      <w:r w:rsidRPr="00441AE7">
        <w:rPr>
          <w:rFonts w:ascii="Times New Roman" w:hAnsi="Times New Roman" w:cs="Times New Roman"/>
          <w:bCs/>
          <w:sz w:val="24"/>
        </w:rPr>
        <w:tab/>
      </w:r>
      <w:r w:rsidRPr="00441AE7">
        <w:rPr>
          <w:rFonts w:ascii="Times New Roman" w:hAnsi="Times New Roman" w:cs="Times New Roman"/>
          <w:bCs/>
          <w:sz w:val="24"/>
        </w:rPr>
        <w:tab/>
      </w:r>
    </w:p>
    <w:p w:rsidR="00441AE7" w:rsidRPr="00441AE7" w:rsidRDefault="00441AE7" w:rsidP="00441AE7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441AE7">
        <w:rPr>
          <w:rFonts w:ascii="Times New Roman" w:hAnsi="Times New Roman" w:cs="Times New Roman"/>
          <w:sz w:val="24"/>
        </w:rPr>
        <w:t xml:space="preserve">"____"______________ 2022 г.                                                           </w:t>
      </w:r>
      <w:r w:rsidRPr="00441AE7">
        <w:rPr>
          <w:rFonts w:ascii="Times New Roman" w:hAnsi="Times New Roman" w:cs="Times New Roman"/>
          <w:bCs/>
          <w:sz w:val="24"/>
        </w:rPr>
        <w:t xml:space="preserve">                Р.К. Евстратов</w:t>
      </w:r>
      <w:r w:rsidRPr="00441AE7">
        <w:rPr>
          <w:rFonts w:ascii="Times New Roman" w:hAnsi="Times New Roman" w:cs="Times New Roman"/>
          <w:sz w:val="24"/>
        </w:rPr>
        <w:t xml:space="preserve">                                           </w:t>
      </w:r>
    </w:p>
    <w:p w:rsidR="00441AE7" w:rsidRPr="00441AE7" w:rsidRDefault="00441AE7" w:rsidP="00441AE7">
      <w:pPr>
        <w:autoSpaceDN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441AE7" w:rsidRPr="00441AE7" w:rsidRDefault="00441AE7" w:rsidP="00441AE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41AE7" w:rsidRPr="00441AE7" w:rsidRDefault="00441AE7" w:rsidP="00441AE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41AE7" w:rsidRPr="00441AE7" w:rsidRDefault="00441AE7" w:rsidP="00441AE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1AE7">
        <w:rPr>
          <w:rFonts w:ascii="Times New Roman" w:hAnsi="Times New Roman" w:cs="Times New Roman"/>
          <w:sz w:val="24"/>
        </w:rPr>
        <w:t xml:space="preserve">Заместитель управляющего делами – начальник </w:t>
      </w:r>
    </w:p>
    <w:p w:rsidR="00441AE7" w:rsidRPr="00441AE7" w:rsidRDefault="00441AE7" w:rsidP="00441AE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1AE7">
        <w:rPr>
          <w:rFonts w:ascii="Times New Roman" w:hAnsi="Times New Roman" w:cs="Times New Roman"/>
          <w:sz w:val="24"/>
        </w:rPr>
        <w:t xml:space="preserve">отдела правовой работы Управления делами </w:t>
      </w:r>
    </w:p>
    <w:p w:rsidR="00441AE7" w:rsidRPr="00441AE7" w:rsidRDefault="00441AE7" w:rsidP="00441AE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41AE7">
        <w:rPr>
          <w:rFonts w:ascii="Times New Roman" w:hAnsi="Times New Roman" w:cs="Times New Roman"/>
          <w:sz w:val="24"/>
        </w:rPr>
        <w:t xml:space="preserve">администрации Тайшетского района </w:t>
      </w:r>
    </w:p>
    <w:p w:rsidR="00441AE7" w:rsidRPr="00441AE7" w:rsidRDefault="00441AE7" w:rsidP="00441AE7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441AE7">
        <w:rPr>
          <w:rFonts w:ascii="Times New Roman" w:hAnsi="Times New Roman" w:cs="Times New Roman"/>
          <w:sz w:val="24"/>
        </w:rPr>
        <w:t xml:space="preserve">"____"______________2022 г.                                                                             И.В. </w:t>
      </w:r>
      <w:proofErr w:type="spellStart"/>
      <w:r w:rsidRPr="00441AE7">
        <w:rPr>
          <w:rFonts w:ascii="Times New Roman" w:hAnsi="Times New Roman" w:cs="Times New Roman"/>
          <w:sz w:val="24"/>
        </w:rPr>
        <w:t>Яцино</w:t>
      </w:r>
      <w:proofErr w:type="spellEnd"/>
    </w:p>
    <w:p w:rsidR="00441AE7" w:rsidRPr="00441AE7" w:rsidRDefault="00441AE7" w:rsidP="00441AE7">
      <w:pPr>
        <w:tabs>
          <w:tab w:val="left" w:pos="6315"/>
        </w:tabs>
        <w:autoSpaceDN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441AE7" w:rsidRPr="00441AE7" w:rsidRDefault="00441AE7" w:rsidP="00441AE7">
      <w:pPr>
        <w:tabs>
          <w:tab w:val="left" w:pos="6315"/>
        </w:tabs>
        <w:autoSpaceDN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441AE7" w:rsidRPr="00441AE7" w:rsidRDefault="00441AE7" w:rsidP="00441AE7">
      <w:pPr>
        <w:tabs>
          <w:tab w:val="left" w:pos="6315"/>
        </w:tabs>
        <w:autoSpaceDN w:val="0"/>
        <w:spacing w:after="0" w:line="240" w:lineRule="auto"/>
        <w:rPr>
          <w:rFonts w:ascii="Times New Roman" w:hAnsi="Times New Roman" w:cs="Times New Roman"/>
          <w:sz w:val="24"/>
        </w:rPr>
      </w:pPr>
      <w:r w:rsidRPr="00441AE7">
        <w:rPr>
          <w:rFonts w:ascii="Times New Roman" w:hAnsi="Times New Roman" w:cs="Times New Roman"/>
          <w:sz w:val="24"/>
        </w:rPr>
        <w:t xml:space="preserve">Начальник организационно – </w:t>
      </w:r>
    </w:p>
    <w:p w:rsidR="00441AE7" w:rsidRPr="00441AE7" w:rsidRDefault="00441AE7" w:rsidP="00441AE7">
      <w:pPr>
        <w:tabs>
          <w:tab w:val="left" w:pos="6315"/>
        </w:tabs>
        <w:autoSpaceDN w:val="0"/>
        <w:spacing w:after="0" w:line="240" w:lineRule="auto"/>
        <w:rPr>
          <w:rFonts w:ascii="Times New Roman" w:hAnsi="Times New Roman" w:cs="Times New Roman"/>
          <w:sz w:val="24"/>
        </w:rPr>
      </w:pPr>
      <w:r w:rsidRPr="00441AE7">
        <w:rPr>
          <w:rFonts w:ascii="Times New Roman" w:hAnsi="Times New Roman" w:cs="Times New Roman"/>
          <w:sz w:val="24"/>
        </w:rPr>
        <w:t xml:space="preserve">контрольного отдела Управления делами </w:t>
      </w:r>
    </w:p>
    <w:p w:rsidR="00441AE7" w:rsidRPr="00441AE7" w:rsidRDefault="00441AE7" w:rsidP="00441AE7">
      <w:pPr>
        <w:tabs>
          <w:tab w:val="left" w:pos="6315"/>
        </w:tabs>
        <w:autoSpaceDN w:val="0"/>
        <w:spacing w:after="0" w:line="240" w:lineRule="auto"/>
        <w:rPr>
          <w:rFonts w:ascii="Times New Roman" w:hAnsi="Times New Roman" w:cs="Times New Roman"/>
          <w:sz w:val="24"/>
        </w:rPr>
      </w:pPr>
      <w:r w:rsidRPr="00441AE7">
        <w:rPr>
          <w:rFonts w:ascii="Times New Roman" w:hAnsi="Times New Roman" w:cs="Times New Roman"/>
          <w:sz w:val="24"/>
        </w:rPr>
        <w:t xml:space="preserve">администрации Тайшетского района         </w:t>
      </w:r>
    </w:p>
    <w:p w:rsidR="00441AE7" w:rsidRPr="00441AE7" w:rsidRDefault="00441AE7" w:rsidP="00441AE7">
      <w:pPr>
        <w:tabs>
          <w:tab w:val="left" w:pos="6315"/>
          <w:tab w:val="left" w:pos="7655"/>
        </w:tabs>
        <w:autoSpaceDN w:val="0"/>
        <w:spacing w:after="0" w:line="240" w:lineRule="auto"/>
        <w:rPr>
          <w:rFonts w:ascii="Times New Roman" w:hAnsi="Times New Roman" w:cs="Times New Roman"/>
          <w:sz w:val="24"/>
        </w:rPr>
      </w:pPr>
      <w:r w:rsidRPr="00441AE7">
        <w:rPr>
          <w:rFonts w:ascii="Times New Roman" w:hAnsi="Times New Roman" w:cs="Times New Roman"/>
          <w:sz w:val="24"/>
        </w:rPr>
        <w:t>"____"______________2022 г.                                                                             Н.Н. Бурмакина</w:t>
      </w:r>
    </w:p>
    <w:p w:rsidR="00441AE7" w:rsidRPr="00441AE7" w:rsidRDefault="00441AE7" w:rsidP="00441AE7">
      <w:pPr>
        <w:tabs>
          <w:tab w:val="left" w:pos="6315"/>
        </w:tabs>
        <w:autoSpaceDN w:val="0"/>
        <w:spacing w:after="0" w:line="240" w:lineRule="auto"/>
        <w:rPr>
          <w:rFonts w:ascii="Times New Roman" w:hAnsi="Times New Roman" w:cs="Times New Roman"/>
          <w:sz w:val="24"/>
        </w:rPr>
      </w:pPr>
      <w:r w:rsidRPr="00441AE7">
        <w:rPr>
          <w:rFonts w:ascii="Times New Roman" w:hAnsi="Times New Roman" w:cs="Times New Roman"/>
          <w:sz w:val="24"/>
        </w:rPr>
        <w:t xml:space="preserve"> </w:t>
      </w:r>
    </w:p>
    <w:p w:rsidR="00441AE7" w:rsidRPr="00441AE7" w:rsidRDefault="00441AE7" w:rsidP="00441AE7">
      <w:pPr>
        <w:tabs>
          <w:tab w:val="left" w:pos="6315"/>
        </w:tabs>
        <w:autoSpaceDN w:val="0"/>
        <w:spacing w:after="0" w:line="240" w:lineRule="auto"/>
        <w:rPr>
          <w:rFonts w:ascii="Times New Roman" w:hAnsi="Times New Roman" w:cs="Times New Roman"/>
          <w:sz w:val="24"/>
        </w:rPr>
      </w:pPr>
      <w:r w:rsidRPr="00441AE7">
        <w:rPr>
          <w:rFonts w:ascii="Times New Roman" w:hAnsi="Times New Roman" w:cs="Times New Roman"/>
          <w:sz w:val="24"/>
        </w:rPr>
        <w:t xml:space="preserve">Управляющий делами администрации </w:t>
      </w:r>
    </w:p>
    <w:p w:rsidR="00441AE7" w:rsidRPr="00441AE7" w:rsidRDefault="00441AE7" w:rsidP="00441AE7">
      <w:pPr>
        <w:tabs>
          <w:tab w:val="left" w:pos="6315"/>
        </w:tabs>
        <w:autoSpaceDN w:val="0"/>
        <w:spacing w:after="0" w:line="240" w:lineRule="auto"/>
        <w:rPr>
          <w:rFonts w:ascii="Times New Roman" w:hAnsi="Times New Roman" w:cs="Times New Roman"/>
          <w:sz w:val="24"/>
        </w:rPr>
      </w:pPr>
      <w:r w:rsidRPr="00441AE7">
        <w:rPr>
          <w:rFonts w:ascii="Times New Roman" w:hAnsi="Times New Roman" w:cs="Times New Roman"/>
          <w:sz w:val="24"/>
        </w:rPr>
        <w:t>района</w:t>
      </w:r>
    </w:p>
    <w:p w:rsidR="00441AE7" w:rsidRPr="00441AE7" w:rsidRDefault="00441AE7" w:rsidP="00441AE7">
      <w:pPr>
        <w:tabs>
          <w:tab w:val="left" w:pos="6315"/>
          <w:tab w:val="left" w:pos="7513"/>
        </w:tabs>
        <w:autoSpaceDN w:val="0"/>
        <w:spacing w:after="0" w:line="240" w:lineRule="auto"/>
        <w:rPr>
          <w:rFonts w:ascii="Times New Roman" w:hAnsi="Times New Roman" w:cs="Times New Roman"/>
          <w:sz w:val="24"/>
        </w:rPr>
      </w:pPr>
      <w:r w:rsidRPr="00441AE7">
        <w:rPr>
          <w:rFonts w:ascii="Times New Roman" w:hAnsi="Times New Roman" w:cs="Times New Roman"/>
          <w:sz w:val="24"/>
        </w:rPr>
        <w:t>"____"______________2022 г.                                                                             О.Н. Колесник</w:t>
      </w:r>
    </w:p>
    <w:p w:rsidR="00441AE7" w:rsidRPr="00441AE7" w:rsidRDefault="00441AE7" w:rsidP="00441AE7">
      <w:pPr>
        <w:tabs>
          <w:tab w:val="left" w:pos="6315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41AE7" w:rsidRPr="00441AE7" w:rsidRDefault="00441AE7" w:rsidP="00441AE7">
      <w:pPr>
        <w:tabs>
          <w:tab w:val="left" w:pos="6315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41AE7" w:rsidRPr="00441AE7" w:rsidRDefault="00441AE7" w:rsidP="00441AE7">
      <w:pPr>
        <w:tabs>
          <w:tab w:val="left" w:pos="6315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41AE7" w:rsidRPr="00441AE7" w:rsidRDefault="00441AE7" w:rsidP="00441AE7">
      <w:pPr>
        <w:tabs>
          <w:tab w:val="left" w:pos="6315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1AE7">
        <w:rPr>
          <w:rFonts w:ascii="Times New Roman" w:hAnsi="Times New Roman" w:cs="Times New Roman"/>
          <w:sz w:val="24"/>
        </w:rPr>
        <w:t>Адреса рассылки:</w:t>
      </w:r>
    </w:p>
    <w:p w:rsidR="00441AE7" w:rsidRPr="00441AE7" w:rsidRDefault="00441AE7" w:rsidP="00441AE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754"/>
      </w:tblGrid>
      <w:tr w:rsidR="00441AE7" w:rsidRPr="00441AE7" w:rsidTr="00770E06">
        <w:tc>
          <w:tcPr>
            <w:tcW w:w="817" w:type="dxa"/>
          </w:tcPr>
          <w:p w:rsidR="00441AE7" w:rsidRPr="00441AE7" w:rsidRDefault="00441AE7" w:rsidP="00441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41AE7">
              <w:rPr>
                <w:rFonts w:ascii="Times New Roman" w:hAnsi="Times New Roman" w:cs="Times New Roman"/>
                <w:sz w:val="24"/>
              </w:rPr>
              <w:t>2 экз.</w:t>
            </w:r>
          </w:p>
        </w:tc>
        <w:tc>
          <w:tcPr>
            <w:tcW w:w="8754" w:type="dxa"/>
          </w:tcPr>
          <w:p w:rsidR="00441AE7" w:rsidRPr="00441AE7" w:rsidRDefault="00441AE7" w:rsidP="00441AE7">
            <w:pPr>
              <w:tabs>
                <w:tab w:val="left" w:pos="6315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41AE7">
              <w:rPr>
                <w:rFonts w:ascii="Times New Roman" w:hAnsi="Times New Roman" w:cs="Times New Roman"/>
                <w:sz w:val="24"/>
              </w:rPr>
              <w:t xml:space="preserve">- Комитет по управлению муниципальным имуществом, строительству, архитектуре и </w:t>
            </w:r>
            <w:proofErr w:type="spellStart"/>
            <w:proofErr w:type="gramStart"/>
            <w:r w:rsidRPr="00441AE7">
              <w:rPr>
                <w:rFonts w:ascii="Times New Roman" w:hAnsi="Times New Roman" w:cs="Times New Roman"/>
                <w:sz w:val="24"/>
              </w:rPr>
              <w:t>жилищно</w:t>
            </w:r>
            <w:proofErr w:type="spellEnd"/>
            <w:r w:rsidRPr="00441AE7">
              <w:rPr>
                <w:rFonts w:ascii="Times New Roman" w:hAnsi="Times New Roman" w:cs="Times New Roman"/>
                <w:sz w:val="24"/>
              </w:rPr>
              <w:t xml:space="preserve"> – коммунальному</w:t>
            </w:r>
            <w:proofErr w:type="gramEnd"/>
            <w:r w:rsidRPr="00441AE7">
              <w:rPr>
                <w:rFonts w:ascii="Times New Roman" w:hAnsi="Times New Roman" w:cs="Times New Roman"/>
                <w:sz w:val="24"/>
              </w:rPr>
              <w:t xml:space="preserve"> хозяйству администрации Тайшетского района         </w:t>
            </w:r>
          </w:p>
        </w:tc>
      </w:tr>
    </w:tbl>
    <w:p w:rsidR="00441AE7" w:rsidRPr="00441AE7" w:rsidRDefault="00441AE7" w:rsidP="00441AE7">
      <w:pPr>
        <w:pStyle w:val="a8"/>
        <w:spacing w:after="0"/>
        <w:rPr>
          <w:sz w:val="24"/>
        </w:rPr>
      </w:pPr>
    </w:p>
    <w:p w:rsidR="00441AE7" w:rsidRPr="00441AE7" w:rsidRDefault="00441AE7" w:rsidP="00441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1AE7" w:rsidRPr="00441AE7" w:rsidSect="00124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654B"/>
    <w:multiLevelType w:val="multilevel"/>
    <w:tmpl w:val="9BF8FA9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C1628D0"/>
    <w:multiLevelType w:val="multilevel"/>
    <w:tmpl w:val="E08AB76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C125FB"/>
    <w:multiLevelType w:val="multilevel"/>
    <w:tmpl w:val="92CC457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8D4A41"/>
    <w:multiLevelType w:val="multilevel"/>
    <w:tmpl w:val="EBBE56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A91588"/>
    <w:multiLevelType w:val="multilevel"/>
    <w:tmpl w:val="790AE5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337801"/>
    <w:multiLevelType w:val="multilevel"/>
    <w:tmpl w:val="3F0E67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FA093A"/>
    <w:multiLevelType w:val="multilevel"/>
    <w:tmpl w:val="5E14C1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A36DF1"/>
    <w:multiLevelType w:val="multilevel"/>
    <w:tmpl w:val="19EE17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5B3EEB"/>
    <w:multiLevelType w:val="hybridMultilevel"/>
    <w:tmpl w:val="642A0ED8"/>
    <w:lvl w:ilvl="0" w:tplc="9AD44A22">
      <w:start w:val="1"/>
      <w:numFmt w:val="decimal"/>
      <w:lvlText w:val="%1."/>
      <w:lvlJc w:val="left"/>
      <w:pPr>
        <w:ind w:left="111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9">
    <w:nsid w:val="4052522D"/>
    <w:multiLevelType w:val="multilevel"/>
    <w:tmpl w:val="7BD04BA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276CCE"/>
    <w:multiLevelType w:val="multilevel"/>
    <w:tmpl w:val="E0A6C6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FC369D"/>
    <w:multiLevelType w:val="multilevel"/>
    <w:tmpl w:val="AF8632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AA2277"/>
    <w:multiLevelType w:val="multilevel"/>
    <w:tmpl w:val="C5225B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DC56AEE"/>
    <w:multiLevelType w:val="hybridMultilevel"/>
    <w:tmpl w:val="46907814"/>
    <w:lvl w:ilvl="0" w:tplc="C2D62380">
      <w:start w:val="2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4">
    <w:nsid w:val="742B55C5"/>
    <w:multiLevelType w:val="multilevel"/>
    <w:tmpl w:val="7390C5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2"/>
  </w:num>
  <w:num w:numId="5">
    <w:abstractNumId w:val="6"/>
  </w:num>
  <w:num w:numId="6">
    <w:abstractNumId w:val="7"/>
  </w:num>
  <w:num w:numId="7">
    <w:abstractNumId w:val="9"/>
  </w:num>
  <w:num w:numId="8">
    <w:abstractNumId w:val="11"/>
  </w:num>
  <w:num w:numId="9">
    <w:abstractNumId w:val="5"/>
  </w:num>
  <w:num w:numId="10">
    <w:abstractNumId w:val="3"/>
  </w:num>
  <w:num w:numId="11">
    <w:abstractNumId w:val="4"/>
  </w:num>
  <w:num w:numId="12">
    <w:abstractNumId w:val="12"/>
  </w:num>
  <w:num w:numId="13">
    <w:abstractNumId w:val="8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0D11"/>
    <w:rsid w:val="00001E31"/>
    <w:rsid w:val="000067BF"/>
    <w:rsid w:val="0003548E"/>
    <w:rsid w:val="00044C65"/>
    <w:rsid w:val="00061B11"/>
    <w:rsid w:val="00063C17"/>
    <w:rsid w:val="000B39DF"/>
    <w:rsid w:val="000E104C"/>
    <w:rsid w:val="000E64EE"/>
    <w:rsid w:val="000F49F0"/>
    <w:rsid w:val="0010562A"/>
    <w:rsid w:val="0012412F"/>
    <w:rsid w:val="001251B3"/>
    <w:rsid w:val="00125781"/>
    <w:rsid w:val="00160D0B"/>
    <w:rsid w:val="001B3427"/>
    <w:rsid w:val="001E057D"/>
    <w:rsid w:val="0020308B"/>
    <w:rsid w:val="00255140"/>
    <w:rsid w:val="002A39C4"/>
    <w:rsid w:val="002C117F"/>
    <w:rsid w:val="002E56F2"/>
    <w:rsid w:val="00347E8E"/>
    <w:rsid w:val="003621D1"/>
    <w:rsid w:val="003C45FA"/>
    <w:rsid w:val="003D48C1"/>
    <w:rsid w:val="003E0F6E"/>
    <w:rsid w:val="0040151A"/>
    <w:rsid w:val="00441AE7"/>
    <w:rsid w:val="004450A3"/>
    <w:rsid w:val="004517EE"/>
    <w:rsid w:val="00477B10"/>
    <w:rsid w:val="0048531A"/>
    <w:rsid w:val="004B2516"/>
    <w:rsid w:val="004D6546"/>
    <w:rsid w:val="004E5A49"/>
    <w:rsid w:val="004F0559"/>
    <w:rsid w:val="00500D64"/>
    <w:rsid w:val="0050230A"/>
    <w:rsid w:val="00515BCB"/>
    <w:rsid w:val="00527E71"/>
    <w:rsid w:val="005317AD"/>
    <w:rsid w:val="005C4CA2"/>
    <w:rsid w:val="0062186F"/>
    <w:rsid w:val="006274CC"/>
    <w:rsid w:val="00636E37"/>
    <w:rsid w:val="006375DD"/>
    <w:rsid w:val="00664C0E"/>
    <w:rsid w:val="006B0D11"/>
    <w:rsid w:val="006B400E"/>
    <w:rsid w:val="006B4A20"/>
    <w:rsid w:val="00710A09"/>
    <w:rsid w:val="007125CF"/>
    <w:rsid w:val="00750EA9"/>
    <w:rsid w:val="00750EE0"/>
    <w:rsid w:val="00753645"/>
    <w:rsid w:val="0076623C"/>
    <w:rsid w:val="00791AEE"/>
    <w:rsid w:val="007B4957"/>
    <w:rsid w:val="007C761E"/>
    <w:rsid w:val="007D1777"/>
    <w:rsid w:val="007E335A"/>
    <w:rsid w:val="007E5A19"/>
    <w:rsid w:val="007F0880"/>
    <w:rsid w:val="0082747A"/>
    <w:rsid w:val="00867F13"/>
    <w:rsid w:val="0089250A"/>
    <w:rsid w:val="008A185E"/>
    <w:rsid w:val="008B38F6"/>
    <w:rsid w:val="008B65C6"/>
    <w:rsid w:val="008C6006"/>
    <w:rsid w:val="008E4D52"/>
    <w:rsid w:val="00902B63"/>
    <w:rsid w:val="0093585D"/>
    <w:rsid w:val="00987111"/>
    <w:rsid w:val="009A77E6"/>
    <w:rsid w:val="009C2F17"/>
    <w:rsid w:val="009E359E"/>
    <w:rsid w:val="009F2990"/>
    <w:rsid w:val="00A010B8"/>
    <w:rsid w:val="00A17593"/>
    <w:rsid w:val="00A837D0"/>
    <w:rsid w:val="00A906D0"/>
    <w:rsid w:val="00AE56B2"/>
    <w:rsid w:val="00AE6AC7"/>
    <w:rsid w:val="00AF0C65"/>
    <w:rsid w:val="00B025E9"/>
    <w:rsid w:val="00B0615F"/>
    <w:rsid w:val="00B12850"/>
    <w:rsid w:val="00B32C0A"/>
    <w:rsid w:val="00B348E0"/>
    <w:rsid w:val="00B40D9C"/>
    <w:rsid w:val="00B43162"/>
    <w:rsid w:val="00B54E97"/>
    <w:rsid w:val="00B8213D"/>
    <w:rsid w:val="00B87E36"/>
    <w:rsid w:val="00BD1F09"/>
    <w:rsid w:val="00BD6674"/>
    <w:rsid w:val="00C15C98"/>
    <w:rsid w:val="00C30E73"/>
    <w:rsid w:val="00C706DA"/>
    <w:rsid w:val="00C90378"/>
    <w:rsid w:val="00C9790C"/>
    <w:rsid w:val="00CE4145"/>
    <w:rsid w:val="00D25BD4"/>
    <w:rsid w:val="00D30470"/>
    <w:rsid w:val="00D336A2"/>
    <w:rsid w:val="00D56F21"/>
    <w:rsid w:val="00D61834"/>
    <w:rsid w:val="00D65F8B"/>
    <w:rsid w:val="00D77AA7"/>
    <w:rsid w:val="00D86642"/>
    <w:rsid w:val="00DF370C"/>
    <w:rsid w:val="00E04BE6"/>
    <w:rsid w:val="00E13635"/>
    <w:rsid w:val="00E44A93"/>
    <w:rsid w:val="00E51039"/>
    <w:rsid w:val="00E530A6"/>
    <w:rsid w:val="00E64C6C"/>
    <w:rsid w:val="00E64FAC"/>
    <w:rsid w:val="00E770A1"/>
    <w:rsid w:val="00E90DD2"/>
    <w:rsid w:val="00E94901"/>
    <w:rsid w:val="00E95B4D"/>
    <w:rsid w:val="00F079DD"/>
    <w:rsid w:val="00F21D43"/>
    <w:rsid w:val="00F331EE"/>
    <w:rsid w:val="00F40DF9"/>
    <w:rsid w:val="00F67103"/>
    <w:rsid w:val="00F8285F"/>
    <w:rsid w:val="00FE7A44"/>
    <w:rsid w:val="00FF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2F"/>
  </w:style>
  <w:style w:type="paragraph" w:styleId="1">
    <w:name w:val="heading 1"/>
    <w:basedOn w:val="a"/>
    <w:next w:val="a"/>
    <w:link w:val="10"/>
    <w:qFormat/>
    <w:rsid w:val="00E530A6"/>
    <w:pPr>
      <w:keepNext/>
      <w:spacing w:before="240" w:after="60" w:line="240" w:lineRule="auto"/>
      <w:contextualSpacing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E530A6"/>
    <w:pPr>
      <w:spacing w:before="240" w:after="60" w:line="240" w:lineRule="auto"/>
      <w:contextualSpacing/>
      <w:jc w:val="both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E530A6"/>
    <w:pPr>
      <w:spacing w:before="240" w:after="60" w:line="240" w:lineRule="auto"/>
      <w:contextualSpacing/>
      <w:jc w:val="both"/>
      <w:outlineLvl w:val="5"/>
    </w:pPr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B0D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6B0D11"/>
    <w:pPr>
      <w:widowControl w:val="0"/>
      <w:shd w:val="clear" w:color="auto" w:fill="FFFFFF"/>
      <w:spacing w:after="0" w:line="322" w:lineRule="exact"/>
      <w:ind w:hanging="1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6B0D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1"/>
    <w:basedOn w:val="a3"/>
    <w:rsid w:val="006B0D11"/>
    <w:rPr>
      <w:color w:val="000000"/>
      <w:spacing w:val="0"/>
      <w:w w:val="100"/>
      <w:position w:val="0"/>
      <w:u w:val="single"/>
      <w:lang w:val="ru-RU"/>
    </w:rPr>
  </w:style>
  <w:style w:type="character" w:styleId="a4">
    <w:name w:val="Hyperlink"/>
    <w:basedOn w:val="a0"/>
    <w:rsid w:val="003E0F6E"/>
    <w:rPr>
      <w:color w:val="0066CC"/>
      <w:u w:val="single"/>
    </w:rPr>
  </w:style>
  <w:style w:type="character" w:customStyle="1" w:styleId="105pt0pt">
    <w:name w:val="Основной текст + 10;5 pt;Интервал 0 pt"/>
    <w:basedOn w:val="a3"/>
    <w:rsid w:val="003E0F6E"/>
    <w:rPr>
      <w:color w:val="000000"/>
      <w:spacing w:val="3"/>
      <w:w w:val="100"/>
      <w:position w:val="0"/>
      <w:sz w:val="21"/>
      <w:szCs w:val="21"/>
      <w:lang w:val="ru-RU"/>
    </w:rPr>
  </w:style>
  <w:style w:type="character" w:customStyle="1" w:styleId="95pt0pt">
    <w:name w:val="Основной текст + 9;5 pt;Интервал 0 pt"/>
    <w:basedOn w:val="a3"/>
    <w:rsid w:val="00E770A1"/>
    <w:rPr>
      <w:color w:val="000000"/>
      <w:spacing w:val="-1"/>
      <w:w w:val="100"/>
      <w:position w:val="0"/>
      <w:sz w:val="19"/>
      <w:szCs w:val="19"/>
      <w:lang w:val="ru-RU"/>
    </w:rPr>
  </w:style>
  <w:style w:type="character" w:customStyle="1" w:styleId="10">
    <w:name w:val="Заголовок 1 Знак"/>
    <w:basedOn w:val="a0"/>
    <w:link w:val="1"/>
    <w:rsid w:val="00E530A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basedOn w:val="a0"/>
    <w:link w:val="5"/>
    <w:rsid w:val="00E530A6"/>
    <w:rPr>
      <w:rFonts w:ascii="Calibri" w:eastAsia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E530A6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a5">
    <w:name w:val="Body Text Indent"/>
    <w:basedOn w:val="a"/>
    <w:link w:val="a6"/>
    <w:rsid w:val="00E530A6"/>
    <w:pPr>
      <w:spacing w:after="0" w:line="240" w:lineRule="auto"/>
      <w:ind w:right="-568" w:firstLine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E530A6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4517E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C4CA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rsid w:val="00441AE7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4"/>
      <w:lang w:bidi="ru-RU"/>
    </w:rPr>
  </w:style>
  <w:style w:type="character" w:customStyle="1" w:styleId="a9">
    <w:name w:val="Основной текст Знак"/>
    <w:basedOn w:val="a0"/>
    <w:link w:val="a8"/>
    <w:rsid w:val="00441AE7"/>
    <w:rPr>
      <w:rFonts w:ascii="Times New Roman" w:eastAsia="Times New Roman" w:hAnsi="Times New Roman" w:cs="Times New Roman"/>
      <w:sz w:val="20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shet.irkm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aishet.irk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22385717C61FA8D2B4C6F5E8D81F8C6D3FE8779A042939C11211F35D40088E8AA70E0713349A9B3F800AB6EBFF32CA6AB1D23B48295001EoFz0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umitaira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76D28-A71E-4D3E-BF3B-9BF269F49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11</Pages>
  <Words>3350</Words>
  <Characters>19101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Босс</dc:creator>
  <cp:keywords/>
  <dc:description/>
  <cp:lastModifiedBy>Босс</cp:lastModifiedBy>
  <cp:revision>117</cp:revision>
  <cp:lastPrinted>2021-12-15T02:31:00Z</cp:lastPrinted>
  <dcterms:created xsi:type="dcterms:W3CDTF">2021-12-09T03:08:00Z</dcterms:created>
  <dcterms:modified xsi:type="dcterms:W3CDTF">2022-09-27T00:32:00Z</dcterms:modified>
</cp:coreProperties>
</file>