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52" w:rsidRPr="002F341C" w:rsidRDefault="00770252" w:rsidP="007C2192">
      <w:pPr>
        <w:jc w:val="center"/>
        <w:rPr>
          <w:b/>
          <w:color w:val="auto"/>
          <w:sz w:val="28"/>
          <w:szCs w:val="28"/>
        </w:rPr>
      </w:pPr>
      <w:r w:rsidRPr="002F341C">
        <w:rPr>
          <w:noProof/>
          <w:lang w:eastAsia="ru-RU"/>
        </w:rPr>
        <w:drawing>
          <wp:inline distT="0" distB="0" distL="0" distR="0">
            <wp:extent cx="485775" cy="600075"/>
            <wp:effectExtent l="0" t="0" r="0" b="0"/>
            <wp:docPr id="1" name="Рисунок 1" descr="C:\Сторожилов С.С\ГЕРБ района\Герб УИ района (монохром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Сторожилов С.С\ГЕРБ района\Герб УИ района (монохром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52" w:rsidRPr="002F341C" w:rsidRDefault="00770252" w:rsidP="007C2192">
      <w:pPr>
        <w:jc w:val="center"/>
        <w:rPr>
          <w:b/>
          <w:color w:val="auto"/>
          <w:lang w:eastAsia="x-none"/>
        </w:rPr>
      </w:pPr>
      <w:r w:rsidRPr="002F341C">
        <w:rPr>
          <w:b/>
          <w:color w:val="auto"/>
        </w:rPr>
        <w:t>АДМИНИСТРАЦИЯ</w:t>
      </w:r>
    </w:p>
    <w:p w:rsidR="00770252" w:rsidRPr="002F341C" w:rsidRDefault="00770252" w:rsidP="007C2192">
      <w:pPr>
        <w:jc w:val="center"/>
        <w:rPr>
          <w:b/>
          <w:color w:val="auto"/>
          <w:lang w:eastAsia="x-none"/>
        </w:rPr>
      </w:pPr>
      <w:r w:rsidRPr="002F341C">
        <w:rPr>
          <w:b/>
          <w:color w:val="auto"/>
          <w:lang w:eastAsia="x-none"/>
        </w:rPr>
        <w:t>УСТЬ-ИЛИМСКОГО МУНИЦИПАЛЬНОГО ОКРУГА</w:t>
      </w:r>
    </w:p>
    <w:p w:rsidR="00770252" w:rsidRPr="002F341C" w:rsidRDefault="00770252" w:rsidP="007C2192">
      <w:pPr>
        <w:jc w:val="center"/>
        <w:rPr>
          <w:b/>
          <w:color w:val="auto"/>
          <w:lang w:eastAsia="x-none"/>
        </w:rPr>
      </w:pPr>
      <w:r w:rsidRPr="002F341C">
        <w:rPr>
          <w:b/>
          <w:color w:val="auto"/>
          <w:lang w:eastAsia="x-none"/>
        </w:rPr>
        <w:t>ИРКУТСКОЙ ОБЛАСТИ</w:t>
      </w:r>
    </w:p>
    <w:p w:rsidR="00770252" w:rsidRPr="002F341C" w:rsidRDefault="00770252" w:rsidP="007C2192">
      <w:pPr>
        <w:jc w:val="center"/>
        <w:rPr>
          <w:color w:val="auto"/>
        </w:rPr>
      </w:pPr>
    </w:p>
    <w:p w:rsidR="00770252" w:rsidRPr="002F341C" w:rsidRDefault="00770252" w:rsidP="007C2192">
      <w:pPr>
        <w:jc w:val="center"/>
        <w:rPr>
          <w:b/>
          <w:color w:val="auto"/>
          <w:spacing w:val="49"/>
          <w:sz w:val="32"/>
          <w:szCs w:val="32"/>
          <w:lang w:eastAsia="x-none"/>
        </w:rPr>
      </w:pPr>
      <w:r w:rsidRPr="002F341C">
        <w:rPr>
          <w:b/>
          <w:color w:val="auto"/>
          <w:spacing w:val="49"/>
          <w:sz w:val="32"/>
          <w:szCs w:val="32"/>
        </w:rPr>
        <w:t>ПОСТАНОВЛЕНИЕ</w:t>
      </w:r>
    </w:p>
    <w:p w:rsidR="00770252" w:rsidRPr="002F341C" w:rsidRDefault="00770252" w:rsidP="007C2192">
      <w:pPr>
        <w:rPr>
          <w:color w:val="auto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"/>
        <w:gridCol w:w="2479"/>
        <w:gridCol w:w="4728"/>
        <w:gridCol w:w="536"/>
        <w:gridCol w:w="1359"/>
      </w:tblGrid>
      <w:tr w:rsidR="00770252" w:rsidRPr="002F341C" w:rsidTr="00F040D5">
        <w:tc>
          <w:tcPr>
            <w:tcW w:w="245" w:type="pct"/>
          </w:tcPr>
          <w:p w:rsidR="00770252" w:rsidRPr="002F341C" w:rsidRDefault="00770252" w:rsidP="007C2192">
            <w:pPr>
              <w:jc w:val="center"/>
              <w:rPr>
                <w:color w:val="auto"/>
                <w:lang w:eastAsia="x-none"/>
              </w:rPr>
            </w:pPr>
            <w:r w:rsidRPr="002F341C">
              <w:rPr>
                <w:color w:val="auto"/>
              </w:rPr>
              <w:t>от</w:t>
            </w:r>
          </w:p>
        </w:tc>
        <w:tc>
          <w:tcPr>
            <w:tcW w:w="1295" w:type="pct"/>
            <w:tcBorders>
              <w:bottom w:val="single" w:sz="4" w:space="0" w:color="000000"/>
            </w:tcBorders>
          </w:tcPr>
          <w:p w:rsidR="00770252" w:rsidRPr="002F341C" w:rsidRDefault="00770252" w:rsidP="007C2192">
            <w:pPr>
              <w:rPr>
                <w:color w:val="auto"/>
                <w:lang w:eastAsia="x-none"/>
              </w:rPr>
            </w:pPr>
            <w:r>
              <w:rPr>
                <w:color w:val="auto"/>
                <w:lang w:eastAsia="x-none"/>
              </w:rPr>
              <w:t>12.02.2025</w:t>
            </w:r>
          </w:p>
        </w:tc>
        <w:tc>
          <w:tcPr>
            <w:tcW w:w="2470" w:type="pct"/>
          </w:tcPr>
          <w:p w:rsidR="00770252" w:rsidRPr="002F341C" w:rsidRDefault="00770252" w:rsidP="007C2192">
            <w:pPr>
              <w:rPr>
                <w:color w:val="auto"/>
                <w:lang w:eastAsia="x-none"/>
              </w:rPr>
            </w:pPr>
          </w:p>
        </w:tc>
        <w:tc>
          <w:tcPr>
            <w:tcW w:w="280" w:type="pct"/>
          </w:tcPr>
          <w:p w:rsidR="00770252" w:rsidRPr="002F341C" w:rsidRDefault="00770252" w:rsidP="007C2192">
            <w:pPr>
              <w:jc w:val="right"/>
              <w:rPr>
                <w:color w:val="auto"/>
                <w:lang w:eastAsia="x-none"/>
              </w:rPr>
            </w:pPr>
            <w:r w:rsidRPr="002F341C">
              <w:rPr>
                <w:color w:val="auto"/>
                <w:lang w:eastAsia="x-none"/>
              </w:rPr>
              <w:t>№</w:t>
            </w:r>
          </w:p>
        </w:tc>
        <w:tc>
          <w:tcPr>
            <w:tcW w:w="710" w:type="pct"/>
            <w:tcBorders>
              <w:bottom w:val="single" w:sz="4" w:space="0" w:color="000000"/>
            </w:tcBorders>
          </w:tcPr>
          <w:p w:rsidR="00770252" w:rsidRPr="002F341C" w:rsidRDefault="00770252" w:rsidP="007C2192">
            <w:pPr>
              <w:jc w:val="center"/>
              <w:rPr>
                <w:color w:val="auto"/>
                <w:lang w:eastAsia="x-none"/>
              </w:rPr>
            </w:pPr>
            <w:r>
              <w:rPr>
                <w:color w:val="auto"/>
                <w:lang w:eastAsia="x-none"/>
              </w:rPr>
              <w:t>79</w:t>
            </w:r>
            <w:r w:rsidRPr="002F341C">
              <w:rPr>
                <w:color w:val="auto"/>
                <w:lang w:eastAsia="x-none"/>
              </w:rPr>
              <w:t>-А</w:t>
            </w:r>
          </w:p>
        </w:tc>
      </w:tr>
    </w:tbl>
    <w:p w:rsidR="00770252" w:rsidRPr="002F341C" w:rsidRDefault="00770252" w:rsidP="007C2192">
      <w:pPr>
        <w:jc w:val="center"/>
        <w:rPr>
          <w:color w:val="auto"/>
          <w:lang w:eastAsia="x-none"/>
        </w:rPr>
      </w:pPr>
      <w:r w:rsidRPr="002F341C">
        <w:rPr>
          <w:color w:val="auto"/>
        </w:rPr>
        <w:t xml:space="preserve">г. </w:t>
      </w:r>
      <w:r w:rsidRPr="002F341C">
        <w:rPr>
          <w:color w:val="auto"/>
          <w:lang w:eastAsia="x-none"/>
        </w:rPr>
        <w:t>Усть-Илимск</w:t>
      </w:r>
    </w:p>
    <w:p w:rsidR="000F0C03" w:rsidRDefault="000F0C03" w:rsidP="007C2192">
      <w:pPr>
        <w:jc w:val="center"/>
      </w:pPr>
    </w:p>
    <w:p w:rsidR="00EC227D" w:rsidRDefault="00D46BC7" w:rsidP="007C2192">
      <w:pPr>
        <w:jc w:val="center"/>
        <w:rPr>
          <w:szCs w:val="24"/>
        </w:rPr>
      </w:pPr>
      <w:r>
        <w:rPr>
          <w:szCs w:val="24"/>
        </w:rPr>
        <w:t xml:space="preserve">Об утверждении Плана мероприятий по повышению финансовой грамотности на территории Усть-Илимского муниципального округа на 2025 год и о признании утратившими силу постановление Администрации муниципального </w:t>
      </w:r>
      <w:r w:rsidR="00EC227D">
        <w:rPr>
          <w:szCs w:val="24"/>
        </w:rPr>
        <w:t xml:space="preserve">образования </w:t>
      </w:r>
    </w:p>
    <w:p w:rsidR="000F0C03" w:rsidRDefault="00EC227D" w:rsidP="007C2192">
      <w:pPr>
        <w:jc w:val="center"/>
        <w:rPr>
          <w:szCs w:val="24"/>
        </w:rPr>
      </w:pPr>
      <w:r>
        <w:rPr>
          <w:szCs w:val="24"/>
        </w:rPr>
        <w:t>«Усть-Илимский район»</w:t>
      </w:r>
      <w:r w:rsidR="00D46BC7">
        <w:rPr>
          <w:szCs w:val="24"/>
        </w:rPr>
        <w:t xml:space="preserve"> от 22.07.</w:t>
      </w:r>
      <w:r w:rsidR="00D46BC7">
        <w:rPr>
          <w:color w:val="auto"/>
          <w:szCs w:val="24"/>
        </w:rPr>
        <w:t xml:space="preserve">2024 № 327, постановление Администрации муниципального </w:t>
      </w:r>
      <w:r>
        <w:rPr>
          <w:color w:val="auto"/>
          <w:szCs w:val="24"/>
        </w:rPr>
        <w:t>образования Усть-Илимский район»</w:t>
      </w:r>
      <w:r w:rsidR="00D46BC7">
        <w:rPr>
          <w:color w:val="auto"/>
          <w:szCs w:val="24"/>
        </w:rPr>
        <w:t xml:space="preserve"> 12.09.2024 № 418</w:t>
      </w:r>
    </w:p>
    <w:p w:rsidR="000F0C03" w:rsidRDefault="000F0C03" w:rsidP="007C2192">
      <w:pPr>
        <w:jc w:val="center"/>
      </w:pPr>
    </w:p>
    <w:p w:rsidR="00770252" w:rsidRPr="00770252" w:rsidRDefault="00D46BC7" w:rsidP="007C2192">
      <w:pPr>
        <w:ind w:firstLine="709"/>
        <w:jc w:val="both"/>
        <w:rPr>
          <w:color w:val="auto"/>
          <w:szCs w:val="24"/>
        </w:rPr>
      </w:pPr>
      <w:r w:rsidRPr="00770252">
        <w:rPr>
          <w:rFonts w:cs="Times New Roman"/>
          <w:szCs w:val="24"/>
        </w:rPr>
        <w:t xml:space="preserve">В целях </w:t>
      </w:r>
      <w:r w:rsidR="00770252" w:rsidRPr="00770252">
        <w:rPr>
          <w:rFonts w:cs="Times New Roman"/>
          <w:szCs w:val="24"/>
        </w:rPr>
        <w:t xml:space="preserve">повышения финансовой грамотности и формирования финансовой культуры, требуемой для повышения </w:t>
      </w:r>
      <w:r w:rsidR="00770252">
        <w:rPr>
          <w:rFonts w:cs="Times New Roman"/>
          <w:szCs w:val="24"/>
        </w:rPr>
        <w:t>качества и уровня жизни граждан</w:t>
      </w:r>
      <w:r w:rsidR="00591CA2">
        <w:rPr>
          <w:rFonts w:cs="Times New Roman"/>
          <w:szCs w:val="24"/>
        </w:rPr>
        <w:t xml:space="preserve">, </w:t>
      </w:r>
      <w:r w:rsidR="00591CA2">
        <w:rPr>
          <w:rFonts w:cs="Times New Roman"/>
          <w:szCs w:val="24"/>
        </w:rPr>
        <w:t>в соответствии</w:t>
      </w:r>
      <w:r w:rsidR="00591CA2">
        <w:rPr>
          <w:rFonts w:cs="Times New Roman"/>
          <w:szCs w:val="24"/>
        </w:rPr>
        <w:t xml:space="preserve"> со</w:t>
      </w:r>
      <w:r w:rsidR="00770252" w:rsidRPr="00770252">
        <w:rPr>
          <w:rFonts w:cs="Times New Roman"/>
          <w:szCs w:val="24"/>
        </w:rPr>
        <w:t xml:space="preserve"> Стратегией повышения финан</w:t>
      </w:r>
      <w:bookmarkStart w:id="0" w:name="_GoBack"/>
      <w:bookmarkEnd w:id="0"/>
      <w:r w:rsidR="00770252" w:rsidRPr="00770252">
        <w:rPr>
          <w:rFonts w:cs="Times New Roman"/>
          <w:szCs w:val="24"/>
        </w:rPr>
        <w:t xml:space="preserve">совой грамотности и формирования финансовой культуры до 2030 года, утвержденной распоряжением Правительства Российской Федерации от 24.10.2023 № 2958-р, </w:t>
      </w:r>
      <w:r w:rsidR="00770252" w:rsidRPr="00770252">
        <w:rPr>
          <w:color w:val="auto"/>
          <w:szCs w:val="24"/>
        </w:rPr>
        <w:t>руководствуясь статьями 35 и 47 Устава Усть-Илимского муниципального округа Иркутской области, Администрация Усть-Илимского муниципального округа</w:t>
      </w:r>
    </w:p>
    <w:p w:rsidR="000F0C03" w:rsidRDefault="000F0C03" w:rsidP="007C2192">
      <w:pPr>
        <w:jc w:val="center"/>
      </w:pPr>
    </w:p>
    <w:p w:rsidR="000F0C03" w:rsidRDefault="00D46BC7" w:rsidP="007C2192">
      <w:pPr>
        <w:jc w:val="center"/>
      </w:pPr>
      <w:r>
        <w:t xml:space="preserve"> П О С Т А Н О В Л Я Е Т</w:t>
      </w:r>
    </w:p>
    <w:p w:rsidR="000F0C03" w:rsidRDefault="000F0C03" w:rsidP="007C2192">
      <w:pPr>
        <w:ind w:firstLine="567"/>
        <w:jc w:val="center"/>
      </w:pPr>
    </w:p>
    <w:p w:rsidR="000F0C03" w:rsidRDefault="00D46BC7" w:rsidP="007C2192">
      <w:pPr>
        <w:ind w:firstLine="709"/>
        <w:jc w:val="both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 xml:space="preserve">1. Утвердить прилагаемый </w:t>
      </w:r>
      <w:r>
        <w:rPr>
          <w:szCs w:val="24"/>
        </w:rPr>
        <w:t>План мероприятий по повышению финансовой грамотности на территории Усть-Илимского муниципального округа на 2025 год</w:t>
      </w:r>
      <w:r>
        <w:rPr>
          <w:rFonts w:cstheme="minorHAnsi"/>
          <w:szCs w:val="24"/>
        </w:rPr>
        <w:t>.</w:t>
      </w:r>
    </w:p>
    <w:p w:rsidR="000F0C03" w:rsidRDefault="00D46BC7" w:rsidP="007C2192">
      <w:pPr>
        <w:ind w:firstLine="709"/>
        <w:jc w:val="both"/>
        <w:rPr>
          <w:szCs w:val="24"/>
        </w:rPr>
      </w:pPr>
      <w:r>
        <w:t>2. Признать утратившими силу:</w:t>
      </w:r>
    </w:p>
    <w:p w:rsidR="000F0C03" w:rsidRDefault="009B0C36" w:rsidP="007C2192">
      <w:pPr>
        <w:ind w:firstLine="709"/>
        <w:jc w:val="both"/>
        <w:rPr>
          <w:szCs w:val="24"/>
        </w:rPr>
      </w:pPr>
      <w:r>
        <w:t>1) п</w:t>
      </w:r>
      <w:r w:rsidR="00D46BC7">
        <w:t xml:space="preserve">остановление Администрации муниципального </w:t>
      </w:r>
      <w:r w:rsidR="00EC227D">
        <w:t>образования «Усть-Илимский район»</w:t>
      </w:r>
      <w:r w:rsidR="00D46BC7">
        <w:rPr>
          <w:szCs w:val="24"/>
        </w:rPr>
        <w:t xml:space="preserve"> от 22.07.</w:t>
      </w:r>
      <w:r w:rsidR="00D46BC7">
        <w:rPr>
          <w:color w:val="auto"/>
          <w:szCs w:val="24"/>
        </w:rPr>
        <w:t>2024 № 327</w:t>
      </w:r>
      <w:r w:rsidR="00EC227D">
        <w:rPr>
          <w:szCs w:val="24"/>
        </w:rPr>
        <w:t xml:space="preserve"> «Об утверждении П</w:t>
      </w:r>
      <w:r w:rsidR="00D46BC7">
        <w:rPr>
          <w:szCs w:val="24"/>
        </w:rPr>
        <w:t>лана мероприятий по</w:t>
      </w:r>
      <w:r w:rsidR="00EC227D">
        <w:rPr>
          <w:szCs w:val="24"/>
        </w:rPr>
        <w:t xml:space="preserve"> повышению</w:t>
      </w:r>
      <w:r w:rsidR="00D46BC7">
        <w:rPr>
          <w:szCs w:val="24"/>
        </w:rPr>
        <w:t xml:space="preserve"> финансовой грамотности на территории муниципального </w:t>
      </w:r>
      <w:r w:rsidR="00EC227D">
        <w:rPr>
          <w:szCs w:val="24"/>
        </w:rPr>
        <w:t>образования «Усть-Илимский район»</w:t>
      </w:r>
      <w:r w:rsidR="00D46BC7">
        <w:rPr>
          <w:szCs w:val="24"/>
        </w:rPr>
        <w:t>, о признании утратившим силу постановления Администрации муниципального образования «Усть-Илимский район» от 06.02.</w:t>
      </w:r>
      <w:r w:rsidR="00D46BC7">
        <w:rPr>
          <w:color w:val="auto"/>
          <w:szCs w:val="24"/>
        </w:rPr>
        <w:t xml:space="preserve">2023 № 25 и </w:t>
      </w:r>
      <w:r w:rsidR="00D46BC7">
        <w:rPr>
          <w:szCs w:val="24"/>
        </w:rPr>
        <w:t xml:space="preserve">постановления Администрации муниципального </w:t>
      </w:r>
      <w:r w:rsidR="00EC227D">
        <w:rPr>
          <w:szCs w:val="24"/>
        </w:rPr>
        <w:t>образования «Усть-Илимский район»</w:t>
      </w:r>
      <w:r w:rsidR="00D46BC7">
        <w:rPr>
          <w:szCs w:val="24"/>
        </w:rPr>
        <w:t xml:space="preserve"> от 24.05.2024</w:t>
      </w:r>
      <w:r w:rsidR="00D46BC7">
        <w:rPr>
          <w:color w:val="auto"/>
          <w:szCs w:val="24"/>
        </w:rPr>
        <w:t xml:space="preserve"> № 228</w:t>
      </w:r>
      <w:r>
        <w:rPr>
          <w:szCs w:val="24"/>
        </w:rPr>
        <w:t>»;</w:t>
      </w:r>
    </w:p>
    <w:p w:rsidR="000F0C03" w:rsidRDefault="009B0C36" w:rsidP="007C2192">
      <w:pPr>
        <w:ind w:firstLine="709"/>
        <w:jc w:val="both"/>
        <w:rPr>
          <w:szCs w:val="24"/>
        </w:rPr>
      </w:pPr>
      <w:r>
        <w:rPr>
          <w:szCs w:val="24"/>
        </w:rPr>
        <w:t>2) п</w:t>
      </w:r>
      <w:r w:rsidR="00D46BC7">
        <w:rPr>
          <w:szCs w:val="24"/>
        </w:rPr>
        <w:t xml:space="preserve">остановление Администрации муниципального </w:t>
      </w:r>
      <w:r w:rsidR="00EC227D">
        <w:rPr>
          <w:szCs w:val="24"/>
        </w:rPr>
        <w:t>образования «Усть-Илимский район»</w:t>
      </w:r>
      <w:r w:rsidR="00D46BC7">
        <w:rPr>
          <w:szCs w:val="24"/>
        </w:rPr>
        <w:t xml:space="preserve"> от 12.09.</w:t>
      </w:r>
      <w:r w:rsidR="00D46BC7">
        <w:rPr>
          <w:color w:val="auto"/>
          <w:szCs w:val="24"/>
        </w:rPr>
        <w:t>2024 № 418 «</w:t>
      </w:r>
      <w:r w:rsidR="00D46BC7">
        <w:rPr>
          <w:szCs w:val="24"/>
          <w:shd w:val="clear" w:color="auto" w:fill="FFFFFF"/>
        </w:rPr>
        <w:t>О внесении изменений в План мероприятий по повышению финансовой грамотности на территории муниципального образования «Усть-Илимский район», утвержденный постановлением Администрации муниципального образования «Усть-Илимский район» от 22.07.2024 № 327»</w:t>
      </w:r>
      <w:r>
        <w:rPr>
          <w:szCs w:val="24"/>
          <w:shd w:val="clear" w:color="auto" w:fill="FFFFFF"/>
        </w:rPr>
        <w:t>.</w:t>
      </w:r>
    </w:p>
    <w:p w:rsidR="000F0C03" w:rsidRDefault="00D46BC7" w:rsidP="007C2192">
      <w:pPr>
        <w:ind w:firstLine="709"/>
        <w:jc w:val="both"/>
      </w:pPr>
      <w:r>
        <w:t xml:space="preserve">3. Контроль за исполнением отдельных мероприятий плана, утвержденного пунктом 1 настоящего постановления, возложить на кураторов. </w:t>
      </w:r>
    </w:p>
    <w:p w:rsidR="009B0C36" w:rsidRDefault="009B0C36" w:rsidP="007C2192">
      <w:pPr>
        <w:ind w:firstLine="709"/>
        <w:jc w:val="both"/>
      </w:pPr>
      <w:r>
        <w:t xml:space="preserve">4. </w:t>
      </w:r>
      <w:r w:rsidRPr="002F341C">
        <w:rPr>
          <w:rFonts w:eastAsia="Arial CYR" w:cs="Times New Roman"/>
          <w:color w:val="auto"/>
          <w:kern w:val="1"/>
          <w:szCs w:val="24"/>
        </w:rPr>
        <w:t>Настоящее постановление вступает в силу с момента</w:t>
      </w:r>
      <w:r>
        <w:rPr>
          <w:rFonts w:eastAsia="Arial CYR" w:cs="Times New Roman"/>
          <w:color w:val="auto"/>
          <w:kern w:val="1"/>
          <w:szCs w:val="24"/>
        </w:rPr>
        <w:t xml:space="preserve"> его подписания.</w:t>
      </w:r>
    </w:p>
    <w:p w:rsidR="000F0C03" w:rsidRDefault="009B0C36" w:rsidP="007C2192">
      <w:pPr>
        <w:ind w:firstLine="709"/>
        <w:jc w:val="both"/>
      </w:pPr>
      <w:r>
        <w:rPr>
          <w:rStyle w:val="Bodytext2"/>
          <w:b w:val="0"/>
          <w:bCs w:val="0"/>
        </w:rPr>
        <w:t>5</w:t>
      </w:r>
      <w:r w:rsidR="00D46BC7">
        <w:rPr>
          <w:rStyle w:val="Bodytext2"/>
          <w:b w:val="0"/>
          <w:bCs w:val="0"/>
        </w:rPr>
        <w:t>. </w:t>
      </w:r>
      <w:r w:rsidR="00D46BC7">
        <w:t>Опубликовать настоящее постановление в сетевом издании «Официальный интернет-портал правовой информации Усть-Илимского муниципального округа (www.уи-район.рф)</w:t>
      </w:r>
    </w:p>
    <w:p w:rsidR="000F0C03" w:rsidRDefault="000F0C03" w:rsidP="007C2192">
      <w:pPr>
        <w:ind w:firstLine="709"/>
        <w:jc w:val="both"/>
      </w:pPr>
    </w:p>
    <w:p w:rsidR="000F0C03" w:rsidRDefault="000F0C03" w:rsidP="007C2192">
      <w:pPr>
        <w:ind w:firstLine="709"/>
        <w:jc w:val="both"/>
      </w:pPr>
    </w:p>
    <w:p w:rsidR="009B0C36" w:rsidRDefault="009B0C36" w:rsidP="007C2192">
      <w:pPr>
        <w:jc w:val="both"/>
      </w:pPr>
      <w:proofErr w:type="spellStart"/>
      <w:r>
        <w:t>И.о</w:t>
      </w:r>
      <w:proofErr w:type="spellEnd"/>
      <w:r>
        <w:t xml:space="preserve">. мэра Усть-Илимского </w:t>
      </w:r>
    </w:p>
    <w:p w:rsidR="009B0C36" w:rsidRDefault="009B0C36" w:rsidP="007C2192">
      <w:pPr>
        <w:jc w:val="both"/>
      </w:pPr>
      <w:r>
        <w:t xml:space="preserve">муниципального округа 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>В.М. Князев</w:t>
      </w:r>
    </w:p>
    <w:p w:rsidR="000F0C03" w:rsidRDefault="004716F8" w:rsidP="007C2192">
      <w:pPr>
        <w:widowControl w:val="0"/>
        <w:tabs>
          <w:tab w:val="left" w:pos="-2160"/>
        </w:tabs>
        <w:ind w:left="5664"/>
        <w:jc w:val="right"/>
      </w:pPr>
      <w:r>
        <w:lastRenderedPageBreak/>
        <w:t>УТВЕРЖДЕН</w:t>
      </w:r>
    </w:p>
    <w:p w:rsidR="000F0C03" w:rsidRDefault="004716F8" w:rsidP="007C2192">
      <w:pPr>
        <w:widowControl w:val="0"/>
        <w:tabs>
          <w:tab w:val="left" w:pos="-2160"/>
        </w:tabs>
        <w:ind w:left="5664"/>
        <w:jc w:val="right"/>
      </w:pPr>
      <w:r>
        <w:t xml:space="preserve"> постановлением</w:t>
      </w:r>
      <w:r w:rsidR="00D46BC7">
        <w:t xml:space="preserve"> Администрации</w:t>
      </w:r>
    </w:p>
    <w:p w:rsidR="000F0C03" w:rsidRDefault="00D46BC7" w:rsidP="007C2192">
      <w:pPr>
        <w:widowControl w:val="0"/>
        <w:tabs>
          <w:tab w:val="left" w:pos="-2160"/>
        </w:tabs>
        <w:ind w:left="5664"/>
        <w:jc w:val="right"/>
      </w:pPr>
      <w:r>
        <w:t>Усть-Илимского</w:t>
      </w:r>
    </w:p>
    <w:p w:rsidR="000F0C03" w:rsidRDefault="00D46BC7" w:rsidP="007C2192">
      <w:pPr>
        <w:widowControl w:val="0"/>
        <w:tabs>
          <w:tab w:val="left" w:pos="-2160"/>
        </w:tabs>
        <w:ind w:left="5664"/>
        <w:jc w:val="right"/>
      </w:pPr>
      <w:r>
        <w:t>муниципального округа</w:t>
      </w:r>
    </w:p>
    <w:tbl>
      <w:tblPr>
        <w:tblW w:w="3716" w:type="dxa"/>
        <w:jc w:val="right"/>
        <w:tblLayout w:type="fixed"/>
        <w:tblLook w:val="0000" w:firstRow="0" w:lastRow="0" w:firstColumn="0" w:lastColumn="0" w:noHBand="0" w:noVBand="0"/>
      </w:tblPr>
      <w:tblGrid>
        <w:gridCol w:w="468"/>
        <w:gridCol w:w="1842"/>
        <w:gridCol w:w="540"/>
        <w:gridCol w:w="866"/>
      </w:tblGrid>
      <w:tr w:rsidR="000F0C03">
        <w:trPr>
          <w:jc w:val="right"/>
        </w:trPr>
        <w:tc>
          <w:tcPr>
            <w:tcW w:w="467" w:type="dxa"/>
            <w:shd w:val="clear" w:color="auto" w:fill="auto"/>
          </w:tcPr>
          <w:p w:rsidR="000F0C03" w:rsidRDefault="00D46BC7" w:rsidP="007C2192">
            <w:pPr>
              <w:jc w:val="right"/>
            </w:pPr>
            <w:r>
              <w:rPr>
                <w:rFonts w:cs="Times New Roman"/>
                <w:szCs w:val="24"/>
              </w:rPr>
              <w:t>от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0F0C03" w:rsidRDefault="009B0C36" w:rsidP="007C2192">
            <w:r>
              <w:t>12.02.2025</w:t>
            </w:r>
          </w:p>
        </w:tc>
        <w:tc>
          <w:tcPr>
            <w:tcW w:w="540" w:type="dxa"/>
            <w:shd w:val="clear" w:color="auto" w:fill="auto"/>
          </w:tcPr>
          <w:p w:rsidR="000F0C03" w:rsidRDefault="00D46BC7" w:rsidP="007C2192">
            <w:pPr>
              <w:jc w:val="right"/>
            </w:pPr>
            <w:r>
              <w:rPr>
                <w:rFonts w:cs="Times New Roman"/>
                <w:szCs w:val="24"/>
              </w:rPr>
              <w:t>№</w:t>
            </w:r>
          </w:p>
        </w:tc>
        <w:tc>
          <w:tcPr>
            <w:tcW w:w="866" w:type="dxa"/>
            <w:tcBorders>
              <w:bottom w:val="single" w:sz="4" w:space="0" w:color="000000"/>
            </w:tcBorders>
            <w:shd w:val="clear" w:color="auto" w:fill="auto"/>
          </w:tcPr>
          <w:p w:rsidR="000F0C03" w:rsidRDefault="009B0C36" w:rsidP="007C2192">
            <w:r>
              <w:t>79-А</w:t>
            </w:r>
          </w:p>
        </w:tc>
      </w:tr>
    </w:tbl>
    <w:p w:rsidR="000F0C03" w:rsidRDefault="000F0C03" w:rsidP="007C2192">
      <w:pPr>
        <w:pStyle w:val="Bodytext21"/>
        <w:shd w:val="clear" w:color="auto" w:fill="auto"/>
        <w:spacing w:after="0" w:line="240" w:lineRule="auto"/>
        <w:ind w:left="4580" w:right="-1" w:firstLine="0"/>
        <w:jc w:val="right"/>
        <w:rPr>
          <w:rStyle w:val="Bodytext2"/>
          <w:bCs/>
          <w:color w:val="000000"/>
          <w:spacing w:val="0"/>
          <w:sz w:val="22"/>
        </w:rPr>
      </w:pPr>
    </w:p>
    <w:p w:rsidR="000F0C03" w:rsidRDefault="000F0C03" w:rsidP="007C2192">
      <w:pPr>
        <w:pStyle w:val="Bodytext21"/>
        <w:shd w:val="clear" w:color="auto" w:fill="auto"/>
        <w:spacing w:after="0" w:line="240" w:lineRule="auto"/>
        <w:ind w:left="4580" w:right="-1" w:firstLine="0"/>
        <w:jc w:val="right"/>
        <w:rPr>
          <w:b w:val="0"/>
          <w:spacing w:val="0"/>
          <w:sz w:val="28"/>
          <w:szCs w:val="28"/>
        </w:rPr>
      </w:pPr>
    </w:p>
    <w:p w:rsidR="000F0C03" w:rsidRDefault="00D46BC7" w:rsidP="007C219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0F0C03" w:rsidRDefault="00D46BC7" w:rsidP="007C21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ПОВЫШЕНИЮ ФИНАНСОВОЙ ГРАМОТНОСТИ</w:t>
      </w:r>
    </w:p>
    <w:p w:rsidR="000F0C03" w:rsidRDefault="00D46BC7" w:rsidP="007C219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УСТЬ-ИЛИМСКОГО</w:t>
      </w:r>
    </w:p>
    <w:p w:rsidR="000F0C03" w:rsidRDefault="00D46BC7" w:rsidP="007C2192">
      <w:pPr>
        <w:pStyle w:val="3"/>
        <w:spacing w:before="0" w:after="0"/>
        <w:jc w:val="center"/>
        <w:rPr>
          <w:rFonts w:ascii="Times New Roman" w:eastAsia="Times New Roman" w:hAnsi="Times New Roman" w:cs="Calibri"/>
          <w:b w:val="0"/>
          <w:bCs w:val="0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b w:val="0"/>
          <w:bCs w:val="0"/>
          <w:color w:val="00000A"/>
          <w:sz w:val="28"/>
          <w:szCs w:val="28"/>
          <w:lang w:eastAsia="zh-CN"/>
        </w:rPr>
        <w:t>МУНИЦИПАЛЬНОГО ОКРУГА</w:t>
      </w:r>
    </w:p>
    <w:p w:rsidR="000F0C03" w:rsidRDefault="000F0C03" w:rsidP="007C2192"/>
    <w:tbl>
      <w:tblPr>
        <w:tblStyle w:val="ae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0"/>
        <w:gridCol w:w="3055"/>
        <w:gridCol w:w="1813"/>
        <w:gridCol w:w="2719"/>
        <w:gridCol w:w="2050"/>
      </w:tblGrid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3055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Мероприятие</w:t>
            </w:r>
          </w:p>
        </w:tc>
        <w:tc>
          <w:tcPr>
            <w:tcW w:w="1813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Срок</w:t>
            </w:r>
          </w:p>
        </w:tc>
        <w:tc>
          <w:tcPr>
            <w:tcW w:w="2719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Ответственный исполнитель</w:t>
            </w:r>
          </w:p>
        </w:tc>
        <w:tc>
          <w:tcPr>
            <w:tcW w:w="205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Куратор</w:t>
            </w:r>
          </w:p>
        </w:tc>
      </w:tr>
      <w:tr w:rsidR="000F0C03" w:rsidTr="006F2E5D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3055" w:type="dxa"/>
          </w:tcPr>
          <w:p w:rsidR="000F0C03" w:rsidRDefault="00D46BC7" w:rsidP="007C2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Размещение информации по вопросам повышения финансовой грамотности на официальном сайте</w:t>
            </w:r>
          </w:p>
          <w:p w:rsidR="000F0C03" w:rsidRDefault="00D46BC7" w:rsidP="007C2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Администрации Усть-Илимского муниципального округа</w:t>
            </w:r>
          </w:p>
          <w:p w:rsidR="000F0C03" w:rsidRDefault="00D46BC7" w:rsidP="007C2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в информационно – телекоммуникационной сети «Интернет» (далее - сайт Администрации)</w:t>
            </w:r>
          </w:p>
        </w:tc>
        <w:tc>
          <w:tcPr>
            <w:tcW w:w="1813" w:type="dxa"/>
            <w:vAlign w:val="center"/>
          </w:tcPr>
          <w:p w:rsidR="000F0C03" w:rsidRDefault="009B0C36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D46BC7">
              <w:rPr>
                <w:rFonts w:cs="Times New Roman"/>
                <w:szCs w:val="24"/>
              </w:rPr>
              <w:t>о мере необходимости обновления информации</w:t>
            </w:r>
          </w:p>
        </w:tc>
        <w:tc>
          <w:tcPr>
            <w:tcW w:w="2719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Отдел экономического анализа, планирования и развития предпринимательства Администрации Усть-Илимского муниципального округа (далее – Отдел экономического анализа, планирования и развития предпринимательства)</w:t>
            </w:r>
          </w:p>
        </w:tc>
        <w:tc>
          <w:tcPr>
            <w:tcW w:w="2050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Заместитель мэра по экономическим вопросам -Председатель комитета по экономике и финансам Администрации Усть-Илимского </w:t>
            </w:r>
            <w:r w:rsidR="009B0C36">
              <w:rPr>
                <w:rFonts w:cs="Times New Roman"/>
                <w:szCs w:val="24"/>
              </w:rPr>
              <w:t>муниципального округа (далее – Заместитель  мэра по экономическим вопросам)</w:t>
            </w: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3055" w:type="dxa"/>
          </w:tcPr>
          <w:p w:rsidR="000F0C03" w:rsidRDefault="00D46BC7" w:rsidP="007C2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Обеспечение размещения информации по вопросам повышения финансовой грамотности на сайтах муниципальных образовательных организаций Усть-Илимского муниципального округа (далее -образовательные организации) в информационно телекоммуникационной сети «Интернет» (при наличии таких сайтов)</w:t>
            </w:r>
          </w:p>
        </w:tc>
        <w:tc>
          <w:tcPr>
            <w:tcW w:w="1813" w:type="dxa"/>
            <w:vAlign w:val="center"/>
          </w:tcPr>
          <w:p w:rsidR="000F0C03" w:rsidRDefault="009B0C36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D46BC7">
              <w:rPr>
                <w:rFonts w:cs="Times New Roman"/>
                <w:szCs w:val="24"/>
              </w:rPr>
              <w:t>о мере необходимости обновления информации</w:t>
            </w:r>
          </w:p>
        </w:tc>
        <w:tc>
          <w:tcPr>
            <w:tcW w:w="2719" w:type="dxa"/>
            <w:vAlign w:val="center"/>
          </w:tcPr>
          <w:p w:rsidR="000F0C03" w:rsidRDefault="00D46BC7" w:rsidP="006F2E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Руководители образовательных </w:t>
            </w:r>
            <w:r w:rsidR="006F2E5D">
              <w:rPr>
                <w:rFonts w:cs="Times New Roman"/>
                <w:szCs w:val="24"/>
              </w:rPr>
              <w:t>организаций</w:t>
            </w:r>
          </w:p>
        </w:tc>
        <w:tc>
          <w:tcPr>
            <w:tcW w:w="2050" w:type="dxa"/>
            <w:vAlign w:val="center"/>
          </w:tcPr>
          <w:p w:rsidR="000F0C03" w:rsidRDefault="009B0C36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Ведущий специалист О</w:t>
            </w:r>
            <w:r w:rsidR="00D46BC7">
              <w:rPr>
                <w:rFonts w:cs="Times New Roman"/>
                <w:szCs w:val="24"/>
              </w:rPr>
              <w:t xml:space="preserve">тдела образования Администрации Усть-Илимского </w:t>
            </w:r>
            <w:r>
              <w:rPr>
                <w:rFonts w:cs="Times New Roman"/>
                <w:szCs w:val="24"/>
              </w:rPr>
              <w:t>муниципального округа</w:t>
            </w:r>
            <w:r w:rsidR="00D46BC7">
              <w:rPr>
                <w:rFonts w:cs="Times New Roman"/>
                <w:szCs w:val="24"/>
              </w:rPr>
              <w:t xml:space="preserve"> (далее- ведущий специалист)</w:t>
            </w: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3055" w:type="dxa"/>
          </w:tcPr>
          <w:p w:rsidR="000F0C03" w:rsidRDefault="00D46BC7" w:rsidP="007C2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Активизация участия населения во всероссийском онлайн-зачете по финансовой грамотности в Иркутской области, а так же в опросе о проводимых в Иркутской </w:t>
            </w:r>
            <w:r>
              <w:rPr>
                <w:rFonts w:cs="Times New Roman"/>
                <w:szCs w:val="24"/>
              </w:rPr>
              <w:lastRenderedPageBreak/>
              <w:t>области мероприятиях по повышению финансовой грамотности населения</w:t>
            </w:r>
          </w:p>
        </w:tc>
        <w:tc>
          <w:tcPr>
            <w:tcW w:w="1813" w:type="dxa"/>
            <w:vAlign w:val="center"/>
          </w:tcPr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9B0C36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D46BC7">
              <w:rPr>
                <w:rFonts w:cs="Times New Roman"/>
                <w:szCs w:val="24"/>
              </w:rPr>
              <w:t xml:space="preserve"> сроки проведения онлайн-зачета и опроса</w:t>
            </w:r>
          </w:p>
        </w:tc>
        <w:tc>
          <w:tcPr>
            <w:tcW w:w="2719" w:type="dxa"/>
            <w:vAlign w:val="center"/>
          </w:tcPr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Отдел экономического анализа, планирования и развития предпринимательства</w:t>
            </w:r>
          </w:p>
        </w:tc>
        <w:tc>
          <w:tcPr>
            <w:tcW w:w="205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Заместитель мэра по </w:t>
            </w:r>
            <w:r w:rsidR="009B0C36">
              <w:rPr>
                <w:rFonts w:cs="Times New Roman"/>
                <w:szCs w:val="24"/>
              </w:rPr>
              <w:t xml:space="preserve">экономическим вопросам </w:t>
            </w: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3055" w:type="dxa"/>
          </w:tcPr>
          <w:p w:rsidR="000F0C03" w:rsidRDefault="00D46BC7" w:rsidP="007C2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Распространение информации по вопросам повышения финансовой грамотности среди общественных и коммерческих организаций Усть-Илимского муниципального округа, в том числе волонтерских об</w:t>
            </w:r>
            <w:r w:rsidR="009B0C36">
              <w:rPr>
                <w:rFonts w:cs="Times New Roman"/>
                <w:szCs w:val="24"/>
              </w:rPr>
              <w:t>ъединений (в электронной форме)</w:t>
            </w:r>
          </w:p>
        </w:tc>
        <w:tc>
          <w:tcPr>
            <w:tcW w:w="1813" w:type="dxa"/>
            <w:vAlign w:val="center"/>
          </w:tcPr>
          <w:p w:rsidR="000F0C03" w:rsidRDefault="009B0C36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D46BC7">
              <w:rPr>
                <w:rFonts w:cs="Times New Roman"/>
                <w:szCs w:val="24"/>
              </w:rPr>
              <w:t>о мере необходимости обновления информации</w:t>
            </w:r>
          </w:p>
        </w:tc>
        <w:tc>
          <w:tcPr>
            <w:tcW w:w="2719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Отдел экономического анализа, планирования и развития предпринимательства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специалист по социальным вопросам Администрации Усть-Илимского муниципального округа (далее - Главный специалист)</w:t>
            </w:r>
          </w:p>
        </w:tc>
        <w:tc>
          <w:tcPr>
            <w:tcW w:w="205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Заместитель </w:t>
            </w:r>
            <w:r w:rsidR="009B0C36">
              <w:rPr>
                <w:rFonts w:cs="Times New Roman"/>
                <w:szCs w:val="24"/>
              </w:rPr>
              <w:t xml:space="preserve">мэра по экономическим вопросам </w:t>
            </w: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3055" w:type="dxa"/>
          </w:tcPr>
          <w:p w:rsidR="000F0C03" w:rsidRDefault="00D46BC7" w:rsidP="007C2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Обеспечение контроля включения элементов финансовой грамотности в учебные планы </w:t>
            </w:r>
            <w:r w:rsidR="009B0C36"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 xml:space="preserve">бразовательных организаций </w:t>
            </w:r>
          </w:p>
        </w:tc>
        <w:tc>
          <w:tcPr>
            <w:tcW w:w="1813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 постоянной основе</w:t>
            </w:r>
          </w:p>
        </w:tc>
        <w:tc>
          <w:tcPr>
            <w:tcW w:w="2719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Руководители образовательных </w:t>
            </w:r>
            <w:r w:rsidR="009B0C36">
              <w:rPr>
                <w:rFonts w:cs="Times New Roman"/>
                <w:szCs w:val="24"/>
              </w:rPr>
              <w:t>организаций</w:t>
            </w:r>
          </w:p>
        </w:tc>
        <w:tc>
          <w:tcPr>
            <w:tcW w:w="2050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ведущий специалист</w:t>
            </w: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3055" w:type="dxa"/>
          </w:tcPr>
          <w:p w:rsidR="000F0C03" w:rsidRDefault="00D46BC7" w:rsidP="007C2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проведения просветительских мероприятий по вопросам повышения финансовой грамотности среди лиц пенсионного возраста, в том числе в рамках в рамках общероссийских мероприятий по финансовой грамотности (уроков, курсов, встреч мастер-классов и т.п.)</w:t>
            </w:r>
          </w:p>
        </w:tc>
        <w:tc>
          <w:tcPr>
            <w:tcW w:w="1813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719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специалист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Муниципальное казенное учреждение культуры «</w:t>
            </w:r>
            <w:proofErr w:type="spellStart"/>
            <w:r>
              <w:rPr>
                <w:rFonts w:cs="Times New Roman"/>
                <w:szCs w:val="24"/>
              </w:rPr>
              <w:t>Межпоселенческая</w:t>
            </w:r>
            <w:proofErr w:type="spellEnd"/>
            <w:r>
              <w:rPr>
                <w:rFonts w:cs="Times New Roman"/>
                <w:szCs w:val="24"/>
              </w:rPr>
              <w:t xml:space="preserve"> центральная библиотека»</w:t>
            </w: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(далее - МКУК «МЦБ»)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Муниципальное учреждение «</w:t>
            </w:r>
            <w:proofErr w:type="spellStart"/>
            <w:r>
              <w:rPr>
                <w:rFonts w:cs="Times New Roman"/>
                <w:szCs w:val="24"/>
              </w:rPr>
              <w:t>Межпоселенческий</w:t>
            </w:r>
            <w:proofErr w:type="spellEnd"/>
            <w:r>
              <w:rPr>
                <w:rFonts w:cs="Times New Roman"/>
                <w:szCs w:val="24"/>
              </w:rPr>
              <w:t xml:space="preserve"> центр культуры» (далее - МУ «МЦК»)</w:t>
            </w:r>
          </w:p>
        </w:tc>
        <w:tc>
          <w:tcPr>
            <w:tcW w:w="205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Заместитель </w:t>
            </w:r>
            <w:r w:rsidR="009B0C36">
              <w:rPr>
                <w:rFonts w:cs="Times New Roman"/>
                <w:szCs w:val="24"/>
              </w:rPr>
              <w:t xml:space="preserve">мэра по экономическим вопросам </w:t>
            </w: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</w:t>
            </w:r>
          </w:p>
        </w:tc>
        <w:tc>
          <w:tcPr>
            <w:tcW w:w="3055" w:type="dxa"/>
          </w:tcPr>
          <w:p w:rsidR="000F0C03" w:rsidRDefault="00D46BC7" w:rsidP="007C2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Обеспечение участия обучающихся </w:t>
            </w:r>
            <w:r w:rsidR="009B0C36">
              <w:rPr>
                <w:rFonts w:cs="Times New Roman"/>
                <w:szCs w:val="24"/>
              </w:rPr>
              <w:t>образовательных организаций</w:t>
            </w:r>
            <w:r>
              <w:rPr>
                <w:rFonts w:cs="Times New Roman"/>
                <w:szCs w:val="24"/>
              </w:rPr>
              <w:t xml:space="preserve"> в олимпиадах в сфере финансовой грамотности</w:t>
            </w:r>
          </w:p>
        </w:tc>
        <w:tc>
          <w:tcPr>
            <w:tcW w:w="1813" w:type="dxa"/>
            <w:vAlign w:val="center"/>
          </w:tcPr>
          <w:p w:rsidR="000F0C03" w:rsidRDefault="009B0C36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D46BC7">
              <w:rPr>
                <w:rFonts w:cs="Times New Roman"/>
                <w:szCs w:val="24"/>
              </w:rPr>
              <w:t xml:space="preserve"> течение учебного года</w:t>
            </w:r>
          </w:p>
        </w:tc>
        <w:tc>
          <w:tcPr>
            <w:tcW w:w="2719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Руководители образовательных </w:t>
            </w:r>
            <w:r w:rsidR="009B0C36">
              <w:rPr>
                <w:rFonts w:cs="Times New Roman"/>
                <w:szCs w:val="24"/>
              </w:rPr>
              <w:t>организаций</w:t>
            </w:r>
          </w:p>
        </w:tc>
        <w:tc>
          <w:tcPr>
            <w:tcW w:w="2050" w:type="dxa"/>
          </w:tcPr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ведущий специалист</w:t>
            </w: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</w:t>
            </w:r>
          </w:p>
        </w:tc>
        <w:tc>
          <w:tcPr>
            <w:tcW w:w="3055" w:type="dxa"/>
          </w:tcPr>
          <w:p w:rsidR="000F0C03" w:rsidRDefault="00D46BC7" w:rsidP="007C2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в общеобразовательных организациях тематических уроков (классных часов) и онлайн-уроков по основам финансовой грамотности</w:t>
            </w:r>
          </w:p>
        </w:tc>
        <w:tc>
          <w:tcPr>
            <w:tcW w:w="1813" w:type="dxa"/>
            <w:vAlign w:val="center"/>
          </w:tcPr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9B0C36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D46BC7">
              <w:rPr>
                <w:rFonts w:cs="Times New Roman"/>
                <w:szCs w:val="24"/>
              </w:rPr>
              <w:t xml:space="preserve"> течение учебного года</w:t>
            </w:r>
          </w:p>
        </w:tc>
        <w:tc>
          <w:tcPr>
            <w:tcW w:w="2719" w:type="dxa"/>
            <w:vAlign w:val="center"/>
          </w:tcPr>
          <w:p w:rsidR="000F0C03" w:rsidRDefault="009B0C36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Руководители образовательных организаций</w:t>
            </w:r>
          </w:p>
        </w:tc>
        <w:tc>
          <w:tcPr>
            <w:tcW w:w="2050" w:type="dxa"/>
          </w:tcPr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ведущий специалист</w:t>
            </w: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</w:t>
            </w:r>
          </w:p>
        </w:tc>
        <w:tc>
          <w:tcPr>
            <w:tcW w:w="3055" w:type="dxa"/>
          </w:tcPr>
          <w:p w:rsidR="000F0C03" w:rsidRDefault="00D46BC7" w:rsidP="007C2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Обеспечение участия педагогов образовательных организаций в методических </w:t>
            </w:r>
            <w:r>
              <w:rPr>
                <w:rFonts w:cs="Times New Roman"/>
                <w:szCs w:val="24"/>
              </w:rPr>
              <w:lastRenderedPageBreak/>
              <w:t>мероприятиях по вопросам повышения финансовой грамотности</w:t>
            </w:r>
          </w:p>
        </w:tc>
        <w:tc>
          <w:tcPr>
            <w:tcW w:w="1813" w:type="dxa"/>
            <w:vAlign w:val="center"/>
          </w:tcPr>
          <w:p w:rsidR="000F0C03" w:rsidRDefault="006F2E5D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</w:t>
            </w:r>
            <w:r w:rsidR="00D46BC7">
              <w:rPr>
                <w:rFonts w:cs="Times New Roman"/>
                <w:szCs w:val="24"/>
              </w:rPr>
              <w:t xml:space="preserve"> течение учебного года</w:t>
            </w:r>
          </w:p>
        </w:tc>
        <w:tc>
          <w:tcPr>
            <w:tcW w:w="2719" w:type="dxa"/>
            <w:vAlign w:val="center"/>
          </w:tcPr>
          <w:p w:rsidR="000F0C03" w:rsidRDefault="009B0C36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Руководители образовательных организаций </w:t>
            </w:r>
          </w:p>
        </w:tc>
        <w:tc>
          <w:tcPr>
            <w:tcW w:w="2050" w:type="dxa"/>
          </w:tcPr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ведущий специалист</w:t>
            </w: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</w:t>
            </w:r>
          </w:p>
        </w:tc>
        <w:tc>
          <w:tcPr>
            <w:tcW w:w="3055" w:type="dxa"/>
          </w:tcPr>
          <w:p w:rsidR="000F0C03" w:rsidRDefault="00D46BC7" w:rsidP="007C2192">
            <w:pPr>
              <w:rPr>
                <w:rFonts w:cs="Times New Roman"/>
                <w:szCs w:val="24"/>
              </w:rPr>
            </w:pPr>
            <w:r>
              <w:t>Обучение (повышение квалификации, профессиональной переподготовки): педагогических работников, иных специалистов в области финансовой грамотности</w:t>
            </w:r>
          </w:p>
        </w:tc>
        <w:tc>
          <w:tcPr>
            <w:tcW w:w="1813" w:type="dxa"/>
            <w:vAlign w:val="center"/>
          </w:tcPr>
          <w:p w:rsidR="000F0C03" w:rsidRDefault="009B0C36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D46BC7">
              <w:rPr>
                <w:rFonts w:cs="Times New Roman"/>
                <w:szCs w:val="24"/>
              </w:rPr>
              <w:t>о мере необходимости</w:t>
            </w:r>
          </w:p>
        </w:tc>
        <w:tc>
          <w:tcPr>
            <w:tcW w:w="2719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Отдел экономического анализа, планирования и развития предпринимательства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специалист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МКУК «МЦБ»</w:t>
            </w: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 «МЦК»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Руководители образовательных </w:t>
            </w:r>
            <w:r w:rsidR="009B0C36">
              <w:rPr>
                <w:rFonts w:cs="Times New Roman"/>
                <w:szCs w:val="24"/>
              </w:rPr>
              <w:t>организаций</w:t>
            </w:r>
          </w:p>
        </w:tc>
        <w:tc>
          <w:tcPr>
            <w:tcW w:w="2050" w:type="dxa"/>
          </w:tcPr>
          <w:p w:rsidR="009B0C36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Заместитель </w:t>
            </w:r>
            <w:r w:rsidR="009B0C36">
              <w:rPr>
                <w:rFonts w:cs="Times New Roman"/>
                <w:szCs w:val="24"/>
              </w:rPr>
              <w:t xml:space="preserve">мэра по экономическим вопросам </w:t>
            </w:r>
          </w:p>
          <w:p w:rsidR="000F0C03" w:rsidRDefault="009B0C36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:rsidR="009B0C36" w:rsidRDefault="009B0C36" w:rsidP="007C2192">
            <w:pPr>
              <w:jc w:val="center"/>
              <w:rPr>
                <w:rFonts w:cs="Times New Roman"/>
                <w:szCs w:val="24"/>
              </w:rPr>
            </w:pPr>
          </w:p>
          <w:p w:rsidR="009B0C36" w:rsidRDefault="009B0C36" w:rsidP="007C2192">
            <w:pPr>
              <w:jc w:val="center"/>
              <w:rPr>
                <w:rFonts w:cs="Times New Roman"/>
                <w:szCs w:val="24"/>
              </w:rPr>
            </w:pPr>
          </w:p>
          <w:p w:rsidR="009B0C36" w:rsidRDefault="009B0C36" w:rsidP="007C2192">
            <w:pPr>
              <w:jc w:val="center"/>
              <w:rPr>
                <w:rFonts w:cs="Times New Roman"/>
                <w:szCs w:val="24"/>
              </w:rPr>
            </w:pPr>
          </w:p>
          <w:p w:rsidR="009B0C36" w:rsidRDefault="009B0C36" w:rsidP="007C2192">
            <w:pPr>
              <w:jc w:val="center"/>
              <w:rPr>
                <w:rFonts w:cs="Times New Roman"/>
                <w:szCs w:val="24"/>
              </w:rPr>
            </w:pPr>
          </w:p>
          <w:p w:rsidR="009B0C36" w:rsidRDefault="009B0C36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ведущий специалист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</w:t>
            </w:r>
          </w:p>
        </w:tc>
        <w:tc>
          <w:tcPr>
            <w:tcW w:w="3055" w:type="dxa"/>
          </w:tcPr>
          <w:p w:rsidR="000F0C03" w:rsidRDefault="00D46BC7" w:rsidP="007C2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проведения на территории Усть-Илимского муниципального округа просветительских мероприятий среди молодежи по вопросам повышения финансовой грамотности</w:t>
            </w:r>
          </w:p>
        </w:tc>
        <w:tc>
          <w:tcPr>
            <w:tcW w:w="1813" w:type="dxa"/>
            <w:vAlign w:val="center"/>
          </w:tcPr>
          <w:p w:rsidR="000F0C03" w:rsidRDefault="009B0C36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D46BC7">
              <w:rPr>
                <w:rFonts w:cs="Times New Roman"/>
                <w:szCs w:val="24"/>
              </w:rPr>
              <w:t xml:space="preserve"> течение года</w:t>
            </w:r>
          </w:p>
        </w:tc>
        <w:tc>
          <w:tcPr>
            <w:tcW w:w="2719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специалист</w:t>
            </w:r>
          </w:p>
          <w:p w:rsidR="000F0C03" w:rsidRDefault="00D46BC7" w:rsidP="007C2192">
            <w:pPr>
              <w:jc w:val="center"/>
            </w:pPr>
            <w:r>
              <w:rPr>
                <w:rFonts w:cs="Times New Roman"/>
                <w:szCs w:val="24"/>
              </w:rPr>
              <w:t>МКУК «МЦБ»</w:t>
            </w: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 «МЦК»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Руководители образовательных </w:t>
            </w:r>
            <w:r w:rsidR="009B0C36">
              <w:rPr>
                <w:rFonts w:cs="Times New Roman"/>
                <w:szCs w:val="24"/>
              </w:rPr>
              <w:t>организаций</w:t>
            </w:r>
          </w:p>
          <w:p w:rsidR="000F0C03" w:rsidRDefault="000F0C03" w:rsidP="007C2192">
            <w:pPr>
              <w:jc w:val="center"/>
            </w:pPr>
          </w:p>
        </w:tc>
        <w:tc>
          <w:tcPr>
            <w:tcW w:w="205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Заместитель мэра по экономическим вопросам -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ведущий специалист</w:t>
            </w: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</w:t>
            </w:r>
          </w:p>
        </w:tc>
        <w:tc>
          <w:tcPr>
            <w:tcW w:w="3055" w:type="dxa"/>
          </w:tcPr>
          <w:p w:rsidR="000F0C03" w:rsidRDefault="00D46BC7" w:rsidP="007C2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мероприятий, направленных на развитие волонтерского движения по вопросам повышения финансовой грамотности</w:t>
            </w:r>
          </w:p>
        </w:tc>
        <w:tc>
          <w:tcPr>
            <w:tcW w:w="1813" w:type="dxa"/>
            <w:vAlign w:val="center"/>
          </w:tcPr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9B0C36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D46BC7">
              <w:rPr>
                <w:rFonts w:cs="Times New Roman"/>
                <w:szCs w:val="24"/>
              </w:rPr>
              <w:t xml:space="preserve"> течение года</w:t>
            </w:r>
          </w:p>
        </w:tc>
        <w:tc>
          <w:tcPr>
            <w:tcW w:w="2719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специалист</w:t>
            </w:r>
          </w:p>
          <w:p w:rsidR="00E2680B" w:rsidRDefault="00E2680B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E268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Ведущий специалист </w:t>
            </w:r>
          </w:p>
        </w:tc>
        <w:tc>
          <w:tcPr>
            <w:tcW w:w="205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Заместитель мэра по экономическим вопросам  </w:t>
            </w: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</w:t>
            </w:r>
          </w:p>
        </w:tc>
        <w:tc>
          <w:tcPr>
            <w:tcW w:w="3055" w:type="dxa"/>
          </w:tcPr>
          <w:p w:rsidR="000F0C03" w:rsidRDefault="00D46BC7" w:rsidP="007C2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Освещение мероприятий по повышению финансовой грамотности в СМИ и (или) информационно-телекоммуникационной сети «Интернет», в том числе в социальных сетях</w:t>
            </w:r>
          </w:p>
        </w:tc>
        <w:tc>
          <w:tcPr>
            <w:tcW w:w="1813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мере необходимости</w:t>
            </w:r>
          </w:p>
        </w:tc>
        <w:tc>
          <w:tcPr>
            <w:tcW w:w="2719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Организационный отдел Администрации Усть-Илимского муниципального округа</w:t>
            </w:r>
          </w:p>
        </w:tc>
        <w:tc>
          <w:tcPr>
            <w:tcW w:w="205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Заместитель мэра по экономическим вопросам 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</w:t>
            </w:r>
          </w:p>
        </w:tc>
        <w:tc>
          <w:tcPr>
            <w:tcW w:w="3055" w:type="dxa"/>
          </w:tcPr>
          <w:p w:rsidR="000F0C03" w:rsidRDefault="00D46BC7" w:rsidP="007C2192">
            <w:pPr>
              <w:rPr>
                <w:rFonts w:cs="Times New Roman"/>
                <w:szCs w:val="24"/>
              </w:rPr>
            </w:pPr>
            <w:r>
              <w:t>Изготовление и распространение  материалов в электронном виде: газет, листовок, брошюр, буклетов и т.д.</w:t>
            </w:r>
          </w:p>
        </w:tc>
        <w:tc>
          <w:tcPr>
            <w:tcW w:w="1813" w:type="dxa"/>
            <w:vAlign w:val="center"/>
          </w:tcPr>
          <w:p w:rsidR="000F0C03" w:rsidRDefault="006F2E5D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D46BC7">
              <w:rPr>
                <w:rFonts w:cs="Times New Roman"/>
                <w:szCs w:val="24"/>
              </w:rPr>
              <w:t>о мере необходимости</w:t>
            </w:r>
          </w:p>
        </w:tc>
        <w:tc>
          <w:tcPr>
            <w:tcW w:w="2719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Отдел экономического анализа, планирования и развития предпринимательства</w:t>
            </w:r>
          </w:p>
        </w:tc>
        <w:tc>
          <w:tcPr>
            <w:tcW w:w="2050" w:type="dxa"/>
          </w:tcPr>
          <w:p w:rsidR="000F0C03" w:rsidRDefault="00D46BC7" w:rsidP="006F2E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Заместитель </w:t>
            </w:r>
            <w:r w:rsidR="006F2E5D">
              <w:rPr>
                <w:rFonts w:cs="Times New Roman"/>
                <w:szCs w:val="24"/>
              </w:rPr>
              <w:t xml:space="preserve">мэра по экономическим вопросам </w:t>
            </w: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</w:t>
            </w:r>
          </w:p>
        </w:tc>
        <w:tc>
          <w:tcPr>
            <w:tcW w:w="3055" w:type="dxa"/>
          </w:tcPr>
          <w:p w:rsidR="000F0C03" w:rsidRDefault="00D46BC7" w:rsidP="007C2192">
            <w:r>
              <w:t>Организация участия населения в семейном финансовом фестивале «Байкальская территория – территория благополучия»</w:t>
            </w:r>
          </w:p>
        </w:tc>
        <w:tc>
          <w:tcPr>
            <w:tcW w:w="1813" w:type="dxa"/>
            <w:vAlign w:val="center"/>
          </w:tcPr>
          <w:p w:rsidR="000F0C03" w:rsidRDefault="006F2E5D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D46BC7">
              <w:rPr>
                <w:rFonts w:cs="Times New Roman"/>
                <w:szCs w:val="24"/>
              </w:rPr>
              <w:t xml:space="preserve"> сроки проведения фестиваля</w:t>
            </w:r>
          </w:p>
        </w:tc>
        <w:tc>
          <w:tcPr>
            <w:tcW w:w="2719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специалист</w:t>
            </w:r>
          </w:p>
          <w:p w:rsidR="000F0C03" w:rsidRDefault="00D46BC7" w:rsidP="007C2192">
            <w:pPr>
              <w:jc w:val="center"/>
            </w:pPr>
            <w:r>
              <w:rPr>
                <w:rFonts w:cs="Times New Roman"/>
                <w:szCs w:val="24"/>
              </w:rPr>
              <w:t>МКУК «МЦБ»</w:t>
            </w: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 «МЦК»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6F2E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</w:t>
            </w:r>
            <w:r w:rsidR="007C2192">
              <w:rPr>
                <w:rFonts w:cs="Times New Roman"/>
                <w:szCs w:val="24"/>
              </w:rPr>
              <w:t xml:space="preserve">ели образовательных </w:t>
            </w:r>
            <w:r w:rsidR="006F2E5D">
              <w:rPr>
                <w:rFonts w:cs="Times New Roman"/>
                <w:szCs w:val="24"/>
              </w:rPr>
              <w:t>организаций</w:t>
            </w:r>
          </w:p>
        </w:tc>
        <w:tc>
          <w:tcPr>
            <w:tcW w:w="205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Заместитель </w:t>
            </w:r>
            <w:r w:rsidR="007C2192">
              <w:rPr>
                <w:rFonts w:cs="Times New Roman"/>
                <w:szCs w:val="24"/>
              </w:rPr>
              <w:t xml:space="preserve">мэра по экономическим вопросам  </w:t>
            </w:r>
          </w:p>
          <w:p w:rsidR="007C2192" w:rsidRDefault="007C2192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ведущий специалист</w:t>
            </w: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</w:t>
            </w:r>
          </w:p>
        </w:tc>
        <w:tc>
          <w:tcPr>
            <w:tcW w:w="3055" w:type="dxa"/>
          </w:tcPr>
          <w:p w:rsidR="000F0C03" w:rsidRDefault="00D46BC7" w:rsidP="007C2192">
            <w:r>
              <w:t xml:space="preserve">Проведение мероприятий с трудовыми коллективами </w:t>
            </w:r>
            <w:r>
              <w:lastRenderedPageBreak/>
              <w:t>подведомственных учреждений, крупных коммерческих организаций,   в том числе по освещению Программы долгосрочных сбережений</w:t>
            </w:r>
          </w:p>
        </w:tc>
        <w:tc>
          <w:tcPr>
            <w:tcW w:w="1813" w:type="dxa"/>
            <w:vAlign w:val="center"/>
          </w:tcPr>
          <w:p w:rsidR="000F0C03" w:rsidRDefault="006F2E5D" w:rsidP="007C21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</w:t>
            </w:r>
            <w:r w:rsidR="00D46BC7">
              <w:rPr>
                <w:rFonts w:cs="Times New Roman"/>
                <w:szCs w:val="24"/>
              </w:rPr>
              <w:t xml:space="preserve"> течение года</w:t>
            </w:r>
          </w:p>
        </w:tc>
        <w:tc>
          <w:tcPr>
            <w:tcW w:w="2719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Комитет по экономике и финансам </w:t>
            </w:r>
            <w:r>
              <w:rPr>
                <w:rFonts w:cs="Times New Roman"/>
                <w:szCs w:val="24"/>
              </w:rPr>
              <w:lastRenderedPageBreak/>
              <w:t>Администрации Усть-илимского муниципального округ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</w:pPr>
            <w:r>
              <w:rPr>
                <w:rFonts w:cs="Times New Roman"/>
                <w:szCs w:val="24"/>
              </w:rPr>
              <w:t>МКУК «МЦБ»</w:t>
            </w:r>
          </w:p>
          <w:p w:rsidR="000F0C03" w:rsidRDefault="00D46BC7" w:rsidP="007C2192">
            <w:pPr>
              <w:jc w:val="center"/>
            </w:pPr>
            <w:r>
              <w:rPr>
                <w:rFonts w:cs="Times New Roman"/>
                <w:szCs w:val="24"/>
              </w:rPr>
              <w:t>МУ «МЦК»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Руководители образовательных </w:t>
            </w:r>
            <w:r w:rsidR="007C2192">
              <w:rPr>
                <w:rFonts w:cs="Times New Roman"/>
                <w:szCs w:val="24"/>
              </w:rPr>
              <w:t>организаций</w:t>
            </w:r>
          </w:p>
        </w:tc>
        <w:tc>
          <w:tcPr>
            <w:tcW w:w="205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Заместитель мэра по </w:t>
            </w:r>
            <w:r>
              <w:rPr>
                <w:rFonts w:cs="Times New Roman"/>
                <w:szCs w:val="24"/>
              </w:rPr>
              <w:lastRenderedPageBreak/>
              <w:t xml:space="preserve">экономическим вопросам 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18.</w:t>
            </w:r>
          </w:p>
        </w:tc>
        <w:tc>
          <w:tcPr>
            <w:tcW w:w="3055" w:type="dxa"/>
          </w:tcPr>
          <w:p w:rsidR="000F0C03" w:rsidRDefault="00D46BC7" w:rsidP="007C2192">
            <w:r>
              <w:t>Проведение информационно-разъяснительной кампании по программе Долгосрочных сбережений в рамках Всероссийской просветительской эстафеты «Мои финансы»</w:t>
            </w:r>
          </w:p>
        </w:tc>
        <w:tc>
          <w:tcPr>
            <w:tcW w:w="1813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2025 год</w:t>
            </w:r>
          </w:p>
        </w:tc>
        <w:tc>
          <w:tcPr>
            <w:tcW w:w="2719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Комитет по экономике и финансам Администрации Усть-Илимского муниципального округа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</w:pPr>
            <w:r>
              <w:rPr>
                <w:rFonts w:cs="Times New Roman"/>
                <w:szCs w:val="24"/>
              </w:rPr>
              <w:t>МКУК «МЦБ»</w:t>
            </w:r>
          </w:p>
          <w:p w:rsidR="000F0C03" w:rsidRDefault="00D46BC7" w:rsidP="007C2192">
            <w:pPr>
              <w:jc w:val="center"/>
            </w:pPr>
            <w:r>
              <w:rPr>
                <w:rFonts w:cs="Times New Roman"/>
                <w:szCs w:val="24"/>
              </w:rPr>
              <w:t>МУ «МЦК»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</w:t>
            </w:r>
            <w:r w:rsidR="007C2192">
              <w:rPr>
                <w:rFonts w:cs="Times New Roman"/>
                <w:szCs w:val="24"/>
              </w:rPr>
              <w:t xml:space="preserve">ели образовательных </w:t>
            </w:r>
            <w:r w:rsidR="006F2E5D">
              <w:rPr>
                <w:rFonts w:cs="Times New Roman"/>
                <w:szCs w:val="24"/>
              </w:rPr>
              <w:t>организаций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5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Заместитель </w:t>
            </w:r>
            <w:r w:rsidR="006F2E5D">
              <w:rPr>
                <w:rFonts w:cs="Times New Roman"/>
                <w:szCs w:val="24"/>
              </w:rPr>
              <w:t xml:space="preserve">мэра по экономическим вопросам </w:t>
            </w:r>
          </w:p>
          <w:p w:rsidR="006F2E5D" w:rsidRDefault="006F2E5D" w:rsidP="007C2192">
            <w:pPr>
              <w:jc w:val="center"/>
              <w:rPr>
                <w:rFonts w:cs="Times New Roman"/>
                <w:szCs w:val="24"/>
              </w:rPr>
            </w:pPr>
          </w:p>
          <w:p w:rsidR="006F2E5D" w:rsidRDefault="006F2E5D" w:rsidP="007C2192">
            <w:pPr>
              <w:jc w:val="center"/>
              <w:rPr>
                <w:rFonts w:cs="Times New Roman"/>
                <w:szCs w:val="24"/>
              </w:rPr>
            </w:pPr>
          </w:p>
          <w:p w:rsidR="006F2E5D" w:rsidRDefault="006F2E5D" w:rsidP="007C2192">
            <w:pPr>
              <w:jc w:val="center"/>
              <w:rPr>
                <w:rFonts w:cs="Times New Roman"/>
                <w:szCs w:val="24"/>
              </w:rPr>
            </w:pPr>
          </w:p>
          <w:p w:rsidR="006F2E5D" w:rsidRDefault="006F2E5D" w:rsidP="007C2192">
            <w:pPr>
              <w:jc w:val="center"/>
              <w:rPr>
                <w:rFonts w:cs="Times New Roman"/>
                <w:szCs w:val="24"/>
              </w:rPr>
            </w:pPr>
          </w:p>
          <w:p w:rsidR="006F2E5D" w:rsidRDefault="006F2E5D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Ведущий специалист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</w:pPr>
            <w:r>
              <w:rPr>
                <w:rFonts w:cs="Times New Roman"/>
                <w:szCs w:val="24"/>
              </w:rPr>
              <w:t>19.</w:t>
            </w:r>
          </w:p>
        </w:tc>
        <w:tc>
          <w:tcPr>
            <w:tcW w:w="3055" w:type="dxa"/>
          </w:tcPr>
          <w:p w:rsidR="000F0C03" w:rsidRDefault="00D46BC7" w:rsidP="007C2192">
            <w:r>
              <w:rPr>
                <w:rFonts w:cs="Times New Roman"/>
                <w:szCs w:val="24"/>
              </w:rPr>
              <w:t xml:space="preserve">Организация и проведение </w:t>
            </w:r>
            <w:r>
              <w:rPr>
                <w:rFonts w:eastAsiaTheme="minorEastAsia" w:cs="Times New Roman"/>
                <w:szCs w:val="24"/>
                <w:lang w:eastAsia="ru-RU"/>
              </w:rPr>
              <w:t>мероприятий для населения в рамках Всероссийских просветительских эстафет «Мои финансы», Всероссийского семейного фестиваля сбережений и инвестиций</w:t>
            </w:r>
          </w:p>
        </w:tc>
        <w:tc>
          <w:tcPr>
            <w:tcW w:w="1813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2025 год</w:t>
            </w:r>
          </w:p>
        </w:tc>
        <w:tc>
          <w:tcPr>
            <w:tcW w:w="2719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специалист</w:t>
            </w:r>
          </w:p>
          <w:p w:rsidR="000F0C03" w:rsidRDefault="00D46BC7" w:rsidP="007C2192">
            <w:pPr>
              <w:jc w:val="center"/>
            </w:pPr>
            <w:r>
              <w:rPr>
                <w:rFonts w:cs="Times New Roman"/>
                <w:szCs w:val="24"/>
              </w:rPr>
              <w:t>МКУК «МЦБ»</w:t>
            </w:r>
          </w:p>
          <w:p w:rsidR="000F0C03" w:rsidRDefault="00D46BC7" w:rsidP="007C2192">
            <w:pPr>
              <w:jc w:val="center"/>
            </w:pPr>
            <w:r>
              <w:rPr>
                <w:rFonts w:cs="Times New Roman"/>
                <w:szCs w:val="24"/>
              </w:rPr>
              <w:t>МУ «МЦК»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</w:t>
            </w:r>
            <w:r w:rsidR="007C2192">
              <w:rPr>
                <w:rFonts w:cs="Times New Roman"/>
                <w:szCs w:val="24"/>
              </w:rPr>
              <w:t xml:space="preserve">ели образовательных </w:t>
            </w:r>
            <w:r w:rsidR="006F2E5D">
              <w:rPr>
                <w:rFonts w:cs="Times New Roman"/>
                <w:szCs w:val="24"/>
              </w:rPr>
              <w:t>организаций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50" w:type="dxa"/>
          </w:tcPr>
          <w:p w:rsidR="006F2E5D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Заместитель </w:t>
            </w:r>
            <w:r w:rsidR="006F2E5D">
              <w:rPr>
                <w:rFonts w:cs="Times New Roman"/>
                <w:szCs w:val="24"/>
              </w:rPr>
              <w:t xml:space="preserve">мэра по экономическим вопросам </w:t>
            </w:r>
          </w:p>
          <w:p w:rsidR="006F2E5D" w:rsidRDefault="006F2E5D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ведущий специалист</w:t>
            </w:r>
          </w:p>
        </w:tc>
      </w:tr>
      <w:tr w:rsidR="000F0C03" w:rsidTr="009B0C36">
        <w:trPr>
          <w:trHeight w:val="1194"/>
        </w:trPr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</w:t>
            </w:r>
          </w:p>
        </w:tc>
        <w:tc>
          <w:tcPr>
            <w:tcW w:w="3055" w:type="dxa"/>
          </w:tcPr>
          <w:p w:rsidR="000F0C03" w:rsidRDefault="00D46BC7" w:rsidP="007C2192">
            <w:r>
              <w:t xml:space="preserve">Проведение онлайн-занятий от Банка России по финансовой грамотности для граждан пенсионного и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813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2025 год</w:t>
            </w:r>
          </w:p>
        </w:tc>
        <w:tc>
          <w:tcPr>
            <w:tcW w:w="2719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Главный специалист</w:t>
            </w:r>
          </w:p>
          <w:p w:rsidR="000F0C03" w:rsidRDefault="00D46BC7" w:rsidP="007C2192">
            <w:pPr>
              <w:jc w:val="center"/>
            </w:pPr>
            <w:r>
              <w:rPr>
                <w:rFonts w:cs="Times New Roman"/>
                <w:szCs w:val="24"/>
              </w:rPr>
              <w:t>МКУК «МЦБ»</w:t>
            </w: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 «МЦК»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Руководители образовательных </w:t>
            </w:r>
            <w:r w:rsidR="006F2E5D">
              <w:rPr>
                <w:rFonts w:cs="Times New Roman"/>
                <w:szCs w:val="24"/>
              </w:rPr>
              <w:t>организаций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5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Заместитель </w:t>
            </w:r>
            <w:r w:rsidR="006F2E5D">
              <w:rPr>
                <w:rFonts w:cs="Times New Roman"/>
                <w:szCs w:val="24"/>
              </w:rPr>
              <w:t xml:space="preserve">мэра по экономическим вопросам  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ведущий специалист</w:t>
            </w:r>
          </w:p>
        </w:tc>
      </w:tr>
      <w:tr w:rsidR="000F0C03" w:rsidTr="006F2E5D">
        <w:trPr>
          <w:trHeight w:val="2400"/>
        </w:trPr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</w:t>
            </w:r>
          </w:p>
        </w:tc>
        <w:tc>
          <w:tcPr>
            <w:tcW w:w="3055" w:type="dxa"/>
          </w:tcPr>
          <w:p w:rsidR="000F0C03" w:rsidRDefault="00D46BC7" w:rsidP="007C2192">
            <w:r>
              <w:t>О</w:t>
            </w:r>
            <w:r w:rsidR="007C2192">
              <w:t xml:space="preserve">рганизация просмотра </w:t>
            </w:r>
            <w:proofErr w:type="spellStart"/>
            <w:r w:rsidR="007C2192">
              <w:t>вебинаров</w:t>
            </w:r>
            <w:proofErr w:type="spellEnd"/>
            <w:r w:rsidR="007C2192">
              <w:t xml:space="preserve"> </w:t>
            </w:r>
            <w:r>
              <w:t>по финансовой грамотности «</w:t>
            </w:r>
            <w:proofErr w:type="spellStart"/>
            <w:r>
              <w:t>Финтрэк</w:t>
            </w:r>
            <w:proofErr w:type="spellEnd"/>
            <w:r>
              <w:t>» для молодежи</w:t>
            </w:r>
          </w:p>
        </w:tc>
        <w:tc>
          <w:tcPr>
            <w:tcW w:w="1813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2025 год</w:t>
            </w:r>
          </w:p>
        </w:tc>
        <w:tc>
          <w:tcPr>
            <w:tcW w:w="2719" w:type="dxa"/>
          </w:tcPr>
          <w:p w:rsidR="000F0C03" w:rsidRDefault="00D46BC7" w:rsidP="007C2192">
            <w:pPr>
              <w:jc w:val="center"/>
            </w:pPr>
            <w:r>
              <w:rPr>
                <w:rFonts w:cs="Times New Roman"/>
                <w:szCs w:val="24"/>
              </w:rPr>
              <w:t>МКУК «МЦБ»</w:t>
            </w:r>
          </w:p>
          <w:p w:rsidR="000F0C03" w:rsidRDefault="00D46BC7" w:rsidP="007C2192">
            <w:pPr>
              <w:jc w:val="center"/>
            </w:pPr>
            <w:r>
              <w:rPr>
                <w:rFonts w:cs="Times New Roman"/>
                <w:szCs w:val="24"/>
              </w:rPr>
              <w:t>МУ «МЦК»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6F2E5D" w:rsidRDefault="006F2E5D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6F2E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</w:t>
            </w:r>
            <w:r w:rsidR="006F2E5D">
              <w:rPr>
                <w:rFonts w:cs="Times New Roman"/>
                <w:szCs w:val="24"/>
              </w:rPr>
              <w:t>ели образовательных организаций</w:t>
            </w:r>
          </w:p>
        </w:tc>
        <w:tc>
          <w:tcPr>
            <w:tcW w:w="2050" w:type="dxa"/>
          </w:tcPr>
          <w:p w:rsidR="006F2E5D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Заместитель </w:t>
            </w:r>
            <w:r w:rsidR="006F2E5D">
              <w:rPr>
                <w:rFonts w:cs="Times New Roman"/>
                <w:szCs w:val="24"/>
              </w:rPr>
              <w:t xml:space="preserve">мэра по экономическим вопросам </w:t>
            </w:r>
          </w:p>
          <w:p w:rsidR="000F0C03" w:rsidRDefault="006F2E5D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ведущий специалист</w:t>
            </w: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</w:t>
            </w:r>
          </w:p>
        </w:tc>
        <w:tc>
          <w:tcPr>
            <w:tcW w:w="3055" w:type="dxa"/>
          </w:tcPr>
          <w:p w:rsidR="000F0C03" w:rsidRDefault="00D46BC7" w:rsidP="007C2192">
            <w:r>
              <w:t xml:space="preserve">Проведение уроков по финансовой грамотности сотрудниками Комитета по </w:t>
            </w:r>
            <w:r>
              <w:lastRenderedPageBreak/>
              <w:t xml:space="preserve">экономике и финансам Администрации </w:t>
            </w:r>
            <w:r>
              <w:rPr>
                <w:rFonts w:cs="Times New Roman"/>
                <w:szCs w:val="24"/>
              </w:rPr>
              <w:t>Усть-Илимского муниципального округа</w:t>
            </w:r>
            <w:r>
              <w:t>, ответственным за финансовую грамотность</w:t>
            </w:r>
          </w:p>
        </w:tc>
        <w:tc>
          <w:tcPr>
            <w:tcW w:w="1813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2025 год</w:t>
            </w:r>
          </w:p>
        </w:tc>
        <w:tc>
          <w:tcPr>
            <w:tcW w:w="2719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Комитет по экономике и финансам Администрации Усть-</w:t>
            </w:r>
            <w:r>
              <w:rPr>
                <w:rFonts w:cs="Times New Roman"/>
                <w:szCs w:val="24"/>
              </w:rPr>
              <w:lastRenderedPageBreak/>
              <w:t>Илимского муниципального округа</w:t>
            </w:r>
          </w:p>
        </w:tc>
        <w:tc>
          <w:tcPr>
            <w:tcW w:w="2050" w:type="dxa"/>
          </w:tcPr>
          <w:p w:rsidR="000F0C03" w:rsidRDefault="00D46BC7" w:rsidP="006F2E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Заместитель мэра по эконо</w:t>
            </w:r>
            <w:r w:rsidR="006F2E5D">
              <w:rPr>
                <w:rFonts w:cs="Times New Roman"/>
                <w:szCs w:val="24"/>
              </w:rPr>
              <w:t xml:space="preserve">мическим </w:t>
            </w:r>
            <w:r w:rsidR="006F2E5D">
              <w:rPr>
                <w:rFonts w:cs="Times New Roman"/>
                <w:szCs w:val="24"/>
              </w:rPr>
              <w:lastRenderedPageBreak/>
              <w:t xml:space="preserve">вопросам </w:t>
            </w: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23.</w:t>
            </w:r>
          </w:p>
        </w:tc>
        <w:tc>
          <w:tcPr>
            <w:tcW w:w="3055" w:type="dxa"/>
          </w:tcPr>
          <w:p w:rsidR="000F0C03" w:rsidRDefault="00D46BC7" w:rsidP="007C2192">
            <w:r>
              <w:t>Оказание консультационной помощи населению и организация встреч с экспертами и (или) волонтерами («</w:t>
            </w:r>
            <w:proofErr w:type="spellStart"/>
            <w:r>
              <w:t>Финпостов</w:t>
            </w:r>
            <w:proofErr w:type="spellEnd"/>
            <w:r>
              <w:t>»)</w:t>
            </w:r>
          </w:p>
        </w:tc>
        <w:tc>
          <w:tcPr>
            <w:tcW w:w="1813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2025 год</w:t>
            </w:r>
          </w:p>
        </w:tc>
        <w:tc>
          <w:tcPr>
            <w:tcW w:w="2719" w:type="dxa"/>
            <w:vAlign w:val="center"/>
          </w:tcPr>
          <w:p w:rsidR="000F0C03" w:rsidRDefault="00D46BC7" w:rsidP="007C2192">
            <w:pPr>
              <w:jc w:val="center"/>
            </w:pPr>
            <w:r>
              <w:rPr>
                <w:rFonts w:cs="Times New Roman"/>
                <w:szCs w:val="24"/>
              </w:rPr>
              <w:t>МКУК «МЦБ»</w:t>
            </w:r>
          </w:p>
          <w:p w:rsidR="000F0C03" w:rsidRDefault="00D46BC7" w:rsidP="007C2192">
            <w:pPr>
              <w:jc w:val="center"/>
            </w:pPr>
            <w:r>
              <w:rPr>
                <w:rFonts w:cs="Times New Roman"/>
                <w:szCs w:val="24"/>
              </w:rPr>
              <w:t>МУ «МЦК»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50" w:type="dxa"/>
          </w:tcPr>
          <w:p w:rsidR="000F0C03" w:rsidRDefault="00D46BC7" w:rsidP="006F2E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Заместитель </w:t>
            </w:r>
            <w:r w:rsidR="006F2E5D">
              <w:rPr>
                <w:rFonts w:cs="Times New Roman"/>
                <w:szCs w:val="24"/>
              </w:rPr>
              <w:t xml:space="preserve">мэра по экономическим вопросам  </w:t>
            </w: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</w:t>
            </w:r>
          </w:p>
        </w:tc>
        <w:tc>
          <w:tcPr>
            <w:tcW w:w="3055" w:type="dxa"/>
          </w:tcPr>
          <w:p w:rsidR="000F0C03" w:rsidRDefault="00D46BC7" w:rsidP="007C2192">
            <w:r>
              <w:t>Исследование уровня финансовой грамотности населения</w:t>
            </w:r>
          </w:p>
        </w:tc>
        <w:tc>
          <w:tcPr>
            <w:tcW w:w="1813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2025 год</w:t>
            </w:r>
          </w:p>
        </w:tc>
        <w:tc>
          <w:tcPr>
            <w:tcW w:w="2719" w:type="dxa"/>
            <w:vAlign w:val="center"/>
          </w:tcPr>
          <w:p w:rsidR="000F0C03" w:rsidRDefault="00D46BC7" w:rsidP="007C2192">
            <w:pPr>
              <w:jc w:val="center"/>
            </w:pPr>
            <w:r>
              <w:rPr>
                <w:rFonts w:cs="Times New Roman"/>
                <w:szCs w:val="24"/>
              </w:rPr>
              <w:t>МКУК «МЦБ»</w:t>
            </w:r>
          </w:p>
          <w:p w:rsidR="000F0C03" w:rsidRDefault="00D46BC7" w:rsidP="007C2192">
            <w:pPr>
              <w:jc w:val="center"/>
            </w:pPr>
            <w:r>
              <w:rPr>
                <w:rFonts w:cs="Times New Roman"/>
                <w:szCs w:val="24"/>
              </w:rPr>
              <w:t>МУ «МЦК»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  <w:p w:rsidR="006F2E5D" w:rsidRDefault="006F2E5D" w:rsidP="007C2192">
            <w:pPr>
              <w:jc w:val="center"/>
              <w:rPr>
                <w:rFonts w:cs="Times New Roman"/>
                <w:szCs w:val="24"/>
              </w:rPr>
            </w:pPr>
          </w:p>
          <w:p w:rsidR="006F2E5D" w:rsidRDefault="006F2E5D" w:rsidP="007C2192">
            <w:pPr>
              <w:jc w:val="center"/>
              <w:rPr>
                <w:rFonts w:cs="Times New Roman"/>
                <w:szCs w:val="24"/>
              </w:rPr>
            </w:pPr>
          </w:p>
          <w:p w:rsidR="000F0C03" w:rsidRDefault="00D46BC7" w:rsidP="006F2E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Руководители образовательных </w:t>
            </w:r>
            <w:r w:rsidR="006F2E5D">
              <w:rPr>
                <w:rFonts w:cs="Times New Roman"/>
                <w:szCs w:val="24"/>
              </w:rPr>
              <w:t>организаций</w:t>
            </w:r>
          </w:p>
        </w:tc>
        <w:tc>
          <w:tcPr>
            <w:tcW w:w="2050" w:type="dxa"/>
          </w:tcPr>
          <w:p w:rsidR="006F2E5D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Заместитель </w:t>
            </w:r>
            <w:r w:rsidR="006F2E5D">
              <w:rPr>
                <w:rFonts w:cs="Times New Roman"/>
                <w:szCs w:val="24"/>
              </w:rPr>
              <w:t xml:space="preserve">мэра по экономическим вопросам </w:t>
            </w:r>
          </w:p>
          <w:p w:rsidR="000F0C03" w:rsidRDefault="006F2E5D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ведущий специалист</w:t>
            </w:r>
          </w:p>
        </w:tc>
      </w:tr>
      <w:tr w:rsidR="000F0C03" w:rsidTr="009B0C36">
        <w:tc>
          <w:tcPr>
            <w:tcW w:w="57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</w:t>
            </w:r>
          </w:p>
        </w:tc>
        <w:tc>
          <w:tcPr>
            <w:tcW w:w="3055" w:type="dxa"/>
          </w:tcPr>
          <w:p w:rsidR="000F0C03" w:rsidRDefault="00D46BC7" w:rsidP="007C2192">
            <w:r>
              <w:t>Взаимодействие муниципального образования «Усть-Илимский район» с РЦФГ</w:t>
            </w:r>
          </w:p>
        </w:tc>
        <w:tc>
          <w:tcPr>
            <w:tcW w:w="1813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2025 год</w:t>
            </w:r>
          </w:p>
        </w:tc>
        <w:tc>
          <w:tcPr>
            <w:tcW w:w="2719" w:type="dxa"/>
            <w:vAlign w:val="center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Комитет по экономике и финансам Администрации Усть-Илимского муниципального округа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50" w:type="dxa"/>
          </w:tcPr>
          <w:p w:rsidR="000F0C03" w:rsidRDefault="00D46BC7" w:rsidP="007C21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Заместитель </w:t>
            </w:r>
            <w:r w:rsidR="006F2E5D">
              <w:rPr>
                <w:rFonts w:cs="Times New Roman"/>
                <w:szCs w:val="24"/>
              </w:rPr>
              <w:t xml:space="preserve">мэра по экономическим вопросам </w:t>
            </w:r>
          </w:p>
          <w:p w:rsidR="000F0C03" w:rsidRDefault="000F0C03" w:rsidP="007C2192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0F0C03" w:rsidRDefault="000F0C03" w:rsidP="007C2192">
      <w:pPr>
        <w:pStyle w:val="3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</w:p>
    <w:sectPr w:rsidR="000F0C03" w:rsidSect="009B0C36">
      <w:pgSz w:w="11906" w:h="16838"/>
      <w:pgMar w:top="1134" w:right="851" w:bottom="851" w:left="1701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0F0C03"/>
    <w:rsid w:val="000F0C03"/>
    <w:rsid w:val="004716F8"/>
    <w:rsid w:val="00591CA2"/>
    <w:rsid w:val="006F2E5D"/>
    <w:rsid w:val="00770252"/>
    <w:rsid w:val="007C2192"/>
    <w:rsid w:val="009B0C36"/>
    <w:rsid w:val="00D46BC7"/>
    <w:rsid w:val="00E2680B"/>
    <w:rsid w:val="00EC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5577"/>
  <w15:docId w15:val="{77D50D79-4D38-438D-8AF4-AC6028BA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Calibri"/>
        <w:color w:val="00000A"/>
        <w:sz w:val="24"/>
        <w:szCs w:val="22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0C7"/>
  </w:style>
  <w:style w:type="paragraph" w:styleId="3">
    <w:name w:val="heading 3"/>
    <w:basedOn w:val="a"/>
    <w:next w:val="a"/>
    <w:link w:val="30"/>
    <w:uiPriority w:val="9"/>
    <w:qFormat/>
    <w:rsid w:val="00B43128"/>
    <w:pPr>
      <w:keepNext/>
      <w:spacing w:before="240" w:after="60"/>
      <w:outlineLvl w:val="2"/>
    </w:pPr>
    <w:rPr>
      <w:rFonts w:ascii="Cambria" w:eastAsiaTheme="minorEastAsia" w:hAnsi="Cambria" w:cs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43128"/>
    <w:pPr>
      <w:keepNext/>
      <w:widowControl w:val="0"/>
      <w:spacing w:before="240" w:after="60"/>
      <w:outlineLvl w:val="3"/>
    </w:pPr>
    <w:rPr>
      <w:rFonts w:asciiTheme="minorHAnsi" w:eastAsiaTheme="minorEastAsia" w:hAnsiTheme="minorHAnsi" w:cs="Mangal"/>
      <w:b/>
      <w:bCs/>
      <w:color w:val="auto"/>
      <w:kern w:val="2"/>
      <w:sz w:val="28"/>
      <w:szCs w:val="25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ы концевой сноски"/>
    <w:qFormat/>
    <w:rsid w:val="007210C7"/>
  </w:style>
  <w:style w:type="character" w:customStyle="1" w:styleId="Bodytext2">
    <w:name w:val="Body text (2)_"/>
    <w:basedOn w:val="a0"/>
    <w:link w:val="Bodytext21"/>
    <w:uiPriority w:val="99"/>
    <w:qFormat/>
    <w:locked/>
    <w:rsid w:val="00F52E83"/>
    <w:rPr>
      <w:rFonts w:cs="Times New Roman"/>
      <w:b/>
      <w:bCs/>
      <w:spacing w:val="-10"/>
      <w:shd w:val="clear" w:color="auto" w:fill="FFFFFF"/>
    </w:rPr>
  </w:style>
  <w:style w:type="character" w:customStyle="1" w:styleId="Bodytext22">
    <w:name w:val="Body text (2)2"/>
    <w:basedOn w:val="Bodytext2"/>
    <w:uiPriority w:val="99"/>
    <w:qFormat/>
    <w:rsid w:val="00727BB6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Bodytext2MicrosoftSansSerif">
    <w:name w:val="Body text (2) + Microsoft Sans Serif"/>
    <w:basedOn w:val="Bodytext2"/>
    <w:uiPriority w:val="99"/>
    <w:qFormat/>
    <w:rsid w:val="00727BB6"/>
    <w:rPr>
      <w:rFonts w:ascii="Microsoft Sans Serif" w:hAnsi="Microsoft Sans Serif" w:cs="Microsoft Sans Serif"/>
      <w:b/>
      <w:bCs/>
      <w:spacing w:val="0"/>
      <w:sz w:val="22"/>
      <w:szCs w:val="22"/>
      <w:u w:val="none"/>
      <w:shd w:val="clear" w:color="auto" w:fill="FFFFFF"/>
    </w:rPr>
  </w:style>
  <w:style w:type="character" w:customStyle="1" w:styleId="Bodytext28pt">
    <w:name w:val="Body text (2) + 8 pt"/>
    <w:basedOn w:val="Bodytext2"/>
    <w:uiPriority w:val="99"/>
    <w:qFormat/>
    <w:rsid w:val="00727BB6"/>
    <w:rPr>
      <w:rFonts w:ascii="Times New Roman" w:hAnsi="Times New Roman" w:cs="Times New Roman"/>
      <w:b/>
      <w:bCs/>
      <w:spacing w:val="0"/>
      <w:sz w:val="16"/>
      <w:szCs w:val="16"/>
      <w:u w:val="none"/>
      <w:shd w:val="clear" w:color="auto" w:fill="FFFFFF"/>
    </w:rPr>
  </w:style>
  <w:style w:type="character" w:customStyle="1" w:styleId="Tablecaption">
    <w:name w:val="Table caption_"/>
    <w:basedOn w:val="a0"/>
    <w:link w:val="Tablecaption0"/>
    <w:uiPriority w:val="99"/>
    <w:qFormat/>
    <w:locked/>
    <w:rsid w:val="00727BB6"/>
    <w:rPr>
      <w:rFonts w:cs="Times New Roman"/>
      <w:b/>
      <w:bCs/>
      <w:spacing w:val="-1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qFormat/>
    <w:rsid w:val="00B43128"/>
    <w:rPr>
      <w:rFonts w:ascii="Cambria" w:eastAsiaTheme="minorEastAsia" w:hAnsi="Cambria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B43128"/>
    <w:rPr>
      <w:rFonts w:asciiTheme="minorHAnsi" w:eastAsiaTheme="minorEastAsia" w:hAnsiTheme="minorHAnsi" w:cs="Mangal"/>
      <w:b/>
      <w:bCs/>
      <w:color w:val="auto"/>
      <w:kern w:val="2"/>
      <w:sz w:val="28"/>
      <w:szCs w:val="25"/>
      <w:lang w:bidi="hi-IN"/>
    </w:rPr>
  </w:style>
  <w:style w:type="character" w:customStyle="1" w:styleId="ConsPlusCell">
    <w:name w:val="ConsPlusCell Знак"/>
    <w:link w:val="ConsPlusCell0"/>
    <w:uiPriority w:val="99"/>
    <w:qFormat/>
    <w:locked/>
    <w:rsid w:val="00B43128"/>
    <w:rPr>
      <w:rFonts w:ascii="Courier New" w:hAnsi="Courier New" w:cs="Courier New"/>
      <w:color w:val="auto"/>
      <w:kern w:val="2"/>
      <w:sz w:val="20"/>
      <w:szCs w:val="20"/>
      <w:lang w:bidi="hi-IN"/>
    </w:rPr>
  </w:style>
  <w:style w:type="character" w:styleId="a4">
    <w:name w:val="Hyperlink"/>
    <w:basedOn w:val="a0"/>
    <w:uiPriority w:val="99"/>
    <w:unhideWhenUsed/>
    <w:rsid w:val="00FC60BF"/>
    <w:rPr>
      <w:color w:val="0000FF" w:themeColor="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qFormat/>
    <w:rsid w:val="007210C7"/>
    <w:pPr>
      <w:spacing w:after="140" w:line="288" w:lineRule="auto"/>
    </w:pPr>
  </w:style>
  <w:style w:type="paragraph" w:styleId="a7">
    <w:name w:val="List"/>
    <w:basedOn w:val="a6"/>
    <w:qFormat/>
    <w:rsid w:val="007210C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6"/>
    <w:qFormat/>
    <w:rsid w:val="007210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">
    <w:name w:val="Заголовок2"/>
    <w:basedOn w:val="1"/>
    <w:qFormat/>
    <w:rsid w:val="007210C7"/>
    <w:pPr>
      <w:spacing w:before="120"/>
    </w:pPr>
    <w:rPr>
      <w:i/>
      <w:iCs/>
      <w:szCs w:val="24"/>
    </w:rPr>
  </w:style>
  <w:style w:type="paragraph" w:customStyle="1" w:styleId="indexheading1">
    <w:name w:val="index heading1"/>
    <w:basedOn w:val="a"/>
    <w:qFormat/>
    <w:rsid w:val="007210C7"/>
    <w:pPr>
      <w:suppressLineNumbers/>
    </w:pPr>
    <w:rPr>
      <w:rFonts w:cs="Mangal"/>
    </w:rPr>
  </w:style>
  <w:style w:type="paragraph" w:customStyle="1" w:styleId="10">
    <w:name w:val="Указатель1"/>
    <w:basedOn w:val="1"/>
    <w:qFormat/>
    <w:rsid w:val="007210C7"/>
  </w:style>
  <w:style w:type="paragraph" w:customStyle="1" w:styleId="aa">
    <w:name w:val="Содержимое таблицы"/>
    <w:basedOn w:val="a"/>
    <w:qFormat/>
    <w:rsid w:val="007210C7"/>
  </w:style>
  <w:style w:type="paragraph" w:customStyle="1" w:styleId="ab">
    <w:name w:val="Заголовок таблицы"/>
    <w:basedOn w:val="aa"/>
    <w:qFormat/>
    <w:rsid w:val="007210C7"/>
  </w:style>
  <w:style w:type="paragraph" w:customStyle="1" w:styleId="Bodytext21">
    <w:name w:val="Body text (2)1"/>
    <w:basedOn w:val="a"/>
    <w:link w:val="Bodytext2"/>
    <w:uiPriority w:val="99"/>
    <w:qFormat/>
    <w:rsid w:val="00F52E83"/>
    <w:pPr>
      <w:widowControl w:val="0"/>
      <w:shd w:val="clear" w:color="auto" w:fill="FFFFFF"/>
      <w:spacing w:after="600" w:line="269" w:lineRule="exact"/>
      <w:ind w:hanging="2040"/>
    </w:pPr>
    <w:rPr>
      <w:rFonts w:cs="Times New Roman"/>
      <w:b/>
      <w:bCs/>
      <w:spacing w:val="-10"/>
    </w:rPr>
  </w:style>
  <w:style w:type="paragraph" w:customStyle="1" w:styleId="formattext">
    <w:name w:val="formattext"/>
    <w:basedOn w:val="a"/>
    <w:qFormat/>
    <w:rsid w:val="00F52E83"/>
    <w:pPr>
      <w:spacing w:beforeAutospacing="1" w:afterAutospacing="1"/>
    </w:pPr>
    <w:rPr>
      <w:rFonts w:eastAsiaTheme="minorEastAsia" w:cs="Times New Roman"/>
      <w:color w:val="auto"/>
      <w:szCs w:val="24"/>
      <w:lang w:eastAsia="ru-RU"/>
    </w:rPr>
  </w:style>
  <w:style w:type="paragraph" w:customStyle="1" w:styleId="headertext">
    <w:name w:val="headertext"/>
    <w:basedOn w:val="a"/>
    <w:qFormat/>
    <w:rsid w:val="00F52E83"/>
    <w:pPr>
      <w:spacing w:beforeAutospacing="1" w:afterAutospacing="1"/>
    </w:pPr>
    <w:rPr>
      <w:rFonts w:eastAsiaTheme="minorEastAsia" w:cs="Times New Roman"/>
      <w:color w:val="auto"/>
      <w:szCs w:val="24"/>
      <w:lang w:eastAsia="ru-RU"/>
    </w:rPr>
  </w:style>
  <w:style w:type="paragraph" w:customStyle="1" w:styleId="ConsPlusNormal">
    <w:name w:val="ConsPlusNormal"/>
    <w:uiPriority w:val="99"/>
    <w:qFormat/>
    <w:rsid w:val="006C619B"/>
    <w:rPr>
      <w:rFonts w:ascii="Arial" w:hAnsi="Arial" w:cs="Arial"/>
      <w:color w:val="auto"/>
      <w:kern w:val="2"/>
      <w:sz w:val="16"/>
      <w:szCs w:val="16"/>
      <w:lang w:bidi="hi-IN"/>
    </w:rPr>
  </w:style>
  <w:style w:type="paragraph" w:customStyle="1" w:styleId="Tablecaption0">
    <w:name w:val="Table caption"/>
    <w:basedOn w:val="a"/>
    <w:link w:val="Tablecaption"/>
    <w:uiPriority w:val="99"/>
    <w:qFormat/>
    <w:rsid w:val="00727BB6"/>
    <w:pPr>
      <w:widowControl w:val="0"/>
      <w:shd w:val="clear" w:color="auto" w:fill="FFFFFF"/>
      <w:spacing w:line="274" w:lineRule="exact"/>
      <w:jc w:val="both"/>
    </w:pPr>
    <w:rPr>
      <w:rFonts w:cs="Times New Roman"/>
      <w:b/>
      <w:bCs/>
      <w:spacing w:val="-10"/>
    </w:rPr>
  </w:style>
  <w:style w:type="paragraph" w:customStyle="1" w:styleId="11">
    <w:name w:val="Текст примечания1"/>
    <w:qFormat/>
    <w:rsid w:val="00727BB6"/>
    <w:pPr>
      <w:ind w:firstLine="720"/>
      <w:jc w:val="both"/>
    </w:pPr>
    <w:rPr>
      <w:rFonts w:ascii="Tms Rmn" w:hAnsi="Tms Rmn" w:cs="Times New Roman"/>
      <w:color w:val="auto"/>
      <w:sz w:val="20"/>
      <w:szCs w:val="20"/>
    </w:rPr>
  </w:style>
  <w:style w:type="paragraph" w:customStyle="1" w:styleId="ac">
    <w:name w:val="Нормальный (таблица)"/>
    <w:basedOn w:val="a"/>
    <w:next w:val="a"/>
    <w:uiPriority w:val="99"/>
    <w:qFormat/>
    <w:rsid w:val="00297F9A"/>
    <w:pPr>
      <w:widowControl w:val="0"/>
      <w:jc w:val="both"/>
    </w:pPr>
    <w:rPr>
      <w:rFonts w:ascii="Times New Roman CYR" w:eastAsiaTheme="minorEastAsia" w:hAnsi="Times New Roman CYR" w:cs="Times New Roman CYR"/>
      <w:color w:val="auto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qFormat/>
    <w:rsid w:val="00297F9A"/>
    <w:pPr>
      <w:widowControl w:val="0"/>
    </w:pPr>
    <w:rPr>
      <w:rFonts w:ascii="Times New Roman CYR" w:eastAsiaTheme="minorEastAsia" w:hAnsi="Times New Roman CYR" w:cs="Times New Roman CYR"/>
      <w:color w:val="auto"/>
      <w:szCs w:val="24"/>
      <w:lang w:eastAsia="ru-RU"/>
    </w:rPr>
  </w:style>
  <w:style w:type="paragraph" w:customStyle="1" w:styleId="western">
    <w:name w:val="western"/>
    <w:basedOn w:val="a"/>
    <w:qFormat/>
    <w:rsid w:val="00C01A58"/>
    <w:pPr>
      <w:spacing w:beforeAutospacing="1" w:after="142" w:line="288" w:lineRule="auto"/>
    </w:pPr>
    <w:rPr>
      <w:rFonts w:ascii="Calibri" w:eastAsiaTheme="minorEastAsia" w:hAnsi="Calibri" w:cs="Times New Roman"/>
      <w:sz w:val="22"/>
      <w:lang w:eastAsia="ru-RU"/>
    </w:rPr>
  </w:style>
  <w:style w:type="paragraph" w:customStyle="1" w:styleId="ConsPlusCell0">
    <w:name w:val="ConsPlusCell"/>
    <w:link w:val="ConsPlusCell"/>
    <w:uiPriority w:val="99"/>
    <w:qFormat/>
    <w:rsid w:val="00B43128"/>
    <w:rPr>
      <w:rFonts w:ascii="Courier New" w:hAnsi="Courier New" w:cs="Courier New"/>
      <w:color w:val="auto"/>
      <w:kern w:val="2"/>
      <w:sz w:val="20"/>
      <w:szCs w:val="20"/>
      <w:lang w:bidi="hi-IN"/>
    </w:rPr>
  </w:style>
  <w:style w:type="table" w:styleId="ae">
    <w:name w:val="Table Grid"/>
    <w:basedOn w:val="a1"/>
    <w:uiPriority w:val="59"/>
    <w:unhideWhenUsed/>
    <w:rsid w:val="00CB0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716F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71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Calibri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Коренева</dc:creator>
  <dc:description/>
  <cp:lastModifiedBy>User</cp:lastModifiedBy>
  <cp:revision>13</cp:revision>
  <cp:lastPrinted>2025-02-17T04:30:00Z</cp:lastPrinted>
  <dcterms:created xsi:type="dcterms:W3CDTF">2024-07-12T02:09:00Z</dcterms:created>
  <dcterms:modified xsi:type="dcterms:W3CDTF">2025-02-17T04:30:00Z</dcterms:modified>
  <dc:language>ru-RU</dc:language>
</cp:coreProperties>
</file>