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5C" w:rsidRDefault="00363D77" w:rsidP="00363D77">
      <w:pPr>
        <w:spacing w:after="198" w:line="240" w:lineRule="auto"/>
        <w:contextualSpacing/>
        <w:jc w:val="right"/>
      </w:pPr>
      <w:r>
        <w:rPr>
          <w:b/>
        </w:rPr>
        <w:t xml:space="preserve">ПРОЕКТ </w:t>
      </w:r>
    </w:p>
    <w:p w:rsidR="0010295C" w:rsidRDefault="0010295C" w:rsidP="0010295C">
      <w:pPr>
        <w:spacing w:after="198" w:line="240" w:lineRule="auto"/>
        <w:contextualSpacing/>
        <w:jc w:val="center"/>
        <w:rPr>
          <w:b/>
        </w:rPr>
      </w:pPr>
      <w:r>
        <w:rPr>
          <w:b/>
        </w:rPr>
        <w:t>РОССИЙСКАЯ ФЕДЕРАЦИЯ</w:t>
      </w:r>
    </w:p>
    <w:p w:rsidR="0010295C" w:rsidRDefault="0010295C" w:rsidP="0010295C">
      <w:pPr>
        <w:spacing w:after="198" w:line="240" w:lineRule="auto"/>
        <w:contextualSpacing/>
        <w:jc w:val="center"/>
        <w:rPr>
          <w:b/>
        </w:rPr>
      </w:pPr>
      <w:r>
        <w:rPr>
          <w:b/>
        </w:rPr>
        <w:t>Иркутская область</w:t>
      </w:r>
    </w:p>
    <w:p w:rsidR="0010295C" w:rsidRDefault="0010295C" w:rsidP="0010295C">
      <w:pPr>
        <w:spacing w:after="198" w:line="240" w:lineRule="auto"/>
        <w:contextualSpacing/>
        <w:jc w:val="center"/>
        <w:rPr>
          <w:b/>
        </w:rPr>
      </w:pPr>
      <w:r>
        <w:rPr>
          <w:b/>
        </w:rPr>
        <w:t>муниципальное образование</w:t>
      </w:r>
    </w:p>
    <w:p w:rsidR="0010295C" w:rsidRDefault="0010295C" w:rsidP="0010295C">
      <w:pPr>
        <w:spacing w:after="198" w:line="240" w:lineRule="auto"/>
        <w:contextualSpacing/>
        <w:jc w:val="center"/>
        <w:rPr>
          <w:b/>
        </w:rPr>
      </w:pPr>
      <w:r>
        <w:rPr>
          <w:b/>
        </w:rPr>
        <w:t>«Усть-Илимский район»</w:t>
      </w:r>
    </w:p>
    <w:p w:rsidR="0010295C" w:rsidRDefault="0010295C" w:rsidP="0010295C">
      <w:pPr>
        <w:spacing w:after="198" w:line="240" w:lineRule="auto"/>
        <w:contextualSpacing/>
        <w:jc w:val="center"/>
        <w:rPr>
          <w:b/>
          <w:sz w:val="36"/>
          <w:szCs w:val="36"/>
        </w:rPr>
      </w:pPr>
    </w:p>
    <w:p w:rsidR="0010295C" w:rsidRDefault="0010295C" w:rsidP="0010295C">
      <w:pPr>
        <w:spacing w:after="198" w:line="240" w:lineRule="auto"/>
        <w:contextualSpacing/>
        <w:jc w:val="center"/>
        <w:rPr>
          <w:b/>
          <w:sz w:val="36"/>
          <w:szCs w:val="36"/>
        </w:rPr>
      </w:pPr>
      <w:r>
        <w:rPr>
          <w:b/>
          <w:sz w:val="36"/>
          <w:szCs w:val="36"/>
        </w:rPr>
        <w:t xml:space="preserve">А Д М И Н И С Т </w:t>
      </w:r>
      <w:proofErr w:type="gramStart"/>
      <w:r>
        <w:rPr>
          <w:b/>
          <w:sz w:val="36"/>
          <w:szCs w:val="36"/>
        </w:rPr>
        <w:t>Р</w:t>
      </w:r>
      <w:proofErr w:type="gramEnd"/>
      <w:r>
        <w:rPr>
          <w:b/>
          <w:sz w:val="36"/>
          <w:szCs w:val="36"/>
        </w:rPr>
        <w:t xml:space="preserve"> А Ц И Я</w:t>
      </w:r>
    </w:p>
    <w:p w:rsidR="0010295C" w:rsidRDefault="0010295C" w:rsidP="0010295C">
      <w:pPr>
        <w:spacing w:after="198" w:line="240" w:lineRule="auto"/>
        <w:contextualSpacing/>
        <w:jc w:val="center"/>
        <w:rPr>
          <w:b/>
          <w:sz w:val="36"/>
          <w:szCs w:val="36"/>
        </w:rPr>
      </w:pPr>
    </w:p>
    <w:p w:rsidR="0010295C" w:rsidRDefault="0010295C" w:rsidP="0010295C">
      <w:pPr>
        <w:spacing w:after="198" w:line="240" w:lineRule="auto"/>
        <w:contextualSpacing/>
        <w:jc w:val="center"/>
        <w:rPr>
          <w:b/>
          <w:sz w:val="36"/>
          <w:szCs w:val="36"/>
        </w:rPr>
      </w:pPr>
      <w:proofErr w:type="gramStart"/>
      <w:r>
        <w:rPr>
          <w:b/>
          <w:sz w:val="36"/>
          <w:szCs w:val="36"/>
        </w:rPr>
        <w:t>П</w:t>
      </w:r>
      <w:proofErr w:type="gramEnd"/>
      <w:r>
        <w:rPr>
          <w:b/>
          <w:sz w:val="36"/>
          <w:szCs w:val="36"/>
        </w:rPr>
        <w:t xml:space="preserve"> О С Т А Н О В Л Е Н И Е </w:t>
      </w:r>
    </w:p>
    <w:p w:rsidR="0010295C" w:rsidRDefault="0010295C" w:rsidP="0010295C">
      <w:pPr>
        <w:spacing w:after="198" w:line="240" w:lineRule="auto"/>
        <w:contextualSpacing/>
        <w:jc w:val="center"/>
        <w:rPr>
          <w:sz w:val="36"/>
          <w:szCs w:val="36"/>
        </w:rPr>
      </w:pPr>
    </w:p>
    <w:p w:rsidR="0010295C" w:rsidRDefault="0010295C" w:rsidP="0010295C">
      <w:pPr>
        <w:spacing w:after="198" w:line="240" w:lineRule="auto"/>
        <w:contextualSpacing/>
        <w:jc w:val="center"/>
      </w:pPr>
    </w:p>
    <w:tbl>
      <w:tblPr>
        <w:tblW w:w="9464" w:type="dxa"/>
        <w:tblLook w:val="04A0"/>
      </w:tblPr>
      <w:tblGrid>
        <w:gridCol w:w="468"/>
        <w:gridCol w:w="2340"/>
        <w:gridCol w:w="4860"/>
        <w:gridCol w:w="541"/>
        <w:gridCol w:w="1255"/>
      </w:tblGrid>
      <w:tr w:rsidR="0010295C" w:rsidTr="002A47B1">
        <w:tc>
          <w:tcPr>
            <w:tcW w:w="468" w:type="dxa"/>
            <w:shd w:val="clear" w:color="auto" w:fill="auto"/>
          </w:tcPr>
          <w:p w:rsidR="0010295C" w:rsidRDefault="0010295C" w:rsidP="002A47B1">
            <w:pPr>
              <w:spacing w:after="0" w:line="240" w:lineRule="auto"/>
              <w:jc w:val="center"/>
            </w:pPr>
            <w:r>
              <w:t>от</w:t>
            </w:r>
          </w:p>
        </w:tc>
        <w:tc>
          <w:tcPr>
            <w:tcW w:w="2340" w:type="dxa"/>
            <w:tcBorders>
              <w:bottom w:val="single" w:sz="4" w:space="0" w:color="000001"/>
            </w:tcBorders>
            <w:shd w:val="clear" w:color="auto" w:fill="auto"/>
          </w:tcPr>
          <w:p w:rsidR="0010295C" w:rsidRDefault="0010295C" w:rsidP="002A47B1">
            <w:pPr>
              <w:spacing w:after="0" w:line="240" w:lineRule="auto"/>
            </w:pPr>
          </w:p>
        </w:tc>
        <w:tc>
          <w:tcPr>
            <w:tcW w:w="4860" w:type="dxa"/>
            <w:shd w:val="clear" w:color="auto" w:fill="auto"/>
          </w:tcPr>
          <w:p w:rsidR="0010295C" w:rsidRDefault="0010295C" w:rsidP="002A47B1">
            <w:pPr>
              <w:spacing w:after="0" w:line="240" w:lineRule="auto"/>
            </w:pPr>
          </w:p>
        </w:tc>
        <w:tc>
          <w:tcPr>
            <w:tcW w:w="541" w:type="dxa"/>
            <w:shd w:val="clear" w:color="auto" w:fill="auto"/>
          </w:tcPr>
          <w:p w:rsidR="0010295C" w:rsidRDefault="0010295C" w:rsidP="002A47B1">
            <w:pPr>
              <w:spacing w:after="0" w:line="240" w:lineRule="auto"/>
              <w:jc w:val="right"/>
            </w:pPr>
            <w:r>
              <w:t>№</w:t>
            </w:r>
          </w:p>
        </w:tc>
        <w:tc>
          <w:tcPr>
            <w:tcW w:w="1255" w:type="dxa"/>
            <w:tcBorders>
              <w:bottom w:val="single" w:sz="4" w:space="0" w:color="000001"/>
            </w:tcBorders>
            <w:shd w:val="clear" w:color="auto" w:fill="auto"/>
          </w:tcPr>
          <w:p w:rsidR="0010295C" w:rsidRDefault="0010295C" w:rsidP="002A47B1">
            <w:pPr>
              <w:spacing w:after="0" w:line="240" w:lineRule="auto"/>
            </w:pPr>
          </w:p>
        </w:tc>
      </w:tr>
    </w:tbl>
    <w:p w:rsidR="0010295C" w:rsidRDefault="0010295C" w:rsidP="0010295C">
      <w:pPr>
        <w:spacing w:after="198" w:line="240" w:lineRule="auto"/>
        <w:contextualSpacing/>
        <w:jc w:val="center"/>
      </w:pPr>
      <w:r>
        <w:t>г. Усть-Илимск</w:t>
      </w:r>
    </w:p>
    <w:p w:rsidR="0010295C" w:rsidRDefault="0010295C" w:rsidP="0010295C">
      <w:pPr>
        <w:spacing w:after="198" w:line="240" w:lineRule="auto"/>
        <w:contextualSpacing/>
        <w:jc w:val="center"/>
      </w:pPr>
    </w:p>
    <w:p w:rsidR="0010295C" w:rsidRPr="0010295C" w:rsidRDefault="0010295C" w:rsidP="0010295C">
      <w:pPr>
        <w:autoSpaceDE w:val="0"/>
        <w:autoSpaceDN w:val="0"/>
        <w:adjustRightInd w:val="0"/>
        <w:spacing w:after="0" w:line="240" w:lineRule="auto"/>
        <w:jc w:val="center"/>
        <w:rPr>
          <w:color w:val="auto"/>
        </w:rPr>
      </w:pPr>
      <w:r w:rsidRPr="0010295C">
        <w:rPr>
          <w:color w:val="auto"/>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«Усть-Илимский район»</w:t>
      </w:r>
    </w:p>
    <w:p w:rsidR="00363D77" w:rsidRDefault="00363D77" w:rsidP="00363D77">
      <w:pPr>
        <w:pStyle w:val="aligncenter"/>
        <w:shd w:val="clear" w:color="auto" w:fill="FFFFFF"/>
        <w:spacing w:before="0" w:beforeAutospacing="0" w:after="0" w:afterAutospacing="0"/>
        <w:ind w:firstLine="708"/>
        <w:jc w:val="both"/>
      </w:pPr>
    </w:p>
    <w:p w:rsidR="0010295C" w:rsidRPr="007C21CB" w:rsidRDefault="0010295C" w:rsidP="00363D77">
      <w:pPr>
        <w:pStyle w:val="aligncenter"/>
        <w:shd w:val="clear" w:color="auto" w:fill="FFFFFF"/>
        <w:spacing w:before="0" w:beforeAutospacing="0" w:after="0" w:afterAutospacing="0"/>
        <w:ind w:firstLine="708"/>
        <w:jc w:val="both"/>
        <w:rPr>
          <w:rStyle w:val="-"/>
          <w:color w:val="auto"/>
          <w:u w:val="none"/>
        </w:rPr>
      </w:pPr>
      <w:proofErr w:type="gramStart"/>
      <w:r w:rsidRPr="007C21CB">
        <w:t xml:space="preserve">В целях исполнения требований </w:t>
      </w:r>
      <w:r w:rsidRPr="007C21CB">
        <w:rPr>
          <w:rStyle w:val="-"/>
          <w:color w:val="auto"/>
          <w:u w:val="none"/>
        </w:rPr>
        <w:t xml:space="preserve">Федерального закона от 06.10.2003 № 131-ФЗ «Об общих принципах организации местного самоуправления в Российской Федерации», в соответствии </w:t>
      </w:r>
      <w:r w:rsidR="00363D77">
        <w:rPr>
          <w:rStyle w:val="-"/>
          <w:color w:val="auto"/>
          <w:u w:val="none"/>
        </w:rPr>
        <w:t xml:space="preserve">с Федеральным законом Российской Федерации от 28.12.2013 № 443-ФЗ «О </w:t>
      </w:r>
      <w:r w:rsidR="00363D77" w:rsidRPr="00363D77">
        <w:rPr>
          <w:bCs/>
          <w:color w:val="000000"/>
        </w:rPr>
        <w:t xml:space="preserve"> федеральной информационной адресной системе</w:t>
      </w:r>
      <w:r w:rsidR="00363D77">
        <w:rPr>
          <w:bCs/>
          <w:color w:val="000000"/>
        </w:rPr>
        <w:t xml:space="preserve"> и</w:t>
      </w:r>
      <w:r w:rsidR="00363D77" w:rsidRPr="00363D77">
        <w:rPr>
          <w:bCs/>
          <w:color w:val="000000"/>
        </w:rPr>
        <w:t xml:space="preserve"> о внесении</w:t>
      </w:r>
      <w:r w:rsidR="00363D77">
        <w:rPr>
          <w:bCs/>
          <w:color w:val="000000"/>
        </w:rPr>
        <w:t xml:space="preserve"> изменений в федеральный закон «О</w:t>
      </w:r>
      <w:r w:rsidR="00363D77" w:rsidRPr="00363D77">
        <w:rPr>
          <w:bCs/>
          <w:color w:val="000000"/>
        </w:rPr>
        <w:t>б общих</w:t>
      </w:r>
      <w:r w:rsidR="00363D77">
        <w:rPr>
          <w:bCs/>
          <w:color w:val="000000"/>
        </w:rPr>
        <w:t xml:space="preserve"> п</w:t>
      </w:r>
      <w:r w:rsidR="00363D77" w:rsidRPr="00363D77">
        <w:rPr>
          <w:bCs/>
          <w:color w:val="000000"/>
        </w:rPr>
        <w:t>ринципах организации местного самоуправления</w:t>
      </w:r>
      <w:r w:rsidR="00363D77">
        <w:rPr>
          <w:bCs/>
          <w:color w:val="000000"/>
        </w:rPr>
        <w:t xml:space="preserve"> в</w:t>
      </w:r>
      <w:r w:rsidR="00363D77" w:rsidRPr="00363D77">
        <w:rPr>
          <w:bCs/>
          <w:color w:val="000000"/>
        </w:rPr>
        <w:t xml:space="preserve"> </w:t>
      </w:r>
      <w:r w:rsidR="00363D77">
        <w:rPr>
          <w:bCs/>
          <w:color w:val="000000"/>
        </w:rPr>
        <w:t>Российской Ф</w:t>
      </w:r>
      <w:r w:rsidR="00363D77" w:rsidRPr="00363D77">
        <w:rPr>
          <w:bCs/>
          <w:color w:val="000000"/>
        </w:rPr>
        <w:t>едерации</w:t>
      </w:r>
      <w:r w:rsidR="00363D77">
        <w:rPr>
          <w:bCs/>
          <w:color w:val="000000"/>
        </w:rPr>
        <w:t>»</w:t>
      </w:r>
      <w:r w:rsidRPr="007C21CB">
        <w:rPr>
          <w:rStyle w:val="-"/>
          <w:color w:val="auto"/>
          <w:u w:val="none"/>
        </w:rPr>
        <w:t xml:space="preserve">, </w:t>
      </w:r>
      <w:r w:rsidRPr="007C21CB">
        <w:t>Порядком разработки и утверждения административных регламентов предоставления муниципальных услуг, утвержденным постановлением</w:t>
      </w:r>
      <w:proofErr w:type="gramEnd"/>
      <w:r w:rsidRPr="007C21CB">
        <w:t xml:space="preserve"> Администрации муниципального образования «Усть-илимский район» от 09.10.2019 № 646, </w:t>
      </w:r>
      <w:r w:rsidRPr="007C21CB">
        <w:rPr>
          <w:rStyle w:val="-"/>
          <w:color w:val="auto"/>
          <w:u w:val="none"/>
        </w:rPr>
        <w:t xml:space="preserve">руководствуясь статьями 32, 60 Устава </w:t>
      </w:r>
      <w:r w:rsidR="00363D77">
        <w:rPr>
          <w:rStyle w:val="-"/>
          <w:color w:val="auto"/>
          <w:u w:val="none"/>
        </w:rPr>
        <w:t xml:space="preserve">Усть-Илимского </w:t>
      </w:r>
      <w:r w:rsidRPr="007C21CB">
        <w:rPr>
          <w:rStyle w:val="-"/>
          <w:color w:val="auto"/>
          <w:u w:val="none"/>
        </w:rPr>
        <w:t>муниципального район</w:t>
      </w:r>
      <w:r w:rsidR="00363D77">
        <w:rPr>
          <w:rStyle w:val="-"/>
          <w:color w:val="auto"/>
          <w:u w:val="none"/>
        </w:rPr>
        <w:t>а Иркутской области</w:t>
      </w:r>
      <w:r w:rsidRPr="007C21CB">
        <w:rPr>
          <w:rStyle w:val="-"/>
          <w:color w:val="auto"/>
          <w:u w:val="none"/>
        </w:rPr>
        <w:t>,</w:t>
      </w:r>
    </w:p>
    <w:p w:rsidR="0010295C" w:rsidRPr="007C21CB" w:rsidRDefault="0010295C" w:rsidP="0010295C">
      <w:pPr>
        <w:spacing w:after="198" w:line="240" w:lineRule="auto"/>
        <w:ind w:firstLine="709"/>
        <w:contextualSpacing/>
        <w:jc w:val="both"/>
      </w:pPr>
    </w:p>
    <w:p w:rsidR="0010295C" w:rsidRPr="007C21CB" w:rsidRDefault="0010295C" w:rsidP="0010295C">
      <w:pPr>
        <w:spacing w:after="198" w:line="240" w:lineRule="auto"/>
        <w:contextualSpacing/>
        <w:jc w:val="center"/>
      </w:pPr>
      <w:proofErr w:type="gramStart"/>
      <w:r w:rsidRPr="007C21CB">
        <w:t>П</w:t>
      </w:r>
      <w:proofErr w:type="gramEnd"/>
      <w:r w:rsidRPr="007C21CB">
        <w:t xml:space="preserve"> О С Т А Н О В Л Я Ю</w:t>
      </w:r>
    </w:p>
    <w:p w:rsidR="0010295C" w:rsidRPr="007C21CB" w:rsidRDefault="0010295C" w:rsidP="0010295C">
      <w:pPr>
        <w:spacing w:after="198" w:line="240" w:lineRule="auto"/>
        <w:contextualSpacing/>
        <w:jc w:val="both"/>
      </w:pPr>
    </w:p>
    <w:p w:rsidR="0010295C" w:rsidRPr="007C21CB" w:rsidRDefault="00363D77" w:rsidP="00363D77">
      <w:pPr>
        <w:spacing w:after="0" w:line="240" w:lineRule="auto"/>
        <w:ind w:firstLine="708"/>
        <w:jc w:val="both"/>
        <w:rPr>
          <w:lang w:eastAsia="ru-RU"/>
        </w:rPr>
      </w:pPr>
      <w:r>
        <w:rPr>
          <w:lang w:eastAsia="ru-RU"/>
        </w:rPr>
        <w:t xml:space="preserve">1. </w:t>
      </w:r>
      <w:r w:rsidR="0010295C" w:rsidRPr="007C21CB">
        <w:rPr>
          <w:lang w:eastAsia="ru-RU"/>
        </w:rPr>
        <w:t xml:space="preserve">Утвердить </w:t>
      </w:r>
      <w:r>
        <w:rPr>
          <w:lang w:eastAsia="ru-RU"/>
        </w:rPr>
        <w:t xml:space="preserve">прилагаемый </w:t>
      </w:r>
      <w:r w:rsidR="0010295C" w:rsidRPr="007C21CB">
        <w:rPr>
          <w:lang w:eastAsia="ru-RU"/>
        </w:rPr>
        <w:t>административный регламент предоставления муниципальной услуги «</w:t>
      </w:r>
      <w:r w:rsidR="0010295C" w:rsidRPr="00363D77">
        <w:rPr>
          <w:color w:val="auto"/>
        </w:rPr>
        <w:t>Присвоение адреса объекту адресации, изменение и аннулирование такого адреса</w:t>
      </w:r>
      <w:r w:rsidR="0010295C" w:rsidRPr="00363D77">
        <w:rPr>
          <w:bCs/>
          <w:color w:val="auto"/>
        </w:rPr>
        <w:t xml:space="preserve">» </w:t>
      </w:r>
      <w:r w:rsidR="0010295C" w:rsidRPr="009206E6">
        <w:t>на территории муниципального образования «Усть-Илимский район»</w:t>
      </w:r>
      <w:r w:rsidR="0010295C" w:rsidRPr="007C21CB">
        <w:rPr>
          <w:lang w:eastAsia="ru-RU"/>
        </w:rPr>
        <w:t xml:space="preserve"> согласно приложению. </w:t>
      </w:r>
    </w:p>
    <w:p w:rsidR="0010295C" w:rsidRDefault="00363D77" w:rsidP="00363D77">
      <w:pPr>
        <w:spacing w:after="0" w:line="240" w:lineRule="auto"/>
        <w:ind w:firstLine="709"/>
        <w:jc w:val="both"/>
        <w:rPr>
          <w:lang w:eastAsia="ru-RU"/>
        </w:rPr>
      </w:pPr>
      <w:r>
        <w:t xml:space="preserve">2. </w:t>
      </w:r>
      <w:r w:rsidR="0010295C">
        <w:t xml:space="preserve">Признать утратившим силу </w:t>
      </w:r>
      <w:r w:rsidR="0010295C" w:rsidRPr="001F5E7D">
        <w:t xml:space="preserve">постановление Администрации муниципального образования «Усть-Илимский район от </w:t>
      </w:r>
      <w:r w:rsidR="0010295C">
        <w:t>03.06.2014 № 159 «Об утверждении административного регламента предоставления муниципальной услуги «Присвоение, изменение и аннулирование адреса объектам недвижимости и земельным участкам на межселенной территории муниципального образования «Усть-Илимский район»</w:t>
      </w:r>
      <w:r w:rsidR="0010295C" w:rsidRPr="00A966BC">
        <w:rPr>
          <w:lang w:eastAsia="ru-RU"/>
        </w:rPr>
        <w:t>.</w:t>
      </w:r>
    </w:p>
    <w:p w:rsidR="0010295C" w:rsidRDefault="00363D77" w:rsidP="00363D77">
      <w:pPr>
        <w:spacing w:after="0" w:line="240" w:lineRule="auto"/>
        <w:ind w:firstLine="709"/>
        <w:jc w:val="both"/>
        <w:rPr>
          <w:lang w:eastAsia="ru-RU"/>
        </w:rPr>
      </w:pPr>
      <w:r>
        <w:rPr>
          <w:lang w:eastAsia="ru-RU"/>
        </w:rPr>
        <w:t xml:space="preserve">3. </w:t>
      </w:r>
      <w:r w:rsidR="0010295C" w:rsidRPr="007C21CB">
        <w:rPr>
          <w:lang w:eastAsia="ru-RU"/>
        </w:rPr>
        <w:t xml:space="preserve">Опубликовать настоящее постановление в </w:t>
      </w:r>
      <w:r w:rsidR="0010295C" w:rsidRPr="007C21CB">
        <w:t xml:space="preserve"> сетевом издании «Официальный интернет-портал правовой информации муниципального образования «Усть-Илимский район» (</w:t>
      </w:r>
      <w:hyperlink r:id="rId8" w:history="1">
        <w:r w:rsidR="0010295C" w:rsidRPr="007C21CB">
          <w:t>www.уи-район.рф</w:t>
        </w:r>
      </w:hyperlink>
      <w:r w:rsidR="0010295C" w:rsidRPr="007C21CB">
        <w:t>)</w:t>
      </w:r>
      <w:r w:rsidR="0010295C" w:rsidRPr="007C21CB">
        <w:rPr>
          <w:lang w:eastAsia="ru-RU"/>
        </w:rPr>
        <w:t>.</w:t>
      </w:r>
    </w:p>
    <w:p w:rsidR="00363D77" w:rsidRDefault="00363D77" w:rsidP="00363D77">
      <w:pPr>
        <w:spacing w:after="0" w:line="240" w:lineRule="auto"/>
        <w:ind w:firstLine="709"/>
        <w:jc w:val="both"/>
        <w:rPr>
          <w:lang w:eastAsia="ru-RU"/>
        </w:rPr>
      </w:pPr>
    </w:p>
    <w:p w:rsidR="00363D77" w:rsidRDefault="00363D77" w:rsidP="00363D77">
      <w:pPr>
        <w:spacing w:after="0" w:line="240" w:lineRule="auto"/>
        <w:ind w:firstLine="709"/>
        <w:jc w:val="both"/>
        <w:rPr>
          <w:lang w:eastAsia="ru-RU"/>
        </w:rPr>
      </w:pPr>
    </w:p>
    <w:p w:rsidR="0010295C" w:rsidRPr="007C21CB" w:rsidRDefault="0010295C" w:rsidP="0010295C">
      <w:pPr>
        <w:spacing w:after="198" w:line="240" w:lineRule="auto"/>
        <w:contextualSpacing/>
        <w:jc w:val="both"/>
      </w:pPr>
      <w:r w:rsidRPr="007C21CB">
        <w:t>Мэр муниципального образования</w:t>
      </w:r>
    </w:p>
    <w:p w:rsidR="0010295C" w:rsidRPr="007C21CB" w:rsidRDefault="0010295C" w:rsidP="0010295C">
      <w:pPr>
        <w:spacing w:after="198" w:line="240" w:lineRule="auto"/>
        <w:contextualSpacing/>
        <w:jc w:val="both"/>
      </w:pPr>
      <w:bookmarkStart w:id="0" w:name="sub_100000"/>
      <w:bookmarkEnd w:id="0"/>
      <w:r w:rsidRPr="007C21CB">
        <w:t>«Усть-Илимский район»</w:t>
      </w:r>
      <w:r w:rsidRPr="007C21CB">
        <w:tab/>
      </w:r>
      <w:r w:rsidRPr="007C21CB">
        <w:tab/>
      </w:r>
      <w:r w:rsidRPr="007C21CB">
        <w:tab/>
      </w:r>
      <w:r w:rsidRPr="007C21CB">
        <w:tab/>
      </w:r>
      <w:r w:rsidRPr="007C21CB">
        <w:tab/>
      </w:r>
      <w:r w:rsidRPr="007C21CB">
        <w:tab/>
        <w:t xml:space="preserve">           </w:t>
      </w:r>
      <w:r w:rsidR="00363D77">
        <w:tab/>
      </w:r>
      <w:r w:rsidR="00363D77">
        <w:tab/>
      </w:r>
      <w:r w:rsidRPr="007C21CB">
        <w:t xml:space="preserve">  Я.И. Макаров</w:t>
      </w:r>
    </w:p>
    <w:p w:rsidR="0010295C" w:rsidRDefault="0010295C" w:rsidP="0010295C">
      <w:pPr>
        <w:spacing w:after="0"/>
        <w:jc w:val="center"/>
        <w:rPr>
          <w:rFonts w:ascii="Arial" w:eastAsia="Arial" w:hAnsi="Arial" w:cs="Arial"/>
          <w:b/>
          <w:sz w:val="20"/>
          <w:szCs w:val="20"/>
        </w:rPr>
      </w:pPr>
    </w:p>
    <w:p w:rsidR="0010295C" w:rsidRDefault="0010295C" w:rsidP="0010295C">
      <w:pPr>
        <w:spacing w:after="0"/>
        <w:jc w:val="center"/>
        <w:rPr>
          <w:rFonts w:ascii="Arial" w:eastAsia="Arial" w:hAnsi="Arial" w:cs="Arial"/>
          <w:b/>
          <w:sz w:val="20"/>
          <w:szCs w:val="20"/>
        </w:rPr>
      </w:pPr>
    </w:p>
    <w:p w:rsidR="0010295C" w:rsidRDefault="0010295C" w:rsidP="0010295C">
      <w:pPr>
        <w:spacing w:after="0"/>
        <w:jc w:val="center"/>
        <w:rPr>
          <w:rFonts w:ascii="Arial" w:eastAsia="Arial" w:hAnsi="Arial" w:cs="Arial"/>
          <w:b/>
          <w:sz w:val="20"/>
          <w:szCs w:val="20"/>
        </w:rPr>
      </w:pPr>
    </w:p>
    <w:p w:rsidR="0010295C" w:rsidRDefault="0010295C" w:rsidP="0010295C">
      <w:pPr>
        <w:widowControl w:val="0"/>
        <w:spacing w:after="0" w:line="240" w:lineRule="auto"/>
        <w:jc w:val="right"/>
      </w:pPr>
      <w:r>
        <w:lastRenderedPageBreak/>
        <w:t>Приложение</w:t>
      </w:r>
    </w:p>
    <w:p w:rsidR="00363D77" w:rsidRDefault="00363D77" w:rsidP="00363D77">
      <w:pPr>
        <w:widowControl w:val="0"/>
        <w:tabs>
          <w:tab w:val="left" w:pos="-2160"/>
        </w:tabs>
        <w:autoSpaceDE w:val="0"/>
        <w:spacing w:after="0" w:line="240" w:lineRule="auto"/>
        <w:ind w:left="5664"/>
        <w:jc w:val="right"/>
      </w:pPr>
      <w:r>
        <w:t>к постановлению Администрации</w:t>
      </w:r>
    </w:p>
    <w:p w:rsidR="00363D77" w:rsidRDefault="00363D77" w:rsidP="00363D77">
      <w:pPr>
        <w:widowControl w:val="0"/>
        <w:tabs>
          <w:tab w:val="left" w:pos="-2160"/>
        </w:tabs>
        <w:autoSpaceDE w:val="0"/>
        <w:spacing w:after="0" w:line="240" w:lineRule="auto"/>
        <w:ind w:left="5664"/>
        <w:jc w:val="right"/>
      </w:pPr>
      <w:r>
        <w:t>муниципального образования</w:t>
      </w:r>
    </w:p>
    <w:p w:rsidR="00363D77" w:rsidRDefault="00363D77" w:rsidP="00363D77">
      <w:pPr>
        <w:widowControl w:val="0"/>
        <w:tabs>
          <w:tab w:val="left" w:pos="-2160"/>
        </w:tabs>
        <w:autoSpaceDE w:val="0"/>
        <w:spacing w:after="0" w:line="240" w:lineRule="auto"/>
        <w:ind w:left="5664"/>
        <w:jc w:val="right"/>
      </w:pPr>
      <w:r>
        <w:t>«Усть-Илимский район»</w:t>
      </w:r>
    </w:p>
    <w:p w:rsidR="00363D77" w:rsidRDefault="00363D77" w:rsidP="00363D77">
      <w:pPr>
        <w:widowControl w:val="0"/>
        <w:tabs>
          <w:tab w:val="left" w:pos="-2160"/>
        </w:tabs>
        <w:autoSpaceDE w:val="0"/>
        <w:spacing w:after="0" w:line="240" w:lineRule="auto"/>
        <w:ind w:left="5664"/>
        <w:jc w:val="right"/>
      </w:pPr>
      <w:r>
        <w:t>от __________________ № _______</w:t>
      </w:r>
    </w:p>
    <w:p w:rsidR="0010295C" w:rsidRDefault="0010295C" w:rsidP="0010295C">
      <w:pPr>
        <w:widowControl w:val="0"/>
        <w:spacing w:after="0" w:line="240" w:lineRule="auto"/>
        <w:ind w:left="5664"/>
        <w:jc w:val="right"/>
        <w:rPr>
          <w:u w:val="single"/>
        </w:rPr>
      </w:pPr>
    </w:p>
    <w:p w:rsidR="00FC748E" w:rsidRDefault="00FC748E" w:rsidP="00363D77">
      <w:pPr>
        <w:spacing w:after="0" w:line="240" w:lineRule="auto"/>
      </w:pPr>
    </w:p>
    <w:p w:rsidR="0010295C" w:rsidRDefault="0010295C" w:rsidP="00363D77">
      <w:pPr>
        <w:spacing w:after="0" w:line="240" w:lineRule="auto"/>
        <w:jc w:val="center"/>
      </w:pPr>
      <w:r>
        <w:t>А</w:t>
      </w:r>
      <w:r w:rsidRPr="009206E6">
        <w:t>дминистративн</w:t>
      </w:r>
      <w:r>
        <w:t>ый регламент</w:t>
      </w:r>
      <w:r w:rsidRPr="009206E6">
        <w:t xml:space="preserve"> предоставления муниципальной услуги «</w:t>
      </w:r>
      <w:r w:rsidRPr="0010295C">
        <w:rPr>
          <w:color w:val="auto"/>
        </w:rPr>
        <w:t>Присвоение адреса объекту адресации, изменение и аннулирование такого адреса</w:t>
      </w:r>
      <w:r w:rsidRPr="009206E6">
        <w:rPr>
          <w:bCs/>
          <w:color w:val="auto"/>
        </w:rPr>
        <w:t xml:space="preserve">» </w:t>
      </w:r>
      <w:r w:rsidRPr="009206E6">
        <w:t>на территории муниципального образования «Усть-Илимский район»</w:t>
      </w:r>
    </w:p>
    <w:p w:rsidR="0010295C" w:rsidRPr="00D061C4" w:rsidRDefault="0010295C" w:rsidP="00363D77">
      <w:pPr>
        <w:spacing w:after="0" w:line="240" w:lineRule="auto"/>
        <w:jc w:val="center"/>
      </w:pPr>
    </w:p>
    <w:p w:rsidR="0010295C" w:rsidRPr="00D061C4" w:rsidRDefault="0010295C" w:rsidP="00363D77">
      <w:pPr>
        <w:autoSpaceDE w:val="0"/>
        <w:autoSpaceDN w:val="0"/>
        <w:adjustRightInd w:val="0"/>
        <w:spacing w:after="0" w:line="240" w:lineRule="auto"/>
        <w:jc w:val="center"/>
        <w:rPr>
          <w:color w:val="auto"/>
        </w:rPr>
      </w:pPr>
      <w:r w:rsidRPr="00D061C4">
        <w:rPr>
          <w:color w:val="auto"/>
        </w:rPr>
        <w:t>I. Общие положения</w:t>
      </w:r>
    </w:p>
    <w:p w:rsidR="0010295C" w:rsidRPr="00D061C4" w:rsidRDefault="0010295C" w:rsidP="00363D77">
      <w:pPr>
        <w:autoSpaceDE w:val="0"/>
        <w:autoSpaceDN w:val="0"/>
        <w:adjustRightInd w:val="0"/>
        <w:spacing w:after="0" w:line="240" w:lineRule="auto"/>
        <w:jc w:val="center"/>
        <w:rPr>
          <w:color w:val="auto"/>
        </w:rPr>
      </w:pPr>
      <w:r w:rsidRPr="00D061C4">
        <w:rPr>
          <w:color w:val="auto"/>
        </w:rPr>
        <w:t>Предмет регулирования</w:t>
      </w:r>
    </w:p>
    <w:p w:rsidR="0010295C" w:rsidRPr="0010295C" w:rsidRDefault="0010295C" w:rsidP="00363D77">
      <w:pPr>
        <w:autoSpaceDE w:val="0"/>
        <w:autoSpaceDN w:val="0"/>
        <w:adjustRightInd w:val="0"/>
        <w:spacing w:after="0" w:line="240" w:lineRule="auto"/>
        <w:jc w:val="both"/>
        <w:rPr>
          <w:color w:val="auto"/>
        </w:rPr>
      </w:pP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 xml:space="preserve">1.1. </w:t>
      </w:r>
      <w:proofErr w:type="gramStart"/>
      <w:r w:rsidRPr="0010295C">
        <w:rPr>
          <w:color w:val="auto"/>
        </w:rPr>
        <w:t>Настоящий административный регламент предо</w:t>
      </w:r>
      <w:r w:rsidR="00D061C4">
        <w:rPr>
          <w:color w:val="auto"/>
        </w:rPr>
        <w:t>ставления муниципальной услуги «</w:t>
      </w:r>
      <w:r w:rsidRPr="0010295C">
        <w:rPr>
          <w:color w:val="auto"/>
        </w:rPr>
        <w:t>Присвоение адреса объекту адресации, изменение и аннулирование такого адреса</w:t>
      </w:r>
      <w:r w:rsidR="00D061C4">
        <w:rPr>
          <w:color w:val="auto"/>
        </w:rPr>
        <w:t>»</w:t>
      </w:r>
      <w:r w:rsidRPr="0010295C">
        <w:rPr>
          <w:color w:val="auto"/>
        </w:rPr>
        <w:t xml:space="preserve"> разработан в целях повышения качества и доступности предоставления</w:t>
      </w:r>
      <w:r w:rsidR="00363D77">
        <w:rPr>
          <w:color w:val="auto"/>
        </w:rPr>
        <w:t xml:space="preserve"> муниципальной услуги</w:t>
      </w:r>
      <w:r w:rsidRPr="0010295C">
        <w:rPr>
          <w:color w:val="auto"/>
        </w:rPr>
        <w:t>, определяет стандарт, сроки и последовательность действий (административных процедур) при осуществлении полномочий по предо</w:t>
      </w:r>
      <w:r w:rsidR="00D061C4">
        <w:rPr>
          <w:color w:val="auto"/>
        </w:rPr>
        <w:t>ставлению муниципальной услуги «</w:t>
      </w:r>
      <w:r w:rsidRPr="0010295C">
        <w:rPr>
          <w:color w:val="auto"/>
        </w:rPr>
        <w:t>Присвоение адреса объекту адресации, изменение и аннулирование такого адреса</w:t>
      </w:r>
      <w:r w:rsidR="00D061C4">
        <w:rPr>
          <w:color w:val="auto"/>
        </w:rPr>
        <w:t>»</w:t>
      </w:r>
      <w:r w:rsidRPr="0010295C">
        <w:rPr>
          <w:color w:val="auto"/>
        </w:rPr>
        <w:t xml:space="preserve"> (далее - Услуга) </w:t>
      </w:r>
      <w:r w:rsidR="005C4FB4">
        <w:rPr>
          <w:color w:val="auto"/>
        </w:rPr>
        <w:t>Администрацией муниципального образования «Усть-Илимский район»</w:t>
      </w:r>
      <w:r w:rsidR="00363D77">
        <w:rPr>
          <w:color w:val="auto"/>
        </w:rPr>
        <w:t xml:space="preserve"> (далее - Уполномоченный орган</w:t>
      </w:r>
      <w:r w:rsidRPr="0010295C">
        <w:rPr>
          <w:color w:val="auto"/>
        </w:rPr>
        <w:t>).</w:t>
      </w:r>
      <w:proofErr w:type="gramEnd"/>
    </w:p>
    <w:p w:rsidR="0010295C" w:rsidRPr="0010295C" w:rsidRDefault="0010295C" w:rsidP="00363D77">
      <w:pPr>
        <w:autoSpaceDE w:val="0"/>
        <w:autoSpaceDN w:val="0"/>
        <w:adjustRightInd w:val="0"/>
        <w:spacing w:after="0" w:line="240" w:lineRule="auto"/>
        <w:jc w:val="both"/>
        <w:rPr>
          <w:color w:val="auto"/>
        </w:rPr>
      </w:pPr>
    </w:p>
    <w:p w:rsidR="0010295C" w:rsidRPr="00D061C4" w:rsidRDefault="0010295C" w:rsidP="00363D77">
      <w:pPr>
        <w:autoSpaceDE w:val="0"/>
        <w:autoSpaceDN w:val="0"/>
        <w:adjustRightInd w:val="0"/>
        <w:spacing w:after="0" w:line="240" w:lineRule="auto"/>
        <w:jc w:val="center"/>
        <w:rPr>
          <w:color w:val="auto"/>
        </w:rPr>
      </w:pPr>
      <w:r w:rsidRPr="00D061C4">
        <w:rPr>
          <w:color w:val="auto"/>
        </w:rPr>
        <w:t>Круг Заявителей</w:t>
      </w:r>
    </w:p>
    <w:p w:rsidR="0010295C" w:rsidRPr="0010295C" w:rsidRDefault="0010295C" w:rsidP="00363D77">
      <w:pPr>
        <w:autoSpaceDE w:val="0"/>
        <w:autoSpaceDN w:val="0"/>
        <w:adjustRightInd w:val="0"/>
        <w:spacing w:after="0" w:line="240" w:lineRule="auto"/>
        <w:jc w:val="both"/>
        <w:rPr>
          <w:color w:val="auto"/>
        </w:rPr>
      </w:pPr>
    </w:p>
    <w:p w:rsidR="0010295C" w:rsidRPr="0010295C" w:rsidRDefault="0010295C" w:rsidP="00363D77">
      <w:pPr>
        <w:autoSpaceDE w:val="0"/>
        <w:autoSpaceDN w:val="0"/>
        <w:adjustRightInd w:val="0"/>
        <w:spacing w:after="0" w:line="240" w:lineRule="auto"/>
        <w:ind w:firstLine="540"/>
        <w:jc w:val="both"/>
        <w:rPr>
          <w:color w:val="auto"/>
        </w:rPr>
      </w:pPr>
      <w:bookmarkStart w:id="1" w:name="Par8"/>
      <w:bookmarkEnd w:id="1"/>
      <w:r w:rsidRPr="0010295C">
        <w:rPr>
          <w:color w:val="auto"/>
        </w:rPr>
        <w:t xml:space="preserve">1.2. Заявителями на получение Услуги являются лица, определенные </w:t>
      </w:r>
      <w:hyperlink r:id="rId9" w:history="1">
        <w:r w:rsidRPr="0010295C">
          <w:rPr>
            <w:color w:val="0000FF"/>
          </w:rPr>
          <w:t>пунктами 27</w:t>
        </w:r>
      </w:hyperlink>
      <w:r w:rsidRPr="0010295C">
        <w:rPr>
          <w:color w:val="auto"/>
        </w:rPr>
        <w:t xml:space="preserve"> и </w:t>
      </w:r>
      <w:hyperlink r:id="rId10" w:history="1">
        <w:r w:rsidRPr="0010295C">
          <w:rPr>
            <w:color w:val="0000FF"/>
          </w:rPr>
          <w:t>29</w:t>
        </w:r>
      </w:hyperlink>
      <w:r w:rsidRPr="0010295C">
        <w:rPr>
          <w:color w:val="auto"/>
        </w:rPr>
        <w:t xml:space="preserve"> Правил присвоения, изменения и аннулирования адресов, утвержденных постановлением Правительства Российской </w:t>
      </w:r>
      <w:r w:rsidR="00D061C4">
        <w:rPr>
          <w:color w:val="auto"/>
        </w:rPr>
        <w:t>Федерации от 19 ноября 2014 г. №</w:t>
      </w:r>
      <w:r w:rsidRPr="0010295C">
        <w:rPr>
          <w:color w:val="auto"/>
        </w:rPr>
        <w:t xml:space="preserve"> 1221 (далее соответственно - </w:t>
      </w:r>
      <w:r w:rsidR="00F0397D" w:rsidRPr="0010295C">
        <w:rPr>
          <w:color w:val="auto"/>
        </w:rPr>
        <w:t>Заявитель</w:t>
      </w:r>
      <w:r w:rsidR="00F0397D">
        <w:rPr>
          <w:color w:val="auto"/>
        </w:rPr>
        <w:t>,</w:t>
      </w:r>
      <w:r w:rsidR="00F0397D" w:rsidRPr="0010295C">
        <w:rPr>
          <w:color w:val="auto"/>
        </w:rPr>
        <w:t xml:space="preserve"> </w:t>
      </w:r>
      <w:r w:rsidR="00F0397D">
        <w:rPr>
          <w:color w:val="auto"/>
        </w:rPr>
        <w:t>Правила</w:t>
      </w:r>
      <w:r w:rsidRPr="0010295C">
        <w:rPr>
          <w:color w:val="auto"/>
        </w:rPr>
        <w:t>):</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1) собственники объекта адресации;</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2) лица, обладающие одним из следующих вещных прав на объект адресации:</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право хозяйственного ведения;</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право оперативного управления;</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право пожизненно наследуемого владения;</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право постоянного (бессрочного) пользования;</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 xml:space="preserve">6) кадастровый инженер, выполняющий на основании документа, предусмотренного </w:t>
      </w:r>
      <w:hyperlink r:id="rId11" w:history="1">
        <w:r w:rsidRPr="0010295C">
          <w:rPr>
            <w:color w:val="0000FF"/>
          </w:rPr>
          <w:t>статьей 35</w:t>
        </w:r>
      </w:hyperlink>
      <w:r w:rsidRPr="0010295C">
        <w:rPr>
          <w:color w:val="auto"/>
        </w:rPr>
        <w:t xml:space="preserve"> или </w:t>
      </w:r>
      <w:hyperlink r:id="rId12" w:history="1">
        <w:r w:rsidRPr="0010295C">
          <w:rPr>
            <w:color w:val="0000FF"/>
          </w:rPr>
          <w:t>статьей 42.3</w:t>
        </w:r>
      </w:hyperlink>
      <w:r w:rsidRPr="0010295C">
        <w:rPr>
          <w:color w:val="auto"/>
        </w:rPr>
        <w:t xml:space="preserve"> Федерального закона от 24 июля 2007 г. </w:t>
      </w:r>
      <w:r w:rsidR="00D061C4">
        <w:rPr>
          <w:color w:val="auto"/>
        </w:rPr>
        <w:t>№ 221-ФЗ «</w:t>
      </w:r>
      <w:r w:rsidRPr="0010295C">
        <w:rPr>
          <w:color w:val="auto"/>
        </w:rPr>
        <w:t>О кадастровой деятельности</w:t>
      </w:r>
      <w:r w:rsidR="00D061C4">
        <w:rPr>
          <w:color w:val="auto"/>
        </w:rPr>
        <w:t>»</w:t>
      </w:r>
      <w:r w:rsidRPr="0010295C">
        <w:rPr>
          <w:color w:val="auto"/>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10295C" w:rsidRPr="0010295C" w:rsidRDefault="0010295C" w:rsidP="00363D77">
      <w:pPr>
        <w:autoSpaceDE w:val="0"/>
        <w:autoSpaceDN w:val="0"/>
        <w:adjustRightInd w:val="0"/>
        <w:spacing w:after="0" w:line="240" w:lineRule="auto"/>
        <w:jc w:val="both"/>
        <w:rPr>
          <w:color w:val="auto"/>
        </w:rPr>
      </w:pPr>
    </w:p>
    <w:p w:rsidR="0010295C" w:rsidRPr="00D061C4" w:rsidRDefault="0010295C" w:rsidP="00363D77">
      <w:pPr>
        <w:autoSpaceDE w:val="0"/>
        <w:autoSpaceDN w:val="0"/>
        <w:adjustRightInd w:val="0"/>
        <w:spacing w:after="0" w:line="240" w:lineRule="auto"/>
        <w:jc w:val="center"/>
        <w:rPr>
          <w:color w:val="auto"/>
        </w:rPr>
      </w:pPr>
      <w:r w:rsidRPr="00D061C4">
        <w:rPr>
          <w:color w:val="auto"/>
        </w:rPr>
        <w:t>Требования к порядку информирования о предоставлении</w:t>
      </w:r>
    </w:p>
    <w:p w:rsidR="0010295C" w:rsidRPr="00D061C4" w:rsidRDefault="0010295C" w:rsidP="00363D77">
      <w:pPr>
        <w:autoSpaceDE w:val="0"/>
        <w:autoSpaceDN w:val="0"/>
        <w:adjustRightInd w:val="0"/>
        <w:spacing w:after="0" w:line="240" w:lineRule="auto"/>
        <w:jc w:val="center"/>
        <w:rPr>
          <w:color w:val="auto"/>
        </w:rPr>
      </w:pPr>
      <w:r w:rsidRPr="00D061C4">
        <w:rPr>
          <w:color w:val="auto"/>
        </w:rPr>
        <w:t>муниципальной услуги</w:t>
      </w:r>
    </w:p>
    <w:p w:rsidR="0010295C" w:rsidRPr="0010295C" w:rsidRDefault="0010295C" w:rsidP="00363D77">
      <w:pPr>
        <w:autoSpaceDE w:val="0"/>
        <w:autoSpaceDN w:val="0"/>
        <w:adjustRightInd w:val="0"/>
        <w:spacing w:after="0" w:line="240" w:lineRule="auto"/>
        <w:jc w:val="both"/>
        <w:rPr>
          <w:color w:val="auto"/>
        </w:rPr>
      </w:pPr>
    </w:p>
    <w:p w:rsidR="0010295C" w:rsidRPr="0010295C" w:rsidRDefault="0010295C" w:rsidP="00363D77">
      <w:pPr>
        <w:autoSpaceDE w:val="0"/>
        <w:autoSpaceDN w:val="0"/>
        <w:adjustRightInd w:val="0"/>
        <w:spacing w:after="0" w:line="240" w:lineRule="auto"/>
        <w:ind w:firstLine="540"/>
        <w:jc w:val="both"/>
        <w:rPr>
          <w:color w:val="auto"/>
        </w:rPr>
      </w:pPr>
      <w:bookmarkStart w:id="2" w:name="Par23"/>
      <w:bookmarkEnd w:id="2"/>
      <w:r w:rsidRPr="0010295C">
        <w:rPr>
          <w:color w:val="auto"/>
        </w:rPr>
        <w:t>1.3. Информирование о порядке предоставления Услуги осуществляется:</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2) по телефону Уполномоченного органа или многофункционального центра;</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3) письменно, в том числе посредством электронной почты, факсимильной связи;</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4) посредством размещения в открытой и доступной форме информации:</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на портале федеральной информационной адресной системы в информаци</w:t>
      </w:r>
      <w:r w:rsidR="00D061C4">
        <w:rPr>
          <w:color w:val="auto"/>
        </w:rPr>
        <w:t>онно-телекоммуникационной сети «</w:t>
      </w:r>
      <w:r w:rsidRPr="0010295C">
        <w:rPr>
          <w:color w:val="auto"/>
        </w:rPr>
        <w:t>Интернет</w:t>
      </w:r>
      <w:r w:rsidR="00D061C4">
        <w:rPr>
          <w:color w:val="auto"/>
        </w:rPr>
        <w:t>»</w:t>
      </w:r>
      <w:r w:rsidRPr="0010295C">
        <w:rPr>
          <w:color w:val="auto"/>
        </w:rPr>
        <w:t xml:space="preserve"> (https://fias.nalog.ru/) (далее - портал ФИАС);</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 xml:space="preserve">в федеральной государственной информационной системе </w:t>
      </w:r>
      <w:r w:rsidR="00D061C4">
        <w:rPr>
          <w:color w:val="auto"/>
        </w:rPr>
        <w:t>«</w:t>
      </w:r>
      <w:r w:rsidRPr="0010295C">
        <w:rPr>
          <w:color w:val="auto"/>
        </w:rPr>
        <w:t xml:space="preserve">Единый портал государственных </w:t>
      </w:r>
      <w:r w:rsidR="00D061C4">
        <w:rPr>
          <w:color w:val="auto"/>
        </w:rPr>
        <w:t>и муниципальных услуг (функций)»</w:t>
      </w:r>
      <w:r w:rsidRPr="0010295C">
        <w:rPr>
          <w:color w:val="auto"/>
        </w:rPr>
        <w:t xml:space="preserve"> (https://www.gosuslugi.ru/) (далее - ЕПГУ);</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на региональных порталах государственных и муниципальных услуг (функций) (далее - региональный портал);</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 xml:space="preserve">на официальном сайте Уполномоченного органа </w:t>
      </w:r>
      <w:hyperlink r:id="rId13" w:history="1">
        <w:r w:rsidR="00F0397D" w:rsidRPr="009B7F13">
          <w:rPr>
            <w:rStyle w:val="a9"/>
            <w:rFonts w:eastAsia="Times New Roman"/>
          </w:rPr>
          <w:t>https://uiraion.ru/</w:t>
        </w:r>
      </w:hyperlink>
      <w:r w:rsidR="00D061C4">
        <w:t xml:space="preserve"> </w:t>
      </w:r>
      <w:r w:rsidRPr="0010295C">
        <w:rPr>
          <w:color w:val="auto"/>
        </w:rPr>
        <w:t>и (или) многофункционального центра в информаци</w:t>
      </w:r>
      <w:r w:rsidR="00D061C4">
        <w:rPr>
          <w:color w:val="auto"/>
        </w:rPr>
        <w:t>онно-телекоммуникационной сети «</w:t>
      </w:r>
      <w:r w:rsidRPr="0010295C">
        <w:rPr>
          <w:color w:val="auto"/>
        </w:rPr>
        <w:t>Интернет</w:t>
      </w:r>
      <w:r w:rsidR="00D061C4">
        <w:rPr>
          <w:color w:val="auto"/>
        </w:rPr>
        <w:t>»</w:t>
      </w:r>
      <w:r w:rsidR="005C4FB4">
        <w:rPr>
          <w:color w:val="auto"/>
        </w:rPr>
        <w:t xml:space="preserve"> (далее - Официальные сайты)</w:t>
      </w:r>
      <w:r w:rsidRPr="0010295C">
        <w:rPr>
          <w:color w:val="auto"/>
        </w:rPr>
        <w:t>;</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5) посредством размещения информации на информационных стендах Уполномоченного органа или многофункционального центра.</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1.4. Информирование осуществляется по вопросам, касающимся:</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способов подачи заявления о предоставлении Услуги;</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адресов Уполномоченного органа и многофункциональных центров, обращение в которые необходимо для предоставления Услуги;</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справочной информации о работе Уполномоченного органа (структурных подразделений Уполномоченного органа);</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документов, необходимых для предоставления Услуги;</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порядка и сроков предоставления Услуги;</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порядка получения сведений о ходе рассмотрения заявления о предоставлении Услуги и о результатах ее предоставления;</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вопрос</w:t>
      </w:r>
      <w:r w:rsidR="00F0397D">
        <w:rPr>
          <w:color w:val="auto"/>
        </w:rPr>
        <w:t>ов</w:t>
      </w:r>
      <w:r w:rsidRPr="0010295C">
        <w:rPr>
          <w:color w:val="auto"/>
        </w:rPr>
        <w:t xml:space="preserve">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0295C">
        <w:rPr>
          <w:color w:val="auto"/>
        </w:rPr>
        <w:t>обратившихся</w:t>
      </w:r>
      <w:proofErr w:type="gramEnd"/>
      <w:r w:rsidRPr="0010295C">
        <w:rPr>
          <w:color w:val="auto"/>
        </w:rPr>
        <w:t xml:space="preserve"> по интересующим вопросам.</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0295C" w:rsidRPr="0010295C" w:rsidRDefault="0010295C" w:rsidP="00363D77">
      <w:pPr>
        <w:autoSpaceDE w:val="0"/>
        <w:autoSpaceDN w:val="0"/>
        <w:adjustRightInd w:val="0"/>
        <w:spacing w:after="0" w:line="240" w:lineRule="auto"/>
        <w:ind w:firstLine="540"/>
        <w:jc w:val="both"/>
        <w:rPr>
          <w:color w:val="auto"/>
        </w:rPr>
      </w:pPr>
      <w:r w:rsidRPr="0010295C">
        <w:rPr>
          <w:color w:val="auto"/>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Продолжительность информирования по телефону не должна превышать 10 минут.</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Информирование осуществляется в соответствии с графиком приема граждан.</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ar23" w:history="1">
        <w:r w:rsidRPr="0010295C">
          <w:rPr>
            <w:color w:val="0000FF"/>
          </w:rPr>
          <w:t>пункте 1.3</w:t>
        </w:r>
      </w:hyperlink>
      <w:r w:rsidRPr="0010295C">
        <w:rPr>
          <w:color w:val="auto"/>
        </w:rPr>
        <w:t xml:space="preserve"> настоящего </w:t>
      </w:r>
      <w:r w:rsidR="004A7113">
        <w:rPr>
          <w:color w:val="auto"/>
        </w:rPr>
        <w:t>Административного р</w:t>
      </w:r>
      <w:r w:rsidRPr="0010295C">
        <w:rPr>
          <w:color w:val="auto"/>
        </w:rPr>
        <w:t xml:space="preserve">егламента, в порядке, установленном Федеральным </w:t>
      </w:r>
      <w:hyperlink r:id="rId14" w:history="1">
        <w:r w:rsidRPr="0010295C">
          <w:rPr>
            <w:color w:val="0000FF"/>
          </w:rPr>
          <w:t>законом</w:t>
        </w:r>
      </w:hyperlink>
      <w:r w:rsidRPr="0010295C">
        <w:rPr>
          <w:color w:val="auto"/>
        </w:rPr>
        <w:t xml:space="preserve"> от 2 мая 2006 г. </w:t>
      </w:r>
      <w:r w:rsidR="005C4FB4">
        <w:rPr>
          <w:color w:val="auto"/>
        </w:rPr>
        <w:t>№</w:t>
      </w:r>
      <w:r w:rsidRPr="0010295C">
        <w:rPr>
          <w:color w:val="auto"/>
        </w:rPr>
        <w:t xml:space="preserve"> 59-ФЗ </w:t>
      </w:r>
      <w:r w:rsidR="005C4FB4">
        <w:rPr>
          <w:color w:val="auto"/>
        </w:rPr>
        <w:t>«</w:t>
      </w:r>
      <w:r w:rsidRPr="0010295C">
        <w:rPr>
          <w:color w:val="auto"/>
        </w:rPr>
        <w:t>О порядке рассмотрения обращен</w:t>
      </w:r>
      <w:r w:rsidR="005C4FB4">
        <w:rPr>
          <w:color w:val="auto"/>
        </w:rPr>
        <w:t>ий граждан Российской Федерации»</w:t>
      </w:r>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1.7. На ЕПГУ размещаются сведения, предусмотренные </w:t>
      </w:r>
      <w:hyperlink r:id="rId15" w:history="1">
        <w:r w:rsidRPr="0010295C">
          <w:rPr>
            <w:color w:val="0000FF"/>
          </w:rPr>
          <w:t>Положением</w:t>
        </w:r>
      </w:hyperlink>
      <w:r w:rsidRPr="0010295C">
        <w:rPr>
          <w:color w:val="auto"/>
        </w:rPr>
        <w:t xml:space="preserve"> о федеральной государс</w:t>
      </w:r>
      <w:r w:rsidR="005C4FB4">
        <w:rPr>
          <w:color w:val="auto"/>
        </w:rPr>
        <w:t>твенной информационной системе «</w:t>
      </w:r>
      <w:r w:rsidRPr="0010295C">
        <w:rPr>
          <w:color w:val="auto"/>
        </w:rPr>
        <w:t>Федеральный реестр государственных и муниц</w:t>
      </w:r>
      <w:r w:rsidR="005C4FB4">
        <w:rPr>
          <w:color w:val="auto"/>
        </w:rPr>
        <w:t>ипальных услуг (функций)»</w:t>
      </w:r>
      <w:r w:rsidRPr="0010295C">
        <w:rPr>
          <w:color w:val="auto"/>
        </w:rPr>
        <w:t xml:space="preserve">, утвержденным постановлением Правительства Российской Федерации от 24 октября 2011 г. </w:t>
      </w:r>
      <w:r w:rsidR="005C4FB4">
        <w:rPr>
          <w:color w:val="auto"/>
        </w:rPr>
        <w:t>№</w:t>
      </w:r>
      <w:r w:rsidRPr="0010295C">
        <w:rPr>
          <w:color w:val="auto"/>
        </w:rPr>
        <w:t xml:space="preserve"> 861.</w:t>
      </w:r>
    </w:p>
    <w:p w:rsidR="0010295C" w:rsidRPr="0010295C" w:rsidRDefault="0010295C" w:rsidP="0010295C">
      <w:pPr>
        <w:autoSpaceDE w:val="0"/>
        <w:autoSpaceDN w:val="0"/>
        <w:adjustRightInd w:val="0"/>
        <w:spacing w:after="0" w:line="240" w:lineRule="auto"/>
        <w:ind w:firstLine="540"/>
        <w:jc w:val="both"/>
        <w:rPr>
          <w:color w:val="auto"/>
        </w:rPr>
      </w:pPr>
      <w:proofErr w:type="gramStart"/>
      <w:r w:rsidRPr="0010295C">
        <w:rPr>
          <w:color w:val="auto"/>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1.8. </w:t>
      </w:r>
      <w:r w:rsidR="00F0397D">
        <w:rPr>
          <w:color w:val="auto"/>
        </w:rPr>
        <w:t>Справочная информация размещается на</w:t>
      </w:r>
      <w:r w:rsidRPr="0010295C">
        <w:rPr>
          <w:color w:val="auto"/>
        </w:rPr>
        <w:t xml:space="preserve"> Официальн</w:t>
      </w:r>
      <w:r w:rsidR="00035506">
        <w:rPr>
          <w:color w:val="auto"/>
        </w:rPr>
        <w:t>ом</w:t>
      </w:r>
      <w:r w:rsidRPr="0010295C">
        <w:rPr>
          <w:color w:val="auto"/>
        </w:rPr>
        <w:t xml:space="preserve"> сайт</w:t>
      </w:r>
      <w:r w:rsidR="00035506">
        <w:rPr>
          <w:color w:val="auto"/>
        </w:rPr>
        <w:t xml:space="preserve">е </w:t>
      </w:r>
      <w:r w:rsidR="00035506" w:rsidRPr="0010295C">
        <w:rPr>
          <w:color w:val="auto"/>
        </w:rPr>
        <w:t>Уполномоченного органа</w:t>
      </w:r>
      <w:r w:rsidRPr="0010295C">
        <w:rPr>
          <w:color w:val="auto"/>
        </w:rPr>
        <w:t>,</w:t>
      </w:r>
      <w:r w:rsidR="00035506">
        <w:rPr>
          <w:color w:val="auto"/>
        </w:rPr>
        <w:t xml:space="preserve"> на</w:t>
      </w:r>
      <w:r w:rsidRPr="0010295C">
        <w:rPr>
          <w:color w:val="auto"/>
        </w:rPr>
        <w:t xml:space="preserve">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w:t>
      </w:r>
      <w:r w:rsidR="00F0397D">
        <w:rPr>
          <w:color w:val="auto"/>
        </w:rPr>
        <w:t>.</w:t>
      </w:r>
    </w:p>
    <w:p w:rsidR="00F0397D" w:rsidRPr="0010295C" w:rsidRDefault="00F0397D" w:rsidP="0010295C">
      <w:pPr>
        <w:autoSpaceDE w:val="0"/>
        <w:autoSpaceDN w:val="0"/>
        <w:adjustRightInd w:val="0"/>
        <w:spacing w:after="0" w:line="240" w:lineRule="auto"/>
        <w:ind w:firstLine="540"/>
        <w:jc w:val="both"/>
        <w:rPr>
          <w:color w:val="auto"/>
        </w:rPr>
      </w:pPr>
      <w:r>
        <w:rPr>
          <w:color w:val="auto"/>
        </w:rPr>
        <w:t>К справочной информации относится:</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10295C">
        <w:rPr>
          <w:color w:val="auto"/>
        </w:rPr>
        <w:t>автоинформатора</w:t>
      </w:r>
      <w:proofErr w:type="spellEnd"/>
      <w:r w:rsidRPr="0010295C">
        <w:rPr>
          <w:color w:val="auto"/>
        </w:rPr>
        <w:t xml:space="preserve"> (при наличии);</w:t>
      </w:r>
    </w:p>
    <w:p w:rsidR="0010295C" w:rsidRPr="0010295C" w:rsidRDefault="00035506" w:rsidP="0010295C">
      <w:pPr>
        <w:autoSpaceDE w:val="0"/>
        <w:autoSpaceDN w:val="0"/>
        <w:adjustRightInd w:val="0"/>
        <w:spacing w:after="0" w:line="240" w:lineRule="auto"/>
        <w:ind w:firstLine="540"/>
        <w:jc w:val="both"/>
        <w:rPr>
          <w:color w:val="auto"/>
        </w:rPr>
      </w:pPr>
      <w:r>
        <w:rPr>
          <w:color w:val="auto"/>
        </w:rPr>
        <w:t>а</w:t>
      </w:r>
      <w:r w:rsidR="0010295C" w:rsidRPr="0010295C">
        <w:rPr>
          <w:color w:val="auto"/>
        </w:rPr>
        <w:t>дреса Официальн</w:t>
      </w:r>
      <w:r>
        <w:rPr>
          <w:color w:val="auto"/>
        </w:rPr>
        <w:t>ого</w:t>
      </w:r>
      <w:r w:rsidR="0010295C" w:rsidRPr="0010295C">
        <w:rPr>
          <w:color w:val="auto"/>
        </w:rPr>
        <w:t xml:space="preserve"> сайт</w:t>
      </w:r>
      <w:r>
        <w:rPr>
          <w:color w:val="auto"/>
        </w:rPr>
        <w:t>а</w:t>
      </w:r>
      <w:r w:rsidR="0010295C" w:rsidRPr="0010295C">
        <w:rPr>
          <w:color w:val="auto"/>
        </w:rPr>
        <w:t>, а также электронной почты и (или) формы обратной связи Уполномоченного органа в информационно-телекоммуникац</w:t>
      </w:r>
      <w:r w:rsidR="005C4FB4">
        <w:rPr>
          <w:color w:val="auto"/>
        </w:rPr>
        <w:t>ионной сети «</w:t>
      </w:r>
      <w:r w:rsidR="0010295C" w:rsidRPr="0010295C">
        <w:rPr>
          <w:color w:val="auto"/>
        </w:rPr>
        <w:t>Интернет</w:t>
      </w:r>
      <w:r w:rsidR="005C4FB4">
        <w:rPr>
          <w:color w:val="auto"/>
        </w:rPr>
        <w:t>»</w:t>
      </w:r>
      <w:r w:rsidR="0010295C"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6" w:history="1">
        <w:r w:rsidRPr="0010295C">
          <w:rPr>
            <w:color w:val="0000FF"/>
          </w:rPr>
          <w:t>законом</w:t>
        </w:r>
      </w:hyperlink>
      <w:r w:rsidR="005C4FB4">
        <w:rPr>
          <w:color w:val="auto"/>
        </w:rPr>
        <w:t xml:space="preserve"> от 27 июля 2010 г. №</w:t>
      </w:r>
      <w:r w:rsidRPr="0010295C">
        <w:rPr>
          <w:color w:val="auto"/>
        </w:rPr>
        <w:t xml:space="preserve"> 210-ФЗ </w:t>
      </w:r>
      <w:r w:rsidR="005C4FB4">
        <w:rPr>
          <w:color w:val="auto"/>
        </w:rPr>
        <w:t>«</w:t>
      </w:r>
      <w:r w:rsidRPr="0010295C">
        <w:rPr>
          <w:color w:val="auto"/>
        </w:rPr>
        <w:t>Об организации предоставления госуда</w:t>
      </w:r>
      <w:r w:rsidR="005C4FB4">
        <w:rPr>
          <w:color w:val="auto"/>
        </w:rPr>
        <w:t>рственных и муниципальных услуг»</w:t>
      </w:r>
      <w:r w:rsidRPr="0010295C">
        <w:rPr>
          <w:color w:val="auto"/>
        </w:rPr>
        <w:t xml:space="preserve"> порядке, которые по требованию заявителя предоставляются ему для ознакомления.</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1.10. </w:t>
      </w:r>
      <w:proofErr w:type="gramStart"/>
      <w:r w:rsidRPr="0010295C">
        <w:rPr>
          <w:color w:val="auto"/>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7" w:history="1">
        <w:r w:rsidRPr="0010295C">
          <w:rPr>
            <w:color w:val="0000FF"/>
          </w:rPr>
          <w:t>постановлением</w:t>
        </w:r>
      </w:hyperlink>
      <w:r w:rsidRPr="0010295C">
        <w:rPr>
          <w:color w:val="auto"/>
        </w:rPr>
        <w:t xml:space="preserve"> Правительства Российской Федерации от 27 сентября 2011 г. </w:t>
      </w:r>
      <w:r w:rsidR="005C4FB4">
        <w:rPr>
          <w:color w:val="auto"/>
        </w:rPr>
        <w:t>№</w:t>
      </w:r>
      <w:r w:rsidRPr="0010295C">
        <w:rPr>
          <w:color w:val="auto"/>
        </w:rPr>
        <w:t xml:space="preserve"> 797 </w:t>
      </w:r>
      <w:r w:rsidR="005C4FB4">
        <w:rPr>
          <w:color w:val="auto"/>
        </w:rPr>
        <w:t>«</w:t>
      </w:r>
      <w:r w:rsidRPr="0010295C">
        <w:rPr>
          <w:color w:val="auto"/>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10295C">
        <w:rPr>
          <w:color w:val="auto"/>
        </w:rPr>
        <w:t xml:space="preserve"> государственной власти субъектов Российской Федерации, органами местного самоуправления</w:t>
      </w:r>
      <w:r w:rsidR="005C4FB4">
        <w:rPr>
          <w:color w:val="auto"/>
        </w:rPr>
        <w:t>»</w:t>
      </w:r>
      <w:r w:rsidRPr="0010295C">
        <w:rPr>
          <w:color w:val="auto"/>
        </w:rPr>
        <w:t xml:space="preserve">, с учетом требований к информированию, установленных настоящим </w:t>
      </w:r>
      <w:r w:rsidR="004A7113">
        <w:rPr>
          <w:color w:val="auto"/>
        </w:rPr>
        <w:t>Административным р</w:t>
      </w:r>
      <w:r w:rsidRPr="0010295C">
        <w:rPr>
          <w:color w:val="auto"/>
        </w:rPr>
        <w:t>егламентом.</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lastRenderedPageBreak/>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8" w:history="1">
        <w:r w:rsidRPr="0010295C">
          <w:rPr>
            <w:color w:val="0000FF"/>
          </w:rPr>
          <w:t>пунктом 39</w:t>
        </w:r>
      </w:hyperlink>
      <w:r w:rsidRPr="0010295C">
        <w:rPr>
          <w:color w:val="auto"/>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0295C" w:rsidRPr="0010295C" w:rsidRDefault="0010295C" w:rsidP="0010295C">
      <w:pPr>
        <w:autoSpaceDE w:val="0"/>
        <w:autoSpaceDN w:val="0"/>
        <w:adjustRightInd w:val="0"/>
        <w:spacing w:after="0" w:line="240" w:lineRule="auto"/>
        <w:jc w:val="both"/>
        <w:rPr>
          <w:color w:val="auto"/>
        </w:rPr>
      </w:pPr>
    </w:p>
    <w:p w:rsidR="0010295C" w:rsidRPr="005C4FB4" w:rsidRDefault="0010295C" w:rsidP="0010295C">
      <w:pPr>
        <w:autoSpaceDE w:val="0"/>
        <w:autoSpaceDN w:val="0"/>
        <w:adjustRightInd w:val="0"/>
        <w:spacing w:line="240" w:lineRule="auto"/>
        <w:jc w:val="center"/>
        <w:rPr>
          <w:color w:val="auto"/>
        </w:rPr>
      </w:pPr>
      <w:r w:rsidRPr="005C4FB4">
        <w:rPr>
          <w:color w:val="auto"/>
        </w:rPr>
        <w:t>II. Стандарт предоставления муниципальной услуги</w:t>
      </w:r>
    </w:p>
    <w:p w:rsidR="0010295C" w:rsidRPr="005C4FB4" w:rsidRDefault="0010295C" w:rsidP="0010295C">
      <w:pPr>
        <w:autoSpaceDE w:val="0"/>
        <w:autoSpaceDN w:val="0"/>
        <w:adjustRightInd w:val="0"/>
        <w:spacing w:line="240" w:lineRule="auto"/>
        <w:jc w:val="center"/>
        <w:rPr>
          <w:color w:val="auto"/>
        </w:rPr>
      </w:pPr>
      <w:r w:rsidRPr="005C4FB4">
        <w:rPr>
          <w:color w:val="auto"/>
        </w:rPr>
        <w:t>Наименование муниципальной услуги</w:t>
      </w:r>
    </w:p>
    <w:p w:rsidR="0010295C" w:rsidRPr="0010295C" w:rsidRDefault="0010295C" w:rsidP="0010295C">
      <w:pPr>
        <w:autoSpaceDE w:val="0"/>
        <w:autoSpaceDN w:val="0"/>
        <w:adjustRightInd w:val="0"/>
        <w:spacing w:after="0" w:line="240" w:lineRule="auto"/>
        <w:jc w:val="both"/>
        <w:rPr>
          <w:color w:val="auto"/>
        </w:rPr>
      </w:pPr>
    </w:p>
    <w:p w:rsidR="0010295C" w:rsidRPr="0010295C" w:rsidRDefault="005C4FB4" w:rsidP="0010295C">
      <w:pPr>
        <w:autoSpaceDE w:val="0"/>
        <w:autoSpaceDN w:val="0"/>
        <w:adjustRightInd w:val="0"/>
        <w:spacing w:after="0" w:line="240" w:lineRule="auto"/>
        <w:ind w:firstLine="540"/>
        <w:jc w:val="both"/>
        <w:rPr>
          <w:color w:val="auto"/>
        </w:rPr>
      </w:pPr>
      <w:r>
        <w:rPr>
          <w:color w:val="auto"/>
        </w:rPr>
        <w:t>2.1. «</w:t>
      </w:r>
      <w:r w:rsidR="0010295C" w:rsidRPr="0010295C">
        <w:rPr>
          <w:color w:val="auto"/>
        </w:rPr>
        <w:t>Присвоение адреса объекту адресации, изменение и аннулирование такого адреса</w:t>
      </w:r>
      <w:r>
        <w:rPr>
          <w:color w:val="auto"/>
        </w:rPr>
        <w:t>»</w:t>
      </w:r>
      <w:r w:rsidR="0010295C" w:rsidRPr="0010295C">
        <w:rPr>
          <w:color w:val="auto"/>
        </w:rPr>
        <w:t>.</w:t>
      </w:r>
    </w:p>
    <w:p w:rsidR="0010295C" w:rsidRPr="005C4FB4" w:rsidRDefault="0010295C" w:rsidP="0010295C">
      <w:pPr>
        <w:autoSpaceDE w:val="0"/>
        <w:autoSpaceDN w:val="0"/>
        <w:adjustRightInd w:val="0"/>
        <w:spacing w:after="0" w:line="240" w:lineRule="auto"/>
        <w:jc w:val="both"/>
        <w:rPr>
          <w:color w:val="auto"/>
        </w:rPr>
      </w:pPr>
    </w:p>
    <w:p w:rsidR="0010295C" w:rsidRPr="005C4FB4" w:rsidRDefault="0010295C" w:rsidP="005C4FB4">
      <w:pPr>
        <w:autoSpaceDE w:val="0"/>
        <w:autoSpaceDN w:val="0"/>
        <w:adjustRightInd w:val="0"/>
        <w:spacing w:line="240" w:lineRule="auto"/>
        <w:jc w:val="center"/>
        <w:rPr>
          <w:color w:val="auto"/>
        </w:rPr>
      </w:pPr>
      <w:r w:rsidRPr="005C4FB4">
        <w:rPr>
          <w:color w:val="auto"/>
        </w:rPr>
        <w:t>Наименование органа государственной власти,</w:t>
      </w:r>
      <w:r w:rsidR="005C4FB4">
        <w:rPr>
          <w:color w:val="auto"/>
        </w:rPr>
        <w:t xml:space="preserve"> </w:t>
      </w:r>
      <w:r w:rsidRPr="005C4FB4">
        <w:rPr>
          <w:color w:val="auto"/>
        </w:rPr>
        <w:t>органа местного самоуправления (организации),</w:t>
      </w:r>
      <w:r w:rsidR="005C4FB4">
        <w:rPr>
          <w:color w:val="auto"/>
        </w:rPr>
        <w:t xml:space="preserve"> </w:t>
      </w:r>
      <w:r w:rsidRPr="005C4FB4">
        <w:rPr>
          <w:color w:val="auto"/>
        </w:rPr>
        <w:t>предоставляющего муниципальную услугу</w:t>
      </w:r>
    </w:p>
    <w:p w:rsidR="0010295C" w:rsidRPr="0010295C" w:rsidRDefault="0010295C" w:rsidP="0010295C">
      <w:pPr>
        <w:autoSpaceDE w:val="0"/>
        <w:autoSpaceDN w:val="0"/>
        <w:adjustRightInd w:val="0"/>
        <w:spacing w:after="0" w:line="240" w:lineRule="auto"/>
        <w:jc w:val="both"/>
        <w:rPr>
          <w:color w:val="auto"/>
        </w:rPr>
      </w:pP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2.2. Услуга предоставляется </w:t>
      </w:r>
      <w:r w:rsidR="005C4FB4" w:rsidRPr="00326E08">
        <w:t>Уполномоченным органом –</w:t>
      </w:r>
      <w:r w:rsidR="005C4FB4">
        <w:t xml:space="preserve"> </w:t>
      </w:r>
      <w:r w:rsidR="005C4FB4" w:rsidRPr="00326E08">
        <w:t>Администрацией муниципального образования «Усть-Илимский район»</w:t>
      </w:r>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2.3. При предоставлении Услуги Уполномоченный орган взаимодействует </w:t>
      </w:r>
      <w:proofErr w:type="gramStart"/>
      <w:r w:rsidRPr="0010295C">
        <w:rPr>
          <w:color w:val="auto"/>
        </w:rPr>
        <w:t>с</w:t>
      </w:r>
      <w:proofErr w:type="gramEnd"/>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оператором федеральной информационной адресной системы (далее - Оператор ФИАС);</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9" w:history="1">
        <w:r w:rsidRPr="0010295C">
          <w:rPr>
            <w:color w:val="0000FF"/>
          </w:rPr>
          <w:t>пункте 34</w:t>
        </w:r>
      </w:hyperlink>
      <w:r w:rsidRPr="0010295C">
        <w:rPr>
          <w:color w:val="auto"/>
        </w:rPr>
        <w:t xml:space="preserve"> Правил.</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В предоставлении </w:t>
      </w:r>
      <w:r w:rsidR="005C4FB4">
        <w:rPr>
          <w:color w:val="auto"/>
        </w:rPr>
        <w:t>У</w:t>
      </w:r>
      <w:r w:rsidRPr="0010295C">
        <w:rPr>
          <w:color w:val="auto"/>
        </w:rPr>
        <w:t>слуги принимают участие структурные подразделения Уполномоченного органа</w:t>
      </w:r>
      <w:r w:rsidR="005C4FB4">
        <w:rPr>
          <w:color w:val="auto"/>
        </w:rPr>
        <w:t>:</w:t>
      </w:r>
      <w:r w:rsidR="00F0397D">
        <w:rPr>
          <w:color w:val="auto"/>
        </w:rPr>
        <w:t xml:space="preserve"> </w:t>
      </w:r>
      <w:r w:rsidR="005C4FB4" w:rsidRPr="00326E08">
        <w:t>Комитет по управлению имуществом администрации муниципального образования «Усть-Илимский район»</w:t>
      </w:r>
      <w:r w:rsidRPr="0010295C">
        <w:rPr>
          <w:color w:val="auto"/>
        </w:rPr>
        <w:t>.</w:t>
      </w:r>
    </w:p>
    <w:p w:rsidR="005C4FB4" w:rsidRPr="00326E08" w:rsidRDefault="005C4FB4" w:rsidP="005C4FB4">
      <w:pPr>
        <w:autoSpaceDE w:val="0"/>
        <w:autoSpaceDN w:val="0"/>
        <w:adjustRightInd w:val="0"/>
        <w:spacing w:after="0" w:line="240" w:lineRule="auto"/>
        <w:ind w:firstLine="540"/>
        <w:jc w:val="both"/>
        <w:rPr>
          <w:color w:val="auto"/>
        </w:rPr>
      </w:pPr>
      <w:r w:rsidRPr="00326E08">
        <w:rPr>
          <w:color w:val="auto"/>
        </w:rPr>
        <w:t xml:space="preserve">В предоставлении </w:t>
      </w:r>
      <w:r>
        <w:rPr>
          <w:color w:val="auto"/>
        </w:rPr>
        <w:t>У</w:t>
      </w:r>
      <w:r w:rsidRPr="00326E08">
        <w:rPr>
          <w:color w:val="auto"/>
        </w:rPr>
        <w:t xml:space="preserve">слуги могут принимать участие многофункциональные центры при наличии соответствующего соглашения о взаимодействии между </w:t>
      </w:r>
      <w:r w:rsidR="00F0397D">
        <w:rPr>
          <w:color w:val="auto"/>
        </w:rPr>
        <w:t>многофункциональным центром</w:t>
      </w:r>
      <w:r w:rsidRPr="00326E08">
        <w:rPr>
          <w:color w:val="auto"/>
        </w:rPr>
        <w:t xml:space="preserve"> и Уполномоченным органом, заключенным в соответствии с </w:t>
      </w:r>
      <w:hyperlink r:id="rId20" w:history="1">
        <w:r w:rsidRPr="00326E08">
          <w:rPr>
            <w:color w:val="0000FF"/>
          </w:rPr>
          <w:t>постановлением</w:t>
        </w:r>
      </w:hyperlink>
      <w:r w:rsidRPr="00326E08">
        <w:rPr>
          <w:color w:val="auto"/>
        </w:rPr>
        <w:t xml:space="preserve"> Правительства Российской Федерации от 27 сентября 2011 г. № 797 (далее - Соглашение о взаимодействии).</w:t>
      </w:r>
    </w:p>
    <w:p w:rsidR="005C4FB4" w:rsidRDefault="00FB7B82" w:rsidP="005C4FB4">
      <w:pPr>
        <w:autoSpaceDE w:val="0"/>
        <w:autoSpaceDN w:val="0"/>
        <w:adjustRightInd w:val="0"/>
        <w:spacing w:after="0" w:line="240" w:lineRule="auto"/>
        <w:ind w:firstLine="540"/>
        <w:jc w:val="both"/>
        <w:rPr>
          <w:color w:val="auto"/>
        </w:rPr>
      </w:pPr>
      <w:r>
        <w:rPr>
          <w:color w:val="auto"/>
        </w:rPr>
        <w:t>Многофункциональные центры, в которые</w:t>
      </w:r>
      <w:r w:rsidR="005C4FB4" w:rsidRPr="00326E08">
        <w:rPr>
          <w:color w:val="auto"/>
        </w:rPr>
        <w:t xml:space="preserve"> подается заявление о предоставлении </w:t>
      </w:r>
      <w:r>
        <w:rPr>
          <w:color w:val="auto"/>
        </w:rPr>
        <w:t>У</w:t>
      </w:r>
      <w:r w:rsidR="005C4FB4" w:rsidRPr="00326E08">
        <w:rPr>
          <w:color w:val="auto"/>
        </w:rPr>
        <w:t>слуги, не могут принять решение об отказе в приеме заявления и документов и (или) информации, необходимых для ее предоставления</w:t>
      </w:r>
    </w:p>
    <w:p w:rsidR="0010295C" w:rsidRPr="0010295C" w:rsidRDefault="0010295C" w:rsidP="005C4FB4">
      <w:pPr>
        <w:autoSpaceDE w:val="0"/>
        <w:autoSpaceDN w:val="0"/>
        <w:adjustRightInd w:val="0"/>
        <w:spacing w:after="0" w:line="240" w:lineRule="auto"/>
        <w:ind w:firstLine="540"/>
        <w:jc w:val="both"/>
        <w:rPr>
          <w:color w:val="auto"/>
        </w:rPr>
      </w:pPr>
      <w:r w:rsidRPr="0010295C">
        <w:rPr>
          <w:color w:val="auto"/>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0295C" w:rsidRPr="000D0D5A" w:rsidRDefault="0010295C" w:rsidP="0010295C">
      <w:pPr>
        <w:autoSpaceDE w:val="0"/>
        <w:autoSpaceDN w:val="0"/>
        <w:adjustRightInd w:val="0"/>
        <w:spacing w:line="240" w:lineRule="auto"/>
        <w:jc w:val="center"/>
        <w:rPr>
          <w:color w:val="auto"/>
        </w:rPr>
      </w:pPr>
      <w:r w:rsidRPr="000D0D5A">
        <w:rPr>
          <w:color w:val="auto"/>
        </w:rPr>
        <w:t>Описание результата предоставления муниципальной услуги</w:t>
      </w:r>
    </w:p>
    <w:p w:rsidR="0010295C" w:rsidRPr="0010295C" w:rsidRDefault="0010295C" w:rsidP="0010295C">
      <w:pPr>
        <w:autoSpaceDE w:val="0"/>
        <w:autoSpaceDN w:val="0"/>
        <w:adjustRightInd w:val="0"/>
        <w:spacing w:after="0" w:line="240" w:lineRule="auto"/>
        <w:jc w:val="both"/>
        <w:rPr>
          <w:color w:val="auto"/>
        </w:rPr>
      </w:pP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2.5. Результатом предоставления Услуги являются:</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lastRenderedPageBreak/>
        <w:t>выдача (направление) решения Уполномоченного органа о присвоении адреса объекту адресации;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 выдача (направление) решения Уполномоченного органа об отказе в присвоении объекту адресации адреса или аннулировании его адреса.</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21" w:history="1">
        <w:r w:rsidRPr="0010295C">
          <w:rPr>
            <w:color w:val="0000FF"/>
          </w:rPr>
          <w:t>пунктом 22</w:t>
        </w:r>
      </w:hyperlink>
      <w:r w:rsidRPr="0010295C">
        <w:rPr>
          <w:color w:val="auto"/>
        </w:rPr>
        <w:t xml:space="preserve"> Правил.</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Рекомендуемый образец </w:t>
      </w:r>
      <w:hyperlink w:anchor="Par529" w:history="1">
        <w:r w:rsidRPr="0010295C">
          <w:rPr>
            <w:color w:val="0000FF"/>
          </w:rPr>
          <w:t>формы</w:t>
        </w:r>
      </w:hyperlink>
      <w:r w:rsidRPr="0010295C">
        <w:rPr>
          <w:color w:val="auto"/>
        </w:rPr>
        <w:t xml:space="preserve"> решения о присвоении адреса объекту адресации </w:t>
      </w:r>
      <w:proofErr w:type="spellStart"/>
      <w:r w:rsidRPr="0010295C">
        <w:rPr>
          <w:color w:val="auto"/>
        </w:rPr>
        <w:t>справочно</w:t>
      </w:r>
      <w:proofErr w:type="spellEnd"/>
      <w:r w:rsidRPr="0010295C">
        <w:rPr>
          <w:color w:val="auto"/>
        </w:rPr>
        <w:t xml:space="preserve"> приведен в Приложении </w:t>
      </w:r>
      <w:r w:rsidR="000D0D5A">
        <w:rPr>
          <w:color w:val="auto"/>
        </w:rPr>
        <w:t>№</w:t>
      </w:r>
      <w:r w:rsidRPr="0010295C">
        <w:rPr>
          <w:color w:val="auto"/>
        </w:rPr>
        <w:t xml:space="preserve"> 1 к настоящему </w:t>
      </w:r>
      <w:r w:rsidR="004A7113">
        <w:rPr>
          <w:color w:val="auto"/>
        </w:rPr>
        <w:t>Административному ре</w:t>
      </w:r>
      <w:r w:rsidRPr="0010295C">
        <w:rPr>
          <w:color w:val="auto"/>
        </w:rPr>
        <w:t>гламенту.</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22" w:history="1">
        <w:r w:rsidRPr="0010295C">
          <w:rPr>
            <w:color w:val="0000FF"/>
          </w:rPr>
          <w:t>пунктом 23</w:t>
        </w:r>
      </w:hyperlink>
      <w:r w:rsidRPr="0010295C">
        <w:rPr>
          <w:color w:val="auto"/>
        </w:rPr>
        <w:t xml:space="preserve"> Правил.</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Рекомендуемый образец </w:t>
      </w:r>
      <w:hyperlink w:anchor="Par608" w:history="1">
        <w:r w:rsidRPr="0010295C">
          <w:rPr>
            <w:color w:val="0000FF"/>
          </w:rPr>
          <w:t>формы</w:t>
        </w:r>
      </w:hyperlink>
      <w:r w:rsidRPr="0010295C">
        <w:rPr>
          <w:color w:val="auto"/>
        </w:rPr>
        <w:t xml:space="preserve"> решения об аннулировании адреса объекта адресации </w:t>
      </w:r>
      <w:proofErr w:type="spellStart"/>
      <w:r w:rsidRPr="0010295C">
        <w:rPr>
          <w:color w:val="auto"/>
        </w:rPr>
        <w:t>справочно</w:t>
      </w:r>
      <w:proofErr w:type="spellEnd"/>
      <w:r w:rsidRPr="0010295C">
        <w:rPr>
          <w:color w:val="auto"/>
        </w:rPr>
        <w:t xml:space="preserve"> приведен в Приложении </w:t>
      </w:r>
      <w:r w:rsidR="000D0D5A">
        <w:rPr>
          <w:color w:val="auto"/>
        </w:rPr>
        <w:t>№</w:t>
      </w:r>
      <w:r w:rsidRPr="0010295C">
        <w:rPr>
          <w:color w:val="auto"/>
        </w:rPr>
        <w:t xml:space="preserve"> 1 к настоящему</w:t>
      </w:r>
      <w:r w:rsidR="004A7113">
        <w:rPr>
          <w:color w:val="auto"/>
        </w:rPr>
        <w:t xml:space="preserve"> Административному</w:t>
      </w:r>
      <w:r w:rsidRPr="0010295C">
        <w:rPr>
          <w:color w:val="auto"/>
        </w:rPr>
        <w:t xml:space="preserve"> </w:t>
      </w:r>
      <w:r w:rsidR="004A7113">
        <w:rPr>
          <w:color w:val="auto"/>
        </w:rPr>
        <w:t>р</w:t>
      </w:r>
      <w:r w:rsidRPr="0010295C">
        <w:rPr>
          <w:color w:val="auto"/>
        </w:rPr>
        <w:t>егламенту.</w:t>
      </w:r>
    </w:p>
    <w:p w:rsidR="0010295C" w:rsidRPr="0010295C" w:rsidRDefault="0010295C" w:rsidP="0010295C">
      <w:pPr>
        <w:autoSpaceDE w:val="0"/>
        <w:autoSpaceDN w:val="0"/>
        <w:adjustRightInd w:val="0"/>
        <w:spacing w:after="0" w:line="240" w:lineRule="auto"/>
        <w:ind w:firstLine="540"/>
        <w:jc w:val="both"/>
        <w:rPr>
          <w:color w:val="auto"/>
        </w:rPr>
      </w:pPr>
      <w:proofErr w:type="gramStart"/>
      <w:r w:rsidRPr="0010295C">
        <w:rPr>
          <w:color w:val="auto"/>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3" w:history="1">
        <w:r w:rsidRPr="0010295C">
          <w:rPr>
            <w:color w:val="0000FF"/>
          </w:rPr>
          <w:t>форме</w:t>
        </w:r>
      </w:hyperlink>
      <w:r w:rsidRPr="0010295C">
        <w:rPr>
          <w:color w:val="auto"/>
        </w:rPr>
        <w:t xml:space="preserve"> согласно приложению </w:t>
      </w:r>
      <w:r w:rsidR="000D0D5A">
        <w:rPr>
          <w:color w:val="auto"/>
        </w:rPr>
        <w:t>№</w:t>
      </w:r>
      <w:r w:rsidRPr="0010295C">
        <w:rPr>
          <w:color w:val="auto"/>
        </w:rPr>
        <w:t xml:space="preserve"> 2 к приказу Министерства финансов Российской Федерации от 14 сентября 2020 г. </w:t>
      </w:r>
      <w:r w:rsidR="000D0D5A">
        <w:rPr>
          <w:color w:val="auto"/>
        </w:rPr>
        <w:t>№ 193н «</w:t>
      </w:r>
      <w:r w:rsidRPr="0010295C">
        <w:rPr>
          <w:color w:val="auto"/>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10295C">
        <w:rPr>
          <w:color w:val="auto"/>
        </w:rPr>
        <w:t xml:space="preserve"> </w:t>
      </w:r>
      <w:proofErr w:type="gramStart"/>
      <w:r w:rsidRPr="0010295C">
        <w:rPr>
          <w:color w:val="auto"/>
        </w:rPr>
        <w:t>числе</w:t>
      </w:r>
      <w:proofErr w:type="gramEnd"/>
      <w:r w:rsidRPr="0010295C">
        <w:rPr>
          <w:color w:val="auto"/>
        </w:rPr>
        <w:t xml:space="preserve"> посредством обеспечения доступа к федеральной информационной адресной системе</w:t>
      </w:r>
      <w:r w:rsidR="000D0D5A">
        <w:rPr>
          <w:color w:val="auto"/>
        </w:rPr>
        <w:t>»</w:t>
      </w:r>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24" w:history="1">
        <w:r w:rsidRPr="0010295C">
          <w:rPr>
            <w:color w:val="0000FF"/>
          </w:rPr>
          <w:t>форме</w:t>
        </w:r>
      </w:hyperlink>
      <w:r w:rsidR="000D0D5A">
        <w:rPr>
          <w:color w:val="auto"/>
        </w:rPr>
        <w:t>, установленной приложением №</w:t>
      </w:r>
      <w:r w:rsidRPr="0010295C">
        <w:rPr>
          <w:color w:val="auto"/>
        </w:rPr>
        <w:t xml:space="preserve"> 2 к приказу Министерства финансов Российской Ф</w:t>
      </w:r>
      <w:r w:rsidR="00FB7B82">
        <w:rPr>
          <w:color w:val="auto"/>
        </w:rPr>
        <w:t>едерации от 11 декабря 2014 г. №</w:t>
      </w:r>
      <w:r w:rsidRPr="0010295C">
        <w:rPr>
          <w:color w:val="auto"/>
        </w:rPr>
        <w:t xml:space="preserve"> 146н.</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0295C" w:rsidRPr="000D0D5A" w:rsidRDefault="0010295C" w:rsidP="0010295C">
      <w:pPr>
        <w:autoSpaceDE w:val="0"/>
        <w:autoSpaceDN w:val="0"/>
        <w:adjustRightInd w:val="0"/>
        <w:spacing w:after="0" w:line="240" w:lineRule="auto"/>
        <w:jc w:val="both"/>
        <w:rPr>
          <w:color w:val="auto"/>
        </w:rPr>
      </w:pPr>
    </w:p>
    <w:p w:rsidR="0010295C" w:rsidRPr="000D0D5A" w:rsidRDefault="0010295C" w:rsidP="00FB7B82">
      <w:pPr>
        <w:autoSpaceDE w:val="0"/>
        <w:autoSpaceDN w:val="0"/>
        <w:adjustRightInd w:val="0"/>
        <w:spacing w:after="0" w:line="240" w:lineRule="auto"/>
        <w:jc w:val="center"/>
        <w:rPr>
          <w:color w:val="auto"/>
        </w:rPr>
      </w:pPr>
      <w:r w:rsidRPr="000D0D5A">
        <w:rPr>
          <w:color w:val="auto"/>
        </w:rPr>
        <w:t>Срок предоставления муниципальной услуги и выдачи</w:t>
      </w:r>
      <w:r w:rsidR="000D0D5A">
        <w:rPr>
          <w:color w:val="auto"/>
        </w:rPr>
        <w:t xml:space="preserve"> </w:t>
      </w:r>
      <w:r w:rsidRPr="000D0D5A">
        <w:rPr>
          <w:color w:val="auto"/>
        </w:rPr>
        <w:t>(направления) документов, являющихся результатом</w:t>
      </w:r>
      <w:r w:rsidR="000D0D5A">
        <w:rPr>
          <w:color w:val="auto"/>
        </w:rPr>
        <w:t xml:space="preserve"> </w:t>
      </w:r>
      <w:r w:rsidRPr="000D0D5A">
        <w:rPr>
          <w:color w:val="auto"/>
        </w:rPr>
        <w:t>предоставления муниципальной услуги</w:t>
      </w:r>
    </w:p>
    <w:p w:rsidR="0010295C" w:rsidRPr="000D0D5A" w:rsidRDefault="0010295C" w:rsidP="00FB7B82">
      <w:pPr>
        <w:autoSpaceDE w:val="0"/>
        <w:autoSpaceDN w:val="0"/>
        <w:adjustRightInd w:val="0"/>
        <w:spacing w:after="0" w:line="240" w:lineRule="auto"/>
        <w:jc w:val="both"/>
        <w:rPr>
          <w:color w:val="auto"/>
        </w:rPr>
      </w:pPr>
    </w:p>
    <w:p w:rsidR="0010295C" w:rsidRPr="0010295C" w:rsidRDefault="0010295C" w:rsidP="00FB7B82">
      <w:pPr>
        <w:autoSpaceDE w:val="0"/>
        <w:autoSpaceDN w:val="0"/>
        <w:adjustRightInd w:val="0"/>
        <w:spacing w:after="0" w:line="240" w:lineRule="auto"/>
        <w:ind w:firstLine="540"/>
        <w:jc w:val="both"/>
        <w:rPr>
          <w:color w:val="auto"/>
        </w:rPr>
      </w:pPr>
      <w:r w:rsidRPr="0010295C">
        <w:rPr>
          <w:color w:val="auto"/>
        </w:rPr>
        <w:t xml:space="preserve">2.6. </w:t>
      </w:r>
      <w:proofErr w:type="gramStart"/>
      <w:r w:rsidRPr="0010295C">
        <w:rPr>
          <w:color w:val="auto"/>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5" w:history="1">
        <w:r w:rsidRPr="0010295C">
          <w:rPr>
            <w:color w:val="0000FF"/>
          </w:rPr>
          <w:t>пунктом 37</w:t>
        </w:r>
      </w:hyperlink>
      <w:r w:rsidRPr="0010295C">
        <w:rPr>
          <w:color w:val="auto"/>
        </w:rPr>
        <w:t xml:space="preserve"> Правил и не должен превышать 10 рабочих дней со дня поступления заявления о предоставлении Услуги.</w:t>
      </w:r>
      <w:proofErr w:type="gramEnd"/>
    </w:p>
    <w:p w:rsidR="0010295C" w:rsidRPr="0010295C" w:rsidRDefault="0010295C" w:rsidP="0010295C">
      <w:pPr>
        <w:autoSpaceDE w:val="0"/>
        <w:autoSpaceDN w:val="0"/>
        <w:adjustRightInd w:val="0"/>
        <w:spacing w:after="0" w:line="240" w:lineRule="auto"/>
        <w:jc w:val="both"/>
        <w:rPr>
          <w:color w:val="auto"/>
        </w:rPr>
      </w:pPr>
    </w:p>
    <w:p w:rsidR="0010295C" w:rsidRPr="000D0D5A" w:rsidRDefault="0010295C" w:rsidP="0010295C">
      <w:pPr>
        <w:autoSpaceDE w:val="0"/>
        <w:autoSpaceDN w:val="0"/>
        <w:adjustRightInd w:val="0"/>
        <w:spacing w:line="240" w:lineRule="auto"/>
        <w:jc w:val="center"/>
        <w:rPr>
          <w:color w:val="auto"/>
        </w:rPr>
      </w:pPr>
      <w:r w:rsidRPr="000D0D5A">
        <w:rPr>
          <w:color w:val="auto"/>
        </w:rPr>
        <w:t>Нормативные правовые акты,</w:t>
      </w:r>
      <w:r w:rsidR="000D0D5A" w:rsidRPr="000D0D5A">
        <w:rPr>
          <w:color w:val="auto"/>
        </w:rPr>
        <w:t xml:space="preserve"> </w:t>
      </w:r>
      <w:r w:rsidRPr="000D0D5A">
        <w:rPr>
          <w:color w:val="auto"/>
        </w:rPr>
        <w:t>регулирующие предоставление муниципальной услуги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2.7. Предоставление Услуги осуществляется в соответствии </w:t>
      </w:r>
      <w:proofErr w:type="gramStart"/>
      <w:r w:rsidRPr="0010295C">
        <w:rPr>
          <w:color w:val="auto"/>
        </w:rPr>
        <w:t>с</w:t>
      </w:r>
      <w:proofErr w:type="gramEnd"/>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Земельным </w:t>
      </w:r>
      <w:hyperlink r:id="rId26" w:history="1">
        <w:r w:rsidRPr="0010295C">
          <w:rPr>
            <w:color w:val="0000FF"/>
          </w:rPr>
          <w:t>кодексом</w:t>
        </w:r>
      </w:hyperlink>
      <w:r w:rsidRPr="0010295C">
        <w:rPr>
          <w:color w:val="auto"/>
        </w:rPr>
        <w:t xml:space="preserve"> Российской Федерации;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Градостроительным </w:t>
      </w:r>
      <w:hyperlink r:id="rId27" w:history="1">
        <w:r w:rsidRPr="0010295C">
          <w:rPr>
            <w:color w:val="0000FF"/>
          </w:rPr>
          <w:t>кодексом</w:t>
        </w:r>
      </w:hyperlink>
      <w:r w:rsidRPr="0010295C">
        <w:rPr>
          <w:color w:val="auto"/>
        </w:rPr>
        <w:t xml:space="preserve"> Российской Федерации;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Федеральным </w:t>
      </w:r>
      <w:hyperlink r:id="rId28" w:history="1">
        <w:r w:rsidRPr="0010295C">
          <w:rPr>
            <w:color w:val="0000FF"/>
          </w:rPr>
          <w:t>законом</w:t>
        </w:r>
      </w:hyperlink>
      <w:r w:rsidRPr="0010295C">
        <w:rPr>
          <w:color w:val="auto"/>
        </w:rPr>
        <w:t xml:space="preserve"> от 24 июля 2007 г. </w:t>
      </w:r>
      <w:r w:rsidR="000D0D5A">
        <w:rPr>
          <w:color w:val="auto"/>
        </w:rPr>
        <w:t>№ 221-ФЗ «</w:t>
      </w:r>
      <w:r w:rsidRPr="0010295C">
        <w:rPr>
          <w:color w:val="auto"/>
        </w:rPr>
        <w:t>О госуда</w:t>
      </w:r>
      <w:r w:rsidR="000D0D5A">
        <w:rPr>
          <w:color w:val="auto"/>
        </w:rPr>
        <w:t>рственном кадастре недвижимости»</w:t>
      </w:r>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lastRenderedPageBreak/>
        <w:t xml:space="preserve">Федеральным </w:t>
      </w:r>
      <w:hyperlink r:id="rId29" w:history="1">
        <w:r w:rsidRPr="0010295C">
          <w:rPr>
            <w:color w:val="0000FF"/>
          </w:rPr>
          <w:t>законом</w:t>
        </w:r>
      </w:hyperlink>
      <w:r w:rsidRPr="0010295C">
        <w:rPr>
          <w:color w:val="auto"/>
        </w:rPr>
        <w:t xml:space="preserve"> от 27 июля 2010 г. </w:t>
      </w:r>
      <w:r w:rsidR="000D0D5A">
        <w:rPr>
          <w:color w:val="auto"/>
        </w:rPr>
        <w:t>№</w:t>
      </w:r>
      <w:r w:rsidRPr="0010295C">
        <w:rPr>
          <w:color w:val="auto"/>
        </w:rPr>
        <w:t xml:space="preserve"> 210-ФЗ </w:t>
      </w:r>
      <w:r w:rsidR="000D0D5A">
        <w:rPr>
          <w:color w:val="auto"/>
        </w:rPr>
        <w:t>«</w:t>
      </w:r>
      <w:r w:rsidRPr="0010295C">
        <w:rPr>
          <w:color w:val="auto"/>
        </w:rPr>
        <w:t>Об организации предоставления госуда</w:t>
      </w:r>
      <w:r w:rsidR="000D0D5A">
        <w:rPr>
          <w:color w:val="auto"/>
        </w:rPr>
        <w:t>рственных и муниципальных услуг»</w:t>
      </w:r>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Федеральным </w:t>
      </w:r>
      <w:hyperlink r:id="rId30" w:history="1">
        <w:r w:rsidRPr="0010295C">
          <w:rPr>
            <w:color w:val="0000FF"/>
          </w:rPr>
          <w:t>законом</w:t>
        </w:r>
      </w:hyperlink>
      <w:r w:rsidRPr="0010295C">
        <w:rPr>
          <w:color w:val="auto"/>
        </w:rPr>
        <w:t xml:space="preserve"> от 28 декабря 2013 г. </w:t>
      </w:r>
      <w:r w:rsidR="000D0D5A">
        <w:rPr>
          <w:color w:val="auto"/>
        </w:rPr>
        <w:t>№ 443-ФЗ «</w:t>
      </w:r>
      <w:r w:rsidRPr="0010295C">
        <w:rPr>
          <w:color w:val="auto"/>
        </w:rPr>
        <w:t>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0D0D5A">
        <w:rPr>
          <w:color w:val="auto"/>
        </w:rPr>
        <w:t>»</w:t>
      </w:r>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Федеральным </w:t>
      </w:r>
      <w:hyperlink r:id="rId31" w:history="1">
        <w:r w:rsidRPr="0010295C">
          <w:rPr>
            <w:color w:val="0000FF"/>
          </w:rPr>
          <w:t>законом</w:t>
        </w:r>
      </w:hyperlink>
      <w:r w:rsidRPr="0010295C">
        <w:rPr>
          <w:color w:val="auto"/>
        </w:rPr>
        <w:t xml:space="preserve"> от 27 июля 2006 г. </w:t>
      </w:r>
      <w:r w:rsidR="000D0D5A">
        <w:rPr>
          <w:color w:val="auto"/>
        </w:rPr>
        <w:t>№ 149-ФЗ «</w:t>
      </w:r>
      <w:r w:rsidRPr="0010295C">
        <w:rPr>
          <w:color w:val="auto"/>
        </w:rPr>
        <w:t>Об информации, информационных те</w:t>
      </w:r>
      <w:r w:rsidR="000D0D5A">
        <w:rPr>
          <w:color w:val="auto"/>
        </w:rPr>
        <w:t>хнологиях и о защите информации»</w:t>
      </w:r>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Федеральным </w:t>
      </w:r>
      <w:hyperlink r:id="rId32" w:history="1">
        <w:r w:rsidRPr="0010295C">
          <w:rPr>
            <w:color w:val="0000FF"/>
          </w:rPr>
          <w:t>законом</w:t>
        </w:r>
      </w:hyperlink>
      <w:r w:rsidRPr="0010295C">
        <w:rPr>
          <w:color w:val="auto"/>
        </w:rPr>
        <w:t xml:space="preserve"> от 27 июля 2006 г. </w:t>
      </w:r>
      <w:r w:rsidR="000D0D5A">
        <w:rPr>
          <w:color w:val="auto"/>
        </w:rPr>
        <w:t>№</w:t>
      </w:r>
      <w:r w:rsidRPr="0010295C">
        <w:rPr>
          <w:color w:val="auto"/>
        </w:rPr>
        <w:t xml:space="preserve"> 152-ФЗ </w:t>
      </w:r>
      <w:r w:rsidR="000D0D5A">
        <w:rPr>
          <w:color w:val="auto"/>
        </w:rPr>
        <w:t>«</w:t>
      </w:r>
      <w:r w:rsidRPr="0010295C">
        <w:rPr>
          <w:color w:val="auto"/>
        </w:rPr>
        <w:t>О персональных данных</w:t>
      </w:r>
      <w:r w:rsidR="000D0D5A">
        <w:rPr>
          <w:color w:val="auto"/>
        </w:rPr>
        <w:t>»</w:t>
      </w:r>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Федеральным </w:t>
      </w:r>
      <w:hyperlink r:id="rId33" w:history="1">
        <w:r w:rsidRPr="0010295C">
          <w:rPr>
            <w:color w:val="0000FF"/>
          </w:rPr>
          <w:t>законом</w:t>
        </w:r>
      </w:hyperlink>
      <w:r w:rsidRPr="0010295C">
        <w:rPr>
          <w:color w:val="auto"/>
        </w:rPr>
        <w:t xml:space="preserve"> от 6 апреля 2011 г. </w:t>
      </w:r>
      <w:r w:rsidR="000D0D5A">
        <w:rPr>
          <w:color w:val="auto"/>
        </w:rPr>
        <w:t>№ 63-ФЗ «Об электронной подписи»</w:t>
      </w:r>
      <w:r w:rsidRPr="0010295C">
        <w:rPr>
          <w:color w:val="auto"/>
        </w:rPr>
        <w:t>;</w:t>
      </w:r>
    </w:p>
    <w:p w:rsidR="0010295C" w:rsidRPr="0010295C" w:rsidRDefault="002A2189" w:rsidP="0010295C">
      <w:pPr>
        <w:autoSpaceDE w:val="0"/>
        <w:autoSpaceDN w:val="0"/>
        <w:adjustRightInd w:val="0"/>
        <w:spacing w:after="0" w:line="240" w:lineRule="auto"/>
        <w:ind w:firstLine="540"/>
        <w:jc w:val="both"/>
        <w:rPr>
          <w:color w:val="auto"/>
        </w:rPr>
      </w:pPr>
      <w:hyperlink r:id="rId34" w:history="1">
        <w:r w:rsidR="0010295C" w:rsidRPr="0010295C">
          <w:rPr>
            <w:color w:val="0000FF"/>
          </w:rPr>
          <w:t>постановлением</w:t>
        </w:r>
      </w:hyperlink>
      <w:r w:rsidR="0010295C" w:rsidRPr="0010295C">
        <w:rPr>
          <w:color w:val="auto"/>
        </w:rPr>
        <w:t xml:space="preserve"> Правительства Российской Федерации от 19 ноября 2014 г. </w:t>
      </w:r>
      <w:r w:rsidR="000D0D5A">
        <w:rPr>
          <w:color w:val="auto"/>
        </w:rPr>
        <w:t>№ 1221 «</w:t>
      </w:r>
      <w:r w:rsidR="0010295C" w:rsidRPr="0010295C">
        <w:rPr>
          <w:color w:val="auto"/>
        </w:rPr>
        <w:t>Об утверждении Правил присвоения, из</w:t>
      </w:r>
      <w:r w:rsidR="000D0D5A">
        <w:rPr>
          <w:color w:val="auto"/>
        </w:rPr>
        <w:t>менения и аннулирования адресов»</w:t>
      </w:r>
      <w:r w:rsidR="0010295C"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 </w:t>
      </w:r>
      <w:hyperlink r:id="rId35" w:history="1">
        <w:r w:rsidRPr="0010295C">
          <w:rPr>
            <w:color w:val="0000FF"/>
          </w:rPr>
          <w:t>постановлением</w:t>
        </w:r>
      </w:hyperlink>
      <w:r w:rsidRPr="0010295C">
        <w:rPr>
          <w:color w:val="auto"/>
        </w:rPr>
        <w:t xml:space="preserve"> Правительства Российск</w:t>
      </w:r>
      <w:r w:rsidR="000D0D5A">
        <w:rPr>
          <w:color w:val="auto"/>
        </w:rPr>
        <w:t>ой Федерации от 22 мая 2015 г. №</w:t>
      </w:r>
      <w:r w:rsidRPr="0010295C">
        <w:rPr>
          <w:color w:val="auto"/>
        </w:rPr>
        <w:t xml:space="preserve"> 492 </w:t>
      </w:r>
      <w:r w:rsidR="000D0D5A">
        <w:rPr>
          <w:color w:val="auto"/>
        </w:rPr>
        <w:t>«</w:t>
      </w:r>
      <w:r w:rsidRPr="0010295C">
        <w:rPr>
          <w:color w:val="auto"/>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w:t>
      </w:r>
      <w:r w:rsidR="000D0D5A">
        <w:rPr>
          <w:color w:val="auto"/>
        </w:rPr>
        <w:t>вительства Российской Федерации»</w:t>
      </w:r>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 </w:t>
      </w:r>
      <w:hyperlink r:id="rId36" w:history="1">
        <w:r w:rsidRPr="0010295C">
          <w:rPr>
            <w:color w:val="0000FF"/>
          </w:rPr>
          <w:t>постановлением</w:t>
        </w:r>
      </w:hyperlink>
      <w:r w:rsidRPr="0010295C">
        <w:rPr>
          <w:color w:val="auto"/>
        </w:rPr>
        <w:t xml:space="preserve"> Правительства Российской Федерации от 30 сентября 2004 г. </w:t>
      </w:r>
      <w:r w:rsidR="002A47B1">
        <w:rPr>
          <w:color w:val="auto"/>
        </w:rPr>
        <w:t>№ 506 «</w:t>
      </w:r>
      <w:r w:rsidRPr="0010295C">
        <w:rPr>
          <w:color w:val="auto"/>
        </w:rPr>
        <w:t>Об утверждении Положения</w:t>
      </w:r>
      <w:r w:rsidR="002A47B1">
        <w:rPr>
          <w:color w:val="auto"/>
        </w:rPr>
        <w:t xml:space="preserve"> о Федеральной налоговой службе»</w:t>
      </w:r>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 </w:t>
      </w:r>
      <w:hyperlink r:id="rId37" w:history="1">
        <w:r w:rsidRPr="0010295C">
          <w:rPr>
            <w:color w:val="0000FF"/>
          </w:rPr>
          <w:t>постановлением</w:t>
        </w:r>
      </w:hyperlink>
      <w:r w:rsidRPr="0010295C">
        <w:rPr>
          <w:color w:val="auto"/>
        </w:rPr>
        <w:t xml:space="preserve"> Правительства Российской Федерации от 16 мая 2011 г. </w:t>
      </w:r>
      <w:r w:rsidR="002A47B1">
        <w:rPr>
          <w:color w:val="auto"/>
        </w:rPr>
        <w:t>№ 373 «</w:t>
      </w:r>
      <w:r w:rsidRPr="0010295C">
        <w:rPr>
          <w:color w:val="auto"/>
        </w:rPr>
        <w:t>О разработке и утверждении административных регламентов исполнения государственных функций и административных регламентов предо</w:t>
      </w:r>
      <w:r w:rsidR="002A47B1">
        <w:rPr>
          <w:color w:val="auto"/>
        </w:rPr>
        <w:t>ставления государственных услуг»</w:t>
      </w:r>
      <w:r w:rsidRPr="0010295C">
        <w:rPr>
          <w:color w:val="auto"/>
        </w:rPr>
        <w:t>;</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 </w:t>
      </w:r>
      <w:hyperlink r:id="rId38" w:history="1">
        <w:proofErr w:type="gramStart"/>
        <w:r w:rsidRPr="0010295C">
          <w:rPr>
            <w:color w:val="0000FF"/>
          </w:rPr>
          <w:t>постановлением</w:t>
        </w:r>
      </w:hyperlink>
      <w:r w:rsidRPr="0010295C">
        <w:rPr>
          <w:color w:val="auto"/>
        </w:rPr>
        <w:t xml:space="preserve"> Правительства Российской Федерации от 29 апреля 2014 г. </w:t>
      </w:r>
      <w:r w:rsidR="002A47B1">
        <w:rPr>
          <w:color w:val="auto"/>
        </w:rPr>
        <w:t>№ 384 «</w:t>
      </w:r>
      <w:r w:rsidRPr="0010295C">
        <w:rPr>
          <w:color w:val="auto"/>
        </w:rPr>
        <w:t xml:space="preserve">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w:t>
      </w:r>
      <w:r w:rsidR="002A47B1">
        <w:rPr>
          <w:color w:val="auto"/>
        </w:rPr>
        <w:t>информационной адресной системы»</w:t>
      </w:r>
      <w:r w:rsidRPr="0010295C">
        <w:rPr>
          <w:color w:val="auto"/>
        </w:rPr>
        <w:t>;</w:t>
      </w:r>
      <w:proofErr w:type="gramEnd"/>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 </w:t>
      </w:r>
      <w:hyperlink r:id="rId39" w:history="1">
        <w:r w:rsidRPr="0010295C">
          <w:rPr>
            <w:color w:val="0000FF"/>
          </w:rPr>
          <w:t>приказом</w:t>
        </w:r>
      </w:hyperlink>
      <w:r w:rsidRPr="0010295C">
        <w:rPr>
          <w:color w:val="auto"/>
        </w:rPr>
        <w:t xml:space="preserve"> Министерства финансов Российской Ф</w:t>
      </w:r>
      <w:r w:rsidR="002A47B1">
        <w:rPr>
          <w:color w:val="auto"/>
        </w:rPr>
        <w:t>едерации от 11 декабря 2014 г. №</w:t>
      </w:r>
      <w:r w:rsidRPr="0010295C">
        <w:rPr>
          <w:color w:val="auto"/>
        </w:rPr>
        <w:t xml:space="preserve"> 146н </w:t>
      </w:r>
      <w:r w:rsidR="002A47B1">
        <w:rPr>
          <w:color w:val="auto"/>
        </w:rPr>
        <w:t>«</w:t>
      </w:r>
      <w:r w:rsidRPr="0010295C">
        <w:rPr>
          <w:color w:val="auto"/>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2A47B1">
        <w:rPr>
          <w:color w:val="auto"/>
        </w:rPr>
        <w:t>»</w:t>
      </w:r>
      <w:r w:rsidRPr="0010295C">
        <w:rPr>
          <w:color w:val="auto"/>
        </w:rPr>
        <w:t>;</w:t>
      </w:r>
    </w:p>
    <w:p w:rsidR="0010295C" w:rsidRPr="0010295C" w:rsidRDefault="002A2189" w:rsidP="0010295C">
      <w:pPr>
        <w:autoSpaceDE w:val="0"/>
        <w:autoSpaceDN w:val="0"/>
        <w:adjustRightInd w:val="0"/>
        <w:spacing w:after="0" w:line="240" w:lineRule="auto"/>
        <w:ind w:firstLine="540"/>
        <w:jc w:val="both"/>
        <w:rPr>
          <w:color w:val="auto"/>
        </w:rPr>
      </w:pPr>
      <w:hyperlink r:id="rId40" w:history="1">
        <w:r w:rsidR="0010295C" w:rsidRPr="0010295C">
          <w:rPr>
            <w:color w:val="0000FF"/>
          </w:rPr>
          <w:t>приказом</w:t>
        </w:r>
      </w:hyperlink>
      <w:r w:rsidR="0010295C" w:rsidRPr="0010295C">
        <w:rPr>
          <w:color w:val="auto"/>
        </w:rPr>
        <w:t xml:space="preserve"> Министерства финансов Российской Федерации от 5 ноября 2015 г. </w:t>
      </w:r>
      <w:r w:rsidR="002A47B1">
        <w:rPr>
          <w:color w:val="auto"/>
        </w:rPr>
        <w:t>№ 171н «</w:t>
      </w:r>
      <w:r w:rsidR="0010295C" w:rsidRPr="0010295C">
        <w:rPr>
          <w:color w:val="auto"/>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002A47B1">
        <w:rPr>
          <w:color w:val="auto"/>
        </w:rPr>
        <w:t xml:space="preserve">ания </w:t>
      </w:r>
      <w:proofErr w:type="spellStart"/>
      <w:r w:rsidR="002A47B1">
        <w:rPr>
          <w:color w:val="auto"/>
        </w:rPr>
        <w:t>адресообразующих</w:t>
      </w:r>
      <w:proofErr w:type="spellEnd"/>
      <w:r w:rsidR="002A47B1">
        <w:rPr>
          <w:color w:val="auto"/>
        </w:rPr>
        <w:t xml:space="preserve"> элементов»</w:t>
      </w:r>
      <w:r w:rsidR="0010295C" w:rsidRPr="0010295C">
        <w:rPr>
          <w:color w:val="auto"/>
        </w:rPr>
        <w:t>;</w:t>
      </w:r>
    </w:p>
    <w:p w:rsidR="0010295C" w:rsidRPr="0010295C" w:rsidRDefault="002A2189" w:rsidP="0010295C">
      <w:pPr>
        <w:autoSpaceDE w:val="0"/>
        <w:autoSpaceDN w:val="0"/>
        <w:adjustRightInd w:val="0"/>
        <w:spacing w:after="0" w:line="240" w:lineRule="auto"/>
        <w:ind w:firstLine="540"/>
        <w:jc w:val="both"/>
        <w:rPr>
          <w:color w:val="auto"/>
        </w:rPr>
      </w:pPr>
      <w:hyperlink r:id="rId41" w:history="1">
        <w:r w:rsidR="0010295C" w:rsidRPr="0010295C">
          <w:rPr>
            <w:color w:val="0000FF"/>
          </w:rPr>
          <w:t>приказом</w:t>
        </w:r>
      </w:hyperlink>
      <w:r w:rsidR="0010295C" w:rsidRPr="0010295C">
        <w:rPr>
          <w:color w:val="auto"/>
        </w:rPr>
        <w:t xml:space="preserve"> Министерства финансов Российской Федерации от 31 марта 2016 г. </w:t>
      </w:r>
      <w:r w:rsidR="002A47B1">
        <w:rPr>
          <w:color w:val="auto"/>
        </w:rPr>
        <w:t>№</w:t>
      </w:r>
      <w:r w:rsidR="0010295C" w:rsidRPr="0010295C">
        <w:rPr>
          <w:color w:val="auto"/>
        </w:rPr>
        <w:t xml:space="preserve"> 37н </w:t>
      </w:r>
      <w:r w:rsidR="002A47B1">
        <w:rPr>
          <w:color w:val="auto"/>
        </w:rPr>
        <w:t>«</w:t>
      </w:r>
      <w:r w:rsidR="0010295C" w:rsidRPr="0010295C">
        <w:rPr>
          <w:color w:val="auto"/>
        </w:rPr>
        <w:t>Об утверждении Порядка ведения государственного адресного реестра</w:t>
      </w:r>
      <w:r w:rsidR="002A47B1">
        <w:rPr>
          <w:color w:val="auto"/>
        </w:rPr>
        <w:t>»</w:t>
      </w:r>
      <w:r w:rsidR="0010295C" w:rsidRPr="0010295C">
        <w:rPr>
          <w:color w:val="auto"/>
        </w:rPr>
        <w:t>.</w:t>
      </w:r>
    </w:p>
    <w:p w:rsidR="0010295C" w:rsidRPr="0010295C" w:rsidRDefault="0010295C" w:rsidP="0010295C">
      <w:pPr>
        <w:autoSpaceDE w:val="0"/>
        <w:autoSpaceDN w:val="0"/>
        <w:adjustRightInd w:val="0"/>
        <w:spacing w:after="0" w:line="240" w:lineRule="auto"/>
        <w:jc w:val="both"/>
        <w:rPr>
          <w:color w:val="auto"/>
        </w:rPr>
      </w:pPr>
    </w:p>
    <w:p w:rsidR="0010295C" w:rsidRPr="002A47B1" w:rsidRDefault="0010295C" w:rsidP="0010295C">
      <w:pPr>
        <w:autoSpaceDE w:val="0"/>
        <w:autoSpaceDN w:val="0"/>
        <w:adjustRightInd w:val="0"/>
        <w:spacing w:line="240" w:lineRule="auto"/>
        <w:jc w:val="center"/>
        <w:rPr>
          <w:color w:val="auto"/>
        </w:rPr>
      </w:pPr>
      <w:r w:rsidRPr="002A47B1">
        <w:rPr>
          <w:color w:val="auto"/>
        </w:rPr>
        <w:t>Исчерпывающий перечень документов и сведений,</w:t>
      </w:r>
      <w:r w:rsidR="002A47B1" w:rsidRPr="002A47B1">
        <w:rPr>
          <w:color w:val="auto"/>
        </w:rPr>
        <w:t xml:space="preserve"> </w:t>
      </w:r>
      <w:r w:rsidRPr="002A47B1">
        <w:rPr>
          <w:color w:val="auto"/>
        </w:rPr>
        <w:t>необходимых в соответствии с нормативными правовыми</w:t>
      </w:r>
      <w:r w:rsidR="002A47B1" w:rsidRPr="002A47B1">
        <w:rPr>
          <w:color w:val="auto"/>
        </w:rPr>
        <w:t xml:space="preserve"> </w:t>
      </w:r>
      <w:r w:rsidRPr="002A47B1">
        <w:rPr>
          <w:color w:val="auto"/>
        </w:rPr>
        <w:t>актами для предоставления муниципальной услуги и услуг,</w:t>
      </w:r>
      <w:r w:rsidR="002A47B1" w:rsidRPr="002A47B1">
        <w:rPr>
          <w:color w:val="auto"/>
        </w:rPr>
        <w:t xml:space="preserve"> </w:t>
      </w:r>
      <w:r w:rsidRPr="002A47B1">
        <w:rPr>
          <w:color w:val="auto"/>
        </w:rPr>
        <w:t>которые являются необходимыми и обязательными</w:t>
      </w:r>
      <w:r w:rsidR="002A47B1" w:rsidRPr="002A47B1">
        <w:rPr>
          <w:color w:val="auto"/>
        </w:rPr>
        <w:t xml:space="preserve"> </w:t>
      </w:r>
      <w:r w:rsidRPr="002A47B1">
        <w:rPr>
          <w:color w:val="auto"/>
        </w:rPr>
        <w:t>для предоставления муниципальной услуги, подлежащих</w:t>
      </w:r>
      <w:r w:rsidR="002A47B1" w:rsidRPr="002A47B1">
        <w:rPr>
          <w:color w:val="auto"/>
        </w:rPr>
        <w:t xml:space="preserve"> </w:t>
      </w:r>
      <w:r w:rsidRPr="002A47B1">
        <w:rPr>
          <w:color w:val="auto"/>
        </w:rPr>
        <w:t>представлению заявителем, способы их получения заявителем,</w:t>
      </w:r>
      <w:r w:rsidR="002A47B1" w:rsidRPr="002A47B1">
        <w:rPr>
          <w:color w:val="auto"/>
        </w:rPr>
        <w:t xml:space="preserve"> </w:t>
      </w:r>
      <w:r w:rsidRPr="002A47B1">
        <w:rPr>
          <w:color w:val="auto"/>
        </w:rPr>
        <w:t>в том числе в электронной форме, порядок их представления</w:t>
      </w:r>
    </w:p>
    <w:p w:rsidR="0010295C" w:rsidRPr="0010295C" w:rsidRDefault="0010295C" w:rsidP="0010295C">
      <w:pPr>
        <w:autoSpaceDE w:val="0"/>
        <w:autoSpaceDN w:val="0"/>
        <w:adjustRightInd w:val="0"/>
        <w:spacing w:after="0" w:line="240" w:lineRule="auto"/>
        <w:jc w:val="both"/>
        <w:rPr>
          <w:color w:val="auto"/>
        </w:rPr>
      </w:pP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2.8. Предоставление Услуги осуществляется на основании заполненного и подписанного Заявителем заявления.</w:t>
      </w:r>
    </w:p>
    <w:p w:rsidR="00FB7B82" w:rsidRDefault="002A2189" w:rsidP="0010295C">
      <w:pPr>
        <w:autoSpaceDE w:val="0"/>
        <w:autoSpaceDN w:val="0"/>
        <w:adjustRightInd w:val="0"/>
        <w:spacing w:after="0" w:line="240" w:lineRule="auto"/>
        <w:ind w:firstLine="540"/>
        <w:jc w:val="both"/>
        <w:rPr>
          <w:color w:val="auto"/>
        </w:rPr>
      </w:pPr>
      <w:hyperlink r:id="rId42" w:history="1">
        <w:r w:rsidR="0010295C" w:rsidRPr="0010295C">
          <w:rPr>
            <w:color w:val="0000FF"/>
          </w:rPr>
          <w:t>Форма</w:t>
        </w:r>
      </w:hyperlink>
      <w:r w:rsidR="0010295C" w:rsidRPr="0010295C">
        <w:rPr>
          <w:color w:val="auto"/>
        </w:rPr>
        <w:t xml:space="preserve"> зая</w:t>
      </w:r>
      <w:r w:rsidR="002A47B1">
        <w:rPr>
          <w:color w:val="auto"/>
        </w:rPr>
        <w:t>вления установлена приложением №</w:t>
      </w:r>
      <w:r w:rsidR="0010295C" w:rsidRPr="0010295C">
        <w:rPr>
          <w:color w:val="auto"/>
        </w:rPr>
        <w:t xml:space="preserve"> 1 к приказу Министерства финансов Российской Федерации от 11 декабря 2014 г. </w:t>
      </w:r>
      <w:r w:rsidR="002A47B1">
        <w:rPr>
          <w:color w:val="auto"/>
        </w:rPr>
        <w:t>№</w:t>
      </w:r>
      <w:r w:rsidR="0010295C" w:rsidRPr="0010295C">
        <w:rPr>
          <w:color w:val="auto"/>
        </w:rPr>
        <w:t xml:space="preserve"> 146н. </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lastRenderedPageBreak/>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2.10. При представлении заявления кадастровым инженером к такому заявлению прилагается копия документа, предусмотренного </w:t>
      </w:r>
      <w:hyperlink r:id="rId43" w:history="1">
        <w:r w:rsidRPr="0010295C">
          <w:rPr>
            <w:color w:val="0000FF"/>
          </w:rPr>
          <w:t>статьей 35</w:t>
        </w:r>
      </w:hyperlink>
      <w:r w:rsidRPr="0010295C">
        <w:rPr>
          <w:color w:val="auto"/>
        </w:rPr>
        <w:t xml:space="preserve"> или </w:t>
      </w:r>
      <w:hyperlink r:id="rId44" w:history="1">
        <w:r w:rsidRPr="0010295C">
          <w:rPr>
            <w:color w:val="0000FF"/>
          </w:rPr>
          <w:t>статьей 42.3</w:t>
        </w:r>
      </w:hyperlink>
      <w:r w:rsidRPr="0010295C">
        <w:rPr>
          <w:color w:val="auto"/>
        </w:rPr>
        <w:t xml:space="preserve"> Федерального закона от 24 июля 2007 г. </w:t>
      </w:r>
      <w:r w:rsidR="002A47B1">
        <w:rPr>
          <w:color w:val="auto"/>
        </w:rPr>
        <w:t>№</w:t>
      </w:r>
      <w:r w:rsidRPr="0010295C">
        <w:rPr>
          <w:color w:val="auto"/>
        </w:rPr>
        <w:t xml:space="preserve"> 221-ФЗ </w:t>
      </w:r>
      <w:r w:rsidR="002A47B1">
        <w:rPr>
          <w:color w:val="auto"/>
        </w:rPr>
        <w:t>«</w:t>
      </w:r>
      <w:r w:rsidRPr="0010295C">
        <w:rPr>
          <w:color w:val="auto"/>
        </w:rPr>
        <w:t>О кадастровой деятельности</w:t>
      </w:r>
      <w:r w:rsidR="002A47B1">
        <w:rPr>
          <w:color w:val="auto"/>
        </w:rPr>
        <w:t>»</w:t>
      </w:r>
      <w:r w:rsidRPr="0010295C">
        <w:rPr>
          <w:color w:val="auto"/>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2.11. Заявление представляется в форме:</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документа на бумажном носителе посредством почтового отправления с описью вложения и уведомлением о вручении;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документа на бумажном носителе при личном обращении в Уполномоченный орган или многофункциональный центр;</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электронного документа с использованием портала ФИАС;</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электронного документа с использованием ЕПГУ;</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электронного документа с использованием регионального портала.</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2.12. Заявление представляется в Уполномоченный орган или многофункциональный центр по месту нахождения объекта адресации.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Заявление в форме документа на бумажном носителе подписывается заявителем.</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Заявление в форме электронного документа подписывается электронной подписью, вид которой определяется в соответствии с </w:t>
      </w:r>
      <w:hyperlink r:id="rId45" w:history="1">
        <w:r w:rsidRPr="0010295C">
          <w:rPr>
            <w:color w:val="0000FF"/>
          </w:rPr>
          <w:t>частью 2 статьи 21.1</w:t>
        </w:r>
      </w:hyperlink>
      <w:r w:rsidRPr="0010295C">
        <w:rPr>
          <w:color w:val="auto"/>
        </w:rPr>
        <w:t xml:space="preserve"> Федерального закона </w:t>
      </w:r>
      <w:r w:rsidR="002A47B1">
        <w:rPr>
          <w:color w:val="auto"/>
        </w:rPr>
        <w:t>№</w:t>
      </w:r>
      <w:r w:rsidRPr="0010295C">
        <w:rPr>
          <w:color w:val="auto"/>
        </w:rPr>
        <w:t xml:space="preserve"> 210-ФЗ.</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w:t>
      </w:r>
      <w:r w:rsidRPr="0010295C">
        <w:rPr>
          <w:color w:val="auto"/>
        </w:rPr>
        <w:lastRenderedPageBreak/>
        <w:t>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0295C" w:rsidRPr="0010295C" w:rsidRDefault="0010295C" w:rsidP="0010295C">
      <w:pPr>
        <w:autoSpaceDE w:val="0"/>
        <w:autoSpaceDN w:val="0"/>
        <w:adjustRightInd w:val="0"/>
        <w:spacing w:after="0" w:line="240" w:lineRule="auto"/>
        <w:ind w:firstLine="540"/>
        <w:jc w:val="both"/>
        <w:rPr>
          <w:color w:val="auto"/>
        </w:rPr>
      </w:pPr>
      <w:proofErr w:type="gramStart"/>
      <w:r w:rsidRPr="0010295C">
        <w:rPr>
          <w:color w:val="auto"/>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10295C" w:rsidRPr="0010295C" w:rsidRDefault="0010295C" w:rsidP="0010295C">
      <w:pPr>
        <w:autoSpaceDE w:val="0"/>
        <w:autoSpaceDN w:val="0"/>
        <w:adjustRightInd w:val="0"/>
        <w:spacing w:after="0" w:line="240" w:lineRule="auto"/>
        <w:ind w:firstLine="540"/>
        <w:jc w:val="both"/>
        <w:rPr>
          <w:color w:val="auto"/>
        </w:rPr>
      </w:pPr>
      <w:proofErr w:type="gramStart"/>
      <w:r w:rsidRPr="0010295C">
        <w:rPr>
          <w:color w:val="auto"/>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0295C" w:rsidRPr="0010295C" w:rsidRDefault="0010295C" w:rsidP="0010295C">
      <w:pPr>
        <w:autoSpaceDE w:val="0"/>
        <w:autoSpaceDN w:val="0"/>
        <w:adjustRightInd w:val="0"/>
        <w:spacing w:after="0" w:line="240" w:lineRule="auto"/>
        <w:ind w:firstLine="540"/>
        <w:jc w:val="both"/>
        <w:rPr>
          <w:color w:val="auto"/>
        </w:rPr>
      </w:pPr>
      <w:bookmarkStart w:id="3" w:name="Par152"/>
      <w:bookmarkEnd w:id="3"/>
      <w:r w:rsidRPr="0010295C">
        <w:rPr>
          <w:color w:val="auto"/>
        </w:rPr>
        <w:t xml:space="preserve">2.15. Предоставление Услуги осуществляется на основании следующих документов, определенных </w:t>
      </w:r>
      <w:hyperlink r:id="rId46" w:history="1">
        <w:r w:rsidRPr="0010295C">
          <w:rPr>
            <w:color w:val="0000FF"/>
          </w:rPr>
          <w:t>пунктом 34</w:t>
        </w:r>
      </w:hyperlink>
      <w:r w:rsidRPr="0010295C">
        <w:rPr>
          <w:color w:val="auto"/>
        </w:rPr>
        <w:t xml:space="preserve"> Правил:</w:t>
      </w:r>
    </w:p>
    <w:p w:rsidR="0010295C" w:rsidRPr="0010295C" w:rsidRDefault="0010295C" w:rsidP="0010295C">
      <w:pPr>
        <w:autoSpaceDE w:val="0"/>
        <w:autoSpaceDN w:val="0"/>
        <w:adjustRightInd w:val="0"/>
        <w:spacing w:after="0" w:line="240" w:lineRule="auto"/>
        <w:ind w:firstLine="540"/>
        <w:jc w:val="both"/>
        <w:rPr>
          <w:color w:val="auto"/>
        </w:rPr>
      </w:pPr>
      <w:bookmarkStart w:id="4" w:name="Par153"/>
      <w:bookmarkEnd w:id="4"/>
      <w:r w:rsidRPr="0010295C">
        <w:rPr>
          <w:color w:val="auto"/>
        </w:rPr>
        <w:t xml:space="preserve">а) правоустанавливающие и (или) </w:t>
      </w:r>
      <w:proofErr w:type="spellStart"/>
      <w:r w:rsidRPr="0010295C">
        <w:rPr>
          <w:color w:val="auto"/>
        </w:rPr>
        <w:t>правоудостоверяющие</w:t>
      </w:r>
      <w:proofErr w:type="spellEnd"/>
      <w:r w:rsidRPr="0010295C">
        <w:rPr>
          <w:color w:val="auto"/>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7" w:history="1">
        <w:r w:rsidRPr="0010295C">
          <w:rPr>
            <w:color w:val="0000FF"/>
          </w:rPr>
          <w:t>кодексом</w:t>
        </w:r>
      </w:hyperlink>
      <w:r w:rsidRPr="0010295C">
        <w:rPr>
          <w:color w:val="auto"/>
        </w:rPr>
        <w:t xml:space="preserve"> Российской Федерации для </w:t>
      </w:r>
      <w:proofErr w:type="gramStart"/>
      <w:r w:rsidRPr="0010295C">
        <w:rPr>
          <w:color w:val="auto"/>
        </w:rPr>
        <w:t>строительства</w:t>
      </w:r>
      <w:proofErr w:type="gramEnd"/>
      <w:r w:rsidRPr="0010295C">
        <w:rPr>
          <w:color w:val="auto"/>
        </w:rPr>
        <w:t xml:space="preserve"> которых получение разрешения на строительство не требуется, правоустанавливающие и (или) </w:t>
      </w:r>
      <w:proofErr w:type="spellStart"/>
      <w:r w:rsidRPr="0010295C">
        <w:rPr>
          <w:color w:val="auto"/>
        </w:rPr>
        <w:t>правоудостоверяющие</w:t>
      </w:r>
      <w:proofErr w:type="spellEnd"/>
      <w:r w:rsidRPr="0010295C">
        <w:rPr>
          <w:color w:val="auto"/>
        </w:rPr>
        <w:t xml:space="preserve"> документы на земельный участок, на котором расположены указанное здание (строение), сооружение);</w:t>
      </w:r>
    </w:p>
    <w:p w:rsidR="0010295C" w:rsidRPr="0010295C" w:rsidRDefault="0010295C" w:rsidP="0010295C">
      <w:pPr>
        <w:autoSpaceDE w:val="0"/>
        <w:autoSpaceDN w:val="0"/>
        <w:adjustRightInd w:val="0"/>
        <w:spacing w:after="0" w:line="240" w:lineRule="auto"/>
        <w:ind w:firstLine="540"/>
        <w:jc w:val="both"/>
        <w:rPr>
          <w:color w:val="auto"/>
        </w:rPr>
      </w:pPr>
      <w:bookmarkStart w:id="5" w:name="Par154"/>
      <w:bookmarkEnd w:id="5"/>
      <w:r w:rsidRPr="0010295C">
        <w:rPr>
          <w:color w:val="auto"/>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0295C" w:rsidRPr="0010295C" w:rsidRDefault="0010295C" w:rsidP="0010295C">
      <w:pPr>
        <w:autoSpaceDE w:val="0"/>
        <w:autoSpaceDN w:val="0"/>
        <w:adjustRightInd w:val="0"/>
        <w:spacing w:after="0" w:line="240" w:lineRule="auto"/>
        <w:ind w:firstLine="540"/>
        <w:jc w:val="both"/>
        <w:rPr>
          <w:color w:val="auto"/>
        </w:rPr>
      </w:pPr>
      <w:bookmarkStart w:id="6" w:name="Par155"/>
      <w:bookmarkEnd w:id="6"/>
      <w:r w:rsidRPr="0010295C">
        <w:rPr>
          <w:color w:val="auto"/>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8" w:history="1">
        <w:r w:rsidRPr="0010295C">
          <w:rPr>
            <w:color w:val="0000FF"/>
          </w:rPr>
          <w:t>кодексом</w:t>
        </w:r>
      </w:hyperlink>
      <w:r w:rsidRPr="0010295C">
        <w:rPr>
          <w:color w:val="auto"/>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0295C" w:rsidRPr="0010295C" w:rsidRDefault="0010295C" w:rsidP="0010295C">
      <w:pPr>
        <w:autoSpaceDE w:val="0"/>
        <w:autoSpaceDN w:val="0"/>
        <w:adjustRightInd w:val="0"/>
        <w:spacing w:after="0" w:line="240" w:lineRule="auto"/>
        <w:ind w:firstLine="540"/>
        <w:jc w:val="both"/>
        <w:rPr>
          <w:color w:val="auto"/>
        </w:rPr>
      </w:pPr>
      <w:bookmarkStart w:id="7" w:name="Par156"/>
      <w:bookmarkEnd w:id="7"/>
      <w:r w:rsidRPr="0010295C">
        <w:rPr>
          <w:color w:val="auto"/>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0295C" w:rsidRPr="0010295C" w:rsidRDefault="0010295C" w:rsidP="0010295C">
      <w:pPr>
        <w:autoSpaceDE w:val="0"/>
        <w:autoSpaceDN w:val="0"/>
        <w:adjustRightInd w:val="0"/>
        <w:spacing w:after="0" w:line="240" w:lineRule="auto"/>
        <w:ind w:firstLine="540"/>
        <w:jc w:val="both"/>
        <w:rPr>
          <w:color w:val="auto"/>
        </w:rPr>
      </w:pPr>
      <w:bookmarkStart w:id="8" w:name="Par157"/>
      <w:bookmarkEnd w:id="8"/>
      <w:proofErr w:type="spellStart"/>
      <w:r w:rsidRPr="0010295C">
        <w:rPr>
          <w:color w:val="auto"/>
        </w:rPr>
        <w:t>д</w:t>
      </w:r>
      <w:proofErr w:type="spellEnd"/>
      <w:r w:rsidRPr="0010295C">
        <w:rPr>
          <w:color w:val="auto"/>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0295C" w:rsidRPr="0010295C" w:rsidRDefault="0010295C" w:rsidP="0010295C">
      <w:pPr>
        <w:autoSpaceDE w:val="0"/>
        <w:autoSpaceDN w:val="0"/>
        <w:adjustRightInd w:val="0"/>
        <w:spacing w:after="0" w:line="240" w:lineRule="auto"/>
        <w:ind w:firstLine="540"/>
        <w:jc w:val="both"/>
        <w:rPr>
          <w:color w:val="auto"/>
        </w:rPr>
      </w:pPr>
      <w:bookmarkStart w:id="9" w:name="Par158"/>
      <w:bookmarkEnd w:id="9"/>
      <w:r w:rsidRPr="0010295C">
        <w:rPr>
          <w:color w:val="auto"/>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0295C" w:rsidRPr="0010295C" w:rsidRDefault="0010295C" w:rsidP="0010295C">
      <w:pPr>
        <w:autoSpaceDE w:val="0"/>
        <w:autoSpaceDN w:val="0"/>
        <w:adjustRightInd w:val="0"/>
        <w:spacing w:after="0" w:line="240" w:lineRule="auto"/>
        <w:ind w:firstLine="540"/>
        <w:jc w:val="both"/>
        <w:rPr>
          <w:color w:val="auto"/>
        </w:rPr>
      </w:pPr>
      <w:bookmarkStart w:id="10" w:name="Par159"/>
      <w:bookmarkEnd w:id="10"/>
      <w:r w:rsidRPr="0010295C">
        <w:rPr>
          <w:color w:val="auto"/>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0295C" w:rsidRPr="0010295C" w:rsidRDefault="0010295C" w:rsidP="0010295C">
      <w:pPr>
        <w:autoSpaceDE w:val="0"/>
        <w:autoSpaceDN w:val="0"/>
        <w:adjustRightInd w:val="0"/>
        <w:spacing w:after="0" w:line="240" w:lineRule="auto"/>
        <w:ind w:firstLine="540"/>
        <w:jc w:val="both"/>
        <w:rPr>
          <w:color w:val="auto"/>
        </w:rPr>
      </w:pPr>
      <w:bookmarkStart w:id="11" w:name="Par160"/>
      <w:bookmarkEnd w:id="11"/>
      <w:proofErr w:type="spellStart"/>
      <w:r w:rsidRPr="0010295C">
        <w:rPr>
          <w:color w:val="auto"/>
        </w:rPr>
        <w:t>з</w:t>
      </w:r>
      <w:proofErr w:type="spellEnd"/>
      <w:r w:rsidRPr="0010295C">
        <w:rPr>
          <w:color w:val="auto"/>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w:t>
      </w:r>
      <w:r w:rsidRPr="0010295C">
        <w:rPr>
          <w:color w:val="auto"/>
        </w:rPr>
        <w:lastRenderedPageBreak/>
        <w:t xml:space="preserve">объектом адресации (в случае аннулирования адреса объекта адресации по основаниям, указанным в </w:t>
      </w:r>
      <w:hyperlink r:id="rId49" w:history="1">
        <w:r w:rsidR="002A47B1">
          <w:rPr>
            <w:color w:val="0000FF"/>
          </w:rPr>
          <w:t>подпункте «</w:t>
        </w:r>
        <w:r w:rsidRPr="0010295C">
          <w:rPr>
            <w:color w:val="0000FF"/>
          </w:rPr>
          <w:t>а</w:t>
        </w:r>
        <w:r w:rsidR="002A47B1">
          <w:rPr>
            <w:color w:val="0000FF"/>
          </w:rPr>
          <w:t>»</w:t>
        </w:r>
        <w:r w:rsidRPr="0010295C">
          <w:rPr>
            <w:color w:val="0000FF"/>
          </w:rPr>
          <w:t xml:space="preserve"> пункта 14</w:t>
        </w:r>
      </w:hyperlink>
      <w:r w:rsidRPr="0010295C">
        <w:rPr>
          <w:color w:val="auto"/>
        </w:rPr>
        <w:t xml:space="preserve"> Правил);</w:t>
      </w:r>
    </w:p>
    <w:p w:rsidR="0010295C" w:rsidRPr="0010295C" w:rsidRDefault="0010295C" w:rsidP="0010295C">
      <w:pPr>
        <w:autoSpaceDE w:val="0"/>
        <w:autoSpaceDN w:val="0"/>
        <w:adjustRightInd w:val="0"/>
        <w:spacing w:after="0" w:line="240" w:lineRule="auto"/>
        <w:ind w:firstLine="540"/>
        <w:jc w:val="both"/>
        <w:rPr>
          <w:color w:val="auto"/>
        </w:rPr>
      </w:pPr>
      <w:bookmarkStart w:id="12" w:name="Par161"/>
      <w:bookmarkEnd w:id="12"/>
      <w:r w:rsidRPr="0010295C">
        <w:rPr>
          <w:color w:val="auto"/>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0" w:history="1">
        <w:r w:rsidR="002A47B1">
          <w:rPr>
            <w:color w:val="0000FF"/>
          </w:rPr>
          <w:t>подпункте «</w:t>
        </w:r>
        <w:r w:rsidRPr="0010295C">
          <w:rPr>
            <w:color w:val="0000FF"/>
          </w:rPr>
          <w:t>а</w:t>
        </w:r>
        <w:r w:rsidR="002A47B1">
          <w:rPr>
            <w:color w:val="0000FF"/>
          </w:rPr>
          <w:t>»</w:t>
        </w:r>
        <w:r w:rsidRPr="0010295C">
          <w:rPr>
            <w:color w:val="0000FF"/>
          </w:rPr>
          <w:t xml:space="preserve"> пункта 14</w:t>
        </w:r>
      </w:hyperlink>
      <w:r w:rsidRPr="0010295C">
        <w:rPr>
          <w:color w:val="auto"/>
        </w:rPr>
        <w:t xml:space="preserve"> Правил).</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кадастровый паспорт здания, сооружения, объекта незавершенного строительства, помещения;</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кадастровая выписка о земельном участке;</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градостроительный план земельного участка (в случае присвоения адреса строящимся/реконструируемым объектам адресации);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разрешение на строительство объекта адресации (в случае присвоения адреса строящимся объектам адресации);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разрешение на ввод объекта адресации в эксплуатацию (в случае присвоения адреса строящимся объектам адресации);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кадастровая выписка об объекте недвижимости, который снят с учета (в случае аннулирования адреса объекта адресации);</w:t>
      </w:r>
    </w:p>
    <w:p w:rsidR="0010295C" w:rsidRPr="0010295C" w:rsidRDefault="0010295C" w:rsidP="0010295C">
      <w:pPr>
        <w:autoSpaceDE w:val="0"/>
        <w:autoSpaceDN w:val="0"/>
        <w:adjustRightInd w:val="0"/>
        <w:spacing w:after="0" w:line="240" w:lineRule="auto"/>
        <w:ind w:firstLine="540"/>
        <w:jc w:val="both"/>
        <w:rPr>
          <w:color w:val="auto"/>
        </w:rPr>
      </w:pPr>
      <w:proofErr w:type="gramStart"/>
      <w:r w:rsidRPr="0010295C">
        <w:rPr>
          <w:color w:val="auto"/>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2.17. Заявители (представители Заявителя) при подаче заявления вправе приложить к нему документы, указанные в </w:t>
      </w:r>
      <w:hyperlink w:anchor="Par153" w:history="1">
        <w:r w:rsidRPr="0010295C">
          <w:rPr>
            <w:color w:val="0000FF"/>
          </w:rPr>
          <w:t>подпунктах</w:t>
        </w:r>
        <w:r w:rsidR="002A47B1">
          <w:rPr>
            <w:color w:val="0000FF"/>
          </w:rPr>
          <w:t xml:space="preserve"> «</w:t>
        </w:r>
        <w:r w:rsidRPr="0010295C">
          <w:rPr>
            <w:color w:val="0000FF"/>
          </w:rPr>
          <w:t>а</w:t>
        </w:r>
      </w:hyperlink>
      <w:r w:rsidR="002A47B1">
        <w:rPr>
          <w:color w:val="auto"/>
        </w:rPr>
        <w:t>»</w:t>
      </w:r>
      <w:r w:rsidRPr="0010295C">
        <w:rPr>
          <w:color w:val="auto"/>
        </w:rPr>
        <w:t xml:space="preserve">, </w:t>
      </w:r>
      <w:hyperlink w:anchor="Par155" w:history="1">
        <w:r w:rsidR="002A47B1">
          <w:rPr>
            <w:color w:val="0000FF"/>
          </w:rPr>
          <w:t>«</w:t>
        </w:r>
        <w:r w:rsidRPr="0010295C">
          <w:rPr>
            <w:color w:val="0000FF"/>
          </w:rPr>
          <w:t>в</w:t>
        </w:r>
      </w:hyperlink>
      <w:r w:rsidR="002A47B1">
        <w:rPr>
          <w:color w:val="auto"/>
        </w:rPr>
        <w:t>»</w:t>
      </w:r>
      <w:r w:rsidRPr="0010295C">
        <w:rPr>
          <w:color w:val="auto"/>
        </w:rPr>
        <w:t xml:space="preserve">, </w:t>
      </w:r>
      <w:hyperlink w:anchor="Par156" w:history="1">
        <w:r w:rsidR="002A47B1">
          <w:rPr>
            <w:color w:val="0000FF"/>
          </w:rPr>
          <w:t>«</w:t>
        </w:r>
        <w:proofErr w:type="gramStart"/>
        <w:r w:rsidRPr="0010295C">
          <w:rPr>
            <w:color w:val="0000FF"/>
          </w:rPr>
          <w:t>г</w:t>
        </w:r>
        <w:proofErr w:type="gramEnd"/>
      </w:hyperlink>
      <w:r w:rsidR="002A47B1">
        <w:rPr>
          <w:color w:val="auto"/>
        </w:rPr>
        <w:t>»</w:t>
      </w:r>
      <w:r w:rsidRPr="0010295C">
        <w:rPr>
          <w:color w:val="auto"/>
        </w:rPr>
        <w:t xml:space="preserve">, </w:t>
      </w:r>
      <w:hyperlink w:anchor="Par158" w:history="1">
        <w:r w:rsidR="002A47B1">
          <w:rPr>
            <w:color w:val="0000FF"/>
          </w:rPr>
          <w:t>«</w:t>
        </w:r>
        <w:r w:rsidRPr="0010295C">
          <w:rPr>
            <w:color w:val="0000FF"/>
          </w:rPr>
          <w:t>е</w:t>
        </w:r>
      </w:hyperlink>
      <w:r w:rsidR="002A47B1">
        <w:rPr>
          <w:color w:val="auto"/>
        </w:rPr>
        <w:t>»</w:t>
      </w:r>
      <w:r w:rsidRPr="0010295C">
        <w:rPr>
          <w:color w:val="auto"/>
        </w:rPr>
        <w:t xml:space="preserve"> и </w:t>
      </w:r>
      <w:hyperlink w:anchor="Par159" w:history="1">
        <w:r w:rsidR="002A47B1">
          <w:rPr>
            <w:color w:val="0000FF"/>
          </w:rPr>
          <w:t>«</w:t>
        </w:r>
        <w:r w:rsidRPr="0010295C">
          <w:rPr>
            <w:color w:val="0000FF"/>
          </w:rPr>
          <w:t>ж</w:t>
        </w:r>
        <w:r w:rsidR="002A47B1">
          <w:rPr>
            <w:color w:val="0000FF"/>
          </w:rPr>
          <w:t>»</w:t>
        </w:r>
        <w:r w:rsidRPr="0010295C">
          <w:rPr>
            <w:color w:val="0000FF"/>
          </w:rPr>
          <w:t xml:space="preserve"> пункта 2.15</w:t>
        </w:r>
      </w:hyperlink>
      <w:r w:rsidRPr="0010295C">
        <w:rPr>
          <w:color w:val="auto"/>
        </w:rPr>
        <w:t xml:space="preserve"> настоящего </w:t>
      </w:r>
      <w:r w:rsidR="004A7113">
        <w:rPr>
          <w:color w:val="auto"/>
        </w:rPr>
        <w:t>Административного</w:t>
      </w:r>
      <w:r w:rsidR="004A7113" w:rsidRPr="0010295C">
        <w:rPr>
          <w:color w:val="auto"/>
        </w:rPr>
        <w:t xml:space="preserve"> </w:t>
      </w:r>
      <w:r w:rsidR="004A7113">
        <w:rPr>
          <w:color w:val="auto"/>
        </w:rPr>
        <w:t>регламента</w:t>
      </w:r>
      <w:r w:rsidRPr="0010295C">
        <w:rPr>
          <w:color w:val="auto"/>
        </w:rPr>
        <w:t>,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2.19. При подаче заявления и прилагаемых к нему документов в Уполномоченный орган Заявитель предъявляет оригиналы документов для сверки.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Pr="0010295C">
        <w:rPr>
          <w:color w:val="auto"/>
        </w:rPr>
        <w:lastRenderedPageBreak/>
        <w:t>учетной записи в Единой системе идентификац</w:t>
      </w:r>
      <w:proofErr w:type="gramStart"/>
      <w:r w:rsidRPr="0010295C">
        <w:rPr>
          <w:color w:val="auto"/>
        </w:rPr>
        <w:t>ии и ау</w:t>
      </w:r>
      <w:proofErr w:type="gramEnd"/>
      <w:r w:rsidRPr="0010295C">
        <w:rPr>
          <w:color w:val="auto"/>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0295C" w:rsidRPr="0010295C"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line="240" w:lineRule="auto"/>
        <w:jc w:val="center"/>
        <w:rPr>
          <w:color w:val="auto"/>
        </w:rPr>
      </w:pPr>
      <w:r w:rsidRPr="00FE6F30">
        <w:rPr>
          <w:color w:val="auto"/>
        </w:rPr>
        <w:t>Исчерпывающий перечень документов и сведений,</w:t>
      </w:r>
      <w:r w:rsidR="00FE6F30">
        <w:rPr>
          <w:color w:val="auto"/>
        </w:rPr>
        <w:t xml:space="preserve"> </w:t>
      </w:r>
      <w:r w:rsidRPr="00FE6F30">
        <w:rPr>
          <w:color w:val="auto"/>
        </w:rPr>
        <w:t>необходимых в соответствии с нормативными правовыми актами</w:t>
      </w:r>
      <w:r w:rsidR="00FE6F30">
        <w:rPr>
          <w:color w:val="auto"/>
        </w:rPr>
        <w:t xml:space="preserve"> </w:t>
      </w:r>
      <w:r w:rsidRPr="00FE6F30">
        <w:rPr>
          <w:color w:val="auto"/>
        </w:rPr>
        <w:t>для предоставления муниципальной услуги, которые находятся</w:t>
      </w:r>
      <w:r w:rsidR="00FE6F30">
        <w:rPr>
          <w:color w:val="auto"/>
        </w:rPr>
        <w:t xml:space="preserve"> </w:t>
      </w:r>
      <w:r w:rsidRPr="00FE6F30">
        <w:rPr>
          <w:color w:val="auto"/>
        </w:rPr>
        <w:t>в распоряжении государственных органов, органов местного</w:t>
      </w:r>
      <w:r w:rsidR="00FE6F30">
        <w:rPr>
          <w:color w:val="auto"/>
        </w:rPr>
        <w:t xml:space="preserve"> </w:t>
      </w:r>
      <w:r w:rsidRPr="00FE6F30">
        <w:rPr>
          <w:color w:val="auto"/>
        </w:rPr>
        <w:t>самоуправления и иных органов, участвующих</w:t>
      </w:r>
      <w:r w:rsidR="00FE6F30">
        <w:rPr>
          <w:color w:val="auto"/>
        </w:rPr>
        <w:t xml:space="preserve"> </w:t>
      </w:r>
      <w:r w:rsidRPr="00FE6F30">
        <w:rPr>
          <w:color w:val="auto"/>
        </w:rPr>
        <w:t>в предоставлении муниципальных услуг</w:t>
      </w:r>
    </w:p>
    <w:p w:rsidR="0010295C" w:rsidRPr="0010295C" w:rsidRDefault="0010295C" w:rsidP="0010295C">
      <w:pPr>
        <w:autoSpaceDE w:val="0"/>
        <w:autoSpaceDN w:val="0"/>
        <w:adjustRightInd w:val="0"/>
        <w:spacing w:after="0" w:line="240" w:lineRule="auto"/>
        <w:jc w:val="both"/>
        <w:rPr>
          <w:color w:val="auto"/>
        </w:rPr>
      </w:pP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2.20. </w:t>
      </w:r>
      <w:proofErr w:type="gramStart"/>
      <w:r w:rsidRPr="0010295C">
        <w:rPr>
          <w:color w:val="auto"/>
        </w:rPr>
        <w:t xml:space="preserve">Документы, указанные в </w:t>
      </w:r>
      <w:hyperlink w:anchor="Par154" w:history="1">
        <w:r w:rsidR="00FE6F30">
          <w:rPr>
            <w:color w:val="0000FF"/>
          </w:rPr>
          <w:t>подпунктах «</w:t>
        </w:r>
        <w:r w:rsidRPr="0010295C">
          <w:rPr>
            <w:color w:val="0000FF"/>
          </w:rPr>
          <w:t>б</w:t>
        </w:r>
      </w:hyperlink>
      <w:r w:rsidR="00FE6F30">
        <w:rPr>
          <w:color w:val="auto"/>
        </w:rPr>
        <w:t>»</w:t>
      </w:r>
      <w:r w:rsidRPr="0010295C">
        <w:rPr>
          <w:color w:val="auto"/>
        </w:rPr>
        <w:t xml:space="preserve">, </w:t>
      </w:r>
      <w:hyperlink w:anchor="Par157" w:history="1">
        <w:r w:rsidR="00FE6F30">
          <w:rPr>
            <w:color w:val="0000FF"/>
          </w:rPr>
          <w:t>«</w:t>
        </w:r>
        <w:proofErr w:type="spellStart"/>
        <w:r w:rsidRPr="0010295C">
          <w:rPr>
            <w:color w:val="0000FF"/>
          </w:rPr>
          <w:t>д</w:t>
        </w:r>
        <w:proofErr w:type="spellEnd"/>
      </w:hyperlink>
      <w:r w:rsidR="00FE6F30">
        <w:rPr>
          <w:color w:val="auto"/>
        </w:rPr>
        <w:t>»</w:t>
      </w:r>
      <w:r w:rsidRPr="0010295C">
        <w:rPr>
          <w:color w:val="auto"/>
        </w:rPr>
        <w:t xml:space="preserve">, </w:t>
      </w:r>
      <w:hyperlink w:anchor="Par160" w:history="1">
        <w:r w:rsidR="00FE6F30">
          <w:rPr>
            <w:color w:val="0000FF"/>
          </w:rPr>
          <w:t>«</w:t>
        </w:r>
        <w:proofErr w:type="spellStart"/>
        <w:r w:rsidRPr="0010295C">
          <w:rPr>
            <w:color w:val="0000FF"/>
          </w:rPr>
          <w:t>з</w:t>
        </w:r>
        <w:proofErr w:type="spellEnd"/>
      </w:hyperlink>
      <w:r w:rsidR="00FE6F30">
        <w:rPr>
          <w:color w:val="auto"/>
        </w:rPr>
        <w:t>»</w:t>
      </w:r>
      <w:r w:rsidRPr="0010295C">
        <w:rPr>
          <w:color w:val="auto"/>
        </w:rPr>
        <w:t xml:space="preserve"> и </w:t>
      </w:r>
      <w:hyperlink w:anchor="Par161" w:history="1">
        <w:r w:rsidR="00FE6F30">
          <w:rPr>
            <w:color w:val="0000FF"/>
          </w:rPr>
          <w:t>«</w:t>
        </w:r>
        <w:r w:rsidRPr="0010295C">
          <w:rPr>
            <w:color w:val="0000FF"/>
          </w:rPr>
          <w:t>и</w:t>
        </w:r>
        <w:r w:rsidR="00FE6F30">
          <w:rPr>
            <w:color w:val="0000FF"/>
          </w:rPr>
          <w:t>»</w:t>
        </w:r>
        <w:r w:rsidRPr="0010295C">
          <w:rPr>
            <w:color w:val="0000FF"/>
          </w:rPr>
          <w:t xml:space="preserve"> пункта 2.15</w:t>
        </w:r>
      </w:hyperlink>
      <w:r w:rsidRPr="0010295C">
        <w:rPr>
          <w:color w:val="auto"/>
        </w:rPr>
        <w:t xml:space="preserve"> настоящего </w:t>
      </w:r>
      <w:r w:rsidR="004A7113">
        <w:rPr>
          <w:color w:val="auto"/>
        </w:rPr>
        <w:t>Административного</w:t>
      </w:r>
      <w:r w:rsidR="004A7113" w:rsidRPr="0010295C">
        <w:rPr>
          <w:color w:val="auto"/>
        </w:rPr>
        <w:t xml:space="preserve"> </w:t>
      </w:r>
      <w:r w:rsidR="004A7113">
        <w:rPr>
          <w:color w:val="auto"/>
        </w:rPr>
        <w:t>р</w:t>
      </w:r>
      <w:r w:rsidR="004A7113" w:rsidRPr="0010295C">
        <w:rPr>
          <w:color w:val="auto"/>
        </w:rPr>
        <w:t>егламент</w:t>
      </w:r>
      <w:r w:rsidR="004A7113">
        <w:rPr>
          <w:color w:val="auto"/>
        </w:rPr>
        <w:t>а</w:t>
      </w:r>
      <w:r w:rsidRPr="0010295C">
        <w:rPr>
          <w:color w:val="auto"/>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 xml:space="preserve">Уполномоченные органы запрашивают документы, указанные в </w:t>
      </w:r>
      <w:hyperlink w:anchor="Par152" w:history="1">
        <w:r w:rsidRPr="0010295C">
          <w:rPr>
            <w:color w:val="0000FF"/>
          </w:rPr>
          <w:t>пункте 2.15</w:t>
        </w:r>
      </w:hyperlink>
      <w:r w:rsidRPr="0010295C">
        <w:rPr>
          <w:color w:val="auto"/>
        </w:rPr>
        <w:t xml:space="preserve"> настоящего </w:t>
      </w:r>
      <w:r w:rsidR="004A7113">
        <w:rPr>
          <w:color w:val="auto"/>
        </w:rPr>
        <w:t>Административного</w:t>
      </w:r>
      <w:r w:rsidR="004A7113" w:rsidRPr="0010295C">
        <w:rPr>
          <w:color w:val="auto"/>
        </w:rPr>
        <w:t xml:space="preserve"> </w:t>
      </w:r>
      <w:r w:rsidR="004A7113">
        <w:rPr>
          <w:color w:val="auto"/>
        </w:rPr>
        <w:t>р</w:t>
      </w:r>
      <w:r w:rsidR="004A7113" w:rsidRPr="0010295C">
        <w:rPr>
          <w:color w:val="auto"/>
        </w:rPr>
        <w:t>егламент</w:t>
      </w:r>
      <w:r w:rsidR="004A7113">
        <w:rPr>
          <w:color w:val="auto"/>
        </w:rPr>
        <w:t>а</w:t>
      </w:r>
      <w:r w:rsidRPr="0010295C">
        <w:rPr>
          <w:color w:val="auto"/>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10295C">
        <w:rPr>
          <w:color w:val="auto"/>
        </w:rPr>
        <w:t>направления</w:t>
      </w:r>
      <w:proofErr w:type="gramEnd"/>
      <w:r w:rsidRPr="0010295C">
        <w:rPr>
          <w:color w:val="auto"/>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2.21. При предоставлении Услуги запрещается требовать от Заявителя:</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0295C" w:rsidRPr="0010295C" w:rsidRDefault="0010295C" w:rsidP="0010295C">
      <w:pPr>
        <w:autoSpaceDE w:val="0"/>
        <w:autoSpaceDN w:val="0"/>
        <w:adjustRightInd w:val="0"/>
        <w:spacing w:after="0" w:line="240" w:lineRule="auto"/>
        <w:ind w:firstLine="540"/>
        <w:jc w:val="both"/>
        <w:rPr>
          <w:color w:val="auto"/>
        </w:rPr>
      </w:pPr>
      <w:proofErr w:type="gramStart"/>
      <w:r w:rsidRPr="0010295C">
        <w:rPr>
          <w:color w:val="auto"/>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51" w:history="1">
        <w:r w:rsidRPr="0010295C">
          <w:rPr>
            <w:color w:val="0000FF"/>
          </w:rPr>
          <w:t>части 6 статьи 7</w:t>
        </w:r>
      </w:hyperlink>
      <w:r w:rsidRPr="0010295C">
        <w:rPr>
          <w:color w:val="auto"/>
        </w:rPr>
        <w:t xml:space="preserve"> Федерального закона </w:t>
      </w:r>
      <w:r w:rsidR="00FE6F30">
        <w:rPr>
          <w:color w:val="auto"/>
        </w:rPr>
        <w:t>№</w:t>
      </w:r>
      <w:r w:rsidRPr="0010295C">
        <w:rPr>
          <w:color w:val="auto"/>
        </w:rPr>
        <w:t xml:space="preserve"> 210-ФЗ;</w:t>
      </w:r>
      <w:proofErr w:type="gramEnd"/>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0295C" w:rsidRPr="0010295C" w:rsidRDefault="0010295C" w:rsidP="0010295C">
      <w:pPr>
        <w:autoSpaceDE w:val="0"/>
        <w:autoSpaceDN w:val="0"/>
        <w:adjustRightInd w:val="0"/>
        <w:spacing w:after="0" w:line="240" w:lineRule="auto"/>
        <w:ind w:firstLine="540"/>
        <w:jc w:val="both"/>
        <w:rPr>
          <w:color w:val="auto"/>
        </w:rPr>
      </w:pPr>
      <w:r w:rsidRPr="0010295C">
        <w:rPr>
          <w:color w:val="auto"/>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0295C" w:rsidRPr="00FE6F30" w:rsidRDefault="0010295C" w:rsidP="0010295C">
      <w:pPr>
        <w:autoSpaceDE w:val="0"/>
        <w:autoSpaceDN w:val="0"/>
        <w:adjustRightInd w:val="0"/>
        <w:spacing w:after="0" w:line="240" w:lineRule="auto"/>
        <w:ind w:firstLine="540"/>
        <w:jc w:val="both"/>
        <w:rPr>
          <w:color w:val="auto"/>
        </w:rPr>
      </w:pPr>
      <w:proofErr w:type="gramStart"/>
      <w:r w:rsidRPr="0010295C">
        <w:rPr>
          <w:color w:val="auto"/>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52" w:history="1">
        <w:r w:rsidRPr="0010295C">
          <w:rPr>
            <w:color w:val="0000FF"/>
          </w:rPr>
          <w:t>частью 1.1 статьи 16</w:t>
        </w:r>
      </w:hyperlink>
      <w:r w:rsidRPr="0010295C">
        <w:rPr>
          <w:color w:val="auto"/>
        </w:rPr>
        <w:t xml:space="preserve"> Федерального закона </w:t>
      </w:r>
      <w:r w:rsidR="00FE6F30">
        <w:rPr>
          <w:color w:val="auto"/>
        </w:rPr>
        <w:t>№</w:t>
      </w:r>
      <w:r w:rsidRPr="0010295C">
        <w:rPr>
          <w:color w:val="auto"/>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10295C">
        <w:rPr>
          <w:color w:val="auto"/>
        </w:rPr>
        <w:t xml:space="preserve">, </w:t>
      </w:r>
      <w:proofErr w:type="gramStart"/>
      <w:r w:rsidRPr="0010295C">
        <w:rPr>
          <w:color w:val="auto"/>
        </w:rPr>
        <w:t>необходимых</w:t>
      </w:r>
      <w:proofErr w:type="gramEnd"/>
      <w:r w:rsidRPr="0010295C">
        <w:rPr>
          <w:color w:val="auto"/>
        </w:rPr>
        <w:t xml:space="preserve"> для предоставления Услуги, либо руководителя организации, </w:t>
      </w:r>
      <w:r w:rsidRPr="00FE6F30">
        <w:rPr>
          <w:color w:val="auto"/>
        </w:rPr>
        <w:t>предусмотренной частью 1.1</w:t>
      </w:r>
      <w:r w:rsidR="00FE6F30">
        <w:rPr>
          <w:color w:val="auto"/>
        </w:rPr>
        <w:t xml:space="preserve"> статьи 16 Федерального закона №</w:t>
      </w:r>
      <w:r w:rsidRPr="00FE6F30">
        <w:rPr>
          <w:color w:val="auto"/>
        </w:rPr>
        <w:t xml:space="preserve"> 210-ФЗ, уведомляется Заявитель, а также приносятся извинения за доставленные неудобства.</w:t>
      </w:r>
    </w:p>
    <w:p w:rsidR="0010295C" w:rsidRPr="0010295C" w:rsidRDefault="0010295C" w:rsidP="0010295C">
      <w:pPr>
        <w:autoSpaceDE w:val="0"/>
        <w:autoSpaceDN w:val="0"/>
        <w:adjustRightInd w:val="0"/>
        <w:spacing w:after="0" w:line="240" w:lineRule="auto"/>
        <w:jc w:val="both"/>
        <w:rPr>
          <w:color w:val="auto"/>
          <w:sz w:val="20"/>
          <w:szCs w:val="20"/>
        </w:rPr>
      </w:pPr>
    </w:p>
    <w:p w:rsidR="0010295C" w:rsidRPr="00FE6F30" w:rsidRDefault="0010295C" w:rsidP="0010295C">
      <w:pPr>
        <w:autoSpaceDE w:val="0"/>
        <w:autoSpaceDN w:val="0"/>
        <w:adjustRightInd w:val="0"/>
        <w:spacing w:line="240" w:lineRule="auto"/>
        <w:jc w:val="center"/>
        <w:rPr>
          <w:color w:val="auto"/>
        </w:rPr>
      </w:pPr>
      <w:r w:rsidRPr="00FE6F30">
        <w:rPr>
          <w:color w:val="auto"/>
        </w:rPr>
        <w:t>Исчерпывающий перечень оснований для отказа в приеме</w:t>
      </w:r>
      <w:r w:rsidR="00FE6F30" w:rsidRPr="00FE6F30">
        <w:rPr>
          <w:color w:val="auto"/>
        </w:rPr>
        <w:t xml:space="preserve"> </w:t>
      </w:r>
      <w:r w:rsidRPr="00FE6F30">
        <w:rPr>
          <w:color w:val="auto"/>
        </w:rPr>
        <w:t>документов, необходимых для предоставления</w:t>
      </w:r>
      <w:r w:rsidR="00FE6F30" w:rsidRPr="00FE6F30">
        <w:rPr>
          <w:color w:val="auto"/>
        </w:rPr>
        <w:t xml:space="preserve"> </w:t>
      </w:r>
      <w:r w:rsidRPr="00FE6F30">
        <w:rPr>
          <w:color w:val="auto"/>
        </w:rPr>
        <w:t>муниципальной услуги</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bookmarkStart w:id="13" w:name="Par202"/>
      <w:bookmarkEnd w:id="13"/>
      <w:r w:rsidRPr="00FE6F30">
        <w:rPr>
          <w:color w:val="auto"/>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8" w:history="1">
        <w:r w:rsidRPr="00FE6F30">
          <w:rPr>
            <w:color w:val="0000FF"/>
          </w:rPr>
          <w:t>пункте 1.2</w:t>
        </w:r>
      </w:hyperlink>
      <w:r w:rsidRPr="00FE6F30">
        <w:rPr>
          <w:color w:val="auto"/>
        </w:rPr>
        <w:t xml:space="preserve"> настоящего </w:t>
      </w:r>
      <w:r w:rsidR="004A7113">
        <w:rPr>
          <w:color w:val="auto"/>
        </w:rPr>
        <w:t>Административного</w:t>
      </w:r>
      <w:r w:rsidR="004A7113" w:rsidRPr="0010295C">
        <w:rPr>
          <w:color w:val="auto"/>
        </w:rPr>
        <w:t xml:space="preserve"> </w:t>
      </w:r>
      <w:r w:rsidR="004A7113">
        <w:rPr>
          <w:color w:val="auto"/>
        </w:rPr>
        <w:t>р</w:t>
      </w:r>
      <w:r w:rsidR="004A7113" w:rsidRPr="0010295C">
        <w:rPr>
          <w:color w:val="auto"/>
        </w:rPr>
        <w:t>егламент</w:t>
      </w:r>
      <w:r w:rsidR="004A7113">
        <w:rPr>
          <w:color w:val="auto"/>
        </w:rPr>
        <w:t>а</w:t>
      </w:r>
      <w:r w:rsidRPr="00FE6F30">
        <w:rPr>
          <w:color w:val="auto"/>
        </w:rPr>
        <w:t>.</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Также основаниями для отказа в приеме к рассмотрению документов, необходимых для предоставления </w:t>
      </w:r>
      <w:r w:rsidR="00FE6F30">
        <w:rPr>
          <w:color w:val="auto"/>
        </w:rPr>
        <w:t>У</w:t>
      </w:r>
      <w:r w:rsidRPr="00FE6F30">
        <w:rPr>
          <w:color w:val="auto"/>
        </w:rPr>
        <w:t>слуги, являются: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документы поданы в орган, неуполномоченный на предоставление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представление неполного комплекта документов;</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несоблюдение установленных </w:t>
      </w:r>
      <w:hyperlink r:id="rId53" w:history="1">
        <w:r w:rsidRPr="00FE6F30">
          <w:rPr>
            <w:color w:val="0000FF"/>
          </w:rPr>
          <w:t>статьей 11</w:t>
        </w:r>
      </w:hyperlink>
      <w:r w:rsidRPr="00FE6F30">
        <w:rPr>
          <w:color w:val="auto"/>
        </w:rPr>
        <w:t xml:space="preserve"> Федерального закона от 6 апреля 2011 г. </w:t>
      </w:r>
      <w:r w:rsidR="00FE6F30">
        <w:rPr>
          <w:color w:val="auto"/>
        </w:rPr>
        <w:t>№</w:t>
      </w:r>
      <w:r w:rsidRPr="00FE6F30">
        <w:rPr>
          <w:color w:val="auto"/>
        </w:rPr>
        <w:t xml:space="preserve"> 63-ФЗ </w:t>
      </w:r>
      <w:r w:rsidR="00FE6F30">
        <w:rPr>
          <w:color w:val="auto"/>
        </w:rPr>
        <w:t>«</w:t>
      </w:r>
      <w:r w:rsidRPr="00FE6F30">
        <w:rPr>
          <w:color w:val="auto"/>
        </w:rPr>
        <w:t>Об электронной подписи</w:t>
      </w:r>
      <w:r w:rsidR="00FE6F30">
        <w:rPr>
          <w:color w:val="auto"/>
        </w:rPr>
        <w:t>»</w:t>
      </w:r>
      <w:r w:rsidRPr="00FE6F30">
        <w:rPr>
          <w:color w:val="auto"/>
        </w:rPr>
        <w:t xml:space="preserve"> условий признания действительности усиленной квалифицированной электронной подписи;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неполное заполнение полей в форме запроса, в том числе в интерактивной форме на ЕПГУ;</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наличие противоречивых сведений в запросе и приложенных к нему документах.</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Рекомендуемая </w:t>
      </w:r>
      <w:hyperlink w:anchor="Par696" w:history="1">
        <w:r w:rsidRPr="00FE6F30">
          <w:rPr>
            <w:color w:val="0000FF"/>
          </w:rPr>
          <w:t>форма</w:t>
        </w:r>
      </w:hyperlink>
      <w:r w:rsidRPr="00FE6F30">
        <w:rPr>
          <w:color w:val="auto"/>
        </w:rPr>
        <w:t xml:space="preserve"> решения об отказе в приеме документов, необходимых для предоставления услуги, приведена в Приложении </w:t>
      </w:r>
      <w:r w:rsidR="00FE6F30">
        <w:rPr>
          <w:color w:val="auto"/>
        </w:rPr>
        <w:t>№</w:t>
      </w:r>
      <w:r w:rsidR="006C5F7E">
        <w:rPr>
          <w:color w:val="auto"/>
        </w:rPr>
        <w:t xml:space="preserve"> 2</w:t>
      </w:r>
      <w:r w:rsidRPr="00FE6F30">
        <w:rPr>
          <w:color w:val="auto"/>
        </w:rPr>
        <w:t xml:space="preserve"> к настоящему </w:t>
      </w:r>
      <w:r w:rsidR="004A7113">
        <w:rPr>
          <w:color w:val="auto"/>
        </w:rPr>
        <w:t>Административному</w:t>
      </w:r>
      <w:r w:rsidR="004A7113" w:rsidRPr="0010295C">
        <w:rPr>
          <w:color w:val="auto"/>
        </w:rPr>
        <w:t xml:space="preserve"> </w:t>
      </w:r>
      <w:r w:rsidR="004A7113">
        <w:rPr>
          <w:color w:val="auto"/>
        </w:rPr>
        <w:t>р</w:t>
      </w:r>
      <w:r w:rsidR="004A7113" w:rsidRPr="0010295C">
        <w:rPr>
          <w:color w:val="auto"/>
        </w:rPr>
        <w:t>егламенту</w:t>
      </w:r>
      <w:r w:rsidRPr="00FE6F30">
        <w:rPr>
          <w:color w:val="auto"/>
        </w:rPr>
        <w:t>.</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line="240" w:lineRule="auto"/>
        <w:jc w:val="center"/>
        <w:rPr>
          <w:color w:val="auto"/>
        </w:rPr>
      </w:pPr>
      <w:r w:rsidRPr="00FE6F30">
        <w:rPr>
          <w:color w:val="auto"/>
        </w:rPr>
        <w:t>Исчерпывающий перечень оснований для приостановления</w:t>
      </w:r>
    </w:p>
    <w:p w:rsidR="0010295C" w:rsidRPr="00FE6F30" w:rsidRDefault="0010295C" w:rsidP="0010295C">
      <w:pPr>
        <w:autoSpaceDE w:val="0"/>
        <w:autoSpaceDN w:val="0"/>
        <w:adjustRightInd w:val="0"/>
        <w:spacing w:line="240" w:lineRule="auto"/>
        <w:jc w:val="center"/>
        <w:rPr>
          <w:color w:val="auto"/>
        </w:rPr>
      </w:pPr>
      <w:r w:rsidRPr="00FE6F30">
        <w:rPr>
          <w:color w:val="auto"/>
        </w:rPr>
        <w:t>или отказа в предоставлении муниципальной услуги</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bookmarkStart w:id="14" w:name="Par218"/>
      <w:bookmarkEnd w:id="14"/>
      <w:r w:rsidRPr="00FE6F30">
        <w:rPr>
          <w:color w:val="auto"/>
        </w:rPr>
        <w:lastRenderedPageBreak/>
        <w:t xml:space="preserve">2.23. Оснований для </w:t>
      </w:r>
      <w:r w:rsidR="00FE6F30">
        <w:rPr>
          <w:color w:val="auto"/>
        </w:rPr>
        <w:t>приостановления предоставления У</w:t>
      </w:r>
      <w:r w:rsidRPr="00FE6F30">
        <w:rPr>
          <w:color w:val="auto"/>
        </w:rPr>
        <w:t>слуги законодательством Российской Федерации не предусмотрено.</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Основаниями для отказа в предоставлении Услуги являются случаи, поименованные в </w:t>
      </w:r>
      <w:hyperlink r:id="rId54" w:history="1">
        <w:r w:rsidRPr="00FE6F30">
          <w:rPr>
            <w:color w:val="0000FF"/>
          </w:rPr>
          <w:t>пункте 40</w:t>
        </w:r>
      </w:hyperlink>
      <w:r w:rsidRPr="00FE6F30">
        <w:rPr>
          <w:color w:val="auto"/>
        </w:rPr>
        <w:t xml:space="preserve"> Правил:</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с заявлением обратилось лицо, не указанное в </w:t>
      </w:r>
      <w:hyperlink w:anchor="Par8" w:history="1">
        <w:r w:rsidRPr="00FE6F30">
          <w:rPr>
            <w:color w:val="0000FF"/>
          </w:rPr>
          <w:t>пункте 1.2</w:t>
        </w:r>
      </w:hyperlink>
      <w:r w:rsidRPr="00FE6F30">
        <w:rPr>
          <w:color w:val="auto"/>
        </w:rPr>
        <w:t xml:space="preserve"> настоящего </w:t>
      </w:r>
      <w:r w:rsidR="004A7113">
        <w:rPr>
          <w:color w:val="auto"/>
        </w:rPr>
        <w:t>Административного</w:t>
      </w:r>
      <w:r w:rsidR="004A7113" w:rsidRPr="0010295C">
        <w:rPr>
          <w:color w:val="auto"/>
        </w:rPr>
        <w:t xml:space="preserve"> </w:t>
      </w:r>
      <w:r w:rsidR="004A7113">
        <w:rPr>
          <w:color w:val="auto"/>
        </w:rPr>
        <w:t>р</w:t>
      </w:r>
      <w:r w:rsidR="004A7113" w:rsidRPr="0010295C">
        <w:rPr>
          <w:color w:val="auto"/>
        </w:rPr>
        <w:t>егламент</w:t>
      </w:r>
      <w:r w:rsidR="004A7113">
        <w:rPr>
          <w:color w:val="auto"/>
        </w:rPr>
        <w:t>а</w:t>
      </w:r>
      <w:r w:rsidRPr="00FE6F30">
        <w:rPr>
          <w:color w:val="auto"/>
        </w:rPr>
        <w:t>;</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ответ на межведомственный запрос свидетельствует об отсутствии документа и (или) информации, </w:t>
      </w:r>
      <w:proofErr w:type="gramStart"/>
      <w:r w:rsidRPr="00FE6F30">
        <w:rPr>
          <w:color w:val="auto"/>
        </w:rPr>
        <w:t>необходимых</w:t>
      </w:r>
      <w:proofErr w:type="gramEnd"/>
      <w:r w:rsidRPr="00FE6F30">
        <w:rPr>
          <w:color w:val="auto"/>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отсутствуют случаи и условия для присвоения объекту адресации адреса или аннулирования его адреса, указанные в </w:t>
      </w:r>
      <w:hyperlink r:id="rId55" w:history="1">
        <w:r w:rsidRPr="00FE6F30">
          <w:rPr>
            <w:color w:val="0000FF"/>
          </w:rPr>
          <w:t>пунктах 5</w:t>
        </w:r>
      </w:hyperlink>
      <w:r w:rsidRPr="00FE6F30">
        <w:rPr>
          <w:color w:val="auto"/>
        </w:rPr>
        <w:t xml:space="preserve">, </w:t>
      </w:r>
      <w:hyperlink r:id="rId56" w:history="1">
        <w:r w:rsidRPr="00FE6F30">
          <w:rPr>
            <w:color w:val="0000FF"/>
          </w:rPr>
          <w:t>8</w:t>
        </w:r>
      </w:hyperlink>
      <w:r w:rsidRPr="00FE6F30">
        <w:rPr>
          <w:color w:val="auto"/>
        </w:rPr>
        <w:t xml:space="preserve"> - </w:t>
      </w:r>
      <w:hyperlink r:id="rId57" w:history="1">
        <w:r w:rsidRPr="00FE6F30">
          <w:rPr>
            <w:color w:val="0000FF"/>
          </w:rPr>
          <w:t>11</w:t>
        </w:r>
      </w:hyperlink>
      <w:r w:rsidRPr="00FE6F30">
        <w:rPr>
          <w:color w:val="auto"/>
        </w:rPr>
        <w:t xml:space="preserve"> и </w:t>
      </w:r>
      <w:hyperlink r:id="rId58" w:history="1">
        <w:r w:rsidRPr="00FE6F30">
          <w:rPr>
            <w:color w:val="0000FF"/>
          </w:rPr>
          <w:t>14</w:t>
        </w:r>
      </w:hyperlink>
      <w:r w:rsidRPr="00FE6F30">
        <w:rPr>
          <w:color w:val="auto"/>
        </w:rPr>
        <w:t xml:space="preserve"> - </w:t>
      </w:r>
      <w:hyperlink r:id="rId59" w:history="1">
        <w:r w:rsidRPr="00FE6F30">
          <w:rPr>
            <w:color w:val="0000FF"/>
          </w:rPr>
          <w:t>18</w:t>
        </w:r>
      </w:hyperlink>
      <w:r w:rsidRPr="00FE6F30">
        <w:rPr>
          <w:color w:val="auto"/>
        </w:rPr>
        <w:t xml:space="preserve"> Правил.</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2.24. Перечень оснований для отказа в предоставлении Услуги, определенный </w:t>
      </w:r>
      <w:hyperlink w:anchor="Par218" w:history="1">
        <w:r w:rsidRPr="00FE6F30">
          <w:rPr>
            <w:color w:val="0000FF"/>
          </w:rPr>
          <w:t>пунктом 2.23</w:t>
        </w:r>
      </w:hyperlink>
      <w:r w:rsidRPr="00FE6F30">
        <w:rPr>
          <w:color w:val="auto"/>
        </w:rPr>
        <w:t xml:space="preserve"> настоящего </w:t>
      </w:r>
      <w:r w:rsidR="004A7113">
        <w:rPr>
          <w:color w:val="auto"/>
        </w:rPr>
        <w:t>Административного</w:t>
      </w:r>
      <w:r w:rsidR="004A7113" w:rsidRPr="0010295C">
        <w:rPr>
          <w:color w:val="auto"/>
        </w:rPr>
        <w:t xml:space="preserve"> </w:t>
      </w:r>
      <w:r w:rsidR="004A7113">
        <w:rPr>
          <w:color w:val="auto"/>
        </w:rPr>
        <w:t>р</w:t>
      </w:r>
      <w:r w:rsidR="004A7113" w:rsidRPr="0010295C">
        <w:rPr>
          <w:color w:val="auto"/>
        </w:rPr>
        <w:t>егламент</w:t>
      </w:r>
      <w:r w:rsidR="004A7113">
        <w:rPr>
          <w:color w:val="auto"/>
        </w:rPr>
        <w:t>а</w:t>
      </w:r>
      <w:r w:rsidRPr="00FE6F30">
        <w:rPr>
          <w:color w:val="auto"/>
        </w:rPr>
        <w:t>, является исчерпывающим.</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line="240" w:lineRule="auto"/>
        <w:jc w:val="center"/>
        <w:rPr>
          <w:color w:val="auto"/>
        </w:rPr>
      </w:pPr>
      <w:r w:rsidRPr="00FE6F30">
        <w:rPr>
          <w:color w:val="auto"/>
        </w:rPr>
        <w:t>Перечень услуг, которые являются необходимыми</w:t>
      </w:r>
      <w:r w:rsidR="00FE6F30" w:rsidRPr="00FE6F30">
        <w:rPr>
          <w:color w:val="auto"/>
        </w:rPr>
        <w:t xml:space="preserve"> </w:t>
      </w:r>
      <w:r w:rsidRPr="00FE6F30">
        <w:rPr>
          <w:color w:val="auto"/>
        </w:rPr>
        <w:t>и обязательными для предоставления муниципальной услуги,</w:t>
      </w:r>
      <w:r w:rsidR="00FE6F30" w:rsidRPr="00FE6F30">
        <w:rPr>
          <w:color w:val="auto"/>
        </w:rPr>
        <w:t xml:space="preserve"> </w:t>
      </w:r>
      <w:r w:rsidRPr="00FE6F30">
        <w:rPr>
          <w:color w:val="auto"/>
        </w:rPr>
        <w:t>в том числе сведения о документе (документах), выдаваемом</w:t>
      </w:r>
      <w:r w:rsidR="00FE6F30" w:rsidRPr="00FE6F30">
        <w:rPr>
          <w:color w:val="auto"/>
        </w:rPr>
        <w:t xml:space="preserve"> </w:t>
      </w:r>
      <w:r w:rsidRPr="00FE6F30">
        <w:rPr>
          <w:color w:val="auto"/>
        </w:rPr>
        <w:t>(выдаваемых) организациями, участвующими в предоставлении</w:t>
      </w:r>
      <w:r w:rsidR="00FE6F30" w:rsidRPr="00FE6F30">
        <w:rPr>
          <w:color w:val="auto"/>
        </w:rPr>
        <w:t xml:space="preserve"> </w:t>
      </w:r>
      <w:r w:rsidRPr="00FE6F30">
        <w:rPr>
          <w:color w:val="auto"/>
        </w:rPr>
        <w:t>муниципальной услуги</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2.25. Услуги, необходимые и обязательные для предоставления Услуги, отсутствуют.</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line="240" w:lineRule="auto"/>
        <w:jc w:val="center"/>
        <w:rPr>
          <w:color w:val="auto"/>
        </w:rPr>
      </w:pPr>
      <w:r w:rsidRPr="00FE6F30">
        <w:rPr>
          <w:color w:val="auto"/>
        </w:rPr>
        <w:t>Порядок, размер и основания взимания государственной</w:t>
      </w:r>
      <w:r w:rsidR="00FE6F30" w:rsidRPr="00FE6F30">
        <w:rPr>
          <w:color w:val="auto"/>
        </w:rPr>
        <w:t xml:space="preserve"> </w:t>
      </w:r>
      <w:r w:rsidRPr="00FE6F30">
        <w:rPr>
          <w:color w:val="auto"/>
        </w:rPr>
        <w:t>пошлины или иной оплаты, взимаемой за предоставление</w:t>
      </w:r>
      <w:r w:rsidR="00FE6F30" w:rsidRPr="00FE6F30">
        <w:rPr>
          <w:color w:val="auto"/>
        </w:rPr>
        <w:t xml:space="preserve"> </w:t>
      </w:r>
      <w:r w:rsidRPr="00FE6F30">
        <w:rPr>
          <w:color w:val="auto"/>
        </w:rPr>
        <w:t>муниципальной услуги</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2.26. Предоставление Услуги осуществляется бесплатно.</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line="240" w:lineRule="auto"/>
        <w:jc w:val="center"/>
        <w:rPr>
          <w:color w:val="auto"/>
        </w:rPr>
      </w:pPr>
      <w:r w:rsidRPr="00FE6F30">
        <w:rPr>
          <w:color w:val="auto"/>
        </w:rPr>
        <w:t>Порядок, размер и основания взимания платы за предоставление</w:t>
      </w:r>
      <w:r w:rsidR="00FE6F30" w:rsidRPr="00FE6F30">
        <w:rPr>
          <w:color w:val="auto"/>
        </w:rPr>
        <w:t xml:space="preserve"> </w:t>
      </w:r>
      <w:r w:rsidRPr="00FE6F30">
        <w:rPr>
          <w:color w:val="auto"/>
        </w:rPr>
        <w:t>услуг, которые являются необходимыми и обязательными</w:t>
      </w:r>
      <w:r w:rsidR="00FE6F30" w:rsidRPr="00FE6F30">
        <w:rPr>
          <w:color w:val="auto"/>
        </w:rPr>
        <w:t xml:space="preserve"> </w:t>
      </w:r>
      <w:r w:rsidRPr="00FE6F30">
        <w:rPr>
          <w:color w:val="auto"/>
        </w:rPr>
        <w:t>для предоставления муниципальной услуги, включая информацию</w:t>
      </w:r>
      <w:r w:rsidR="00FE6F30" w:rsidRPr="00FE6F30">
        <w:rPr>
          <w:color w:val="auto"/>
        </w:rPr>
        <w:t xml:space="preserve"> </w:t>
      </w:r>
      <w:r w:rsidRPr="00FE6F30">
        <w:rPr>
          <w:color w:val="auto"/>
        </w:rPr>
        <w:t>о методике расчета размера такой платы</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2.27. Услуги, необходимые и обязательные для предоставления Услуги, отсутствуют.</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line="240" w:lineRule="auto"/>
        <w:jc w:val="center"/>
        <w:rPr>
          <w:color w:val="auto"/>
        </w:rPr>
      </w:pPr>
      <w:r w:rsidRPr="00FE6F30">
        <w:rPr>
          <w:color w:val="auto"/>
        </w:rPr>
        <w:t>Максимальный срок ожидания в очереди при подаче запроса</w:t>
      </w:r>
      <w:r w:rsidR="00FE6F30" w:rsidRPr="00FE6F30">
        <w:rPr>
          <w:color w:val="auto"/>
        </w:rPr>
        <w:t xml:space="preserve"> </w:t>
      </w:r>
      <w:r w:rsidRPr="00FE6F30">
        <w:rPr>
          <w:color w:val="auto"/>
        </w:rPr>
        <w:t>о предоставлении муниципальной услуги и при получении</w:t>
      </w:r>
      <w:r w:rsidR="00FE6F30" w:rsidRPr="00FE6F30">
        <w:rPr>
          <w:color w:val="auto"/>
        </w:rPr>
        <w:t xml:space="preserve"> </w:t>
      </w:r>
      <w:r w:rsidRPr="00FE6F30">
        <w:rPr>
          <w:color w:val="auto"/>
        </w:rPr>
        <w:t>результата предоставления муниципальной услуги</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Срок и порядок регистрации запроса заявителя</w:t>
      </w:r>
      <w:r w:rsidR="00164A87" w:rsidRPr="00164A87">
        <w:rPr>
          <w:color w:val="auto"/>
        </w:rPr>
        <w:t xml:space="preserve"> </w:t>
      </w:r>
      <w:r w:rsidRPr="00164A87">
        <w:rPr>
          <w:color w:val="auto"/>
        </w:rPr>
        <w:t>о предоставлении муниципальной услуги,</w:t>
      </w:r>
      <w:r w:rsidR="00164A87" w:rsidRPr="00164A87">
        <w:rPr>
          <w:color w:val="auto"/>
        </w:rPr>
        <w:t xml:space="preserve"> </w:t>
      </w:r>
      <w:r w:rsidRPr="00164A87">
        <w:rPr>
          <w:color w:val="auto"/>
        </w:rPr>
        <w:t>в том числе в электронной форме</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0295C" w:rsidRPr="00FE6F30" w:rsidRDefault="0010295C" w:rsidP="0010295C">
      <w:pPr>
        <w:autoSpaceDE w:val="0"/>
        <w:autoSpaceDN w:val="0"/>
        <w:adjustRightInd w:val="0"/>
        <w:spacing w:after="0" w:line="240" w:lineRule="auto"/>
        <w:ind w:firstLine="540"/>
        <w:jc w:val="both"/>
        <w:rPr>
          <w:color w:val="auto"/>
        </w:rPr>
      </w:pPr>
      <w:proofErr w:type="gramStart"/>
      <w:r w:rsidRPr="00FE6F30">
        <w:rPr>
          <w:color w:val="auto"/>
        </w:rPr>
        <w:lastRenderedPageBreak/>
        <w:t xml:space="preserve">В случае наличия оснований для отказа в приеме документов, необходимых для предоставления Услуги, указанных в </w:t>
      </w:r>
      <w:hyperlink w:anchor="Par202" w:history="1">
        <w:r w:rsidRPr="00FE6F30">
          <w:rPr>
            <w:color w:val="0000FF"/>
          </w:rPr>
          <w:t>пункте 2.22</w:t>
        </w:r>
      </w:hyperlink>
      <w:r w:rsidRPr="00FE6F30">
        <w:rPr>
          <w:color w:val="auto"/>
        </w:rPr>
        <w:t xml:space="preserve"> настоящего </w:t>
      </w:r>
      <w:r w:rsidR="004A7113">
        <w:rPr>
          <w:color w:val="auto"/>
        </w:rPr>
        <w:t>Административного</w:t>
      </w:r>
      <w:r w:rsidR="004A7113" w:rsidRPr="0010295C">
        <w:rPr>
          <w:color w:val="auto"/>
        </w:rPr>
        <w:t xml:space="preserve"> </w:t>
      </w:r>
      <w:r w:rsidR="004A7113">
        <w:rPr>
          <w:color w:val="auto"/>
        </w:rPr>
        <w:t>р</w:t>
      </w:r>
      <w:r w:rsidR="004A7113" w:rsidRPr="0010295C">
        <w:rPr>
          <w:color w:val="auto"/>
        </w:rPr>
        <w:t>егламент</w:t>
      </w:r>
      <w:r w:rsidR="004A7113">
        <w:rPr>
          <w:color w:val="auto"/>
        </w:rPr>
        <w:t>а</w:t>
      </w:r>
      <w:r w:rsidRPr="00FE6F30">
        <w:rPr>
          <w:color w:val="auto"/>
        </w:rPr>
        <w:t>,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w:t>
      </w:r>
      <w:proofErr w:type="gramEnd"/>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Требования к помещениям,</w:t>
      </w:r>
      <w:r w:rsidR="00164A87" w:rsidRPr="00164A87">
        <w:rPr>
          <w:color w:val="auto"/>
        </w:rPr>
        <w:t xml:space="preserve"> </w:t>
      </w:r>
      <w:r w:rsidRPr="00164A87">
        <w:rPr>
          <w:color w:val="auto"/>
        </w:rPr>
        <w:t>в которых предоставляется муниципальная услуга</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наименование;</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место нахождения и адрес;</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режим работы;</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график приема;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номера телефонов для справок.</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Помещения, в которых предоставляется Услуга, должны соответствовать санитарно-эпидемиологическим правилам и нормативам.</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Помещения, в которых предоставляется Услуга, оснащаются: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противопожарной системой и средствами пожаротушения;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системой оповещения о возникновении чрезвычайной ситуации;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средствами оказания первой медицинской помощи;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туалетными комнатами для посетителей.</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Места для заполнения заявлений оборудуются стульями, столами (стойками), бланками заявлений, письменными принадлежностями.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lastRenderedPageBreak/>
        <w:t>Места приема Заявителей оборудуются информационными табличками (вывесками) с указанием:</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номера кабинета и наименования отдела;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фамилии, имени и отчества (последнее - при наличии), должности ответственного лица за прием документов;</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графика приема Заявителей.</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При предоставлении Услуги инвалидам обеспечиваются: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возможность беспрепятственного доступа к объекту (зданию, помещению), в котором предоставляется Услуга;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сопровождение инвалидов, имеющих стойкие расстройства функции зрения и самостоятельного передвижения;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допуск </w:t>
      </w:r>
      <w:proofErr w:type="spellStart"/>
      <w:r w:rsidRPr="00FE6F30">
        <w:rPr>
          <w:color w:val="auto"/>
        </w:rPr>
        <w:t>сурдопереводчика</w:t>
      </w:r>
      <w:proofErr w:type="spellEnd"/>
      <w:r w:rsidRPr="00FE6F30">
        <w:rPr>
          <w:color w:val="auto"/>
        </w:rPr>
        <w:t xml:space="preserve"> и </w:t>
      </w:r>
      <w:proofErr w:type="spellStart"/>
      <w:r w:rsidRPr="00FE6F30">
        <w:rPr>
          <w:color w:val="auto"/>
        </w:rPr>
        <w:t>тифлосурдопереводчика</w:t>
      </w:r>
      <w:proofErr w:type="spellEnd"/>
      <w:r w:rsidRPr="00FE6F30">
        <w:rPr>
          <w:color w:val="auto"/>
        </w:rPr>
        <w:t>;</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оказание инвалидам помощи в преодолении барьеров, мешающих получению ими Услуги наравне с другими лицами.</w:t>
      </w:r>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Показатели доступности и качества муниципальной услуги</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2.31. Основными показателями доступности предоставления Услуги являются: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наличие полной и понятной информации о порядке, сроках и ходе предоставления Услуги в информационно-телекоммуникационных сетях общего п</w:t>
      </w:r>
      <w:r w:rsidR="00164A87">
        <w:rPr>
          <w:color w:val="auto"/>
        </w:rPr>
        <w:t>ользования (в том числе в сети «</w:t>
      </w:r>
      <w:r w:rsidRPr="00FE6F30">
        <w:rPr>
          <w:color w:val="auto"/>
        </w:rPr>
        <w:t>Интернет</w:t>
      </w:r>
      <w:r w:rsidR="00164A87">
        <w:rPr>
          <w:color w:val="auto"/>
        </w:rPr>
        <w:t>»</w:t>
      </w:r>
      <w:r w:rsidRPr="00FE6F30">
        <w:rPr>
          <w:color w:val="auto"/>
        </w:rPr>
        <w:t>), средствах массовой информации;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возможность получения заявителем уведомлений о предоставлении Услуги с помощью ЕПГУ или регионального портала;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возможность получения информации о ходе предоставления Услуги, в том числе с использованием информационно-коммуникационных технологий.</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2.32. Основными показателями качества предоставления Услуги являются: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своевременность предоставления Услуги в соответствии со стандартом ее предоставления, определенным настоящим </w:t>
      </w:r>
      <w:r w:rsidR="004A7113">
        <w:rPr>
          <w:color w:val="auto"/>
        </w:rPr>
        <w:t>Административным</w:t>
      </w:r>
      <w:r w:rsidR="004A7113" w:rsidRPr="0010295C">
        <w:rPr>
          <w:color w:val="auto"/>
        </w:rPr>
        <w:t xml:space="preserve"> </w:t>
      </w:r>
      <w:r w:rsidR="004A7113">
        <w:rPr>
          <w:color w:val="auto"/>
        </w:rPr>
        <w:t>р</w:t>
      </w:r>
      <w:r w:rsidR="004A7113" w:rsidRPr="0010295C">
        <w:rPr>
          <w:color w:val="auto"/>
        </w:rPr>
        <w:t>егламент</w:t>
      </w:r>
      <w:r w:rsidR="004A7113">
        <w:rPr>
          <w:color w:val="auto"/>
        </w:rPr>
        <w:t>ом</w:t>
      </w:r>
      <w:r w:rsidRPr="00FE6F30">
        <w:rPr>
          <w:color w:val="auto"/>
        </w:rPr>
        <w:t>;</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минимально возможное количество взаимодействий гражданина с должностными лицами, участвующими в предоставлении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отсутствие обоснованных жалоб на действия (бездействие) сотрудников и их некорректное (невнимательное) отношение к Заявителям;</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отсутствие нарушений установленных сроков в процессе предоставления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lastRenderedPageBreak/>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FE6F30">
        <w:rPr>
          <w:color w:val="auto"/>
        </w:rPr>
        <w:t>итогам</w:t>
      </w:r>
      <w:proofErr w:type="gramEnd"/>
      <w:r w:rsidRPr="00FE6F30">
        <w:rPr>
          <w:color w:val="auto"/>
        </w:rPr>
        <w:t xml:space="preserve"> рассмотрения которых вынесены решения об удовлетворении (частичном удовлетворении) требований Заявителей.</w:t>
      </w:r>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Иные требования, в том числе учитывающие особенности</w:t>
      </w:r>
      <w:r w:rsidR="00164A87" w:rsidRPr="00164A87">
        <w:rPr>
          <w:color w:val="auto"/>
        </w:rPr>
        <w:t xml:space="preserve"> </w:t>
      </w:r>
      <w:r w:rsidRPr="00164A87">
        <w:rPr>
          <w:color w:val="auto"/>
        </w:rPr>
        <w:t>предоставления муниципальной услуги в многофункциональных</w:t>
      </w:r>
      <w:r w:rsidR="00164A87" w:rsidRPr="00164A87">
        <w:rPr>
          <w:color w:val="auto"/>
        </w:rPr>
        <w:t xml:space="preserve"> </w:t>
      </w:r>
      <w:r w:rsidRPr="00164A87">
        <w:rPr>
          <w:color w:val="auto"/>
        </w:rPr>
        <w:t>центрах, особенности предоставления муниципальной услуги</w:t>
      </w:r>
      <w:r w:rsidR="00164A87" w:rsidRPr="00164A87">
        <w:rPr>
          <w:color w:val="auto"/>
        </w:rPr>
        <w:t xml:space="preserve"> </w:t>
      </w:r>
      <w:r w:rsidRPr="00164A87">
        <w:rPr>
          <w:color w:val="auto"/>
        </w:rPr>
        <w:t>по экстерриториальному принципу и особенности предоставления</w:t>
      </w:r>
      <w:r w:rsidR="00164A87" w:rsidRPr="00164A87">
        <w:rPr>
          <w:color w:val="auto"/>
        </w:rPr>
        <w:t xml:space="preserve"> </w:t>
      </w:r>
      <w:r w:rsidRPr="00164A87">
        <w:rPr>
          <w:color w:val="auto"/>
        </w:rPr>
        <w:t>муниципальной услуги в электронной форме</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2.35. Электронные документы представляются в следующих форматах:</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а) </w:t>
      </w:r>
      <w:proofErr w:type="spellStart"/>
      <w:r w:rsidRPr="00FE6F30">
        <w:rPr>
          <w:color w:val="auto"/>
        </w:rPr>
        <w:t>xml</w:t>
      </w:r>
      <w:proofErr w:type="spellEnd"/>
      <w:r w:rsidRPr="00FE6F30">
        <w:rPr>
          <w:color w:val="auto"/>
        </w:rPr>
        <w:t xml:space="preserve"> - для формализованных документов;</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б) </w:t>
      </w:r>
      <w:proofErr w:type="spellStart"/>
      <w:r w:rsidRPr="00FE6F30">
        <w:rPr>
          <w:color w:val="auto"/>
        </w:rPr>
        <w:t>doc</w:t>
      </w:r>
      <w:proofErr w:type="spellEnd"/>
      <w:r w:rsidRPr="00FE6F30">
        <w:rPr>
          <w:color w:val="auto"/>
        </w:rPr>
        <w:t xml:space="preserve">, </w:t>
      </w:r>
      <w:proofErr w:type="spellStart"/>
      <w:r w:rsidRPr="00FE6F30">
        <w:rPr>
          <w:color w:val="auto"/>
        </w:rPr>
        <w:t>docx</w:t>
      </w:r>
      <w:proofErr w:type="spellEnd"/>
      <w:r w:rsidRPr="00FE6F30">
        <w:rPr>
          <w:color w:val="auto"/>
        </w:rPr>
        <w:t xml:space="preserve">, </w:t>
      </w:r>
      <w:proofErr w:type="spellStart"/>
      <w:r w:rsidRPr="00FE6F30">
        <w:rPr>
          <w:color w:val="auto"/>
        </w:rPr>
        <w:t>odt</w:t>
      </w:r>
      <w:proofErr w:type="spellEnd"/>
      <w:r w:rsidRPr="00FE6F30">
        <w:rPr>
          <w:color w:val="auto"/>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0295C" w:rsidRPr="00FE6F30" w:rsidRDefault="0010295C" w:rsidP="0010295C">
      <w:pPr>
        <w:autoSpaceDE w:val="0"/>
        <w:autoSpaceDN w:val="0"/>
        <w:adjustRightInd w:val="0"/>
        <w:spacing w:after="0" w:line="240" w:lineRule="auto"/>
        <w:ind w:firstLine="540"/>
        <w:jc w:val="both"/>
        <w:rPr>
          <w:color w:val="auto"/>
        </w:rPr>
      </w:pPr>
      <w:bookmarkStart w:id="15" w:name="Par322"/>
      <w:bookmarkEnd w:id="15"/>
      <w:r w:rsidRPr="00FE6F30">
        <w:rPr>
          <w:color w:val="auto"/>
        </w:rPr>
        <w:t xml:space="preserve">в) </w:t>
      </w:r>
      <w:proofErr w:type="spellStart"/>
      <w:r w:rsidRPr="00FE6F30">
        <w:rPr>
          <w:color w:val="auto"/>
        </w:rPr>
        <w:t>xls</w:t>
      </w:r>
      <w:proofErr w:type="spellEnd"/>
      <w:r w:rsidRPr="00FE6F30">
        <w:rPr>
          <w:color w:val="auto"/>
        </w:rPr>
        <w:t xml:space="preserve">, </w:t>
      </w:r>
      <w:proofErr w:type="spellStart"/>
      <w:r w:rsidRPr="00FE6F30">
        <w:rPr>
          <w:color w:val="auto"/>
        </w:rPr>
        <w:t>xlsx</w:t>
      </w:r>
      <w:proofErr w:type="spellEnd"/>
      <w:r w:rsidRPr="00FE6F30">
        <w:rPr>
          <w:color w:val="auto"/>
        </w:rPr>
        <w:t xml:space="preserve">, </w:t>
      </w:r>
      <w:proofErr w:type="spellStart"/>
      <w:r w:rsidRPr="00FE6F30">
        <w:rPr>
          <w:color w:val="auto"/>
        </w:rPr>
        <w:t>ods</w:t>
      </w:r>
      <w:proofErr w:type="spellEnd"/>
      <w:r w:rsidRPr="00FE6F30">
        <w:rPr>
          <w:color w:val="auto"/>
        </w:rPr>
        <w:t xml:space="preserve"> - для документов, содержащих расчеты;</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г) </w:t>
      </w:r>
      <w:proofErr w:type="spellStart"/>
      <w:r w:rsidRPr="00FE6F30">
        <w:rPr>
          <w:color w:val="auto"/>
        </w:rPr>
        <w:t>pdf</w:t>
      </w:r>
      <w:proofErr w:type="spellEnd"/>
      <w:r w:rsidRPr="00FE6F30">
        <w:rPr>
          <w:color w:val="auto"/>
        </w:rPr>
        <w:t xml:space="preserve">, </w:t>
      </w:r>
      <w:proofErr w:type="spellStart"/>
      <w:r w:rsidRPr="00FE6F30">
        <w:rPr>
          <w:color w:val="auto"/>
        </w:rPr>
        <w:t>jpg</w:t>
      </w:r>
      <w:proofErr w:type="spellEnd"/>
      <w:r w:rsidRPr="00FE6F30">
        <w:rPr>
          <w:color w:val="auto"/>
        </w:rPr>
        <w:t xml:space="preserve">, </w:t>
      </w:r>
      <w:proofErr w:type="spellStart"/>
      <w:r w:rsidRPr="00FE6F30">
        <w:rPr>
          <w:color w:val="auto"/>
        </w:rPr>
        <w:t>jpeg</w:t>
      </w:r>
      <w:proofErr w:type="spellEnd"/>
      <w:r w:rsidRPr="00FE6F30">
        <w:rPr>
          <w:color w:val="auto"/>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22" w:history="1">
        <w:r w:rsidRPr="00FE6F30">
          <w:rPr>
            <w:color w:val="0000FF"/>
          </w:rPr>
          <w:t>подпу</w:t>
        </w:r>
        <w:r w:rsidR="00164A87">
          <w:rPr>
            <w:color w:val="0000FF"/>
          </w:rPr>
          <w:t>нкте «</w:t>
        </w:r>
        <w:proofErr w:type="gramStart"/>
        <w:r w:rsidRPr="00FE6F30">
          <w:rPr>
            <w:color w:val="0000FF"/>
          </w:rPr>
          <w:t>в</w:t>
        </w:r>
        <w:proofErr w:type="gramEnd"/>
      </w:hyperlink>
      <w:r w:rsidR="00164A87">
        <w:rPr>
          <w:color w:val="auto"/>
        </w:rPr>
        <w:t>»</w:t>
      </w:r>
      <w:r w:rsidRPr="00FE6F30">
        <w:rPr>
          <w:color w:val="auto"/>
        </w:rPr>
        <w:t xml:space="preserve"> настоящего пункта), а также документов с графическим содержанием.</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E6F30">
        <w:rPr>
          <w:color w:val="auto"/>
        </w:rPr>
        <w:t>dpi</w:t>
      </w:r>
      <w:proofErr w:type="spellEnd"/>
      <w:r w:rsidRPr="00FE6F30">
        <w:rPr>
          <w:color w:val="auto"/>
        </w:rPr>
        <w:t xml:space="preserve"> (масштаб 1:1) с использованием следующих режимов:</w:t>
      </w:r>
    </w:p>
    <w:p w:rsidR="0010295C" w:rsidRPr="00FE6F30" w:rsidRDefault="00164A87" w:rsidP="0010295C">
      <w:pPr>
        <w:autoSpaceDE w:val="0"/>
        <w:autoSpaceDN w:val="0"/>
        <w:adjustRightInd w:val="0"/>
        <w:spacing w:after="0" w:line="240" w:lineRule="auto"/>
        <w:ind w:firstLine="540"/>
        <w:jc w:val="both"/>
        <w:rPr>
          <w:color w:val="auto"/>
        </w:rPr>
      </w:pPr>
      <w:r>
        <w:rPr>
          <w:color w:val="auto"/>
        </w:rPr>
        <w:t>«</w:t>
      </w:r>
      <w:r w:rsidR="0010295C" w:rsidRPr="00FE6F30">
        <w:rPr>
          <w:color w:val="auto"/>
        </w:rPr>
        <w:t>черно-белый</w:t>
      </w:r>
      <w:r>
        <w:rPr>
          <w:color w:val="auto"/>
        </w:rPr>
        <w:t>»</w:t>
      </w:r>
      <w:r w:rsidR="0010295C" w:rsidRPr="00FE6F30">
        <w:rPr>
          <w:color w:val="auto"/>
        </w:rPr>
        <w:t xml:space="preserve"> (при отсутствии в документе графических изображений и (или) цветного текста);</w:t>
      </w:r>
    </w:p>
    <w:p w:rsidR="0010295C" w:rsidRPr="00FE6F30" w:rsidRDefault="00164A87" w:rsidP="0010295C">
      <w:pPr>
        <w:autoSpaceDE w:val="0"/>
        <w:autoSpaceDN w:val="0"/>
        <w:adjustRightInd w:val="0"/>
        <w:spacing w:after="0" w:line="240" w:lineRule="auto"/>
        <w:ind w:firstLine="540"/>
        <w:jc w:val="both"/>
        <w:rPr>
          <w:color w:val="auto"/>
        </w:rPr>
      </w:pPr>
      <w:r>
        <w:rPr>
          <w:color w:val="auto"/>
        </w:rPr>
        <w:t>«</w:t>
      </w:r>
      <w:r w:rsidR="0010295C" w:rsidRPr="00FE6F30">
        <w:rPr>
          <w:color w:val="auto"/>
        </w:rPr>
        <w:t>оттенки серого</w:t>
      </w:r>
      <w:r>
        <w:rPr>
          <w:color w:val="auto"/>
        </w:rPr>
        <w:t>»</w:t>
      </w:r>
      <w:r w:rsidR="0010295C" w:rsidRPr="00FE6F30">
        <w:rPr>
          <w:color w:val="auto"/>
        </w:rPr>
        <w:t xml:space="preserve"> (при наличии в документе графических изображений, отличных от цветного графического изображения);</w:t>
      </w:r>
    </w:p>
    <w:p w:rsidR="0010295C" w:rsidRPr="00FE6F30" w:rsidRDefault="00164A87" w:rsidP="0010295C">
      <w:pPr>
        <w:autoSpaceDE w:val="0"/>
        <w:autoSpaceDN w:val="0"/>
        <w:adjustRightInd w:val="0"/>
        <w:spacing w:after="0" w:line="240" w:lineRule="auto"/>
        <w:ind w:firstLine="540"/>
        <w:jc w:val="both"/>
        <w:rPr>
          <w:color w:val="auto"/>
        </w:rPr>
      </w:pPr>
      <w:r>
        <w:rPr>
          <w:color w:val="auto"/>
        </w:rPr>
        <w:t>«цветной»</w:t>
      </w:r>
      <w:r w:rsidR="0010295C" w:rsidRPr="00FE6F30">
        <w:rPr>
          <w:color w:val="auto"/>
        </w:rPr>
        <w:t xml:space="preserve"> или </w:t>
      </w:r>
      <w:r>
        <w:rPr>
          <w:color w:val="auto"/>
        </w:rPr>
        <w:t>«</w:t>
      </w:r>
      <w:r w:rsidR="0010295C" w:rsidRPr="00FE6F30">
        <w:rPr>
          <w:color w:val="auto"/>
        </w:rPr>
        <w:t>режим полной цветопередачи</w:t>
      </w:r>
      <w:r>
        <w:rPr>
          <w:color w:val="auto"/>
        </w:rPr>
        <w:t>»</w:t>
      </w:r>
      <w:r w:rsidR="0010295C" w:rsidRPr="00FE6F30">
        <w:rPr>
          <w:color w:val="auto"/>
        </w:rPr>
        <w:t xml:space="preserve"> (при наличии в документе цветных графических изображений либо цветного текста);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с сохранением всех аутентичных признаков подлинности, а именно: графической подписи лица, печати, углового штампа бланка;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Электронные документы должны обеспечивать:</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возможность идентифицировать документ и количество листов в документе;</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Документы, подлежащие представлению в форматах </w:t>
      </w:r>
      <w:proofErr w:type="spellStart"/>
      <w:r w:rsidRPr="00FE6F30">
        <w:rPr>
          <w:color w:val="auto"/>
        </w:rPr>
        <w:t>xls</w:t>
      </w:r>
      <w:proofErr w:type="spellEnd"/>
      <w:r w:rsidRPr="00FE6F30">
        <w:rPr>
          <w:color w:val="auto"/>
        </w:rPr>
        <w:t xml:space="preserve">, </w:t>
      </w:r>
      <w:proofErr w:type="spellStart"/>
      <w:r w:rsidRPr="00FE6F30">
        <w:rPr>
          <w:color w:val="auto"/>
        </w:rPr>
        <w:t>xlsx</w:t>
      </w:r>
      <w:proofErr w:type="spellEnd"/>
      <w:r w:rsidRPr="00FE6F30">
        <w:rPr>
          <w:color w:val="auto"/>
        </w:rPr>
        <w:t xml:space="preserve"> или </w:t>
      </w:r>
      <w:proofErr w:type="spellStart"/>
      <w:r w:rsidRPr="00FE6F30">
        <w:rPr>
          <w:color w:val="auto"/>
        </w:rPr>
        <w:t>ods</w:t>
      </w:r>
      <w:proofErr w:type="spellEnd"/>
      <w:r w:rsidRPr="00FE6F30">
        <w:rPr>
          <w:color w:val="auto"/>
        </w:rPr>
        <w:t>, формируются в виде отдельного электронного документа.</w:t>
      </w:r>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III. Состав, последовательность и сроки выполнения</w:t>
      </w:r>
      <w:r w:rsidR="00164A87" w:rsidRPr="00164A87">
        <w:rPr>
          <w:color w:val="auto"/>
        </w:rPr>
        <w:t xml:space="preserve"> </w:t>
      </w:r>
      <w:r w:rsidRPr="00164A87">
        <w:rPr>
          <w:color w:val="auto"/>
        </w:rPr>
        <w:t>административных процедур (действий), требования к порядку</w:t>
      </w:r>
      <w:r w:rsidR="00164A87" w:rsidRPr="00164A87">
        <w:rPr>
          <w:color w:val="auto"/>
        </w:rPr>
        <w:t xml:space="preserve"> </w:t>
      </w:r>
      <w:r w:rsidRPr="00164A87">
        <w:rPr>
          <w:color w:val="auto"/>
        </w:rPr>
        <w:t>их выполнения, в том числе особенности выполнения</w:t>
      </w:r>
      <w:r w:rsidR="00164A87" w:rsidRPr="00164A87">
        <w:rPr>
          <w:color w:val="auto"/>
        </w:rPr>
        <w:t xml:space="preserve"> </w:t>
      </w:r>
      <w:r w:rsidRPr="00164A87">
        <w:rPr>
          <w:color w:val="auto"/>
        </w:rPr>
        <w:t>административных процедур в электронной форме</w:t>
      </w:r>
    </w:p>
    <w:p w:rsidR="0010295C" w:rsidRPr="00164A87"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lastRenderedPageBreak/>
        <w:t>Исчерпывающий перечень административных процедур</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3.1. Предоставление Услуги включает в себя следующие административные процедуры:</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установление личности Заявителя (представителя Заявителя);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регистрация заявления;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проверка комплектности документов, необходимых для предоставления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получение сведений посредством единой системы межведомственного электронного взаимодействия (далее - СМЭВ);</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рассмотрение документов, необходимых для предоставления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принятие решения по результатам оказания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внесение результата оказания Услуги в государственный адресный реестр, ведение которого осуществляется в электронном виде;</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выдача результата оказания Услуги.</w:t>
      </w:r>
    </w:p>
    <w:p w:rsidR="0010295C" w:rsidRPr="00164A87"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Перечень административных процедур (действий)</w:t>
      </w:r>
      <w:r w:rsidR="00164A87" w:rsidRPr="00164A87">
        <w:rPr>
          <w:color w:val="auto"/>
        </w:rPr>
        <w:t xml:space="preserve"> </w:t>
      </w:r>
      <w:r w:rsidRPr="00164A87">
        <w:rPr>
          <w:color w:val="auto"/>
        </w:rPr>
        <w:t>при предоставлении муниципальной услуги (услуг)</w:t>
      </w:r>
      <w:r w:rsidR="00164A87" w:rsidRPr="00164A87">
        <w:rPr>
          <w:color w:val="auto"/>
        </w:rPr>
        <w:t xml:space="preserve"> </w:t>
      </w:r>
      <w:r w:rsidRPr="00164A87">
        <w:rPr>
          <w:color w:val="auto"/>
        </w:rPr>
        <w:t>в электронной форме</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3.2. При предоставлении Услуги в электронной форме заявителю обеспечивается возможность:</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получения информации о порядке и сроках предоставления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приема и регистрации Уполномоченным органом заявления и прилагаемых документов;</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получения Заявителем (представителем Заявителя) результата предоставления Услуги в форме электронного документа;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получения сведений о ходе рассмотрения заявления;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осуществления оценки качества предоставления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Порядок осуществления административных процедур</w:t>
      </w:r>
      <w:r w:rsidR="00164A87" w:rsidRPr="00164A87">
        <w:rPr>
          <w:color w:val="auto"/>
        </w:rPr>
        <w:t xml:space="preserve"> </w:t>
      </w:r>
      <w:r w:rsidRPr="00164A87">
        <w:rPr>
          <w:color w:val="auto"/>
        </w:rPr>
        <w:t>(действий) в электронной форме</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При формировании заявления Заявителю обеспечивается: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а) возможность сохранения заявления и иных документов, указанных в </w:t>
      </w:r>
      <w:hyperlink w:anchor="Par152" w:history="1">
        <w:r w:rsidRPr="00FE6F30">
          <w:rPr>
            <w:color w:val="0000FF"/>
          </w:rPr>
          <w:t>пунктах 2.15</w:t>
        </w:r>
      </w:hyperlink>
      <w:r w:rsidRPr="00FE6F30">
        <w:rPr>
          <w:color w:val="auto"/>
        </w:rPr>
        <w:t xml:space="preserve"> настоящего </w:t>
      </w:r>
      <w:r w:rsidR="004A7113">
        <w:rPr>
          <w:color w:val="auto"/>
        </w:rPr>
        <w:t>Административного</w:t>
      </w:r>
      <w:r w:rsidR="004A7113" w:rsidRPr="0010295C">
        <w:rPr>
          <w:color w:val="auto"/>
        </w:rPr>
        <w:t xml:space="preserve"> </w:t>
      </w:r>
      <w:r w:rsidR="004A7113">
        <w:rPr>
          <w:color w:val="auto"/>
        </w:rPr>
        <w:t>р</w:t>
      </w:r>
      <w:r w:rsidR="004A7113" w:rsidRPr="0010295C">
        <w:rPr>
          <w:color w:val="auto"/>
        </w:rPr>
        <w:t>егламент</w:t>
      </w:r>
      <w:r w:rsidR="004A7113">
        <w:rPr>
          <w:color w:val="auto"/>
        </w:rPr>
        <w:t>а</w:t>
      </w:r>
      <w:r w:rsidRPr="00FE6F30">
        <w:rPr>
          <w:color w:val="auto"/>
        </w:rPr>
        <w:t>, необходимых для предоставления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lastRenderedPageBreak/>
        <w:t xml:space="preserve">б) возможность печати на бумажном носителе копии электронной формы заявления и иных документов, указанных в </w:t>
      </w:r>
      <w:hyperlink w:anchor="Par152" w:history="1">
        <w:r w:rsidRPr="00FE6F30">
          <w:rPr>
            <w:color w:val="0000FF"/>
          </w:rPr>
          <w:t>пунктах 2.15</w:t>
        </w:r>
      </w:hyperlink>
      <w:r w:rsidRPr="00FE6F30">
        <w:rPr>
          <w:color w:val="auto"/>
        </w:rPr>
        <w:t xml:space="preserve"> настоящего </w:t>
      </w:r>
      <w:r w:rsidR="004A7113">
        <w:rPr>
          <w:color w:val="auto"/>
        </w:rPr>
        <w:t>Административного</w:t>
      </w:r>
      <w:r w:rsidR="004A7113" w:rsidRPr="0010295C">
        <w:rPr>
          <w:color w:val="auto"/>
        </w:rPr>
        <w:t xml:space="preserve"> </w:t>
      </w:r>
      <w:r w:rsidR="004A7113">
        <w:rPr>
          <w:color w:val="auto"/>
        </w:rPr>
        <w:t>р</w:t>
      </w:r>
      <w:r w:rsidR="004A7113" w:rsidRPr="0010295C">
        <w:rPr>
          <w:color w:val="auto"/>
        </w:rPr>
        <w:t>егламент</w:t>
      </w:r>
      <w:r w:rsidR="004A7113">
        <w:rPr>
          <w:color w:val="auto"/>
        </w:rPr>
        <w:t>а</w:t>
      </w:r>
      <w:r w:rsidRPr="00FE6F30">
        <w:rPr>
          <w:color w:val="auto"/>
        </w:rPr>
        <w:t>, необходимых для предоставления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0295C" w:rsidRPr="00FE6F30" w:rsidRDefault="0010295C" w:rsidP="0010295C">
      <w:pPr>
        <w:autoSpaceDE w:val="0"/>
        <w:autoSpaceDN w:val="0"/>
        <w:adjustRightInd w:val="0"/>
        <w:spacing w:after="0" w:line="240" w:lineRule="auto"/>
        <w:ind w:firstLine="540"/>
        <w:jc w:val="both"/>
        <w:rPr>
          <w:color w:val="auto"/>
        </w:rPr>
      </w:pPr>
      <w:proofErr w:type="spellStart"/>
      <w:r w:rsidRPr="00FE6F30">
        <w:rPr>
          <w:color w:val="auto"/>
        </w:rPr>
        <w:t>д</w:t>
      </w:r>
      <w:proofErr w:type="spellEnd"/>
      <w:r w:rsidRPr="00FE6F30">
        <w:rPr>
          <w:color w:val="auto"/>
        </w:rPr>
        <w:t xml:space="preserve">) возможность вернуться на любой из этапов заполнения электронной формы заявления без </w:t>
      </w:r>
      <w:proofErr w:type="gramStart"/>
      <w:r w:rsidRPr="00FE6F30">
        <w:rPr>
          <w:color w:val="auto"/>
        </w:rPr>
        <w:t>потери</w:t>
      </w:r>
      <w:proofErr w:type="gramEnd"/>
      <w:r w:rsidRPr="00FE6F30">
        <w:rPr>
          <w:color w:val="auto"/>
        </w:rPr>
        <w:t xml:space="preserve"> ранее введенной информации;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Сформированное и подписанное </w:t>
      </w:r>
      <w:proofErr w:type="gramStart"/>
      <w:r w:rsidRPr="00FE6F30">
        <w:rPr>
          <w:color w:val="auto"/>
        </w:rPr>
        <w:t>заявление</w:t>
      </w:r>
      <w:proofErr w:type="gramEnd"/>
      <w:r w:rsidRPr="00FE6F30">
        <w:rPr>
          <w:color w:val="auto"/>
        </w:rPr>
        <w:t xml:space="preserve"> и иные документы, необходимые для предоставления Услуги, направляются в Уполномоченный орган в электронной форме.</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а) прием документов, необходимых для предоставления Услуги, и направление Заявителю электронного сообщения о поступлении заявления;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3.5. Заявителю в качестве результата предоставления Услуги обеспечивается возможность получения документа: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 виде бумажного документа, подтверждающего содержание электронного документа, который Заявитель получает при личном обращении.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3.6. </w:t>
      </w:r>
      <w:proofErr w:type="gramStart"/>
      <w:r w:rsidRPr="00FE6F30">
        <w:rPr>
          <w:color w:val="auto"/>
        </w:rPr>
        <w:t xml:space="preserve">Оценка качества предоставления Услуги осуществляется в соответствии с </w:t>
      </w:r>
      <w:hyperlink r:id="rId60" w:history="1">
        <w:r w:rsidRPr="00FE6F30">
          <w:rPr>
            <w:color w:val="0000FF"/>
          </w:rPr>
          <w:t>Правилами</w:t>
        </w:r>
      </w:hyperlink>
      <w:r w:rsidRPr="00FE6F30">
        <w:rPr>
          <w:color w:val="auto"/>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FE6F30">
        <w:rPr>
          <w:color w:val="auto"/>
        </w:rPr>
        <w:t xml:space="preserve">. </w:t>
      </w:r>
      <w:r w:rsidR="00164A87">
        <w:rPr>
          <w:color w:val="auto"/>
        </w:rPr>
        <w:t>№</w:t>
      </w:r>
      <w:r w:rsidRPr="00FE6F30">
        <w:rPr>
          <w:color w:val="auto"/>
        </w:rPr>
        <w:t xml:space="preserve"> 1284.</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Результаты оценки качества оказания Услуги передаются в автоматизированную информационную систему </w:t>
      </w:r>
      <w:r w:rsidR="00164A87">
        <w:rPr>
          <w:color w:val="auto"/>
        </w:rPr>
        <w:t>«</w:t>
      </w:r>
      <w:r w:rsidRPr="00FE6F30">
        <w:rPr>
          <w:color w:val="auto"/>
        </w:rPr>
        <w:t>Информационно-аналитическая система мониторинга качества государственных услуг</w:t>
      </w:r>
      <w:r w:rsidR="00164A87">
        <w:rPr>
          <w:color w:val="auto"/>
        </w:rPr>
        <w:t>»</w:t>
      </w:r>
      <w:r w:rsidRPr="00FE6F30">
        <w:rPr>
          <w:color w:val="auto"/>
        </w:rPr>
        <w:t>.</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3.7. </w:t>
      </w:r>
      <w:proofErr w:type="gramStart"/>
      <w:r w:rsidRPr="00FE6F30">
        <w:rPr>
          <w:color w:val="auto"/>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61" w:history="1">
        <w:r w:rsidRPr="00FE6F30">
          <w:rPr>
            <w:color w:val="0000FF"/>
          </w:rPr>
          <w:t>статьей 11.2</w:t>
        </w:r>
      </w:hyperlink>
      <w:r w:rsidRPr="00FE6F30">
        <w:rPr>
          <w:color w:val="auto"/>
        </w:rPr>
        <w:t xml:space="preserve"> Федерального закона </w:t>
      </w:r>
      <w:r w:rsidR="00164A87">
        <w:rPr>
          <w:color w:val="auto"/>
        </w:rPr>
        <w:t>№</w:t>
      </w:r>
      <w:r w:rsidRPr="00FE6F30">
        <w:rPr>
          <w:color w:val="auto"/>
        </w:rPr>
        <w:t xml:space="preserve"> 210-ФЗ и в порядке, установленном </w:t>
      </w:r>
      <w:hyperlink r:id="rId62" w:history="1">
        <w:r w:rsidRPr="00FE6F30">
          <w:rPr>
            <w:color w:val="0000FF"/>
          </w:rPr>
          <w:t>постановлением</w:t>
        </w:r>
      </w:hyperlink>
      <w:r w:rsidRPr="00FE6F30">
        <w:rPr>
          <w:color w:val="auto"/>
        </w:rPr>
        <w:t xml:space="preserve"> Правительства Российской Федерации от 20 ноября 2012 г. </w:t>
      </w:r>
      <w:r w:rsidR="00164A87">
        <w:rPr>
          <w:color w:val="auto"/>
        </w:rPr>
        <w:t>№</w:t>
      </w:r>
      <w:r w:rsidRPr="00FE6F30">
        <w:rPr>
          <w:color w:val="auto"/>
        </w:rPr>
        <w:t xml:space="preserve"> 1198 </w:t>
      </w:r>
      <w:r w:rsidR="00164A87">
        <w:rPr>
          <w:color w:val="auto"/>
        </w:rPr>
        <w:t>«</w:t>
      </w:r>
      <w:r w:rsidRPr="00FE6F30">
        <w:rPr>
          <w:color w:val="auto"/>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FE6F30">
        <w:rPr>
          <w:color w:val="auto"/>
        </w:rPr>
        <w:t xml:space="preserve"> услуг</w:t>
      </w:r>
      <w:r w:rsidR="00164A87">
        <w:rPr>
          <w:color w:val="auto"/>
        </w:rPr>
        <w:t>»</w:t>
      </w:r>
      <w:r w:rsidRPr="00FE6F30">
        <w:rPr>
          <w:color w:val="auto"/>
        </w:rPr>
        <w:t>.</w:t>
      </w:r>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lastRenderedPageBreak/>
        <w:t>Порядок исправления допущенных опечаток и ошибок в выданных</w:t>
      </w:r>
      <w:r w:rsidR="00164A87" w:rsidRPr="00164A87">
        <w:rPr>
          <w:color w:val="auto"/>
        </w:rPr>
        <w:t xml:space="preserve"> </w:t>
      </w:r>
      <w:r w:rsidRPr="00164A87">
        <w:rPr>
          <w:color w:val="auto"/>
        </w:rPr>
        <w:t>в результате предоставления муниципальной услуги документах</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3.8. В случае обнаружения уполномоченным органом опечаток и ошибок </w:t>
      </w:r>
      <w:proofErr w:type="gramStart"/>
      <w:r w:rsidRPr="00FE6F30">
        <w:rPr>
          <w:color w:val="auto"/>
        </w:rPr>
        <w:t>в</w:t>
      </w:r>
      <w:proofErr w:type="gramEnd"/>
      <w:r w:rsidRPr="00FE6F30">
        <w:rPr>
          <w:color w:val="auto"/>
        </w:rPr>
        <w:t xml:space="preserve"> </w:t>
      </w:r>
      <w:proofErr w:type="gramStart"/>
      <w:r w:rsidRPr="00FE6F30">
        <w:rPr>
          <w:color w:val="auto"/>
        </w:rPr>
        <w:t>выданн</w:t>
      </w:r>
      <w:r w:rsidR="00164A87">
        <w:rPr>
          <w:color w:val="auto"/>
        </w:rPr>
        <w:t>ых</w:t>
      </w:r>
      <w:proofErr w:type="gramEnd"/>
      <w:r w:rsidR="00164A87">
        <w:rPr>
          <w:color w:val="auto"/>
        </w:rPr>
        <w:t xml:space="preserve"> в результате предоставления У</w:t>
      </w:r>
      <w:r w:rsidRPr="00FE6F30">
        <w:rPr>
          <w:color w:val="auto"/>
        </w:rPr>
        <w:t>слуги документов, орг</w:t>
      </w:r>
      <w:r w:rsidR="00164A87">
        <w:rPr>
          <w:color w:val="auto"/>
        </w:rPr>
        <w:t>ан, уполномоченный на оказание У</w:t>
      </w:r>
      <w:r w:rsidRPr="00FE6F30">
        <w:rPr>
          <w:color w:val="auto"/>
        </w:rPr>
        <w:t>слуги и издавший акт, вносит изменение в вышеуказанный документ.</w:t>
      </w:r>
    </w:p>
    <w:p w:rsidR="0010295C" w:rsidRPr="00FE6F30" w:rsidRDefault="0010295C" w:rsidP="0010295C">
      <w:pPr>
        <w:autoSpaceDE w:val="0"/>
        <w:autoSpaceDN w:val="0"/>
        <w:adjustRightInd w:val="0"/>
        <w:spacing w:after="0" w:line="240" w:lineRule="auto"/>
        <w:ind w:firstLine="540"/>
        <w:jc w:val="both"/>
        <w:rPr>
          <w:color w:val="auto"/>
        </w:rPr>
      </w:pPr>
      <w:proofErr w:type="gramStart"/>
      <w:r w:rsidRPr="00FE6F30">
        <w:rPr>
          <w:color w:val="auto"/>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FE6F30">
        <w:rPr>
          <w:color w:val="auto"/>
        </w:rPr>
        <w:t xml:space="preserve"> К письменному заявлению прилагаются документы, обосновывающие необходимость вносимых изменений.</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 xml:space="preserve">IV. Формы </w:t>
      </w:r>
      <w:proofErr w:type="gramStart"/>
      <w:r w:rsidRPr="00164A87">
        <w:rPr>
          <w:color w:val="auto"/>
        </w:rPr>
        <w:t>контроля за</w:t>
      </w:r>
      <w:proofErr w:type="gramEnd"/>
      <w:r w:rsidRPr="00164A87">
        <w:rPr>
          <w:color w:val="auto"/>
        </w:rPr>
        <w:t xml:space="preserve"> исполнением</w:t>
      </w:r>
      <w:r w:rsidR="00164A87" w:rsidRPr="00164A87">
        <w:rPr>
          <w:color w:val="auto"/>
        </w:rPr>
        <w:t xml:space="preserve"> </w:t>
      </w:r>
      <w:r w:rsidRPr="00164A87">
        <w:rPr>
          <w:color w:val="auto"/>
        </w:rPr>
        <w:t>административного регламента</w:t>
      </w:r>
    </w:p>
    <w:p w:rsidR="0010295C" w:rsidRPr="00164A87" w:rsidRDefault="0010295C" w:rsidP="0010295C">
      <w:pPr>
        <w:autoSpaceDE w:val="0"/>
        <w:autoSpaceDN w:val="0"/>
        <w:adjustRightInd w:val="0"/>
        <w:spacing w:after="0" w:line="240" w:lineRule="auto"/>
        <w:jc w:val="both"/>
        <w:rPr>
          <w:color w:val="auto"/>
        </w:rPr>
      </w:pPr>
    </w:p>
    <w:p w:rsidR="0010295C" w:rsidRPr="004A7113" w:rsidRDefault="0010295C" w:rsidP="0010295C">
      <w:pPr>
        <w:autoSpaceDE w:val="0"/>
        <w:autoSpaceDN w:val="0"/>
        <w:adjustRightInd w:val="0"/>
        <w:spacing w:line="240" w:lineRule="auto"/>
        <w:jc w:val="center"/>
        <w:rPr>
          <w:color w:val="auto"/>
        </w:rPr>
      </w:pPr>
      <w:r w:rsidRPr="00164A87">
        <w:rPr>
          <w:color w:val="auto"/>
        </w:rPr>
        <w:t xml:space="preserve">Порядок осуществления текущего </w:t>
      </w:r>
      <w:proofErr w:type="gramStart"/>
      <w:r w:rsidRPr="00164A87">
        <w:rPr>
          <w:color w:val="auto"/>
        </w:rPr>
        <w:t>контроля за</w:t>
      </w:r>
      <w:proofErr w:type="gramEnd"/>
      <w:r w:rsidRPr="00164A87">
        <w:rPr>
          <w:color w:val="auto"/>
        </w:rPr>
        <w:t xml:space="preserve"> соблюдением</w:t>
      </w:r>
      <w:r w:rsidR="00164A87" w:rsidRPr="00164A87">
        <w:rPr>
          <w:color w:val="auto"/>
        </w:rPr>
        <w:t xml:space="preserve"> </w:t>
      </w:r>
      <w:r w:rsidRPr="00164A87">
        <w:rPr>
          <w:color w:val="auto"/>
        </w:rPr>
        <w:t xml:space="preserve">и исполнением </w:t>
      </w:r>
      <w:r w:rsidRPr="004A7113">
        <w:rPr>
          <w:color w:val="auto"/>
        </w:rPr>
        <w:t>ответственными должностными лицами положений</w:t>
      </w:r>
      <w:r w:rsidR="00164A87" w:rsidRPr="004A7113">
        <w:rPr>
          <w:color w:val="auto"/>
        </w:rPr>
        <w:t xml:space="preserve"> </w:t>
      </w:r>
      <w:r w:rsidR="004A7113">
        <w:rPr>
          <w:color w:val="auto"/>
        </w:rPr>
        <w:t>а</w:t>
      </w:r>
      <w:r w:rsidR="004A7113" w:rsidRPr="004A7113">
        <w:rPr>
          <w:color w:val="auto"/>
        </w:rPr>
        <w:t xml:space="preserve">дминистративного регламента </w:t>
      </w:r>
      <w:r w:rsidRPr="004A7113">
        <w:rPr>
          <w:color w:val="auto"/>
        </w:rPr>
        <w:t>и иных нормативных правовых актов,</w:t>
      </w:r>
      <w:r w:rsidR="00164A87" w:rsidRPr="004A7113">
        <w:rPr>
          <w:color w:val="auto"/>
        </w:rPr>
        <w:t xml:space="preserve"> </w:t>
      </w:r>
      <w:r w:rsidRPr="004A7113">
        <w:rPr>
          <w:color w:val="auto"/>
        </w:rPr>
        <w:t>устанавливающих требования к предоставлению муниципальной</w:t>
      </w:r>
      <w:r w:rsidR="00164A87" w:rsidRPr="004A7113">
        <w:rPr>
          <w:color w:val="auto"/>
        </w:rPr>
        <w:t xml:space="preserve"> </w:t>
      </w:r>
      <w:r w:rsidRPr="004A7113">
        <w:rPr>
          <w:color w:val="auto"/>
        </w:rPr>
        <w:t>услуги, а также принятием ими решений</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4.1. Текущий </w:t>
      </w:r>
      <w:proofErr w:type="gramStart"/>
      <w:r w:rsidRPr="00FE6F30">
        <w:rPr>
          <w:color w:val="auto"/>
        </w:rPr>
        <w:t>контроль за</w:t>
      </w:r>
      <w:proofErr w:type="gramEnd"/>
      <w:r w:rsidRPr="00FE6F30">
        <w:rPr>
          <w:color w:val="auto"/>
        </w:rPr>
        <w:t xml:space="preserve"> соблюдением и исполнением настоящего </w:t>
      </w:r>
      <w:r w:rsidR="004A7113">
        <w:rPr>
          <w:color w:val="auto"/>
        </w:rPr>
        <w:t>Административного</w:t>
      </w:r>
      <w:r w:rsidR="004A7113" w:rsidRPr="0010295C">
        <w:rPr>
          <w:color w:val="auto"/>
        </w:rPr>
        <w:t xml:space="preserve"> </w:t>
      </w:r>
      <w:r w:rsidR="004A7113">
        <w:rPr>
          <w:color w:val="auto"/>
        </w:rPr>
        <w:t>р</w:t>
      </w:r>
      <w:r w:rsidR="004A7113" w:rsidRPr="0010295C">
        <w:rPr>
          <w:color w:val="auto"/>
        </w:rPr>
        <w:t>егламент</w:t>
      </w:r>
      <w:r w:rsidR="004A7113">
        <w:rPr>
          <w:color w:val="auto"/>
        </w:rPr>
        <w:t>а</w:t>
      </w:r>
      <w:r w:rsidRPr="00FE6F30">
        <w:rPr>
          <w:color w:val="auto"/>
        </w:rPr>
        <w:t>,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Текущий контроль осуществляется путем проведения плановых и внеплановых проверок:</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решений о предоставлении (об отказе в предоставлении)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выявления и устранения нарушений прав граждан;</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Порядок и периодичность осуществления плановых и внеплановых</w:t>
      </w:r>
      <w:r w:rsidR="00164A87" w:rsidRPr="00164A87">
        <w:rPr>
          <w:color w:val="auto"/>
        </w:rPr>
        <w:t xml:space="preserve"> </w:t>
      </w:r>
      <w:r w:rsidRPr="00164A87">
        <w:rPr>
          <w:color w:val="auto"/>
        </w:rPr>
        <w:t>проверок полноты и качества предоставления муниципальной</w:t>
      </w:r>
      <w:r w:rsidR="00164A87" w:rsidRPr="00164A87">
        <w:rPr>
          <w:color w:val="auto"/>
        </w:rPr>
        <w:t xml:space="preserve"> </w:t>
      </w:r>
      <w:r w:rsidRPr="00164A87">
        <w:rPr>
          <w:color w:val="auto"/>
        </w:rPr>
        <w:t xml:space="preserve">услуги, в том числе порядок и формы </w:t>
      </w:r>
      <w:proofErr w:type="gramStart"/>
      <w:r w:rsidRPr="00164A87">
        <w:rPr>
          <w:color w:val="auto"/>
        </w:rPr>
        <w:t>контроля за</w:t>
      </w:r>
      <w:proofErr w:type="gramEnd"/>
      <w:r w:rsidRPr="00164A87">
        <w:rPr>
          <w:color w:val="auto"/>
        </w:rPr>
        <w:t xml:space="preserve"> полнотой</w:t>
      </w:r>
      <w:r w:rsidR="00164A87" w:rsidRPr="00164A87">
        <w:rPr>
          <w:color w:val="auto"/>
        </w:rPr>
        <w:t xml:space="preserve"> </w:t>
      </w:r>
      <w:r w:rsidRPr="00164A87">
        <w:rPr>
          <w:color w:val="auto"/>
        </w:rPr>
        <w:t>и качеством предоставления муниципальной услуги</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4.2. </w:t>
      </w:r>
      <w:proofErr w:type="gramStart"/>
      <w:r w:rsidRPr="00FE6F30">
        <w:rPr>
          <w:color w:val="auto"/>
        </w:rPr>
        <w:t>Контроль за</w:t>
      </w:r>
      <w:proofErr w:type="gramEnd"/>
      <w:r w:rsidRPr="00FE6F30">
        <w:rPr>
          <w:color w:val="auto"/>
        </w:rPr>
        <w:t xml:space="preserve"> полнотой и качеством предоставления Услуги включает в себя проведение плановых и внеплановых проверок.</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При плановой проверке полноты и качества предоставления Услуги контролю подлежат:</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соблюдение сроков предоставления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соблюдение положений настоящего </w:t>
      </w:r>
      <w:r w:rsidR="004A7113">
        <w:rPr>
          <w:color w:val="auto"/>
        </w:rPr>
        <w:t>Административного</w:t>
      </w:r>
      <w:r w:rsidR="004A7113" w:rsidRPr="0010295C">
        <w:rPr>
          <w:color w:val="auto"/>
        </w:rPr>
        <w:t xml:space="preserve"> </w:t>
      </w:r>
      <w:r w:rsidR="004A7113">
        <w:rPr>
          <w:color w:val="auto"/>
        </w:rPr>
        <w:t>р</w:t>
      </w:r>
      <w:r w:rsidR="004A7113" w:rsidRPr="0010295C">
        <w:rPr>
          <w:color w:val="auto"/>
        </w:rPr>
        <w:t>егламент</w:t>
      </w:r>
      <w:r w:rsidR="004A7113">
        <w:rPr>
          <w:color w:val="auto"/>
        </w:rPr>
        <w:t>а</w:t>
      </w:r>
      <w:r w:rsidR="004A7113" w:rsidRPr="00FE6F30">
        <w:rPr>
          <w:color w:val="auto"/>
        </w:rPr>
        <w:t xml:space="preserve"> </w:t>
      </w:r>
      <w:r w:rsidRPr="00FE6F30">
        <w:rPr>
          <w:color w:val="auto"/>
        </w:rPr>
        <w:t>и иных нормативных правовых актов, устанавливающих требования к предоставлению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правильность и обоснованность принятого решения об отказе в предоставлении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Основанием для проведения внеплановых проверок являются: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обращения граждан и юридических лиц на нарушения законодательства, в том числе на качество предоставления Услуги.</w:t>
      </w:r>
    </w:p>
    <w:p w:rsidR="0010295C" w:rsidRPr="00164A87"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Ответственность должностных лиц за решения и действия</w:t>
      </w:r>
      <w:r w:rsidR="00164A87" w:rsidRPr="00164A87">
        <w:rPr>
          <w:color w:val="auto"/>
        </w:rPr>
        <w:t xml:space="preserve"> </w:t>
      </w:r>
      <w:r w:rsidRPr="00164A87">
        <w:rPr>
          <w:color w:val="auto"/>
        </w:rPr>
        <w:t>(бездействие), принимаемые (осуществляемые) ими в ходе</w:t>
      </w:r>
      <w:r w:rsidR="00164A87" w:rsidRPr="00164A87">
        <w:rPr>
          <w:color w:val="auto"/>
        </w:rPr>
        <w:t xml:space="preserve"> </w:t>
      </w:r>
      <w:r w:rsidRPr="00164A87">
        <w:rPr>
          <w:color w:val="auto"/>
        </w:rPr>
        <w:t>предоставления муниципальной услуги</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4.4. По результатам проведенных проверок в случае выявления нарушений положений настоящего </w:t>
      </w:r>
      <w:r w:rsidR="004A7113">
        <w:rPr>
          <w:color w:val="auto"/>
        </w:rPr>
        <w:t>Административного</w:t>
      </w:r>
      <w:r w:rsidR="004A7113" w:rsidRPr="0010295C">
        <w:rPr>
          <w:color w:val="auto"/>
        </w:rPr>
        <w:t xml:space="preserve"> </w:t>
      </w:r>
      <w:r w:rsidR="004A7113">
        <w:rPr>
          <w:color w:val="auto"/>
        </w:rPr>
        <w:t>р</w:t>
      </w:r>
      <w:r w:rsidR="004A7113" w:rsidRPr="0010295C">
        <w:rPr>
          <w:color w:val="auto"/>
        </w:rPr>
        <w:t>егламент</w:t>
      </w:r>
      <w:r w:rsidR="004A7113">
        <w:rPr>
          <w:color w:val="auto"/>
        </w:rPr>
        <w:t>а</w:t>
      </w:r>
      <w:r w:rsidRPr="00FE6F30">
        <w:rPr>
          <w:color w:val="auto"/>
        </w:rPr>
        <w:t>,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6C5F7E">
        <w:rPr>
          <w:color w:val="auto"/>
        </w:rPr>
        <w:t>инструкциях</w:t>
      </w:r>
      <w:r w:rsidRPr="00FE6F30">
        <w:rPr>
          <w:color w:val="auto"/>
        </w:rPr>
        <w:t xml:space="preserve"> в соответствии с требованиями законодательства.</w:t>
      </w:r>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 xml:space="preserve">Требования к порядку и формам </w:t>
      </w:r>
      <w:proofErr w:type="gramStart"/>
      <w:r w:rsidRPr="00164A87">
        <w:rPr>
          <w:color w:val="auto"/>
        </w:rPr>
        <w:t>контроля за</w:t>
      </w:r>
      <w:proofErr w:type="gramEnd"/>
      <w:r w:rsidRPr="00164A87">
        <w:rPr>
          <w:color w:val="auto"/>
        </w:rPr>
        <w:t xml:space="preserve"> предоставлением</w:t>
      </w:r>
      <w:r w:rsidR="00164A87">
        <w:rPr>
          <w:color w:val="auto"/>
        </w:rPr>
        <w:t xml:space="preserve">  </w:t>
      </w:r>
      <w:r w:rsidRPr="00164A87">
        <w:rPr>
          <w:color w:val="auto"/>
        </w:rPr>
        <w:t>муниципальной услуги, в том числе со стороны граждан,</w:t>
      </w:r>
      <w:r w:rsidR="00164A87">
        <w:rPr>
          <w:color w:val="auto"/>
        </w:rPr>
        <w:t xml:space="preserve"> </w:t>
      </w:r>
      <w:r w:rsidRPr="00164A87">
        <w:rPr>
          <w:color w:val="auto"/>
        </w:rPr>
        <w:t>их объединений и организаций</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4.5. Граждане, их объединения и организации имеют право осуществлять </w:t>
      </w:r>
      <w:proofErr w:type="gramStart"/>
      <w:r w:rsidRPr="00FE6F30">
        <w:rPr>
          <w:color w:val="auto"/>
        </w:rPr>
        <w:t>контроль за</w:t>
      </w:r>
      <w:proofErr w:type="gramEnd"/>
      <w:r w:rsidRPr="00FE6F30">
        <w:rPr>
          <w:color w:val="auto"/>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Граждане, их объединения и организации также имеют право:</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направлять замечания и предложения по улучшению доступности и качества предоставления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вносить предложения о мерах по устранению нарушений настоящего </w:t>
      </w:r>
      <w:r w:rsidR="006C5F7E">
        <w:rPr>
          <w:color w:val="auto"/>
        </w:rPr>
        <w:t>Р</w:t>
      </w:r>
      <w:r w:rsidR="004A7113" w:rsidRPr="0010295C">
        <w:rPr>
          <w:color w:val="auto"/>
        </w:rPr>
        <w:t>егламент</w:t>
      </w:r>
      <w:r w:rsidR="004A7113">
        <w:rPr>
          <w:color w:val="auto"/>
        </w:rPr>
        <w:t>а</w:t>
      </w:r>
      <w:r w:rsidRPr="00FE6F30">
        <w:rPr>
          <w:color w:val="auto"/>
        </w:rPr>
        <w:t>.</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 xml:space="preserve">V. </w:t>
      </w:r>
      <w:proofErr w:type="gramStart"/>
      <w:r w:rsidRPr="00164A87">
        <w:rPr>
          <w:color w:val="auto"/>
        </w:rPr>
        <w:t>Досудебный (внесудебный) порядок обжалования решений</w:t>
      </w:r>
      <w:r w:rsidR="00164A87" w:rsidRPr="00164A87">
        <w:rPr>
          <w:color w:val="auto"/>
        </w:rPr>
        <w:t xml:space="preserve"> </w:t>
      </w:r>
      <w:r w:rsidRPr="00164A87">
        <w:rPr>
          <w:color w:val="auto"/>
        </w:rPr>
        <w:t>и (или) действий (бездействия) органа местного</w:t>
      </w:r>
      <w:r w:rsidR="00164A87" w:rsidRPr="00164A87">
        <w:rPr>
          <w:color w:val="auto"/>
        </w:rPr>
        <w:t xml:space="preserve"> </w:t>
      </w:r>
      <w:r w:rsidRPr="00164A87">
        <w:rPr>
          <w:color w:val="auto"/>
        </w:rPr>
        <w:t>самоуправления, предоставляющего муниципальную услугу,</w:t>
      </w:r>
      <w:r w:rsidR="00164A87" w:rsidRPr="00164A87">
        <w:rPr>
          <w:color w:val="auto"/>
        </w:rPr>
        <w:t xml:space="preserve"> </w:t>
      </w:r>
      <w:r w:rsidRPr="00164A87">
        <w:rPr>
          <w:color w:val="auto"/>
        </w:rPr>
        <w:t>а также его должностных лиц, муниципальных служащих</w:t>
      </w:r>
      <w:proofErr w:type="gramEnd"/>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lastRenderedPageBreak/>
        <w:t xml:space="preserve">5.1. </w:t>
      </w:r>
      <w:proofErr w:type="gramStart"/>
      <w:r w:rsidRPr="00FE6F30">
        <w:rPr>
          <w:color w:val="auto"/>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035506">
        <w:rPr>
          <w:color w:val="auto"/>
        </w:rPr>
        <w:t xml:space="preserve">муниципальных </w:t>
      </w:r>
      <w:r w:rsidRPr="00FE6F30">
        <w:rPr>
          <w:color w:val="auto"/>
        </w:rPr>
        <w:t>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0295C" w:rsidRPr="00FE6F30" w:rsidRDefault="0010295C" w:rsidP="0010295C">
      <w:pPr>
        <w:autoSpaceDE w:val="0"/>
        <w:autoSpaceDN w:val="0"/>
        <w:adjustRightInd w:val="0"/>
        <w:spacing w:after="0" w:line="240" w:lineRule="auto"/>
        <w:jc w:val="both"/>
        <w:rPr>
          <w:color w:val="auto"/>
        </w:rPr>
      </w:pPr>
    </w:p>
    <w:p w:rsidR="0010295C" w:rsidRPr="00164A87" w:rsidRDefault="0010295C" w:rsidP="0010295C">
      <w:pPr>
        <w:autoSpaceDE w:val="0"/>
        <w:autoSpaceDN w:val="0"/>
        <w:adjustRightInd w:val="0"/>
        <w:spacing w:line="240" w:lineRule="auto"/>
        <w:jc w:val="center"/>
        <w:rPr>
          <w:color w:val="auto"/>
        </w:rPr>
      </w:pPr>
      <w:r w:rsidRPr="00164A87">
        <w:rPr>
          <w:color w:val="auto"/>
        </w:rPr>
        <w:t>Органы местного самоуправления, организации и уполномоченные</w:t>
      </w:r>
      <w:r w:rsidR="00164A87" w:rsidRPr="00164A87">
        <w:rPr>
          <w:color w:val="auto"/>
        </w:rPr>
        <w:t xml:space="preserve"> </w:t>
      </w:r>
      <w:r w:rsidRPr="00164A87">
        <w:rPr>
          <w:color w:val="auto"/>
        </w:rPr>
        <w:t>на рассмотрение жалобы лица, которым может быть направлена</w:t>
      </w:r>
      <w:r w:rsidR="00164A87" w:rsidRPr="00164A87">
        <w:rPr>
          <w:color w:val="auto"/>
        </w:rPr>
        <w:t xml:space="preserve"> </w:t>
      </w:r>
      <w:r w:rsidRPr="00164A87">
        <w:rPr>
          <w:color w:val="auto"/>
        </w:rPr>
        <w:t>жалоба заявителя в досудебном (внесудебном) порядке</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0295C" w:rsidRPr="00FE6F30" w:rsidRDefault="0010295C" w:rsidP="0010295C">
      <w:pPr>
        <w:autoSpaceDE w:val="0"/>
        <w:autoSpaceDN w:val="0"/>
        <w:adjustRightInd w:val="0"/>
        <w:spacing w:after="0" w:line="240" w:lineRule="auto"/>
        <w:ind w:firstLine="540"/>
        <w:jc w:val="both"/>
        <w:rPr>
          <w:color w:val="auto"/>
        </w:rPr>
      </w:pPr>
      <w:proofErr w:type="gramStart"/>
      <w:r w:rsidRPr="00FE6F30">
        <w:rPr>
          <w:color w:val="auto"/>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к руководителю многофункционального центра - на решения и действия (бездействие) работника многофункционального центра;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к учредителю многофункционального центра - на решение и действия (бездействие) многофункционального центра.</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0295C" w:rsidRPr="00FE6F30" w:rsidRDefault="0010295C" w:rsidP="0010295C">
      <w:pPr>
        <w:autoSpaceDE w:val="0"/>
        <w:autoSpaceDN w:val="0"/>
        <w:adjustRightInd w:val="0"/>
        <w:spacing w:after="0" w:line="240" w:lineRule="auto"/>
        <w:jc w:val="both"/>
        <w:rPr>
          <w:color w:val="auto"/>
        </w:rPr>
      </w:pPr>
    </w:p>
    <w:p w:rsidR="0010295C" w:rsidRPr="0086709F" w:rsidRDefault="0010295C" w:rsidP="0010295C">
      <w:pPr>
        <w:autoSpaceDE w:val="0"/>
        <w:autoSpaceDN w:val="0"/>
        <w:adjustRightInd w:val="0"/>
        <w:spacing w:line="240" w:lineRule="auto"/>
        <w:jc w:val="center"/>
        <w:rPr>
          <w:color w:val="auto"/>
        </w:rPr>
      </w:pPr>
      <w:r w:rsidRPr="0086709F">
        <w:rPr>
          <w:color w:val="auto"/>
        </w:rPr>
        <w:t>Способы информирования заявителей о порядке подачи</w:t>
      </w:r>
      <w:r w:rsidR="0086709F" w:rsidRPr="0086709F">
        <w:rPr>
          <w:color w:val="auto"/>
        </w:rPr>
        <w:t xml:space="preserve"> </w:t>
      </w:r>
      <w:r w:rsidRPr="0086709F">
        <w:rPr>
          <w:color w:val="auto"/>
        </w:rPr>
        <w:t>и рассмотрения жалобы, в том числе с использованием Единого</w:t>
      </w:r>
      <w:r w:rsidR="0086709F" w:rsidRPr="0086709F">
        <w:rPr>
          <w:color w:val="auto"/>
        </w:rPr>
        <w:t xml:space="preserve"> </w:t>
      </w:r>
      <w:r w:rsidRPr="0086709F">
        <w:rPr>
          <w:color w:val="auto"/>
        </w:rPr>
        <w:t>портала государственных и муниципальных услуг (функций)</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0295C" w:rsidRPr="00FE6F30" w:rsidRDefault="0010295C" w:rsidP="0010295C">
      <w:pPr>
        <w:autoSpaceDE w:val="0"/>
        <w:autoSpaceDN w:val="0"/>
        <w:adjustRightInd w:val="0"/>
        <w:spacing w:after="0" w:line="240" w:lineRule="auto"/>
        <w:jc w:val="both"/>
        <w:rPr>
          <w:color w:val="auto"/>
        </w:rPr>
      </w:pPr>
    </w:p>
    <w:p w:rsidR="0010295C" w:rsidRPr="0086709F" w:rsidRDefault="0010295C" w:rsidP="0010295C">
      <w:pPr>
        <w:autoSpaceDE w:val="0"/>
        <w:autoSpaceDN w:val="0"/>
        <w:adjustRightInd w:val="0"/>
        <w:spacing w:line="240" w:lineRule="auto"/>
        <w:jc w:val="center"/>
        <w:rPr>
          <w:color w:val="auto"/>
        </w:rPr>
      </w:pPr>
      <w:proofErr w:type="gramStart"/>
      <w:r w:rsidRPr="0086709F">
        <w:rPr>
          <w:color w:val="auto"/>
        </w:rPr>
        <w:t>Перечень нормативных правовых актов, регулирующих порядок</w:t>
      </w:r>
      <w:r w:rsidR="0086709F" w:rsidRPr="0086709F">
        <w:rPr>
          <w:color w:val="auto"/>
        </w:rPr>
        <w:t xml:space="preserve"> </w:t>
      </w:r>
      <w:r w:rsidRPr="0086709F">
        <w:rPr>
          <w:color w:val="auto"/>
        </w:rPr>
        <w:t>досудебного (внесудебного) обжалования действий</w:t>
      </w:r>
      <w:r w:rsidR="0086709F" w:rsidRPr="0086709F">
        <w:rPr>
          <w:color w:val="auto"/>
        </w:rPr>
        <w:t xml:space="preserve">  </w:t>
      </w:r>
      <w:r w:rsidRPr="0086709F">
        <w:rPr>
          <w:color w:val="auto"/>
        </w:rPr>
        <w:t>(бездействия) и (или) решений, принятых (осуществленных)</w:t>
      </w:r>
      <w:r w:rsidR="0086709F" w:rsidRPr="0086709F">
        <w:rPr>
          <w:color w:val="auto"/>
        </w:rPr>
        <w:t xml:space="preserve"> </w:t>
      </w:r>
      <w:r w:rsidRPr="0086709F">
        <w:rPr>
          <w:color w:val="auto"/>
        </w:rPr>
        <w:t>в ходе предоставления муниципальной услуги</w:t>
      </w:r>
      <w:proofErr w:type="gramEnd"/>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5.4. Порядок досудебного (внесудебного) обжалования решений и действий (бездействия) регулируется: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Федеральным </w:t>
      </w:r>
      <w:hyperlink r:id="rId63" w:history="1">
        <w:r w:rsidRPr="00FE6F30">
          <w:rPr>
            <w:color w:val="0000FF"/>
          </w:rPr>
          <w:t>законом</w:t>
        </w:r>
      </w:hyperlink>
      <w:r w:rsidR="0086709F">
        <w:rPr>
          <w:color w:val="auto"/>
        </w:rPr>
        <w:t xml:space="preserve"> №</w:t>
      </w:r>
      <w:r w:rsidRPr="00FE6F30">
        <w:rPr>
          <w:color w:val="auto"/>
        </w:rPr>
        <w:t xml:space="preserve"> 210-ФЗ;</w:t>
      </w:r>
    </w:p>
    <w:p w:rsidR="0010295C" w:rsidRPr="00FE6F30" w:rsidRDefault="002A2189" w:rsidP="0010295C">
      <w:pPr>
        <w:autoSpaceDE w:val="0"/>
        <w:autoSpaceDN w:val="0"/>
        <w:adjustRightInd w:val="0"/>
        <w:spacing w:after="0" w:line="240" w:lineRule="auto"/>
        <w:ind w:firstLine="540"/>
        <w:jc w:val="both"/>
        <w:rPr>
          <w:color w:val="auto"/>
        </w:rPr>
      </w:pPr>
      <w:hyperlink r:id="rId64" w:history="1">
        <w:r w:rsidR="0010295C" w:rsidRPr="00FE6F30">
          <w:rPr>
            <w:color w:val="0000FF"/>
          </w:rPr>
          <w:t>постановлением</w:t>
        </w:r>
      </w:hyperlink>
      <w:r w:rsidR="0010295C" w:rsidRPr="00FE6F30">
        <w:rPr>
          <w:color w:val="auto"/>
        </w:rPr>
        <w:t xml:space="preserve"> Правительства Российской Федерации от 20 ноября 2012 г. </w:t>
      </w:r>
      <w:r w:rsidR="0086709F">
        <w:rPr>
          <w:color w:val="auto"/>
        </w:rPr>
        <w:t>№ 1198 «</w:t>
      </w:r>
      <w:r w:rsidR="0010295C" w:rsidRPr="00FE6F30">
        <w:rPr>
          <w:color w:val="auto"/>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6709F">
        <w:rPr>
          <w:color w:val="auto"/>
        </w:rPr>
        <w:t>»</w:t>
      </w:r>
      <w:r w:rsidR="0010295C" w:rsidRPr="00FE6F30">
        <w:rPr>
          <w:color w:val="auto"/>
        </w:rPr>
        <w:t>.</w:t>
      </w:r>
    </w:p>
    <w:p w:rsidR="0010295C" w:rsidRPr="00FE6F30" w:rsidRDefault="0010295C" w:rsidP="0010295C">
      <w:pPr>
        <w:autoSpaceDE w:val="0"/>
        <w:autoSpaceDN w:val="0"/>
        <w:adjustRightInd w:val="0"/>
        <w:spacing w:after="0" w:line="240" w:lineRule="auto"/>
        <w:jc w:val="both"/>
        <w:rPr>
          <w:color w:val="auto"/>
        </w:rPr>
      </w:pPr>
    </w:p>
    <w:p w:rsidR="0010295C" w:rsidRPr="0086709F" w:rsidRDefault="0010295C" w:rsidP="0010295C">
      <w:pPr>
        <w:autoSpaceDE w:val="0"/>
        <w:autoSpaceDN w:val="0"/>
        <w:adjustRightInd w:val="0"/>
        <w:spacing w:line="240" w:lineRule="auto"/>
        <w:jc w:val="center"/>
        <w:rPr>
          <w:color w:val="auto"/>
        </w:rPr>
      </w:pPr>
      <w:r w:rsidRPr="0086709F">
        <w:rPr>
          <w:color w:val="auto"/>
        </w:rPr>
        <w:t>VI. Особенности выполнения административных процедур</w:t>
      </w:r>
      <w:r w:rsidR="0086709F" w:rsidRPr="0086709F">
        <w:rPr>
          <w:color w:val="auto"/>
        </w:rPr>
        <w:t xml:space="preserve"> </w:t>
      </w:r>
      <w:r w:rsidRPr="0086709F">
        <w:rPr>
          <w:color w:val="auto"/>
        </w:rPr>
        <w:t>(действий) в многофункциональных центрах предоставления</w:t>
      </w:r>
      <w:r w:rsidR="0086709F" w:rsidRPr="0086709F">
        <w:rPr>
          <w:color w:val="auto"/>
        </w:rPr>
        <w:t xml:space="preserve"> </w:t>
      </w:r>
      <w:r w:rsidRPr="0086709F">
        <w:rPr>
          <w:color w:val="auto"/>
        </w:rPr>
        <w:t>государственных и муниципальных услуг</w:t>
      </w:r>
    </w:p>
    <w:p w:rsidR="0010295C" w:rsidRPr="0086709F" w:rsidRDefault="0010295C" w:rsidP="0010295C">
      <w:pPr>
        <w:autoSpaceDE w:val="0"/>
        <w:autoSpaceDN w:val="0"/>
        <w:adjustRightInd w:val="0"/>
        <w:spacing w:after="0" w:line="240" w:lineRule="auto"/>
        <w:jc w:val="both"/>
        <w:rPr>
          <w:color w:val="auto"/>
        </w:rPr>
      </w:pPr>
    </w:p>
    <w:p w:rsidR="0010295C" w:rsidRPr="0086709F" w:rsidRDefault="0010295C" w:rsidP="0010295C">
      <w:pPr>
        <w:autoSpaceDE w:val="0"/>
        <w:autoSpaceDN w:val="0"/>
        <w:adjustRightInd w:val="0"/>
        <w:spacing w:line="240" w:lineRule="auto"/>
        <w:jc w:val="center"/>
        <w:rPr>
          <w:color w:val="auto"/>
        </w:rPr>
      </w:pPr>
      <w:r w:rsidRPr="0086709F">
        <w:rPr>
          <w:color w:val="auto"/>
        </w:rPr>
        <w:lastRenderedPageBreak/>
        <w:t>Исчерпывающий перечень административных процедур (действий)</w:t>
      </w:r>
      <w:r w:rsidR="0086709F" w:rsidRPr="0086709F">
        <w:rPr>
          <w:color w:val="auto"/>
        </w:rPr>
        <w:t xml:space="preserve"> </w:t>
      </w:r>
      <w:r w:rsidRPr="0086709F">
        <w:rPr>
          <w:color w:val="auto"/>
        </w:rPr>
        <w:t>при предоставлении муниципальной услуги,</w:t>
      </w:r>
      <w:r w:rsidR="0086709F" w:rsidRPr="0086709F">
        <w:rPr>
          <w:color w:val="auto"/>
        </w:rPr>
        <w:t xml:space="preserve"> </w:t>
      </w:r>
      <w:r w:rsidRPr="0086709F">
        <w:rPr>
          <w:color w:val="auto"/>
        </w:rPr>
        <w:t>выполняемых многофункциональными центрами</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6.1. Многофункциональный центр осуществляет:</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FE6F30">
        <w:rPr>
          <w:color w:val="auto"/>
        </w:rPr>
        <w:t>заверение выписок</w:t>
      </w:r>
      <w:proofErr w:type="gramEnd"/>
      <w:r w:rsidRPr="00FE6F30">
        <w:rPr>
          <w:color w:val="auto"/>
        </w:rPr>
        <w:t xml:space="preserve"> из информационных систем органов, участвующих в предоставлении Услуги;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 иные процедуры и действия, предусмотренные Федеральным </w:t>
      </w:r>
      <w:hyperlink r:id="rId65" w:history="1">
        <w:r w:rsidRPr="00FE6F30">
          <w:rPr>
            <w:color w:val="0000FF"/>
          </w:rPr>
          <w:t>законом</w:t>
        </w:r>
      </w:hyperlink>
      <w:r w:rsidR="00252A26">
        <w:rPr>
          <w:color w:val="auto"/>
        </w:rPr>
        <w:t xml:space="preserve"> №</w:t>
      </w:r>
      <w:r w:rsidRPr="00FE6F30">
        <w:rPr>
          <w:color w:val="auto"/>
        </w:rPr>
        <w:t xml:space="preserve"> 210-ФЗ.</w:t>
      </w:r>
    </w:p>
    <w:p w:rsidR="0010295C" w:rsidRPr="00FE6F30" w:rsidRDefault="0010295C" w:rsidP="0010295C">
      <w:pPr>
        <w:autoSpaceDE w:val="0"/>
        <w:autoSpaceDN w:val="0"/>
        <w:adjustRightInd w:val="0"/>
        <w:spacing w:after="0" w:line="240" w:lineRule="auto"/>
        <w:jc w:val="both"/>
        <w:rPr>
          <w:color w:val="auto"/>
        </w:rPr>
      </w:pPr>
    </w:p>
    <w:p w:rsidR="0010295C" w:rsidRPr="00252A26" w:rsidRDefault="0010295C" w:rsidP="0010295C">
      <w:pPr>
        <w:autoSpaceDE w:val="0"/>
        <w:autoSpaceDN w:val="0"/>
        <w:adjustRightInd w:val="0"/>
        <w:spacing w:line="240" w:lineRule="auto"/>
        <w:jc w:val="center"/>
        <w:rPr>
          <w:color w:val="auto"/>
        </w:rPr>
      </w:pPr>
      <w:r w:rsidRPr="00252A26">
        <w:rPr>
          <w:color w:val="auto"/>
        </w:rPr>
        <w:t>Информирование заявителей</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6.2. Информирование Заявителя осуществляется следующими способами: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б) при обращении Заявителя в многофункциональный центр лично, по телефону, посредством почтовых отправлений либо по электронной почте.</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0295C" w:rsidRPr="00FE6F30" w:rsidRDefault="0010295C" w:rsidP="0010295C">
      <w:pPr>
        <w:autoSpaceDE w:val="0"/>
        <w:autoSpaceDN w:val="0"/>
        <w:adjustRightInd w:val="0"/>
        <w:spacing w:after="0" w:line="240" w:lineRule="auto"/>
        <w:ind w:firstLine="540"/>
        <w:jc w:val="both"/>
        <w:rPr>
          <w:color w:val="auto"/>
        </w:rPr>
      </w:pPr>
      <w:proofErr w:type="gramStart"/>
      <w:r w:rsidRPr="00FE6F30">
        <w:rPr>
          <w:color w:val="auto"/>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0295C" w:rsidRPr="00FE6F30" w:rsidRDefault="0010295C" w:rsidP="0010295C">
      <w:pPr>
        <w:autoSpaceDE w:val="0"/>
        <w:autoSpaceDN w:val="0"/>
        <w:adjustRightInd w:val="0"/>
        <w:spacing w:after="0" w:line="240" w:lineRule="auto"/>
        <w:jc w:val="both"/>
        <w:rPr>
          <w:color w:val="auto"/>
        </w:rPr>
      </w:pPr>
    </w:p>
    <w:p w:rsidR="0010295C" w:rsidRPr="00252A26" w:rsidRDefault="0010295C" w:rsidP="0010295C">
      <w:pPr>
        <w:autoSpaceDE w:val="0"/>
        <w:autoSpaceDN w:val="0"/>
        <w:adjustRightInd w:val="0"/>
        <w:spacing w:line="240" w:lineRule="auto"/>
        <w:jc w:val="center"/>
        <w:rPr>
          <w:color w:val="auto"/>
        </w:rPr>
      </w:pPr>
      <w:r w:rsidRPr="00252A26">
        <w:rPr>
          <w:color w:val="auto"/>
        </w:rPr>
        <w:t>Выдача заявителю результата предоставления</w:t>
      </w:r>
      <w:r w:rsidR="00252A26" w:rsidRPr="00252A26">
        <w:rPr>
          <w:color w:val="auto"/>
        </w:rPr>
        <w:t xml:space="preserve"> </w:t>
      </w:r>
      <w:r w:rsidRPr="00252A26">
        <w:rPr>
          <w:color w:val="auto"/>
        </w:rPr>
        <w:t>муниципальной услуги</w:t>
      </w:r>
    </w:p>
    <w:p w:rsidR="0010295C" w:rsidRPr="00FE6F30" w:rsidRDefault="0010295C" w:rsidP="0010295C">
      <w:pPr>
        <w:autoSpaceDE w:val="0"/>
        <w:autoSpaceDN w:val="0"/>
        <w:adjustRightInd w:val="0"/>
        <w:spacing w:after="0" w:line="240" w:lineRule="auto"/>
        <w:jc w:val="both"/>
        <w:rPr>
          <w:color w:val="auto"/>
        </w:rPr>
      </w:pP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0295C" w:rsidRPr="00FE6F30" w:rsidRDefault="0010295C" w:rsidP="0010295C">
      <w:pPr>
        <w:autoSpaceDE w:val="0"/>
        <w:autoSpaceDN w:val="0"/>
        <w:adjustRightInd w:val="0"/>
        <w:spacing w:after="0" w:line="240" w:lineRule="auto"/>
        <w:ind w:firstLine="540"/>
        <w:jc w:val="both"/>
        <w:rPr>
          <w:color w:val="auto"/>
        </w:rPr>
      </w:pPr>
      <w:proofErr w:type="gramStart"/>
      <w:r w:rsidRPr="00FE6F30">
        <w:rPr>
          <w:color w:val="auto"/>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FE6F30">
        <w:rPr>
          <w:color w:val="auto"/>
        </w:rPr>
        <w:lastRenderedPageBreak/>
        <w:t xml:space="preserve">заключенным ими в порядке, установленном </w:t>
      </w:r>
      <w:hyperlink r:id="rId66" w:history="1">
        <w:r w:rsidRPr="00FE6F30">
          <w:rPr>
            <w:color w:val="0000FF"/>
          </w:rPr>
          <w:t>постановлением</w:t>
        </w:r>
      </w:hyperlink>
      <w:r w:rsidRPr="00FE6F30">
        <w:rPr>
          <w:color w:val="auto"/>
        </w:rPr>
        <w:t xml:space="preserve"> Правительства Российской Федерации от 27 сентября 2011 г. </w:t>
      </w:r>
      <w:r w:rsidR="00252A26">
        <w:rPr>
          <w:color w:val="auto"/>
        </w:rPr>
        <w:t>№</w:t>
      </w:r>
      <w:r w:rsidRPr="00FE6F30">
        <w:rPr>
          <w:color w:val="auto"/>
        </w:rPr>
        <w:t xml:space="preserve"> 797 </w:t>
      </w:r>
      <w:r w:rsidR="00252A26">
        <w:rPr>
          <w:color w:val="auto"/>
        </w:rPr>
        <w:t>«</w:t>
      </w:r>
      <w:r w:rsidRPr="00FE6F30">
        <w:rPr>
          <w:color w:val="auto"/>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52A26">
        <w:rPr>
          <w:color w:val="auto"/>
        </w:rPr>
        <w:t>»</w:t>
      </w:r>
      <w:r w:rsidRPr="00FE6F30">
        <w:rPr>
          <w:color w:val="auto"/>
        </w:rPr>
        <w:t>.</w:t>
      </w:r>
      <w:proofErr w:type="gramEnd"/>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Работник многофункционального центра осуществляет следующие действия: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проверяет полномочия представителя Заявителя (в случае обращения представителя Заявителя);</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определяет статус исполнения заявления;</w:t>
      </w:r>
    </w:p>
    <w:p w:rsidR="0010295C" w:rsidRPr="00FE6F30" w:rsidRDefault="0010295C" w:rsidP="0010295C">
      <w:pPr>
        <w:autoSpaceDE w:val="0"/>
        <w:autoSpaceDN w:val="0"/>
        <w:adjustRightInd w:val="0"/>
        <w:spacing w:after="0" w:line="240" w:lineRule="auto"/>
        <w:ind w:firstLine="540"/>
        <w:jc w:val="both"/>
        <w:rPr>
          <w:color w:val="auto"/>
        </w:rPr>
      </w:pPr>
      <w:proofErr w:type="gramStart"/>
      <w:r w:rsidRPr="00FE6F30">
        <w:rPr>
          <w:color w:val="auto"/>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выдает документы Заявителю, при необходимости запрашивает у Заявителя подписи за каждый выданный документ;</w:t>
      </w:r>
    </w:p>
    <w:p w:rsidR="0010295C" w:rsidRPr="00FE6F30" w:rsidRDefault="0010295C" w:rsidP="0010295C">
      <w:pPr>
        <w:autoSpaceDE w:val="0"/>
        <w:autoSpaceDN w:val="0"/>
        <w:adjustRightInd w:val="0"/>
        <w:spacing w:after="0" w:line="240" w:lineRule="auto"/>
        <w:ind w:firstLine="540"/>
        <w:jc w:val="both"/>
        <w:rPr>
          <w:color w:val="auto"/>
        </w:rPr>
      </w:pPr>
      <w:r w:rsidRPr="00FE6F30">
        <w:rPr>
          <w:color w:val="auto"/>
        </w:rPr>
        <w:t xml:space="preserve">запрашивает согласие Заявителя на участие в </w:t>
      </w:r>
      <w:proofErr w:type="spellStart"/>
      <w:r w:rsidRPr="00FE6F30">
        <w:rPr>
          <w:color w:val="auto"/>
        </w:rPr>
        <w:t>смс-опросе</w:t>
      </w:r>
      <w:proofErr w:type="spellEnd"/>
      <w:r w:rsidRPr="00FE6F30">
        <w:rPr>
          <w:color w:val="auto"/>
        </w:rPr>
        <w:t xml:space="preserve"> для оценки качества предоставленной Услуги многофункциональным центром.</w:t>
      </w:r>
    </w:p>
    <w:p w:rsidR="0010295C" w:rsidRPr="00FE6F30" w:rsidRDefault="0010295C" w:rsidP="0010295C">
      <w:pPr>
        <w:autoSpaceDE w:val="0"/>
        <w:autoSpaceDN w:val="0"/>
        <w:adjustRightInd w:val="0"/>
        <w:spacing w:after="0" w:line="240" w:lineRule="auto"/>
        <w:jc w:val="both"/>
        <w:rPr>
          <w:color w:val="auto"/>
        </w:rPr>
      </w:pPr>
    </w:p>
    <w:p w:rsidR="0010295C" w:rsidRDefault="0010295C" w:rsidP="0010295C">
      <w:pPr>
        <w:autoSpaceDE w:val="0"/>
        <w:autoSpaceDN w:val="0"/>
        <w:adjustRightInd w:val="0"/>
        <w:spacing w:after="0" w:line="240" w:lineRule="auto"/>
        <w:jc w:val="both"/>
        <w:rPr>
          <w:color w:val="auto"/>
        </w:rPr>
      </w:pPr>
    </w:p>
    <w:p w:rsidR="006C5F7E" w:rsidRDefault="006C5F7E" w:rsidP="0010295C">
      <w:pPr>
        <w:autoSpaceDE w:val="0"/>
        <w:autoSpaceDN w:val="0"/>
        <w:adjustRightInd w:val="0"/>
        <w:spacing w:after="0" w:line="240" w:lineRule="auto"/>
        <w:jc w:val="both"/>
        <w:rPr>
          <w:color w:val="auto"/>
        </w:rPr>
        <w:sectPr w:rsidR="006C5F7E" w:rsidSect="00FC748E">
          <w:pgSz w:w="11906" w:h="16838"/>
          <w:pgMar w:top="1134" w:right="850" w:bottom="1134" w:left="1701" w:header="708" w:footer="708" w:gutter="0"/>
          <w:cols w:space="708"/>
          <w:docGrid w:linePitch="360"/>
        </w:sectPr>
      </w:pPr>
    </w:p>
    <w:p w:rsidR="0010295C" w:rsidRPr="0010295C" w:rsidRDefault="0010295C" w:rsidP="006148B5">
      <w:pPr>
        <w:autoSpaceDE w:val="0"/>
        <w:autoSpaceDN w:val="0"/>
        <w:adjustRightInd w:val="0"/>
        <w:spacing w:after="0" w:line="240" w:lineRule="auto"/>
        <w:jc w:val="right"/>
        <w:outlineLvl w:val="0"/>
        <w:rPr>
          <w:color w:val="auto"/>
          <w:sz w:val="20"/>
          <w:szCs w:val="20"/>
        </w:rPr>
      </w:pPr>
      <w:r w:rsidRPr="0010295C">
        <w:rPr>
          <w:color w:val="auto"/>
          <w:sz w:val="20"/>
          <w:szCs w:val="20"/>
        </w:rPr>
        <w:lastRenderedPageBreak/>
        <w:t xml:space="preserve">Приложение </w:t>
      </w:r>
      <w:r w:rsidR="00252A26">
        <w:rPr>
          <w:color w:val="auto"/>
          <w:sz w:val="20"/>
          <w:szCs w:val="20"/>
        </w:rPr>
        <w:t>№</w:t>
      </w:r>
      <w:r w:rsidRPr="0010295C">
        <w:rPr>
          <w:color w:val="auto"/>
          <w:sz w:val="20"/>
          <w:szCs w:val="20"/>
        </w:rPr>
        <w:t xml:space="preserve"> 1</w:t>
      </w:r>
    </w:p>
    <w:p w:rsidR="0010295C" w:rsidRPr="0010295C" w:rsidRDefault="0010295C" w:rsidP="006148B5">
      <w:pPr>
        <w:autoSpaceDE w:val="0"/>
        <w:autoSpaceDN w:val="0"/>
        <w:adjustRightInd w:val="0"/>
        <w:spacing w:after="0" w:line="240" w:lineRule="auto"/>
        <w:jc w:val="right"/>
        <w:rPr>
          <w:color w:val="auto"/>
          <w:sz w:val="20"/>
          <w:szCs w:val="20"/>
        </w:rPr>
      </w:pPr>
      <w:r w:rsidRPr="0010295C">
        <w:rPr>
          <w:color w:val="auto"/>
          <w:sz w:val="20"/>
          <w:szCs w:val="20"/>
        </w:rPr>
        <w:t>к административному регламенту</w:t>
      </w:r>
    </w:p>
    <w:p w:rsidR="0010295C" w:rsidRPr="0010295C" w:rsidRDefault="0010295C" w:rsidP="006148B5">
      <w:pPr>
        <w:autoSpaceDE w:val="0"/>
        <w:autoSpaceDN w:val="0"/>
        <w:adjustRightInd w:val="0"/>
        <w:spacing w:after="0" w:line="240" w:lineRule="auto"/>
        <w:jc w:val="right"/>
        <w:rPr>
          <w:color w:val="auto"/>
          <w:sz w:val="20"/>
          <w:szCs w:val="20"/>
        </w:rPr>
      </w:pPr>
      <w:r w:rsidRPr="0010295C">
        <w:rPr>
          <w:color w:val="auto"/>
          <w:sz w:val="20"/>
          <w:szCs w:val="20"/>
        </w:rPr>
        <w:t>предоставления муниципальной услуги</w:t>
      </w:r>
    </w:p>
    <w:p w:rsidR="0010295C" w:rsidRPr="0010295C" w:rsidRDefault="00252A26" w:rsidP="006148B5">
      <w:pPr>
        <w:autoSpaceDE w:val="0"/>
        <w:autoSpaceDN w:val="0"/>
        <w:adjustRightInd w:val="0"/>
        <w:spacing w:after="0" w:line="240" w:lineRule="auto"/>
        <w:jc w:val="right"/>
        <w:rPr>
          <w:color w:val="auto"/>
          <w:sz w:val="20"/>
          <w:szCs w:val="20"/>
        </w:rPr>
      </w:pPr>
      <w:r>
        <w:rPr>
          <w:color w:val="auto"/>
          <w:sz w:val="20"/>
          <w:szCs w:val="20"/>
        </w:rPr>
        <w:t>«</w:t>
      </w:r>
      <w:r w:rsidR="0010295C" w:rsidRPr="0010295C">
        <w:rPr>
          <w:color w:val="auto"/>
          <w:sz w:val="20"/>
          <w:szCs w:val="20"/>
        </w:rPr>
        <w:t>Присвоение адреса объекту адресации,</w:t>
      </w:r>
    </w:p>
    <w:p w:rsidR="0010295C" w:rsidRPr="0010295C" w:rsidRDefault="0010295C" w:rsidP="006148B5">
      <w:pPr>
        <w:autoSpaceDE w:val="0"/>
        <w:autoSpaceDN w:val="0"/>
        <w:adjustRightInd w:val="0"/>
        <w:spacing w:after="0" w:line="240" w:lineRule="auto"/>
        <w:jc w:val="right"/>
        <w:rPr>
          <w:color w:val="auto"/>
          <w:sz w:val="20"/>
          <w:szCs w:val="20"/>
        </w:rPr>
      </w:pPr>
      <w:r w:rsidRPr="0010295C">
        <w:rPr>
          <w:color w:val="auto"/>
          <w:sz w:val="20"/>
          <w:szCs w:val="20"/>
        </w:rPr>
        <w:t>изменение и аннулирование такого адреса</w:t>
      </w:r>
      <w:r w:rsidR="00252A26">
        <w:rPr>
          <w:color w:val="auto"/>
          <w:sz w:val="20"/>
          <w:szCs w:val="20"/>
        </w:rPr>
        <w:t>»</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center"/>
        <w:rPr>
          <w:color w:val="auto"/>
          <w:sz w:val="20"/>
          <w:szCs w:val="20"/>
        </w:rPr>
      </w:pPr>
      <w:bookmarkStart w:id="16" w:name="Par529"/>
      <w:bookmarkEnd w:id="16"/>
      <w:r w:rsidRPr="0010295C">
        <w:rPr>
          <w:color w:val="auto"/>
          <w:sz w:val="20"/>
          <w:szCs w:val="20"/>
        </w:rPr>
        <w:t>ФОРМА РЕШЕНИЯ О ПРИСВОЕНИИ АДРЕСА ОБЪЕКТУ АДРЕСАЦИИ</w:t>
      </w:r>
    </w:p>
    <w:p w:rsidR="0010295C" w:rsidRPr="0010295C" w:rsidRDefault="0010295C" w:rsidP="006148B5">
      <w:pPr>
        <w:autoSpaceDE w:val="0"/>
        <w:autoSpaceDN w:val="0"/>
        <w:adjustRightInd w:val="0"/>
        <w:spacing w:after="0" w:line="240" w:lineRule="auto"/>
        <w:jc w:val="both"/>
        <w:rPr>
          <w:color w:val="auto"/>
          <w:sz w:val="20"/>
          <w:szCs w:val="20"/>
        </w:rPr>
      </w:pPr>
    </w:p>
    <w:p w:rsidR="00252A26" w:rsidRPr="00252A26" w:rsidRDefault="00252A26" w:rsidP="006148B5">
      <w:pPr>
        <w:autoSpaceDE w:val="0"/>
        <w:autoSpaceDN w:val="0"/>
        <w:adjustRightInd w:val="0"/>
        <w:spacing w:after="0" w:line="240" w:lineRule="auto"/>
        <w:jc w:val="center"/>
        <w:rPr>
          <w:color w:val="auto"/>
        </w:rPr>
      </w:pPr>
      <w:r w:rsidRPr="00252A26">
        <w:rPr>
          <w:color w:val="auto"/>
        </w:rPr>
        <w:t>Администрация муниципального образования «Усть-Илимский район»</w:t>
      </w:r>
    </w:p>
    <w:p w:rsidR="0010295C" w:rsidRPr="0010295C" w:rsidRDefault="00252A26" w:rsidP="006148B5">
      <w:pPr>
        <w:autoSpaceDE w:val="0"/>
        <w:autoSpaceDN w:val="0"/>
        <w:adjustRightInd w:val="0"/>
        <w:spacing w:after="0" w:line="240" w:lineRule="auto"/>
        <w:jc w:val="both"/>
        <w:rPr>
          <w:color w:val="auto"/>
          <w:sz w:val="20"/>
          <w:szCs w:val="20"/>
        </w:rPr>
      </w:pPr>
      <w:r>
        <w:rPr>
          <w:color w:val="auto"/>
          <w:sz w:val="20"/>
          <w:szCs w:val="20"/>
        </w:rPr>
        <w:t xml:space="preserve"> </w:t>
      </w:r>
      <w:r w:rsidR="0010295C" w:rsidRPr="0010295C">
        <w:rPr>
          <w:color w:val="auto"/>
          <w:sz w:val="20"/>
          <w:szCs w:val="20"/>
        </w:rPr>
        <w:t>________________</w:t>
      </w:r>
      <w:r>
        <w:rPr>
          <w:color w:val="auto"/>
          <w:sz w:val="20"/>
          <w:szCs w:val="20"/>
        </w:rPr>
        <w:t>________________</w:t>
      </w:r>
      <w:r w:rsidR="0010295C" w:rsidRPr="0010295C">
        <w:rPr>
          <w:color w:val="auto"/>
          <w:sz w:val="20"/>
          <w:szCs w:val="20"/>
        </w:rPr>
        <w:t>__________________________________________________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(наименование органа местного самоуправлени</w:t>
      </w:r>
      <w:r w:rsidR="00252A26">
        <w:rPr>
          <w:color w:val="auto"/>
          <w:sz w:val="20"/>
          <w:szCs w:val="20"/>
        </w:rPr>
        <w:t>я</w:t>
      </w:r>
      <w:r w:rsidRPr="0010295C">
        <w:rPr>
          <w:color w:val="auto"/>
          <w:sz w:val="20"/>
          <w:szCs w:val="20"/>
        </w:rPr>
        <w:t>)</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(вид документа)</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252A26" w:rsidRDefault="00252A26" w:rsidP="006148B5">
      <w:pPr>
        <w:autoSpaceDE w:val="0"/>
        <w:autoSpaceDN w:val="0"/>
        <w:adjustRightInd w:val="0"/>
        <w:spacing w:after="0" w:line="240" w:lineRule="auto"/>
        <w:jc w:val="center"/>
        <w:rPr>
          <w:color w:val="auto"/>
        </w:rPr>
      </w:pPr>
      <w:r w:rsidRPr="00252A26">
        <w:rPr>
          <w:color w:val="auto"/>
        </w:rPr>
        <w:t>от _______________       №</w:t>
      </w:r>
      <w:r w:rsidR="0010295C" w:rsidRPr="00252A26">
        <w:rPr>
          <w:color w:val="auto"/>
        </w:rPr>
        <w:t xml:space="preserve"> __________</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both"/>
        <w:rPr>
          <w:color w:val="auto"/>
          <w:sz w:val="20"/>
          <w:szCs w:val="20"/>
        </w:rPr>
      </w:pPr>
      <w:r w:rsidRPr="00252A26">
        <w:rPr>
          <w:color w:val="auto"/>
        </w:rPr>
        <w:t xml:space="preserve">    </w:t>
      </w:r>
      <w:proofErr w:type="gramStart"/>
      <w:r w:rsidRPr="00252A26">
        <w:rPr>
          <w:color w:val="auto"/>
        </w:rPr>
        <w:t xml:space="preserve">На  основании  Федерального  </w:t>
      </w:r>
      <w:hyperlink r:id="rId67" w:history="1">
        <w:r w:rsidRPr="00252A26">
          <w:rPr>
            <w:color w:val="0000FF"/>
          </w:rPr>
          <w:t>закона</w:t>
        </w:r>
      </w:hyperlink>
      <w:r w:rsidR="00252A26" w:rsidRPr="00252A26">
        <w:rPr>
          <w:color w:val="auto"/>
        </w:rPr>
        <w:t xml:space="preserve">  от  6 октября 2003 г. № 131-ФЗ « </w:t>
      </w:r>
      <w:r w:rsidRPr="00252A26">
        <w:rPr>
          <w:color w:val="auto"/>
        </w:rPr>
        <w:t>Об</w:t>
      </w:r>
      <w:r w:rsidR="00252A26" w:rsidRPr="00252A26">
        <w:rPr>
          <w:color w:val="auto"/>
        </w:rPr>
        <w:t xml:space="preserve"> </w:t>
      </w:r>
      <w:r w:rsidRPr="00252A26">
        <w:rPr>
          <w:color w:val="auto"/>
        </w:rPr>
        <w:t>общих   принципах   организации   местного   самоуправления   в  Российской</w:t>
      </w:r>
      <w:r w:rsidR="00252A26" w:rsidRPr="00252A26">
        <w:rPr>
          <w:color w:val="auto"/>
        </w:rPr>
        <w:t xml:space="preserve"> </w:t>
      </w:r>
      <w:r w:rsidRPr="00252A26">
        <w:rPr>
          <w:color w:val="auto"/>
        </w:rPr>
        <w:t>Федерации</w:t>
      </w:r>
      <w:r w:rsidR="00252A26" w:rsidRPr="00252A26">
        <w:rPr>
          <w:color w:val="auto"/>
        </w:rPr>
        <w:t>»</w:t>
      </w:r>
      <w:r w:rsidRPr="00252A26">
        <w:rPr>
          <w:color w:val="auto"/>
        </w:rPr>
        <w:t xml:space="preserve">,   Федерального   </w:t>
      </w:r>
      <w:hyperlink r:id="rId68" w:history="1">
        <w:r w:rsidRPr="00252A26">
          <w:rPr>
            <w:color w:val="0000FF"/>
          </w:rPr>
          <w:t>закона</w:t>
        </w:r>
      </w:hyperlink>
      <w:r w:rsidRPr="00252A26">
        <w:rPr>
          <w:color w:val="auto"/>
        </w:rPr>
        <w:t xml:space="preserve">  от  28  декабря  2013  г.  </w:t>
      </w:r>
      <w:r w:rsidR="00252A26" w:rsidRPr="00252A26">
        <w:rPr>
          <w:color w:val="auto"/>
        </w:rPr>
        <w:t>№</w:t>
      </w:r>
      <w:r w:rsidRPr="00252A26">
        <w:rPr>
          <w:color w:val="auto"/>
        </w:rPr>
        <w:t xml:space="preserve"> 443-ФЗ "О</w:t>
      </w:r>
      <w:r w:rsidR="00252A26" w:rsidRPr="00252A26">
        <w:rPr>
          <w:color w:val="auto"/>
        </w:rPr>
        <w:t xml:space="preserve"> </w:t>
      </w:r>
      <w:r w:rsidRPr="00252A26">
        <w:rPr>
          <w:color w:val="auto"/>
        </w:rPr>
        <w:t>федеральной  информационной  адресной  системе  и  о  внесении  изменений в</w:t>
      </w:r>
      <w:r w:rsidR="00252A26" w:rsidRPr="00252A26">
        <w:rPr>
          <w:color w:val="auto"/>
        </w:rPr>
        <w:t xml:space="preserve"> </w:t>
      </w:r>
      <w:r w:rsidRPr="00252A26">
        <w:rPr>
          <w:color w:val="auto"/>
        </w:rPr>
        <w:t>Федеральны</w:t>
      </w:r>
      <w:r w:rsidR="00252A26" w:rsidRPr="00252A26">
        <w:rPr>
          <w:color w:val="auto"/>
        </w:rPr>
        <w:t>й закон «</w:t>
      </w:r>
      <w:r w:rsidRPr="00252A26">
        <w:rPr>
          <w:color w:val="auto"/>
        </w:rPr>
        <w:t>Об общих принципах организации местного самоуправления в</w:t>
      </w:r>
      <w:r w:rsidR="00252A26" w:rsidRPr="00252A26">
        <w:rPr>
          <w:color w:val="auto"/>
        </w:rPr>
        <w:t xml:space="preserve"> </w:t>
      </w:r>
      <w:r w:rsidRPr="00252A26">
        <w:rPr>
          <w:color w:val="auto"/>
        </w:rPr>
        <w:t>Российской  Федерации</w:t>
      </w:r>
      <w:r w:rsidR="00252A26" w:rsidRPr="00252A26">
        <w:rPr>
          <w:color w:val="auto"/>
        </w:rPr>
        <w:t>»</w:t>
      </w:r>
      <w:r w:rsidRPr="00252A26">
        <w:rPr>
          <w:color w:val="auto"/>
        </w:rPr>
        <w:t xml:space="preserve">  (далее  -  Федеральный  закон  </w:t>
      </w:r>
      <w:r w:rsidR="00252A26" w:rsidRPr="00252A26">
        <w:rPr>
          <w:color w:val="auto"/>
        </w:rPr>
        <w:t>№</w:t>
      </w:r>
      <w:r w:rsidRPr="00252A26">
        <w:rPr>
          <w:color w:val="auto"/>
        </w:rPr>
        <w:t xml:space="preserve">  443-ФЗ)  и </w:t>
      </w:r>
      <w:hyperlink r:id="rId69" w:history="1">
        <w:r w:rsidRPr="00252A26">
          <w:rPr>
            <w:color w:val="0000FF"/>
          </w:rPr>
          <w:t>Правил</w:t>
        </w:r>
      </w:hyperlink>
      <w:r w:rsidR="00252A26" w:rsidRPr="00252A26">
        <w:rPr>
          <w:color w:val="auto"/>
        </w:rPr>
        <w:t xml:space="preserve"> </w:t>
      </w:r>
      <w:r w:rsidRPr="00252A26">
        <w:rPr>
          <w:color w:val="auto"/>
        </w:rPr>
        <w:t>присвоения,  изменения и аннулирования адресов, утвержденных</w:t>
      </w:r>
      <w:proofErr w:type="gramEnd"/>
      <w:r w:rsidRPr="00252A26">
        <w:rPr>
          <w:color w:val="auto"/>
        </w:rPr>
        <w:t xml:space="preserve"> постановлением</w:t>
      </w:r>
      <w:r w:rsidR="00252A26" w:rsidRPr="00252A26">
        <w:rPr>
          <w:color w:val="auto"/>
        </w:rPr>
        <w:t xml:space="preserve"> </w:t>
      </w:r>
      <w:r w:rsidRPr="00252A26">
        <w:rPr>
          <w:color w:val="auto"/>
        </w:rPr>
        <w:t xml:space="preserve">Правительства  Российской  </w:t>
      </w:r>
      <w:r w:rsidR="00252A26" w:rsidRPr="00252A26">
        <w:rPr>
          <w:color w:val="auto"/>
        </w:rPr>
        <w:t>Федерации от 19 ноября 2014 г. №</w:t>
      </w:r>
      <w:r w:rsidRPr="00252A26">
        <w:rPr>
          <w:color w:val="auto"/>
        </w:rPr>
        <w:t xml:space="preserve"> 1221, а также в</w:t>
      </w:r>
      <w:r w:rsidR="00252A26" w:rsidRPr="00252A26">
        <w:rPr>
          <w:color w:val="auto"/>
        </w:rPr>
        <w:t xml:space="preserve"> </w:t>
      </w:r>
      <w:r w:rsidRPr="00252A26">
        <w:rPr>
          <w:color w:val="auto"/>
        </w:rPr>
        <w:t xml:space="preserve">соответствии </w:t>
      </w:r>
      <w:proofErr w:type="gramStart"/>
      <w:r w:rsidRPr="00252A26">
        <w:rPr>
          <w:color w:val="auto"/>
        </w:rPr>
        <w:t>с</w:t>
      </w:r>
      <w:proofErr w:type="gramEnd"/>
      <w:r w:rsidR="00252A26">
        <w:rPr>
          <w:color w:val="auto"/>
        </w:rPr>
        <w:t xml:space="preserve"> </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________________________________________________________________</w:t>
      </w:r>
      <w:r w:rsidR="00252A26">
        <w:rPr>
          <w:color w:val="auto"/>
          <w:sz w:val="20"/>
          <w:szCs w:val="20"/>
        </w:rPr>
        <w:t>____________</w:t>
      </w:r>
      <w:r w:rsidRPr="0010295C">
        <w:rPr>
          <w:color w:val="auto"/>
          <w:sz w:val="20"/>
          <w:szCs w:val="20"/>
        </w:rPr>
        <w:t>___________</w:t>
      </w:r>
    </w:p>
    <w:p w:rsidR="0010295C" w:rsidRPr="0010295C" w:rsidRDefault="0010295C" w:rsidP="006148B5">
      <w:pPr>
        <w:autoSpaceDE w:val="0"/>
        <w:autoSpaceDN w:val="0"/>
        <w:adjustRightInd w:val="0"/>
        <w:spacing w:after="0" w:line="240" w:lineRule="auto"/>
        <w:jc w:val="center"/>
        <w:rPr>
          <w:color w:val="auto"/>
          <w:sz w:val="20"/>
          <w:szCs w:val="20"/>
        </w:rPr>
      </w:pPr>
      <w:proofErr w:type="gramStart"/>
      <w:r w:rsidRPr="0010295C">
        <w:rPr>
          <w:color w:val="auto"/>
          <w:sz w:val="20"/>
          <w:szCs w:val="20"/>
        </w:rPr>
        <w:t>(указываются реквизиты иных документов, на основании которых принято</w:t>
      </w:r>
      <w:r w:rsidR="00252A26">
        <w:rPr>
          <w:color w:val="auto"/>
          <w:sz w:val="20"/>
          <w:szCs w:val="20"/>
        </w:rPr>
        <w:t xml:space="preserve"> </w:t>
      </w:r>
      <w:r w:rsidRPr="0010295C">
        <w:rPr>
          <w:color w:val="auto"/>
          <w:sz w:val="20"/>
          <w:szCs w:val="20"/>
        </w:rPr>
        <w:t>решение о присвоении адреса, включая реквизиты правил присвоения, изменения</w:t>
      </w:r>
      <w:r w:rsidR="00252A26">
        <w:rPr>
          <w:color w:val="auto"/>
          <w:sz w:val="20"/>
          <w:szCs w:val="20"/>
        </w:rPr>
        <w:t xml:space="preserve"> </w:t>
      </w:r>
      <w:r w:rsidRPr="0010295C">
        <w:rPr>
          <w:color w:val="auto"/>
          <w:sz w:val="20"/>
          <w:szCs w:val="20"/>
        </w:rPr>
        <w:t>и аннулирования адресов, утвержденных муниципальными правовыми актами</w:t>
      </w:r>
      <w:r w:rsidR="00252A26">
        <w:rPr>
          <w:color w:val="auto"/>
          <w:sz w:val="20"/>
          <w:szCs w:val="20"/>
        </w:rPr>
        <w:t xml:space="preserve"> </w:t>
      </w:r>
      <w:r w:rsidRPr="0010295C">
        <w:rPr>
          <w:color w:val="auto"/>
          <w:sz w:val="20"/>
          <w:szCs w:val="20"/>
        </w:rPr>
        <w:t xml:space="preserve">и нормативными правовыми актами субъектов Российской Федерации </w:t>
      </w:r>
      <w:r w:rsidR="00252A26">
        <w:rPr>
          <w:color w:val="auto"/>
          <w:sz w:val="20"/>
          <w:szCs w:val="20"/>
        </w:rPr>
        <w:t>–</w:t>
      </w:r>
      <w:r w:rsidRPr="0010295C">
        <w:rPr>
          <w:color w:val="auto"/>
          <w:sz w:val="20"/>
          <w:szCs w:val="20"/>
        </w:rPr>
        <w:t xml:space="preserve"> городов</w:t>
      </w:r>
      <w:r w:rsidR="00252A26">
        <w:rPr>
          <w:color w:val="auto"/>
          <w:sz w:val="20"/>
          <w:szCs w:val="20"/>
        </w:rPr>
        <w:t xml:space="preserve"> </w:t>
      </w:r>
      <w:r w:rsidRPr="0010295C">
        <w:rPr>
          <w:color w:val="auto"/>
          <w:sz w:val="20"/>
          <w:szCs w:val="20"/>
        </w:rPr>
        <w:t xml:space="preserve">федерального значения до дня вступления в силу Федерального </w:t>
      </w:r>
      <w:hyperlink r:id="rId70" w:history="1">
        <w:r w:rsidRPr="0010295C">
          <w:rPr>
            <w:color w:val="0000FF"/>
            <w:sz w:val="20"/>
            <w:szCs w:val="20"/>
          </w:rPr>
          <w:t>закона</w:t>
        </w:r>
      </w:hyperlink>
      <w:proofErr w:type="gramEnd"/>
    </w:p>
    <w:p w:rsidR="0010295C" w:rsidRPr="0010295C" w:rsidRDefault="00252A26" w:rsidP="006148B5">
      <w:pPr>
        <w:autoSpaceDE w:val="0"/>
        <w:autoSpaceDN w:val="0"/>
        <w:adjustRightInd w:val="0"/>
        <w:spacing w:after="0" w:line="240" w:lineRule="auto"/>
        <w:jc w:val="center"/>
        <w:rPr>
          <w:color w:val="auto"/>
          <w:sz w:val="20"/>
          <w:szCs w:val="20"/>
        </w:rPr>
      </w:pPr>
      <w:proofErr w:type="gramStart"/>
      <w:r>
        <w:rPr>
          <w:color w:val="auto"/>
          <w:sz w:val="20"/>
          <w:szCs w:val="20"/>
        </w:rPr>
        <w:t>№</w:t>
      </w:r>
      <w:r w:rsidR="0010295C" w:rsidRPr="0010295C">
        <w:rPr>
          <w:color w:val="auto"/>
          <w:sz w:val="20"/>
          <w:szCs w:val="20"/>
        </w:rPr>
        <w:t xml:space="preserve"> 443-ФЗ, и/или реквизиты заявления о присвоении адреса объекту адресации)</w:t>
      </w:r>
      <w:proofErr w:type="gramEnd"/>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w:t>
      </w:r>
      <w:r w:rsidR="00252A26">
        <w:rPr>
          <w:color w:val="auto"/>
          <w:sz w:val="20"/>
          <w:szCs w:val="20"/>
        </w:rPr>
        <w:t>______________</w:t>
      </w:r>
      <w:r w:rsidRPr="0010295C">
        <w:rPr>
          <w:color w:val="auto"/>
          <w:sz w:val="20"/>
          <w:szCs w:val="20"/>
        </w:rPr>
        <w:t>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(наименование органа местного самоуправления)</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ПОСТАНОВЛЯЕТ:</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252A26" w:rsidRDefault="0010295C" w:rsidP="006148B5">
      <w:pPr>
        <w:autoSpaceDE w:val="0"/>
        <w:autoSpaceDN w:val="0"/>
        <w:adjustRightInd w:val="0"/>
        <w:spacing w:after="0" w:line="240" w:lineRule="auto"/>
        <w:jc w:val="both"/>
        <w:rPr>
          <w:color w:val="auto"/>
        </w:rPr>
      </w:pPr>
      <w:r w:rsidRPr="00252A26">
        <w:rPr>
          <w:color w:val="auto"/>
        </w:rPr>
        <w:t>1. Присвоить адрес ________</w:t>
      </w:r>
      <w:r w:rsidR="00252A26" w:rsidRPr="00252A26">
        <w:rPr>
          <w:color w:val="auto"/>
        </w:rPr>
        <w:t>________________</w:t>
      </w:r>
      <w:r w:rsidRPr="00252A26">
        <w:rPr>
          <w:color w:val="auto"/>
        </w:rPr>
        <w:t>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(присвоенный объекту адресации адрес)</w:t>
      </w:r>
    </w:p>
    <w:p w:rsidR="0010295C" w:rsidRPr="00252A26" w:rsidRDefault="0010295C" w:rsidP="006148B5">
      <w:pPr>
        <w:autoSpaceDE w:val="0"/>
        <w:autoSpaceDN w:val="0"/>
        <w:adjustRightInd w:val="0"/>
        <w:spacing w:after="0" w:line="240" w:lineRule="auto"/>
        <w:jc w:val="both"/>
        <w:rPr>
          <w:color w:val="auto"/>
        </w:rPr>
      </w:pPr>
      <w:r w:rsidRPr="00252A26">
        <w:rPr>
          <w:color w:val="auto"/>
        </w:rPr>
        <w:t>следующему объекту адресации 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proofErr w:type="gramStart"/>
      <w:r w:rsidRPr="0010295C">
        <w:rPr>
          <w:color w:val="auto"/>
          <w:sz w:val="20"/>
          <w:szCs w:val="20"/>
        </w:rPr>
        <w:t>(вид, наименование, описание местонахождения</w:t>
      </w:r>
      <w:r w:rsidR="00252A26">
        <w:rPr>
          <w:color w:val="auto"/>
          <w:sz w:val="20"/>
          <w:szCs w:val="20"/>
        </w:rPr>
        <w:t xml:space="preserve"> </w:t>
      </w:r>
      <w:r w:rsidRPr="0010295C">
        <w:rPr>
          <w:color w:val="auto"/>
          <w:sz w:val="20"/>
          <w:szCs w:val="20"/>
        </w:rPr>
        <w:t>объекта адресации,</w:t>
      </w:r>
      <w:proofErr w:type="gramEnd"/>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w:t>
      </w:r>
      <w:r w:rsidR="00252A26">
        <w:rPr>
          <w:color w:val="auto"/>
          <w:sz w:val="20"/>
          <w:szCs w:val="20"/>
        </w:rPr>
        <w:t>_____________</w:t>
      </w:r>
      <w:r w:rsidRPr="0010295C">
        <w:rPr>
          <w:color w:val="auto"/>
          <w:sz w:val="20"/>
          <w:szCs w:val="20"/>
        </w:rPr>
        <w:t>_________________________________________________________________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кадастровый номер объекта недвижимости, являющегося объектом адресации</w:t>
      </w:r>
    </w:p>
    <w:p w:rsidR="0010295C" w:rsidRPr="0010295C" w:rsidRDefault="0010295C" w:rsidP="006148B5">
      <w:pPr>
        <w:autoSpaceDE w:val="0"/>
        <w:autoSpaceDN w:val="0"/>
        <w:adjustRightInd w:val="0"/>
        <w:spacing w:after="0" w:line="240" w:lineRule="auto"/>
        <w:jc w:val="center"/>
        <w:rPr>
          <w:color w:val="auto"/>
          <w:sz w:val="20"/>
          <w:szCs w:val="20"/>
        </w:rPr>
      </w:pPr>
      <w:proofErr w:type="gramStart"/>
      <w:r w:rsidRPr="0010295C">
        <w:rPr>
          <w:color w:val="auto"/>
          <w:sz w:val="20"/>
          <w:szCs w:val="20"/>
        </w:rPr>
        <w:t>(в случае присвоения адреса поставленному на государственный кадастровый</w:t>
      </w:r>
      <w:proofErr w:type="gramEnd"/>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учет объекту недвижимости),</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w:t>
      </w:r>
      <w:r w:rsidR="00252A26">
        <w:rPr>
          <w:color w:val="auto"/>
          <w:sz w:val="20"/>
          <w:szCs w:val="20"/>
        </w:rPr>
        <w:t>______________</w:t>
      </w:r>
      <w:r w:rsidRPr="0010295C">
        <w:rPr>
          <w:color w:val="auto"/>
          <w:sz w:val="20"/>
          <w:szCs w:val="20"/>
        </w:rPr>
        <w:t>_____________________________________________________________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кадастровые номера, адреса и сведения об объектах недвижимости,</w:t>
      </w:r>
      <w:r w:rsidR="00252A26">
        <w:rPr>
          <w:color w:val="auto"/>
          <w:sz w:val="20"/>
          <w:szCs w:val="20"/>
        </w:rPr>
        <w:t xml:space="preserve"> </w:t>
      </w:r>
      <w:r w:rsidRPr="0010295C">
        <w:rPr>
          <w:color w:val="auto"/>
          <w:sz w:val="20"/>
          <w:szCs w:val="20"/>
        </w:rPr>
        <w:t xml:space="preserve">   из которых образуется объект адресации (в случае образования объекта</w:t>
      </w:r>
      <w:r w:rsidR="00252A26">
        <w:rPr>
          <w:color w:val="auto"/>
          <w:sz w:val="20"/>
          <w:szCs w:val="20"/>
        </w:rPr>
        <w:t xml:space="preserve"> </w:t>
      </w:r>
      <w:r w:rsidRPr="0010295C">
        <w:rPr>
          <w:color w:val="auto"/>
          <w:sz w:val="20"/>
          <w:szCs w:val="20"/>
        </w:rPr>
        <w:t xml:space="preserve">     в результате преобразования существующего объекта или объектов),</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w:t>
      </w:r>
      <w:r w:rsidR="00252A26">
        <w:rPr>
          <w:color w:val="auto"/>
          <w:sz w:val="20"/>
          <w:szCs w:val="20"/>
        </w:rPr>
        <w:t>______________</w:t>
      </w:r>
      <w:r w:rsidRPr="0010295C">
        <w:rPr>
          <w:color w:val="auto"/>
          <w:sz w:val="20"/>
          <w:szCs w:val="20"/>
        </w:rPr>
        <w:t>______________________________________________________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аннулируемый адрес объекта адресации и уникальный номер аннулируемого</w:t>
      </w:r>
      <w:r w:rsidR="00252A26">
        <w:rPr>
          <w:color w:val="auto"/>
          <w:sz w:val="20"/>
          <w:szCs w:val="20"/>
        </w:rPr>
        <w:t xml:space="preserve"> </w:t>
      </w:r>
      <w:r w:rsidRPr="0010295C">
        <w:rPr>
          <w:color w:val="auto"/>
          <w:sz w:val="20"/>
          <w:szCs w:val="20"/>
        </w:rPr>
        <w:t xml:space="preserve">        адреса объекта адресации в государственном адресном реестре</w:t>
      </w:r>
      <w:r w:rsidR="00252A26">
        <w:rPr>
          <w:color w:val="auto"/>
          <w:sz w:val="20"/>
          <w:szCs w:val="20"/>
        </w:rPr>
        <w:t xml:space="preserve"> </w:t>
      </w:r>
      <w:r w:rsidRPr="0010295C">
        <w:rPr>
          <w:color w:val="auto"/>
          <w:sz w:val="20"/>
          <w:szCs w:val="20"/>
        </w:rPr>
        <w:t xml:space="preserve"> (в случае присвоения нового адреса объекту адресации),</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w:t>
      </w:r>
      <w:r w:rsidR="00252A26">
        <w:rPr>
          <w:color w:val="auto"/>
          <w:sz w:val="20"/>
          <w:szCs w:val="20"/>
        </w:rPr>
        <w:t>______________</w:t>
      </w:r>
      <w:r w:rsidRPr="0010295C">
        <w:rPr>
          <w:color w:val="auto"/>
          <w:sz w:val="20"/>
          <w:szCs w:val="20"/>
        </w:rPr>
        <w:t>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другие необходимые сведения, определенные уполномоченным органом</w:t>
      </w:r>
      <w:r w:rsidR="00252A26">
        <w:rPr>
          <w:color w:val="auto"/>
          <w:sz w:val="20"/>
          <w:szCs w:val="20"/>
        </w:rPr>
        <w:t xml:space="preserve"> </w:t>
      </w:r>
      <w:r w:rsidRPr="0010295C">
        <w:rPr>
          <w:color w:val="auto"/>
          <w:sz w:val="20"/>
          <w:szCs w:val="20"/>
        </w:rPr>
        <w:t xml:space="preserve"> (при наличии)</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_________________________________________________     _____________________</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 xml:space="preserve">               (должность, Ф.И.О.)                          (подпись)</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 xml:space="preserve">                                                                      </w:t>
      </w:r>
      <w:r w:rsidR="00252A26">
        <w:rPr>
          <w:color w:val="auto"/>
          <w:sz w:val="20"/>
          <w:szCs w:val="20"/>
        </w:rPr>
        <w:t xml:space="preserve">                                                  </w:t>
      </w:r>
      <w:r w:rsidRPr="0010295C">
        <w:rPr>
          <w:color w:val="auto"/>
          <w:sz w:val="20"/>
          <w:szCs w:val="20"/>
        </w:rPr>
        <w:t xml:space="preserve"> М.П.</w:t>
      </w:r>
    </w:p>
    <w:p w:rsidR="004A7113" w:rsidRDefault="004A7113" w:rsidP="006148B5">
      <w:pPr>
        <w:autoSpaceDE w:val="0"/>
        <w:autoSpaceDN w:val="0"/>
        <w:adjustRightInd w:val="0"/>
        <w:spacing w:after="0" w:line="240" w:lineRule="auto"/>
        <w:jc w:val="center"/>
        <w:rPr>
          <w:color w:val="auto"/>
          <w:sz w:val="20"/>
          <w:szCs w:val="20"/>
        </w:rPr>
      </w:pPr>
      <w:bookmarkStart w:id="17" w:name="Par608"/>
      <w:bookmarkEnd w:id="17"/>
    </w:p>
    <w:p w:rsidR="006148B5" w:rsidRDefault="006148B5" w:rsidP="006148B5">
      <w:pPr>
        <w:autoSpaceDE w:val="0"/>
        <w:autoSpaceDN w:val="0"/>
        <w:adjustRightInd w:val="0"/>
        <w:spacing w:after="0" w:line="240" w:lineRule="auto"/>
        <w:jc w:val="center"/>
        <w:rPr>
          <w:color w:val="auto"/>
          <w:sz w:val="20"/>
          <w:szCs w:val="20"/>
        </w:rPr>
      </w:pPr>
    </w:p>
    <w:p w:rsidR="006148B5" w:rsidRDefault="006148B5" w:rsidP="006148B5">
      <w:pPr>
        <w:autoSpaceDE w:val="0"/>
        <w:autoSpaceDN w:val="0"/>
        <w:adjustRightInd w:val="0"/>
        <w:spacing w:after="0" w:line="240" w:lineRule="auto"/>
        <w:jc w:val="center"/>
        <w:rPr>
          <w:color w:val="auto"/>
          <w:sz w:val="20"/>
          <w:szCs w:val="20"/>
        </w:rPr>
      </w:pPr>
    </w:p>
    <w:p w:rsidR="006148B5" w:rsidRDefault="006148B5" w:rsidP="006148B5">
      <w:pPr>
        <w:autoSpaceDE w:val="0"/>
        <w:autoSpaceDN w:val="0"/>
        <w:adjustRightInd w:val="0"/>
        <w:spacing w:after="0" w:line="240" w:lineRule="auto"/>
        <w:jc w:val="center"/>
        <w:rPr>
          <w:color w:val="auto"/>
          <w:sz w:val="20"/>
          <w:szCs w:val="20"/>
        </w:rPr>
      </w:pP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lastRenderedPageBreak/>
        <w:t>ФОРМА РЕШЕНИЯ ОБ АННУЛИРОВАНИИ АДРЕСА ОБЪЕКТА АДРЕСАЦИИ</w:t>
      </w:r>
    </w:p>
    <w:p w:rsidR="0010295C" w:rsidRPr="0010295C" w:rsidRDefault="0010295C" w:rsidP="006148B5">
      <w:pPr>
        <w:autoSpaceDE w:val="0"/>
        <w:autoSpaceDN w:val="0"/>
        <w:adjustRightInd w:val="0"/>
        <w:spacing w:after="0" w:line="240" w:lineRule="auto"/>
        <w:jc w:val="both"/>
        <w:rPr>
          <w:color w:val="auto"/>
          <w:sz w:val="20"/>
          <w:szCs w:val="20"/>
        </w:rPr>
      </w:pPr>
    </w:p>
    <w:p w:rsidR="00252A26" w:rsidRPr="00252A26" w:rsidRDefault="00252A26" w:rsidP="006148B5">
      <w:pPr>
        <w:autoSpaceDE w:val="0"/>
        <w:autoSpaceDN w:val="0"/>
        <w:adjustRightInd w:val="0"/>
        <w:spacing w:after="0" w:line="240" w:lineRule="auto"/>
        <w:jc w:val="center"/>
        <w:rPr>
          <w:color w:val="auto"/>
        </w:rPr>
      </w:pPr>
      <w:r w:rsidRPr="00252A26">
        <w:rPr>
          <w:color w:val="auto"/>
        </w:rPr>
        <w:t>Администрация муниципального образования «Усть-Илимский район»</w:t>
      </w:r>
    </w:p>
    <w:p w:rsidR="00252A26" w:rsidRPr="0010295C" w:rsidRDefault="00252A26" w:rsidP="006148B5">
      <w:pPr>
        <w:autoSpaceDE w:val="0"/>
        <w:autoSpaceDN w:val="0"/>
        <w:adjustRightInd w:val="0"/>
        <w:spacing w:after="0" w:line="240" w:lineRule="auto"/>
        <w:jc w:val="both"/>
        <w:rPr>
          <w:color w:val="auto"/>
          <w:sz w:val="20"/>
          <w:szCs w:val="20"/>
        </w:rPr>
      </w:pPr>
      <w:r>
        <w:rPr>
          <w:color w:val="auto"/>
          <w:sz w:val="20"/>
          <w:szCs w:val="20"/>
        </w:rPr>
        <w:t xml:space="preserve"> </w:t>
      </w:r>
      <w:r w:rsidRPr="0010295C">
        <w:rPr>
          <w:color w:val="auto"/>
          <w:sz w:val="20"/>
          <w:szCs w:val="20"/>
        </w:rPr>
        <w:t>________________</w:t>
      </w:r>
      <w:r>
        <w:rPr>
          <w:color w:val="auto"/>
          <w:sz w:val="20"/>
          <w:szCs w:val="20"/>
        </w:rPr>
        <w:t>________________</w:t>
      </w:r>
      <w:r w:rsidRPr="0010295C">
        <w:rPr>
          <w:color w:val="auto"/>
          <w:sz w:val="20"/>
          <w:szCs w:val="20"/>
        </w:rPr>
        <w:t>__________________________________________________</w:t>
      </w:r>
    </w:p>
    <w:p w:rsidR="00252A26" w:rsidRPr="0010295C" w:rsidRDefault="00252A26" w:rsidP="006148B5">
      <w:pPr>
        <w:autoSpaceDE w:val="0"/>
        <w:autoSpaceDN w:val="0"/>
        <w:adjustRightInd w:val="0"/>
        <w:spacing w:after="0" w:line="240" w:lineRule="auto"/>
        <w:jc w:val="center"/>
        <w:rPr>
          <w:color w:val="auto"/>
          <w:sz w:val="20"/>
          <w:szCs w:val="20"/>
        </w:rPr>
      </w:pPr>
      <w:r w:rsidRPr="0010295C">
        <w:rPr>
          <w:color w:val="auto"/>
          <w:sz w:val="20"/>
          <w:szCs w:val="20"/>
        </w:rPr>
        <w:t>(наименование органа местного самоуправлени</w:t>
      </w:r>
      <w:r>
        <w:rPr>
          <w:color w:val="auto"/>
          <w:sz w:val="20"/>
          <w:szCs w:val="20"/>
        </w:rPr>
        <w:t>я</w:t>
      </w:r>
      <w:r w:rsidRPr="0010295C">
        <w:rPr>
          <w:color w:val="auto"/>
          <w:sz w:val="20"/>
          <w:szCs w:val="20"/>
        </w:rPr>
        <w:t>)</w:t>
      </w:r>
    </w:p>
    <w:p w:rsidR="00252A26" w:rsidRPr="0010295C" w:rsidRDefault="00252A26"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________________________________________________________________________</w:t>
      </w:r>
    </w:p>
    <w:p w:rsidR="00252A26" w:rsidRPr="0010295C" w:rsidRDefault="00252A26" w:rsidP="006148B5">
      <w:pPr>
        <w:autoSpaceDE w:val="0"/>
        <w:autoSpaceDN w:val="0"/>
        <w:adjustRightInd w:val="0"/>
        <w:spacing w:after="0" w:line="240" w:lineRule="auto"/>
        <w:jc w:val="center"/>
        <w:rPr>
          <w:color w:val="auto"/>
          <w:sz w:val="20"/>
          <w:szCs w:val="20"/>
        </w:rPr>
      </w:pPr>
      <w:r w:rsidRPr="0010295C">
        <w:rPr>
          <w:color w:val="auto"/>
          <w:sz w:val="20"/>
          <w:szCs w:val="20"/>
        </w:rPr>
        <w:t>(вид документа)</w:t>
      </w:r>
    </w:p>
    <w:p w:rsidR="00252A26" w:rsidRPr="0010295C" w:rsidRDefault="00252A26" w:rsidP="006148B5">
      <w:pPr>
        <w:autoSpaceDE w:val="0"/>
        <w:autoSpaceDN w:val="0"/>
        <w:adjustRightInd w:val="0"/>
        <w:spacing w:after="0" w:line="240" w:lineRule="auto"/>
        <w:jc w:val="both"/>
        <w:rPr>
          <w:color w:val="auto"/>
          <w:sz w:val="20"/>
          <w:szCs w:val="20"/>
        </w:rPr>
      </w:pPr>
    </w:p>
    <w:p w:rsidR="00252A26" w:rsidRPr="00252A26" w:rsidRDefault="00252A26" w:rsidP="006148B5">
      <w:pPr>
        <w:autoSpaceDE w:val="0"/>
        <w:autoSpaceDN w:val="0"/>
        <w:adjustRightInd w:val="0"/>
        <w:spacing w:after="0" w:line="240" w:lineRule="auto"/>
        <w:jc w:val="center"/>
        <w:rPr>
          <w:color w:val="auto"/>
        </w:rPr>
      </w:pPr>
      <w:r w:rsidRPr="00252A26">
        <w:rPr>
          <w:color w:val="auto"/>
        </w:rPr>
        <w:t>от _______________       № __________</w:t>
      </w:r>
    </w:p>
    <w:p w:rsidR="00252A26" w:rsidRPr="0010295C" w:rsidRDefault="00252A26" w:rsidP="006148B5">
      <w:pPr>
        <w:autoSpaceDE w:val="0"/>
        <w:autoSpaceDN w:val="0"/>
        <w:adjustRightInd w:val="0"/>
        <w:spacing w:after="0" w:line="240" w:lineRule="auto"/>
        <w:jc w:val="both"/>
        <w:rPr>
          <w:color w:val="auto"/>
          <w:sz w:val="20"/>
          <w:szCs w:val="20"/>
        </w:rPr>
      </w:pPr>
    </w:p>
    <w:p w:rsidR="00252A26" w:rsidRPr="0010295C" w:rsidRDefault="00252A26" w:rsidP="006148B5">
      <w:pPr>
        <w:autoSpaceDE w:val="0"/>
        <w:autoSpaceDN w:val="0"/>
        <w:adjustRightInd w:val="0"/>
        <w:spacing w:after="0" w:line="240" w:lineRule="auto"/>
        <w:jc w:val="both"/>
        <w:rPr>
          <w:color w:val="auto"/>
          <w:sz w:val="20"/>
          <w:szCs w:val="20"/>
        </w:rPr>
      </w:pPr>
      <w:r w:rsidRPr="00252A26">
        <w:rPr>
          <w:color w:val="auto"/>
        </w:rPr>
        <w:t xml:space="preserve">    </w:t>
      </w:r>
      <w:proofErr w:type="gramStart"/>
      <w:r w:rsidRPr="00252A26">
        <w:rPr>
          <w:color w:val="auto"/>
        </w:rPr>
        <w:t xml:space="preserve">На  основании  Федерального  </w:t>
      </w:r>
      <w:hyperlink r:id="rId71" w:history="1">
        <w:r w:rsidRPr="00252A26">
          <w:rPr>
            <w:color w:val="0000FF"/>
          </w:rPr>
          <w:t>закона</w:t>
        </w:r>
      </w:hyperlink>
      <w:r w:rsidRPr="00252A26">
        <w:rPr>
          <w:color w:val="auto"/>
        </w:rPr>
        <w:t xml:space="preserve">  от  6 октября 2003 г. № 131-ФЗ « Об общих   принципах   организации   местного   самоуправления   в  Российской Федерации»,   Федерального   </w:t>
      </w:r>
      <w:hyperlink r:id="rId72" w:history="1">
        <w:r w:rsidRPr="00252A26">
          <w:rPr>
            <w:color w:val="0000FF"/>
          </w:rPr>
          <w:t>закона</w:t>
        </w:r>
      </w:hyperlink>
      <w:r w:rsidRPr="00252A26">
        <w:rPr>
          <w:color w:val="auto"/>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w:t>
      </w:r>
      <w:hyperlink r:id="rId73" w:history="1">
        <w:r w:rsidRPr="00252A26">
          <w:rPr>
            <w:color w:val="0000FF"/>
          </w:rPr>
          <w:t>Правил</w:t>
        </w:r>
      </w:hyperlink>
      <w:r w:rsidRPr="00252A26">
        <w:rPr>
          <w:color w:val="auto"/>
        </w:rPr>
        <w:t xml:space="preserve"> присвоения,  изменения и аннулирования адресов, утвержденных</w:t>
      </w:r>
      <w:proofErr w:type="gramEnd"/>
      <w:r w:rsidRPr="00252A26">
        <w:rPr>
          <w:color w:val="auto"/>
        </w:rPr>
        <w:t xml:space="preserve"> постановлением Правительства  Российской  Федерации от 19 ноября 2014 г. № 1221, а также в соответствии </w:t>
      </w:r>
      <w:proofErr w:type="gramStart"/>
      <w:r w:rsidRPr="00252A26">
        <w:rPr>
          <w:color w:val="auto"/>
        </w:rPr>
        <w:t>с</w:t>
      </w:r>
      <w:proofErr w:type="gramEnd"/>
      <w:r>
        <w:rPr>
          <w:color w:val="auto"/>
        </w:rPr>
        <w:t xml:space="preserve"> </w:t>
      </w:r>
    </w:p>
    <w:p w:rsidR="00252A26" w:rsidRPr="0010295C" w:rsidRDefault="00252A26"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________________________________________________________________</w:t>
      </w:r>
      <w:r>
        <w:rPr>
          <w:color w:val="auto"/>
          <w:sz w:val="20"/>
          <w:szCs w:val="20"/>
        </w:rPr>
        <w:t>____________</w:t>
      </w:r>
      <w:r w:rsidRPr="0010295C">
        <w:rPr>
          <w:color w:val="auto"/>
          <w:sz w:val="20"/>
          <w:szCs w:val="20"/>
        </w:rPr>
        <w:t>___________</w:t>
      </w:r>
    </w:p>
    <w:p w:rsidR="00252A26" w:rsidRPr="0010295C" w:rsidRDefault="00252A26" w:rsidP="006148B5">
      <w:pPr>
        <w:autoSpaceDE w:val="0"/>
        <w:autoSpaceDN w:val="0"/>
        <w:adjustRightInd w:val="0"/>
        <w:spacing w:after="0" w:line="240" w:lineRule="auto"/>
        <w:jc w:val="center"/>
        <w:rPr>
          <w:color w:val="auto"/>
          <w:sz w:val="20"/>
          <w:szCs w:val="20"/>
        </w:rPr>
      </w:pPr>
      <w:proofErr w:type="gramStart"/>
      <w:r w:rsidRPr="0010295C">
        <w:rPr>
          <w:color w:val="auto"/>
          <w:sz w:val="20"/>
          <w:szCs w:val="20"/>
        </w:rPr>
        <w:t>(указываются реквизиты иных документов, на основании которых принято</w:t>
      </w:r>
      <w:r>
        <w:rPr>
          <w:color w:val="auto"/>
          <w:sz w:val="20"/>
          <w:szCs w:val="20"/>
        </w:rPr>
        <w:t xml:space="preserve"> </w:t>
      </w:r>
      <w:r w:rsidRPr="0010295C">
        <w:rPr>
          <w:color w:val="auto"/>
          <w:sz w:val="20"/>
          <w:szCs w:val="20"/>
        </w:rPr>
        <w:t>решение о присвоении адреса, включая реквизиты правил присвоения, изменения</w:t>
      </w:r>
      <w:r>
        <w:rPr>
          <w:color w:val="auto"/>
          <w:sz w:val="20"/>
          <w:szCs w:val="20"/>
        </w:rPr>
        <w:t xml:space="preserve"> </w:t>
      </w:r>
      <w:r w:rsidRPr="0010295C">
        <w:rPr>
          <w:color w:val="auto"/>
          <w:sz w:val="20"/>
          <w:szCs w:val="20"/>
        </w:rPr>
        <w:t>и аннулирования адресов, утвержденных муниципальными правовыми актами</w:t>
      </w:r>
      <w:r>
        <w:rPr>
          <w:color w:val="auto"/>
          <w:sz w:val="20"/>
          <w:szCs w:val="20"/>
        </w:rPr>
        <w:t xml:space="preserve"> </w:t>
      </w:r>
      <w:r w:rsidRPr="0010295C">
        <w:rPr>
          <w:color w:val="auto"/>
          <w:sz w:val="20"/>
          <w:szCs w:val="20"/>
        </w:rPr>
        <w:t xml:space="preserve">и нормативными правовыми актами субъектов Российской Федерации </w:t>
      </w:r>
      <w:r>
        <w:rPr>
          <w:color w:val="auto"/>
          <w:sz w:val="20"/>
          <w:szCs w:val="20"/>
        </w:rPr>
        <w:t>–</w:t>
      </w:r>
      <w:r w:rsidRPr="0010295C">
        <w:rPr>
          <w:color w:val="auto"/>
          <w:sz w:val="20"/>
          <w:szCs w:val="20"/>
        </w:rPr>
        <w:t xml:space="preserve"> городов</w:t>
      </w:r>
      <w:r>
        <w:rPr>
          <w:color w:val="auto"/>
          <w:sz w:val="20"/>
          <w:szCs w:val="20"/>
        </w:rPr>
        <w:t xml:space="preserve"> </w:t>
      </w:r>
      <w:r w:rsidRPr="0010295C">
        <w:rPr>
          <w:color w:val="auto"/>
          <w:sz w:val="20"/>
          <w:szCs w:val="20"/>
        </w:rPr>
        <w:t xml:space="preserve">федерального значения до дня вступления в силу Федерального </w:t>
      </w:r>
      <w:hyperlink r:id="rId74" w:history="1">
        <w:r w:rsidRPr="0010295C">
          <w:rPr>
            <w:color w:val="0000FF"/>
            <w:sz w:val="20"/>
            <w:szCs w:val="20"/>
          </w:rPr>
          <w:t>закона</w:t>
        </w:r>
      </w:hyperlink>
      <w:proofErr w:type="gramEnd"/>
    </w:p>
    <w:p w:rsidR="00252A26" w:rsidRPr="0010295C" w:rsidRDefault="00252A26" w:rsidP="006148B5">
      <w:pPr>
        <w:autoSpaceDE w:val="0"/>
        <w:autoSpaceDN w:val="0"/>
        <w:adjustRightInd w:val="0"/>
        <w:spacing w:after="0" w:line="240" w:lineRule="auto"/>
        <w:jc w:val="center"/>
        <w:rPr>
          <w:color w:val="auto"/>
          <w:sz w:val="20"/>
          <w:szCs w:val="20"/>
        </w:rPr>
      </w:pPr>
      <w:proofErr w:type="gramStart"/>
      <w:r>
        <w:rPr>
          <w:color w:val="auto"/>
          <w:sz w:val="20"/>
          <w:szCs w:val="20"/>
        </w:rPr>
        <w:t>№</w:t>
      </w:r>
      <w:r w:rsidRPr="0010295C">
        <w:rPr>
          <w:color w:val="auto"/>
          <w:sz w:val="20"/>
          <w:szCs w:val="20"/>
        </w:rPr>
        <w:t xml:space="preserve"> 443-ФЗ, и/или реквизиты заявления о присвоении адреса объекту адресации)</w:t>
      </w:r>
      <w:proofErr w:type="gramEnd"/>
    </w:p>
    <w:p w:rsidR="00252A26" w:rsidRPr="0010295C" w:rsidRDefault="00252A26" w:rsidP="006148B5">
      <w:pPr>
        <w:autoSpaceDE w:val="0"/>
        <w:autoSpaceDN w:val="0"/>
        <w:adjustRightInd w:val="0"/>
        <w:spacing w:after="0" w:line="240" w:lineRule="auto"/>
        <w:jc w:val="both"/>
        <w:rPr>
          <w:color w:val="auto"/>
          <w:sz w:val="20"/>
          <w:szCs w:val="20"/>
        </w:rPr>
      </w:pPr>
    </w:p>
    <w:p w:rsidR="00252A26" w:rsidRPr="0010295C" w:rsidRDefault="00252A26"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w:t>
      </w:r>
      <w:r>
        <w:rPr>
          <w:color w:val="auto"/>
          <w:sz w:val="20"/>
          <w:szCs w:val="20"/>
        </w:rPr>
        <w:t>______________</w:t>
      </w:r>
      <w:r w:rsidRPr="0010295C">
        <w:rPr>
          <w:color w:val="auto"/>
          <w:sz w:val="20"/>
          <w:szCs w:val="20"/>
        </w:rPr>
        <w:t>__________________________________</w:t>
      </w:r>
    </w:p>
    <w:p w:rsidR="00252A26" w:rsidRPr="0010295C" w:rsidRDefault="00252A26" w:rsidP="006148B5">
      <w:pPr>
        <w:autoSpaceDE w:val="0"/>
        <w:autoSpaceDN w:val="0"/>
        <w:adjustRightInd w:val="0"/>
        <w:spacing w:after="0" w:line="240" w:lineRule="auto"/>
        <w:jc w:val="center"/>
        <w:rPr>
          <w:color w:val="auto"/>
          <w:sz w:val="20"/>
          <w:szCs w:val="20"/>
        </w:rPr>
      </w:pPr>
      <w:r w:rsidRPr="0010295C">
        <w:rPr>
          <w:color w:val="auto"/>
          <w:sz w:val="20"/>
          <w:szCs w:val="20"/>
        </w:rPr>
        <w:t>(наименование органа местного самоуправления)</w:t>
      </w:r>
    </w:p>
    <w:p w:rsidR="00252A26" w:rsidRPr="0010295C" w:rsidRDefault="00252A26" w:rsidP="006148B5">
      <w:pPr>
        <w:autoSpaceDE w:val="0"/>
        <w:autoSpaceDN w:val="0"/>
        <w:adjustRightInd w:val="0"/>
        <w:spacing w:after="0" w:line="240" w:lineRule="auto"/>
        <w:jc w:val="both"/>
        <w:rPr>
          <w:color w:val="auto"/>
          <w:sz w:val="20"/>
          <w:szCs w:val="20"/>
        </w:rPr>
      </w:pPr>
    </w:p>
    <w:p w:rsidR="00252A26" w:rsidRPr="0010295C" w:rsidRDefault="00252A26" w:rsidP="006148B5">
      <w:pPr>
        <w:autoSpaceDE w:val="0"/>
        <w:autoSpaceDN w:val="0"/>
        <w:adjustRightInd w:val="0"/>
        <w:spacing w:after="0" w:line="240" w:lineRule="auto"/>
        <w:jc w:val="center"/>
        <w:rPr>
          <w:color w:val="auto"/>
          <w:sz w:val="20"/>
          <w:szCs w:val="20"/>
        </w:rPr>
      </w:pPr>
      <w:r w:rsidRPr="0010295C">
        <w:rPr>
          <w:color w:val="auto"/>
          <w:sz w:val="20"/>
          <w:szCs w:val="20"/>
        </w:rPr>
        <w:t>ПОСТАНОВЛЯЕТ:</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252A26" w:rsidRDefault="0010295C" w:rsidP="006148B5">
      <w:pPr>
        <w:autoSpaceDE w:val="0"/>
        <w:autoSpaceDN w:val="0"/>
        <w:adjustRightInd w:val="0"/>
        <w:spacing w:after="0" w:line="240" w:lineRule="auto"/>
        <w:jc w:val="both"/>
        <w:rPr>
          <w:color w:val="auto"/>
        </w:rPr>
      </w:pPr>
      <w:r w:rsidRPr="00252A26">
        <w:rPr>
          <w:color w:val="auto"/>
        </w:rPr>
        <w:t>1. Аннулировать адрес _____________________________________________________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proofErr w:type="gramStart"/>
      <w:r w:rsidRPr="0010295C">
        <w:rPr>
          <w:color w:val="auto"/>
          <w:sz w:val="20"/>
          <w:szCs w:val="20"/>
        </w:rPr>
        <w:t>(аннулируемый адрес объекта адресации, уникальный</w:t>
      </w:r>
      <w:r w:rsidR="00252A26">
        <w:rPr>
          <w:color w:val="auto"/>
          <w:sz w:val="20"/>
          <w:szCs w:val="20"/>
        </w:rPr>
        <w:t xml:space="preserve"> </w:t>
      </w:r>
      <w:r w:rsidRPr="0010295C">
        <w:rPr>
          <w:color w:val="auto"/>
          <w:sz w:val="20"/>
          <w:szCs w:val="20"/>
        </w:rPr>
        <w:t>номер аннулируемого адреса объекта адресации</w:t>
      </w:r>
      <w:proofErr w:type="gramEnd"/>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в государственном адресном реестре)</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252A26" w:rsidRDefault="0010295C" w:rsidP="006148B5">
      <w:pPr>
        <w:autoSpaceDE w:val="0"/>
        <w:autoSpaceDN w:val="0"/>
        <w:adjustRightInd w:val="0"/>
        <w:spacing w:after="0" w:line="240" w:lineRule="auto"/>
        <w:jc w:val="both"/>
        <w:rPr>
          <w:color w:val="auto"/>
        </w:rPr>
      </w:pPr>
      <w:r w:rsidRPr="00252A26">
        <w:rPr>
          <w:color w:val="auto"/>
        </w:rPr>
        <w:t>объекта адресации _________________________________________________________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proofErr w:type="gramStart"/>
      <w:r w:rsidRPr="0010295C">
        <w:rPr>
          <w:color w:val="auto"/>
          <w:sz w:val="20"/>
          <w:szCs w:val="20"/>
        </w:rPr>
        <w:t>(вид и наименование объекта адресации,</w:t>
      </w:r>
      <w:proofErr w:type="gramEnd"/>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w:t>
      </w:r>
      <w:r w:rsidR="000C0D32">
        <w:rPr>
          <w:color w:val="auto"/>
          <w:sz w:val="20"/>
          <w:szCs w:val="20"/>
        </w:rPr>
        <w:t>___</w:t>
      </w:r>
      <w:r w:rsidRPr="0010295C">
        <w:rPr>
          <w:color w:val="auto"/>
          <w:sz w:val="20"/>
          <w:szCs w:val="20"/>
        </w:rPr>
        <w:t>_____________________________________________________________________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кадастровый номер объекта адресации и дату его снятия с кадастрового учета</w:t>
      </w:r>
      <w:r w:rsidR="00252A26">
        <w:rPr>
          <w:color w:val="auto"/>
          <w:sz w:val="20"/>
          <w:szCs w:val="20"/>
        </w:rPr>
        <w:t xml:space="preserve"> </w:t>
      </w:r>
      <w:r w:rsidRPr="0010295C">
        <w:rPr>
          <w:color w:val="auto"/>
          <w:sz w:val="20"/>
          <w:szCs w:val="20"/>
        </w:rPr>
        <w:t xml:space="preserve">  (в случае аннулирования адреса объекта адресации в связи с прекращением</w:t>
      </w:r>
      <w:r w:rsidR="00252A26">
        <w:rPr>
          <w:color w:val="auto"/>
          <w:sz w:val="20"/>
          <w:szCs w:val="20"/>
        </w:rPr>
        <w:t xml:space="preserve"> </w:t>
      </w:r>
      <w:r w:rsidRPr="0010295C">
        <w:rPr>
          <w:color w:val="auto"/>
          <w:sz w:val="20"/>
          <w:szCs w:val="20"/>
        </w:rPr>
        <w:t xml:space="preserve">     существования объекта адресации и (или) снятия с государственного</w:t>
      </w:r>
      <w:r w:rsidR="00252A26">
        <w:rPr>
          <w:color w:val="auto"/>
          <w:sz w:val="20"/>
          <w:szCs w:val="20"/>
        </w:rPr>
        <w:t xml:space="preserve"> </w:t>
      </w:r>
      <w:r w:rsidRPr="0010295C">
        <w:rPr>
          <w:color w:val="auto"/>
          <w:sz w:val="20"/>
          <w:szCs w:val="20"/>
        </w:rPr>
        <w:t xml:space="preserve"> кадастрового учета объекта недвижимости, являющегося объектом адресации),</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w:t>
      </w:r>
      <w:r w:rsidR="000C0D32">
        <w:rPr>
          <w:color w:val="auto"/>
          <w:sz w:val="20"/>
          <w:szCs w:val="20"/>
        </w:rPr>
        <w:t>______________</w:t>
      </w:r>
      <w:r w:rsidRPr="0010295C">
        <w:rPr>
          <w:color w:val="auto"/>
          <w:sz w:val="20"/>
          <w:szCs w:val="20"/>
        </w:rPr>
        <w:t>____________________________________________________________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реквизиты решения о присвоении объекту адресации адреса и кадастровый</w:t>
      </w:r>
      <w:r w:rsidR="000C0D32">
        <w:rPr>
          <w:color w:val="auto"/>
          <w:sz w:val="20"/>
          <w:szCs w:val="20"/>
        </w:rPr>
        <w:t xml:space="preserve"> </w:t>
      </w:r>
      <w:r w:rsidRPr="0010295C">
        <w:rPr>
          <w:color w:val="auto"/>
          <w:sz w:val="20"/>
          <w:szCs w:val="20"/>
        </w:rPr>
        <w:t xml:space="preserve"> номер объекта адресации (в случае аннулирования адреса объекта адресации</w:t>
      </w:r>
      <w:r w:rsidR="000C0D32">
        <w:rPr>
          <w:color w:val="auto"/>
          <w:sz w:val="20"/>
          <w:szCs w:val="20"/>
        </w:rPr>
        <w:t xml:space="preserve"> </w:t>
      </w:r>
      <w:r w:rsidRPr="0010295C">
        <w:rPr>
          <w:color w:val="auto"/>
          <w:sz w:val="20"/>
          <w:szCs w:val="20"/>
        </w:rPr>
        <w:t xml:space="preserve">      на основании присвоения этому объекту адресации нового адреса),</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w:t>
      </w:r>
      <w:r w:rsidR="000C0D32">
        <w:rPr>
          <w:color w:val="auto"/>
          <w:sz w:val="20"/>
          <w:szCs w:val="20"/>
        </w:rPr>
        <w:t>_________________</w:t>
      </w:r>
      <w:r w:rsidRPr="0010295C">
        <w:rPr>
          <w:color w:val="auto"/>
          <w:sz w:val="20"/>
          <w:szCs w:val="20"/>
        </w:rPr>
        <w:t>________________________________________________________________________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другие необходимые сведения, определенные уполномоченным органом</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(при наличии)</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0C0D32" w:rsidRDefault="0010295C" w:rsidP="006148B5">
      <w:pPr>
        <w:autoSpaceDE w:val="0"/>
        <w:autoSpaceDN w:val="0"/>
        <w:adjustRightInd w:val="0"/>
        <w:spacing w:after="0" w:line="240" w:lineRule="auto"/>
        <w:jc w:val="both"/>
        <w:rPr>
          <w:color w:val="auto"/>
        </w:rPr>
      </w:pPr>
      <w:r w:rsidRPr="000C0D32">
        <w:rPr>
          <w:color w:val="auto"/>
        </w:rPr>
        <w:t>по причине ________________________________________________________________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(причина аннулирования адреса объекта адресации)</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_________________________________________________     _____________________</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 xml:space="preserve">               (должность, Ф.И.О.)                          (подпись)</w:t>
      </w: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 xml:space="preserve">                                                                       М.П.</w:t>
      </w:r>
    </w:p>
    <w:p w:rsidR="0010295C" w:rsidRPr="0010295C" w:rsidRDefault="0010295C" w:rsidP="0010295C">
      <w:pPr>
        <w:autoSpaceDE w:val="0"/>
        <w:autoSpaceDN w:val="0"/>
        <w:adjustRightInd w:val="0"/>
        <w:spacing w:after="0" w:line="240" w:lineRule="auto"/>
        <w:jc w:val="both"/>
        <w:rPr>
          <w:color w:val="auto"/>
          <w:sz w:val="20"/>
          <w:szCs w:val="20"/>
        </w:rPr>
      </w:pPr>
    </w:p>
    <w:p w:rsidR="0010295C" w:rsidRDefault="0010295C" w:rsidP="0010295C">
      <w:pPr>
        <w:autoSpaceDE w:val="0"/>
        <w:autoSpaceDN w:val="0"/>
        <w:adjustRightInd w:val="0"/>
        <w:spacing w:after="0" w:line="240" w:lineRule="auto"/>
        <w:jc w:val="both"/>
        <w:rPr>
          <w:color w:val="auto"/>
          <w:sz w:val="20"/>
          <w:szCs w:val="20"/>
        </w:rPr>
      </w:pPr>
    </w:p>
    <w:p w:rsidR="000C0D32" w:rsidRDefault="000C0D32" w:rsidP="0010295C">
      <w:pPr>
        <w:autoSpaceDE w:val="0"/>
        <w:autoSpaceDN w:val="0"/>
        <w:adjustRightInd w:val="0"/>
        <w:spacing w:after="0" w:line="240" w:lineRule="auto"/>
        <w:jc w:val="both"/>
        <w:rPr>
          <w:color w:val="auto"/>
          <w:sz w:val="20"/>
          <w:szCs w:val="20"/>
        </w:rPr>
      </w:pPr>
    </w:p>
    <w:p w:rsidR="006C5F7E" w:rsidRDefault="006C5F7E" w:rsidP="0010295C">
      <w:pPr>
        <w:autoSpaceDE w:val="0"/>
        <w:autoSpaceDN w:val="0"/>
        <w:adjustRightInd w:val="0"/>
        <w:spacing w:after="0" w:line="240" w:lineRule="auto"/>
        <w:jc w:val="both"/>
        <w:rPr>
          <w:color w:val="auto"/>
          <w:sz w:val="20"/>
          <w:szCs w:val="20"/>
        </w:rPr>
      </w:pPr>
    </w:p>
    <w:p w:rsidR="006C5F7E" w:rsidRDefault="006C5F7E" w:rsidP="0010295C">
      <w:pPr>
        <w:autoSpaceDE w:val="0"/>
        <w:autoSpaceDN w:val="0"/>
        <w:adjustRightInd w:val="0"/>
        <w:spacing w:after="0" w:line="240" w:lineRule="auto"/>
        <w:jc w:val="both"/>
        <w:rPr>
          <w:color w:val="auto"/>
          <w:sz w:val="20"/>
          <w:szCs w:val="20"/>
        </w:rPr>
      </w:pPr>
    </w:p>
    <w:p w:rsidR="006C5F7E" w:rsidRDefault="006C5F7E" w:rsidP="0010295C">
      <w:pPr>
        <w:autoSpaceDE w:val="0"/>
        <w:autoSpaceDN w:val="0"/>
        <w:adjustRightInd w:val="0"/>
        <w:spacing w:after="0" w:line="240" w:lineRule="auto"/>
        <w:jc w:val="both"/>
        <w:rPr>
          <w:color w:val="auto"/>
          <w:sz w:val="20"/>
          <w:szCs w:val="20"/>
        </w:rPr>
      </w:pPr>
    </w:p>
    <w:p w:rsidR="004A7113" w:rsidRPr="000C0D32" w:rsidRDefault="004A7113" w:rsidP="006148B5">
      <w:pPr>
        <w:autoSpaceDE w:val="0"/>
        <w:autoSpaceDN w:val="0"/>
        <w:adjustRightInd w:val="0"/>
        <w:spacing w:after="0" w:line="240" w:lineRule="auto"/>
        <w:jc w:val="center"/>
        <w:rPr>
          <w:color w:val="auto"/>
        </w:rPr>
      </w:pPr>
      <w:r w:rsidRPr="000C0D32">
        <w:rPr>
          <w:color w:val="auto"/>
        </w:rPr>
        <w:lastRenderedPageBreak/>
        <w:t>ФОРМА РЕШЕНИЯ ОБ ОТКАЗЕ В ПРИСВОЕНИИ ОБЪЕКТУ АДРЕСАЦИИ АДРЕСА ИЛИ АННУЛИРОВАНИИ ЕГРО АДРЕСА</w:t>
      </w:r>
    </w:p>
    <w:p w:rsidR="004A7113" w:rsidRDefault="000D0D5A" w:rsidP="006148B5">
      <w:pPr>
        <w:autoSpaceDE w:val="0"/>
        <w:autoSpaceDN w:val="0"/>
        <w:adjustRightInd w:val="0"/>
        <w:spacing w:after="0" w:line="240" w:lineRule="auto"/>
        <w:jc w:val="right"/>
        <w:rPr>
          <w:rFonts w:ascii="Courier New" w:hAnsi="Courier New" w:cs="Courier New"/>
          <w:color w:val="auto"/>
          <w:sz w:val="20"/>
          <w:szCs w:val="20"/>
        </w:rPr>
      </w:pPr>
      <w:r>
        <w:rPr>
          <w:rFonts w:ascii="Courier New" w:hAnsi="Courier New" w:cs="Courier New"/>
          <w:color w:val="auto"/>
          <w:sz w:val="20"/>
          <w:szCs w:val="20"/>
        </w:rPr>
        <w:t xml:space="preserve">                                            </w:t>
      </w:r>
    </w:p>
    <w:p w:rsidR="000D0D5A" w:rsidRDefault="000D0D5A" w:rsidP="006148B5">
      <w:pPr>
        <w:autoSpaceDE w:val="0"/>
        <w:autoSpaceDN w:val="0"/>
        <w:adjustRightInd w:val="0"/>
        <w:spacing w:after="0" w:line="240" w:lineRule="auto"/>
        <w:jc w:val="right"/>
        <w:rPr>
          <w:rFonts w:ascii="Courier New" w:hAnsi="Courier New" w:cs="Courier New"/>
          <w:color w:val="auto"/>
          <w:sz w:val="20"/>
          <w:szCs w:val="20"/>
        </w:rPr>
      </w:pPr>
      <w:r>
        <w:rPr>
          <w:rFonts w:ascii="Courier New" w:hAnsi="Courier New" w:cs="Courier New"/>
          <w:color w:val="auto"/>
          <w:sz w:val="20"/>
          <w:szCs w:val="20"/>
        </w:rPr>
        <w:t xml:space="preserve"> ______________________________</w:t>
      </w:r>
    </w:p>
    <w:p w:rsidR="000D0D5A" w:rsidRDefault="000D0D5A" w:rsidP="006148B5">
      <w:pPr>
        <w:autoSpaceDE w:val="0"/>
        <w:autoSpaceDN w:val="0"/>
        <w:adjustRightInd w:val="0"/>
        <w:spacing w:after="0" w:line="240" w:lineRule="auto"/>
        <w:jc w:val="right"/>
        <w:rPr>
          <w:rFonts w:ascii="Courier New" w:hAnsi="Courier New" w:cs="Courier New"/>
          <w:color w:val="auto"/>
          <w:sz w:val="20"/>
          <w:szCs w:val="20"/>
        </w:rPr>
      </w:pPr>
      <w:r>
        <w:rPr>
          <w:rFonts w:ascii="Courier New" w:hAnsi="Courier New" w:cs="Courier New"/>
          <w:color w:val="auto"/>
          <w:sz w:val="20"/>
          <w:szCs w:val="20"/>
        </w:rPr>
        <w:t xml:space="preserve">                                             ______________________________</w:t>
      </w:r>
    </w:p>
    <w:p w:rsidR="000D0D5A" w:rsidRPr="000C0D32" w:rsidRDefault="000D0D5A" w:rsidP="006148B5">
      <w:pPr>
        <w:autoSpaceDE w:val="0"/>
        <w:autoSpaceDN w:val="0"/>
        <w:adjustRightInd w:val="0"/>
        <w:spacing w:after="0" w:line="240" w:lineRule="auto"/>
        <w:jc w:val="right"/>
        <w:rPr>
          <w:color w:val="auto"/>
          <w:sz w:val="20"/>
          <w:szCs w:val="20"/>
        </w:rPr>
      </w:pPr>
      <w:r>
        <w:rPr>
          <w:rFonts w:ascii="Courier New" w:hAnsi="Courier New" w:cs="Courier New"/>
          <w:color w:val="auto"/>
          <w:sz w:val="20"/>
          <w:szCs w:val="20"/>
        </w:rPr>
        <w:t xml:space="preserve">                                                </w:t>
      </w:r>
      <w:proofErr w:type="gramStart"/>
      <w:r w:rsidRPr="000C0D32">
        <w:rPr>
          <w:color w:val="auto"/>
          <w:sz w:val="20"/>
          <w:szCs w:val="20"/>
        </w:rPr>
        <w:t>(Ф.И.О., адрес заявителя</w:t>
      </w:r>
      <w:proofErr w:type="gramEnd"/>
    </w:p>
    <w:p w:rsidR="000D0D5A" w:rsidRPr="000C0D32" w:rsidRDefault="000D0D5A" w:rsidP="006148B5">
      <w:pPr>
        <w:autoSpaceDE w:val="0"/>
        <w:autoSpaceDN w:val="0"/>
        <w:adjustRightInd w:val="0"/>
        <w:spacing w:after="0" w:line="240" w:lineRule="auto"/>
        <w:jc w:val="right"/>
        <w:rPr>
          <w:color w:val="auto"/>
          <w:sz w:val="20"/>
          <w:szCs w:val="20"/>
        </w:rPr>
      </w:pPr>
      <w:r w:rsidRPr="000C0D32">
        <w:rPr>
          <w:color w:val="auto"/>
          <w:sz w:val="20"/>
          <w:szCs w:val="20"/>
        </w:rPr>
        <w:t xml:space="preserve">                                               (представителя) заявителя)</w:t>
      </w:r>
    </w:p>
    <w:p w:rsidR="000D0D5A" w:rsidRPr="000C0D32" w:rsidRDefault="000D0D5A" w:rsidP="006148B5">
      <w:pPr>
        <w:autoSpaceDE w:val="0"/>
        <w:autoSpaceDN w:val="0"/>
        <w:adjustRightInd w:val="0"/>
        <w:spacing w:after="0" w:line="240" w:lineRule="auto"/>
        <w:jc w:val="right"/>
        <w:rPr>
          <w:color w:val="auto"/>
          <w:sz w:val="20"/>
          <w:szCs w:val="20"/>
        </w:rPr>
      </w:pPr>
      <w:r w:rsidRPr="000C0D32">
        <w:rPr>
          <w:color w:val="auto"/>
          <w:sz w:val="20"/>
          <w:szCs w:val="20"/>
        </w:rPr>
        <w:t xml:space="preserve">                                             ______________________________</w:t>
      </w:r>
    </w:p>
    <w:p w:rsidR="000D0D5A" w:rsidRPr="000C0D32" w:rsidRDefault="000D0D5A" w:rsidP="006148B5">
      <w:pPr>
        <w:autoSpaceDE w:val="0"/>
        <w:autoSpaceDN w:val="0"/>
        <w:adjustRightInd w:val="0"/>
        <w:spacing w:after="0" w:line="240" w:lineRule="auto"/>
        <w:jc w:val="right"/>
        <w:rPr>
          <w:color w:val="auto"/>
          <w:sz w:val="20"/>
          <w:szCs w:val="20"/>
        </w:rPr>
      </w:pPr>
      <w:r w:rsidRPr="000C0D32">
        <w:rPr>
          <w:color w:val="auto"/>
          <w:sz w:val="20"/>
          <w:szCs w:val="20"/>
        </w:rPr>
        <w:t xml:space="preserve">                                                 </w:t>
      </w:r>
      <w:proofErr w:type="gramStart"/>
      <w:r w:rsidRPr="000C0D32">
        <w:rPr>
          <w:color w:val="auto"/>
          <w:sz w:val="20"/>
          <w:szCs w:val="20"/>
        </w:rPr>
        <w:t>(регистрационный номер</w:t>
      </w:r>
      <w:proofErr w:type="gramEnd"/>
    </w:p>
    <w:p w:rsidR="000D0D5A" w:rsidRPr="000C0D32" w:rsidRDefault="000D0D5A" w:rsidP="006148B5">
      <w:pPr>
        <w:autoSpaceDE w:val="0"/>
        <w:autoSpaceDN w:val="0"/>
        <w:adjustRightInd w:val="0"/>
        <w:spacing w:after="0" w:line="240" w:lineRule="auto"/>
        <w:jc w:val="right"/>
        <w:rPr>
          <w:color w:val="auto"/>
          <w:sz w:val="20"/>
          <w:szCs w:val="20"/>
        </w:rPr>
      </w:pPr>
      <w:r w:rsidRPr="000C0D32">
        <w:rPr>
          <w:color w:val="auto"/>
          <w:sz w:val="20"/>
          <w:szCs w:val="20"/>
        </w:rPr>
        <w:t xml:space="preserve">                                                 заявления о присвоении</w:t>
      </w:r>
    </w:p>
    <w:p w:rsidR="000D0D5A" w:rsidRPr="000C0D32" w:rsidRDefault="000D0D5A" w:rsidP="006148B5">
      <w:pPr>
        <w:autoSpaceDE w:val="0"/>
        <w:autoSpaceDN w:val="0"/>
        <w:adjustRightInd w:val="0"/>
        <w:spacing w:after="0" w:line="240" w:lineRule="auto"/>
        <w:jc w:val="right"/>
        <w:rPr>
          <w:color w:val="auto"/>
          <w:sz w:val="20"/>
          <w:szCs w:val="20"/>
        </w:rPr>
      </w:pPr>
      <w:r w:rsidRPr="000C0D32">
        <w:rPr>
          <w:color w:val="auto"/>
          <w:sz w:val="20"/>
          <w:szCs w:val="20"/>
        </w:rPr>
        <w:t xml:space="preserve">                                                объекту адресации адреса</w:t>
      </w:r>
    </w:p>
    <w:p w:rsidR="000D0D5A" w:rsidRPr="000C0D32" w:rsidRDefault="000D0D5A" w:rsidP="006148B5">
      <w:pPr>
        <w:autoSpaceDE w:val="0"/>
        <w:autoSpaceDN w:val="0"/>
        <w:adjustRightInd w:val="0"/>
        <w:spacing w:after="0" w:line="240" w:lineRule="auto"/>
        <w:jc w:val="right"/>
        <w:rPr>
          <w:color w:val="auto"/>
          <w:sz w:val="20"/>
          <w:szCs w:val="20"/>
        </w:rPr>
      </w:pPr>
      <w:r w:rsidRPr="000C0D32">
        <w:rPr>
          <w:color w:val="auto"/>
          <w:sz w:val="20"/>
          <w:szCs w:val="20"/>
        </w:rPr>
        <w:t xml:space="preserve">                                              или </w:t>
      </w:r>
      <w:proofErr w:type="gramStart"/>
      <w:r w:rsidRPr="000C0D32">
        <w:rPr>
          <w:color w:val="auto"/>
          <w:sz w:val="20"/>
          <w:szCs w:val="20"/>
        </w:rPr>
        <w:t>аннулировании</w:t>
      </w:r>
      <w:proofErr w:type="gramEnd"/>
      <w:r w:rsidRPr="000C0D32">
        <w:rPr>
          <w:color w:val="auto"/>
          <w:sz w:val="20"/>
          <w:szCs w:val="20"/>
        </w:rPr>
        <w:t xml:space="preserve"> его адреса)</w:t>
      </w:r>
    </w:p>
    <w:p w:rsidR="000D0D5A" w:rsidRDefault="000D0D5A" w:rsidP="006148B5">
      <w:pPr>
        <w:autoSpaceDE w:val="0"/>
        <w:autoSpaceDN w:val="0"/>
        <w:adjustRightInd w:val="0"/>
        <w:spacing w:after="0" w:line="240" w:lineRule="auto"/>
        <w:jc w:val="both"/>
        <w:rPr>
          <w:rFonts w:ascii="Courier New" w:hAnsi="Courier New" w:cs="Courier New"/>
          <w:color w:val="auto"/>
          <w:sz w:val="20"/>
          <w:szCs w:val="20"/>
        </w:rPr>
      </w:pPr>
    </w:p>
    <w:p w:rsidR="000D0D5A" w:rsidRPr="000C0D32" w:rsidRDefault="000D0D5A" w:rsidP="006148B5">
      <w:pPr>
        <w:autoSpaceDE w:val="0"/>
        <w:autoSpaceDN w:val="0"/>
        <w:adjustRightInd w:val="0"/>
        <w:spacing w:after="0" w:line="240" w:lineRule="auto"/>
        <w:jc w:val="center"/>
        <w:rPr>
          <w:color w:val="auto"/>
        </w:rPr>
      </w:pPr>
      <w:r w:rsidRPr="000C0D32">
        <w:rPr>
          <w:color w:val="auto"/>
        </w:rPr>
        <w:t>Решение</w:t>
      </w:r>
    </w:p>
    <w:p w:rsidR="000D0D5A" w:rsidRPr="000C0D32" w:rsidRDefault="000D0D5A" w:rsidP="006148B5">
      <w:pPr>
        <w:autoSpaceDE w:val="0"/>
        <w:autoSpaceDN w:val="0"/>
        <w:adjustRightInd w:val="0"/>
        <w:spacing w:after="0" w:line="240" w:lineRule="auto"/>
        <w:jc w:val="both"/>
        <w:rPr>
          <w:color w:val="auto"/>
        </w:rPr>
      </w:pPr>
      <w:r w:rsidRPr="000C0D32">
        <w:rPr>
          <w:color w:val="auto"/>
        </w:rPr>
        <w:t xml:space="preserve">              об отказе в присвоении объекту адресации адреса</w:t>
      </w:r>
      <w:r w:rsidR="000C0D32">
        <w:rPr>
          <w:color w:val="auto"/>
        </w:rPr>
        <w:t xml:space="preserve"> </w:t>
      </w:r>
      <w:r w:rsidRPr="000C0D32">
        <w:rPr>
          <w:color w:val="auto"/>
        </w:rPr>
        <w:t xml:space="preserve"> или аннулировании его адреса</w:t>
      </w:r>
    </w:p>
    <w:p w:rsidR="000D0D5A" w:rsidRDefault="000D0D5A" w:rsidP="006148B5">
      <w:pPr>
        <w:autoSpaceDE w:val="0"/>
        <w:autoSpaceDN w:val="0"/>
        <w:adjustRightInd w:val="0"/>
        <w:spacing w:after="0" w:line="240" w:lineRule="auto"/>
        <w:jc w:val="both"/>
        <w:rPr>
          <w:rFonts w:ascii="Courier New" w:hAnsi="Courier New" w:cs="Courier New"/>
          <w:color w:val="auto"/>
          <w:sz w:val="20"/>
          <w:szCs w:val="20"/>
        </w:rPr>
      </w:pPr>
    </w:p>
    <w:p w:rsidR="000D0D5A" w:rsidRPr="000C0D32" w:rsidRDefault="000C0D32" w:rsidP="006148B5">
      <w:pPr>
        <w:autoSpaceDE w:val="0"/>
        <w:autoSpaceDN w:val="0"/>
        <w:adjustRightInd w:val="0"/>
        <w:spacing w:after="0" w:line="240" w:lineRule="auto"/>
        <w:jc w:val="center"/>
        <w:rPr>
          <w:color w:val="auto"/>
          <w:sz w:val="20"/>
          <w:szCs w:val="20"/>
        </w:rPr>
      </w:pPr>
      <w:r w:rsidRPr="000C0D32">
        <w:rPr>
          <w:color w:val="auto"/>
          <w:sz w:val="20"/>
          <w:szCs w:val="20"/>
        </w:rPr>
        <w:t>от ___________ №</w:t>
      </w:r>
      <w:r w:rsidR="000D0D5A" w:rsidRPr="000C0D32">
        <w:rPr>
          <w:color w:val="auto"/>
          <w:sz w:val="20"/>
          <w:szCs w:val="20"/>
        </w:rPr>
        <w:t xml:space="preserve"> __________</w:t>
      </w:r>
    </w:p>
    <w:p w:rsidR="000D0D5A" w:rsidRDefault="000D0D5A" w:rsidP="006148B5">
      <w:pPr>
        <w:autoSpaceDE w:val="0"/>
        <w:autoSpaceDN w:val="0"/>
        <w:adjustRightInd w:val="0"/>
        <w:spacing w:after="0" w:line="240" w:lineRule="auto"/>
        <w:jc w:val="both"/>
        <w:rPr>
          <w:rFonts w:ascii="Courier New" w:hAnsi="Courier New" w:cs="Courier New"/>
          <w:color w:val="auto"/>
          <w:sz w:val="20"/>
          <w:szCs w:val="20"/>
        </w:rPr>
      </w:pPr>
    </w:p>
    <w:p w:rsidR="000C0D32" w:rsidRPr="00252A26" w:rsidRDefault="000C0D32" w:rsidP="006148B5">
      <w:pPr>
        <w:autoSpaceDE w:val="0"/>
        <w:autoSpaceDN w:val="0"/>
        <w:adjustRightInd w:val="0"/>
        <w:spacing w:after="0" w:line="240" w:lineRule="auto"/>
        <w:jc w:val="center"/>
        <w:rPr>
          <w:color w:val="auto"/>
        </w:rPr>
      </w:pPr>
      <w:r w:rsidRPr="00252A26">
        <w:rPr>
          <w:color w:val="auto"/>
        </w:rPr>
        <w:t>Администрация муниципального образования «Усть-Илимский район»</w:t>
      </w:r>
    </w:p>
    <w:p w:rsidR="000C0D32" w:rsidRPr="0010295C" w:rsidRDefault="000C0D32" w:rsidP="006148B5">
      <w:pPr>
        <w:autoSpaceDE w:val="0"/>
        <w:autoSpaceDN w:val="0"/>
        <w:adjustRightInd w:val="0"/>
        <w:spacing w:after="0" w:line="240" w:lineRule="auto"/>
        <w:jc w:val="both"/>
        <w:rPr>
          <w:color w:val="auto"/>
          <w:sz w:val="20"/>
          <w:szCs w:val="20"/>
        </w:rPr>
      </w:pPr>
      <w:r>
        <w:rPr>
          <w:color w:val="auto"/>
          <w:sz w:val="20"/>
          <w:szCs w:val="20"/>
        </w:rPr>
        <w:t xml:space="preserve"> </w:t>
      </w:r>
      <w:r w:rsidRPr="0010295C">
        <w:rPr>
          <w:color w:val="auto"/>
          <w:sz w:val="20"/>
          <w:szCs w:val="20"/>
        </w:rPr>
        <w:t>________________</w:t>
      </w:r>
      <w:r>
        <w:rPr>
          <w:color w:val="auto"/>
          <w:sz w:val="20"/>
          <w:szCs w:val="20"/>
        </w:rPr>
        <w:t>________________</w:t>
      </w:r>
      <w:r w:rsidRPr="0010295C">
        <w:rPr>
          <w:color w:val="auto"/>
          <w:sz w:val="20"/>
          <w:szCs w:val="20"/>
        </w:rPr>
        <w:t>__________________________________________________</w:t>
      </w:r>
    </w:p>
    <w:p w:rsidR="000C0D32" w:rsidRPr="0010295C" w:rsidRDefault="000C0D32" w:rsidP="006148B5">
      <w:pPr>
        <w:autoSpaceDE w:val="0"/>
        <w:autoSpaceDN w:val="0"/>
        <w:adjustRightInd w:val="0"/>
        <w:spacing w:after="0" w:line="240" w:lineRule="auto"/>
        <w:jc w:val="center"/>
        <w:rPr>
          <w:color w:val="auto"/>
          <w:sz w:val="20"/>
          <w:szCs w:val="20"/>
        </w:rPr>
      </w:pPr>
      <w:r w:rsidRPr="0010295C">
        <w:rPr>
          <w:color w:val="auto"/>
          <w:sz w:val="20"/>
          <w:szCs w:val="20"/>
        </w:rPr>
        <w:t>(наименование органа местного самоуправлени</w:t>
      </w:r>
      <w:r>
        <w:rPr>
          <w:color w:val="auto"/>
          <w:sz w:val="20"/>
          <w:szCs w:val="20"/>
        </w:rPr>
        <w:t>я</w:t>
      </w:r>
      <w:r w:rsidRPr="0010295C">
        <w:rPr>
          <w:color w:val="auto"/>
          <w:sz w:val="20"/>
          <w:szCs w:val="20"/>
        </w:rPr>
        <w:t>)</w:t>
      </w:r>
    </w:p>
    <w:p w:rsidR="000D0D5A" w:rsidRPr="000C0D32" w:rsidRDefault="000D0D5A" w:rsidP="006148B5">
      <w:pPr>
        <w:autoSpaceDE w:val="0"/>
        <w:autoSpaceDN w:val="0"/>
        <w:adjustRightInd w:val="0"/>
        <w:spacing w:after="0" w:line="240" w:lineRule="auto"/>
        <w:jc w:val="both"/>
        <w:rPr>
          <w:color w:val="auto"/>
        </w:rPr>
      </w:pPr>
      <w:r w:rsidRPr="000C0D32">
        <w:rPr>
          <w:color w:val="auto"/>
        </w:rPr>
        <w:t>сообщает, что __________________________________</w:t>
      </w:r>
      <w:r w:rsidR="000C0D32">
        <w:rPr>
          <w:color w:val="auto"/>
        </w:rPr>
        <w:t>____</w:t>
      </w:r>
      <w:r w:rsidRPr="000C0D32">
        <w:rPr>
          <w:color w:val="auto"/>
        </w:rPr>
        <w:t>__________________________,</w:t>
      </w:r>
    </w:p>
    <w:p w:rsidR="000D0D5A" w:rsidRPr="000C0D32" w:rsidRDefault="000D0D5A" w:rsidP="006148B5">
      <w:pPr>
        <w:autoSpaceDE w:val="0"/>
        <w:autoSpaceDN w:val="0"/>
        <w:adjustRightInd w:val="0"/>
        <w:spacing w:after="0" w:line="240" w:lineRule="auto"/>
        <w:jc w:val="center"/>
        <w:rPr>
          <w:color w:val="auto"/>
          <w:sz w:val="20"/>
          <w:szCs w:val="20"/>
        </w:rPr>
      </w:pPr>
      <w:proofErr w:type="gramStart"/>
      <w:r w:rsidRPr="000C0D32">
        <w:rPr>
          <w:color w:val="auto"/>
          <w:sz w:val="20"/>
          <w:szCs w:val="20"/>
        </w:rPr>
        <w:t>(Ф.И.О. заявителя в дательном падеже, наименование, номер</w:t>
      </w:r>
      <w:proofErr w:type="gramEnd"/>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и дата выдачи документа,</w:t>
      </w:r>
    </w:p>
    <w:p w:rsidR="000D0D5A" w:rsidRDefault="000D0D5A" w:rsidP="006148B5">
      <w:pPr>
        <w:autoSpaceDE w:val="0"/>
        <w:autoSpaceDN w:val="0"/>
        <w:adjustRightInd w:val="0"/>
        <w:spacing w:after="0" w:line="240" w:lineRule="auto"/>
        <w:jc w:val="both"/>
        <w:rPr>
          <w:rFonts w:ascii="Courier New" w:hAnsi="Courier New" w:cs="Courier New"/>
          <w:color w:val="auto"/>
          <w:sz w:val="20"/>
          <w:szCs w:val="20"/>
        </w:rPr>
      </w:pPr>
      <w:r>
        <w:rPr>
          <w:rFonts w:ascii="Courier New" w:hAnsi="Courier New" w:cs="Courier New"/>
          <w:color w:val="auto"/>
          <w:sz w:val="20"/>
          <w:szCs w:val="20"/>
        </w:rPr>
        <w:t>___________________________________________________________________________</w:t>
      </w:r>
    </w:p>
    <w:p w:rsidR="000D0D5A" w:rsidRPr="000C0D32" w:rsidRDefault="000D0D5A" w:rsidP="006148B5">
      <w:pPr>
        <w:autoSpaceDE w:val="0"/>
        <w:autoSpaceDN w:val="0"/>
        <w:adjustRightInd w:val="0"/>
        <w:spacing w:after="0" w:line="240" w:lineRule="auto"/>
        <w:jc w:val="center"/>
        <w:rPr>
          <w:color w:val="auto"/>
          <w:sz w:val="20"/>
          <w:szCs w:val="20"/>
        </w:rPr>
      </w:pPr>
      <w:proofErr w:type="gramStart"/>
      <w:r w:rsidRPr="000C0D32">
        <w:rPr>
          <w:color w:val="auto"/>
          <w:sz w:val="20"/>
          <w:szCs w:val="20"/>
        </w:rPr>
        <w:t>подтверждающего личность, почтовый адрес - для физического лица;</w:t>
      </w:r>
      <w:proofErr w:type="gramEnd"/>
    </w:p>
    <w:p w:rsidR="000D0D5A" w:rsidRPr="000C0D32" w:rsidRDefault="000D0D5A" w:rsidP="006148B5">
      <w:pPr>
        <w:autoSpaceDE w:val="0"/>
        <w:autoSpaceDN w:val="0"/>
        <w:adjustRightInd w:val="0"/>
        <w:spacing w:after="0" w:line="240" w:lineRule="auto"/>
        <w:jc w:val="center"/>
        <w:rPr>
          <w:color w:val="auto"/>
          <w:sz w:val="20"/>
          <w:szCs w:val="20"/>
        </w:rPr>
      </w:pPr>
      <w:proofErr w:type="gramStart"/>
      <w:r w:rsidRPr="000C0D32">
        <w:rPr>
          <w:color w:val="auto"/>
          <w:sz w:val="20"/>
          <w:szCs w:val="20"/>
        </w:rPr>
        <w:t>полное наименование, ИНН, КПП (для</w:t>
      </w:r>
      <w:proofErr w:type="gramEnd"/>
    </w:p>
    <w:p w:rsidR="000D0D5A" w:rsidRDefault="000D0D5A" w:rsidP="006148B5">
      <w:pPr>
        <w:autoSpaceDE w:val="0"/>
        <w:autoSpaceDN w:val="0"/>
        <w:adjustRightInd w:val="0"/>
        <w:spacing w:after="0" w:line="240" w:lineRule="auto"/>
        <w:jc w:val="both"/>
        <w:rPr>
          <w:rFonts w:ascii="Courier New" w:hAnsi="Courier New" w:cs="Courier New"/>
          <w:color w:val="auto"/>
          <w:sz w:val="20"/>
          <w:szCs w:val="20"/>
        </w:rPr>
      </w:pPr>
      <w:r>
        <w:rPr>
          <w:rFonts w:ascii="Courier New" w:hAnsi="Courier New" w:cs="Courier New"/>
          <w:color w:val="auto"/>
          <w:sz w:val="20"/>
          <w:szCs w:val="20"/>
        </w:rPr>
        <w:t>___________________________________________________________________________</w:t>
      </w:r>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российского юридического лица), страна, дата и номер регистрации</w:t>
      </w:r>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(для иностранного юридического лица),</w:t>
      </w:r>
    </w:p>
    <w:p w:rsidR="000D0D5A" w:rsidRDefault="000D0D5A" w:rsidP="006148B5">
      <w:pPr>
        <w:autoSpaceDE w:val="0"/>
        <w:autoSpaceDN w:val="0"/>
        <w:adjustRightInd w:val="0"/>
        <w:spacing w:after="0" w:line="240" w:lineRule="auto"/>
        <w:jc w:val="both"/>
        <w:rPr>
          <w:rFonts w:ascii="Courier New" w:hAnsi="Courier New" w:cs="Courier New"/>
          <w:color w:val="auto"/>
          <w:sz w:val="20"/>
          <w:szCs w:val="20"/>
        </w:rPr>
      </w:pPr>
      <w:r>
        <w:rPr>
          <w:rFonts w:ascii="Courier New" w:hAnsi="Courier New" w:cs="Courier New"/>
          <w:color w:val="auto"/>
          <w:sz w:val="20"/>
          <w:szCs w:val="20"/>
        </w:rPr>
        <w:t>__________________________________________________________________________,</w:t>
      </w:r>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почтовый адрес - для юридического лица)</w:t>
      </w:r>
    </w:p>
    <w:p w:rsidR="000D0D5A" w:rsidRPr="000C0D32" w:rsidRDefault="000D0D5A" w:rsidP="006148B5">
      <w:pPr>
        <w:autoSpaceDE w:val="0"/>
        <w:autoSpaceDN w:val="0"/>
        <w:adjustRightInd w:val="0"/>
        <w:spacing w:after="0" w:line="240" w:lineRule="auto"/>
        <w:jc w:val="both"/>
        <w:rPr>
          <w:color w:val="auto"/>
        </w:rPr>
      </w:pPr>
      <w:r w:rsidRPr="000C0D32">
        <w:rPr>
          <w:color w:val="auto"/>
        </w:rPr>
        <w:t xml:space="preserve">на  основании  </w:t>
      </w:r>
      <w:hyperlink r:id="rId75" w:history="1">
        <w:r w:rsidRPr="000C0D32">
          <w:rPr>
            <w:color w:val="0000FF"/>
          </w:rPr>
          <w:t>Правил</w:t>
        </w:r>
      </w:hyperlink>
      <w:r w:rsidRPr="000C0D32">
        <w:rPr>
          <w:color w:val="auto"/>
        </w:rPr>
        <w:t xml:space="preserve">  присвоения,  изменения  и   аннулирования   адресов,</w:t>
      </w:r>
      <w:r w:rsidR="000C0D32">
        <w:rPr>
          <w:color w:val="auto"/>
        </w:rPr>
        <w:t xml:space="preserve"> </w:t>
      </w:r>
      <w:r w:rsidRPr="000C0D32">
        <w:rPr>
          <w:color w:val="auto"/>
        </w:rPr>
        <w:t>утвержденных постановлением Правительства Российской Федерации от 19 ноября</w:t>
      </w:r>
      <w:r w:rsidR="000C0D32">
        <w:rPr>
          <w:color w:val="auto"/>
        </w:rPr>
        <w:t xml:space="preserve"> </w:t>
      </w:r>
      <w:r w:rsidR="000C0D32" w:rsidRPr="000C0D32">
        <w:rPr>
          <w:color w:val="auto"/>
        </w:rPr>
        <w:t>2014 г.  №</w:t>
      </w:r>
      <w:r w:rsidRPr="000C0D32">
        <w:rPr>
          <w:color w:val="auto"/>
        </w:rPr>
        <w:t xml:space="preserve"> 1221,  отказано  в  присвоении (аннулировании) адреса следующему</w:t>
      </w:r>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(нужное подчеркнуть)</w:t>
      </w:r>
    </w:p>
    <w:p w:rsidR="000D0D5A" w:rsidRPr="000C0D32" w:rsidRDefault="000D0D5A" w:rsidP="006148B5">
      <w:pPr>
        <w:autoSpaceDE w:val="0"/>
        <w:autoSpaceDN w:val="0"/>
        <w:adjustRightInd w:val="0"/>
        <w:spacing w:after="0" w:line="240" w:lineRule="auto"/>
        <w:jc w:val="both"/>
        <w:rPr>
          <w:color w:val="auto"/>
        </w:rPr>
      </w:pPr>
      <w:r w:rsidRPr="000C0D32">
        <w:rPr>
          <w:color w:val="auto"/>
        </w:rPr>
        <w:t>объекту адресации ____________</w:t>
      </w:r>
      <w:r w:rsidR="000C0D32">
        <w:rPr>
          <w:color w:val="auto"/>
        </w:rPr>
        <w:t>____</w:t>
      </w:r>
      <w:r w:rsidRPr="000C0D32">
        <w:rPr>
          <w:color w:val="auto"/>
        </w:rPr>
        <w:t>____________________________________________.</w:t>
      </w:r>
    </w:p>
    <w:p w:rsidR="000D0D5A" w:rsidRPr="000C0D32" w:rsidRDefault="000D0D5A" w:rsidP="006148B5">
      <w:pPr>
        <w:autoSpaceDE w:val="0"/>
        <w:autoSpaceDN w:val="0"/>
        <w:adjustRightInd w:val="0"/>
        <w:spacing w:after="0" w:line="240" w:lineRule="auto"/>
        <w:jc w:val="center"/>
        <w:rPr>
          <w:color w:val="auto"/>
          <w:sz w:val="20"/>
          <w:szCs w:val="20"/>
        </w:rPr>
      </w:pPr>
      <w:proofErr w:type="gramStart"/>
      <w:r w:rsidRPr="000C0D32">
        <w:rPr>
          <w:color w:val="auto"/>
          <w:sz w:val="20"/>
          <w:szCs w:val="20"/>
        </w:rPr>
        <w:t>(вид и наименование объекта адресации, описание</w:t>
      </w:r>
      <w:proofErr w:type="gramEnd"/>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_____________</w:t>
      </w:r>
      <w:r w:rsidR="000C0D32">
        <w:rPr>
          <w:color w:val="auto"/>
          <w:sz w:val="20"/>
          <w:szCs w:val="20"/>
        </w:rPr>
        <w:t>______________</w:t>
      </w:r>
      <w:r w:rsidRPr="000C0D32">
        <w:rPr>
          <w:color w:val="auto"/>
          <w:sz w:val="20"/>
          <w:szCs w:val="20"/>
        </w:rPr>
        <w:t>______________________________________________________________</w:t>
      </w:r>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местонахождения объекта адресации в случае обращения заявителя</w:t>
      </w:r>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о присвоении объекту адресации адреса,</w:t>
      </w:r>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_______________</w:t>
      </w:r>
      <w:r w:rsidR="000C0D32">
        <w:rPr>
          <w:color w:val="auto"/>
          <w:sz w:val="20"/>
          <w:szCs w:val="20"/>
        </w:rPr>
        <w:t>_______________</w:t>
      </w:r>
      <w:r w:rsidRPr="000C0D32">
        <w:rPr>
          <w:color w:val="auto"/>
          <w:sz w:val="20"/>
          <w:szCs w:val="20"/>
        </w:rPr>
        <w:t>____________________________________________________________</w:t>
      </w:r>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адрес объекта адресации в случае обращения заявителя</w:t>
      </w:r>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об аннулировании его адреса)</w:t>
      </w:r>
    </w:p>
    <w:p w:rsidR="000D0D5A" w:rsidRDefault="000D0D5A" w:rsidP="006148B5">
      <w:pPr>
        <w:autoSpaceDE w:val="0"/>
        <w:autoSpaceDN w:val="0"/>
        <w:adjustRightInd w:val="0"/>
        <w:spacing w:after="0" w:line="240" w:lineRule="auto"/>
        <w:jc w:val="both"/>
        <w:rPr>
          <w:rFonts w:ascii="Courier New" w:hAnsi="Courier New" w:cs="Courier New"/>
          <w:color w:val="auto"/>
          <w:sz w:val="20"/>
          <w:szCs w:val="20"/>
        </w:rPr>
      </w:pPr>
      <w:r>
        <w:rPr>
          <w:rFonts w:ascii="Courier New" w:hAnsi="Courier New" w:cs="Courier New"/>
          <w:color w:val="auto"/>
          <w:sz w:val="20"/>
          <w:szCs w:val="20"/>
        </w:rPr>
        <w:t>___________________________________________________________________________</w:t>
      </w:r>
    </w:p>
    <w:p w:rsidR="000D0D5A" w:rsidRPr="000C0D32" w:rsidRDefault="000D0D5A" w:rsidP="006148B5">
      <w:pPr>
        <w:autoSpaceDE w:val="0"/>
        <w:autoSpaceDN w:val="0"/>
        <w:adjustRightInd w:val="0"/>
        <w:spacing w:after="0" w:line="240" w:lineRule="auto"/>
        <w:jc w:val="both"/>
        <w:rPr>
          <w:color w:val="auto"/>
        </w:rPr>
      </w:pPr>
      <w:r w:rsidRPr="000C0D32">
        <w:rPr>
          <w:color w:val="auto"/>
        </w:rPr>
        <w:t xml:space="preserve">в связи </w:t>
      </w:r>
      <w:proofErr w:type="gramStart"/>
      <w:r w:rsidRPr="000C0D32">
        <w:rPr>
          <w:color w:val="auto"/>
        </w:rPr>
        <w:t>с</w:t>
      </w:r>
      <w:proofErr w:type="gramEnd"/>
      <w:r w:rsidRPr="000C0D32">
        <w:rPr>
          <w:color w:val="auto"/>
        </w:rPr>
        <w:t xml:space="preserve"> _________________________________________________________________</w:t>
      </w:r>
    </w:p>
    <w:p w:rsidR="000D0D5A" w:rsidRPr="000C0D32" w:rsidRDefault="000D0D5A" w:rsidP="006148B5">
      <w:pPr>
        <w:autoSpaceDE w:val="0"/>
        <w:autoSpaceDN w:val="0"/>
        <w:adjustRightInd w:val="0"/>
        <w:spacing w:after="0" w:line="240" w:lineRule="auto"/>
        <w:jc w:val="both"/>
        <w:rPr>
          <w:color w:val="auto"/>
          <w:sz w:val="20"/>
          <w:szCs w:val="20"/>
        </w:rPr>
      </w:pPr>
      <w:r w:rsidRPr="000C0D32">
        <w:rPr>
          <w:color w:val="auto"/>
          <w:sz w:val="20"/>
          <w:szCs w:val="20"/>
        </w:rPr>
        <w:t>__________________________________________________________________________.</w:t>
      </w:r>
    </w:p>
    <w:p w:rsidR="000D0D5A" w:rsidRPr="000C0D32" w:rsidRDefault="000D0D5A" w:rsidP="006148B5">
      <w:pPr>
        <w:autoSpaceDE w:val="0"/>
        <w:autoSpaceDN w:val="0"/>
        <w:adjustRightInd w:val="0"/>
        <w:spacing w:after="0" w:line="240" w:lineRule="auto"/>
        <w:jc w:val="center"/>
        <w:rPr>
          <w:color w:val="auto"/>
          <w:sz w:val="20"/>
          <w:szCs w:val="20"/>
        </w:rPr>
      </w:pPr>
      <w:r w:rsidRPr="000C0D32">
        <w:rPr>
          <w:color w:val="auto"/>
          <w:sz w:val="20"/>
          <w:szCs w:val="20"/>
        </w:rPr>
        <w:t>(основание отказа)</w:t>
      </w:r>
    </w:p>
    <w:p w:rsidR="000C0D32" w:rsidRDefault="000C0D32" w:rsidP="006148B5">
      <w:pPr>
        <w:spacing w:after="0" w:line="240" w:lineRule="auto"/>
      </w:pPr>
    </w:p>
    <w:p w:rsidR="000C0D32" w:rsidRPr="000C0D32" w:rsidRDefault="000C0D32" w:rsidP="006148B5">
      <w:pPr>
        <w:spacing w:after="0" w:line="240" w:lineRule="auto"/>
      </w:pPr>
    </w:p>
    <w:p w:rsidR="000D0D5A" w:rsidRDefault="000D0D5A" w:rsidP="006148B5">
      <w:pPr>
        <w:autoSpaceDE w:val="0"/>
        <w:autoSpaceDN w:val="0"/>
        <w:adjustRightInd w:val="0"/>
        <w:spacing w:after="0" w:line="240" w:lineRule="auto"/>
        <w:jc w:val="both"/>
        <w:rPr>
          <w:rFonts w:ascii="Courier New" w:hAnsi="Courier New" w:cs="Courier New"/>
          <w:color w:val="auto"/>
          <w:sz w:val="20"/>
          <w:szCs w:val="20"/>
        </w:rPr>
      </w:pPr>
    </w:p>
    <w:p w:rsidR="000D0D5A" w:rsidRDefault="000D0D5A" w:rsidP="006148B5">
      <w:pPr>
        <w:autoSpaceDE w:val="0"/>
        <w:autoSpaceDN w:val="0"/>
        <w:adjustRightInd w:val="0"/>
        <w:spacing w:after="0" w:line="240" w:lineRule="auto"/>
        <w:jc w:val="both"/>
        <w:rPr>
          <w:rFonts w:ascii="Courier New" w:hAnsi="Courier New" w:cs="Courier New"/>
          <w:color w:val="auto"/>
          <w:sz w:val="20"/>
          <w:szCs w:val="20"/>
        </w:rPr>
      </w:pPr>
      <w:r>
        <w:rPr>
          <w:rFonts w:ascii="Courier New" w:hAnsi="Courier New" w:cs="Courier New"/>
          <w:color w:val="auto"/>
          <w:sz w:val="20"/>
          <w:szCs w:val="20"/>
        </w:rPr>
        <w:t>___________________________________                         _______________</w:t>
      </w:r>
    </w:p>
    <w:p w:rsidR="000D0D5A" w:rsidRDefault="000D0D5A" w:rsidP="006148B5">
      <w:pPr>
        <w:autoSpaceDE w:val="0"/>
        <w:autoSpaceDN w:val="0"/>
        <w:adjustRightInd w:val="0"/>
        <w:spacing w:after="0" w:line="240" w:lineRule="auto"/>
        <w:jc w:val="both"/>
        <w:rPr>
          <w:rFonts w:ascii="Courier New" w:hAnsi="Courier New" w:cs="Courier New"/>
          <w:color w:val="auto"/>
          <w:sz w:val="20"/>
          <w:szCs w:val="20"/>
        </w:rPr>
      </w:pPr>
      <w:r>
        <w:rPr>
          <w:rFonts w:ascii="Courier New" w:hAnsi="Courier New" w:cs="Courier New"/>
          <w:color w:val="auto"/>
          <w:sz w:val="20"/>
          <w:szCs w:val="20"/>
        </w:rPr>
        <w:t xml:space="preserve">        (должность, Ф.И.О.)                                    (подпись)</w:t>
      </w:r>
    </w:p>
    <w:p w:rsidR="000D0D5A" w:rsidRPr="0010295C" w:rsidRDefault="000D0D5A"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both"/>
        <w:rPr>
          <w:color w:val="auto"/>
          <w:sz w:val="20"/>
          <w:szCs w:val="20"/>
        </w:rPr>
      </w:pPr>
    </w:p>
    <w:p w:rsidR="0010295C" w:rsidRPr="0010295C" w:rsidRDefault="0010295C" w:rsidP="006148B5">
      <w:pPr>
        <w:autoSpaceDE w:val="0"/>
        <w:autoSpaceDN w:val="0"/>
        <w:adjustRightInd w:val="0"/>
        <w:spacing w:after="0" w:line="240" w:lineRule="auto"/>
        <w:jc w:val="both"/>
        <w:rPr>
          <w:color w:val="auto"/>
          <w:sz w:val="20"/>
          <w:szCs w:val="20"/>
        </w:rPr>
      </w:pPr>
    </w:p>
    <w:p w:rsidR="0010295C" w:rsidRDefault="0010295C" w:rsidP="006148B5">
      <w:pPr>
        <w:autoSpaceDE w:val="0"/>
        <w:autoSpaceDN w:val="0"/>
        <w:adjustRightInd w:val="0"/>
        <w:spacing w:after="0" w:line="240" w:lineRule="auto"/>
        <w:jc w:val="both"/>
        <w:rPr>
          <w:color w:val="auto"/>
          <w:sz w:val="20"/>
          <w:szCs w:val="20"/>
        </w:rPr>
      </w:pPr>
    </w:p>
    <w:p w:rsidR="000C0D32" w:rsidRDefault="000C0D32" w:rsidP="006148B5">
      <w:pPr>
        <w:autoSpaceDE w:val="0"/>
        <w:autoSpaceDN w:val="0"/>
        <w:adjustRightInd w:val="0"/>
        <w:spacing w:after="0" w:line="240" w:lineRule="auto"/>
        <w:jc w:val="both"/>
        <w:rPr>
          <w:color w:val="auto"/>
          <w:sz w:val="20"/>
          <w:szCs w:val="20"/>
        </w:rPr>
      </w:pPr>
    </w:p>
    <w:p w:rsidR="006148B5" w:rsidRDefault="006148B5" w:rsidP="006148B5">
      <w:pPr>
        <w:autoSpaceDE w:val="0"/>
        <w:autoSpaceDN w:val="0"/>
        <w:adjustRightInd w:val="0"/>
        <w:spacing w:after="0" w:line="240" w:lineRule="auto"/>
        <w:jc w:val="both"/>
        <w:rPr>
          <w:color w:val="auto"/>
          <w:sz w:val="20"/>
          <w:szCs w:val="20"/>
        </w:rPr>
      </w:pPr>
    </w:p>
    <w:p w:rsidR="006148B5" w:rsidRDefault="006148B5" w:rsidP="006148B5">
      <w:pPr>
        <w:autoSpaceDE w:val="0"/>
        <w:autoSpaceDN w:val="0"/>
        <w:adjustRightInd w:val="0"/>
        <w:spacing w:after="0" w:line="240" w:lineRule="auto"/>
        <w:jc w:val="both"/>
        <w:rPr>
          <w:color w:val="auto"/>
          <w:sz w:val="20"/>
          <w:szCs w:val="20"/>
        </w:rPr>
      </w:pPr>
    </w:p>
    <w:p w:rsidR="006148B5" w:rsidRDefault="006148B5" w:rsidP="006148B5">
      <w:pPr>
        <w:autoSpaceDE w:val="0"/>
        <w:autoSpaceDN w:val="0"/>
        <w:adjustRightInd w:val="0"/>
        <w:spacing w:after="0" w:line="240" w:lineRule="auto"/>
        <w:jc w:val="both"/>
        <w:rPr>
          <w:color w:val="auto"/>
          <w:sz w:val="20"/>
          <w:szCs w:val="20"/>
        </w:rPr>
      </w:pPr>
    </w:p>
    <w:p w:rsidR="006148B5" w:rsidRDefault="006148B5" w:rsidP="006148B5">
      <w:pPr>
        <w:autoSpaceDE w:val="0"/>
        <w:autoSpaceDN w:val="0"/>
        <w:adjustRightInd w:val="0"/>
        <w:spacing w:after="0" w:line="240" w:lineRule="auto"/>
        <w:jc w:val="both"/>
        <w:rPr>
          <w:color w:val="auto"/>
          <w:sz w:val="20"/>
          <w:szCs w:val="20"/>
        </w:rPr>
      </w:pPr>
    </w:p>
    <w:p w:rsidR="006148B5" w:rsidRDefault="006148B5" w:rsidP="006148B5">
      <w:pPr>
        <w:autoSpaceDE w:val="0"/>
        <w:autoSpaceDN w:val="0"/>
        <w:adjustRightInd w:val="0"/>
        <w:spacing w:after="0" w:line="240" w:lineRule="auto"/>
        <w:jc w:val="both"/>
        <w:rPr>
          <w:color w:val="auto"/>
          <w:sz w:val="20"/>
          <w:szCs w:val="20"/>
        </w:rPr>
      </w:pPr>
    </w:p>
    <w:p w:rsidR="0010295C" w:rsidRPr="0010295C" w:rsidRDefault="0010295C" w:rsidP="0010295C">
      <w:pPr>
        <w:autoSpaceDE w:val="0"/>
        <w:autoSpaceDN w:val="0"/>
        <w:adjustRightInd w:val="0"/>
        <w:spacing w:after="0" w:line="240" w:lineRule="auto"/>
        <w:jc w:val="right"/>
        <w:outlineLvl w:val="0"/>
        <w:rPr>
          <w:color w:val="auto"/>
          <w:sz w:val="20"/>
          <w:szCs w:val="20"/>
        </w:rPr>
      </w:pPr>
      <w:r w:rsidRPr="0010295C">
        <w:rPr>
          <w:color w:val="auto"/>
          <w:sz w:val="20"/>
          <w:szCs w:val="20"/>
        </w:rPr>
        <w:lastRenderedPageBreak/>
        <w:t xml:space="preserve">Приложение </w:t>
      </w:r>
      <w:r w:rsidR="000C0D32">
        <w:rPr>
          <w:color w:val="auto"/>
          <w:sz w:val="20"/>
          <w:szCs w:val="20"/>
        </w:rPr>
        <w:t>№</w:t>
      </w:r>
      <w:r w:rsidRPr="0010295C">
        <w:rPr>
          <w:color w:val="auto"/>
          <w:sz w:val="20"/>
          <w:szCs w:val="20"/>
        </w:rPr>
        <w:t xml:space="preserve"> 3</w:t>
      </w:r>
    </w:p>
    <w:p w:rsidR="0010295C" w:rsidRPr="0010295C" w:rsidRDefault="0010295C" w:rsidP="0010295C">
      <w:pPr>
        <w:autoSpaceDE w:val="0"/>
        <w:autoSpaceDN w:val="0"/>
        <w:adjustRightInd w:val="0"/>
        <w:spacing w:after="0" w:line="240" w:lineRule="auto"/>
        <w:jc w:val="right"/>
        <w:rPr>
          <w:color w:val="auto"/>
          <w:sz w:val="20"/>
          <w:szCs w:val="20"/>
        </w:rPr>
      </w:pPr>
      <w:r w:rsidRPr="0010295C">
        <w:rPr>
          <w:color w:val="auto"/>
          <w:sz w:val="20"/>
          <w:szCs w:val="20"/>
        </w:rPr>
        <w:t>к административному регламенту</w:t>
      </w:r>
    </w:p>
    <w:p w:rsidR="0010295C" w:rsidRPr="0010295C" w:rsidRDefault="0010295C" w:rsidP="0010295C">
      <w:pPr>
        <w:autoSpaceDE w:val="0"/>
        <w:autoSpaceDN w:val="0"/>
        <w:adjustRightInd w:val="0"/>
        <w:spacing w:after="0" w:line="240" w:lineRule="auto"/>
        <w:jc w:val="right"/>
        <w:rPr>
          <w:color w:val="auto"/>
          <w:sz w:val="20"/>
          <w:szCs w:val="20"/>
        </w:rPr>
      </w:pPr>
      <w:r w:rsidRPr="0010295C">
        <w:rPr>
          <w:color w:val="auto"/>
          <w:sz w:val="20"/>
          <w:szCs w:val="20"/>
        </w:rPr>
        <w:t>предоставления муниципальной услуги</w:t>
      </w:r>
    </w:p>
    <w:p w:rsidR="0010295C" w:rsidRPr="0010295C" w:rsidRDefault="000C0D32" w:rsidP="0010295C">
      <w:pPr>
        <w:autoSpaceDE w:val="0"/>
        <w:autoSpaceDN w:val="0"/>
        <w:adjustRightInd w:val="0"/>
        <w:spacing w:after="0" w:line="240" w:lineRule="auto"/>
        <w:jc w:val="right"/>
        <w:rPr>
          <w:color w:val="auto"/>
          <w:sz w:val="20"/>
          <w:szCs w:val="20"/>
        </w:rPr>
      </w:pPr>
      <w:r>
        <w:rPr>
          <w:color w:val="auto"/>
          <w:sz w:val="20"/>
          <w:szCs w:val="20"/>
        </w:rPr>
        <w:t>«</w:t>
      </w:r>
      <w:r w:rsidR="0010295C" w:rsidRPr="0010295C">
        <w:rPr>
          <w:color w:val="auto"/>
          <w:sz w:val="20"/>
          <w:szCs w:val="20"/>
        </w:rPr>
        <w:t>Присвоение адреса объекту адресации,</w:t>
      </w:r>
    </w:p>
    <w:p w:rsidR="0010295C" w:rsidRPr="0010295C" w:rsidRDefault="0010295C" w:rsidP="0010295C">
      <w:pPr>
        <w:autoSpaceDE w:val="0"/>
        <w:autoSpaceDN w:val="0"/>
        <w:adjustRightInd w:val="0"/>
        <w:spacing w:after="0" w:line="240" w:lineRule="auto"/>
        <w:jc w:val="right"/>
        <w:rPr>
          <w:color w:val="auto"/>
          <w:sz w:val="20"/>
          <w:szCs w:val="20"/>
        </w:rPr>
      </w:pPr>
      <w:r w:rsidRPr="0010295C">
        <w:rPr>
          <w:color w:val="auto"/>
          <w:sz w:val="20"/>
          <w:szCs w:val="20"/>
        </w:rPr>
        <w:t>изменение и аннулирование такого адреса</w:t>
      </w:r>
      <w:r w:rsidR="000C0D32">
        <w:rPr>
          <w:color w:val="auto"/>
          <w:sz w:val="20"/>
          <w:szCs w:val="20"/>
        </w:rPr>
        <w:t>»</w:t>
      </w:r>
    </w:p>
    <w:p w:rsidR="0010295C" w:rsidRPr="0010295C" w:rsidRDefault="0010295C" w:rsidP="0010295C">
      <w:pPr>
        <w:autoSpaceDE w:val="0"/>
        <w:autoSpaceDN w:val="0"/>
        <w:adjustRightInd w:val="0"/>
        <w:spacing w:after="0" w:line="240" w:lineRule="auto"/>
        <w:jc w:val="both"/>
        <w:rPr>
          <w:color w:val="auto"/>
          <w:sz w:val="20"/>
          <w:szCs w:val="20"/>
        </w:rPr>
      </w:pPr>
    </w:p>
    <w:p w:rsidR="0010295C" w:rsidRPr="000C0D32" w:rsidRDefault="0010295C" w:rsidP="006148B5">
      <w:pPr>
        <w:autoSpaceDE w:val="0"/>
        <w:autoSpaceDN w:val="0"/>
        <w:adjustRightInd w:val="0"/>
        <w:spacing w:after="0" w:line="240" w:lineRule="auto"/>
        <w:jc w:val="center"/>
        <w:rPr>
          <w:color w:val="auto"/>
        </w:rPr>
      </w:pPr>
    </w:p>
    <w:p w:rsidR="0010295C" w:rsidRPr="000C0D32" w:rsidRDefault="0010295C" w:rsidP="006148B5">
      <w:pPr>
        <w:autoSpaceDE w:val="0"/>
        <w:autoSpaceDN w:val="0"/>
        <w:adjustRightInd w:val="0"/>
        <w:spacing w:after="0" w:line="240" w:lineRule="auto"/>
        <w:jc w:val="center"/>
        <w:rPr>
          <w:color w:val="auto"/>
        </w:rPr>
      </w:pPr>
      <w:bookmarkStart w:id="18" w:name="Par696"/>
      <w:bookmarkEnd w:id="18"/>
      <w:r w:rsidRPr="000C0D32">
        <w:rPr>
          <w:color w:val="auto"/>
        </w:rPr>
        <w:t>ФОРМА РЕШЕНИЯ ОБ ОТКАЗЕ В ПРИЕМЕ ДОКУМЕНТОВ, НЕОБХОДИМЫХ</w:t>
      </w:r>
    </w:p>
    <w:p w:rsidR="0010295C" w:rsidRPr="000C0D32" w:rsidRDefault="0010295C" w:rsidP="006148B5">
      <w:pPr>
        <w:autoSpaceDE w:val="0"/>
        <w:autoSpaceDN w:val="0"/>
        <w:adjustRightInd w:val="0"/>
        <w:spacing w:after="0" w:line="240" w:lineRule="auto"/>
        <w:jc w:val="center"/>
        <w:rPr>
          <w:color w:val="auto"/>
        </w:rPr>
      </w:pPr>
      <w:r w:rsidRPr="000C0D32">
        <w:rPr>
          <w:color w:val="auto"/>
        </w:rPr>
        <w:t>ДЛЯ ПРЕДОСТАВЛЕНИЯ УСЛУГИ</w:t>
      </w:r>
    </w:p>
    <w:p w:rsidR="0010295C" w:rsidRPr="0010295C" w:rsidRDefault="0010295C" w:rsidP="006148B5">
      <w:pPr>
        <w:autoSpaceDE w:val="0"/>
        <w:autoSpaceDN w:val="0"/>
        <w:adjustRightInd w:val="0"/>
        <w:spacing w:after="0" w:line="240" w:lineRule="auto"/>
        <w:jc w:val="both"/>
        <w:rPr>
          <w:color w:val="auto"/>
          <w:sz w:val="20"/>
          <w:szCs w:val="20"/>
        </w:rPr>
      </w:pPr>
    </w:p>
    <w:p w:rsidR="000C0D32" w:rsidRPr="00252A26" w:rsidRDefault="000C0D32" w:rsidP="006148B5">
      <w:pPr>
        <w:autoSpaceDE w:val="0"/>
        <w:autoSpaceDN w:val="0"/>
        <w:adjustRightInd w:val="0"/>
        <w:spacing w:after="0" w:line="240" w:lineRule="auto"/>
        <w:jc w:val="center"/>
        <w:rPr>
          <w:color w:val="auto"/>
        </w:rPr>
      </w:pPr>
      <w:r w:rsidRPr="00252A26">
        <w:rPr>
          <w:color w:val="auto"/>
        </w:rPr>
        <w:t>Администрация муниципального образования «Усть-Илимский район»</w:t>
      </w:r>
    </w:p>
    <w:p w:rsidR="000C0D32" w:rsidRPr="0010295C" w:rsidRDefault="000C0D32" w:rsidP="006148B5">
      <w:pPr>
        <w:autoSpaceDE w:val="0"/>
        <w:autoSpaceDN w:val="0"/>
        <w:adjustRightInd w:val="0"/>
        <w:spacing w:after="0" w:line="240" w:lineRule="auto"/>
        <w:jc w:val="both"/>
        <w:rPr>
          <w:color w:val="auto"/>
          <w:sz w:val="20"/>
          <w:szCs w:val="20"/>
        </w:rPr>
      </w:pPr>
      <w:r>
        <w:rPr>
          <w:color w:val="auto"/>
          <w:sz w:val="20"/>
          <w:szCs w:val="20"/>
        </w:rPr>
        <w:t xml:space="preserve"> </w:t>
      </w:r>
      <w:r w:rsidRPr="0010295C">
        <w:rPr>
          <w:color w:val="auto"/>
          <w:sz w:val="20"/>
          <w:szCs w:val="20"/>
        </w:rPr>
        <w:t>________________</w:t>
      </w:r>
      <w:r>
        <w:rPr>
          <w:color w:val="auto"/>
          <w:sz w:val="20"/>
          <w:szCs w:val="20"/>
        </w:rPr>
        <w:t>________________</w:t>
      </w:r>
      <w:r w:rsidRPr="0010295C">
        <w:rPr>
          <w:color w:val="auto"/>
          <w:sz w:val="20"/>
          <w:szCs w:val="20"/>
        </w:rPr>
        <w:t>__________________________________________________</w:t>
      </w:r>
    </w:p>
    <w:p w:rsidR="000C0D32" w:rsidRPr="0010295C" w:rsidRDefault="000C0D32" w:rsidP="006148B5">
      <w:pPr>
        <w:autoSpaceDE w:val="0"/>
        <w:autoSpaceDN w:val="0"/>
        <w:adjustRightInd w:val="0"/>
        <w:spacing w:after="0" w:line="240" w:lineRule="auto"/>
        <w:jc w:val="center"/>
        <w:rPr>
          <w:color w:val="auto"/>
          <w:sz w:val="20"/>
          <w:szCs w:val="20"/>
        </w:rPr>
      </w:pPr>
      <w:r w:rsidRPr="0010295C">
        <w:rPr>
          <w:color w:val="auto"/>
          <w:sz w:val="20"/>
          <w:szCs w:val="20"/>
        </w:rPr>
        <w:t>(наименование органа местного самоуправлени</w:t>
      </w:r>
      <w:r>
        <w:rPr>
          <w:color w:val="auto"/>
          <w:sz w:val="20"/>
          <w:szCs w:val="20"/>
        </w:rPr>
        <w:t>я</w:t>
      </w:r>
      <w:r w:rsidRPr="0010295C">
        <w:rPr>
          <w:color w:val="auto"/>
          <w:sz w:val="20"/>
          <w:szCs w:val="20"/>
        </w:rPr>
        <w:t>)</w:t>
      </w:r>
    </w:p>
    <w:p w:rsidR="0010295C" w:rsidRPr="0010295C" w:rsidRDefault="0010295C" w:rsidP="006148B5">
      <w:pPr>
        <w:autoSpaceDE w:val="0"/>
        <w:autoSpaceDN w:val="0"/>
        <w:adjustRightInd w:val="0"/>
        <w:spacing w:after="0" w:line="240" w:lineRule="auto"/>
        <w:jc w:val="right"/>
        <w:rPr>
          <w:color w:val="auto"/>
          <w:sz w:val="20"/>
          <w:szCs w:val="20"/>
        </w:rPr>
      </w:pPr>
      <w:r w:rsidRPr="0010295C">
        <w:rPr>
          <w:color w:val="auto"/>
          <w:sz w:val="20"/>
          <w:szCs w:val="20"/>
        </w:rPr>
        <w:t xml:space="preserve">                    _______________________________________________________</w:t>
      </w:r>
    </w:p>
    <w:p w:rsidR="0010295C" w:rsidRPr="0010295C" w:rsidRDefault="0010295C" w:rsidP="006148B5">
      <w:pPr>
        <w:autoSpaceDE w:val="0"/>
        <w:autoSpaceDN w:val="0"/>
        <w:adjustRightInd w:val="0"/>
        <w:spacing w:after="0" w:line="240" w:lineRule="auto"/>
        <w:jc w:val="right"/>
        <w:rPr>
          <w:color w:val="auto"/>
          <w:sz w:val="20"/>
          <w:szCs w:val="20"/>
        </w:rPr>
      </w:pPr>
      <w:r w:rsidRPr="0010295C">
        <w:rPr>
          <w:color w:val="auto"/>
          <w:sz w:val="20"/>
          <w:szCs w:val="20"/>
        </w:rPr>
        <w:t xml:space="preserve">                    _______________________________________________________</w:t>
      </w:r>
    </w:p>
    <w:p w:rsidR="0010295C" w:rsidRPr="0010295C" w:rsidRDefault="0010295C" w:rsidP="006148B5">
      <w:pPr>
        <w:autoSpaceDE w:val="0"/>
        <w:autoSpaceDN w:val="0"/>
        <w:adjustRightInd w:val="0"/>
        <w:spacing w:after="0" w:line="240" w:lineRule="auto"/>
        <w:jc w:val="right"/>
        <w:rPr>
          <w:color w:val="auto"/>
          <w:sz w:val="20"/>
          <w:szCs w:val="20"/>
        </w:rPr>
      </w:pPr>
      <w:r w:rsidRPr="0010295C">
        <w:rPr>
          <w:color w:val="auto"/>
          <w:sz w:val="20"/>
          <w:szCs w:val="20"/>
        </w:rPr>
        <w:t xml:space="preserve">                       </w:t>
      </w:r>
      <w:proofErr w:type="gramStart"/>
      <w:r w:rsidRPr="0010295C">
        <w:rPr>
          <w:color w:val="auto"/>
          <w:sz w:val="20"/>
          <w:szCs w:val="20"/>
        </w:rPr>
        <w:t>(Ф.И.О., адрес заявителя (представителя заявителя)</w:t>
      </w:r>
      <w:proofErr w:type="gramEnd"/>
    </w:p>
    <w:p w:rsidR="0010295C" w:rsidRPr="0010295C" w:rsidRDefault="0010295C" w:rsidP="006148B5">
      <w:pPr>
        <w:autoSpaceDE w:val="0"/>
        <w:autoSpaceDN w:val="0"/>
        <w:adjustRightInd w:val="0"/>
        <w:spacing w:after="0" w:line="240" w:lineRule="auto"/>
        <w:jc w:val="right"/>
        <w:rPr>
          <w:color w:val="auto"/>
          <w:sz w:val="20"/>
          <w:szCs w:val="20"/>
        </w:rPr>
      </w:pPr>
      <w:r w:rsidRPr="0010295C">
        <w:rPr>
          <w:color w:val="auto"/>
          <w:sz w:val="20"/>
          <w:szCs w:val="20"/>
        </w:rPr>
        <w:t xml:space="preserve">                    _______________________________________________________</w:t>
      </w:r>
    </w:p>
    <w:p w:rsidR="0010295C" w:rsidRPr="0010295C" w:rsidRDefault="0010295C" w:rsidP="006148B5">
      <w:pPr>
        <w:autoSpaceDE w:val="0"/>
        <w:autoSpaceDN w:val="0"/>
        <w:adjustRightInd w:val="0"/>
        <w:spacing w:after="0" w:line="240" w:lineRule="auto"/>
        <w:jc w:val="right"/>
        <w:rPr>
          <w:color w:val="auto"/>
          <w:sz w:val="20"/>
          <w:szCs w:val="20"/>
        </w:rPr>
      </w:pPr>
      <w:r w:rsidRPr="0010295C">
        <w:rPr>
          <w:color w:val="auto"/>
          <w:sz w:val="20"/>
          <w:szCs w:val="20"/>
        </w:rPr>
        <w:t xml:space="preserve">                     </w:t>
      </w:r>
      <w:proofErr w:type="gramStart"/>
      <w:r w:rsidRPr="0010295C">
        <w:rPr>
          <w:color w:val="auto"/>
          <w:sz w:val="20"/>
          <w:szCs w:val="20"/>
        </w:rPr>
        <w:t>(регистрационный номер заявления о присвоении объекту</w:t>
      </w:r>
      <w:proofErr w:type="gramEnd"/>
    </w:p>
    <w:p w:rsidR="0010295C" w:rsidRPr="0010295C" w:rsidRDefault="0010295C" w:rsidP="006148B5">
      <w:pPr>
        <w:autoSpaceDE w:val="0"/>
        <w:autoSpaceDN w:val="0"/>
        <w:adjustRightInd w:val="0"/>
        <w:spacing w:after="0" w:line="240" w:lineRule="auto"/>
        <w:jc w:val="right"/>
        <w:rPr>
          <w:color w:val="auto"/>
          <w:sz w:val="20"/>
          <w:szCs w:val="20"/>
        </w:rPr>
      </w:pPr>
      <w:r w:rsidRPr="0010295C">
        <w:rPr>
          <w:color w:val="auto"/>
          <w:sz w:val="20"/>
          <w:szCs w:val="20"/>
        </w:rPr>
        <w:t xml:space="preserve">                        адресации адреса или аннулировании его адреса)</w:t>
      </w:r>
    </w:p>
    <w:p w:rsidR="0010295C" w:rsidRPr="0010295C" w:rsidRDefault="0010295C" w:rsidP="006148B5">
      <w:pPr>
        <w:autoSpaceDE w:val="0"/>
        <w:autoSpaceDN w:val="0"/>
        <w:adjustRightInd w:val="0"/>
        <w:spacing w:after="0" w:line="240" w:lineRule="auto"/>
        <w:jc w:val="both"/>
        <w:rPr>
          <w:color w:val="auto"/>
          <w:sz w:val="20"/>
          <w:szCs w:val="20"/>
        </w:rPr>
      </w:pPr>
    </w:p>
    <w:p w:rsidR="000C0D32" w:rsidRPr="000C0D32" w:rsidRDefault="0010295C" w:rsidP="006148B5">
      <w:pPr>
        <w:autoSpaceDE w:val="0"/>
        <w:autoSpaceDN w:val="0"/>
        <w:adjustRightInd w:val="0"/>
        <w:spacing w:after="0" w:line="240" w:lineRule="auto"/>
        <w:jc w:val="center"/>
        <w:rPr>
          <w:color w:val="auto"/>
        </w:rPr>
      </w:pPr>
      <w:r w:rsidRPr="000C0D32">
        <w:rPr>
          <w:color w:val="auto"/>
        </w:rPr>
        <w:t xml:space="preserve">Решение </w:t>
      </w:r>
    </w:p>
    <w:p w:rsidR="0010295C" w:rsidRPr="000C0D32" w:rsidRDefault="0010295C" w:rsidP="006148B5">
      <w:pPr>
        <w:autoSpaceDE w:val="0"/>
        <w:autoSpaceDN w:val="0"/>
        <w:adjustRightInd w:val="0"/>
        <w:spacing w:after="0" w:line="240" w:lineRule="auto"/>
        <w:jc w:val="center"/>
        <w:rPr>
          <w:color w:val="auto"/>
        </w:rPr>
      </w:pPr>
      <w:r w:rsidRPr="000C0D32">
        <w:rPr>
          <w:color w:val="auto"/>
        </w:rPr>
        <w:t>об отказе</w:t>
      </w:r>
      <w:r w:rsidR="000C0D32" w:rsidRPr="000C0D32">
        <w:rPr>
          <w:color w:val="auto"/>
        </w:rPr>
        <w:t xml:space="preserve"> </w:t>
      </w:r>
      <w:r w:rsidRPr="000C0D32">
        <w:rPr>
          <w:color w:val="auto"/>
        </w:rPr>
        <w:t>в приеме документов, необходимых для предоставления услуги</w:t>
      </w:r>
    </w:p>
    <w:p w:rsidR="0010295C" w:rsidRPr="000C0D32" w:rsidRDefault="000C0D32" w:rsidP="006148B5">
      <w:pPr>
        <w:autoSpaceDE w:val="0"/>
        <w:autoSpaceDN w:val="0"/>
        <w:adjustRightInd w:val="0"/>
        <w:spacing w:after="0" w:line="240" w:lineRule="auto"/>
        <w:jc w:val="center"/>
        <w:rPr>
          <w:color w:val="auto"/>
        </w:rPr>
      </w:pPr>
      <w:r>
        <w:rPr>
          <w:color w:val="auto"/>
        </w:rPr>
        <w:t>от ___________       №</w:t>
      </w:r>
      <w:r w:rsidR="0010295C" w:rsidRPr="000C0D32">
        <w:rPr>
          <w:color w:val="auto"/>
        </w:rPr>
        <w:t xml:space="preserve"> ______</w:t>
      </w:r>
    </w:p>
    <w:p w:rsidR="0010295C" w:rsidRPr="000C0D32" w:rsidRDefault="0010295C" w:rsidP="006148B5">
      <w:pPr>
        <w:autoSpaceDE w:val="0"/>
        <w:autoSpaceDN w:val="0"/>
        <w:adjustRightInd w:val="0"/>
        <w:spacing w:after="0" w:line="240" w:lineRule="auto"/>
        <w:jc w:val="both"/>
        <w:rPr>
          <w:color w:val="auto"/>
        </w:rPr>
      </w:pPr>
      <w:r w:rsidRPr="000C0D32">
        <w:rPr>
          <w:color w:val="auto"/>
        </w:rPr>
        <w:t>По  результатам рассмотрения зая</w:t>
      </w:r>
      <w:r w:rsidR="000C0D32">
        <w:rPr>
          <w:color w:val="auto"/>
        </w:rPr>
        <w:t>вления по услуге «</w:t>
      </w:r>
      <w:r w:rsidRPr="000C0D32">
        <w:rPr>
          <w:color w:val="auto"/>
        </w:rPr>
        <w:t>Присвоение адреса объекту</w:t>
      </w:r>
      <w:r w:rsidR="000C0D32">
        <w:rPr>
          <w:color w:val="auto"/>
        </w:rPr>
        <w:t xml:space="preserve"> </w:t>
      </w:r>
      <w:r w:rsidRPr="000C0D32">
        <w:rPr>
          <w:color w:val="auto"/>
        </w:rPr>
        <w:t>адресации  или аннулировании такого адреса" и приложенных к нему документов</w:t>
      </w:r>
      <w:r w:rsidR="000C0D32">
        <w:rPr>
          <w:color w:val="auto"/>
        </w:rPr>
        <w:t xml:space="preserve"> </w:t>
      </w:r>
      <w:r w:rsidRPr="000C0D32">
        <w:rPr>
          <w:color w:val="auto"/>
        </w:rPr>
        <w:t>принято   решение   об   отказе   в   приеме  документов,  необходимых  для</w:t>
      </w:r>
      <w:r w:rsidR="000C0D32">
        <w:rPr>
          <w:color w:val="auto"/>
        </w:rPr>
        <w:t xml:space="preserve"> </w:t>
      </w:r>
      <w:r w:rsidRPr="000C0D32">
        <w:rPr>
          <w:color w:val="auto"/>
        </w:rPr>
        <w:t>предоставления услуги, по следующим основаниям:</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____________________________________________________</w:t>
      </w:r>
      <w:r w:rsidR="000C0D32">
        <w:rPr>
          <w:color w:val="auto"/>
          <w:sz w:val="20"/>
          <w:szCs w:val="20"/>
        </w:rPr>
        <w:t>______________</w:t>
      </w:r>
      <w:r w:rsidRPr="0010295C">
        <w:rPr>
          <w:color w:val="auto"/>
          <w:sz w:val="20"/>
          <w:szCs w:val="20"/>
        </w:rPr>
        <w:t>_______________________</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__________________________________________________________________</w:t>
      </w:r>
      <w:r w:rsidR="000C0D32">
        <w:rPr>
          <w:color w:val="auto"/>
          <w:sz w:val="20"/>
          <w:szCs w:val="20"/>
        </w:rPr>
        <w:t>______________</w:t>
      </w:r>
      <w:r w:rsidRPr="0010295C">
        <w:rPr>
          <w:color w:val="auto"/>
          <w:sz w:val="20"/>
          <w:szCs w:val="20"/>
        </w:rPr>
        <w:t>_________</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___________________________________________________________________________</w:t>
      </w:r>
      <w:r w:rsidR="000C0D32">
        <w:rPr>
          <w:color w:val="auto"/>
          <w:sz w:val="20"/>
          <w:szCs w:val="20"/>
        </w:rPr>
        <w:t>______________</w:t>
      </w:r>
    </w:p>
    <w:p w:rsidR="0010295C" w:rsidRPr="000C0D32" w:rsidRDefault="0010295C" w:rsidP="006148B5">
      <w:pPr>
        <w:autoSpaceDE w:val="0"/>
        <w:autoSpaceDN w:val="0"/>
        <w:adjustRightInd w:val="0"/>
        <w:spacing w:after="0" w:line="240" w:lineRule="auto"/>
        <w:jc w:val="both"/>
        <w:rPr>
          <w:color w:val="auto"/>
        </w:rPr>
      </w:pPr>
      <w:r w:rsidRPr="000C0D32">
        <w:rPr>
          <w:color w:val="auto"/>
        </w:rPr>
        <w:t>Дополнительно информируем:</w:t>
      </w:r>
    </w:p>
    <w:p w:rsidR="0010295C" w:rsidRPr="0010295C" w:rsidRDefault="0010295C" w:rsidP="006148B5">
      <w:pPr>
        <w:autoSpaceDE w:val="0"/>
        <w:autoSpaceDN w:val="0"/>
        <w:adjustRightInd w:val="0"/>
        <w:spacing w:after="0" w:line="240" w:lineRule="auto"/>
        <w:jc w:val="both"/>
        <w:rPr>
          <w:color w:val="auto"/>
          <w:sz w:val="20"/>
          <w:szCs w:val="20"/>
        </w:rPr>
      </w:pPr>
      <w:r w:rsidRPr="0010295C">
        <w:rPr>
          <w:color w:val="auto"/>
          <w:sz w:val="20"/>
          <w:szCs w:val="20"/>
        </w:rPr>
        <w:t>___________________________________________________________________________</w:t>
      </w:r>
      <w:r w:rsidR="000C0D32">
        <w:rPr>
          <w:color w:val="auto"/>
          <w:sz w:val="20"/>
          <w:szCs w:val="20"/>
        </w:rPr>
        <w:t>________________</w:t>
      </w:r>
    </w:p>
    <w:p w:rsidR="0010295C" w:rsidRPr="0010295C" w:rsidRDefault="0010295C" w:rsidP="006148B5">
      <w:pPr>
        <w:autoSpaceDE w:val="0"/>
        <w:autoSpaceDN w:val="0"/>
        <w:adjustRightInd w:val="0"/>
        <w:spacing w:after="0" w:line="240" w:lineRule="auto"/>
        <w:jc w:val="center"/>
        <w:rPr>
          <w:color w:val="auto"/>
          <w:sz w:val="20"/>
          <w:szCs w:val="20"/>
        </w:rPr>
      </w:pPr>
      <w:r w:rsidRPr="0010295C">
        <w:rPr>
          <w:color w:val="auto"/>
          <w:sz w:val="20"/>
          <w:szCs w:val="20"/>
        </w:rPr>
        <w:t>указывается дополнительная информация (при необходимости)</w:t>
      </w:r>
    </w:p>
    <w:p w:rsidR="0010295C" w:rsidRPr="000C0D32" w:rsidRDefault="0010295C" w:rsidP="006148B5">
      <w:pPr>
        <w:autoSpaceDE w:val="0"/>
        <w:autoSpaceDN w:val="0"/>
        <w:adjustRightInd w:val="0"/>
        <w:spacing w:after="0" w:line="240" w:lineRule="auto"/>
        <w:jc w:val="both"/>
        <w:rPr>
          <w:color w:val="auto"/>
        </w:rPr>
      </w:pPr>
      <w:r w:rsidRPr="000C0D32">
        <w:rPr>
          <w:color w:val="auto"/>
        </w:rPr>
        <w:t xml:space="preserve">    Вы  вправе  повторно  обратиться  в уполномоченный орган с заявлением о</w:t>
      </w:r>
      <w:r w:rsidR="000C0D32">
        <w:rPr>
          <w:color w:val="auto"/>
        </w:rPr>
        <w:t xml:space="preserve"> </w:t>
      </w:r>
      <w:r w:rsidRPr="000C0D32">
        <w:rPr>
          <w:color w:val="auto"/>
        </w:rPr>
        <w:t>предоставлении услуги после устранения указанных нарушений.</w:t>
      </w:r>
    </w:p>
    <w:p w:rsidR="0010295C" w:rsidRPr="000C0D32" w:rsidRDefault="0010295C" w:rsidP="006148B5">
      <w:pPr>
        <w:autoSpaceDE w:val="0"/>
        <w:autoSpaceDN w:val="0"/>
        <w:adjustRightInd w:val="0"/>
        <w:spacing w:after="0" w:line="240" w:lineRule="auto"/>
        <w:jc w:val="both"/>
        <w:rPr>
          <w:color w:val="auto"/>
        </w:rPr>
      </w:pPr>
      <w:r w:rsidRPr="000C0D32">
        <w:rPr>
          <w:color w:val="auto"/>
        </w:rPr>
        <w:t xml:space="preserve">    Данный   отказ   может   быть  обжалован  в  досудебном  порядке  путем</w:t>
      </w:r>
      <w:r w:rsidR="000C0D32">
        <w:rPr>
          <w:color w:val="auto"/>
        </w:rPr>
        <w:t xml:space="preserve"> </w:t>
      </w:r>
      <w:r w:rsidRPr="000C0D32">
        <w:rPr>
          <w:color w:val="auto"/>
        </w:rPr>
        <w:t>направления жалобы в уполномоченный орган, а также в судебном порядке.</w:t>
      </w:r>
    </w:p>
    <w:p w:rsidR="0010295C" w:rsidRPr="0010295C" w:rsidRDefault="0010295C" w:rsidP="0010295C">
      <w:pPr>
        <w:autoSpaceDE w:val="0"/>
        <w:autoSpaceDN w:val="0"/>
        <w:adjustRightInd w:val="0"/>
        <w:spacing w:line="240" w:lineRule="auto"/>
        <w:jc w:val="both"/>
        <w:rPr>
          <w:color w:val="auto"/>
          <w:sz w:val="20"/>
          <w:szCs w:val="20"/>
        </w:rPr>
      </w:pPr>
    </w:p>
    <w:p w:rsidR="0010295C" w:rsidRPr="0010295C" w:rsidRDefault="0010295C" w:rsidP="0010295C">
      <w:pPr>
        <w:autoSpaceDE w:val="0"/>
        <w:autoSpaceDN w:val="0"/>
        <w:adjustRightInd w:val="0"/>
        <w:spacing w:line="240" w:lineRule="auto"/>
        <w:jc w:val="both"/>
        <w:rPr>
          <w:color w:val="auto"/>
          <w:sz w:val="20"/>
          <w:szCs w:val="20"/>
        </w:rPr>
      </w:pPr>
      <w:r w:rsidRPr="0010295C">
        <w:rPr>
          <w:color w:val="auto"/>
          <w:sz w:val="20"/>
          <w:szCs w:val="20"/>
        </w:rPr>
        <w:t>_________________________________________                 _________________</w:t>
      </w:r>
    </w:p>
    <w:p w:rsidR="0010295C" w:rsidRPr="0010295C" w:rsidRDefault="0010295C" w:rsidP="0010295C">
      <w:pPr>
        <w:autoSpaceDE w:val="0"/>
        <w:autoSpaceDN w:val="0"/>
        <w:adjustRightInd w:val="0"/>
        <w:spacing w:line="240" w:lineRule="auto"/>
        <w:jc w:val="both"/>
        <w:rPr>
          <w:color w:val="auto"/>
          <w:sz w:val="20"/>
          <w:szCs w:val="20"/>
        </w:rPr>
      </w:pPr>
      <w:r w:rsidRPr="0010295C">
        <w:rPr>
          <w:color w:val="auto"/>
          <w:sz w:val="20"/>
          <w:szCs w:val="20"/>
        </w:rPr>
        <w:t xml:space="preserve">           (должность, Ф.И.О.)                                </w:t>
      </w:r>
      <w:r w:rsidR="005D2BD0">
        <w:rPr>
          <w:color w:val="auto"/>
          <w:sz w:val="20"/>
          <w:szCs w:val="20"/>
        </w:rPr>
        <w:t xml:space="preserve">                               </w:t>
      </w:r>
      <w:r w:rsidRPr="0010295C">
        <w:rPr>
          <w:color w:val="auto"/>
          <w:sz w:val="20"/>
          <w:szCs w:val="20"/>
        </w:rPr>
        <w:t>(подпись)</w:t>
      </w:r>
    </w:p>
    <w:p w:rsidR="0010295C" w:rsidRPr="0010295C" w:rsidRDefault="0010295C" w:rsidP="0010295C">
      <w:pPr>
        <w:autoSpaceDE w:val="0"/>
        <w:autoSpaceDN w:val="0"/>
        <w:adjustRightInd w:val="0"/>
        <w:spacing w:line="240" w:lineRule="auto"/>
        <w:jc w:val="both"/>
        <w:rPr>
          <w:color w:val="auto"/>
          <w:sz w:val="20"/>
          <w:szCs w:val="20"/>
        </w:rPr>
      </w:pPr>
      <w:r w:rsidRPr="0010295C">
        <w:rPr>
          <w:color w:val="auto"/>
          <w:sz w:val="20"/>
          <w:szCs w:val="20"/>
        </w:rPr>
        <w:t xml:space="preserve">                                                                       М.П.</w:t>
      </w:r>
    </w:p>
    <w:p w:rsidR="0010295C" w:rsidRPr="0010295C" w:rsidRDefault="0010295C" w:rsidP="0010295C">
      <w:pPr>
        <w:autoSpaceDE w:val="0"/>
        <w:autoSpaceDN w:val="0"/>
        <w:adjustRightInd w:val="0"/>
        <w:spacing w:after="0" w:line="240" w:lineRule="auto"/>
        <w:jc w:val="both"/>
        <w:rPr>
          <w:color w:val="auto"/>
          <w:sz w:val="20"/>
          <w:szCs w:val="20"/>
        </w:rPr>
      </w:pPr>
    </w:p>
    <w:p w:rsidR="0010295C" w:rsidRDefault="0010295C"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6148B5" w:rsidRDefault="006148B5" w:rsidP="0010295C">
      <w:pPr>
        <w:autoSpaceDE w:val="0"/>
        <w:autoSpaceDN w:val="0"/>
        <w:adjustRightInd w:val="0"/>
        <w:spacing w:after="0" w:line="240" w:lineRule="auto"/>
        <w:jc w:val="both"/>
        <w:rPr>
          <w:rFonts w:ascii="Arial" w:hAnsi="Arial" w:cs="Arial"/>
          <w:color w:val="auto"/>
          <w:sz w:val="20"/>
          <w:szCs w:val="20"/>
        </w:rPr>
      </w:pPr>
    </w:p>
    <w:p w:rsidR="006148B5" w:rsidRDefault="006148B5" w:rsidP="0010295C">
      <w:pPr>
        <w:autoSpaceDE w:val="0"/>
        <w:autoSpaceDN w:val="0"/>
        <w:adjustRightInd w:val="0"/>
        <w:spacing w:after="0" w:line="240" w:lineRule="auto"/>
        <w:jc w:val="both"/>
        <w:rPr>
          <w:rFonts w:ascii="Arial" w:hAnsi="Arial" w:cs="Arial"/>
          <w:color w:val="auto"/>
          <w:sz w:val="20"/>
          <w:szCs w:val="20"/>
        </w:rPr>
      </w:pPr>
    </w:p>
    <w:p w:rsidR="006148B5" w:rsidRDefault="006148B5" w:rsidP="0010295C">
      <w:pPr>
        <w:autoSpaceDE w:val="0"/>
        <w:autoSpaceDN w:val="0"/>
        <w:adjustRightInd w:val="0"/>
        <w:spacing w:after="0" w:line="240" w:lineRule="auto"/>
        <w:jc w:val="both"/>
        <w:rPr>
          <w:rFonts w:ascii="Arial" w:hAnsi="Arial" w:cs="Arial"/>
          <w:color w:val="auto"/>
          <w:sz w:val="20"/>
          <w:szCs w:val="20"/>
        </w:rPr>
      </w:pPr>
    </w:p>
    <w:p w:rsidR="006148B5" w:rsidRDefault="006148B5" w:rsidP="0010295C">
      <w:pPr>
        <w:autoSpaceDE w:val="0"/>
        <w:autoSpaceDN w:val="0"/>
        <w:adjustRightInd w:val="0"/>
        <w:spacing w:after="0" w:line="240" w:lineRule="auto"/>
        <w:jc w:val="both"/>
        <w:rPr>
          <w:rFonts w:ascii="Arial" w:hAnsi="Arial" w:cs="Arial"/>
          <w:color w:val="auto"/>
          <w:sz w:val="20"/>
          <w:szCs w:val="20"/>
        </w:rPr>
      </w:pPr>
    </w:p>
    <w:p w:rsidR="005D2BD0" w:rsidRDefault="005D2BD0" w:rsidP="0010295C">
      <w:pPr>
        <w:autoSpaceDE w:val="0"/>
        <w:autoSpaceDN w:val="0"/>
        <w:adjustRightInd w:val="0"/>
        <w:spacing w:after="0" w:line="240" w:lineRule="auto"/>
        <w:jc w:val="both"/>
        <w:rPr>
          <w:rFonts w:ascii="Arial" w:hAnsi="Arial" w:cs="Arial"/>
          <w:color w:val="auto"/>
          <w:sz w:val="20"/>
          <w:szCs w:val="20"/>
        </w:rPr>
      </w:pPr>
    </w:p>
    <w:p w:rsidR="002A47B1" w:rsidRPr="0010295C" w:rsidRDefault="002A47B1" w:rsidP="002A47B1">
      <w:pPr>
        <w:autoSpaceDE w:val="0"/>
        <w:autoSpaceDN w:val="0"/>
        <w:adjustRightInd w:val="0"/>
        <w:spacing w:after="0" w:line="240" w:lineRule="auto"/>
        <w:jc w:val="right"/>
        <w:outlineLvl w:val="0"/>
        <w:rPr>
          <w:color w:val="auto"/>
          <w:sz w:val="20"/>
          <w:szCs w:val="20"/>
        </w:rPr>
      </w:pPr>
      <w:r>
        <w:rPr>
          <w:color w:val="auto"/>
          <w:sz w:val="20"/>
          <w:szCs w:val="20"/>
        </w:rPr>
        <w:lastRenderedPageBreak/>
        <w:t>Приложение №</w:t>
      </w:r>
      <w:r w:rsidRPr="0010295C">
        <w:rPr>
          <w:color w:val="auto"/>
          <w:sz w:val="20"/>
          <w:szCs w:val="20"/>
        </w:rPr>
        <w:t xml:space="preserve"> </w:t>
      </w:r>
      <w:r>
        <w:rPr>
          <w:color w:val="auto"/>
          <w:sz w:val="20"/>
          <w:szCs w:val="20"/>
        </w:rPr>
        <w:t>4</w:t>
      </w:r>
    </w:p>
    <w:p w:rsidR="002A47B1" w:rsidRPr="0010295C" w:rsidRDefault="002A47B1" w:rsidP="002A47B1">
      <w:pPr>
        <w:autoSpaceDE w:val="0"/>
        <w:autoSpaceDN w:val="0"/>
        <w:adjustRightInd w:val="0"/>
        <w:spacing w:after="0" w:line="240" w:lineRule="auto"/>
        <w:jc w:val="right"/>
        <w:rPr>
          <w:color w:val="auto"/>
          <w:sz w:val="20"/>
          <w:szCs w:val="20"/>
        </w:rPr>
      </w:pPr>
      <w:r w:rsidRPr="0010295C">
        <w:rPr>
          <w:color w:val="auto"/>
          <w:sz w:val="20"/>
          <w:szCs w:val="20"/>
        </w:rPr>
        <w:t>к административному регламенту</w:t>
      </w:r>
    </w:p>
    <w:p w:rsidR="002A47B1" w:rsidRPr="0010295C" w:rsidRDefault="002A47B1" w:rsidP="002A47B1">
      <w:pPr>
        <w:autoSpaceDE w:val="0"/>
        <w:autoSpaceDN w:val="0"/>
        <w:adjustRightInd w:val="0"/>
        <w:spacing w:after="0" w:line="240" w:lineRule="auto"/>
        <w:jc w:val="right"/>
        <w:rPr>
          <w:color w:val="auto"/>
          <w:sz w:val="20"/>
          <w:szCs w:val="20"/>
        </w:rPr>
      </w:pPr>
      <w:r w:rsidRPr="0010295C">
        <w:rPr>
          <w:color w:val="auto"/>
          <w:sz w:val="20"/>
          <w:szCs w:val="20"/>
        </w:rPr>
        <w:t>предоставления муниципальной услуги</w:t>
      </w:r>
    </w:p>
    <w:p w:rsidR="002A47B1" w:rsidRPr="0010295C" w:rsidRDefault="005D2BD0" w:rsidP="002A47B1">
      <w:pPr>
        <w:autoSpaceDE w:val="0"/>
        <w:autoSpaceDN w:val="0"/>
        <w:adjustRightInd w:val="0"/>
        <w:spacing w:after="0" w:line="240" w:lineRule="auto"/>
        <w:jc w:val="right"/>
        <w:rPr>
          <w:color w:val="auto"/>
          <w:sz w:val="20"/>
          <w:szCs w:val="20"/>
        </w:rPr>
      </w:pPr>
      <w:r>
        <w:rPr>
          <w:color w:val="auto"/>
          <w:sz w:val="20"/>
          <w:szCs w:val="20"/>
        </w:rPr>
        <w:t>«</w:t>
      </w:r>
      <w:r w:rsidR="002A47B1" w:rsidRPr="0010295C">
        <w:rPr>
          <w:color w:val="auto"/>
          <w:sz w:val="20"/>
          <w:szCs w:val="20"/>
        </w:rPr>
        <w:t>Присвоение адреса объекту адресации,</w:t>
      </w:r>
    </w:p>
    <w:p w:rsidR="002A47B1" w:rsidRPr="0010295C" w:rsidRDefault="002A47B1" w:rsidP="002A47B1">
      <w:pPr>
        <w:autoSpaceDE w:val="0"/>
        <w:autoSpaceDN w:val="0"/>
        <w:adjustRightInd w:val="0"/>
        <w:spacing w:after="0" w:line="240" w:lineRule="auto"/>
        <w:jc w:val="right"/>
        <w:rPr>
          <w:color w:val="auto"/>
          <w:sz w:val="20"/>
          <w:szCs w:val="20"/>
        </w:rPr>
      </w:pPr>
      <w:r w:rsidRPr="0010295C">
        <w:rPr>
          <w:color w:val="auto"/>
          <w:sz w:val="20"/>
          <w:szCs w:val="20"/>
        </w:rPr>
        <w:t>изменени</w:t>
      </w:r>
      <w:r w:rsidR="005D2BD0">
        <w:rPr>
          <w:color w:val="auto"/>
          <w:sz w:val="20"/>
          <w:szCs w:val="20"/>
        </w:rPr>
        <w:t>е и аннулирование такого адреса»</w:t>
      </w:r>
    </w:p>
    <w:p w:rsidR="002A47B1" w:rsidRPr="0010295C" w:rsidRDefault="002A47B1" w:rsidP="002A47B1">
      <w:pPr>
        <w:autoSpaceDE w:val="0"/>
        <w:autoSpaceDN w:val="0"/>
        <w:adjustRightInd w:val="0"/>
        <w:spacing w:after="0" w:line="240" w:lineRule="auto"/>
        <w:jc w:val="both"/>
        <w:rPr>
          <w:color w:val="auto"/>
          <w:sz w:val="20"/>
          <w:szCs w:val="20"/>
        </w:rPr>
      </w:pPr>
    </w:p>
    <w:p w:rsidR="002A47B1" w:rsidRPr="00971AE9" w:rsidRDefault="002A47B1" w:rsidP="00971AE9">
      <w:pPr>
        <w:autoSpaceDE w:val="0"/>
        <w:autoSpaceDN w:val="0"/>
        <w:adjustRightInd w:val="0"/>
        <w:spacing w:after="0" w:line="240" w:lineRule="auto"/>
        <w:jc w:val="center"/>
        <w:rPr>
          <w:color w:val="auto"/>
          <w:sz w:val="20"/>
          <w:szCs w:val="20"/>
        </w:rPr>
      </w:pPr>
      <w:r w:rsidRPr="00971AE9">
        <w:rPr>
          <w:color w:val="auto"/>
          <w:sz w:val="20"/>
          <w:szCs w:val="20"/>
        </w:rPr>
        <w:t>ФОРМА ЗАЯВЛЕНИЯ</w:t>
      </w:r>
    </w:p>
    <w:p w:rsidR="002A47B1" w:rsidRPr="00971AE9" w:rsidRDefault="002A47B1" w:rsidP="00971AE9">
      <w:pPr>
        <w:autoSpaceDE w:val="0"/>
        <w:autoSpaceDN w:val="0"/>
        <w:adjustRightInd w:val="0"/>
        <w:spacing w:after="0" w:line="240" w:lineRule="auto"/>
        <w:jc w:val="center"/>
        <w:rPr>
          <w:color w:val="auto"/>
          <w:sz w:val="20"/>
          <w:szCs w:val="20"/>
        </w:rPr>
      </w:pPr>
      <w:r w:rsidRPr="00971AE9">
        <w:rPr>
          <w:color w:val="auto"/>
          <w:sz w:val="20"/>
          <w:szCs w:val="20"/>
        </w:rPr>
        <w:t>О ПРИСВОЕНИИ ОБЪЕКТУ АДРЕСАЦИИ АДРЕСА ИЛИ АННУЛИРОВАНИИ</w:t>
      </w:r>
    </w:p>
    <w:p w:rsidR="002A47B1" w:rsidRPr="00971AE9" w:rsidRDefault="002A47B1" w:rsidP="00971AE9">
      <w:pPr>
        <w:autoSpaceDE w:val="0"/>
        <w:autoSpaceDN w:val="0"/>
        <w:adjustRightInd w:val="0"/>
        <w:spacing w:after="0" w:line="240" w:lineRule="auto"/>
        <w:jc w:val="center"/>
        <w:rPr>
          <w:color w:val="auto"/>
          <w:sz w:val="20"/>
          <w:szCs w:val="20"/>
        </w:rPr>
      </w:pPr>
      <w:r w:rsidRPr="00971AE9">
        <w:rPr>
          <w:color w:val="auto"/>
          <w:sz w:val="20"/>
          <w:szCs w:val="20"/>
        </w:rPr>
        <w:t>ЕГО АДРЕСА</w:t>
      </w:r>
    </w:p>
    <w:p w:rsidR="002A47B1" w:rsidRPr="00971AE9" w:rsidRDefault="002A47B1" w:rsidP="00971AE9">
      <w:pPr>
        <w:autoSpaceDE w:val="0"/>
        <w:autoSpaceDN w:val="0"/>
        <w:adjustRightInd w:val="0"/>
        <w:spacing w:after="0" w:line="240" w:lineRule="auto"/>
        <w:jc w:val="center"/>
        <w:outlineLvl w:val="0"/>
        <w:rPr>
          <w:color w:val="auto"/>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2A47B1" w:rsidRPr="00971AE9">
        <w:tc>
          <w:tcPr>
            <w:tcW w:w="6316" w:type="dxa"/>
            <w:gridSpan w:val="7"/>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2A47B1" w:rsidRPr="00971AE9" w:rsidRDefault="002A47B1" w:rsidP="00971AE9">
            <w:pPr>
              <w:autoSpaceDE w:val="0"/>
              <w:autoSpaceDN w:val="0"/>
              <w:adjustRightInd w:val="0"/>
              <w:spacing w:after="0" w:line="240" w:lineRule="auto"/>
              <w:ind w:left="5"/>
              <w:jc w:val="both"/>
              <w:rPr>
                <w:color w:val="auto"/>
                <w:sz w:val="20"/>
                <w:szCs w:val="20"/>
              </w:rPr>
            </w:pPr>
            <w:r w:rsidRPr="00971AE9">
              <w:rPr>
                <w:color w:val="auto"/>
                <w:sz w:val="20"/>
                <w:szCs w:val="20"/>
              </w:rPr>
              <w:t xml:space="preserve">Лист </w:t>
            </w:r>
            <w:r w:rsidR="00971AE9" w:rsidRPr="00971AE9">
              <w:rPr>
                <w:color w:val="auto"/>
                <w:sz w:val="20"/>
                <w:szCs w:val="20"/>
              </w:rPr>
              <w:t>№</w:t>
            </w:r>
            <w:r w:rsidRPr="00971AE9">
              <w:rPr>
                <w:color w:val="auto"/>
                <w:sz w:val="20"/>
                <w:szCs w:val="20"/>
              </w:rPr>
              <w:t xml:space="preserve"> ___</w:t>
            </w:r>
          </w:p>
        </w:tc>
        <w:tc>
          <w:tcPr>
            <w:tcW w:w="1417"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ind w:left="10"/>
              <w:jc w:val="both"/>
              <w:rPr>
                <w:color w:val="auto"/>
                <w:sz w:val="20"/>
                <w:szCs w:val="20"/>
              </w:rPr>
            </w:pPr>
            <w:r w:rsidRPr="00971AE9">
              <w:rPr>
                <w:color w:val="auto"/>
                <w:sz w:val="20"/>
                <w:szCs w:val="20"/>
              </w:rPr>
              <w:t>Всего листов ___</w:t>
            </w:r>
          </w:p>
        </w:tc>
      </w:tr>
      <w:tr w:rsidR="002A47B1" w:rsidRPr="00971AE9">
        <w:tc>
          <w:tcPr>
            <w:tcW w:w="9064" w:type="dxa"/>
            <w:gridSpan w:val="11"/>
            <w:tcBorders>
              <w:top w:val="single" w:sz="4" w:space="0" w:color="auto"/>
              <w:bottom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1</w:t>
            </w:r>
          </w:p>
        </w:tc>
        <w:tc>
          <w:tcPr>
            <w:tcW w:w="3864" w:type="dxa"/>
            <w:gridSpan w:val="4"/>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2</w:t>
            </w:r>
          </w:p>
        </w:tc>
        <w:tc>
          <w:tcPr>
            <w:tcW w:w="4118" w:type="dxa"/>
            <w:gridSpan w:val="5"/>
            <w:vMerge w:val="restart"/>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Заявление принято</w:t>
            </w:r>
          </w:p>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регистрационный номер _______________</w:t>
            </w:r>
          </w:p>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количество листов заявления ___________</w:t>
            </w:r>
          </w:p>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количество прилагаемых документов ____,</w:t>
            </w:r>
          </w:p>
          <w:p w:rsidR="00971AE9"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в том числе оригиналов ___, копий ____, количество листов в оригиналах ____, </w:t>
            </w:r>
          </w:p>
          <w:p w:rsidR="002A47B1" w:rsidRPr="00971AE9" w:rsidRDefault="002A47B1">
            <w:pPr>
              <w:autoSpaceDE w:val="0"/>
              <w:autoSpaceDN w:val="0"/>
              <w:adjustRightInd w:val="0"/>
              <w:spacing w:after="0" w:line="240" w:lineRule="auto"/>
              <w:rPr>
                <w:color w:val="auto"/>
                <w:sz w:val="20"/>
                <w:szCs w:val="20"/>
              </w:rPr>
            </w:pPr>
            <w:proofErr w:type="gramStart"/>
            <w:r w:rsidRPr="00971AE9">
              <w:rPr>
                <w:color w:val="auto"/>
                <w:sz w:val="20"/>
                <w:szCs w:val="20"/>
              </w:rPr>
              <w:t>копиях</w:t>
            </w:r>
            <w:proofErr w:type="gramEnd"/>
            <w:r w:rsidRPr="00971AE9">
              <w:rPr>
                <w:color w:val="auto"/>
                <w:sz w:val="20"/>
                <w:szCs w:val="20"/>
              </w:rPr>
              <w:t xml:space="preserve"> ____</w:t>
            </w:r>
          </w:p>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ФИО должностного лица ________________</w:t>
            </w:r>
          </w:p>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подпись должностного лица ____________</w:t>
            </w:r>
          </w:p>
        </w:tc>
      </w:tr>
      <w:tr w:rsidR="002A47B1" w:rsidRPr="00971AE9">
        <w:trPr>
          <w:trHeight w:val="276"/>
        </w:trPr>
        <w:tc>
          <w:tcPr>
            <w:tcW w:w="550"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vMerge w:val="restart"/>
            <w:tcBorders>
              <w:left w:val="single" w:sz="4" w:space="0" w:color="auto"/>
              <w:bottom w:val="single" w:sz="4" w:space="0" w:color="auto"/>
              <w:right w:val="single" w:sz="4" w:space="0" w:color="auto"/>
            </w:tcBorders>
          </w:tcPr>
          <w:p w:rsidR="002A47B1" w:rsidRPr="00971AE9" w:rsidRDefault="00971AE9" w:rsidP="00971AE9">
            <w:pPr>
              <w:autoSpaceDE w:val="0"/>
              <w:autoSpaceDN w:val="0"/>
              <w:adjustRightInd w:val="0"/>
              <w:spacing w:after="0" w:line="240" w:lineRule="auto"/>
              <w:jc w:val="both"/>
              <w:rPr>
                <w:color w:val="auto"/>
                <w:sz w:val="20"/>
                <w:szCs w:val="20"/>
              </w:rPr>
            </w:pPr>
            <w:r w:rsidRPr="00971AE9">
              <w:rPr>
                <w:color w:val="auto"/>
                <w:sz w:val="20"/>
                <w:szCs w:val="20"/>
              </w:rPr>
              <w:t>В Администрацию муниципального образования «Усть-Илимский район»</w:t>
            </w:r>
          </w:p>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w:t>
            </w:r>
          </w:p>
          <w:p w:rsidR="002A47B1" w:rsidRPr="00971AE9" w:rsidRDefault="002A47B1">
            <w:pPr>
              <w:autoSpaceDE w:val="0"/>
              <w:autoSpaceDN w:val="0"/>
              <w:adjustRightInd w:val="0"/>
              <w:spacing w:after="0" w:line="240" w:lineRule="auto"/>
              <w:jc w:val="center"/>
              <w:rPr>
                <w:color w:val="auto"/>
                <w:sz w:val="20"/>
                <w:szCs w:val="20"/>
              </w:rPr>
            </w:pPr>
            <w:proofErr w:type="gramStart"/>
            <w:r w:rsidRPr="00971AE9">
              <w:rPr>
                <w:color w:val="auto"/>
                <w:sz w:val="20"/>
                <w:szCs w:val="20"/>
              </w:rPr>
              <w:t>(наименование органа местного самоуправления, органа</w:t>
            </w:r>
            <w:proofErr w:type="gramEnd"/>
          </w:p>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______________________________</w:t>
            </w:r>
          </w:p>
          <w:p w:rsidR="002A47B1" w:rsidRPr="00971AE9" w:rsidRDefault="002A47B1" w:rsidP="00971AE9">
            <w:pPr>
              <w:autoSpaceDE w:val="0"/>
              <w:autoSpaceDN w:val="0"/>
              <w:adjustRightInd w:val="0"/>
              <w:spacing w:after="0" w:line="240" w:lineRule="auto"/>
              <w:jc w:val="center"/>
              <w:rPr>
                <w:color w:val="auto"/>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p>
        </w:tc>
        <w:tc>
          <w:tcPr>
            <w:tcW w:w="4118" w:type="dxa"/>
            <w:gridSpan w:val="5"/>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p>
        </w:tc>
      </w:tr>
      <w:tr w:rsidR="002A47B1" w:rsidRPr="00971AE9">
        <w:tc>
          <w:tcPr>
            <w:tcW w:w="550"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4118" w:type="dxa"/>
            <w:gridSpan w:val="5"/>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дата "__" ____________ ____ </w:t>
            </w:r>
            <w:proofErr w:type="gramStart"/>
            <w:r w:rsidRPr="00971AE9">
              <w:rPr>
                <w:color w:val="auto"/>
                <w:sz w:val="20"/>
                <w:szCs w:val="20"/>
              </w:rPr>
              <w:t>г</w:t>
            </w:r>
            <w:proofErr w:type="gramEnd"/>
            <w:r w:rsidRPr="00971AE9">
              <w:rPr>
                <w:color w:val="auto"/>
                <w:sz w:val="20"/>
                <w:szCs w:val="20"/>
              </w:rPr>
              <w:t>.</w:t>
            </w:r>
          </w:p>
        </w:tc>
      </w:tr>
      <w:tr w:rsidR="002A47B1" w:rsidRPr="00971AE9">
        <w:tc>
          <w:tcPr>
            <w:tcW w:w="550" w:type="dxa"/>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Прошу в отношении объекта адресации:</w:t>
            </w:r>
          </w:p>
        </w:tc>
      </w:tr>
      <w:tr w:rsidR="002A47B1" w:rsidRPr="00971AE9">
        <w:tc>
          <w:tcPr>
            <w:tcW w:w="550"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Вид:</w:t>
            </w:r>
          </w:p>
        </w:tc>
      </w:tr>
      <w:tr w:rsidR="002A47B1" w:rsidRPr="00971AE9">
        <w:tc>
          <w:tcPr>
            <w:tcW w:w="550"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2503" w:type="dxa"/>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2752" w:type="dxa"/>
            <w:gridSpan w:val="4"/>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2A47B1" w:rsidRPr="00971AE9" w:rsidRDefault="002A47B1">
            <w:pPr>
              <w:autoSpaceDE w:val="0"/>
              <w:autoSpaceDN w:val="0"/>
              <w:adjustRightInd w:val="0"/>
              <w:spacing w:after="0" w:line="240" w:lineRule="auto"/>
              <w:rPr>
                <w:color w:val="auto"/>
                <w:sz w:val="20"/>
                <w:szCs w:val="20"/>
              </w:rPr>
            </w:pPr>
            <w:proofErr w:type="spellStart"/>
            <w:proofErr w:type="gramStart"/>
            <w:r w:rsidRPr="00971AE9">
              <w:rPr>
                <w:color w:val="auto"/>
                <w:sz w:val="20"/>
                <w:szCs w:val="20"/>
              </w:rPr>
              <w:t>Машино-место</w:t>
            </w:r>
            <w:proofErr w:type="spellEnd"/>
            <w:proofErr w:type="gramEnd"/>
          </w:p>
        </w:tc>
      </w:tr>
      <w:tr w:rsidR="002A47B1" w:rsidRPr="00971AE9">
        <w:tc>
          <w:tcPr>
            <w:tcW w:w="550"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2503" w:type="dxa"/>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2752" w:type="dxa"/>
            <w:gridSpan w:val="4"/>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2503" w:type="dxa"/>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2752" w:type="dxa"/>
            <w:gridSpan w:val="4"/>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2503" w:type="dxa"/>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2752" w:type="dxa"/>
            <w:gridSpan w:val="4"/>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val="restart"/>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Присвоить адрес</w:t>
            </w: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В связи </w:t>
            </w:r>
            <w:proofErr w:type="gramStart"/>
            <w:r w:rsidRPr="00971AE9">
              <w:rPr>
                <w:color w:val="auto"/>
                <w:sz w:val="20"/>
                <w:szCs w:val="20"/>
              </w:rPr>
              <w:t>с</w:t>
            </w:r>
            <w:proofErr w:type="gramEnd"/>
            <w:r w:rsidRPr="00971AE9">
              <w:rPr>
                <w:color w:val="auto"/>
                <w:sz w:val="20"/>
                <w:szCs w:val="20"/>
              </w:rPr>
              <w:t>:</w:t>
            </w: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437"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Образованием земельного участк</w:t>
            </w:r>
            <w:proofErr w:type="gramStart"/>
            <w:r w:rsidRPr="00971AE9">
              <w:rPr>
                <w:color w:val="auto"/>
                <w:sz w:val="20"/>
                <w:szCs w:val="20"/>
              </w:rPr>
              <w:t>а(</w:t>
            </w:r>
            <w:proofErr w:type="spellStart"/>
            <w:proofErr w:type="gramEnd"/>
            <w:r w:rsidRPr="00971AE9">
              <w:rPr>
                <w:color w:val="auto"/>
                <w:sz w:val="20"/>
                <w:szCs w:val="20"/>
              </w:rPr>
              <w:t>ов</w:t>
            </w:r>
            <w:proofErr w:type="spellEnd"/>
            <w:r w:rsidRPr="00971AE9">
              <w:rPr>
                <w:color w:val="auto"/>
                <w:sz w:val="20"/>
                <w:szCs w:val="20"/>
              </w:rPr>
              <w:t>) из земель, находящихся в государственной или муниципальной собственности</w:t>
            </w: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ind w:firstLine="5"/>
              <w:jc w:val="both"/>
              <w:rPr>
                <w:color w:val="auto"/>
                <w:sz w:val="20"/>
                <w:szCs w:val="20"/>
              </w:rPr>
            </w:pPr>
            <w:r w:rsidRPr="00971AE9">
              <w:rPr>
                <w:color w:val="auto"/>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Образованием земельного участк</w:t>
            </w:r>
            <w:proofErr w:type="gramStart"/>
            <w:r w:rsidRPr="00971AE9">
              <w:rPr>
                <w:color w:val="auto"/>
                <w:sz w:val="20"/>
                <w:szCs w:val="20"/>
              </w:rPr>
              <w:t>а(</w:t>
            </w:r>
            <w:proofErr w:type="spellStart"/>
            <w:proofErr w:type="gramEnd"/>
            <w:r w:rsidRPr="00971AE9">
              <w:rPr>
                <w:color w:val="auto"/>
                <w:sz w:val="20"/>
                <w:szCs w:val="20"/>
              </w:rPr>
              <w:t>ов</w:t>
            </w:r>
            <w:proofErr w:type="spellEnd"/>
            <w:r w:rsidRPr="00971AE9">
              <w:rPr>
                <w:color w:val="auto"/>
                <w:sz w:val="20"/>
                <w:szCs w:val="20"/>
              </w:rPr>
              <w:t>) путем раздела земельного участка</w:t>
            </w: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ind w:firstLine="5"/>
              <w:jc w:val="both"/>
              <w:rPr>
                <w:color w:val="auto"/>
                <w:sz w:val="20"/>
                <w:szCs w:val="20"/>
              </w:rPr>
            </w:pPr>
            <w:r w:rsidRPr="00971AE9">
              <w:rPr>
                <w:color w:val="auto"/>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Адрес земельного участка, раздел которого осуществляется</w:t>
            </w: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437"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Образованием земельного участка путем объединения земельных участков</w:t>
            </w: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ind w:firstLine="5"/>
              <w:jc w:val="both"/>
              <w:rPr>
                <w:color w:val="auto"/>
                <w:sz w:val="20"/>
                <w:szCs w:val="20"/>
              </w:rPr>
            </w:pPr>
            <w:r w:rsidRPr="00971AE9">
              <w:rPr>
                <w:color w:val="auto"/>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2A47B1" w:rsidRPr="00971AE9" w:rsidRDefault="002A47B1" w:rsidP="00971AE9">
            <w:pPr>
              <w:autoSpaceDE w:val="0"/>
              <w:autoSpaceDN w:val="0"/>
              <w:adjustRightInd w:val="0"/>
              <w:spacing w:after="0" w:line="240" w:lineRule="auto"/>
              <w:ind w:firstLine="5"/>
              <w:jc w:val="both"/>
              <w:rPr>
                <w:color w:val="auto"/>
                <w:sz w:val="20"/>
                <w:szCs w:val="20"/>
              </w:rPr>
            </w:pPr>
            <w:r w:rsidRPr="00971AE9">
              <w:rPr>
                <w:color w:val="auto"/>
                <w:sz w:val="20"/>
                <w:szCs w:val="20"/>
              </w:rPr>
              <w:t xml:space="preserve">Кадастровый номер объединяемого земельного участка </w:t>
            </w:r>
            <w:r w:rsidR="00971AE9" w:rsidRPr="00971AE9">
              <w:rPr>
                <w:rStyle w:val="a8"/>
                <w:color w:val="auto"/>
                <w:sz w:val="20"/>
                <w:szCs w:val="20"/>
              </w:rPr>
              <w:footnoteReference w:id="2"/>
            </w: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Адрес объединяемого земельного участка </w:t>
            </w:r>
            <w:hyperlink w:anchor="Par571" w:history="1">
              <w:r w:rsidRPr="00971AE9">
                <w:rPr>
                  <w:color w:val="0000FF"/>
                  <w:sz w:val="20"/>
                  <w:szCs w:val="20"/>
                </w:rPr>
                <w:t>&lt;1&gt;</w:t>
              </w:r>
            </w:hyperlink>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outlineLvl w:val="0"/>
              <w:rPr>
                <w:color w:val="auto"/>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bl>
    <w:p w:rsidR="002A47B1" w:rsidRPr="00971AE9" w:rsidRDefault="002A47B1" w:rsidP="002A47B1">
      <w:pPr>
        <w:autoSpaceDE w:val="0"/>
        <w:autoSpaceDN w:val="0"/>
        <w:adjustRightInd w:val="0"/>
        <w:spacing w:after="0" w:line="240" w:lineRule="auto"/>
        <w:jc w:val="both"/>
        <w:rPr>
          <w:color w:val="auto"/>
          <w:sz w:val="20"/>
          <w:szCs w:val="20"/>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2A47B1" w:rsidRPr="00971AE9">
        <w:tc>
          <w:tcPr>
            <w:tcW w:w="6316"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1331"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ind w:left="5"/>
              <w:jc w:val="both"/>
              <w:rPr>
                <w:color w:val="auto"/>
                <w:sz w:val="20"/>
                <w:szCs w:val="20"/>
              </w:rPr>
            </w:pPr>
            <w:r w:rsidRPr="00971AE9">
              <w:rPr>
                <w:color w:val="auto"/>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ind w:left="10"/>
              <w:jc w:val="both"/>
              <w:rPr>
                <w:color w:val="auto"/>
                <w:sz w:val="20"/>
                <w:szCs w:val="20"/>
              </w:rPr>
            </w:pPr>
            <w:r w:rsidRPr="00971AE9">
              <w:rPr>
                <w:color w:val="auto"/>
                <w:sz w:val="20"/>
                <w:szCs w:val="20"/>
              </w:rPr>
              <w:t>Всего листов ___</w:t>
            </w:r>
          </w:p>
        </w:tc>
      </w:tr>
      <w:tr w:rsidR="002A47B1" w:rsidRPr="00971AE9">
        <w:tc>
          <w:tcPr>
            <w:tcW w:w="9064" w:type="dxa"/>
            <w:gridSpan w:val="6"/>
            <w:tcBorders>
              <w:top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val="restart"/>
            <w:tcBorders>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34"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Образованием земельного участк</w:t>
            </w:r>
            <w:proofErr w:type="gramStart"/>
            <w:r w:rsidRPr="00971AE9">
              <w:rPr>
                <w:color w:val="auto"/>
                <w:sz w:val="20"/>
                <w:szCs w:val="20"/>
              </w:rPr>
              <w:t>а(</w:t>
            </w:r>
            <w:proofErr w:type="spellStart"/>
            <w:proofErr w:type="gramEnd"/>
            <w:r w:rsidRPr="00971AE9">
              <w:rPr>
                <w:color w:val="auto"/>
                <w:sz w:val="20"/>
                <w:szCs w:val="20"/>
              </w:rPr>
              <w:t>ов</w:t>
            </w:r>
            <w:proofErr w:type="spellEnd"/>
            <w:r w:rsidRPr="00971AE9">
              <w:rPr>
                <w:color w:val="auto"/>
                <w:sz w:val="20"/>
                <w:szCs w:val="20"/>
              </w:rPr>
              <w:t>) путем выдела из земельного участка</w:t>
            </w: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Адрес земельного участка, из которого осуществляется выдел</w:t>
            </w: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4"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Образованием земельного участк</w:t>
            </w:r>
            <w:proofErr w:type="gramStart"/>
            <w:r w:rsidRPr="00971AE9">
              <w:rPr>
                <w:color w:val="auto"/>
                <w:sz w:val="20"/>
                <w:szCs w:val="20"/>
              </w:rPr>
              <w:t>а(</w:t>
            </w:r>
            <w:proofErr w:type="spellStart"/>
            <w:proofErr w:type="gramEnd"/>
            <w:r w:rsidRPr="00971AE9">
              <w:rPr>
                <w:color w:val="auto"/>
                <w:sz w:val="20"/>
                <w:szCs w:val="20"/>
              </w:rPr>
              <w:t>ов</w:t>
            </w:r>
            <w:proofErr w:type="spellEnd"/>
            <w:r w:rsidRPr="00971AE9">
              <w:rPr>
                <w:color w:val="auto"/>
                <w:sz w:val="20"/>
                <w:szCs w:val="20"/>
              </w:rPr>
              <w:t>) путем перераспределения земельных участков</w:t>
            </w: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Количество земельных участков, которые перераспределяются</w:t>
            </w: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2A47B1" w:rsidRPr="00971AE9" w:rsidRDefault="002A47B1" w:rsidP="00971AE9">
            <w:pPr>
              <w:autoSpaceDE w:val="0"/>
              <w:autoSpaceDN w:val="0"/>
              <w:adjustRightInd w:val="0"/>
              <w:spacing w:after="0" w:line="240" w:lineRule="auto"/>
              <w:rPr>
                <w:color w:val="auto"/>
                <w:sz w:val="20"/>
                <w:szCs w:val="20"/>
              </w:rPr>
            </w:pPr>
            <w:r w:rsidRPr="00971AE9">
              <w:rPr>
                <w:color w:val="auto"/>
                <w:sz w:val="20"/>
                <w:szCs w:val="20"/>
              </w:rPr>
              <w:t xml:space="preserve">Кадастровый номер земельного участка, который перераспределяется </w:t>
            </w:r>
            <w:r w:rsidR="00971AE9" w:rsidRPr="00971AE9">
              <w:rPr>
                <w:rStyle w:val="a8"/>
                <w:color w:val="auto"/>
                <w:sz w:val="20"/>
                <w:szCs w:val="20"/>
              </w:rPr>
              <w:footnoteReference w:id="3"/>
            </w: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rsidP="00971AE9">
            <w:pPr>
              <w:autoSpaceDE w:val="0"/>
              <w:autoSpaceDN w:val="0"/>
              <w:adjustRightInd w:val="0"/>
              <w:spacing w:after="0" w:line="240" w:lineRule="auto"/>
              <w:rPr>
                <w:color w:val="auto"/>
                <w:sz w:val="20"/>
                <w:szCs w:val="20"/>
              </w:rPr>
            </w:pPr>
            <w:r w:rsidRPr="00971AE9">
              <w:rPr>
                <w:color w:val="auto"/>
                <w:sz w:val="20"/>
                <w:szCs w:val="20"/>
              </w:rPr>
              <w:t xml:space="preserve">Адрес земельного участка, который перераспределяется </w:t>
            </w:r>
            <w:r w:rsidR="00971AE9" w:rsidRPr="00971AE9">
              <w:rPr>
                <w:rStyle w:val="a8"/>
                <w:color w:val="auto"/>
                <w:sz w:val="20"/>
                <w:szCs w:val="20"/>
              </w:rPr>
              <w:footnoteReference w:id="4"/>
            </w: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4"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Строительством, реконструкцией здания (строения), сооружения</w:t>
            </w: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Адрес земельного участка, на котором осуществляется строительство (реконструкция)</w:t>
            </w: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4"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w:t>
            </w:r>
            <w:r w:rsidRPr="00971AE9">
              <w:rPr>
                <w:color w:val="auto"/>
                <w:sz w:val="20"/>
                <w:szCs w:val="20"/>
              </w:rPr>
              <w:lastRenderedPageBreak/>
              <w:t xml:space="preserve">случае, если в соответствии с Градостроительным </w:t>
            </w:r>
            <w:hyperlink r:id="rId76" w:history="1">
              <w:r w:rsidRPr="00971AE9">
                <w:rPr>
                  <w:color w:val="0000FF"/>
                  <w:sz w:val="20"/>
                  <w:szCs w:val="20"/>
                </w:rPr>
                <w:t>кодексом</w:t>
              </w:r>
            </w:hyperlink>
            <w:r w:rsidRPr="00971AE9">
              <w:rPr>
                <w:color w:val="auto"/>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Адрес земельного участка, на котором осуществляется строительство (реконструкция)</w:t>
            </w: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4"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Переводом жилого помещения в нежилое помещение и нежилого помещения в жилое помещение</w:t>
            </w: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Адрес помещения</w:t>
            </w: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22"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850" w:type="dxa"/>
            <w:gridSpan w:val="2"/>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bl>
    <w:p w:rsidR="002A47B1" w:rsidRPr="00971AE9" w:rsidRDefault="002A47B1" w:rsidP="002A47B1">
      <w:pPr>
        <w:autoSpaceDE w:val="0"/>
        <w:autoSpaceDN w:val="0"/>
        <w:adjustRightInd w:val="0"/>
        <w:spacing w:after="0" w:line="240" w:lineRule="auto"/>
        <w:jc w:val="both"/>
        <w:rPr>
          <w:color w:val="auto"/>
          <w:sz w:val="20"/>
          <w:szCs w:val="20"/>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2A47B1" w:rsidRPr="00971AE9">
        <w:tc>
          <w:tcPr>
            <w:tcW w:w="6316" w:type="dxa"/>
            <w:gridSpan w:val="9"/>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ind w:left="5"/>
              <w:jc w:val="both"/>
              <w:rPr>
                <w:color w:val="auto"/>
                <w:sz w:val="20"/>
                <w:szCs w:val="20"/>
              </w:rPr>
            </w:pPr>
            <w:r w:rsidRPr="00971AE9">
              <w:rPr>
                <w:color w:val="auto"/>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ind w:left="10"/>
              <w:jc w:val="both"/>
              <w:rPr>
                <w:color w:val="auto"/>
                <w:sz w:val="20"/>
                <w:szCs w:val="20"/>
              </w:rPr>
            </w:pPr>
            <w:r w:rsidRPr="00971AE9">
              <w:rPr>
                <w:color w:val="auto"/>
                <w:sz w:val="20"/>
                <w:szCs w:val="20"/>
              </w:rPr>
              <w:t>Всего листов ___</w:t>
            </w:r>
          </w:p>
        </w:tc>
      </w:tr>
      <w:tr w:rsidR="002A47B1">
        <w:tc>
          <w:tcPr>
            <w:tcW w:w="9047" w:type="dxa"/>
            <w:gridSpan w:val="13"/>
            <w:tcBorders>
              <w:top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r w:rsidR="002A47B1" w:rsidRPr="00971AE9">
        <w:tc>
          <w:tcPr>
            <w:tcW w:w="550" w:type="dxa"/>
            <w:vMerge w:val="restart"/>
            <w:tcBorders>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Образованием помещени</w:t>
            </w:r>
            <w:proofErr w:type="gramStart"/>
            <w:r w:rsidRPr="00971AE9">
              <w:rPr>
                <w:color w:val="auto"/>
                <w:sz w:val="20"/>
                <w:szCs w:val="20"/>
              </w:rPr>
              <w:t>я(</w:t>
            </w:r>
            <w:proofErr w:type="spellStart"/>
            <w:proofErr w:type="gramEnd"/>
            <w:r w:rsidRPr="00971AE9">
              <w:rPr>
                <w:color w:val="auto"/>
                <w:sz w:val="20"/>
                <w:szCs w:val="20"/>
              </w:rPr>
              <w:t>ий</w:t>
            </w:r>
            <w:proofErr w:type="spellEnd"/>
            <w:r w:rsidRPr="00971AE9">
              <w:rPr>
                <w:color w:val="auto"/>
                <w:sz w:val="20"/>
                <w:szCs w:val="20"/>
              </w:rPr>
              <w:t>) в здании (строении), сооружении путем раздела здания (строения), сооружения</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44"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44"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Адрес здания, сооружения</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Образованием помещени</w:t>
            </w:r>
            <w:proofErr w:type="gramStart"/>
            <w:r w:rsidRPr="00971AE9">
              <w:rPr>
                <w:color w:val="auto"/>
                <w:sz w:val="20"/>
                <w:szCs w:val="20"/>
              </w:rPr>
              <w:t>я(</w:t>
            </w:r>
            <w:proofErr w:type="spellStart"/>
            <w:proofErr w:type="gramEnd"/>
            <w:r w:rsidRPr="00971AE9">
              <w:rPr>
                <w:color w:val="auto"/>
                <w:sz w:val="20"/>
                <w:szCs w:val="20"/>
              </w:rPr>
              <w:t>ий</w:t>
            </w:r>
            <w:proofErr w:type="spellEnd"/>
            <w:r w:rsidRPr="00971AE9">
              <w:rPr>
                <w:color w:val="auto"/>
                <w:sz w:val="20"/>
                <w:szCs w:val="20"/>
              </w:rPr>
              <w:t xml:space="preserve">) в здании (строении), сооружении путем раздела помещения, </w:t>
            </w:r>
            <w:proofErr w:type="spellStart"/>
            <w:r w:rsidRPr="00971AE9">
              <w:rPr>
                <w:color w:val="auto"/>
                <w:sz w:val="20"/>
                <w:szCs w:val="20"/>
              </w:rPr>
              <w:t>машино-места</w:t>
            </w:r>
            <w:proofErr w:type="spellEnd"/>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2A47B1" w:rsidRPr="00971AE9" w:rsidRDefault="002A47B1" w:rsidP="00971AE9">
            <w:pPr>
              <w:autoSpaceDE w:val="0"/>
              <w:autoSpaceDN w:val="0"/>
              <w:adjustRightInd w:val="0"/>
              <w:spacing w:after="0" w:line="240" w:lineRule="auto"/>
              <w:jc w:val="center"/>
              <w:rPr>
                <w:color w:val="auto"/>
                <w:sz w:val="20"/>
                <w:szCs w:val="20"/>
              </w:rPr>
            </w:pPr>
            <w:r w:rsidRPr="00971AE9">
              <w:rPr>
                <w:color w:val="auto"/>
                <w:sz w:val="20"/>
                <w:szCs w:val="20"/>
              </w:rPr>
              <w:t xml:space="preserve">Назначение помещения (жилое (нежилое) помещение) </w:t>
            </w:r>
            <w:r w:rsidR="00971AE9">
              <w:rPr>
                <w:rStyle w:val="a8"/>
                <w:color w:val="auto"/>
                <w:sz w:val="20"/>
                <w:szCs w:val="20"/>
              </w:rPr>
              <w:footnoteReference w:id="5"/>
            </w:r>
          </w:p>
        </w:tc>
        <w:tc>
          <w:tcPr>
            <w:tcW w:w="3024" w:type="dxa"/>
            <w:gridSpan w:val="6"/>
            <w:tcBorders>
              <w:top w:val="single" w:sz="4" w:space="0" w:color="auto"/>
              <w:left w:val="single" w:sz="4" w:space="0" w:color="auto"/>
              <w:bottom w:val="single" w:sz="4" w:space="0" w:color="auto"/>
              <w:right w:val="single" w:sz="4" w:space="0" w:color="auto"/>
            </w:tcBorders>
          </w:tcPr>
          <w:p w:rsidR="002A47B1" w:rsidRPr="00971AE9" w:rsidRDefault="002A47B1" w:rsidP="00971AE9">
            <w:pPr>
              <w:autoSpaceDE w:val="0"/>
              <w:autoSpaceDN w:val="0"/>
              <w:adjustRightInd w:val="0"/>
              <w:spacing w:after="0" w:line="240" w:lineRule="auto"/>
              <w:jc w:val="center"/>
              <w:rPr>
                <w:color w:val="auto"/>
                <w:sz w:val="20"/>
                <w:szCs w:val="20"/>
              </w:rPr>
            </w:pPr>
            <w:r w:rsidRPr="00971AE9">
              <w:rPr>
                <w:color w:val="auto"/>
                <w:sz w:val="20"/>
                <w:szCs w:val="20"/>
              </w:rPr>
              <w:t xml:space="preserve">Вид помещения </w:t>
            </w:r>
            <w:r w:rsidR="00971AE9">
              <w:rPr>
                <w:rStyle w:val="a8"/>
                <w:color w:val="auto"/>
                <w:sz w:val="20"/>
                <w:szCs w:val="20"/>
              </w:rPr>
              <w:footnoteReference w:id="6"/>
            </w:r>
          </w:p>
        </w:tc>
        <w:tc>
          <w:tcPr>
            <w:tcW w:w="2394" w:type="dxa"/>
            <w:gridSpan w:val="3"/>
            <w:tcBorders>
              <w:top w:val="single" w:sz="4" w:space="0" w:color="auto"/>
              <w:left w:val="single" w:sz="4" w:space="0" w:color="auto"/>
              <w:bottom w:val="single" w:sz="4" w:space="0" w:color="auto"/>
              <w:right w:val="single" w:sz="4" w:space="0" w:color="auto"/>
            </w:tcBorders>
          </w:tcPr>
          <w:p w:rsidR="002A47B1" w:rsidRPr="00971AE9" w:rsidRDefault="002A47B1" w:rsidP="00971AE9">
            <w:pPr>
              <w:autoSpaceDE w:val="0"/>
              <w:autoSpaceDN w:val="0"/>
              <w:adjustRightInd w:val="0"/>
              <w:spacing w:after="0" w:line="240" w:lineRule="auto"/>
              <w:jc w:val="center"/>
              <w:rPr>
                <w:color w:val="auto"/>
                <w:sz w:val="20"/>
                <w:szCs w:val="20"/>
              </w:rPr>
            </w:pPr>
            <w:r w:rsidRPr="00971AE9">
              <w:rPr>
                <w:color w:val="auto"/>
                <w:sz w:val="20"/>
                <w:szCs w:val="20"/>
              </w:rPr>
              <w:t xml:space="preserve">Количество помещений </w:t>
            </w:r>
            <w:r w:rsidR="00971AE9">
              <w:rPr>
                <w:rStyle w:val="a8"/>
                <w:color w:val="auto"/>
                <w:sz w:val="20"/>
                <w:szCs w:val="20"/>
              </w:rPr>
              <w:footnoteReference w:id="7"/>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ind w:firstLine="5"/>
              <w:jc w:val="both"/>
              <w:rPr>
                <w:color w:val="auto"/>
                <w:sz w:val="20"/>
                <w:szCs w:val="20"/>
              </w:rPr>
            </w:pPr>
            <w:r w:rsidRPr="00971AE9">
              <w:rPr>
                <w:color w:val="auto"/>
                <w:sz w:val="20"/>
                <w:szCs w:val="20"/>
              </w:rPr>
              <w:t xml:space="preserve">Кадастровый номер помещения, </w:t>
            </w:r>
            <w:proofErr w:type="spellStart"/>
            <w:r w:rsidRPr="00971AE9">
              <w:rPr>
                <w:color w:val="auto"/>
                <w:sz w:val="20"/>
                <w:szCs w:val="20"/>
              </w:rPr>
              <w:lastRenderedPageBreak/>
              <w:t>машино-места</w:t>
            </w:r>
            <w:proofErr w:type="spellEnd"/>
            <w:r w:rsidRPr="00971AE9">
              <w:rPr>
                <w:color w:val="auto"/>
                <w:sz w:val="20"/>
                <w:szCs w:val="20"/>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lastRenderedPageBreak/>
              <w:t xml:space="preserve">Адрес помещения, </w:t>
            </w:r>
            <w:proofErr w:type="spellStart"/>
            <w:r w:rsidRPr="00971AE9">
              <w:rPr>
                <w:color w:val="auto"/>
                <w:sz w:val="20"/>
                <w:szCs w:val="20"/>
              </w:rPr>
              <w:t>машино-места</w:t>
            </w:r>
            <w:proofErr w:type="spellEnd"/>
            <w:r w:rsidRPr="00971AE9">
              <w:rPr>
                <w:color w:val="auto"/>
                <w:sz w:val="20"/>
                <w:szCs w:val="20"/>
              </w:rPr>
              <w:t xml:space="preserve">, раздел которого </w:t>
            </w:r>
            <w:r w:rsidRPr="00971AE9">
              <w:rPr>
                <w:color w:val="auto"/>
                <w:sz w:val="20"/>
                <w:szCs w:val="20"/>
              </w:rPr>
              <w:lastRenderedPageBreak/>
              <w:t>осуществляется</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Образованием помещения в здании (строении), сооружении путем объединения помещений, </w:t>
            </w:r>
            <w:proofErr w:type="spellStart"/>
            <w:r w:rsidRPr="00971AE9">
              <w:rPr>
                <w:color w:val="auto"/>
                <w:sz w:val="20"/>
                <w:szCs w:val="20"/>
              </w:rPr>
              <w:t>машино-мест</w:t>
            </w:r>
            <w:proofErr w:type="spellEnd"/>
            <w:r w:rsidRPr="00971AE9">
              <w:rPr>
                <w:color w:val="auto"/>
                <w:sz w:val="20"/>
                <w:szCs w:val="20"/>
              </w:rPr>
              <w:t xml:space="preserve"> в здании (строении), сооружении</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44"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Образование нежилого помещения</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2A47B1" w:rsidRPr="00971AE9" w:rsidRDefault="002A47B1" w:rsidP="00971AE9">
            <w:pPr>
              <w:autoSpaceDE w:val="0"/>
              <w:autoSpaceDN w:val="0"/>
              <w:adjustRightInd w:val="0"/>
              <w:spacing w:after="0" w:line="240" w:lineRule="auto"/>
              <w:rPr>
                <w:color w:val="auto"/>
                <w:sz w:val="20"/>
                <w:szCs w:val="20"/>
              </w:rPr>
            </w:pPr>
            <w:r w:rsidRPr="00971AE9">
              <w:rPr>
                <w:color w:val="auto"/>
                <w:sz w:val="20"/>
                <w:szCs w:val="20"/>
              </w:rPr>
              <w:t xml:space="preserve">Кадастровый номер объединяемого помещения </w:t>
            </w:r>
            <w:r w:rsidR="00971AE9">
              <w:rPr>
                <w:rStyle w:val="a8"/>
                <w:color w:val="auto"/>
                <w:sz w:val="20"/>
                <w:szCs w:val="20"/>
              </w:rPr>
              <w:footnoteReference w:id="8"/>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rsidP="00971AE9">
            <w:pPr>
              <w:autoSpaceDE w:val="0"/>
              <w:autoSpaceDN w:val="0"/>
              <w:adjustRightInd w:val="0"/>
              <w:spacing w:after="0" w:line="240" w:lineRule="auto"/>
              <w:rPr>
                <w:color w:val="auto"/>
                <w:sz w:val="20"/>
                <w:szCs w:val="20"/>
              </w:rPr>
            </w:pPr>
            <w:r w:rsidRPr="00971AE9">
              <w:rPr>
                <w:color w:val="auto"/>
                <w:sz w:val="20"/>
                <w:szCs w:val="20"/>
              </w:rPr>
              <w:t xml:space="preserve">Адрес объединяемого помещения </w:t>
            </w:r>
            <w:r w:rsidR="00971AE9">
              <w:rPr>
                <w:rStyle w:val="a8"/>
                <w:color w:val="auto"/>
                <w:sz w:val="20"/>
                <w:szCs w:val="20"/>
              </w:rPr>
              <w:footnoteReference w:id="9"/>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Образованием помещения в здании, сооружении путем переустройства и (или) перепланировки мест общего пользования</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44"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center"/>
              <w:rPr>
                <w:color w:val="auto"/>
                <w:sz w:val="20"/>
                <w:szCs w:val="20"/>
              </w:rPr>
            </w:pPr>
            <w:r w:rsidRPr="00971AE9">
              <w:rPr>
                <w:color w:val="auto"/>
                <w:sz w:val="20"/>
                <w:szCs w:val="20"/>
              </w:rPr>
              <w:t>Образование нежилого помещения</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Адрес здания, сооружения</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val="restart"/>
            <w:tcBorders>
              <w:left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Образованием </w:t>
            </w:r>
            <w:proofErr w:type="spellStart"/>
            <w:r w:rsidRPr="00971AE9">
              <w:rPr>
                <w:color w:val="auto"/>
                <w:sz w:val="20"/>
                <w:szCs w:val="20"/>
              </w:rPr>
              <w:t>машино-места</w:t>
            </w:r>
            <w:proofErr w:type="spellEnd"/>
            <w:r w:rsidRPr="00971AE9">
              <w:rPr>
                <w:color w:val="auto"/>
                <w:sz w:val="20"/>
                <w:szCs w:val="20"/>
              </w:rPr>
              <w:t xml:space="preserve"> в здании, сооружении путем раздела здания, сооружения</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B1" w:rsidRPr="00971AE9" w:rsidRDefault="002A47B1">
            <w:pPr>
              <w:autoSpaceDE w:val="0"/>
              <w:autoSpaceDN w:val="0"/>
              <w:adjustRightInd w:val="0"/>
              <w:spacing w:after="0" w:line="240" w:lineRule="auto"/>
              <w:jc w:val="both"/>
              <w:rPr>
                <w:color w:val="auto"/>
                <w:sz w:val="20"/>
                <w:szCs w:val="20"/>
              </w:rPr>
            </w:pPr>
            <w:r w:rsidRPr="00971AE9">
              <w:rPr>
                <w:color w:val="auto"/>
                <w:sz w:val="20"/>
                <w:szCs w:val="20"/>
              </w:rPr>
              <w:t xml:space="preserve">Количество </w:t>
            </w:r>
            <w:proofErr w:type="gramStart"/>
            <w:r w:rsidRPr="00971AE9">
              <w:rPr>
                <w:color w:val="auto"/>
                <w:sz w:val="20"/>
                <w:szCs w:val="20"/>
              </w:rPr>
              <w:t>образуемых</w:t>
            </w:r>
            <w:proofErr w:type="gramEnd"/>
            <w:r w:rsidRPr="00971AE9">
              <w:rPr>
                <w:color w:val="auto"/>
                <w:sz w:val="20"/>
                <w:szCs w:val="20"/>
              </w:rPr>
              <w:t xml:space="preserve"> </w:t>
            </w:r>
            <w:proofErr w:type="spellStart"/>
            <w:r w:rsidRPr="00971AE9">
              <w:rPr>
                <w:color w:val="auto"/>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Адрес здания, сооружения</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Образованием </w:t>
            </w:r>
            <w:proofErr w:type="spellStart"/>
            <w:r w:rsidRPr="00971AE9">
              <w:rPr>
                <w:color w:val="auto"/>
                <w:sz w:val="20"/>
                <w:szCs w:val="20"/>
              </w:rPr>
              <w:t>машино-места</w:t>
            </w:r>
            <w:proofErr w:type="spellEnd"/>
            <w:r w:rsidRPr="00971AE9">
              <w:rPr>
                <w:color w:val="auto"/>
                <w:sz w:val="20"/>
                <w:szCs w:val="20"/>
              </w:rPr>
              <w:t xml:space="preserve"> (</w:t>
            </w:r>
            <w:proofErr w:type="spellStart"/>
            <w:r w:rsidRPr="00971AE9">
              <w:rPr>
                <w:color w:val="auto"/>
                <w:sz w:val="20"/>
                <w:szCs w:val="20"/>
              </w:rPr>
              <w:t>машино-мест</w:t>
            </w:r>
            <w:proofErr w:type="spellEnd"/>
            <w:r w:rsidRPr="00971AE9">
              <w:rPr>
                <w:color w:val="auto"/>
                <w:sz w:val="20"/>
                <w:szCs w:val="20"/>
              </w:rPr>
              <w:t xml:space="preserve">) в здании, сооружении путем раздела помещения, </w:t>
            </w:r>
            <w:proofErr w:type="spellStart"/>
            <w:r w:rsidRPr="00971AE9">
              <w:rPr>
                <w:color w:val="auto"/>
                <w:sz w:val="20"/>
                <w:szCs w:val="20"/>
              </w:rPr>
              <w:t>машино-места</w:t>
            </w:r>
            <w:proofErr w:type="spellEnd"/>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B1" w:rsidRPr="00971AE9" w:rsidRDefault="002A47B1">
            <w:pPr>
              <w:autoSpaceDE w:val="0"/>
              <w:autoSpaceDN w:val="0"/>
              <w:adjustRightInd w:val="0"/>
              <w:spacing w:after="0" w:line="240" w:lineRule="auto"/>
              <w:jc w:val="both"/>
              <w:rPr>
                <w:color w:val="auto"/>
                <w:sz w:val="20"/>
                <w:szCs w:val="20"/>
              </w:rPr>
            </w:pPr>
            <w:r w:rsidRPr="00971AE9">
              <w:rPr>
                <w:color w:val="auto"/>
                <w:sz w:val="20"/>
                <w:szCs w:val="20"/>
              </w:rPr>
              <w:t xml:space="preserve">Количество </w:t>
            </w:r>
            <w:proofErr w:type="spellStart"/>
            <w:r w:rsidRPr="00971AE9">
              <w:rPr>
                <w:color w:val="auto"/>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B1" w:rsidRPr="00971AE9" w:rsidRDefault="002A47B1">
            <w:pPr>
              <w:autoSpaceDE w:val="0"/>
              <w:autoSpaceDN w:val="0"/>
              <w:adjustRightInd w:val="0"/>
              <w:spacing w:after="0" w:line="240" w:lineRule="auto"/>
              <w:jc w:val="both"/>
              <w:rPr>
                <w:color w:val="auto"/>
                <w:sz w:val="20"/>
                <w:szCs w:val="20"/>
              </w:rPr>
            </w:pPr>
            <w:r w:rsidRPr="00971AE9">
              <w:rPr>
                <w:color w:val="auto"/>
                <w:sz w:val="20"/>
                <w:szCs w:val="20"/>
              </w:rPr>
              <w:t xml:space="preserve">Кадастровый номер помещения, </w:t>
            </w:r>
            <w:proofErr w:type="spellStart"/>
            <w:r w:rsidRPr="00971AE9">
              <w:rPr>
                <w:color w:val="auto"/>
                <w:sz w:val="20"/>
                <w:szCs w:val="20"/>
              </w:rPr>
              <w:t>машино-места</w:t>
            </w:r>
            <w:proofErr w:type="spellEnd"/>
            <w:r w:rsidRPr="00971AE9">
              <w:rPr>
                <w:color w:val="auto"/>
                <w:sz w:val="20"/>
                <w:szCs w:val="20"/>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Адрес помещения, </w:t>
            </w:r>
            <w:proofErr w:type="spellStart"/>
            <w:r w:rsidRPr="00971AE9">
              <w:rPr>
                <w:color w:val="auto"/>
                <w:sz w:val="20"/>
                <w:szCs w:val="20"/>
              </w:rPr>
              <w:t>машино-места</w:t>
            </w:r>
            <w:proofErr w:type="spellEnd"/>
            <w:r w:rsidRPr="00971AE9">
              <w:rPr>
                <w:color w:val="auto"/>
                <w:sz w:val="20"/>
                <w:szCs w:val="20"/>
              </w:rPr>
              <w:t xml:space="preserve"> раздел которого осуществляется</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r w:rsidRPr="00971AE9">
              <w:rPr>
                <w:color w:val="auto"/>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Образованием </w:t>
            </w:r>
            <w:proofErr w:type="spellStart"/>
            <w:r w:rsidRPr="00971AE9">
              <w:rPr>
                <w:color w:val="auto"/>
                <w:sz w:val="20"/>
                <w:szCs w:val="20"/>
              </w:rPr>
              <w:t>машино-места</w:t>
            </w:r>
            <w:proofErr w:type="spellEnd"/>
            <w:r w:rsidRPr="00971AE9">
              <w:rPr>
                <w:color w:val="auto"/>
                <w:sz w:val="20"/>
                <w:szCs w:val="20"/>
              </w:rPr>
              <w:t xml:space="preserve"> в здании, сооружении путем объединения помещений, </w:t>
            </w:r>
            <w:proofErr w:type="spellStart"/>
            <w:r w:rsidRPr="00971AE9">
              <w:rPr>
                <w:color w:val="auto"/>
                <w:sz w:val="20"/>
                <w:szCs w:val="20"/>
              </w:rPr>
              <w:t>машино-мест</w:t>
            </w:r>
            <w:proofErr w:type="spellEnd"/>
            <w:r w:rsidRPr="00971AE9">
              <w:rPr>
                <w:color w:val="auto"/>
                <w:sz w:val="20"/>
                <w:szCs w:val="20"/>
              </w:rPr>
              <w:t xml:space="preserve"> в здании, сооружении</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Количество объединяемых помещений, </w:t>
            </w:r>
            <w:proofErr w:type="spellStart"/>
            <w:r w:rsidRPr="00971AE9">
              <w:rPr>
                <w:color w:val="auto"/>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B1" w:rsidRPr="00971AE9" w:rsidRDefault="002A47B1" w:rsidP="00971AE9">
            <w:pPr>
              <w:autoSpaceDE w:val="0"/>
              <w:autoSpaceDN w:val="0"/>
              <w:adjustRightInd w:val="0"/>
              <w:spacing w:after="0" w:line="240" w:lineRule="auto"/>
              <w:rPr>
                <w:color w:val="auto"/>
                <w:sz w:val="20"/>
                <w:szCs w:val="20"/>
              </w:rPr>
            </w:pPr>
            <w:r w:rsidRPr="00971AE9">
              <w:rPr>
                <w:color w:val="auto"/>
                <w:sz w:val="20"/>
                <w:szCs w:val="20"/>
              </w:rPr>
              <w:t xml:space="preserve">Кадастровый номер объединяемого помещения </w:t>
            </w:r>
            <w:r w:rsidR="00971AE9">
              <w:rPr>
                <w:rStyle w:val="a8"/>
                <w:color w:val="auto"/>
                <w:sz w:val="20"/>
                <w:szCs w:val="20"/>
              </w:rPr>
              <w:footnoteReference w:id="10"/>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rsidP="00971AE9">
            <w:pPr>
              <w:autoSpaceDE w:val="0"/>
              <w:autoSpaceDN w:val="0"/>
              <w:adjustRightInd w:val="0"/>
              <w:spacing w:after="0" w:line="240" w:lineRule="auto"/>
              <w:rPr>
                <w:color w:val="auto"/>
                <w:sz w:val="20"/>
                <w:szCs w:val="20"/>
              </w:rPr>
            </w:pPr>
            <w:r w:rsidRPr="00971AE9">
              <w:rPr>
                <w:color w:val="auto"/>
                <w:sz w:val="20"/>
                <w:szCs w:val="20"/>
              </w:rPr>
              <w:t xml:space="preserve">Адрес объединяемого помещения </w:t>
            </w:r>
            <w:r w:rsidR="00971AE9">
              <w:rPr>
                <w:rStyle w:val="a8"/>
                <w:color w:val="auto"/>
                <w:sz w:val="20"/>
                <w:szCs w:val="20"/>
              </w:rPr>
              <w:footnoteReference w:id="11"/>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Образованием </w:t>
            </w:r>
            <w:proofErr w:type="spellStart"/>
            <w:r w:rsidRPr="00971AE9">
              <w:rPr>
                <w:color w:val="auto"/>
                <w:sz w:val="20"/>
                <w:szCs w:val="20"/>
              </w:rPr>
              <w:t>машино-места</w:t>
            </w:r>
            <w:proofErr w:type="spellEnd"/>
            <w:r w:rsidRPr="00971AE9">
              <w:rPr>
                <w:color w:val="auto"/>
                <w:sz w:val="20"/>
                <w:szCs w:val="20"/>
              </w:rPr>
              <w:t xml:space="preserve"> в здании, сооружении путем переустройства и (или) перепланировки мест общего пользования</w:t>
            </w: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Количество </w:t>
            </w:r>
            <w:proofErr w:type="gramStart"/>
            <w:r w:rsidRPr="00971AE9">
              <w:rPr>
                <w:color w:val="auto"/>
                <w:sz w:val="20"/>
                <w:szCs w:val="20"/>
              </w:rPr>
              <w:t>образуемых</w:t>
            </w:r>
            <w:proofErr w:type="gramEnd"/>
            <w:r w:rsidRPr="00971AE9">
              <w:rPr>
                <w:color w:val="auto"/>
                <w:sz w:val="20"/>
                <w:szCs w:val="20"/>
              </w:rPr>
              <w:t xml:space="preserve"> </w:t>
            </w:r>
            <w:proofErr w:type="spellStart"/>
            <w:r w:rsidRPr="00971AE9">
              <w:rPr>
                <w:color w:val="auto"/>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Адрес здания, сооружения</w:t>
            </w:r>
          </w:p>
        </w:tc>
      </w:tr>
      <w:tr w:rsidR="002A47B1">
        <w:tc>
          <w:tcPr>
            <w:tcW w:w="550" w:type="dxa"/>
            <w:vMerge/>
            <w:tcBorders>
              <w:left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r w:rsidR="002A47B1">
        <w:tc>
          <w:tcPr>
            <w:tcW w:w="550" w:type="dxa"/>
            <w:vMerge/>
            <w:tcBorders>
              <w:left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val="restart"/>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2A47B1" w:rsidRPr="00971AE9" w:rsidRDefault="002A47B1" w:rsidP="00971AE9">
            <w:pPr>
              <w:autoSpaceDE w:val="0"/>
              <w:autoSpaceDN w:val="0"/>
              <w:adjustRightInd w:val="0"/>
              <w:spacing w:after="0" w:line="240" w:lineRule="auto"/>
              <w:rPr>
                <w:color w:val="auto"/>
                <w:sz w:val="20"/>
                <w:szCs w:val="20"/>
              </w:rPr>
            </w:pPr>
            <w:r w:rsidRPr="00971AE9">
              <w:rPr>
                <w:color w:val="auto"/>
                <w:sz w:val="20"/>
                <w:szCs w:val="20"/>
              </w:rPr>
              <w:t xml:space="preserve">Необходимостью приведения адреса земельного участка, здания (строения), сооружения, помещения, </w:t>
            </w:r>
            <w:proofErr w:type="spellStart"/>
            <w:r w:rsidRPr="00971AE9">
              <w:rPr>
                <w:color w:val="auto"/>
                <w:sz w:val="20"/>
                <w:szCs w:val="20"/>
              </w:rPr>
              <w:t>машино-места</w:t>
            </w:r>
            <w:proofErr w:type="spellEnd"/>
            <w:r w:rsidRPr="00971AE9">
              <w:rPr>
                <w:color w:val="auto"/>
                <w:sz w:val="20"/>
                <w:szCs w:val="20"/>
              </w:rPr>
              <w:t xml:space="preserve">, государственный кадастровый учет которого осуществлен в соответствии с Федеральным </w:t>
            </w:r>
            <w:hyperlink r:id="rId77" w:history="1">
              <w:r w:rsidRPr="00971AE9">
                <w:rPr>
                  <w:color w:val="0000FF"/>
                  <w:sz w:val="20"/>
                  <w:szCs w:val="20"/>
                </w:rPr>
                <w:t>законом</w:t>
              </w:r>
            </w:hyperlink>
            <w:r w:rsidRPr="00971AE9">
              <w:rPr>
                <w:color w:val="auto"/>
                <w:sz w:val="20"/>
                <w:szCs w:val="20"/>
              </w:rPr>
              <w:t xml:space="preserve"> от 13 июля 2015 г. </w:t>
            </w:r>
            <w:r w:rsidR="00971AE9" w:rsidRPr="00971AE9">
              <w:rPr>
                <w:color w:val="auto"/>
                <w:sz w:val="20"/>
                <w:szCs w:val="20"/>
              </w:rPr>
              <w:t>№ 218-ФЗ «</w:t>
            </w:r>
            <w:r w:rsidRPr="00971AE9">
              <w:rPr>
                <w:color w:val="auto"/>
                <w:sz w:val="20"/>
                <w:szCs w:val="20"/>
              </w:rPr>
              <w:t>О государст</w:t>
            </w:r>
            <w:r w:rsidR="00971AE9" w:rsidRPr="00971AE9">
              <w:rPr>
                <w:color w:val="auto"/>
                <w:sz w:val="20"/>
                <w:szCs w:val="20"/>
              </w:rPr>
              <w:t>венной регистрации недвижимости»</w:t>
            </w:r>
            <w:r w:rsidRPr="00971AE9">
              <w:rPr>
                <w:color w:val="auto"/>
                <w:sz w:val="20"/>
                <w:szCs w:val="20"/>
              </w:rPr>
              <w:t xml:space="preserve"> (Собрание законодательства Российской Федерации, 2015, N 29, ст. 4344; </w:t>
            </w:r>
            <w:proofErr w:type="gramStart"/>
            <w:r w:rsidRPr="00971AE9">
              <w:rPr>
                <w:color w:val="auto"/>
                <w:sz w:val="20"/>
                <w:szCs w:val="20"/>
              </w:rPr>
              <w:t>2020, N 22, ст. 33</w:t>
            </w:r>
            <w:r w:rsidR="00971AE9" w:rsidRPr="00971AE9">
              <w:rPr>
                <w:color w:val="auto"/>
                <w:sz w:val="20"/>
                <w:szCs w:val="20"/>
              </w:rPr>
              <w:t>83) (далее - Федеральный закон «</w:t>
            </w:r>
            <w:r w:rsidRPr="00971AE9">
              <w:rPr>
                <w:color w:val="auto"/>
                <w:sz w:val="20"/>
                <w:szCs w:val="20"/>
              </w:rPr>
              <w:t>О государс</w:t>
            </w:r>
            <w:r w:rsidR="00971AE9" w:rsidRPr="00971AE9">
              <w:rPr>
                <w:color w:val="auto"/>
                <w:sz w:val="20"/>
                <w:szCs w:val="20"/>
              </w:rPr>
              <w:t xml:space="preserve">твенной </w:t>
            </w:r>
            <w:r w:rsidR="00971AE9" w:rsidRPr="00971AE9">
              <w:rPr>
                <w:color w:val="auto"/>
                <w:sz w:val="20"/>
                <w:szCs w:val="20"/>
              </w:rPr>
              <w:lastRenderedPageBreak/>
              <w:t>регистрации недвижимости»</w:t>
            </w:r>
            <w:r w:rsidRPr="00971AE9">
              <w:rPr>
                <w:color w:val="auto"/>
                <w:sz w:val="20"/>
                <w:szCs w:val="20"/>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71AE9">
              <w:rPr>
                <w:color w:val="auto"/>
                <w:sz w:val="20"/>
                <w:szCs w:val="20"/>
              </w:rPr>
              <w:t>машино-место</w:t>
            </w:r>
            <w:proofErr w:type="spellEnd"/>
            <w:proofErr w:type="gramEnd"/>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Кадастровый номер земельного участка, здания (строения), сооружения, помещения, </w:t>
            </w:r>
            <w:proofErr w:type="spellStart"/>
            <w:r w:rsidRPr="00971AE9">
              <w:rPr>
                <w:color w:val="auto"/>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Существующий адрес земельного участка, здания (строения), сооружения, помещения, </w:t>
            </w:r>
            <w:proofErr w:type="spellStart"/>
            <w:r w:rsidRPr="00971AE9">
              <w:rPr>
                <w:color w:val="auto"/>
                <w:sz w:val="20"/>
                <w:szCs w:val="20"/>
              </w:rPr>
              <w:t>машиноместа</w:t>
            </w:r>
            <w:proofErr w:type="spellEnd"/>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26" w:type="dxa"/>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2A47B1" w:rsidRPr="00971AE9" w:rsidRDefault="002A47B1" w:rsidP="004A7113">
            <w:pPr>
              <w:autoSpaceDE w:val="0"/>
              <w:autoSpaceDN w:val="0"/>
              <w:adjustRightInd w:val="0"/>
              <w:spacing w:after="0" w:line="240" w:lineRule="auto"/>
              <w:rPr>
                <w:color w:val="auto"/>
                <w:sz w:val="20"/>
                <w:szCs w:val="20"/>
              </w:rPr>
            </w:pPr>
            <w:r w:rsidRPr="00971AE9">
              <w:rPr>
                <w:color w:val="auto"/>
                <w:sz w:val="20"/>
                <w:szCs w:val="20"/>
              </w:rPr>
              <w:t xml:space="preserve">Отсутствием у земельного участка, здания (строения), сооружения, помещения, </w:t>
            </w:r>
            <w:proofErr w:type="spellStart"/>
            <w:r w:rsidRPr="00971AE9">
              <w:rPr>
                <w:color w:val="auto"/>
                <w:sz w:val="20"/>
                <w:szCs w:val="20"/>
              </w:rPr>
              <w:t>машино-места</w:t>
            </w:r>
            <w:proofErr w:type="spellEnd"/>
            <w:r w:rsidRPr="00971AE9">
              <w:rPr>
                <w:color w:val="auto"/>
                <w:sz w:val="20"/>
                <w:szCs w:val="20"/>
              </w:rPr>
              <w:t xml:space="preserve">, государственный кадастровый учет которого осуществлен в соответствии с Федеральным </w:t>
            </w:r>
            <w:hyperlink r:id="rId78" w:history="1">
              <w:r w:rsidRPr="00971AE9">
                <w:rPr>
                  <w:color w:val="0000FF"/>
                  <w:sz w:val="20"/>
                  <w:szCs w:val="20"/>
                </w:rPr>
                <w:t>законом</w:t>
              </w:r>
            </w:hyperlink>
            <w:r w:rsidRPr="00971AE9">
              <w:rPr>
                <w:color w:val="auto"/>
                <w:sz w:val="20"/>
                <w:szCs w:val="20"/>
              </w:rPr>
              <w:t xml:space="preserve"> </w:t>
            </w:r>
            <w:r w:rsidR="004A7113">
              <w:rPr>
                <w:color w:val="auto"/>
                <w:sz w:val="20"/>
                <w:szCs w:val="20"/>
              </w:rPr>
              <w:t>«</w:t>
            </w:r>
            <w:r w:rsidRPr="00971AE9">
              <w:rPr>
                <w:color w:val="auto"/>
                <w:sz w:val="20"/>
                <w:szCs w:val="20"/>
              </w:rPr>
              <w:t>О государственной регистрации недвижимости</w:t>
            </w:r>
            <w:r w:rsidR="004A7113">
              <w:rPr>
                <w:color w:val="auto"/>
                <w:sz w:val="20"/>
                <w:szCs w:val="20"/>
              </w:rPr>
              <w:t>»</w:t>
            </w:r>
            <w:r w:rsidRPr="00971AE9">
              <w:rPr>
                <w:color w:val="auto"/>
                <w:sz w:val="20"/>
                <w:szCs w:val="20"/>
              </w:rPr>
              <w:t>, адреса</w:t>
            </w:r>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 xml:space="preserve">Кадастровый номер земельного участка, здания (строения), сооружения, помещения, </w:t>
            </w:r>
            <w:proofErr w:type="spellStart"/>
            <w:r w:rsidRPr="00971AE9">
              <w:rPr>
                <w:color w:val="auto"/>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2A47B1" w:rsidRPr="00971AE9" w:rsidRDefault="002A47B1">
            <w:pPr>
              <w:autoSpaceDE w:val="0"/>
              <w:autoSpaceDN w:val="0"/>
              <w:adjustRightInd w:val="0"/>
              <w:spacing w:after="0" w:line="240" w:lineRule="auto"/>
              <w:rPr>
                <w:color w:val="auto"/>
                <w:sz w:val="20"/>
                <w:szCs w:val="20"/>
              </w:rPr>
            </w:pPr>
            <w:r w:rsidRPr="00971AE9">
              <w:rPr>
                <w:color w:val="auto"/>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r w:rsidR="002A47B1" w:rsidRPr="00971AE9">
        <w:tc>
          <w:tcPr>
            <w:tcW w:w="550" w:type="dxa"/>
            <w:vMerge/>
            <w:tcBorders>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jc w:val="both"/>
              <w:rPr>
                <w:color w:val="auto"/>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2A47B1" w:rsidRPr="00971AE9" w:rsidRDefault="002A47B1">
            <w:pPr>
              <w:autoSpaceDE w:val="0"/>
              <w:autoSpaceDN w:val="0"/>
              <w:adjustRightInd w:val="0"/>
              <w:spacing w:after="0" w:line="240" w:lineRule="auto"/>
              <w:rPr>
                <w:color w:val="auto"/>
                <w:sz w:val="20"/>
                <w:szCs w:val="20"/>
              </w:rPr>
            </w:pPr>
          </w:p>
        </w:tc>
      </w:tr>
    </w:tbl>
    <w:p w:rsidR="002A47B1" w:rsidRPr="00971AE9" w:rsidRDefault="002A47B1" w:rsidP="002A47B1">
      <w:pPr>
        <w:autoSpaceDE w:val="0"/>
        <w:autoSpaceDN w:val="0"/>
        <w:adjustRightInd w:val="0"/>
        <w:spacing w:after="0" w:line="240" w:lineRule="auto"/>
        <w:jc w:val="both"/>
        <w:rPr>
          <w:color w:val="auto"/>
          <w:sz w:val="20"/>
          <w:szCs w:val="20"/>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2A47B1">
        <w:tc>
          <w:tcPr>
            <w:tcW w:w="6316" w:type="dxa"/>
            <w:gridSpan w:val="4"/>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c>
          <w:tcPr>
            <w:tcW w:w="1331" w:type="dxa"/>
            <w:tcBorders>
              <w:top w:val="single" w:sz="4" w:space="0" w:color="auto"/>
              <w:left w:val="single" w:sz="4" w:space="0" w:color="auto"/>
              <w:bottom w:val="single" w:sz="4" w:space="0" w:color="auto"/>
              <w:right w:val="single" w:sz="4" w:space="0" w:color="auto"/>
            </w:tcBorders>
          </w:tcPr>
          <w:p w:rsidR="002A47B1" w:rsidRDefault="004A7113">
            <w:pPr>
              <w:autoSpaceDE w:val="0"/>
              <w:autoSpaceDN w:val="0"/>
              <w:adjustRightInd w:val="0"/>
              <w:spacing w:after="0" w:line="240" w:lineRule="auto"/>
              <w:ind w:left="5"/>
              <w:jc w:val="both"/>
              <w:rPr>
                <w:rFonts w:ascii="Arial" w:hAnsi="Arial" w:cs="Arial"/>
                <w:color w:val="auto"/>
                <w:sz w:val="20"/>
                <w:szCs w:val="20"/>
              </w:rPr>
            </w:pPr>
            <w:r>
              <w:rPr>
                <w:rFonts w:ascii="Arial" w:hAnsi="Arial" w:cs="Arial"/>
                <w:color w:val="auto"/>
                <w:sz w:val="20"/>
                <w:szCs w:val="20"/>
              </w:rPr>
              <w:t>Лист №</w:t>
            </w:r>
            <w:r w:rsidR="002A47B1">
              <w:rPr>
                <w:rFonts w:ascii="Arial" w:hAnsi="Arial" w:cs="Arial"/>
                <w:color w:val="auto"/>
                <w:sz w:val="20"/>
                <w:szCs w:val="20"/>
              </w:rPr>
              <w:t xml:space="preserve"> ___</w:t>
            </w:r>
          </w:p>
        </w:tc>
        <w:tc>
          <w:tcPr>
            <w:tcW w:w="1361" w:type="dxa"/>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ind w:left="10"/>
              <w:jc w:val="both"/>
              <w:rPr>
                <w:rFonts w:ascii="Arial" w:hAnsi="Arial" w:cs="Arial"/>
                <w:color w:val="auto"/>
                <w:sz w:val="20"/>
                <w:szCs w:val="20"/>
              </w:rPr>
            </w:pPr>
            <w:r>
              <w:rPr>
                <w:rFonts w:ascii="Arial" w:hAnsi="Arial" w:cs="Arial"/>
                <w:color w:val="auto"/>
                <w:sz w:val="20"/>
                <w:szCs w:val="20"/>
              </w:rPr>
              <w:t>Всего листов ___</w:t>
            </w:r>
          </w:p>
        </w:tc>
      </w:tr>
      <w:tr w:rsidR="002A47B1">
        <w:tc>
          <w:tcPr>
            <w:tcW w:w="6316" w:type="dxa"/>
            <w:gridSpan w:val="4"/>
            <w:tcBorders>
              <w:top w:val="single" w:sz="4" w:space="0" w:color="auto"/>
              <w:bottom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c>
          <w:tcPr>
            <w:tcW w:w="1331" w:type="dxa"/>
            <w:tcBorders>
              <w:top w:val="single" w:sz="4" w:space="0" w:color="auto"/>
              <w:bottom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c>
          <w:tcPr>
            <w:tcW w:w="1361" w:type="dxa"/>
            <w:tcBorders>
              <w:top w:val="single" w:sz="4" w:space="0" w:color="auto"/>
              <w:bottom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r w:rsidR="002A47B1" w:rsidRPr="004A7113">
        <w:tc>
          <w:tcPr>
            <w:tcW w:w="538"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Аннулировать адрес объекта адресации:</w:t>
            </w: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firstLine="5"/>
              <w:jc w:val="both"/>
              <w:rPr>
                <w:color w:val="auto"/>
                <w:sz w:val="20"/>
                <w:szCs w:val="20"/>
              </w:rPr>
            </w:pPr>
            <w:r w:rsidRPr="004A7113">
              <w:rPr>
                <w:color w:val="auto"/>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firstLine="10"/>
              <w:jc w:val="both"/>
              <w:rPr>
                <w:color w:val="auto"/>
                <w:sz w:val="20"/>
                <w:szCs w:val="20"/>
              </w:rPr>
            </w:pPr>
            <w:r w:rsidRPr="004A7113">
              <w:rPr>
                <w:color w:val="auto"/>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firstLine="5"/>
              <w:jc w:val="both"/>
              <w:rPr>
                <w:color w:val="auto"/>
                <w:sz w:val="20"/>
                <w:szCs w:val="20"/>
              </w:rPr>
            </w:pPr>
            <w:r w:rsidRPr="004A7113">
              <w:rPr>
                <w:color w:val="auto"/>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firstLine="5"/>
              <w:jc w:val="both"/>
              <w:rPr>
                <w:color w:val="auto"/>
                <w:sz w:val="20"/>
                <w:szCs w:val="20"/>
              </w:rPr>
            </w:pPr>
            <w:r w:rsidRPr="004A7113">
              <w:rPr>
                <w:color w:val="auto"/>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firstLine="5"/>
              <w:jc w:val="both"/>
              <w:rPr>
                <w:color w:val="auto"/>
                <w:sz w:val="20"/>
                <w:szCs w:val="20"/>
              </w:rPr>
            </w:pPr>
            <w:r w:rsidRPr="004A7113">
              <w:rPr>
                <w:color w:val="auto"/>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firstLine="5"/>
              <w:jc w:val="both"/>
              <w:rPr>
                <w:color w:val="auto"/>
                <w:sz w:val="20"/>
                <w:szCs w:val="20"/>
              </w:rPr>
            </w:pPr>
            <w:r w:rsidRPr="004A7113">
              <w:rPr>
                <w:color w:val="auto"/>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firstLine="5"/>
              <w:jc w:val="both"/>
              <w:rPr>
                <w:color w:val="auto"/>
                <w:sz w:val="20"/>
                <w:szCs w:val="20"/>
              </w:rPr>
            </w:pPr>
            <w:r w:rsidRPr="004A7113">
              <w:rPr>
                <w:color w:val="auto"/>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 xml:space="preserve">В связи </w:t>
            </w:r>
            <w:proofErr w:type="gramStart"/>
            <w:r w:rsidRPr="004A7113">
              <w:rPr>
                <w:color w:val="auto"/>
                <w:sz w:val="20"/>
                <w:szCs w:val="20"/>
              </w:rPr>
              <w:t>с</w:t>
            </w:r>
            <w:proofErr w:type="gramEnd"/>
            <w:r w:rsidRPr="004A7113">
              <w:rPr>
                <w:color w:val="auto"/>
                <w:sz w:val="20"/>
                <w:szCs w:val="20"/>
              </w:rPr>
              <w:t>:</w:t>
            </w: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2A47B1" w:rsidRPr="004A7113" w:rsidRDefault="002A47B1" w:rsidP="004A7113">
            <w:pPr>
              <w:autoSpaceDE w:val="0"/>
              <w:autoSpaceDN w:val="0"/>
              <w:adjustRightInd w:val="0"/>
              <w:spacing w:after="0" w:line="240" w:lineRule="auto"/>
              <w:rPr>
                <w:color w:val="auto"/>
                <w:sz w:val="20"/>
                <w:szCs w:val="20"/>
              </w:rPr>
            </w:pPr>
            <w:r w:rsidRPr="004A7113">
              <w:rPr>
                <w:color w:val="auto"/>
                <w:sz w:val="20"/>
                <w:szCs w:val="20"/>
              </w:rPr>
              <w:t xml:space="preserve">Исключением из Единого государственного реестра недвижимости указанных в </w:t>
            </w:r>
            <w:hyperlink r:id="rId79" w:history="1">
              <w:r w:rsidRPr="004A7113">
                <w:rPr>
                  <w:color w:val="0000FF"/>
                  <w:sz w:val="20"/>
                  <w:szCs w:val="20"/>
                </w:rPr>
                <w:t>части 7 статьи 72</w:t>
              </w:r>
            </w:hyperlink>
            <w:r w:rsidRPr="004A7113">
              <w:rPr>
                <w:color w:val="auto"/>
                <w:sz w:val="20"/>
                <w:szCs w:val="20"/>
              </w:rPr>
              <w:t xml:space="preserve"> Федерального закона </w:t>
            </w:r>
            <w:r w:rsidR="004A7113">
              <w:rPr>
                <w:color w:val="auto"/>
                <w:sz w:val="20"/>
                <w:szCs w:val="20"/>
              </w:rPr>
              <w:t>«</w:t>
            </w:r>
            <w:r w:rsidRPr="004A7113">
              <w:rPr>
                <w:color w:val="auto"/>
                <w:sz w:val="20"/>
                <w:szCs w:val="20"/>
              </w:rPr>
              <w:t>О государственной регистрации недвижимости</w:t>
            </w:r>
            <w:r w:rsidR="004A7113">
              <w:rPr>
                <w:color w:val="auto"/>
                <w:sz w:val="20"/>
                <w:szCs w:val="20"/>
              </w:rPr>
              <w:t>»</w:t>
            </w:r>
            <w:r w:rsidRPr="004A7113">
              <w:rPr>
                <w:color w:val="auto"/>
                <w:sz w:val="20"/>
                <w:szCs w:val="20"/>
              </w:rPr>
              <w:t xml:space="preserve"> сведений об объекте недвижимости, являющемся объектом адресации</w:t>
            </w: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Присвоением объекту адресации нового адреса</w:t>
            </w:r>
          </w:p>
        </w:tc>
      </w:tr>
      <w:tr w:rsidR="002A47B1" w:rsidRPr="004A7113">
        <w:tc>
          <w:tcPr>
            <w:tcW w:w="53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tc>
          <w:tcPr>
            <w:tcW w:w="538" w:type="dxa"/>
            <w:vMerge/>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r w:rsidR="002A47B1">
        <w:tc>
          <w:tcPr>
            <w:tcW w:w="538" w:type="dxa"/>
            <w:vMerge/>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bl>
    <w:p w:rsidR="002A47B1" w:rsidRDefault="002A47B1" w:rsidP="002A47B1">
      <w:pPr>
        <w:autoSpaceDE w:val="0"/>
        <w:autoSpaceDN w:val="0"/>
        <w:adjustRightInd w:val="0"/>
        <w:spacing w:after="0" w:line="240" w:lineRule="auto"/>
        <w:jc w:val="both"/>
        <w:rPr>
          <w:rFonts w:ascii="Arial" w:hAnsi="Arial" w:cs="Arial"/>
          <w:color w:val="auto"/>
          <w:sz w:val="20"/>
          <w:szCs w:val="20"/>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2A47B1" w:rsidRPr="004A7113">
        <w:tc>
          <w:tcPr>
            <w:tcW w:w="6316" w:type="dxa"/>
            <w:gridSpan w:val="11"/>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left="5"/>
              <w:jc w:val="both"/>
              <w:rPr>
                <w:color w:val="auto"/>
                <w:sz w:val="20"/>
                <w:szCs w:val="20"/>
              </w:rPr>
            </w:pPr>
            <w:r w:rsidRPr="004A7113">
              <w:rPr>
                <w:color w:val="auto"/>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left="10"/>
              <w:jc w:val="both"/>
              <w:rPr>
                <w:color w:val="auto"/>
                <w:sz w:val="20"/>
                <w:szCs w:val="20"/>
              </w:rPr>
            </w:pPr>
            <w:r w:rsidRPr="004A7113">
              <w:rPr>
                <w:color w:val="auto"/>
                <w:sz w:val="20"/>
                <w:szCs w:val="20"/>
              </w:rPr>
              <w:t>Всего листов ___</w:t>
            </w:r>
          </w:p>
        </w:tc>
      </w:tr>
      <w:tr w:rsidR="002A47B1" w:rsidRPr="004A7113">
        <w:tc>
          <w:tcPr>
            <w:tcW w:w="9047" w:type="dxa"/>
            <w:gridSpan w:val="15"/>
            <w:tcBorders>
              <w:top w:val="single" w:sz="4" w:space="0" w:color="auto"/>
              <w:bottom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Собственник объекта адресации или лицо, обладающее иным вещным правом на объект адресации</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421"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физическое лицо:</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ИНН (при наличии):</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номер:</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 xml:space="preserve">кем </w:t>
            </w:r>
            <w:proofErr w:type="gramStart"/>
            <w:r w:rsidRPr="004A7113">
              <w:rPr>
                <w:color w:val="auto"/>
                <w:sz w:val="20"/>
                <w:szCs w:val="20"/>
              </w:rPr>
              <w:t>выдан</w:t>
            </w:r>
            <w:proofErr w:type="gramEnd"/>
            <w:r w:rsidRPr="004A7113">
              <w:rPr>
                <w:color w:val="auto"/>
                <w:sz w:val="20"/>
                <w:szCs w:val="20"/>
              </w:rPr>
              <w:t>:</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 xml:space="preserve">"__" ______ ____ </w:t>
            </w:r>
            <w:proofErr w:type="gramStart"/>
            <w:r w:rsidRPr="004A7113">
              <w:rPr>
                <w:color w:val="auto"/>
                <w:sz w:val="20"/>
                <w:szCs w:val="20"/>
              </w:rPr>
              <w:t>г</w:t>
            </w:r>
            <w:proofErr w:type="gramEnd"/>
            <w:r w:rsidRPr="004A7113">
              <w:rPr>
                <w:color w:val="auto"/>
                <w:sz w:val="20"/>
                <w:szCs w:val="20"/>
              </w:rPr>
              <w:t>.</w:t>
            </w:r>
          </w:p>
        </w:tc>
        <w:tc>
          <w:tcPr>
            <w:tcW w:w="3090" w:type="dxa"/>
            <w:gridSpan w:val="5"/>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адрес электронной почты (при наличии):</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firstLine="5"/>
              <w:jc w:val="both"/>
              <w:rPr>
                <w:color w:val="auto"/>
                <w:sz w:val="20"/>
                <w:szCs w:val="20"/>
              </w:rPr>
            </w:pPr>
            <w:r w:rsidRPr="004A7113">
              <w:rPr>
                <w:color w:val="auto"/>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КПП (для российского юридического лица):</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номер регистрации (для иностранного юридического лица):</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 xml:space="preserve">"__" ________ ____ </w:t>
            </w:r>
            <w:proofErr w:type="gramStart"/>
            <w:r w:rsidRPr="004A7113">
              <w:rPr>
                <w:color w:val="auto"/>
                <w:sz w:val="20"/>
                <w:szCs w:val="20"/>
              </w:rPr>
              <w:t>г</w:t>
            </w:r>
            <w:proofErr w:type="gramEnd"/>
            <w:r w:rsidRPr="004A7113">
              <w:rPr>
                <w:color w:val="auto"/>
                <w:sz w:val="20"/>
                <w:szCs w:val="20"/>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адрес электронной почты (при наличии):</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Вещное право на объект адресации:</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419"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право собственности</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419"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право хозяйственного ведения имуществом на объект адресации</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419"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право оперативного управления имуществом на объект адресации</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419"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право пожизненно наследуемого владения земельным участком</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21"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419"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право постоянного (бессрочного) пользования земельным участком</w:t>
            </w:r>
          </w:p>
        </w:tc>
      </w:tr>
      <w:tr w:rsidR="002A47B1" w:rsidRPr="004A7113">
        <w:tc>
          <w:tcPr>
            <w:tcW w:w="558"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В многофункциональном центре</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firstLine="5"/>
              <w:jc w:val="both"/>
              <w:rPr>
                <w:color w:val="auto"/>
                <w:sz w:val="20"/>
                <w:szCs w:val="20"/>
              </w:rPr>
            </w:pPr>
            <w:r w:rsidRPr="004A7113">
              <w:rPr>
                <w:color w:val="auto"/>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В личном кабинете федеральной информационной адресной системы</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firstLine="10"/>
              <w:jc w:val="both"/>
              <w:rPr>
                <w:color w:val="auto"/>
                <w:sz w:val="20"/>
                <w:szCs w:val="20"/>
              </w:rPr>
            </w:pPr>
            <w:r w:rsidRPr="004A7113">
              <w:rPr>
                <w:color w:val="auto"/>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Расписку в получении документов прошу:</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Расписка получена: ___________________________________</w:t>
            </w:r>
          </w:p>
          <w:p w:rsidR="002A47B1" w:rsidRPr="004A7113" w:rsidRDefault="002A47B1">
            <w:pPr>
              <w:autoSpaceDE w:val="0"/>
              <w:autoSpaceDN w:val="0"/>
              <w:adjustRightInd w:val="0"/>
              <w:spacing w:after="0" w:line="240" w:lineRule="auto"/>
              <w:ind w:left="3005"/>
              <w:jc w:val="both"/>
              <w:rPr>
                <w:color w:val="auto"/>
                <w:sz w:val="20"/>
                <w:szCs w:val="20"/>
              </w:rPr>
            </w:pPr>
            <w:r w:rsidRPr="004A7113">
              <w:rPr>
                <w:color w:val="auto"/>
                <w:sz w:val="20"/>
                <w:szCs w:val="20"/>
              </w:rPr>
              <w:t>(подпись заявителя)</w:t>
            </w: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58"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48"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Не направлять</w:t>
            </w:r>
          </w:p>
        </w:tc>
      </w:tr>
    </w:tbl>
    <w:p w:rsidR="002A47B1" w:rsidRPr="004A7113" w:rsidRDefault="002A47B1" w:rsidP="002A47B1">
      <w:pPr>
        <w:autoSpaceDE w:val="0"/>
        <w:autoSpaceDN w:val="0"/>
        <w:adjustRightInd w:val="0"/>
        <w:spacing w:after="0" w:line="240" w:lineRule="auto"/>
        <w:jc w:val="both"/>
        <w:rPr>
          <w:color w:val="auto"/>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2A47B1" w:rsidRPr="004A7113">
        <w:tc>
          <w:tcPr>
            <w:tcW w:w="6316" w:type="dxa"/>
            <w:gridSpan w:val="9"/>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2A47B1" w:rsidRPr="004A7113" w:rsidRDefault="002A47B1" w:rsidP="004A7113">
            <w:pPr>
              <w:autoSpaceDE w:val="0"/>
              <w:autoSpaceDN w:val="0"/>
              <w:adjustRightInd w:val="0"/>
              <w:spacing w:after="0" w:line="240" w:lineRule="auto"/>
              <w:ind w:left="5"/>
              <w:jc w:val="both"/>
              <w:rPr>
                <w:color w:val="auto"/>
                <w:sz w:val="20"/>
                <w:szCs w:val="20"/>
              </w:rPr>
            </w:pPr>
            <w:r w:rsidRPr="004A7113">
              <w:rPr>
                <w:color w:val="auto"/>
                <w:sz w:val="20"/>
                <w:szCs w:val="20"/>
              </w:rPr>
              <w:t xml:space="preserve">Лист </w:t>
            </w:r>
            <w:r w:rsidR="004A7113">
              <w:rPr>
                <w:color w:val="auto"/>
                <w:sz w:val="20"/>
                <w:szCs w:val="20"/>
              </w:rPr>
              <w:t>№</w:t>
            </w:r>
            <w:r w:rsidRPr="004A7113">
              <w:rPr>
                <w:color w:val="auto"/>
                <w:sz w:val="20"/>
                <w:szCs w:val="20"/>
              </w:rPr>
              <w:t xml:space="preserve"> ___</w:t>
            </w:r>
          </w:p>
        </w:tc>
        <w:tc>
          <w:tcPr>
            <w:tcW w:w="1418"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left="10"/>
              <w:jc w:val="both"/>
              <w:rPr>
                <w:color w:val="auto"/>
                <w:sz w:val="20"/>
                <w:szCs w:val="20"/>
              </w:rPr>
            </w:pPr>
            <w:r w:rsidRPr="004A7113">
              <w:rPr>
                <w:color w:val="auto"/>
                <w:sz w:val="20"/>
                <w:szCs w:val="20"/>
              </w:rPr>
              <w:t>Всего листов ___</w:t>
            </w:r>
          </w:p>
        </w:tc>
      </w:tr>
      <w:tr w:rsidR="002A47B1">
        <w:tc>
          <w:tcPr>
            <w:tcW w:w="9065" w:type="dxa"/>
            <w:gridSpan w:val="13"/>
            <w:tcBorders>
              <w:top w:val="single" w:sz="4" w:space="0" w:color="auto"/>
              <w:bottom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r w:rsidR="002A47B1" w:rsidRPr="004A7113">
        <w:tc>
          <w:tcPr>
            <w:tcW w:w="537"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Заявитель:</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Собственник объекта адресации или лицо, обладающее иным вещным правом на объект адресации</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Представитель собственника объекта адресации или лица, обладающего иным вещным правом на объект адресации</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физическое лицо:</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ИНН (при наличии):</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номер:</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 xml:space="preserve">кем </w:t>
            </w:r>
            <w:proofErr w:type="gramStart"/>
            <w:r w:rsidRPr="004A7113">
              <w:rPr>
                <w:color w:val="auto"/>
                <w:sz w:val="20"/>
                <w:szCs w:val="20"/>
              </w:rPr>
              <w:t>выдан</w:t>
            </w:r>
            <w:proofErr w:type="gramEnd"/>
            <w:r w:rsidRPr="004A7113">
              <w:rPr>
                <w:color w:val="auto"/>
                <w:sz w:val="20"/>
                <w:szCs w:val="20"/>
              </w:rPr>
              <w:t>:</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 xml:space="preserve">"__" ______ ____ </w:t>
            </w:r>
            <w:proofErr w:type="gramStart"/>
            <w:r w:rsidRPr="004A7113">
              <w:rPr>
                <w:color w:val="auto"/>
                <w:sz w:val="20"/>
                <w:szCs w:val="20"/>
              </w:rPr>
              <w:t>г</w:t>
            </w:r>
            <w:proofErr w:type="gramEnd"/>
            <w:r w:rsidRPr="004A7113">
              <w:rPr>
                <w:color w:val="auto"/>
                <w:sz w:val="20"/>
                <w:szCs w:val="20"/>
              </w:rPr>
              <w:t>.</w:t>
            </w:r>
          </w:p>
        </w:tc>
        <w:tc>
          <w:tcPr>
            <w:tcW w:w="3137" w:type="dxa"/>
            <w:gridSpan w:val="5"/>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адрес электронной почты (при наличии):</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520"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наименование и реквизиты документа, подтверждающего полномочия представителя:</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firstLine="5"/>
              <w:jc w:val="both"/>
              <w:rPr>
                <w:color w:val="auto"/>
                <w:sz w:val="20"/>
                <w:szCs w:val="20"/>
              </w:rPr>
            </w:pPr>
            <w:r w:rsidRPr="004A7113">
              <w:rPr>
                <w:color w:val="auto"/>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 xml:space="preserve">КПП (для российского юридического </w:t>
            </w:r>
            <w:r w:rsidRPr="004A7113">
              <w:rPr>
                <w:color w:val="auto"/>
                <w:sz w:val="20"/>
                <w:szCs w:val="20"/>
              </w:rPr>
              <w:lastRenderedPageBreak/>
              <w:t>лица):</w:t>
            </w:r>
          </w:p>
        </w:tc>
        <w:tc>
          <w:tcPr>
            <w:tcW w:w="4158" w:type="dxa"/>
            <w:gridSpan w:val="7"/>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lastRenderedPageBreak/>
              <w:t>ИНН (для российского юридического лица):</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номер регистрации (для иностранного юридического лица):</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 xml:space="preserve">"__" _________ ____ </w:t>
            </w:r>
            <w:proofErr w:type="gramStart"/>
            <w:r w:rsidRPr="004A7113">
              <w:rPr>
                <w:color w:val="auto"/>
                <w:sz w:val="20"/>
                <w:szCs w:val="20"/>
              </w:rPr>
              <w:t>г</w:t>
            </w:r>
            <w:proofErr w:type="gramEnd"/>
            <w:r w:rsidRPr="004A7113">
              <w:rPr>
                <w:color w:val="auto"/>
                <w:sz w:val="20"/>
                <w:szCs w:val="20"/>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адрес электронной почты (при наличии):</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наименование и реквизиты документа, подтверждающего полномочия представителя:</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Документы, прилагаемые к заявлению:</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 xml:space="preserve">Оригинал в количестве ___ экз., на ___ </w:t>
            </w:r>
            <w:proofErr w:type="gramStart"/>
            <w:r w:rsidRPr="004A7113">
              <w:rPr>
                <w:color w:val="auto"/>
                <w:sz w:val="20"/>
                <w:szCs w:val="20"/>
              </w:rPr>
              <w:t>л</w:t>
            </w:r>
            <w:proofErr w:type="gramEnd"/>
            <w:r w:rsidRPr="004A7113">
              <w:rPr>
                <w:color w:val="auto"/>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 xml:space="preserve">Копия в количестве ___ экз., на ___ </w:t>
            </w:r>
            <w:proofErr w:type="gramStart"/>
            <w:r w:rsidRPr="004A7113">
              <w:rPr>
                <w:color w:val="auto"/>
                <w:sz w:val="20"/>
                <w:szCs w:val="20"/>
              </w:rPr>
              <w:t>л</w:t>
            </w:r>
            <w:proofErr w:type="gramEnd"/>
            <w:r w:rsidRPr="004A7113">
              <w:rPr>
                <w:color w:val="auto"/>
                <w:sz w:val="20"/>
                <w:szCs w:val="20"/>
              </w:rPr>
              <w:t>.</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tc>
          <w:tcPr>
            <w:tcW w:w="537" w:type="dxa"/>
            <w:vMerge/>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 xml:space="preserve">Оригинал в количестве ___ экз., на ___ </w:t>
            </w:r>
            <w:proofErr w:type="gramStart"/>
            <w:r w:rsidRPr="004A7113">
              <w:rPr>
                <w:color w:val="auto"/>
                <w:sz w:val="20"/>
                <w:szCs w:val="20"/>
              </w:rPr>
              <w:t>л</w:t>
            </w:r>
            <w:proofErr w:type="gramEnd"/>
            <w:r w:rsidRPr="004A7113">
              <w:rPr>
                <w:color w:val="auto"/>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 xml:space="preserve">Копия в количестве ___ экз., на ___ </w:t>
            </w:r>
            <w:proofErr w:type="gramStart"/>
            <w:r w:rsidRPr="004A7113">
              <w:rPr>
                <w:color w:val="auto"/>
                <w:sz w:val="20"/>
                <w:szCs w:val="20"/>
              </w:rPr>
              <w:t>л</w:t>
            </w:r>
            <w:proofErr w:type="gramEnd"/>
            <w:r w:rsidRPr="004A7113">
              <w:rPr>
                <w:color w:val="auto"/>
                <w:sz w:val="20"/>
                <w:szCs w:val="20"/>
              </w:rPr>
              <w:t>.</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 xml:space="preserve">Оригинал в количестве ___ экз., на ___ </w:t>
            </w:r>
            <w:proofErr w:type="gramStart"/>
            <w:r w:rsidRPr="004A7113">
              <w:rPr>
                <w:color w:val="auto"/>
                <w:sz w:val="20"/>
                <w:szCs w:val="20"/>
              </w:rPr>
              <w:t>л</w:t>
            </w:r>
            <w:proofErr w:type="gramEnd"/>
            <w:r w:rsidRPr="004A7113">
              <w:rPr>
                <w:color w:val="auto"/>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 xml:space="preserve">Копия в количестве ___ экз., на ___ </w:t>
            </w:r>
            <w:proofErr w:type="gramStart"/>
            <w:r w:rsidRPr="004A7113">
              <w:rPr>
                <w:color w:val="auto"/>
                <w:sz w:val="20"/>
                <w:szCs w:val="20"/>
              </w:rPr>
              <w:t>л</w:t>
            </w:r>
            <w:proofErr w:type="gramEnd"/>
            <w:r w:rsidRPr="004A7113">
              <w:rPr>
                <w:color w:val="auto"/>
                <w:sz w:val="20"/>
                <w:szCs w:val="20"/>
              </w:rPr>
              <w:t>.</w:t>
            </w:r>
          </w:p>
        </w:tc>
      </w:tr>
      <w:tr w:rsidR="002A47B1" w:rsidRPr="004A7113">
        <w:tc>
          <w:tcPr>
            <w:tcW w:w="537"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right"/>
              <w:rPr>
                <w:color w:val="auto"/>
                <w:sz w:val="20"/>
                <w:szCs w:val="20"/>
              </w:rPr>
            </w:pPr>
            <w:r w:rsidRPr="004A7113">
              <w:rPr>
                <w:color w:val="auto"/>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Примечание:</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bl>
    <w:p w:rsidR="002A47B1" w:rsidRPr="004A7113" w:rsidRDefault="002A47B1" w:rsidP="002A47B1">
      <w:pPr>
        <w:autoSpaceDE w:val="0"/>
        <w:autoSpaceDN w:val="0"/>
        <w:adjustRightInd w:val="0"/>
        <w:spacing w:after="0" w:line="240" w:lineRule="auto"/>
        <w:jc w:val="both"/>
        <w:rPr>
          <w:color w:val="auto"/>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2A47B1" w:rsidRPr="004A7113">
        <w:tc>
          <w:tcPr>
            <w:tcW w:w="6284" w:type="dxa"/>
            <w:gridSpan w:val="3"/>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1363"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left="5"/>
              <w:jc w:val="both"/>
              <w:rPr>
                <w:color w:val="auto"/>
                <w:sz w:val="20"/>
                <w:szCs w:val="20"/>
              </w:rPr>
            </w:pPr>
            <w:r w:rsidRPr="004A7113">
              <w:rPr>
                <w:color w:val="auto"/>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ind w:left="10"/>
              <w:jc w:val="both"/>
              <w:rPr>
                <w:color w:val="auto"/>
                <w:sz w:val="20"/>
                <w:szCs w:val="20"/>
              </w:rPr>
            </w:pPr>
            <w:r w:rsidRPr="004A7113">
              <w:rPr>
                <w:color w:val="auto"/>
                <w:sz w:val="20"/>
                <w:szCs w:val="20"/>
              </w:rPr>
              <w:t xml:space="preserve">Всего листов </w:t>
            </w:r>
            <w:r w:rsidRPr="004A7113">
              <w:rPr>
                <w:color w:val="auto"/>
                <w:sz w:val="20"/>
                <w:szCs w:val="20"/>
              </w:rPr>
              <w:lastRenderedPageBreak/>
              <w:t>___</w:t>
            </w:r>
          </w:p>
        </w:tc>
      </w:tr>
      <w:tr w:rsidR="002A47B1" w:rsidRPr="004A7113">
        <w:tc>
          <w:tcPr>
            <w:tcW w:w="6284" w:type="dxa"/>
            <w:gridSpan w:val="3"/>
            <w:tcBorders>
              <w:top w:val="single" w:sz="4" w:space="0" w:color="auto"/>
              <w:bottom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1363" w:type="dxa"/>
            <w:tcBorders>
              <w:top w:val="single" w:sz="4" w:space="0" w:color="auto"/>
              <w:bottom w:val="single" w:sz="4" w:space="0" w:color="auto"/>
            </w:tcBorders>
          </w:tcPr>
          <w:p w:rsidR="002A47B1" w:rsidRPr="004A7113" w:rsidRDefault="002A47B1">
            <w:pPr>
              <w:autoSpaceDE w:val="0"/>
              <w:autoSpaceDN w:val="0"/>
              <w:adjustRightInd w:val="0"/>
              <w:spacing w:after="0" w:line="240" w:lineRule="auto"/>
              <w:rPr>
                <w:color w:val="auto"/>
                <w:sz w:val="20"/>
                <w:szCs w:val="20"/>
              </w:rPr>
            </w:pPr>
          </w:p>
        </w:tc>
        <w:tc>
          <w:tcPr>
            <w:tcW w:w="1417" w:type="dxa"/>
            <w:tcBorders>
              <w:top w:val="single" w:sz="4" w:space="0" w:color="auto"/>
              <w:bottom w:val="single" w:sz="4" w:space="0" w:color="auto"/>
            </w:tcBorders>
          </w:tcPr>
          <w:p w:rsidR="002A47B1" w:rsidRPr="004A7113" w:rsidRDefault="002A47B1">
            <w:pPr>
              <w:autoSpaceDE w:val="0"/>
              <w:autoSpaceDN w:val="0"/>
              <w:adjustRightInd w:val="0"/>
              <w:spacing w:after="0" w:line="240" w:lineRule="auto"/>
              <w:rPr>
                <w:color w:val="auto"/>
                <w:sz w:val="20"/>
                <w:szCs w:val="20"/>
              </w:rPr>
            </w:pPr>
          </w:p>
        </w:tc>
      </w:tr>
      <w:tr w:rsidR="002A47B1" w:rsidRPr="004A7113">
        <w:tc>
          <w:tcPr>
            <w:tcW w:w="537"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2A47B1" w:rsidRPr="004A7113" w:rsidRDefault="002A47B1" w:rsidP="004A7113">
            <w:pPr>
              <w:autoSpaceDE w:val="0"/>
              <w:autoSpaceDN w:val="0"/>
              <w:adjustRightInd w:val="0"/>
              <w:spacing w:after="0" w:line="240" w:lineRule="auto"/>
              <w:jc w:val="both"/>
              <w:rPr>
                <w:color w:val="auto"/>
                <w:sz w:val="20"/>
                <w:szCs w:val="20"/>
              </w:rPr>
            </w:pPr>
            <w:proofErr w:type="gramStart"/>
            <w:r w:rsidRPr="004A7113">
              <w:rPr>
                <w:color w:val="auto"/>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80" w:history="1">
              <w:r w:rsidRPr="004A7113">
                <w:rPr>
                  <w:color w:val="0000FF"/>
                  <w:sz w:val="20"/>
                  <w:szCs w:val="20"/>
                </w:rPr>
                <w:t>законом</w:t>
              </w:r>
            </w:hyperlink>
            <w:r w:rsidRPr="004A7113">
              <w:rPr>
                <w:color w:val="auto"/>
                <w:sz w:val="20"/>
                <w:szCs w:val="20"/>
              </w:rPr>
              <w:t xml:space="preserve"> </w:t>
            </w:r>
            <w:r w:rsidR="004A7113" w:rsidRPr="004A7113">
              <w:rPr>
                <w:color w:val="auto"/>
                <w:sz w:val="20"/>
                <w:szCs w:val="20"/>
              </w:rPr>
              <w:t>«Об инновационном центре «</w:t>
            </w:r>
            <w:proofErr w:type="spellStart"/>
            <w:r w:rsidRPr="004A7113">
              <w:rPr>
                <w:color w:val="auto"/>
                <w:sz w:val="20"/>
                <w:szCs w:val="20"/>
              </w:rPr>
              <w:t>Сколково</w:t>
            </w:r>
            <w:proofErr w:type="spellEnd"/>
            <w:r w:rsidR="004A7113" w:rsidRPr="004A7113">
              <w:rPr>
                <w:color w:val="auto"/>
                <w:sz w:val="20"/>
                <w:szCs w:val="20"/>
              </w:rPr>
              <w:t>»</w:t>
            </w:r>
            <w:r w:rsidRPr="004A7113">
              <w:rPr>
                <w:color w:val="auto"/>
                <w:sz w:val="20"/>
                <w:szCs w:val="20"/>
              </w:rPr>
              <w:t>, осуществляющими</w:t>
            </w:r>
            <w:proofErr w:type="gramEnd"/>
            <w:r w:rsidRPr="004A7113">
              <w:rPr>
                <w:color w:val="auto"/>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81" w:history="1">
              <w:r w:rsidRPr="004A7113">
                <w:rPr>
                  <w:color w:val="0000FF"/>
                  <w:sz w:val="20"/>
                  <w:szCs w:val="20"/>
                </w:rPr>
                <w:t>законом</w:t>
              </w:r>
            </w:hyperlink>
            <w:r w:rsidRPr="004A7113">
              <w:rPr>
                <w:color w:val="auto"/>
                <w:sz w:val="20"/>
                <w:szCs w:val="20"/>
              </w:rPr>
              <w:t xml:space="preserve"> </w:t>
            </w:r>
            <w:r w:rsidR="004A7113" w:rsidRPr="004A7113">
              <w:rPr>
                <w:color w:val="auto"/>
                <w:sz w:val="20"/>
                <w:szCs w:val="20"/>
              </w:rPr>
              <w:t>«Об инновационном центре «</w:t>
            </w:r>
            <w:proofErr w:type="spellStart"/>
            <w:r w:rsidRPr="004A7113">
              <w:rPr>
                <w:color w:val="auto"/>
                <w:sz w:val="20"/>
                <w:szCs w:val="20"/>
              </w:rPr>
              <w:t>Сколково</w:t>
            </w:r>
            <w:proofErr w:type="spellEnd"/>
            <w:r w:rsidR="004A7113" w:rsidRPr="004A7113">
              <w:rPr>
                <w:color w:val="auto"/>
                <w:sz w:val="20"/>
                <w:szCs w:val="20"/>
              </w:rPr>
              <w:t>»</w:t>
            </w:r>
            <w:r w:rsidRPr="004A7113">
              <w:rPr>
                <w:color w:val="auto"/>
                <w:sz w:val="20"/>
                <w:szCs w:val="20"/>
              </w:rPr>
              <w:t>, осуществляющими присвоение, изменение и аннулирование адресов, в целях предоставления государственной услуги.</w:t>
            </w:r>
          </w:p>
        </w:tc>
      </w:tr>
      <w:tr w:rsidR="002A47B1" w:rsidRPr="004A7113">
        <w:tc>
          <w:tcPr>
            <w:tcW w:w="537" w:type="dxa"/>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r w:rsidRPr="004A7113">
              <w:rPr>
                <w:color w:val="auto"/>
                <w:sz w:val="20"/>
                <w:szCs w:val="20"/>
              </w:rPr>
              <w:t>Настоящим также подтверждаю, что:</w:t>
            </w:r>
          </w:p>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сведения, указанные в настоящем заявлении, на дату представления заявления достоверны;</w:t>
            </w:r>
          </w:p>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представленные правоустанавливающи</w:t>
            </w:r>
            <w:proofErr w:type="gramStart"/>
            <w:r w:rsidRPr="004A7113">
              <w:rPr>
                <w:color w:val="auto"/>
                <w:sz w:val="20"/>
                <w:szCs w:val="20"/>
              </w:rPr>
              <w:t>й(</w:t>
            </w:r>
            <w:proofErr w:type="spellStart"/>
            <w:proofErr w:type="gramEnd"/>
            <w:r w:rsidRPr="004A7113">
              <w:rPr>
                <w:color w:val="auto"/>
                <w:sz w:val="20"/>
                <w:szCs w:val="20"/>
              </w:rPr>
              <w:t>ие</w:t>
            </w:r>
            <w:proofErr w:type="spellEnd"/>
            <w:r w:rsidRPr="004A7113">
              <w:rPr>
                <w:color w:val="auto"/>
                <w:sz w:val="20"/>
                <w:szCs w:val="20"/>
              </w:rPr>
              <w:t>) документ(</w:t>
            </w:r>
            <w:proofErr w:type="spellStart"/>
            <w:r w:rsidRPr="004A7113">
              <w:rPr>
                <w:color w:val="auto"/>
                <w:sz w:val="20"/>
                <w:szCs w:val="20"/>
              </w:rPr>
              <w:t>ы</w:t>
            </w:r>
            <w:proofErr w:type="spellEnd"/>
            <w:r w:rsidRPr="004A7113">
              <w:rPr>
                <w:color w:val="auto"/>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2A47B1" w:rsidRPr="004A7113">
        <w:tc>
          <w:tcPr>
            <w:tcW w:w="537"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Дата</w:t>
            </w:r>
          </w:p>
        </w:tc>
      </w:tr>
      <w:tr w:rsidR="002A47B1" w:rsidRPr="004A7113">
        <w:tc>
          <w:tcPr>
            <w:tcW w:w="537" w:type="dxa"/>
            <w:vMerge/>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both"/>
              <w:rPr>
                <w:color w:val="auto"/>
                <w:sz w:val="20"/>
                <w:szCs w:val="20"/>
              </w:rPr>
            </w:pPr>
          </w:p>
        </w:tc>
        <w:tc>
          <w:tcPr>
            <w:tcW w:w="2358" w:type="dxa"/>
            <w:tcBorders>
              <w:top w:val="single" w:sz="4" w:space="0" w:color="auto"/>
              <w:left w:val="single" w:sz="4" w:space="0" w:color="auto"/>
              <w:bottom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_________________</w:t>
            </w:r>
          </w:p>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(подпись)</w:t>
            </w:r>
          </w:p>
        </w:tc>
        <w:tc>
          <w:tcPr>
            <w:tcW w:w="3389" w:type="dxa"/>
            <w:tcBorders>
              <w:top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_______________________</w:t>
            </w:r>
          </w:p>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2A47B1" w:rsidRPr="004A7113" w:rsidRDefault="002A47B1">
            <w:pPr>
              <w:autoSpaceDE w:val="0"/>
              <w:autoSpaceDN w:val="0"/>
              <w:adjustRightInd w:val="0"/>
              <w:spacing w:after="0" w:line="240" w:lineRule="auto"/>
              <w:jc w:val="both"/>
              <w:rPr>
                <w:color w:val="auto"/>
                <w:sz w:val="20"/>
                <w:szCs w:val="20"/>
              </w:rPr>
            </w:pPr>
            <w:r w:rsidRPr="004A7113">
              <w:rPr>
                <w:color w:val="auto"/>
                <w:sz w:val="20"/>
                <w:szCs w:val="20"/>
              </w:rPr>
              <w:t xml:space="preserve">"__" ___________ ____ </w:t>
            </w:r>
            <w:proofErr w:type="gramStart"/>
            <w:r w:rsidRPr="004A7113">
              <w:rPr>
                <w:color w:val="auto"/>
                <w:sz w:val="20"/>
                <w:szCs w:val="20"/>
              </w:rPr>
              <w:t>г</w:t>
            </w:r>
            <w:proofErr w:type="gramEnd"/>
            <w:r w:rsidRPr="004A7113">
              <w:rPr>
                <w:color w:val="auto"/>
                <w:sz w:val="20"/>
                <w:szCs w:val="20"/>
              </w:rPr>
              <w:t>.</w:t>
            </w:r>
          </w:p>
        </w:tc>
      </w:tr>
      <w:tr w:rsidR="002A47B1" w:rsidRPr="004A7113">
        <w:tc>
          <w:tcPr>
            <w:tcW w:w="537" w:type="dxa"/>
            <w:vMerge w:val="restart"/>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jc w:val="center"/>
              <w:rPr>
                <w:color w:val="auto"/>
                <w:sz w:val="20"/>
                <w:szCs w:val="20"/>
              </w:rPr>
            </w:pPr>
            <w:r w:rsidRPr="004A7113">
              <w:rPr>
                <w:color w:val="auto"/>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2A47B1" w:rsidRPr="004A7113" w:rsidRDefault="002A47B1">
            <w:pPr>
              <w:autoSpaceDE w:val="0"/>
              <w:autoSpaceDN w:val="0"/>
              <w:adjustRightInd w:val="0"/>
              <w:spacing w:after="0" w:line="240" w:lineRule="auto"/>
              <w:rPr>
                <w:color w:val="auto"/>
                <w:sz w:val="20"/>
                <w:szCs w:val="20"/>
              </w:rPr>
            </w:pPr>
            <w:r w:rsidRPr="004A7113">
              <w:rPr>
                <w:color w:val="auto"/>
                <w:sz w:val="20"/>
                <w:szCs w:val="20"/>
              </w:rPr>
              <w:t>Отметка специалиста, принявшего заявление и приложенные к нему документы:</w:t>
            </w:r>
          </w:p>
        </w:tc>
      </w:tr>
      <w:tr w:rsidR="002A47B1">
        <w:tc>
          <w:tcPr>
            <w:tcW w:w="537" w:type="dxa"/>
            <w:vMerge/>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r w:rsidR="002A47B1">
        <w:tc>
          <w:tcPr>
            <w:tcW w:w="537" w:type="dxa"/>
            <w:vMerge/>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r w:rsidR="002A47B1">
        <w:tc>
          <w:tcPr>
            <w:tcW w:w="537" w:type="dxa"/>
            <w:vMerge/>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r w:rsidR="002A47B1">
        <w:tc>
          <w:tcPr>
            <w:tcW w:w="537" w:type="dxa"/>
            <w:vMerge/>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jc w:val="both"/>
              <w:rPr>
                <w:rFonts w:ascii="Arial" w:hAnsi="Arial" w:cs="Arial"/>
                <w:color w:val="auto"/>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2A47B1" w:rsidRDefault="002A47B1">
            <w:pPr>
              <w:autoSpaceDE w:val="0"/>
              <w:autoSpaceDN w:val="0"/>
              <w:adjustRightInd w:val="0"/>
              <w:spacing w:after="0" w:line="240" w:lineRule="auto"/>
              <w:rPr>
                <w:rFonts w:ascii="Arial" w:hAnsi="Arial" w:cs="Arial"/>
                <w:color w:val="auto"/>
                <w:sz w:val="20"/>
                <w:szCs w:val="20"/>
              </w:rPr>
            </w:pPr>
          </w:p>
        </w:tc>
      </w:tr>
    </w:tbl>
    <w:p w:rsidR="002A47B1" w:rsidRPr="004A7113" w:rsidRDefault="002A47B1" w:rsidP="002A47B1">
      <w:pPr>
        <w:autoSpaceDE w:val="0"/>
        <w:autoSpaceDN w:val="0"/>
        <w:adjustRightInd w:val="0"/>
        <w:spacing w:after="0" w:line="240" w:lineRule="auto"/>
        <w:ind w:firstLine="540"/>
        <w:jc w:val="both"/>
        <w:rPr>
          <w:color w:val="auto"/>
        </w:rPr>
      </w:pPr>
      <w:r w:rsidRPr="004A7113">
        <w:rPr>
          <w:color w:val="auto"/>
        </w:rPr>
        <w:t>--------------------------------</w:t>
      </w:r>
    </w:p>
    <w:p w:rsidR="002A47B1" w:rsidRPr="004A7113" w:rsidRDefault="002A47B1" w:rsidP="006148B5">
      <w:pPr>
        <w:autoSpaceDE w:val="0"/>
        <w:autoSpaceDN w:val="0"/>
        <w:adjustRightInd w:val="0"/>
        <w:spacing w:after="0" w:line="240" w:lineRule="auto"/>
        <w:ind w:firstLine="540"/>
        <w:jc w:val="both"/>
        <w:rPr>
          <w:color w:val="auto"/>
        </w:rPr>
      </w:pPr>
      <w:bookmarkStart w:id="19" w:name="Par571"/>
      <w:bookmarkEnd w:id="19"/>
      <w:r w:rsidRPr="004A7113">
        <w:rPr>
          <w:color w:val="auto"/>
        </w:rPr>
        <w:t>Примечание.</w:t>
      </w:r>
    </w:p>
    <w:p w:rsidR="002A47B1" w:rsidRPr="004A7113" w:rsidRDefault="002A47B1" w:rsidP="006148B5">
      <w:pPr>
        <w:autoSpaceDE w:val="0"/>
        <w:autoSpaceDN w:val="0"/>
        <w:adjustRightInd w:val="0"/>
        <w:spacing w:after="0" w:line="240" w:lineRule="auto"/>
        <w:ind w:firstLine="540"/>
        <w:jc w:val="both"/>
        <w:rPr>
          <w:color w:val="auto"/>
        </w:rPr>
      </w:pPr>
      <w:r w:rsidRPr="004A7113">
        <w:rPr>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A47B1" w:rsidRPr="004A7113" w:rsidRDefault="002A47B1" w:rsidP="006148B5">
      <w:pPr>
        <w:autoSpaceDE w:val="0"/>
        <w:autoSpaceDN w:val="0"/>
        <w:adjustRightInd w:val="0"/>
        <w:spacing w:after="0" w:line="240" w:lineRule="auto"/>
        <w:ind w:firstLine="540"/>
        <w:jc w:val="both"/>
        <w:rPr>
          <w:color w:val="auto"/>
        </w:rPr>
      </w:pPr>
      <w:r w:rsidRPr="004A7113">
        <w:rPr>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A47B1" w:rsidRPr="004A7113" w:rsidRDefault="002A47B1" w:rsidP="006148B5">
      <w:pPr>
        <w:autoSpaceDE w:val="0"/>
        <w:autoSpaceDN w:val="0"/>
        <w:adjustRightInd w:val="0"/>
        <w:spacing w:after="0" w:line="240" w:lineRule="auto"/>
        <w:jc w:val="both"/>
        <w:rPr>
          <w:color w:val="auto"/>
        </w:rPr>
      </w:pPr>
    </w:p>
    <w:tbl>
      <w:tblPr>
        <w:tblW w:w="0" w:type="auto"/>
        <w:tblLayout w:type="fixed"/>
        <w:tblCellMar>
          <w:top w:w="102" w:type="dxa"/>
          <w:left w:w="62" w:type="dxa"/>
          <w:bottom w:w="102" w:type="dxa"/>
          <w:right w:w="62" w:type="dxa"/>
        </w:tblCellMar>
        <w:tblLook w:val="0000"/>
      </w:tblPr>
      <w:tblGrid>
        <w:gridCol w:w="564"/>
        <w:gridCol w:w="546"/>
        <w:gridCol w:w="546"/>
      </w:tblGrid>
      <w:tr w:rsidR="002A47B1" w:rsidRPr="004A7113">
        <w:tc>
          <w:tcPr>
            <w:tcW w:w="564" w:type="dxa"/>
            <w:tcBorders>
              <w:right w:val="single" w:sz="4" w:space="0" w:color="auto"/>
            </w:tcBorders>
          </w:tcPr>
          <w:p w:rsidR="002A47B1" w:rsidRPr="004A7113" w:rsidRDefault="002A47B1" w:rsidP="006148B5">
            <w:pPr>
              <w:autoSpaceDE w:val="0"/>
              <w:autoSpaceDN w:val="0"/>
              <w:adjustRightInd w:val="0"/>
              <w:spacing w:after="0" w:line="240" w:lineRule="auto"/>
              <w:jc w:val="right"/>
              <w:rPr>
                <w:color w:val="auto"/>
              </w:rPr>
            </w:pPr>
            <w:r w:rsidRPr="004A7113">
              <w:rPr>
                <w:color w:val="auto"/>
              </w:rPr>
              <w:t>(</w:t>
            </w:r>
          </w:p>
        </w:tc>
        <w:tc>
          <w:tcPr>
            <w:tcW w:w="546" w:type="dxa"/>
            <w:tcBorders>
              <w:top w:val="single" w:sz="4" w:space="0" w:color="auto"/>
              <w:left w:val="single" w:sz="4" w:space="0" w:color="auto"/>
              <w:bottom w:val="single" w:sz="4" w:space="0" w:color="auto"/>
              <w:right w:val="single" w:sz="4" w:space="0" w:color="auto"/>
            </w:tcBorders>
          </w:tcPr>
          <w:p w:rsidR="002A47B1" w:rsidRPr="004A7113" w:rsidRDefault="002A47B1" w:rsidP="006148B5">
            <w:pPr>
              <w:autoSpaceDE w:val="0"/>
              <w:autoSpaceDN w:val="0"/>
              <w:adjustRightInd w:val="0"/>
              <w:spacing w:after="0" w:line="240" w:lineRule="auto"/>
              <w:jc w:val="center"/>
              <w:rPr>
                <w:color w:val="auto"/>
              </w:rPr>
            </w:pPr>
            <w:r w:rsidRPr="004A7113">
              <w:rPr>
                <w:color w:val="auto"/>
              </w:rPr>
              <w:t>V</w:t>
            </w:r>
          </w:p>
        </w:tc>
        <w:tc>
          <w:tcPr>
            <w:tcW w:w="546" w:type="dxa"/>
            <w:tcBorders>
              <w:left w:val="single" w:sz="4" w:space="0" w:color="auto"/>
            </w:tcBorders>
          </w:tcPr>
          <w:p w:rsidR="002A47B1" w:rsidRPr="004A7113" w:rsidRDefault="002A47B1" w:rsidP="006148B5">
            <w:pPr>
              <w:autoSpaceDE w:val="0"/>
              <w:autoSpaceDN w:val="0"/>
              <w:adjustRightInd w:val="0"/>
              <w:spacing w:after="0" w:line="240" w:lineRule="auto"/>
              <w:rPr>
                <w:color w:val="auto"/>
              </w:rPr>
            </w:pPr>
            <w:r w:rsidRPr="004A7113">
              <w:rPr>
                <w:color w:val="auto"/>
              </w:rPr>
              <w:t>).</w:t>
            </w:r>
          </w:p>
        </w:tc>
      </w:tr>
    </w:tbl>
    <w:p w:rsidR="002A47B1" w:rsidRPr="002A47B1" w:rsidRDefault="002A47B1" w:rsidP="006148B5">
      <w:pPr>
        <w:autoSpaceDE w:val="0"/>
        <w:autoSpaceDN w:val="0"/>
        <w:adjustRightInd w:val="0"/>
        <w:spacing w:after="0" w:line="240" w:lineRule="auto"/>
        <w:ind w:firstLine="540"/>
        <w:jc w:val="both"/>
      </w:pPr>
      <w:proofErr w:type="gramStart"/>
      <w:r w:rsidRPr="004A7113">
        <w:rPr>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4A7113">
        <w:rPr>
          <w:color w:val="auto"/>
        </w:rPr>
        <w:t xml:space="preserve"> </w:t>
      </w:r>
      <w:hyperlink r:id="rId82" w:history="1">
        <w:r w:rsidRPr="004A7113">
          <w:rPr>
            <w:color w:val="0000FF"/>
          </w:rPr>
          <w:t>законом</w:t>
        </w:r>
      </w:hyperlink>
      <w:r w:rsidR="004A7113" w:rsidRPr="004A7113">
        <w:rPr>
          <w:color w:val="auto"/>
        </w:rPr>
        <w:t xml:space="preserve"> «Об инновационном центре «</w:t>
      </w:r>
      <w:proofErr w:type="spellStart"/>
      <w:r w:rsidRPr="004A7113">
        <w:rPr>
          <w:color w:val="auto"/>
        </w:rPr>
        <w:t>Сколково</w:t>
      </w:r>
      <w:proofErr w:type="spellEnd"/>
      <w:r w:rsidR="004A7113" w:rsidRPr="004A7113">
        <w:rPr>
          <w:color w:val="auto"/>
        </w:rPr>
        <w:t>»</w:t>
      </w:r>
      <w:r w:rsidRPr="004A7113">
        <w:rPr>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sectPr w:rsidR="002A47B1" w:rsidRPr="002A47B1" w:rsidSect="006C5F7E">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D77" w:rsidRDefault="00363D77" w:rsidP="00971AE9">
      <w:pPr>
        <w:spacing w:after="0" w:line="240" w:lineRule="auto"/>
      </w:pPr>
      <w:r>
        <w:separator/>
      </w:r>
    </w:p>
  </w:endnote>
  <w:endnote w:type="continuationSeparator" w:id="1">
    <w:p w:rsidR="00363D77" w:rsidRDefault="00363D77" w:rsidP="00971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D77" w:rsidRDefault="00363D77" w:rsidP="00971AE9">
      <w:pPr>
        <w:spacing w:after="0" w:line="240" w:lineRule="auto"/>
      </w:pPr>
      <w:r>
        <w:separator/>
      </w:r>
    </w:p>
  </w:footnote>
  <w:footnote w:type="continuationSeparator" w:id="1">
    <w:p w:rsidR="00363D77" w:rsidRDefault="00363D77" w:rsidP="00971AE9">
      <w:pPr>
        <w:spacing w:after="0" w:line="240" w:lineRule="auto"/>
      </w:pPr>
      <w:r>
        <w:continuationSeparator/>
      </w:r>
    </w:p>
  </w:footnote>
  <w:footnote w:id="2">
    <w:p w:rsidR="00363D77" w:rsidRPr="00971AE9" w:rsidRDefault="00363D77">
      <w:pPr>
        <w:pStyle w:val="a6"/>
      </w:pPr>
      <w:r w:rsidRPr="00971AE9">
        <w:rPr>
          <w:rStyle w:val="a8"/>
        </w:rPr>
        <w:footnoteRef/>
      </w:r>
      <w:r w:rsidRPr="00971AE9">
        <w:t xml:space="preserve"> </w:t>
      </w:r>
      <w:r w:rsidRPr="00971AE9">
        <w:rPr>
          <w:color w:val="auto"/>
        </w:rPr>
        <w:t>Строка дублируется для каждого объединенного земельного участка</w:t>
      </w:r>
      <w:r>
        <w:rPr>
          <w:color w:val="auto"/>
        </w:rPr>
        <w:t>.</w:t>
      </w:r>
    </w:p>
  </w:footnote>
  <w:footnote w:id="3">
    <w:p w:rsidR="00363D77" w:rsidRPr="00971AE9" w:rsidRDefault="00363D77">
      <w:pPr>
        <w:pStyle w:val="a6"/>
      </w:pPr>
      <w:r w:rsidRPr="00971AE9">
        <w:rPr>
          <w:rStyle w:val="a8"/>
        </w:rPr>
        <w:footnoteRef/>
      </w:r>
      <w:r w:rsidRPr="00971AE9">
        <w:t xml:space="preserve"> </w:t>
      </w:r>
      <w:r w:rsidRPr="00971AE9">
        <w:rPr>
          <w:color w:val="auto"/>
        </w:rPr>
        <w:t>Строка дублируется для каждого перераспределенного земельного участка</w:t>
      </w:r>
    </w:p>
  </w:footnote>
  <w:footnote w:id="4">
    <w:p w:rsidR="00363D77" w:rsidRPr="00971AE9" w:rsidRDefault="00363D77">
      <w:pPr>
        <w:pStyle w:val="a6"/>
      </w:pPr>
      <w:r w:rsidRPr="00971AE9">
        <w:rPr>
          <w:rStyle w:val="a8"/>
        </w:rPr>
        <w:footnoteRef/>
      </w:r>
      <w:r w:rsidRPr="00971AE9">
        <w:t xml:space="preserve"> </w:t>
      </w:r>
      <w:r w:rsidRPr="00971AE9">
        <w:rPr>
          <w:color w:val="auto"/>
        </w:rPr>
        <w:t>Строка дублируется для каждого перераспределенного земельного участка</w:t>
      </w:r>
    </w:p>
  </w:footnote>
  <w:footnote w:id="5">
    <w:p w:rsidR="00363D77" w:rsidRPr="00971AE9" w:rsidRDefault="00363D77">
      <w:pPr>
        <w:pStyle w:val="a6"/>
      </w:pPr>
      <w:r w:rsidRPr="00971AE9">
        <w:rPr>
          <w:rStyle w:val="a8"/>
        </w:rPr>
        <w:footnoteRef/>
      </w:r>
      <w:r w:rsidRPr="00971AE9">
        <w:t xml:space="preserve"> </w:t>
      </w:r>
      <w:r w:rsidRPr="00971AE9">
        <w:rPr>
          <w:color w:val="auto"/>
        </w:rPr>
        <w:t>Строка дублируется для каждого разделенного помещения</w:t>
      </w:r>
    </w:p>
  </w:footnote>
  <w:footnote w:id="6">
    <w:p w:rsidR="00363D77" w:rsidRPr="00971AE9" w:rsidRDefault="00363D77">
      <w:pPr>
        <w:pStyle w:val="a6"/>
      </w:pPr>
      <w:r w:rsidRPr="00971AE9">
        <w:rPr>
          <w:rStyle w:val="a8"/>
        </w:rPr>
        <w:footnoteRef/>
      </w:r>
      <w:r w:rsidRPr="00971AE9">
        <w:t xml:space="preserve"> </w:t>
      </w:r>
      <w:r w:rsidRPr="00971AE9">
        <w:rPr>
          <w:color w:val="auto"/>
        </w:rPr>
        <w:t>Строка дублируется для каждого разделенного помещения</w:t>
      </w:r>
    </w:p>
  </w:footnote>
  <w:footnote w:id="7">
    <w:p w:rsidR="00363D77" w:rsidRPr="00971AE9" w:rsidRDefault="00363D77">
      <w:pPr>
        <w:pStyle w:val="a6"/>
      </w:pPr>
      <w:r w:rsidRPr="00971AE9">
        <w:rPr>
          <w:rStyle w:val="a8"/>
        </w:rPr>
        <w:footnoteRef/>
      </w:r>
      <w:r w:rsidRPr="00971AE9">
        <w:t xml:space="preserve"> </w:t>
      </w:r>
      <w:r w:rsidRPr="00971AE9">
        <w:rPr>
          <w:color w:val="auto"/>
        </w:rPr>
        <w:t>Строка дублируется для каждого разделенного помещения</w:t>
      </w:r>
    </w:p>
  </w:footnote>
  <w:footnote w:id="8">
    <w:p w:rsidR="00363D77" w:rsidRPr="00971AE9" w:rsidRDefault="00363D77">
      <w:pPr>
        <w:pStyle w:val="a6"/>
      </w:pPr>
      <w:r w:rsidRPr="00971AE9">
        <w:rPr>
          <w:rStyle w:val="a8"/>
        </w:rPr>
        <w:footnoteRef/>
      </w:r>
      <w:r w:rsidRPr="00971AE9">
        <w:t xml:space="preserve"> </w:t>
      </w:r>
      <w:r w:rsidRPr="00971AE9">
        <w:rPr>
          <w:color w:val="auto"/>
        </w:rPr>
        <w:t>Строка дублируется для каждого объединенного помещения.</w:t>
      </w:r>
    </w:p>
  </w:footnote>
  <w:footnote w:id="9">
    <w:p w:rsidR="00363D77" w:rsidRPr="00971AE9" w:rsidRDefault="00363D77">
      <w:pPr>
        <w:pStyle w:val="a6"/>
      </w:pPr>
      <w:r w:rsidRPr="00971AE9">
        <w:rPr>
          <w:rStyle w:val="a8"/>
        </w:rPr>
        <w:footnoteRef/>
      </w:r>
      <w:r w:rsidRPr="00971AE9">
        <w:t xml:space="preserve"> </w:t>
      </w:r>
      <w:r w:rsidRPr="00971AE9">
        <w:rPr>
          <w:color w:val="auto"/>
        </w:rPr>
        <w:t>Строка дублируется для каждого объединенного помещения.</w:t>
      </w:r>
    </w:p>
  </w:footnote>
  <w:footnote w:id="10">
    <w:p w:rsidR="00363D77" w:rsidRPr="00971AE9" w:rsidRDefault="00363D77">
      <w:pPr>
        <w:pStyle w:val="a6"/>
      </w:pPr>
      <w:r w:rsidRPr="00971AE9">
        <w:rPr>
          <w:rStyle w:val="a8"/>
        </w:rPr>
        <w:footnoteRef/>
      </w:r>
      <w:r w:rsidRPr="00971AE9">
        <w:t xml:space="preserve"> </w:t>
      </w:r>
      <w:r w:rsidRPr="00971AE9">
        <w:rPr>
          <w:color w:val="auto"/>
        </w:rPr>
        <w:t>Строка дублируется для каждого объединенного помещения</w:t>
      </w:r>
    </w:p>
  </w:footnote>
  <w:footnote w:id="11">
    <w:p w:rsidR="00363D77" w:rsidRPr="00971AE9" w:rsidRDefault="00363D77">
      <w:pPr>
        <w:pStyle w:val="a6"/>
      </w:pPr>
      <w:r w:rsidRPr="00971AE9">
        <w:rPr>
          <w:rStyle w:val="a8"/>
        </w:rPr>
        <w:footnoteRef/>
      </w:r>
      <w:r w:rsidRPr="00971AE9">
        <w:t xml:space="preserve"> </w:t>
      </w:r>
      <w:r w:rsidRPr="00971AE9">
        <w:rPr>
          <w:color w:val="auto"/>
        </w:rPr>
        <w:t>Строка дублируется для каждого объединенного помещения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27F12"/>
    <w:multiLevelType w:val="multilevel"/>
    <w:tmpl w:val="8B20C974"/>
    <w:lvl w:ilvl="0">
      <w:start w:val="1"/>
      <w:numFmt w:val="decimal"/>
      <w:lvlText w:val="%1."/>
      <w:lvlJc w:val="left"/>
      <w:pPr>
        <w:ind w:left="1699" w:hanging="99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rsids>
    <w:rsidRoot w:val="0010295C"/>
    <w:rsid w:val="00035506"/>
    <w:rsid w:val="000C0D32"/>
    <w:rsid w:val="000D0D5A"/>
    <w:rsid w:val="0010295C"/>
    <w:rsid w:val="00164A87"/>
    <w:rsid w:val="00252A26"/>
    <w:rsid w:val="002A2189"/>
    <w:rsid w:val="002A47B1"/>
    <w:rsid w:val="00363D77"/>
    <w:rsid w:val="004A7113"/>
    <w:rsid w:val="005C4FB4"/>
    <w:rsid w:val="005D2BD0"/>
    <w:rsid w:val="006148B5"/>
    <w:rsid w:val="006C5F7E"/>
    <w:rsid w:val="007A6688"/>
    <w:rsid w:val="0086709F"/>
    <w:rsid w:val="008824D5"/>
    <w:rsid w:val="008D5D8E"/>
    <w:rsid w:val="00971AE9"/>
    <w:rsid w:val="00D061C4"/>
    <w:rsid w:val="00F0397D"/>
    <w:rsid w:val="00FB7B82"/>
    <w:rsid w:val="00FC748E"/>
    <w:rsid w:val="00FE6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95C"/>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0295C"/>
    <w:rPr>
      <w:color w:val="0000FF" w:themeColor="hyperlink"/>
      <w:u w:val="single"/>
    </w:rPr>
  </w:style>
  <w:style w:type="paragraph" w:styleId="a3">
    <w:name w:val="List Paragraph"/>
    <w:basedOn w:val="a"/>
    <w:uiPriority w:val="34"/>
    <w:qFormat/>
    <w:rsid w:val="0010295C"/>
    <w:pPr>
      <w:ind w:left="720"/>
      <w:contextualSpacing/>
    </w:pPr>
  </w:style>
  <w:style w:type="paragraph" w:styleId="a4">
    <w:name w:val="Balloon Text"/>
    <w:basedOn w:val="a"/>
    <w:link w:val="a5"/>
    <w:uiPriority w:val="99"/>
    <w:semiHidden/>
    <w:unhideWhenUsed/>
    <w:rsid w:val="001029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95C"/>
    <w:rPr>
      <w:rFonts w:ascii="Tahoma" w:hAnsi="Tahoma" w:cs="Tahoma"/>
      <w:color w:val="000000"/>
      <w:sz w:val="16"/>
      <w:szCs w:val="16"/>
    </w:rPr>
  </w:style>
  <w:style w:type="paragraph" w:styleId="a6">
    <w:name w:val="footnote text"/>
    <w:basedOn w:val="a"/>
    <w:link w:val="a7"/>
    <w:uiPriority w:val="99"/>
    <w:semiHidden/>
    <w:unhideWhenUsed/>
    <w:rsid w:val="00971AE9"/>
    <w:pPr>
      <w:spacing w:after="0" w:line="240" w:lineRule="auto"/>
    </w:pPr>
    <w:rPr>
      <w:sz w:val="20"/>
      <w:szCs w:val="20"/>
    </w:rPr>
  </w:style>
  <w:style w:type="character" w:customStyle="1" w:styleId="a7">
    <w:name w:val="Текст сноски Знак"/>
    <w:basedOn w:val="a0"/>
    <w:link w:val="a6"/>
    <w:uiPriority w:val="99"/>
    <w:semiHidden/>
    <w:rsid w:val="00971AE9"/>
    <w:rPr>
      <w:rFonts w:ascii="Times New Roman" w:hAnsi="Times New Roman" w:cs="Times New Roman"/>
      <w:color w:val="000000"/>
      <w:sz w:val="20"/>
      <w:szCs w:val="20"/>
    </w:rPr>
  </w:style>
  <w:style w:type="character" w:styleId="a8">
    <w:name w:val="footnote reference"/>
    <w:basedOn w:val="a0"/>
    <w:uiPriority w:val="99"/>
    <w:semiHidden/>
    <w:unhideWhenUsed/>
    <w:rsid w:val="00971AE9"/>
    <w:rPr>
      <w:vertAlign w:val="superscript"/>
    </w:rPr>
  </w:style>
  <w:style w:type="paragraph" w:customStyle="1" w:styleId="aligncenter">
    <w:name w:val="align_center"/>
    <w:basedOn w:val="a"/>
    <w:rsid w:val="00363D77"/>
    <w:pPr>
      <w:spacing w:before="100" w:beforeAutospacing="1" w:after="100" w:afterAutospacing="1" w:line="240" w:lineRule="auto"/>
    </w:pPr>
    <w:rPr>
      <w:rFonts w:eastAsia="Times New Roman"/>
      <w:color w:val="auto"/>
      <w:lang w:eastAsia="ru-RU"/>
    </w:rPr>
  </w:style>
  <w:style w:type="character" w:styleId="a9">
    <w:name w:val="Hyperlink"/>
    <w:basedOn w:val="a0"/>
    <w:uiPriority w:val="99"/>
    <w:unhideWhenUsed/>
    <w:rsid w:val="00F039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8670778">
      <w:bodyDiv w:val="1"/>
      <w:marLeft w:val="0"/>
      <w:marRight w:val="0"/>
      <w:marTop w:val="0"/>
      <w:marBottom w:val="0"/>
      <w:divBdr>
        <w:top w:val="none" w:sz="0" w:space="0" w:color="auto"/>
        <w:left w:val="none" w:sz="0" w:space="0" w:color="auto"/>
        <w:bottom w:val="none" w:sz="0" w:space="0" w:color="auto"/>
        <w:right w:val="none" w:sz="0" w:space="0" w:color="auto"/>
      </w:divBdr>
    </w:div>
    <w:div w:id="80427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iraion.ru/" TargetMode="External"/><Relationship Id="rId18" Type="http://schemas.openxmlformats.org/officeDocument/2006/relationships/hyperlink" Target="consultantplus://offline/ref=557A871646A470E18D93FBE4E81946207668E7DF6136DC08AA005FB2AE60B296026673065E8F4383E0399FF69300CAECB8A50442A636725Ar3I3A" TargetMode="External"/><Relationship Id="rId26" Type="http://schemas.openxmlformats.org/officeDocument/2006/relationships/hyperlink" Target="consultantplus://offline/ref=557A871646A470E18D93FBE4E8194620766AE2D66A31DC08AA005FB2AE60B29610662B0A5E895C81E52CC9A7D5r5I6A" TargetMode="External"/><Relationship Id="rId39" Type="http://schemas.openxmlformats.org/officeDocument/2006/relationships/hyperlink" Target="consultantplus://offline/ref=557A871646A470E18D93FBE4E8194620716CE6D56D33DC08AA005FB2AE60B29610662B0A5E895C81E52CC9A7D5r5I6A" TargetMode="External"/><Relationship Id="rId21" Type="http://schemas.openxmlformats.org/officeDocument/2006/relationships/hyperlink" Target="consultantplus://offline/ref=557A871646A470E18D93FBE4E81946207668E7DF6136DC08AA005FB2AE60B296026673065E8F4287E1399FF69300CAECB8A50442A636725Ar3I3A" TargetMode="External"/><Relationship Id="rId34" Type="http://schemas.openxmlformats.org/officeDocument/2006/relationships/hyperlink" Target="consultantplus://offline/ref=557A871646A470E18D93FBE4E81946207668E7DF6136DC08AA005FB2AE60B29610662B0A5E895C81E52CC9A7D5r5I6A" TargetMode="External"/><Relationship Id="rId42" Type="http://schemas.openxmlformats.org/officeDocument/2006/relationships/hyperlink" Target="consultantplus://offline/ref=557A871646A470E18D93FBE4E8194620716CE6D56D33DC08AA005FB2AE60B296026673065E8F4280E7399FF69300CAECB8A50442A636725Ar3I3A" TargetMode="External"/><Relationship Id="rId47" Type="http://schemas.openxmlformats.org/officeDocument/2006/relationships/hyperlink" Target="consultantplus://offline/ref=2B49CF3D3A7F97645991827F8E29849C3CF180A0431FBA2DCCBF9FDB62A857BFD4E36175D76689DDCCEBED0E09sEI0A" TargetMode="External"/><Relationship Id="rId50" Type="http://schemas.openxmlformats.org/officeDocument/2006/relationships/hyperlink" Target="consultantplus://offline/ref=2B49CF3D3A7F97645991827F8E29849C3BFB80AD4F18BA2DCCBF9FDB62A857BFC6E3397AD06BC38C8BA0E20E0DFDD74040623062s4ICA" TargetMode="External"/><Relationship Id="rId55" Type="http://schemas.openxmlformats.org/officeDocument/2006/relationships/hyperlink" Target="consultantplus://offline/ref=2B49CF3D3A7F97645991827F8E29849C3BFB80AD4F18BA2DCCBF9FDB62A857BFC6E3397EDC34C6999AF8EF0815E3D45D5C6032s6I3A" TargetMode="External"/><Relationship Id="rId63" Type="http://schemas.openxmlformats.org/officeDocument/2006/relationships/hyperlink" Target="consultantplus://offline/ref=2B49CF3D3A7F97645991827F8E29849C3BFA83A34418BA2DCCBF9FDB62A857BFD4E36175D76689DDCCEBED0E09sEI0A" TargetMode="External"/><Relationship Id="rId68" Type="http://schemas.openxmlformats.org/officeDocument/2006/relationships/hyperlink" Target="consultantplus://offline/ref=2B49CF3D3A7F97645991827F8E29849C3BF986A2431BBA2DCCBF9FDB62A857BFD4E36175D76689DDCCEBED0E09sEI0A" TargetMode="External"/><Relationship Id="rId76" Type="http://schemas.openxmlformats.org/officeDocument/2006/relationships/hyperlink" Target="consultantplus://offline/ref=2C24FEA3D642D359645A804381E356737403A6674CA38361780AFB8054F206BA63A7103689F458B9C6B6784A9DC0iAB"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2B49CF3D3A7F97645991827F8E29849C3BFA8AA44E19BA2DCCBF9FDB62A857BFD4E36175D76689DDCCEBED0E09sEI0A" TargetMode="External"/><Relationship Id="rId2" Type="http://schemas.openxmlformats.org/officeDocument/2006/relationships/numbering" Target="numbering.xml"/><Relationship Id="rId16" Type="http://schemas.openxmlformats.org/officeDocument/2006/relationships/hyperlink" Target="consultantplus://offline/ref=557A871646A470E18D93FBE4E81946207669E4D16A36DC08AA005FB2AE60B29610662B0A5E895C81E52CC9A7D5r5I6A" TargetMode="External"/><Relationship Id="rId29" Type="http://schemas.openxmlformats.org/officeDocument/2006/relationships/hyperlink" Target="consultantplus://offline/ref=557A871646A470E18D93FBE4E81946207669E4D16A36DC08AA005FB2AE60B29610662B0A5E895C81E52CC9A7D5r5I6A" TargetMode="External"/><Relationship Id="rId11" Type="http://schemas.openxmlformats.org/officeDocument/2006/relationships/hyperlink" Target="consultantplus://offline/ref=557A871646A470E18D93FBE4E8194620766BE4D26B36DC08AA005FB2AE60B296026673065E8F4182E0399FF69300CAECB8A50442A636725Ar3I3A" TargetMode="External"/><Relationship Id="rId24" Type="http://schemas.openxmlformats.org/officeDocument/2006/relationships/hyperlink" Target="consultantplus://offline/ref=557A871646A470E18D93FBE4E8194620716CE6D56D33DC08AA005FB2AE60B296026673065E8F4082E4399FF69300CAECB8A50442A636725Ar3I3A" TargetMode="External"/><Relationship Id="rId32" Type="http://schemas.openxmlformats.org/officeDocument/2006/relationships/hyperlink" Target="consultantplus://offline/ref=557A871646A470E18D93FBE4E81946207668E6D56D32DC08AA005FB2AE60B29610662B0A5E895C81E52CC9A7D5r5I6A" TargetMode="External"/><Relationship Id="rId37" Type="http://schemas.openxmlformats.org/officeDocument/2006/relationships/hyperlink" Target="consultantplus://offline/ref=557A871646A470E18D93FBE4E81946207163E5D16D30DC08AA005FB2AE60B29610662B0A5E895C81E52CC9A7D5r5I6A" TargetMode="External"/><Relationship Id="rId40" Type="http://schemas.openxmlformats.org/officeDocument/2006/relationships/hyperlink" Target="consultantplus://offline/ref=557A871646A470E18D93FBE4E8194620766AECD16931DC08AA005FB2AE60B29610662B0A5E895C81E52CC9A7D5r5I6A" TargetMode="External"/><Relationship Id="rId45" Type="http://schemas.openxmlformats.org/officeDocument/2006/relationships/hyperlink" Target="consultantplus://offline/ref=2B49CF3D3A7F97645991827F8E29849C3BFA83A34418BA2DCCBF9FDB62A857BFC6E3397BDC34C6999AF8EF0815E3D45D5C6032s6I3A" TargetMode="External"/><Relationship Id="rId53" Type="http://schemas.openxmlformats.org/officeDocument/2006/relationships/hyperlink" Target="consultantplus://offline/ref=2B49CF3D3A7F97645991827F8E29849C3CFF80AC4E18BA2DCCBF9FDB62A857BFC6E33979D76097D5C7FEBB5F4FB6DA43587E30635131529As0IBA" TargetMode="External"/><Relationship Id="rId58" Type="http://schemas.openxmlformats.org/officeDocument/2006/relationships/hyperlink" Target="consultantplus://offline/ref=2B49CF3D3A7F97645991827F8E29849C3BFB80AD4F18BA2DCCBF9FDB62A857BFC6E3397AD16BC38C8BA0E20E0DFDD74040623062s4ICA" TargetMode="External"/><Relationship Id="rId66" Type="http://schemas.openxmlformats.org/officeDocument/2006/relationships/hyperlink" Target="consultantplus://offline/ref=2B49CF3D3A7F97645991827F8E29849C3BFB84A7421ABA2DCCBF9FDB62A857BFD4E36175D76689DDCCEBED0E09sEI0A" TargetMode="External"/><Relationship Id="rId74" Type="http://schemas.openxmlformats.org/officeDocument/2006/relationships/hyperlink" Target="consultantplus://offline/ref=2B49CF3D3A7F97645991827F8E29849C3BF986A2431BBA2DCCBF9FDB62A857BFD4E36175D76689DDCCEBED0E09sEI0A" TargetMode="External"/><Relationship Id="rId79" Type="http://schemas.openxmlformats.org/officeDocument/2006/relationships/hyperlink" Target="consultantplus://offline/ref=2C24FEA3D642D359645A804381E356737402A56648A48361780AFB8054F206BA71A7483A89F24FBACDA32E1BDB5C5F6E7642F0C80D295A04CBi9B" TargetMode="External"/><Relationship Id="rId5" Type="http://schemas.openxmlformats.org/officeDocument/2006/relationships/webSettings" Target="webSettings.xml"/><Relationship Id="rId61" Type="http://schemas.openxmlformats.org/officeDocument/2006/relationships/hyperlink" Target="consultantplus://offline/ref=2B49CF3D3A7F97645991827F8E29849C3BFA83A34418BA2DCCBF9FDB62A857BFC6E33979D7679C899EB1BA030BE5C9435D7E32604Ds3I0A" TargetMode="External"/><Relationship Id="rId82" Type="http://schemas.openxmlformats.org/officeDocument/2006/relationships/hyperlink" Target="consultantplus://offline/ref=2C24FEA3D642D359645A804381E356737403A56A4BA18361780AFB8054F206BA63A7103689F458B9C6B6784A9DC0iAB" TargetMode="External"/><Relationship Id="rId10" Type="http://schemas.openxmlformats.org/officeDocument/2006/relationships/hyperlink" Target="consultantplus://offline/ref=557A871646A470E18D93FBE4E81946207668E7DF6136DC08AA005FB2AE60B29602667300588416D0A267C6A7D14BC7EFA0B90443rBIBA" TargetMode="External"/><Relationship Id="rId19" Type="http://schemas.openxmlformats.org/officeDocument/2006/relationships/hyperlink" Target="consultantplus://offline/ref=557A871646A470E18D93FBE4E81946207668E7DF6136DC08AA005FB2AE60B296026673035E8416D0A267C6A7D14BC7EFA0B90443rBIBA" TargetMode="External"/><Relationship Id="rId31" Type="http://schemas.openxmlformats.org/officeDocument/2006/relationships/hyperlink" Target="consultantplus://offline/ref=557A871646A470E18D93FBE4E81946207669E2DF693BDC08AA005FB2AE60B29610662B0A5E895C81E52CC9A7D5r5I6A" TargetMode="External"/><Relationship Id="rId44" Type="http://schemas.openxmlformats.org/officeDocument/2006/relationships/hyperlink" Target="consultantplus://offline/ref=2B49CF3D3A7F97645991827F8E29849C3BF883A04518BA2DCCBF9FDB62A857BFC6E33979D76596D69BA4AB5B06E3D15D5E632E624F31s5I1A" TargetMode="External"/><Relationship Id="rId52" Type="http://schemas.openxmlformats.org/officeDocument/2006/relationships/hyperlink" Target="consultantplus://offline/ref=2B49CF3D3A7F97645991827F8E29849C3BFA83A34418BA2DCCBF9FDB62A857BFC6E33979D76094D8CDFEBB5F4FB6DA43587E30635131529As0IBA" TargetMode="External"/><Relationship Id="rId60" Type="http://schemas.openxmlformats.org/officeDocument/2006/relationships/hyperlink" Target="consultantplus://offline/ref=2B49CF3D3A7F97645991827F8E29849C3BF884A44E1FBA2DCCBF9FDB62A857BFC6E3397CDE6BC38C8BA0E20E0DFDD74040623062s4ICA" TargetMode="External"/><Relationship Id="rId65" Type="http://schemas.openxmlformats.org/officeDocument/2006/relationships/hyperlink" Target="consultantplus://offline/ref=2B49CF3D3A7F97645991827F8E29849C3BFA83A34418BA2DCCBF9FDB62A857BFD4E36175D76689DDCCEBED0E09sEI0A" TargetMode="External"/><Relationship Id="rId73" Type="http://schemas.openxmlformats.org/officeDocument/2006/relationships/hyperlink" Target="consultantplus://offline/ref=2B49CF3D3A7F97645991827F8E29849C3BFB80AD4F18BA2DCCBF9FDB62A857BFC6E33979D76097DCCAFEBB5F4FB6DA43587E30635131529As0IBA" TargetMode="External"/><Relationship Id="rId78" Type="http://schemas.openxmlformats.org/officeDocument/2006/relationships/hyperlink" Target="consultantplus://offline/ref=2C24FEA3D642D359645A804381E356737402A56648A48361780AFB8054F206BA63A7103689F458B9C6B6784A9DC0iAB" TargetMode="External"/><Relationship Id="rId81" Type="http://schemas.openxmlformats.org/officeDocument/2006/relationships/hyperlink" Target="consultantplus://offline/ref=2C24FEA3D642D359645A804381E356737403A56A4BA18361780AFB8054F206BA63A7103689F458B9C6B6784A9DC0iAB" TargetMode="External"/><Relationship Id="rId4" Type="http://schemas.openxmlformats.org/officeDocument/2006/relationships/settings" Target="settings.xml"/><Relationship Id="rId9" Type="http://schemas.openxmlformats.org/officeDocument/2006/relationships/hyperlink" Target="consultantplus://offline/ref=557A871646A470E18D93FBE4E81946207668E7DF6136DC08AA005FB2AE60B296026673065E8F4289E0399FF69300CAECB8A50442A636725Ar3I3A" TargetMode="External"/><Relationship Id="rId14" Type="http://schemas.openxmlformats.org/officeDocument/2006/relationships/hyperlink" Target="consultantplus://offline/ref=557A871646A470E18D93FBE4E8194620716BE0DF6B33DC08AA005FB2AE60B29610662B0A5E895C81E52CC9A7D5r5I6A" TargetMode="External"/><Relationship Id="rId22" Type="http://schemas.openxmlformats.org/officeDocument/2006/relationships/hyperlink" Target="consultantplus://offline/ref=557A871646A470E18D93FBE4E81946207668E7DF6136DC08AA005FB2AE60B296026673065E8F4286E3399FF69300CAECB8A50442A636725Ar3I3A" TargetMode="External"/><Relationship Id="rId27" Type="http://schemas.openxmlformats.org/officeDocument/2006/relationships/hyperlink" Target="consultantplus://offline/ref=557A871646A470E18D93FBE4E81946207162E7D26D31DC08AA005FB2AE60B29610662B0A5E895C81E52CC9A7D5r5I6A" TargetMode="External"/><Relationship Id="rId30" Type="http://schemas.openxmlformats.org/officeDocument/2006/relationships/hyperlink" Target="consultantplus://offline/ref=557A871646A470E18D93FBE4E8194620766AE1D06D35DC08AA005FB2AE60B29610662B0A5E895C81E52CC9A7D5r5I6A" TargetMode="External"/><Relationship Id="rId35" Type="http://schemas.openxmlformats.org/officeDocument/2006/relationships/hyperlink" Target="consultantplus://offline/ref=557A871646A470E18D93FBE4E81946207668E7D76D3ADC08AA005FB2AE60B29610662B0A5E895C81E52CC9A7D5r5I6A" TargetMode="External"/><Relationship Id="rId43" Type="http://schemas.openxmlformats.org/officeDocument/2006/relationships/hyperlink" Target="consultantplus://offline/ref=2B49CF3D3A7F97645991827F8E29849C3BF883A04518BA2DCCBF9FDB62A857BFC6E33979D76094DEC9FEBB5F4FB6DA43587E30635131529As0IBA" TargetMode="External"/><Relationship Id="rId48" Type="http://schemas.openxmlformats.org/officeDocument/2006/relationships/hyperlink" Target="consultantplus://offline/ref=2B49CF3D3A7F97645991827F8E29849C3CF180A0431FBA2DCCBF9FDB62A857BFD4E36175D76689DDCCEBED0E09sEI0A" TargetMode="External"/><Relationship Id="rId56" Type="http://schemas.openxmlformats.org/officeDocument/2006/relationships/hyperlink" Target="consultantplus://offline/ref=2B49CF3D3A7F97645991827F8E29849C3BFB80AD4F18BA2DCCBF9FDB62A857BFC6E33979D76097DECCFEBB5F4FB6DA43587E30635131529As0IBA" TargetMode="External"/><Relationship Id="rId64" Type="http://schemas.openxmlformats.org/officeDocument/2006/relationships/hyperlink" Target="consultantplus://offline/ref=2B49CF3D3A7F97645991827F8E29849C3CF882A24E1CBA2DCCBF9FDB62A857BFD4E36175D76689DDCCEBED0E09sEI0A" TargetMode="External"/><Relationship Id="rId69" Type="http://schemas.openxmlformats.org/officeDocument/2006/relationships/hyperlink" Target="consultantplus://offline/ref=2B49CF3D3A7F97645991827F8E29849C3BFB80AD4F18BA2DCCBF9FDB62A857BFC6E33979D76097DCCAFEBB5F4FB6DA43587E30635131529As0IBA" TargetMode="External"/><Relationship Id="rId77" Type="http://schemas.openxmlformats.org/officeDocument/2006/relationships/hyperlink" Target="consultantplus://offline/ref=2C24FEA3D642D359645A804381E356737402A56648A48361780AFB8054F206BA63A7103689F458B9C6B6784A9DC0iAB" TargetMode="External"/><Relationship Id="rId8" Type="http://schemas.openxmlformats.org/officeDocument/2006/relationships/hyperlink" Target="http://www.&#1091;&#1080;-&#1088;&#1072;&#1081;&#1086;&#1085;.&#1088;&#1092;" TargetMode="External"/><Relationship Id="rId51" Type="http://schemas.openxmlformats.org/officeDocument/2006/relationships/hyperlink" Target="consultantplus://offline/ref=2B49CF3D3A7F97645991827F8E29849C3BFA83A34418BA2DCCBF9FDB62A857BFC6E3397CD46BC38C8BA0E20E0DFDD74040623062s4ICA" TargetMode="External"/><Relationship Id="rId72" Type="http://schemas.openxmlformats.org/officeDocument/2006/relationships/hyperlink" Target="consultantplus://offline/ref=2B49CF3D3A7F97645991827F8E29849C3BF986A2431BBA2DCCBF9FDB62A857BFD4E36175D76689DDCCEBED0E09sEI0A" TargetMode="External"/><Relationship Id="rId80" Type="http://schemas.openxmlformats.org/officeDocument/2006/relationships/hyperlink" Target="consultantplus://offline/ref=2C24FEA3D642D359645A804381E356737403A56A4BA18361780AFB8054F206BA63A7103689F458B9C6B6784A9DC0iAB" TargetMode="External"/><Relationship Id="rId3" Type="http://schemas.openxmlformats.org/officeDocument/2006/relationships/styles" Target="styles.xml"/><Relationship Id="rId12" Type="http://schemas.openxmlformats.org/officeDocument/2006/relationships/hyperlink" Target="consultantplus://offline/ref=557A871646A470E18D93FBE4E8194620766BE4D26B36DC08AA005FB2AE60B296026673065E8A438AB2638FF2DA55C1F2BEB81A43B836r7I1A" TargetMode="External"/><Relationship Id="rId17" Type="http://schemas.openxmlformats.org/officeDocument/2006/relationships/hyperlink" Target="consultantplus://offline/ref=557A871646A470E18D93FBE4E81946207668E3D56C34DC08AA005FB2AE60B29610662B0A5E895C81E52CC9A7D5r5I6A" TargetMode="External"/><Relationship Id="rId25" Type="http://schemas.openxmlformats.org/officeDocument/2006/relationships/hyperlink" Target="consultantplus://offline/ref=557A871646A470E18D93FBE4E81946207668E7DF6136DC08AA005FB2AE60B296026673025E8416D0A267C6A7D14BC7EFA0B90443rBIBA" TargetMode="External"/><Relationship Id="rId33" Type="http://schemas.openxmlformats.org/officeDocument/2006/relationships/hyperlink" Target="consultantplus://offline/ref=557A871646A470E18D93FBE4E8194620716CE7DE6036DC08AA005FB2AE60B29610662B0A5E895C81E52CC9A7D5r5I6A" TargetMode="External"/><Relationship Id="rId38" Type="http://schemas.openxmlformats.org/officeDocument/2006/relationships/hyperlink" Target="consultantplus://offline/ref=557A871646A470E18D93FBE4E8194620736CE6D16135DC08AA005FB2AE60B29610662B0A5E895C81E52CC9A7D5r5I6A" TargetMode="External"/><Relationship Id="rId46" Type="http://schemas.openxmlformats.org/officeDocument/2006/relationships/hyperlink" Target="consultantplus://offline/ref=2B49CF3D3A7F97645991827F8E29849C3BFB80AD4F18BA2DCCBF9FDB62A857BFC6E3397CD76BC38C8BA0E20E0DFDD74040623062s4ICA" TargetMode="External"/><Relationship Id="rId59" Type="http://schemas.openxmlformats.org/officeDocument/2006/relationships/hyperlink" Target="consultantplus://offline/ref=2B49CF3D3A7F97645991827F8E29849C3BFB80AD4F18BA2DCCBF9FDB62A857BFC6E3397BD66BC38C8BA0E20E0DFDD74040623062s4ICA" TargetMode="External"/><Relationship Id="rId67" Type="http://schemas.openxmlformats.org/officeDocument/2006/relationships/hyperlink" Target="consultantplus://offline/ref=2B49CF3D3A7F97645991827F8E29849C3BFA8AA44E19BA2DCCBF9FDB62A857BFD4E36175D76689DDCCEBED0E09sEI0A" TargetMode="External"/><Relationship Id="rId20" Type="http://schemas.openxmlformats.org/officeDocument/2006/relationships/hyperlink" Target="consultantplus://offline/ref=95C6CA780CE7824723735894CF16E0C3F1A29E6552393EF9699AA72A5D07B38A5733D9B9E11A839C05FF6392C0Y5s4G" TargetMode="External"/><Relationship Id="rId41" Type="http://schemas.openxmlformats.org/officeDocument/2006/relationships/hyperlink" Target="consultantplus://offline/ref=557A871646A470E18D93FBE4E8194620766BE0D76C3BDC08AA005FB2AE60B29610662B0A5E895C81E52CC9A7D5r5I6A" TargetMode="External"/><Relationship Id="rId54" Type="http://schemas.openxmlformats.org/officeDocument/2006/relationships/hyperlink" Target="consultantplus://offline/ref=2B49CF3D3A7F97645991827F8E29849C3BFB80AD4F18BA2DCCBF9FDB62A857BFC6E33979D76096DECFFEBB5F4FB6DA43587E30635131529As0IBA" TargetMode="External"/><Relationship Id="rId62" Type="http://schemas.openxmlformats.org/officeDocument/2006/relationships/hyperlink" Target="consultantplus://offline/ref=2B49CF3D3A7F97645991827F8E29849C3CF882A24E1CBA2DCCBF9FDB62A857BFD4E36175D76689DDCCEBED0E09sEI0A" TargetMode="External"/><Relationship Id="rId70" Type="http://schemas.openxmlformats.org/officeDocument/2006/relationships/hyperlink" Target="consultantplus://offline/ref=2B49CF3D3A7F97645991827F8E29849C3BF986A2431BBA2DCCBF9FDB62A857BFD4E36175D76689DDCCEBED0E09sEI0A" TargetMode="External"/><Relationship Id="rId75" Type="http://schemas.openxmlformats.org/officeDocument/2006/relationships/hyperlink" Target="consultantplus://offline/ref=E1C21E027CA3280D45EAA09DD4FB41B51B1E16A4C52B69E7A158AAFD5DF4066BA330F76A5928F8492C61170F31674386892D24F67D77EF65BAUBB"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57A871646A470E18D93FBE4E8194620766AECD26F32DC08AA005FB2AE60B296026673065E8F4283E5399FF69300CAECB8A50442A636725Ar3I3A" TargetMode="External"/><Relationship Id="rId23" Type="http://schemas.openxmlformats.org/officeDocument/2006/relationships/hyperlink" Target="consultantplus://offline/ref=557A871646A470E18D93FBE4E8194620766BE3D66E35DC08AA005FB2AE60B296026673065E8F4081E4399FF69300CAECB8A50442A636725Ar3I3A" TargetMode="External"/><Relationship Id="rId28" Type="http://schemas.openxmlformats.org/officeDocument/2006/relationships/hyperlink" Target="consultantplus://offline/ref=557A871646A470E18D93FBE4E8194620766BE4D26B36DC08AA005FB2AE60B29610662B0A5E895C81E52CC9A7D5r5I6A" TargetMode="External"/><Relationship Id="rId36" Type="http://schemas.openxmlformats.org/officeDocument/2006/relationships/hyperlink" Target="consultantplus://offline/ref=557A871646A470E18D93FBE4E81946207163E7D46A36DC08AA005FB2AE60B29610662B0A5E895C81E52CC9A7D5r5I6A" TargetMode="External"/><Relationship Id="rId49" Type="http://schemas.openxmlformats.org/officeDocument/2006/relationships/hyperlink" Target="consultantplus://offline/ref=2B49CF3D3A7F97645991827F8E29849C3BFB80AD4F18BA2DCCBF9FDB62A857BFC6E3397AD06BC38C8BA0E20E0DFDD74040623062s4ICA" TargetMode="External"/><Relationship Id="rId57" Type="http://schemas.openxmlformats.org/officeDocument/2006/relationships/hyperlink" Target="consultantplus://offline/ref=2B49CF3D3A7F97645991827F8E29849C3BFB80AD4F18BA2DCCBF9FDB62A857BFC6E3397AD36BC38C8BA0E20E0DFDD74040623062s4I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C32A8-1FF7-4969-A56A-EBA1F509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15942</Words>
  <Characters>90871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2023-05-17T05:50:00Z</dcterms:created>
  <dcterms:modified xsi:type="dcterms:W3CDTF">2023-05-17T05:50:00Z</dcterms:modified>
</cp:coreProperties>
</file>