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C7D1C" w14:textId="77777777" w:rsidR="00CF6BD3" w:rsidRPr="00CF6BD3" w:rsidRDefault="00CF6BD3" w:rsidP="00CF6BD3">
      <w:pPr>
        <w:widowControl w:val="0"/>
        <w:ind w:firstLine="0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CF6BD3">
        <w:rPr>
          <w:rFonts w:ascii="Arial" w:eastAsia="Times New Roman" w:hAnsi="Arial" w:cs="Arial"/>
          <w:b/>
          <w:bCs/>
          <w:noProof/>
          <w:sz w:val="32"/>
          <w:szCs w:val="32"/>
        </w:rPr>
        <w:drawing>
          <wp:inline distT="0" distB="0" distL="0" distR="0" wp14:anchorId="66B2A7E0" wp14:editId="6EDF3408">
            <wp:extent cx="557530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8528C" w14:textId="77777777" w:rsidR="00CF6BD3" w:rsidRPr="00CF6BD3" w:rsidRDefault="00CF6BD3" w:rsidP="00CF6BD3">
      <w:pPr>
        <w:widowControl w:val="0"/>
        <w:ind w:firstLine="0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CF6BD3">
        <w:rPr>
          <w:rFonts w:ascii="Arial" w:eastAsia="Times New Roman" w:hAnsi="Arial" w:cs="Arial"/>
          <w:b/>
          <w:bCs/>
          <w:sz w:val="32"/>
          <w:szCs w:val="32"/>
        </w:rPr>
        <w:t>РОССИЙСКАЯ ФЕДЕРАЦИЯ</w:t>
      </w:r>
    </w:p>
    <w:p w14:paraId="2DF38141" w14:textId="77777777" w:rsidR="00CF6BD3" w:rsidRPr="00CF6BD3" w:rsidRDefault="00CF6BD3" w:rsidP="00CF6BD3">
      <w:pPr>
        <w:widowControl w:val="0"/>
        <w:ind w:firstLine="0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CF6BD3">
        <w:rPr>
          <w:rFonts w:ascii="Arial" w:eastAsia="Times New Roman" w:hAnsi="Arial" w:cs="Arial"/>
          <w:b/>
          <w:bCs/>
          <w:sz w:val="32"/>
          <w:szCs w:val="32"/>
        </w:rPr>
        <w:t>ИРКУТСКАЯ ОБЛАСТЬ</w:t>
      </w:r>
    </w:p>
    <w:p w14:paraId="71B25D86" w14:textId="77777777" w:rsidR="00CF6BD3" w:rsidRPr="00CF6BD3" w:rsidRDefault="00CF6BD3" w:rsidP="00CF6BD3">
      <w:pPr>
        <w:widowControl w:val="0"/>
        <w:ind w:firstLine="0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CF6BD3">
        <w:rPr>
          <w:rFonts w:ascii="Arial" w:eastAsia="Times New Roman" w:hAnsi="Arial" w:cs="Arial"/>
          <w:b/>
          <w:bCs/>
          <w:sz w:val="32"/>
          <w:szCs w:val="32"/>
        </w:rPr>
        <w:t>ЖИГАЛОВСКИЙ МУНИЦИПАЛЬНЫЙ ОКРУГ</w:t>
      </w:r>
    </w:p>
    <w:p w14:paraId="62BABF62" w14:textId="77777777" w:rsidR="00CF6BD3" w:rsidRPr="00CF6BD3" w:rsidRDefault="00CF6BD3" w:rsidP="00CF6BD3">
      <w:pPr>
        <w:widowControl w:val="0"/>
        <w:ind w:firstLine="0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CF6BD3">
        <w:rPr>
          <w:rFonts w:ascii="Arial" w:eastAsia="Times New Roman" w:hAnsi="Arial" w:cs="Arial"/>
          <w:b/>
          <w:bCs/>
          <w:sz w:val="32"/>
          <w:szCs w:val="32"/>
        </w:rPr>
        <w:t>ДУМА</w:t>
      </w:r>
    </w:p>
    <w:p w14:paraId="314D0D69" w14:textId="77777777" w:rsidR="00CF6BD3" w:rsidRPr="00CF6BD3" w:rsidRDefault="00CF6BD3" w:rsidP="00CF6BD3">
      <w:pPr>
        <w:widowControl w:val="0"/>
        <w:ind w:firstLine="0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CF6BD3">
        <w:rPr>
          <w:rFonts w:ascii="Arial" w:eastAsia="Times New Roman" w:hAnsi="Arial" w:cs="Arial"/>
          <w:b/>
          <w:bCs/>
          <w:sz w:val="32"/>
          <w:szCs w:val="32"/>
        </w:rPr>
        <w:t>ПЕРВОГО СОЗЫВА</w:t>
      </w:r>
    </w:p>
    <w:p w14:paraId="740843D1" w14:textId="77777777" w:rsidR="00CF6BD3" w:rsidRPr="00CF6BD3" w:rsidRDefault="00CF6BD3" w:rsidP="00CF6BD3">
      <w:pPr>
        <w:widowControl w:val="0"/>
        <w:ind w:firstLine="0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F6BD3">
        <w:rPr>
          <w:rFonts w:ascii="Arial" w:eastAsia="Times New Roman" w:hAnsi="Arial" w:cs="Arial"/>
          <w:b/>
          <w:bCs/>
          <w:sz w:val="32"/>
          <w:szCs w:val="32"/>
        </w:rPr>
        <w:t>РЕШЕНИЕ</w:t>
      </w:r>
    </w:p>
    <w:p w14:paraId="7C1E9E7C" w14:textId="77777777" w:rsidR="00CF6BD3" w:rsidRPr="00CF6BD3" w:rsidRDefault="00CF6BD3" w:rsidP="00CF6BD3">
      <w:pPr>
        <w:widowControl w:val="0"/>
        <w:autoSpaceDE w:val="0"/>
        <w:autoSpaceDN w:val="0"/>
        <w:adjustRightInd w:val="0"/>
        <w:ind w:firstLine="0"/>
        <w:jc w:val="center"/>
        <w:rPr>
          <w:rFonts w:ascii="Arial" w:eastAsia="Times New Roman" w:hAnsi="Arial" w:cs="Arial"/>
          <w:b/>
          <w:sz w:val="32"/>
          <w:szCs w:val="32"/>
        </w:rPr>
      </w:pPr>
    </w:p>
    <w:p w14:paraId="3DB2FB1A" w14:textId="692911DE" w:rsidR="00CF6BD3" w:rsidRPr="00CF6BD3" w:rsidRDefault="00CF6BD3" w:rsidP="00CF6BD3">
      <w:pPr>
        <w:widowControl w:val="0"/>
        <w:autoSpaceDE w:val="0"/>
        <w:autoSpaceDN w:val="0"/>
        <w:adjustRightInd w:val="0"/>
        <w:ind w:firstLine="0"/>
        <w:jc w:val="left"/>
        <w:rPr>
          <w:rFonts w:ascii="Arial" w:eastAsia="Times New Roman" w:hAnsi="Arial" w:cs="Arial"/>
          <w:sz w:val="24"/>
          <w:szCs w:val="24"/>
        </w:rPr>
      </w:pPr>
      <w:r w:rsidRPr="00CF6BD3">
        <w:rPr>
          <w:rFonts w:ascii="Arial" w:eastAsia="Times New Roman" w:hAnsi="Arial" w:cs="Arial"/>
          <w:sz w:val="24"/>
          <w:szCs w:val="24"/>
        </w:rPr>
        <w:t>«</w:t>
      </w:r>
      <w:r w:rsidR="00315C45">
        <w:rPr>
          <w:rFonts w:ascii="Arial" w:eastAsia="Times New Roman" w:hAnsi="Arial" w:cs="Arial"/>
          <w:sz w:val="24"/>
          <w:szCs w:val="24"/>
        </w:rPr>
        <w:t>29</w:t>
      </w:r>
      <w:r w:rsidRPr="00CF6BD3">
        <w:rPr>
          <w:rFonts w:ascii="Arial" w:eastAsia="Times New Roman" w:hAnsi="Arial" w:cs="Arial"/>
          <w:sz w:val="24"/>
          <w:szCs w:val="24"/>
        </w:rPr>
        <w:t>»</w:t>
      </w:r>
      <w:r w:rsidR="00315C45">
        <w:rPr>
          <w:rFonts w:ascii="Arial" w:eastAsia="Times New Roman" w:hAnsi="Arial" w:cs="Arial"/>
          <w:sz w:val="24"/>
          <w:szCs w:val="24"/>
        </w:rPr>
        <w:t xml:space="preserve"> января</w:t>
      </w:r>
      <w:r w:rsidRPr="00CF6BD3">
        <w:rPr>
          <w:rFonts w:ascii="Arial" w:eastAsia="Times New Roman" w:hAnsi="Arial" w:cs="Arial"/>
          <w:sz w:val="24"/>
          <w:szCs w:val="24"/>
        </w:rPr>
        <w:t xml:space="preserve"> 20</w:t>
      </w:r>
      <w:r w:rsidR="00315C45">
        <w:rPr>
          <w:rFonts w:ascii="Arial" w:eastAsia="Times New Roman" w:hAnsi="Arial" w:cs="Arial"/>
          <w:sz w:val="24"/>
          <w:szCs w:val="24"/>
        </w:rPr>
        <w:t>26</w:t>
      </w:r>
      <w:r w:rsidRPr="00CF6BD3">
        <w:rPr>
          <w:rFonts w:ascii="Arial" w:eastAsia="Times New Roman" w:hAnsi="Arial" w:cs="Arial"/>
          <w:sz w:val="24"/>
          <w:szCs w:val="24"/>
        </w:rPr>
        <w:t xml:space="preserve"> г.</w:t>
      </w:r>
      <w:r w:rsidRPr="00CF6BD3">
        <w:rPr>
          <w:rFonts w:ascii="Arial" w:eastAsia="Times New Roman" w:hAnsi="Arial" w:cs="Arial"/>
          <w:sz w:val="24"/>
          <w:szCs w:val="24"/>
        </w:rPr>
        <w:tab/>
      </w:r>
      <w:r w:rsidRPr="00CF6BD3">
        <w:rPr>
          <w:rFonts w:ascii="Arial" w:eastAsia="Times New Roman" w:hAnsi="Arial" w:cs="Arial"/>
          <w:sz w:val="24"/>
          <w:szCs w:val="24"/>
        </w:rPr>
        <w:tab/>
      </w:r>
      <w:r w:rsidRPr="00CF6BD3">
        <w:rPr>
          <w:rFonts w:ascii="Arial" w:eastAsia="Times New Roman" w:hAnsi="Arial" w:cs="Arial"/>
          <w:sz w:val="24"/>
          <w:szCs w:val="24"/>
        </w:rPr>
        <w:tab/>
      </w:r>
      <w:r w:rsidRPr="00CF6BD3">
        <w:rPr>
          <w:rFonts w:ascii="Arial" w:eastAsia="Times New Roman" w:hAnsi="Arial" w:cs="Arial"/>
          <w:sz w:val="24"/>
          <w:szCs w:val="24"/>
        </w:rPr>
        <w:tab/>
      </w:r>
      <w:r w:rsidRPr="00CF6BD3">
        <w:rPr>
          <w:rFonts w:ascii="Arial" w:eastAsia="Times New Roman" w:hAnsi="Arial" w:cs="Arial"/>
          <w:sz w:val="24"/>
          <w:szCs w:val="24"/>
        </w:rPr>
        <w:tab/>
      </w:r>
      <w:r w:rsidRPr="00CF6BD3">
        <w:rPr>
          <w:rFonts w:ascii="Arial" w:eastAsia="Times New Roman" w:hAnsi="Arial" w:cs="Arial"/>
          <w:sz w:val="24"/>
          <w:szCs w:val="24"/>
        </w:rPr>
        <w:tab/>
      </w:r>
      <w:r w:rsidRPr="00CF6BD3">
        <w:rPr>
          <w:rFonts w:ascii="Arial" w:eastAsia="Times New Roman" w:hAnsi="Arial" w:cs="Arial"/>
          <w:sz w:val="24"/>
          <w:szCs w:val="24"/>
        </w:rPr>
        <w:tab/>
        <w:t xml:space="preserve">      </w:t>
      </w:r>
      <w:r w:rsidRPr="00CF6BD3">
        <w:rPr>
          <w:rFonts w:ascii="Arial" w:eastAsia="Times New Roman" w:hAnsi="Arial" w:cs="Arial"/>
          <w:sz w:val="24"/>
          <w:szCs w:val="24"/>
        </w:rPr>
        <w:tab/>
      </w:r>
      <w:r w:rsidRPr="00CF6BD3">
        <w:rPr>
          <w:rFonts w:ascii="Arial" w:eastAsia="Times New Roman" w:hAnsi="Arial" w:cs="Arial"/>
          <w:sz w:val="24"/>
          <w:szCs w:val="24"/>
        </w:rPr>
        <w:tab/>
        <w:t>№</w:t>
      </w:r>
      <w:r w:rsidR="00315C45">
        <w:rPr>
          <w:rFonts w:ascii="Arial" w:eastAsia="Times New Roman" w:hAnsi="Arial" w:cs="Arial"/>
          <w:sz w:val="24"/>
          <w:szCs w:val="24"/>
        </w:rPr>
        <w:t>93</w:t>
      </w:r>
    </w:p>
    <w:p w14:paraId="1657D842" w14:textId="77777777" w:rsidR="00CF6BD3" w:rsidRPr="00CF6BD3" w:rsidRDefault="00CF6BD3" w:rsidP="00CF6BD3">
      <w:pPr>
        <w:widowControl w:val="0"/>
        <w:autoSpaceDE w:val="0"/>
        <w:autoSpaceDN w:val="0"/>
        <w:adjustRightInd w:val="0"/>
        <w:ind w:firstLine="0"/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r w:rsidRPr="00CF6BD3">
        <w:rPr>
          <w:rFonts w:ascii="Arial" w:eastAsia="Times New Roman" w:hAnsi="Arial" w:cs="Arial"/>
          <w:sz w:val="24"/>
          <w:szCs w:val="24"/>
        </w:rPr>
        <w:t>р.п</w:t>
      </w:r>
      <w:proofErr w:type="spellEnd"/>
      <w:r w:rsidRPr="00CF6BD3">
        <w:rPr>
          <w:rFonts w:ascii="Arial" w:eastAsia="Times New Roman" w:hAnsi="Arial" w:cs="Arial"/>
          <w:sz w:val="24"/>
          <w:szCs w:val="24"/>
        </w:rPr>
        <w:t>. Жигалово</w:t>
      </w:r>
    </w:p>
    <w:p w14:paraId="43101E37" w14:textId="77777777" w:rsidR="00CF6BD3" w:rsidRPr="00CF6BD3" w:rsidRDefault="00CF6BD3" w:rsidP="00CF6BD3">
      <w:pPr>
        <w:widowControl w:val="0"/>
        <w:autoSpaceDE w:val="0"/>
        <w:autoSpaceDN w:val="0"/>
        <w:adjustRightInd w:val="0"/>
        <w:ind w:firstLine="0"/>
        <w:jc w:val="center"/>
        <w:rPr>
          <w:rFonts w:ascii="Arial" w:eastAsia="Times New Roman" w:hAnsi="Arial" w:cs="Arial"/>
          <w:sz w:val="32"/>
          <w:szCs w:val="32"/>
        </w:rPr>
      </w:pPr>
    </w:p>
    <w:p w14:paraId="5C63ED55" w14:textId="77777777" w:rsidR="00CF6BD3" w:rsidRPr="00CF6BD3" w:rsidRDefault="00CF6BD3" w:rsidP="001D6B8D">
      <w:pPr>
        <w:widowControl w:val="0"/>
        <w:ind w:firstLine="0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 xml:space="preserve">ОБ УТВЕРЖДЕНИИ </w:t>
      </w:r>
      <w:r w:rsidR="001D6B8D">
        <w:rPr>
          <w:rFonts w:ascii="Arial" w:eastAsia="Times New Roman" w:hAnsi="Arial" w:cs="Arial"/>
          <w:b/>
          <w:sz w:val="32"/>
          <w:szCs w:val="32"/>
        </w:rPr>
        <w:t>ПОРЯДКА</w:t>
      </w:r>
      <w:r w:rsidRPr="00CF6BD3">
        <w:rPr>
          <w:rFonts w:ascii="Arial" w:eastAsia="Times New Roman" w:hAnsi="Arial" w:cs="Arial"/>
          <w:b/>
          <w:sz w:val="32"/>
          <w:szCs w:val="32"/>
        </w:rPr>
        <w:t xml:space="preserve"> НАЗНАЧЕНИЯ И ПРОВЕДЕНИЯ ОПРОСА ГРАЖДАН</w:t>
      </w:r>
      <w:r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Pr="00CF6BD3">
        <w:rPr>
          <w:rFonts w:ascii="Arial" w:eastAsia="Times New Roman" w:hAnsi="Arial" w:cs="Arial"/>
          <w:b/>
          <w:sz w:val="32"/>
          <w:szCs w:val="32"/>
        </w:rPr>
        <w:t>В ЖИГАЛОВСКОМ МУНИЦИПАЛЬНОМ ОКРУГЕ</w:t>
      </w:r>
    </w:p>
    <w:p w14:paraId="0094CF6B" w14:textId="77777777" w:rsidR="00CF6BD3" w:rsidRPr="00CF6BD3" w:rsidRDefault="00CF6BD3" w:rsidP="00CF6BD3">
      <w:pPr>
        <w:widowControl w:val="0"/>
        <w:autoSpaceDE w:val="0"/>
        <w:autoSpaceDN w:val="0"/>
        <w:adjustRightInd w:val="0"/>
        <w:ind w:firstLine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7E5E0CF" w14:textId="77777777" w:rsidR="00CF6BD3" w:rsidRPr="00CF6BD3" w:rsidRDefault="00CF6BD3" w:rsidP="00CF6BD3">
      <w:pPr>
        <w:widowControl w:val="0"/>
        <w:autoSpaceDE w:val="0"/>
        <w:autoSpaceDN w:val="0"/>
        <w:adjustRightInd w:val="0"/>
        <w:ind w:firstLine="0"/>
        <w:jc w:val="center"/>
        <w:rPr>
          <w:rFonts w:ascii="Arial" w:eastAsia="Times New Roman" w:hAnsi="Arial" w:cs="Arial"/>
          <w:sz w:val="24"/>
          <w:szCs w:val="24"/>
        </w:rPr>
      </w:pPr>
    </w:p>
    <w:p w14:paraId="78EE5417" w14:textId="77777777" w:rsidR="00CF6BD3" w:rsidRPr="00C93DCE" w:rsidRDefault="00CF6BD3" w:rsidP="00CF6BD3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  <w:kern w:val="2"/>
          <w:sz w:val="24"/>
          <w:szCs w:val="24"/>
        </w:rPr>
      </w:pPr>
      <w:r w:rsidRPr="00CF6BD3">
        <w:rPr>
          <w:rFonts w:ascii="Arial" w:hAnsi="Arial" w:cs="Arial"/>
          <w:kern w:val="2"/>
          <w:sz w:val="24"/>
          <w:szCs w:val="24"/>
        </w:rPr>
        <w:t>В соответствии со статьей 46 Федерального закона от 20 марта 2025 года №</w:t>
      </w:r>
      <w:r w:rsidRPr="00CF6BD3">
        <w:rPr>
          <w:rFonts w:ascii="Arial" w:hAnsi="Arial" w:cs="Arial"/>
          <w:kern w:val="2"/>
          <w:sz w:val="24"/>
          <w:szCs w:val="24"/>
          <w:lang w:val="en-US"/>
        </w:rPr>
        <w:t> </w:t>
      </w:r>
      <w:r w:rsidRPr="00CF6BD3">
        <w:rPr>
          <w:rFonts w:ascii="Arial" w:hAnsi="Arial" w:cs="Arial"/>
          <w:kern w:val="2"/>
          <w:sz w:val="24"/>
          <w:szCs w:val="24"/>
        </w:rPr>
        <w:t>33-ФЗ «Об общих принципах организации местного самоуправления в единой системе публичной власти», Законом Иркутской области от 2 марта 2016 года № 7-ОЗ «Об основах назначения и проведения опроса граждан в муниципальных образованиях И</w:t>
      </w:r>
      <w:r w:rsidR="00C93DCE">
        <w:rPr>
          <w:rFonts w:ascii="Arial" w:hAnsi="Arial" w:cs="Arial"/>
          <w:kern w:val="2"/>
          <w:sz w:val="24"/>
          <w:szCs w:val="24"/>
        </w:rPr>
        <w:t>ркутской области», статьями 6, 28</w:t>
      </w:r>
      <w:r w:rsidRPr="00CF6BD3">
        <w:rPr>
          <w:rFonts w:ascii="Arial" w:hAnsi="Arial" w:cs="Arial"/>
          <w:kern w:val="2"/>
          <w:sz w:val="24"/>
          <w:szCs w:val="24"/>
        </w:rPr>
        <w:t xml:space="preserve"> Устава </w:t>
      </w:r>
      <w:r w:rsidR="00C93DCE">
        <w:rPr>
          <w:rFonts w:ascii="Arial" w:hAnsi="Arial" w:cs="Arial"/>
          <w:kern w:val="2"/>
          <w:sz w:val="24"/>
          <w:szCs w:val="24"/>
        </w:rPr>
        <w:t>Жигаловского муниципального округа</w:t>
      </w:r>
      <w:r w:rsidRPr="00CF6BD3">
        <w:rPr>
          <w:rFonts w:ascii="Arial" w:hAnsi="Arial" w:cs="Arial"/>
          <w:i/>
          <w:kern w:val="2"/>
          <w:sz w:val="24"/>
          <w:szCs w:val="24"/>
        </w:rPr>
        <w:t>,</w:t>
      </w:r>
      <w:r w:rsidR="00C93DCE">
        <w:rPr>
          <w:rFonts w:ascii="Arial" w:hAnsi="Arial" w:cs="Arial"/>
          <w:kern w:val="2"/>
          <w:sz w:val="24"/>
          <w:szCs w:val="24"/>
        </w:rPr>
        <w:t xml:space="preserve"> Дума Жигаловского муниципального округа,</w:t>
      </w:r>
    </w:p>
    <w:p w14:paraId="6A1CFB6D" w14:textId="77777777" w:rsidR="00CF6BD3" w:rsidRPr="00CF6BD3" w:rsidRDefault="00CF6BD3" w:rsidP="00CF6BD3">
      <w:pPr>
        <w:widowControl w:val="0"/>
        <w:autoSpaceDE w:val="0"/>
        <w:autoSpaceDN w:val="0"/>
        <w:adjustRightInd w:val="0"/>
        <w:ind w:firstLine="708"/>
        <w:rPr>
          <w:rFonts w:ascii="Arial" w:eastAsia="Times New Roman" w:hAnsi="Arial" w:cs="Arial"/>
          <w:sz w:val="24"/>
          <w:szCs w:val="24"/>
        </w:rPr>
      </w:pPr>
    </w:p>
    <w:p w14:paraId="74E67536" w14:textId="77777777" w:rsidR="00CD4BB6" w:rsidRDefault="00CF6BD3" w:rsidP="00C93DCE">
      <w:pPr>
        <w:widowControl w:val="0"/>
        <w:autoSpaceDE w:val="0"/>
        <w:autoSpaceDN w:val="0"/>
        <w:adjustRightInd w:val="0"/>
        <w:ind w:firstLine="0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CF6BD3">
        <w:rPr>
          <w:rFonts w:ascii="Arial" w:eastAsia="Times New Roman" w:hAnsi="Arial" w:cs="Arial"/>
          <w:b/>
          <w:sz w:val="30"/>
          <w:szCs w:val="30"/>
        </w:rPr>
        <w:t>РЕШИЛА:</w:t>
      </w:r>
    </w:p>
    <w:p w14:paraId="482B990B" w14:textId="77777777" w:rsidR="00C93DCE" w:rsidRPr="002317F6" w:rsidRDefault="00C93DCE" w:rsidP="00C93DCE">
      <w:pPr>
        <w:widowControl w:val="0"/>
        <w:autoSpaceDE w:val="0"/>
        <w:autoSpaceDN w:val="0"/>
        <w:adjustRightInd w:val="0"/>
        <w:ind w:firstLine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B9B21B9" w14:textId="77777777" w:rsidR="00CD4BB6" w:rsidRPr="00AD1095" w:rsidRDefault="00CD4BB6" w:rsidP="00AD1095">
      <w:pPr>
        <w:pStyle w:val="ConsPlusNormal"/>
        <w:widowControl/>
        <w:ind w:firstLine="709"/>
        <w:jc w:val="both"/>
        <w:rPr>
          <w:kern w:val="2"/>
          <w:sz w:val="24"/>
          <w:szCs w:val="24"/>
        </w:rPr>
      </w:pPr>
      <w:r w:rsidRPr="00AD1095">
        <w:rPr>
          <w:kern w:val="2"/>
          <w:sz w:val="24"/>
          <w:szCs w:val="24"/>
        </w:rPr>
        <w:t xml:space="preserve">1. Утвердить Порядок назначения и проведения опроса граждан в </w:t>
      </w:r>
      <w:r w:rsidR="00C93DCE" w:rsidRPr="00AD1095">
        <w:rPr>
          <w:kern w:val="2"/>
          <w:sz w:val="24"/>
          <w:szCs w:val="24"/>
        </w:rPr>
        <w:t>Жигаловском муниципальном округе</w:t>
      </w:r>
      <w:r w:rsidRPr="00AD1095">
        <w:rPr>
          <w:kern w:val="2"/>
          <w:sz w:val="24"/>
          <w:szCs w:val="24"/>
        </w:rPr>
        <w:t>.</w:t>
      </w:r>
    </w:p>
    <w:p w14:paraId="1969912C" w14:textId="77777777" w:rsidR="00B83093" w:rsidRPr="00AD1095" w:rsidRDefault="00B83093" w:rsidP="00B83093">
      <w:pPr>
        <w:rPr>
          <w:rFonts w:ascii="Arial" w:hAnsi="Arial" w:cs="Arial"/>
          <w:kern w:val="2"/>
          <w:sz w:val="24"/>
          <w:szCs w:val="24"/>
        </w:rPr>
      </w:pPr>
      <w:r w:rsidRPr="00AD1095">
        <w:rPr>
          <w:rFonts w:ascii="Arial" w:hAnsi="Arial" w:cs="Arial"/>
          <w:kern w:val="2"/>
          <w:sz w:val="24"/>
          <w:szCs w:val="24"/>
        </w:rPr>
        <w:t>2. Опубликовать настоящее решение в сетевом издании «Портал правовой информации Жигаловского муниципального округа» (</w:t>
      </w:r>
      <w:proofErr w:type="spellStart"/>
      <w:r w:rsidRPr="00AD1095">
        <w:rPr>
          <w:rFonts w:ascii="Arial" w:hAnsi="Arial" w:cs="Arial"/>
          <w:kern w:val="2"/>
          <w:sz w:val="24"/>
          <w:szCs w:val="24"/>
        </w:rPr>
        <w:t>жигаловскийокруг-</w:t>
      </w:r>
      <w:proofErr w:type="gramStart"/>
      <w:r w:rsidRPr="00AD1095">
        <w:rPr>
          <w:rFonts w:ascii="Arial" w:hAnsi="Arial" w:cs="Arial"/>
          <w:kern w:val="2"/>
          <w:sz w:val="24"/>
          <w:szCs w:val="24"/>
        </w:rPr>
        <w:t>право.рф</w:t>
      </w:r>
      <w:proofErr w:type="spellEnd"/>
      <w:proofErr w:type="gramEnd"/>
      <w:r w:rsidRPr="00AD1095">
        <w:rPr>
          <w:rFonts w:ascii="Arial" w:hAnsi="Arial" w:cs="Arial"/>
          <w:kern w:val="2"/>
          <w:sz w:val="24"/>
          <w:szCs w:val="24"/>
        </w:rPr>
        <w:t>) и на официальном сайте Жигаловского муниципального округа Иркутской области (жигаловский-</w:t>
      </w:r>
      <w:proofErr w:type="spellStart"/>
      <w:r w:rsidRPr="00AD1095">
        <w:rPr>
          <w:rFonts w:ascii="Arial" w:hAnsi="Arial" w:cs="Arial"/>
          <w:kern w:val="2"/>
          <w:sz w:val="24"/>
          <w:szCs w:val="24"/>
        </w:rPr>
        <w:t>район.рф</w:t>
      </w:r>
      <w:proofErr w:type="spellEnd"/>
      <w:r w:rsidRPr="00AD1095">
        <w:rPr>
          <w:rFonts w:ascii="Arial" w:hAnsi="Arial" w:cs="Arial"/>
          <w:kern w:val="2"/>
          <w:sz w:val="24"/>
          <w:szCs w:val="24"/>
        </w:rPr>
        <w:t>) в информационно-телекоммуникационной сети «Интернет».</w:t>
      </w:r>
    </w:p>
    <w:p w14:paraId="01F30C18" w14:textId="77777777" w:rsidR="00B83093" w:rsidRPr="00AD1095" w:rsidRDefault="00B83093" w:rsidP="00B83093">
      <w:pPr>
        <w:rPr>
          <w:rFonts w:ascii="Arial" w:hAnsi="Arial" w:cs="Arial"/>
          <w:kern w:val="2"/>
          <w:sz w:val="24"/>
          <w:szCs w:val="24"/>
        </w:rPr>
      </w:pPr>
      <w:r w:rsidRPr="00AD1095">
        <w:rPr>
          <w:rFonts w:ascii="Arial" w:hAnsi="Arial" w:cs="Arial"/>
          <w:kern w:val="2"/>
          <w:sz w:val="24"/>
          <w:szCs w:val="24"/>
        </w:rPr>
        <w:t>3. Настоящее решение вступает в силу после официального опубликования.</w:t>
      </w:r>
    </w:p>
    <w:p w14:paraId="6423B6A7" w14:textId="77777777" w:rsidR="00B83093" w:rsidRPr="00AD1095" w:rsidRDefault="00B83093" w:rsidP="00B83093">
      <w:pPr>
        <w:rPr>
          <w:rFonts w:ascii="Arial" w:hAnsi="Arial" w:cs="Arial"/>
          <w:kern w:val="2"/>
          <w:sz w:val="24"/>
          <w:szCs w:val="24"/>
        </w:rPr>
      </w:pPr>
    </w:p>
    <w:p w14:paraId="49231EE1" w14:textId="77777777" w:rsidR="00B83093" w:rsidRPr="00AD1095" w:rsidRDefault="00B83093" w:rsidP="00B83093">
      <w:pPr>
        <w:rPr>
          <w:rFonts w:ascii="Arial" w:hAnsi="Arial" w:cs="Arial"/>
          <w:kern w:val="2"/>
          <w:sz w:val="24"/>
          <w:szCs w:val="24"/>
        </w:rPr>
      </w:pPr>
    </w:p>
    <w:p w14:paraId="63647208" w14:textId="77777777" w:rsidR="00B83093" w:rsidRPr="00AD1095" w:rsidRDefault="00B83093" w:rsidP="00AD1095">
      <w:pPr>
        <w:ind w:firstLine="0"/>
        <w:rPr>
          <w:rFonts w:ascii="Arial" w:hAnsi="Arial" w:cs="Arial"/>
          <w:kern w:val="2"/>
          <w:sz w:val="24"/>
          <w:szCs w:val="24"/>
        </w:rPr>
      </w:pPr>
      <w:r w:rsidRPr="00AD1095">
        <w:rPr>
          <w:rFonts w:ascii="Arial" w:hAnsi="Arial" w:cs="Arial"/>
          <w:kern w:val="2"/>
          <w:sz w:val="24"/>
          <w:szCs w:val="24"/>
        </w:rPr>
        <w:t xml:space="preserve">Председатель Думы Жигаловского </w:t>
      </w:r>
    </w:p>
    <w:p w14:paraId="1F778403" w14:textId="77777777" w:rsidR="00B83093" w:rsidRPr="00AD1095" w:rsidRDefault="00AD1095" w:rsidP="00AD1095">
      <w:pPr>
        <w:ind w:firstLine="0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муниципального округа</w:t>
      </w:r>
      <w:r>
        <w:rPr>
          <w:rFonts w:ascii="Arial" w:hAnsi="Arial" w:cs="Arial"/>
          <w:kern w:val="2"/>
          <w:sz w:val="24"/>
          <w:szCs w:val="24"/>
        </w:rPr>
        <w:tab/>
      </w:r>
      <w:r>
        <w:rPr>
          <w:rFonts w:ascii="Arial" w:hAnsi="Arial" w:cs="Arial"/>
          <w:kern w:val="2"/>
          <w:sz w:val="24"/>
          <w:szCs w:val="24"/>
        </w:rPr>
        <w:tab/>
        <w:t xml:space="preserve">                                                      </w:t>
      </w:r>
      <w:r w:rsidR="00B83093" w:rsidRPr="00AD1095">
        <w:rPr>
          <w:rFonts w:ascii="Arial" w:hAnsi="Arial" w:cs="Arial"/>
          <w:kern w:val="2"/>
          <w:sz w:val="24"/>
          <w:szCs w:val="24"/>
        </w:rPr>
        <w:t>Н.И. Алфёров</w:t>
      </w:r>
    </w:p>
    <w:p w14:paraId="4710182B" w14:textId="77777777" w:rsidR="00B83093" w:rsidRPr="00AD1095" w:rsidRDefault="00B83093" w:rsidP="00B83093">
      <w:pPr>
        <w:rPr>
          <w:rFonts w:ascii="Arial" w:hAnsi="Arial" w:cs="Arial"/>
          <w:kern w:val="2"/>
          <w:sz w:val="24"/>
          <w:szCs w:val="24"/>
        </w:rPr>
      </w:pPr>
    </w:p>
    <w:p w14:paraId="4F7C027C" w14:textId="77777777" w:rsidR="00B83093" w:rsidRPr="00AD1095" w:rsidRDefault="00B83093" w:rsidP="00B83093">
      <w:pPr>
        <w:rPr>
          <w:rFonts w:ascii="Arial" w:hAnsi="Arial" w:cs="Arial"/>
          <w:kern w:val="2"/>
          <w:sz w:val="24"/>
          <w:szCs w:val="24"/>
        </w:rPr>
      </w:pPr>
    </w:p>
    <w:p w14:paraId="63783938" w14:textId="77777777" w:rsidR="00B83093" w:rsidRPr="00AD1095" w:rsidRDefault="00B83093" w:rsidP="00AD1095">
      <w:pPr>
        <w:ind w:firstLine="0"/>
        <w:rPr>
          <w:rFonts w:ascii="Arial" w:hAnsi="Arial" w:cs="Arial"/>
          <w:kern w:val="2"/>
          <w:sz w:val="24"/>
          <w:szCs w:val="24"/>
        </w:rPr>
      </w:pPr>
      <w:r w:rsidRPr="00AD1095">
        <w:rPr>
          <w:rFonts w:ascii="Arial" w:hAnsi="Arial" w:cs="Arial"/>
          <w:kern w:val="2"/>
          <w:sz w:val="24"/>
          <w:szCs w:val="24"/>
        </w:rPr>
        <w:t xml:space="preserve">Мэр Жигаловского </w:t>
      </w:r>
    </w:p>
    <w:p w14:paraId="163801F2" w14:textId="77777777" w:rsidR="00CD4BB6" w:rsidRPr="00AD1095" w:rsidRDefault="00AD1095" w:rsidP="00AD1095">
      <w:pPr>
        <w:ind w:firstLine="0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муниципального округа </w:t>
      </w:r>
      <w:r>
        <w:rPr>
          <w:rFonts w:ascii="Arial" w:hAnsi="Arial" w:cs="Arial"/>
          <w:kern w:val="2"/>
          <w:sz w:val="24"/>
          <w:szCs w:val="24"/>
        </w:rPr>
        <w:tab/>
      </w:r>
      <w:r>
        <w:rPr>
          <w:rFonts w:ascii="Arial" w:hAnsi="Arial" w:cs="Arial"/>
          <w:kern w:val="2"/>
          <w:sz w:val="24"/>
          <w:szCs w:val="24"/>
        </w:rPr>
        <w:tab/>
      </w:r>
      <w:r>
        <w:rPr>
          <w:rFonts w:ascii="Arial" w:hAnsi="Arial" w:cs="Arial"/>
          <w:kern w:val="2"/>
          <w:sz w:val="24"/>
          <w:szCs w:val="24"/>
        </w:rPr>
        <w:tab/>
      </w:r>
      <w:r>
        <w:rPr>
          <w:rFonts w:ascii="Arial" w:hAnsi="Arial" w:cs="Arial"/>
          <w:kern w:val="2"/>
          <w:sz w:val="24"/>
          <w:szCs w:val="24"/>
        </w:rPr>
        <w:tab/>
      </w:r>
      <w:r>
        <w:rPr>
          <w:rFonts w:ascii="Arial" w:hAnsi="Arial" w:cs="Arial"/>
          <w:kern w:val="2"/>
          <w:sz w:val="24"/>
          <w:szCs w:val="24"/>
        </w:rPr>
        <w:tab/>
      </w:r>
      <w:r>
        <w:rPr>
          <w:rFonts w:ascii="Arial" w:hAnsi="Arial" w:cs="Arial"/>
          <w:kern w:val="2"/>
          <w:sz w:val="24"/>
          <w:szCs w:val="24"/>
        </w:rPr>
        <w:tab/>
        <w:t xml:space="preserve">            </w:t>
      </w:r>
      <w:r w:rsidR="00B83093" w:rsidRPr="00AD1095">
        <w:rPr>
          <w:rFonts w:ascii="Arial" w:hAnsi="Arial" w:cs="Arial"/>
          <w:kern w:val="2"/>
          <w:sz w:val="24"/>
          <w:szCs w:val="24"/>
        </w:rPr>
        <w:t>И.Н. Федоровский</w:t>
      </w:r>
    </w:p>
    <w:p w14:paraId="7DAF6A44" w14:textId="77777777" w:rsidR="00CD4BB6" w:rsidRPr="0099578D" w:rsidRDefault="00CD4BB6" w:rsidP="00CD4BB6">
      <w:pPr>
        <w:rPr>
          <w:kern w:val="2"/>
        </w:rPr>
        <w:sectPr w:rsidR="00CD4BB6" w:rsidRPr="0099578D" w:rsidSect="00E5640B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tbl>
      <w:tblPr>
        <w:tblW w:w="979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497"/>
        <w:gridCol w:w="4299"/>
      </w:tblGrid>
      <w:tr w:rsidR="00CD4BB6" w:rsidRPr="0099578D" w14:paraId="55DB76AB" w14:textId="77777777" w:rsidTr="00063D4B">
        <w:trPr>
          <w:trHeight w:val="1033"/>
        </w:trPr>
        <w:tc>
          <w:tcPr>
            <w:tcW w:w="5497" w:type="dxa"/>
            <w:shd w:val="clear" w:color="auto" w:fill="auto"/>
          </w:tcPr>
          <w:p w14:paraId="4D8CAC3C" w14:textId="77777777" w:rsidR="00CD4BB6" w:rsidRPr="0099578D" w:rsidRDefault="00CD4BB6" w:rsidP="00503727">
            <w:pPr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4299" w:type="dxa"/>
            <w:shd w:val="clear" w:color="auto" w:fill="auto"/>
          </w:tcPr>
          <w:p w14:paraId="28B86B9D" w14:textId="77777777" w:rsidR="00CD4BB6" w:rsidRPr="00063D4B" w:rsidRDefault="00CD4BB6" w:rsidP="00503727">
            <w:pPr>
              <w:ind w:firstLine="0"/>
              <w:jc w:val="left"/>
              <w:rPr>
                <w:rFonts w:ascii="Courier New" w:eastAsia="Times New Roman" w:hAnsi="Courier New" w:cs="Courier New"/>
                <w:kern w:val="2"/>
                <w:sz w:val="22"/>
                <w:szCs w:val="22"/>
                <w:lang w:eastAsia="en-US"/>
              </w:rPr>
            </w:pPr>
            <w:r w:rsidRPr="00063D4B">
              <w:rPr>
                <w:rFonts w:ascii="Courier New" w:eastAsia="Times New Roman" w:hAnsi="Courier New" w:cs="Courier New"/>
                <w:kern w:val="2"/>
                <w:sz w:val="22"/>
                <w:szCs w:val="22"/>
                <w:lang w:eastAsia="en-US"/>
              </w:rPr>
              <w:t>УТВЕРЖДЕН</w:t>
            </w:r>
          </w:p>
          <w:p w14:paraId="46053C81" w14:textId="77777777" w:rsidR="00CD4BB6" w:rsidRPr="00063D4B" w:rsidRDefault="00CD4BB6" w:rsidP="00503727">
            <w:pPr>
              <w:ind w:firstLine="0"/>
              <w:jc w:val="left"/>
              <w:rPr>
                <w:rFonts w:ascii="Courier New" w:eastAsia="Times New Roman" w:hAnsi="Courier New" w:cs="Courier New"/>
                <w:kern w:val="2"/>
                <w:sz w:val="22"/>
                <w:szCs w:val="22"/>
                <w:lang w:eastAsia="en-US"/>
              </w:rPr>
            </w:pPr>
            <w:r w:rsidRPr="00063D4B">
              <w:rPr>
                <w:rFonts w:ascii="Courier New" w:eastAsia="Times New Roman" w:hAnsi="Courier New" w:cs="Courier New"/>
                <w:kern w:val="2"/>
                <w:sz w:val="22"/>
                <w:szCs w:val="22"/>
                <w:lang w:eastAsia="en-US"/>
              </w:rPr>
              <w:t xml:space="preserve">решением </w:t>
            </w:r>
            <w:r w:rsidR="00063D4B" w:rsidRPr="00063D4B">
              <w:rPr>
                <w:rFonts w:ascii="Courier New" w:eastAsia="Times New Roman" w:hAnsi="Courier New" w:cs="Courier New"/>
                <w:kern w:val="2"/>
                <w:sz w:val="22"/>
                <w:szCs w:val="22"/>
                <w:lang w:eastAsia="en-US"/>
              </w:rPr>
              <w:t>Думы Жигаловского муниципального округа</w:t>
            </w:r>
          </w:p>
          <w:p w14:paraId="51EEEBDE" w14:textId="2E0CF80D" w:rsidR="00CD4BB6" w:rsidRPr="0099578D" w:rsidRDefault="00CD4BB6" w:rsidP="00503727">
            <w:pPr>
              <w:autoSpaceDE w:val="0"/>
              <w:autoSpaceDN w:val="0"/>
              <w:adjustRightInd w:val="0"/>
              <w:spacing w:after="160"/>
              <w:ind w:firstLine="0"/>
              <w:jc w:val="left"/>
              <w:rPr>
                <w:rFonts w:eastAsia="Times New Roman"/>
                <w:bCs/>
                <w:kern w:val="2"/>
                <w:sz w:val="28"/>
                <w:szCs w:val="28"/>
              </w:rPr>
            </w:pPr>
            <w:r w:rsidRPr="00063D4B">
              <w:rPr>
                <w:rFonts w:ascii="Courier New" w:eastAsia="Times New Roman" w:hAnsi="Courier New" w:cs="Courier New"/>
                <w:bCs/>
                <w:kern w:val="2"/>
                <w:sz w:val="22"/>
                <w:szCs w:val="22"/>
              </w:rPr>
              <w:t>от</w:t>
            </w:r>
            <w:r w:rsidR="00063D4B">
              <w:rPr>
                <w:rFonts w:ascii="Courier New" w:eastAsia="Times New Roman" w:hAnsi="Courier New" w:cs="Courier New"/>
                <w:bCs/>
                <w:kern w:val="2"/>
                <w:sz w:val="22"/>
                <w:szCs w:val="22"/>
              </w:rPr>
              <w:t xml:space="preserve"> «</w:t>
            </w:r>
            <w:r w:rsidR="00315C45">
              <w:rPr>
                <w:rFonts w:ascii="Courier New" w:eastAsia="Times New Roman" w:hAnsi="Courier New" w:cs="Courier New"/>
                <w:bCs/>
                <w:kern w:val="2"/>
                <w:sz w:val="22"/>
                <w:szCs w:val="22"/>
              </w:rPr>
              <w:t>29</w:t>
            </w:r>
            <w:r w:rsidR="00063D4B">
              <w:rPr>
                <w:rFonts w:ascii="Courier New" w:eastAsia="Times New Roman" w:hAnsi="Courier New" w:cs="Courier New"/>
                <w:bCs/>
                <w:kern w:val="2"/>
                <w:sz w:val="22"/>
                <w:szCs w:val="22"/>
              </w:rPr>
              <w:t xml:space="preserve">» </w:t>
            </w:r>
            <w:r w:rsidR="00315C45">
              <w:rPr>
                <w:rFonts w:ascii="Courier New" w:eastAsia="Times New Roman" w:hAnsi="Courier New" w:cs="Courier New"/>
                <w:bCs/>
                <w:kern w:val="2"/>
                <w:sz w:val="22"/>
                <w:szCs w:val="22"/>
              </w:rPr>
              <w:t>января</w:t>
            </w:r>
            <w:r w:rsidR="00063D4B">
              <w:rPr>
                <w:rFonts w:ascii="Courier New" w:eastAsia="Times New Roman" w:hAnsi="Courier New" w:cs="Courier New"/>
                <w:bCs/>
                <w:kern w:val="2"/>
                <w:sz w:val="22"/>
                <w:szCs w:val="22"/>
              </w:rPr>
              <w:t xml:space="preserve"> 2026</w:t>
            </w:r>
            <w:r w:rsidRPr="00063D4B">
              <w:rPr>
                <w:rFonts w:ascii="Courier New" w:eastAsia="Times New Roman" w:hAnsi="Courier New" w:cs="Courier New"/>
                <w:bCs/>
                <w:kern w:val="2"/>
                <w:sz w:val="22"/>
                <w:szCs w:val="22"/>
              </w:rPr>
              <w:t xml:space="preserve"> г. № </w:t>
            </w:r>
            <w:r w:rsidR="00315C45">
              <w:rPr>
                <w:rFonts w:ascii="Courier New" w:eastAsia="Times New Roman" w:hAnsi="Courier New" w:cs="Courier New"/>
                <w:bCs/>
                <w:kern w:val="2"/>
                <w:sz w:val="22"/>
                <w:szCs w:val="22"/>
              </w:rPr>
              <w:t>93</w:t>
            </w:r>
          </w:p>
        </w:tc>
      </w:tr>
    </w:tbl>
    <w:p w14:paraId="5F6461D9" w14:textId="77777777" w:rsidR="00CD4BB6" w:rsidRPr="0099578D" w:rsidRDefault="00CD4BB6" w:rsidP="00033ADF">
      <w:pPr>
        <w:autoSpaceDE w:val="0"/>
        <w:autoSpaceDN w:val="0"/>
        <w:adjustRightInd w:val="0"/>
        <w:ind w:firstLine="0"/>
        <w:rPr>
          <w:rFonts w:eastAsia="Times New Roman"/>
          <w:b/>
          <w:bCs/>
          <w:kern w:val="2"/>
          <w:sz w:val="28"/>
          <w:szCs w:val="28"/>
        </w:rPr>
      </w:pPr>
    </w:p>
    <w:p w14:paraId="290AB8F8" w14:textId="77777777" w:rsidR="00CD4BB6" w:rsidRDefault="00CD4BB6" w:rsidP="00CD4BB6">
      <w:pPr>
        <w:keepNext/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kern w:val="2"/>
          <w:sz w:val="28"/>
          <w:szCs w:val="28"/>
        </w:rPr>
      </w:pPr>
    </w:p>
    <w:p w14:paraId="1B66D498" w14:textId="77777777" w:rsidR="00CD4BB6" w:rsidRPr="00063D4B" w:rsidRDefault="00063D4B" w:rsidP="00063D4B">
      <w:pPr>
        <w:keepNext/>
        <w:autoSpaceDE w:val="0"/>
        <w:autoSpaceDN w:val="0"/>
        <w:adjustRightInd w:val="0"/>
        <w:ind w:firstLine="0"/>
        <w:jc w:val="center"/>
        <w:rPr>
          <w:rFonts w:ascii="Arial" w:eastAsia="Times New Roman" w:hAnsi="Arial" w:cs="Arial"/>
          <w:b/>
          <w:bCs/>
          <w:kern w:val="2"/>
          <w:sz w:val="30"/>
          <w:szCs w:val="30"/>
        </w:rPr>
      </w:pPr>
      <w:r w:rsidRPr="00063D4B">
        <w:rPr>
          <w:rFonts w:ascii="Arial" w:eastAsia="Times New Roman" w:hAnsi="Arial" w:cs="Arial"/>
          <w:b/>
          <w:bCs/>
          <w:kern w:val="2"/>
          <w:sz w:val="30"/>
          <w:szCs w:val="30"/>
        </w:rPr>
        <w:t>ПОРЯДОК НАЗНАЧЕНИЯ И ПРОВЕДЕНИЯ ОПРОСА ГРАЖДАН</w:t>
      </w:r>
    </w:p>
    <w:p w14:paraId="52F67E2B" w14:textId="77777777" w:rsidR="00CD4BB6" w:rsidRPr="00063D4B" w:rsidRDefault="00063D4B" w:rsidP="00063D4B">
      <w:pPr>
        <w:keepNext/>
        <w:autoSpaceDE w:val="0"/>
        <w:autoSpaceDN w:val="0"/>
        <w:adjustRightInd w:val="0"/>
        <w:ind w:firstLine="0"/>
        <w:jc w:val="center"/>
        <w:rPr>
          <w:rFonts w:ascii="Arial" w:eastAsia="Times New Roman" w:hAnsi="Arial" w:cs="Arial"/>
          <w:bCs/>
          <w:i/>
          <w:kern w:val="2"/>
          <w:sz w:val="30"/>
          <w:szCs w:val="30"/>
        </w:rPr>
      </w:pPr>
      <w:r w:rsidRPr="00063D4B">
        <w:rPr>
          <w:rFonts w:ascii="Arial" w:eastAsia="Times New Roman" w:hAnsi="Arial" w:cs="Arial"/>
          <w:b/>
          <w:bCs/>
          <w:kern w:val="2"/>
          <w:sz w:val="30"/>
          <w:szCs w:val="30"/>
        </w:rPr>
        <w:t>В ЖИГАЛОВСКОМ МУНИЦИПАЛЬНОМ ОКРУГЕ</w:t>
      </w:r>
    </w:p>
    <w:p w14:paraId="5553253D" w14:textId="77777777" w:rsidR="00CD4BB6" w:rsidRPr="00063D4B" w:rsidRDefault="00CD4BB6" w:rsidP="00CD4BB6">
      <w:pPr>
        <w:keepNext/>
        <w:autoSpaceDE w:val="0"/>
        <w:autoSpaceDN w:val="0"/>
        <w:adjustRightInd w:val="0"/>
        <w:ind w:firstLine="0"/>
        <w:jc w:val="left"/>
        <w:rPr>
          <w:rFonts w:ascii="Arial" w:eastAsia="Times New Roman" w:hAnsi="Arial" w:cs="Arial"/>
          <w:kern w:val="2"/>
          <w:sz w:val="30"/>
          <w:szCs w:val="30"/>
        </w:rPr>
      </w:pPr>
    </w:p>
    <w:p w14:paraId="71C88B65" w14:textId="77777777" w:rsidR="00CD4BB6" w:rsidRPr="00063D4B" w:rsidRDefault="00063D4B" w:rsidP="00CD4BB6">
      <w:pPr>
        <w:keepNext/>
        <w:autoSpaceDE w:val="0"/>
        <w:autoSpaceDN w:val="0"/>
        <w:adjustRightInd w:val="0"/>
        <w:ind w:firstLine="0"/>
        <w:jc w:val="center"/>
        <w:outlineLvl w:val="1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t>ГЛАВА 1. ОБЩИЕ ПОЛОЖЕНИЯ</w:t>
      </w:r>
    </w:p>
    <w:p w14:paraId="359893A9" w14:textId="77777777" w:rsidR="00CD4BB6" w:rsidRPr="00063D4B" w:rsidRDefault="00CD4BB6" w:rsidP="00CD4BB6">
      <w:pPr>
        <w:keepNext/>
        <w:autoSpaceDE w:val="0"/>
        <w:autoSpaceDN w:val="0"/>
        <w:adjustRightInd w:val="0"/>
        <w:ind w:firstLine="0"/>
        <w:rPr>
          <w:rFonts w:ascii="Arial" w:eastAsia="Times New Roman" w:hAnsi="Arial" w:cs="Arial"/>
          <w:kern w:val="2"/>
          <w:sz w:val="24"/>
          <w:szCs w:val="24"/>
        </w:rPr>
      </w:pPr>
    </w:p>
    <w:p w14:paraId="39657883" w14:textId="77777777" w:rsidR="00372955" w:rsidRPr="004A50B4" w:rsidRDefault="00CD4BB6" w:rsidP="00F3782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t>1.1</w:t>
      </w:r>
      <w:r w:rsidR="000670AF" w:rsidRPr="00063D4B">
        <w:rPr>
          <w:rFonts w:ascii="Arial" w:eastAsia="Times New Roman" w:hAnsi="Arial" w:cs="Arial"/>
          <w:kern w:val="2"/>
          <w:sz w:val="24"/>
          <w:szCs w:val="24"/>
        </w:rPr>
        <w:t>.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 xml:space="preserve"> Настоящий Порядок в соответствии со статьей </w:t>
      </w:r>
      <w:r w:rsidR="00EB72B8" w:rsidRPr="004A50B4">
        <w:rPr>
          <w:rFonts w:ascii="Arial" w:eastAsia="Times New Roman" w:hAnsi="Arial" w:cs="Arial"/>
          <w:kern w:val="2"/>
          <w:sz w:val="24"/>
          <w:szCs w:val="24"/>
        </w:rPr>
        <w:t>46</w:t>
      </w:r>
      <w:r w:rsidR="00EB72B8" w:rsidRPr="004A50B4">
        <w:rPr>
          <w:rFonts w:ascii="Arial" w:hAnsi="Arial" w:cs="Arial"/>
          <w:kern w:val="2"/>
          <w:sz w:val="24"/>
          <w:szCs w:val="24"/>
        </w:rPr>
        <w:t xml:space="preserve"> </w:t>
      </w:r>
      <w:r w:rsidR="00EB72B8" w:rsidRPr="004A50B4">
        <w:rPr>
          <w:rFonts w:ascii="Arial" w:eastAsia="Times New Roman" w:hAnsi="Arial" w:cs="Arial"/>
          <w:kern w:val="2"/>
          <w:sz w:val="24"/>
          <w:szCs w:val="24"/>
        </w:rPr>
        <w:t xml:space="preserve">Федерального закона </w:t>
      </w:r>
      <w:r w:rsidR="00EB72B8" w:rsidRPr="004A50B4">
        <w:rPr>
          <w:rFonts w:ascii="Arial" w:hAnsi="Arial" w:cs="Arial"/>
          <w:kern w:val="2"/>
          <w:sz w:val="24"/>
          <w:szCs w:val="24"/>
        </w:rPr>
        <w:t>от 20 марта 2025 года №</w:t>
      </w:r>
      <w:r w:rsidR="00EB72B8" w:rsidRPr="004A50B4">
        <w:rPr>
          <w:rFonts w:ascii="Arial" w:hAnsi="Arial" w:cs="Arial"/>
          <w:kern w:val="2"/>
          <w:sz w:val="24"/>
          <w:szCs w:val="24"/>
          <w:lang w:val="en-US"/>
        </w:rPr>
        <w:t> </w:t>
      </w:r>
      <w:r w:rsidR="00EB72B8" w:rsidRPr="004A50B4">
        <w:rPr>
          <w:rFonts w:ascii="Arial" w:hAnsi="Arial" w:cs="Arial"/>
          <w:kern w:val="2"/>
          <w:sz w:val="24"/>
          <w:szCs w:val="24"/>
        </w:rPr>
        <w:t xml:space="preserve">33-ФЗ «Об общих принципах организации местного самоуправления в единой системе публичной власти» </w:t>
      </w:r>
      <w:r w:rsidRPr="004A50B4">
        <w:rPr>
          <w:rFonts w:ascii="Arial" w:eastAsia="Times New Roman" w:hAnsi="Arial" w:cs="Arial"/>
          <w:kern w:val="2"/>
          <w:sz w:val="24"/>
          <w:szCs w:val="24"/>
        </w:rPr>
        <w:t xml:space="preserve">(далее – Федеральный закон № </w:t>
      </w:r>
      <w:r w:rsidR="00EB72B8" w:rsidRPr="004A50B4">
        <w:rPr>
          <w:rFonts w:ascii="Arial" w:eastAsia="Times New Roman" w:hAnsi="Arial" w:cs="Arial"/>
          <w:kern w:val="2"/>
          <w:sz w:val="24"/>
          <w:szCs w:val="24"/>
        </w:rPr>
        <w:t>33</w:t>
      </w:r>
      <w:r w:rsidRPr="004A50B4">
        <w:rPr>
          <w:rFonts w:ascii="Arial" w:eastAsia="Times New Roman" w:hAnsi="Arial" w:cs="Arial"/>
          <w:kern w:val="2"/>
          <w:sz w:val="24"/>
          <w:szCs w:val="24"/>
        </w:rPr>
        <w:t>-</w:t>
      </w:r>
      <w:r w:rsidR="003A42F5" w:rsidRPr="004A50B4">
        <w:rPr>
          <w:rFonts w:ascii="Arial" w:eastAsia="Times New Roman" w:hAnsi="Arial" w:cs="Arial"/>
          <w:kern w:val="2"/>
          <w:sz w:val="24"/>
          <w:szCs w:val="24"/>
        </w:rPr>
        <w:t>ФЗ</w:t>
      </w:r>
      <w:r w:rsidRPr="004A50B4">
        <w:rPr>
          <w:rFonts w:ascii="Arial" w:eastAsia="Times New Roman" w:hAnsi="Arial" w:cs="Arial"/>
          <w:kern w:val="2"/>
          <w:sz w:val="24"/>
          <w:szCs w:val="24"/>
        </w:rPr>
        <w:t xml:space="preserve">), 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>Законом Иркутской области от 2 марта 2016 года № 7-</w:t>
      </w:r>
      <w:r w:rsidR="003453FE" w:rsidRPr="00063D4B">
        <w:rPr>
          <w:rFonts w:ascii="Arial" w:eastAsia="Times New Roman" w:hAnsi="Arial" w:cs="Arial"/>
          <w:kern w:val="2"/>
          <w:sz w:val="24"/>
          <w:szCs w:val="24"/>
        </w:rPr>
        <w:t>ОЗ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 xml:space="preserve"> «Об основах назначения и проведения опроса граждан в муниципальных образованиях Иркутской области» (далее – Закон Иркутской области № 7-</w:t>
      </w:r>
      <w:r w:rsidR="003453FE" w:rsidRPr="00063D4B">
        <w:rPr>
          <w:rFonts w:ascii="Arial" w:eastAsia="Times New Roman" w:hAnsi="Arial" w:cs="Arial"/>
          <w:kern w:val="2"/>
          <w:sz w:val="24"/>
          <w:szCs w:val="24"/>
        </w:rPr>
        <w:t>ОЗ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 xml:space="preserve">), Уставом </w:t>
      </w:r>
      <w:r w:rsidR="004A50B4">
        <w:rPr>
          <w:rFonts w:ascii="Arial" w:eastAsia="Times New Roman" w:hAnsi="Arial" w:cs="Arial"/>
          <w:kern w:val="2"/>
          <w:sz w:val="24"/>
          <w:szCs w:val="24"/>
        </w:rPr>
        <w:t>Жигаловского муниципального округа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 xml:space="preserve"> регулирует процедуру назначения и проведения опроса граждан на территории (части территории) </w:t>
      </w:r>
      <w:r w:rsidR="004A50B4">
        <w:rPr>
          <w:rFonts w:ascii="Arial" w:eastAsia="Times New Roman" w:hAnsi="Arial" w:cs="Arial"/>
          <w:kern w:val="2"/>
          <w:sz w:val="24"/>
          <w:szCs w:val="24"/>
        </w:rPr>
        <w:t>Жигаловского муниципального округа</w:t>
      </w:r>
      <w:r w:rsidR="00A9531E">
        <w:rPr>
          <w:rFonts w:ascii="Arial" w:eastAsia="Times New Roman" w:hAnsi="Arial" w:cs="Arial"/>
          <w:kern w:val="2"/>
          <w:sz w:val="24"/>
          <w:szCs w:val="24"/>
        </w:rPr>
        <w:t xml:space="preserve"> (далее – 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 xml:space="preserve">опрос) в части, не урегулированной Федеральным </w:t>
      </w:r>
      <w:r w:rsidRPr="004A50B4">
        <w:rPr>
          <w:rFonts w:ascii="Arial" w:eastAsia="Times New Roman" w:hAnsi="Arial" w:cs="Arial"/>
          <w:kern w:val="2"/>
          <w:sz w:val="24"/>
          <w:szCs w:val="24"/>
        </w:rPr>
        <w:t>законом № 3</w:t>
      </w:r>
      <w:r w:rsidR="00440141" w:rsidRPr="004A50B4">
        <w:rPr>
          <w:rFonts w:ascii="Arial" w:eastAsia="Times New Roman" w:hAnsi="Arial" w:cs="Arial"/>
          <w:kern w:val="2"/>
          <w:sz w:val="24"/>
          <w:szCs w:val="24"/>
        </w:rPr>
        <w:t>3</w:t>
      </w:r>
      <w:r w:rsidRPr="004A50B4">
        <w:rPr>
          <w:rFonts w:ascii="Arial" w:eastAsia="Times New Roman" w:hAnsi="Arial" w:cs="Arial"/>
          <w:kern w:val="2"/>
          <w:sz w:val="24"/>
          <w:szCs w:val="24"/>
        </w:rPr>
        <w:t>-ФЗ, Законом Иркутской области № 7-</w:t>
      </w:r>
      <w:r w:rsidR="003453FE" w:rsidRPr="004A50B4">
        <w:rPr>
          <w:rFonts w:ascii="Arial" w:eastAsia="Times New Roman" w:hAnsi="Arial" w:cs="Arial"/>
          <w:kern w:val="2"/>
          <w:sz w:val="24"/>
          <w:szCs w:val="24"/>
        </w:rPr>
        <w:t>ОЗ</w:t>
      </w:r>
      <w:r w:rsidRPr="004A50B4">
        <w:rPr>
          <w:rFonts w:ascii="Arial" w:eastAsia="Times New Roman" w:hAnsi="Arial" w:cs="Arial"/>
          <w:kern w:val="2"/>
          <w:sz w:val="24"/>
          <w:szCs w:val="24"/>
        </w:rPr>
        <w:t>.</w:t>
      </w:r>
    </w:p>
    <w:p w14:paraId="04CD0353" w14:textId="77777777" w:rsidR="00CD4BB6" w:rsidRPr="00F826F2" w:rsidRDefault="00CD4BB6" w:rsidP="00F3782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826F2">
        <w:rPr>
          <w:rFonts w:ascii="Arial" w:hAnsi="Arial" w:cs="Arial"/>
          <w:sz w:val="24"/>
          <w:szCs w:val="24"/>
        </w:rPr>
        <w:t xml:space="preserve">1.2. </w:t>
      </w:r>
      <w:r w:rsidR="00FA78AF" w:rsidRPr="00A9531E">
        <w:rPr>
          <w:rFonts w:ascii="Arial" w:hAnsi="Arial" w:cs="Arial"/>
          <w:sz w:val="24"/>
          <w:szCs w:val="24"/>
        </w:rPr>
        <w:t>О</w:t>
      </w:r>
      <w:r w:rsidRPr="00A9531E">
        <w:rPr>
          <w:rFonts w:ascii="Arial" w:hAnsi="Arial" w:cs="Arial"/>
          <w:sz w:val="24"/>
          <w:szCs w:val="24"/>
        </w:rPr>
        <w:t>прос</w:t>
      </w:r>
      <w:r w:rsidR="00A9531E">
        <w:rPr>
          <w:rFonts w:ascii="Arial" w:hAnsi="Arial" w:cs="Arial"/>
          <w:sz w:val="24"/>
          <w:szCs w:val="24"/>
        </w:rPr>
        <w:t xml:space="preserve"> </w:t>
      </w:r>
      <w:r w:rsidRPr="00F826F2">
        <w:rPr>
          <w:rFonts w:ascii="Arial" w:hAnsi="Arial" w:cs="Arial"/>
          <w:sz w:val="24"/>
          <w:szCs w:val="24"/>
        </w:rPr>
        <w:t xml:space="preserve">может проводиться на всей территории </w:t>
      </w:r>
      <w:r w:rsidR="00073CB8">
        <w:rPr>
          <w:rFonts w:ascii="Arial" w:hAnsi="Arial" w:cs="Arial"/>
          <w:sz w:val="24"/>
          <w:szCs w:val="24"/>
        </w:rPr>
        <w:t>Жигаловского муниципального округа</w:t>
      </w:r>
      <w:r w:rsidR="00AE3709">
        <w:rPr>
          <w:rFonts w:ascii="Arial" w:hAnsi="Arial" w:cs="Arial"/>
          <w:sz w:val="24"/>
          <w:szCs w:val="24"/>
        </w:rPr>
        <w:t xml:space="preserve"> (далее – округ)</w:t>
      </w:r>
      <w:r w:rsidR="00073CB8">
        <w:rPr>
          <w:rFonts w:ascii="Arial" w:hAnsi="Arial" w:cs="Arial"/>
          <w:sz w:val="24"/>
          <w:szCs w:val="24"/>
        </w:rPr>
        <w:t xml:space="preserve"> </w:t>
      </w:r>
      <w:r w:rsidRPr="00F826F2">
        <w:rPr>
          <w:rFonts w:ascii="Arial" w:hAnsi="Arial" w:cs="Arial"/>
          <w:sz w:val="24"/>
          <w:szCs w:val="24"/>
        </w:rPr>
        <w:t xml:space="preserve">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</w:t>
      </w:r>
      <w:r w:rsidR="003453FE" w:rsidRPr="00F826F2">
        <w:rPr>
          <w:rFonts w:ascii="Arial" w:hAnsi="Arial" w:cs="Arial"/>
          <w:sz w:val="24"/>
          <w:szCs w:val="24"/>
        </w:rPr>
        <w:t>местного значения</w:t>
      </w:r>
      <w:r w:rsidRPr="00F826F2">
        <w:rPr>
          <w:rFonts w:ascii="Arial" w:hAnsi="Arial" w:cs="Arial"/>
          <w:sz w:val="24"/>
          <w:szCs w:val="24"/>
        </w:rPr>
        <w:t xml:space="preserve">, а также органами государственной власти </w:t>
      </w:r>
      <w:r w:rsidR="003453FE" w:rsidRPr="00F826F2">
        <w:rPr>
          <w:rFonts w:ascii="Arial" w:hAnsi="Arial" w:cs="Arial"/>
          <w:sz w:val="24"/>
          <w:szCs w:val="24"/>
        </w:rPr>
        <w:t>Иркутской области</w:t>
      </w:r>
      <w:r w:rsidRPr="00F826F2">
        <w:rPr>
          <w:rFonts w:ascii="Arial" w:hAnsi="Arial" w:cs="Arial"/>
          <w:sz w:val="24"/>
          <w:szCs w:val="24"/>
        </w:rPr>
        <w:t xml:space="preserve"> в части осуществления полномочий по решению вопросов установления общих принципов организации местного самоуправления. </w:t>
      </w:r>
    </w:p>
    <w:p w14:paraId="48053070" w14:textId="77777777" w:rsidR="00F3371D" w:rsidRPr="00884601" w:rsidRDefault="00F3371D" w:rsidP="00F3371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84601">
        <w:rPr>
          <w:rFonts w:ascii="Arial" w:hAnsi="Arial" w:cs="Arial"/>
          <w:sz w:val="24"/>
          <w:szCs w:val="24"/>
        </w:rPr>
        <w:t>1.</w:t>
      </w:r>
      <w:r w:rsidR="003A42F5" w:rsidRPr="00884601">
        <w:rPr>
          <w:rFonts w:ascii="Arial" w:hAnsi="Arial" w:cs="Arial"/>
          <w:sz w:val="24"/>
          <w:szCs w:val="24"/>
        </w:rPr>
        <w:t>3</w:t>
      </w:r>
      <w:r w:rsidR="00675D17">
        <w:rPr>
          <w:rFonts w:ascii="Arial" w:hAnsi="Arial" w:cs="Arial"/>
          <w:sz w:val="24"/>
          <w:szCs w:val="24"/>
        </w:rPr>
        <w:t xml:space="preserve">. Результаты </w:t>
      </w:r>
      <w:r w:rsidRPr="00884601">
        <w:rPr>
          <w:rFonts w:ascii="Arial" w:hAnsi="Arial" w:cs="Arial"/>
          <w:sz w:val="24"/>
          <w:szCs w:val="24"/>
        </w:rPr>
        <w:t>опроса носят рекомендательный характер</w:t>
      </w:r>
      <w:r w:rsidR="00884601">
        <w:rPr>
          <w:rFonts w:ascii="Arial" w:hAnsi="Arial" w:cs="Arial"/>
          <w:sz w:val="24"/>
          <w:szCs w:val="24"/>
        </w:rPr>
        <w:t>.</w:t>
      </w:r>
    </w:p>
    <w:p w14:paraId="0A2015C1" w14:textId="77777777" w:rsidR="00CD4BB6" w:rsidRPr="00913B34" w:rsidRDefault="00CD4BB6" w:rsidP="00CD4BB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13B34">
        <w:rPr>
          <w:rFonts w:ascii="Arial" w:eastAsia="Times New Roman" w:hAnsi="Arial" w:cs="Arial"/>
          <w:kern w:val="2"/>
          <w:sz w:val="24"/>
          <w:szCs w:val="24"/>
        </w:rPr>
        <w:t>1.</w:t>
      </w:r>
      <w:r w:rsidR="003A42F5" w:rsidRPr="00913B34">
        <w:rPr>
          <w:rFonts w:ascii="Arial" w:eastAsia="Times New Roman" w:hAnsi="Arial" w:cs="Arial"/>
          <w:kern w:val="2"/>
          <w:sz w:val="24"/>
          <w:szCs w:val="24"/>
        </w:rPr>
        <w:t>4</w:t>
      </w:r>
      <w:r w:rsidRPr="00913B34">
        <w:rPr>
          <w:rFonts w:ascii="Arial" w:eastAsia="Times New Roman" w:hAnsi="Arial" w:cs="Arial"/>
          <w:kern w:val="2"/>
          <w:sz w:val="24"/>
          <w:szCs w:val="24"/>
        </w:rPr>
        <w:t xml:space="preserve">. </w:t>
      </w:r>
      <w:r w:rsidRPr="00913B34">
        <w:rPr>
          <w:rFonts w:ascii="Arial" w:hAnsi="Arial" w:cs="Arial"/>
          <w:sz w:val="24"/>
          <w:szCs w:val="24"/>
        </w:rPr>
        <w:t xml:space="preserve">В опросе имеют право участвовать жители </w:t>
      </w:r>
      <w:r w:rsidR="009A1898">
        <w:rPr>
          <w:rFonts w:ascii="Arial" w:hAnsi="Arial" w:cs="Arial"/>
          <w:sz w:val="24"/>
          <w:szCs w:val="24"/>
        </w:rPr>
        <w:t>округа</w:t>
      </w:r>
      <w:r w:rsidRPr="00913B34">
        <w:rPr>
          <w:rFonts w:ascii="Arial" w:hAnsi="Arial" w:cs="Arial"/>
          <w:sz w:val="24"/>
          <w:szCs w:val="24"/>
        </w:rPr>
        <w:t>, обладающие избирательным правом.</w:t>
      </w:r>
      <w:r w:rsidR="00F37822" w:rsidRPr="00913B34">
        <w:rPr>
          <w:rFonts w:ascii="Arial" w:hAnsi="Arial" w:cs="Arial"/>
          <w:sz w:val="24"/>
          <w:szCs w:val="24"/>
        </w:rPr>
        <w:t xml:space="preserve"> </w:t>
      </w:r>
      <w:r w:rsidRPr="00FA78AF">
        <w:rPr>
          <w:rFonts w:ascii="Arial" w:hAnsi="Arial" w:cs="Arial"/>
          <w:sz w:val="24"/>
          <w:szCs w:val="24"/>
        </w:rPr>
        <w:t xml:space="preserve">В </w:t>
      </w:r>
      <w:r w:rsidR="000670AF" w:rsidRPr="00FA78AF">
        <w:rPr>
          <w:rFonts w:ascii="Arial" w:hAnsi="Arial" w:cs="Arial"/>
          <w:sz w:val="24"/>
          <w:szCs w:val="24"/>
        </w:rPr>
        <w:t>опросе</w:t>
      </w:r>
      <w:r w:rsidRPr="00FA78AF">
        <w:rPr>
          <w:rFonts w:ascii="Arial" w:hAnsi="Arial" w:cs="Arial"/>
          <w:sz w:val="24"/>
          <w:szCs w:val="24"/>
        </w:rPr>
        <w:t xml:space="preserve"> по вопросу выявления мнения граждан о поддержке инициативного проекта вправе участвовать жители </w:t>
      </w:r>
      <w:r w:rsidR="00AE3709" w:rsidRPr="00FA78AF">
        <w:rPr>
          <w:rFonts w:ascii="Arial" w:hAnsi="Arial" w:cs="Arial"/>
          <w:sz w:val="24"/>
          <w:szCs w:val="24"/>
        </w:rPr>
        <w:t>округа</w:t>
      </w:r>
      <w:r w:rsidRPr="00FA78AF">
        <w:rPr>
          <w:rFonts w:ascii="Arial" w:hAnsi="Arial" w:cs="Arial"/>
          <w:sz w:val="24"/>
          <w:szCs w:val="24"/>
        </w:rPr>
        <w:t xml:space="preserve"> или его части, в которых предлагается реализовать инициативный проект, достигшие </w:t>
      </w:r>
      <w:r w:rsidR="00611A4C">
        <w:rPr>
          <w:rFonts w:ascii="Arial" w:hAnsi="Arial" w:cs="Arial"/>
          <w:sz w:val="24"/>
          <w:szCs w:val="24"/>
        </w:rPr>
        <w:t>восемнадцатилетнего</w:t>
      </w:r>
      <w:r w:rsidR="00FA78AF" w:rsidRPr="00FA78AF">
        <w:rPr>
          <w:rFonts w:ascii="Arial" w:hAnsi="Arial" w:cs="Arial"/>
          <w:sz w:val="24"/>
          <w:szCs w:val="24"/>
        </w:rPr>
        <w:t xml:space="preserve"> </w:t>
      </w:r>
      <w:r w:rsidRPr="00FA78AF">
        <w:rPr>
          <w:rFonts w:ascii="Arial" w:hAnsi="Arial" w:cs="Arial"/>
          <w:sz w:val="24"/>
          <w:szCs w:val="24"/>
        </w:rPr>
        <w:t>возраста.</w:t>
      </w:r>
    </w:p>
    <w:p w14:paraId="0BEF3128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63D4B">
        <w:rPr>
          <w:rFonts w:ascii="Arial" w:hAnsi="Arial" w:cs="Arial"/>
          <w:sz w:val="24"/>
          <w:szCs w:val="24"/>
        </w:rPr>
        <w:t>1.</w:t>
      </w:r>
      <w:r w:rsidR="003A42F5" w:rsidRPr="00063D4B">
        <w:rPr>
          <w:rFonts w:ascii="Arial" w:hAnsi="Arial" w:cs="Arial"/>
          <w:sz w:val="24"/>
          <w:szCs w:val="24"/>
        </w:rPr>
        <w:t>5</w:t>
      </w:r>
      <w:r w:rsidRPr="00063D4B">
        <w:rPr>
          <w:rFonts w:ascii="Arial" w:hAnsi="Arial" w:cs="Arial"/>
          <w:sz w:val="24"/>
          <w:szCs w:val="24"/>
        </w:rPr>
        <w:t xml:space="preserve">. Прямые или косвенные ограничения прав жителей </w:t>
      </w:r>
      <w:r w:rsidR="00600F02">
        <w:rPr>
          <w:rFonts w:ascii="Arial" w:hAnsi="Arial" w:cs="Arial"/>
          <w:sz w:val="24"/>
          <w:szCs w:val="24"/>
        </w:rPr>
        <w:t>округа</w:t>
      </w:r>
      <w:r w:rsidR="00006C27">
        <w:rPr>
          <w:rFonts w:ascii="Arial" w:hAnsi="Arial" w:cs="Arial"/>
          <w:sz w:val="24"/>
          <w:szCs w:val="24"/>
        </w:rPr>
        <w:t xml:space="preserve"> на участие </w:t>
      </w:r>
      <w:r w:rsidR="00FD07AE">
        <w:rPr>
          <w:rFonts w:ascii="Arial" w:hAnsi="Arial" w:cs="Arial"/>
          <w:sz w:val="24"/>
          <w:szCs w:val="24"/>
        </w:rPr>
        <w:t xml:space="preserve">в </w:t>
      </w:r>
      <w:r w:rsidR="00FD07AE" w:rsidRPr="00063D4B">
        <w:rPr>
          <w:rFonts w:ascii="Arial" w:hAnsi="Arial" w:cs="Arial"/>
          <w:sz w:val="24"/>
          <w:szCs w:val="24"/>
        </w:rPr>
        <w:t>опросе</w:t>
      </w:r>
      <w:r w:rsidRPr="00063D4B">
        <w:rPr>
          <w:rFonts w:ascii="Arial" w:hAnsi="Arial" w:cs="Arial"/>
          <w:sz w:val="24"/>
          <w:szCs w:val="24"/>
        </w:rPr>
        <w:t xml:space="preserve"> в зависимости от происхождения, должностного, социального и имущественного положения, расовой или национальной принадлежности, пола, образования, языка, отношения к религии, политических или иных взглядов, принадлежности к общественным объединениям, рода и характера занятий запрещаются.</w:t>
      </w:r>
    </w:p>
    <w:p w14:paraId="723D8D2A" w14:textId="77777777" w:rsidR="001444CD" w:rsidRPr="00C65A17" w:rsidRDefault="00F37822" w:rsidP="00F37822">
      <w:pPr>
        <w:ind w:firstLine="708"/>
        <w:rPr>
          <w:rFonts w:ascii="Arial" w:eastAsia="Times New Roman" w:hAnsi="Arial" w:cs="Arial"/>
          <w:sz w:val="24"/>
          <w:szCs w:val="24"/>
        </w:rPr>
      </w:pPr>
      <w:r w:rsidRPr="00C65A17">
        <w:rPr>
          <w:rFonts w:ascii="Arial" w:eastAsia="Times New Roman" w:hAnsi="Arial" w:cs="Arial"/>
          <w:sz w:val="24"/>
          <w:szCs w:val="24"/>
        </w:rPr>
        <w:t>1</w:t>
      </w:r>
      <w:r w:rsidR="003A42F5" w:rsidRPr="00C65A17">
        <w:rPr>
          <w:rFonts w:ascii="Arial" w:eastAsia="Times New Roman" w:hAnsi="Arial" w:cs="Arial"/>
          <w:sz w:val="24"/>
          <w:szCs w:val="24"/>
        </w:rPr>
        <w:t>.6.</w:t>
      </w:r>
      <w:r w:rsidR="00A9531E">
        <w:rPr>
          <w:rFonts w:ascii="Arial" w:eastAsia="Times New Roman" w:hAnsi="Arial" w:cs="Arial"/>
          <w:sz w:val="24"/>
          <w:szCs w:val="24"/>
        </w:rPr>
        <w:t xml:space="preserve"> О</w:t>
      </w:r>
      <w:r w:rsidR="001444CD" w:rsidRPr="00C65A17">
        <w:rPr>
          <w:rFonts w:ascii="Arial" w:eastAsia="Times New Roman" w:hAnsi="Arial" w:cs="Arial"/>
          <w:sz w:val="24"/>
          <w:szCs w:val="24"/>
        </w:rPr>
        <w:t>прос проводится по инициативе:</w:t>
      </w:r>
    </w:p>
    <w:p w14:paraId="3E5D88F5" w14:textId="77777777" w:rsidR="00FA78AF" w:rsidRDefault="001444CD" w:rsidP="00F37822">
      <w:pPr>
        <w:ind w:firstLine="708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65A17">
        <w:rPr>
          <w:rFonts w:ascii="Arial" w:eastAsia="Times New Roman" w:hAnsi="Arial" w:cs="Arial"/>
          <w:sz w:val="24"/>
          <w:szCs w:val="24"/>
        </w:rPr>
        <w:t xml:space="preserve">1) </w:t>
      </w:r>
      <w:r w:rsidR="00FB4AD2">
        <w:rPr>
          <w:rFonts w:ascii="Arial" w:eastAsia="Times New Roman" w:hAnsi="Arial" w:cs="Arial"/>
          <w:sz w:val="24"/>
          <w:szCs w:val="24"/>
        </w:rPr>
        <w:t xml:space="preserve">Думы Жигаловского муниципального округа </w:t>
      </w:r>
      <w:r w:rsidR="00FB4AD2" w:rsidRPr="00B82937">
        <w:rPr>
          <w:rFonts w:ascii="Arial" w:eastAsia="Times New Roman" w:hAnsi="Arial" w:cs="Arial"/>
          <w:color w:val="000000" w:themeColor="text1"/>
          <w:sz w:val="24"/>
          <w:szCs w:val="24"/>
        </w:rPr>
        <w:t>(далее – Дума)</w:t>
      </w:r>
      <w:r w:rsidR="00FA78AF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14:paraId="255BECDB" w14:textId="77777777" w:rsidR="001444CD" w:rsidRPr="00C65A17" w:rsidRDefault="00FA78AF" w:rsidP="00F37822">
      <w:pPr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2) </w:t>
      </w:r>
      <w:r w:rsidR="00FB4AD2" w:rsidRPr="00FA78AF">
        <w:rPr>
          <w:rFonts w:ascii="Arial" w:eastAsia="Times New Roman" w:hAnsi="Arial" w:cs="Arial"/>
          <w:sz w:val="24"/>
          <w:szCs w:val="24"/>
        </w:rPr>
        <w:t>мэра Жигаловского муниципального округа</w:t>
      </w:r>
      <w:r w:rsidR="00206D14" w:rsidRPr="00FA78AF">
        <w:rPr>
          <w:rFonts w:ascii="Arial" w:eastAsia="Times New Roman" w:hAnsi="Arial" w:cs="Arial"/>
          <w:sz w:val="24"/>
          <w:szCs w:val="24"/>
        </w:rPr>
        <w:t xml:space="preserve"> (далее – мэр)</w:t>
      </w:r>
      <w:r w:rsidR="001444CD" w:rsidRPr="00FA78AF">
        <w:rPr>
          <w:rFonts w:ascii="Arial" w:eastAsia="Times New Roman" w:hAnsi="Arial" w:cs="Arial"/>
          <w:sz w:val="24"/>
          <w:szCs w:val="24"/>
        </w:rPr>
        <w:t>;</w:t>
      </w:r>
      <w:r w:rsidR="001444CD" w:rsidRPr="00C65A17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29A5CD5" w14:textId="77777777" w:rsidR="001444CD" w:rsidRPr="00C65A17" w:rsidRDefault="00FA78AF" w:rsidP="00F37822">
      <w:pPr>
        <w:ind w:firstLine="708"/>
        <w:rPr>
          <w:rFonts w:ascii="Arial" w:eastAsia="Times New Roman" w:hAnsi="Arial" w:cs="Arial"/>
          <w:sz w:val="24"/>
          <w:szCs w:val="24"/>
          <w:highlight w:val="green"/>
        </w:rPr>
      </w:pPr>
      <w:r>
        <w:rPr>
          <w:rFonts w:ascii="Arial" w:eastAsia="Times New Roman" w:hAnsi="Arial" w:cs="Arial"/>
          <w:sz w:val="24"/>
          <w:szCs w:val="24"/>
        </w:rPr>
        <w:t>3</w:t>
      </w:r>
      <w:r w:rsidR="001444CD" w:rsidRPr="00C65A17">
        <w:rPr>
          <w:rFonts w:ascii="Arial" w:eastAsia="Times New Roman" w:hAnsi="Arial" w:cs="Arial"/>
          <w:sz w:val="24"/>
          <w:szCs w:val="24"/>
        </w:rPr>
        <w:t xml:space="preserve">) органов государственной власти </w:t>
      </w:r>
      <w:r w:rsidR="000670AF" w:rsidRPr="00C65A17">
        <w:rPr>
          <w:rFonts w:ascii="Arial" w:eastAsia="Times New Roman" w:hAnsi="Arial" w:cs="Arial"/>
          <w:sz w:val="24"/>
          <w:szCs w:val="24"/>
        </w:rPr>
        <w:t>Иркутской области</w:t>
      </w:r>
      <w:r w:rsidR="001444CD" w:rsidRPr="00C65A17">
        <w:rPr>
          <w:rFonts w:ascii="Arial" w:eastAsia="Times New Roman" w:hAnsi="Arial" w:cs="Arial"/>
          <w:sz w:val="24"/>
          <w:szCs w:val="24"/>
        </w:rPr>
        <w:t>;</w:t>
      </w:r>
      <w:r w:rsidR="001444CD" w:rsidRPr="00C65A17">
        <w:rPr>
          <w:rFonts w:ascii="Arial" w:eastAsia="Times New Roman" w:hAnsi="Arial" w:cs="Arial"/>
          <w:sz w:val="24"/>
          <w:szCs w:val="24"/>
          <w:highlight w:val="green"/>
        </w:rPr>
        <w:t xml:space="preserve"> </w:t>
      </w:r>
    </w:p>
    <w:p w14:paraId="06E837F7" w14:textId="77777777" w:rsidR="003E74C4" w:rsidRPr="00C65A17" w:rsidRDefault="00FA78AF" w:rsidP="00F37822">
      <w:pPr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</w:t>
      </w:r>
      <w:r w:rsidR="001444CD" w:rsidRPr="00C65A17">
        <w:rPr>
          <w:rFonts w:ascii="Arial" w:eastAsia="Times New Roman" w:hAnsi="Arial" w:cs="Arial"/>
          <w:sz w:val="24"/>
          <w:szCs w:val="24"/>
        </w:rPr>
        <w:t xml:space="preserve">) жителей </w:t>
      </w:r>
      <w:r w:rsidR="00BB5FFB">
        <w:rPr>
          <w:rFonts w:ascii="Arial" w:eastAsia="Times New Roman" w:hAnsi="Arial" w:cs="Arial"/>
          <w:sz w:val="24"/>
          <w:szCs w:val="24"/>
        </w:rPr>
        <w:t>округа</w:t>
      </w:r>
      <w:r w:rsidR="001444CD" w:rsidRPr="00C65A17">
        <w:rPr>
          <w:rFonts w:ascii="Arial" w:eastAsia="Times New Roman" w:hAnsi="Arial" w:cs="Arial"/>
          <w:sz w:val="24"/>
          <w:szCs w:val="24"/>
        </w:rPr>
        <w:t xml:space="preserve"> или его части, в которых предлагается реализовать инициативный проект, - для выявления мнения граждан о поддержке данного инициативного проекта. </w:t>
      </w:r>
    </w:p>
    <w:p w14:paraId="15B7B761" w14:textId="77777777" w:rsidR="003E74C4" w:rsidRPr="00C65A17" w:rsidRDefault="003A42F5" w:rsidP="00F37822">
      <w:pPr>
        <w:spacing w:line="288" w:lineRule="atLeast"/>
        <w:ind w:firstLine="708"/>
        <w:rPr>
          <w:rFonts w:ascii="Arial" w:eastAsia="Times New Roman" w:hAnsi="Arial" w:cs="Arial"/>
          <w:sz w:val="24"/>
          <w:szCs w:val="24"/>
        </w:rPr>
      </w:pPr>
      <w:r w:rsidRPr="00C65A17">
        <w:rPr>
          <w:rFonts w:ascii="Arial" w:eastAsia="Times New Roman" w:hAnsi="Arial" w:cs="Arial"/>
          <w:bCs/>
          <w:sz w:val="24"/>
          <w:szCs w:val="24"/>
        </w:rPr>
        <w:t>1.7.</w:t>
      </w:r>
      <w:r w:rsidR="004151DC">
        <w:rPr>
          <w:rFonts w:ascii="Arial" w:eastAsia="Times New Roman" w:hAnsi="Arial" w:cs="Arial"/>
          <w:bCs/>
          <w:sz w:val="24"/>
          <w:szCs w:val="24"/>
        </w:rPr>
        <w:t xml:space="preserve"> Вопросы </w:t>
      </w:r>
      <w:r w:rsidR="003E74C4" w:rsidRPr="00C65A17">
        <w:rPr>
          <w:rFonts w:ascii="Arial" w:eastAsia="Times New Roman" w:hAnsi="Arial" w:cs="Arial"/>
          <w:bCs/>
          <w:sz w:val="24"/>
          <w:szCs w:val="24"/>
        </w:rPr>
        <w:t>опроса</w:t>
      </w:r>
      <w:r w:rsidR="00F37822" w:rsidRPr="00C65A17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4402C401" w14:textId="77777777" w:rsidR="003E74C4" w:rsidRPr="00C65A17" w:rsidRDefault="00AD142A" w:rsidP="00756479">
      <w:pPr>
        <w:pStyle w:val="a6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A9531E">
        <w:rPr>
          <w:rFonts w:ascii="Arial" w:hAnsi="Arial" w:cs="Arial"/>
        </w:rPr>
        <w:t xml:space="preserve">На </w:t>
      </w:r>
      <w:r w:rsidR="003E74C4" w:rsidRPr="00C65A17">
        <w:rPr>
          <w:rFonts w:ascii="Arial" w:hAnsi="Arial" w:cs="Arial"/>
        </w:rPr>
        <w:t xml:space="preserve">опрос, проводимый по инициативе </w:t>
      </w:r>
      <w:r w:rsidR="001E08E6">
        <w:rPr>
          <w:rFonts w:ascii="Arial" w:hAnsi="Arial" w:cs="Arial"/>
        </w:rPr>
        <w:t xml:space="preserve">Думы </w:t>
      </w:r>
      <w:r w:rsidR="003E74C4" w:rsidRPr="00C65A17">
        <w:rPr>
          <w:rFonts w:ascii="Arial" w:hAnsi="Arial" w:cs="Arial"/>
        </w:rPr>
        <w:t xml:space="preserve">или </w:t>
      </w:r>
      <w:r w:rsidR="00206D14">
        <w:rPr>
          <w:rFonts w:ascii="Arial" w:hAnsi="Arial" w:cs="Arial"/>
        </w:rPr>
        <w:t>мэра</w:t>
      </w:r>
      <w:r w:rsidR="003E74C4" w:rsidRPr="00C65A17">
        <w:rPr>
          <w:rFonts w:ascii="Arial" w:hAnsi="Arial" w:cs="Arial"/>
        </w:rPr>
        <w:t xml:space="preserve">, могут быть вынесены вопросы, отнесенные Конституцией Российской Федерации, </w:t>
      </w:r>
      <w:r w:rsidR="00756479" w:rsidRPr="00C65A17">
        <w:rPr>
          <w:rFonts w:ascii="Arial" w:hAnsi="Arial" w:cs="Arial"/>
          <w:kern w:val="2"/>
        </w:rPr>
        <w:t>Федеральным законом № 33-ФЗ</w:t>
      </w:r>
      <w:r w:rsidR="00756479" w:rsidRPr="00C65A17">
        <w:rPr>
          <w:rFonts w:ascii="Arial" w:hAnsi="Arial" w:cs="Arial"/>
        </w:rPr>
        <w:t xml:space="preserve"> к вопросам </w:t>
      </w:r>
      <w:r w:rsidR="00122772" w:rsidRPr="00C65A17">
        <w:rPr>
          <w:rFonts w:ascii="Arial" w:hAnsi="Arial" w:cs="Arial"/>
        </w:rPr>
        <w:t>местного значения.</w:t>
      </w:r>
      <w:r w:rsidR="00756479" w:rsidRPr="00C65A17">
        <w:rPr>
          <w:rFonts w:ascii="Arial" w:hAnsi="Arial" w:cs="Arial"/>
          <w:kern w:val="2"/>
        </w:rPr>
        <w:t xml:space="preserve"> </w:t>
      </w:r>
    </w:p>
    <w:p w14:paraId="392623F2" w14:textId="77777777" w:rsidR="003E74C4" w:rsidRPr="00C65A17" w:rsidRDefault="009C2793" w:rsidP="00372955">
      <w:pPr>
        <w:ind w:firstLine="5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На </w:t>
      </w:r>
      <w:r w:rsidR="003E74C4" w:rsidRPr="00C65A17">
        <w:rPr>
          <w:rFonts w:ascii="Arial" w:eastAsia="Times New Roman" w:hAnsi="Arial" w:cs="Arial"/>
          <w:sz w:val="24"/>
          <w:szCs w:val="24"/>
        </w:rPr>
        <w:t xml:space="preserve">опрос, проводимый по инициативе Правительства Иркутской области, могут быть вынесены вопросы изменения целевого назначения земель муниципального образования для объектов регионального и межрегионального значения. </w:t>
      </w:r>
    </w:p>
    <w:p w14:paraId="073DBCA1" w14:textId="77777777" w:rsidR="003E74C4" w:rsidRPr="00063D4B" w:rsidRDefault="00B04DA7" w:rsidP="00372955">
      <w:pPr>
        <w:ind w:firstLine="539"/>
        <w:rPr>
          <w:rFonts w:ascii="Arial" w:eastAsia="Times New Roman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</w:rPr>
        <w:t xml:space="preserve">На </w:t>
      </w:r>
      <w:r w:rsidR="003E74C4" w:rsidRPr="00C65A17">
        <w:rPr>
          <w:rFonts w:ascii="Arial" w:eastAsia="Times New Roman" w:hAnsi="Arial" w:cs="Arial"/>
          <w:sz w:val="24"/>
          <w:szCs w:val="24"/>
        </w:rPr>
        <w:t xml:space="preserve">опрос, проводимый по инициативе жителей </w:t>
      </w:r>
      <w:r w:rsidR="0012300E">
        <w:rPr>
          <w:rFonts w:ascii="Arial" w:eastAsia="Times New Roman" w:hAnsi="Arial" w:cs="Arial"/>
          <w:sz w:val="24"/>
          <w:szCs w:val="24"/>
        </w:rPr>
        <w:t>округа</w:t>
      </w:r>
      <w:r w:rsidR="003E74C4" w:rsidRPr="00C65A17">
        <w:rPr>
          <w:rFonts w:ascii="Arial" w:eastAsia="Times New Roman" w:hAnsi="Arial" w:cs="Arial"/>
          <w:sz w:val="24"/>
          <w:szCs w:val="24"/>
        </w:rPr>
        <w:t xml:space="preserve"> по вопросу выявления мнения граждан о поддержке инициативного проекта (инициативных проектов), может быть вынесен (вынесены) вопрос (вопросы) о поддержке инициативного проекта (инициативных проектов)</w:t>
      </w:r>
      <w:r w:rsidR="00D0576B">
        <w:rPr>
          <w:rFonts w:ascii="Arial" w:eastAsia="Times New Roman" w:hAnsi="Arial" w:cs="Arial"/>
          <w:sz w:val="24"/>
          <w:szCs w:val="24"/>
        </w:rPr>
        <w:t>.</w:t>
      </w:r>
      <w:r w:rsidR="003E74C4" w:rsidRPr="00063D4B">
        <w:rPr>
          <w:rFonts w:ascii="Arial" w:eastAsia="Times New Roman" w:hAnsi="Arial" w:cs="Arial"/>
          <w:sz w:val="24"/>
          <w:szCs w:val="24"/>
          <w:u w:val="single"/>
        </w:rPr>
        <w:t xml:space="preserve">  </w:t>
      </w:r>
    </w:p>
    <w:p w14:paraId="667A2B6D" w14:textId="77777777" w:rsidR="00372955" w:rsidRPr="00904C8D" w:rsidRDefault="00372955" w:rsidP="00372955">
      <w:pPr>
        <w:ind w:firstLine="539"/>
        <w:rPr>
          <w:rFonts w:ascii="Arial" w:eastAsia="Times New Roman" w:hAnsi="Arial" w:cs="Arial"/>
          <w:sz w:val="24"/>
          <w:szCs w:val="24"/>
        </w:rPr>
      </w:pPr>
      <w:r w:rsidRPr="00904C8D">
        <w:rPr>
          <w:rFonts w:ascii="Arial" w:eastAsia="Times New Roman" w:hAnsi="Arial" w:cs="Arial"/>
          <w:sz w:val="24"/>
          <w:szCs w:val="24"/>
        </w:rPr>
        <w:t>1.8.</w:t>
      </w:r>
      <w:r w:rsidR="00A70F44">
        <w:rPr>
          <w:rFonts w:ascii="Arial" w:eastAsia="Times New Roman" w:hAnsi="Arial" w:cs="Arial"/>
          <w:sz w:val="24"/>
          <w:szCs w:val="24"/>
        </w:rPr>
        <w:t xml:space="preserve"> На </w:t>
      </w:r>
      <w:r w:rsidR="003E74C4" w:rsidRPr="00904C8D">
        <w:rPr>
          <w:rFonts w:ascii="Arial" w:eastAsia="Times New Roman" w:hAnsi="Arial" w:cs="Arial"/>
          <w:sz w:val="24"/>
          <w:szCs w:val="24"/>
        </w:rPr>
        <w:t xml:space="preserve">опрос не могут выноситься вопросы: </w:t>
      </w:r>
    </w:p>
    <w:p w14:paraId="77E0E49D" w14:textId="77777777" w:rsidR="003E74C4" w:rsidRPr="00904C8D" w:rsidRDefault="003E74C4" w:rsidP="00372955">
      <w:pPr>
        <w:ind w:firstLine="539"/>
        <w:rPr>
          <w:rFonts w:ascii="Arial" w:eastAsia="Times New Roman" w:hAnsi="Arial" w:cs="Arial"/>
          <w:sz w:val="24"/>
          <w:szCs w:val="24"/>
        </w:rPr>
      </w:pPr>
      <w:r w:rsidRPr="00904C8D">
        <w:rPr>
          <w:rFonts w:ascii="Arial" w:eastAsia="Times New Roman" w:hAnsi="Arial" w:cs="Arial"/>
          <w:sz w:val="24"/>
          <w:szCs w:val="24"/>
        </w:rPr>
        <w:t xml:space="preserve">1) о досрочном прекращении или продлении срока полномочий органов местного самоуправления, муниципальных органов, должностных лиц муниципального образования, о приостановлении осуществления ими своих полномочий, а также о проведении досрочных выборов в органы местного самоуправления либо об отсрочке указанных выборов; </w:t>
      </w:r>
    </w:p>
    <w:p w14:paraId="09AF4A15" w14:textId="77777777" w:rsidR="003E74C4" w:rsidRPr="00904C8D" w:rsidRDefault="003E74C4" w:rsidP="00372955">
      <w:pPr>
        <w:ind w:firstLine="539"/>
        <w:rPr>
          <w:rFonts w:ascii="Arial" w:eastAsia="Times New Roman" w:hAnsi="Arial" w:cs="Arial"/>
          <w:sz w:val="24"/>
          <w:szCs w:val="24"/>
        </w:rPr>
      </w:pPr>
      <w:r w:rsidRPr="00904C8D">
        <w:rPr>
          <w:rFonts w:ascii="Arial" w:eastAsia="Times New Roman" w:hAnsi="Arial" w:cs="Arial"/>
          <w:sz w:val="24"/>
          <w:szCs w:val="24"/>
        </w:rPr>
        <w:t xml:space="preserve">2) о персональном составе органов местного самоуправления, муниципальных органов муниципального образования; </w:t>
      </w:r>
    </w:p>
    <w:p w14:paraId="24B9C299" w14:textId="77777777" w:rsidR="003E74C4" w:rsidRPr="00904C8D" w:rsidRDefault="003E74C4" w:rsidP="00372955">
      <w:pPr>
        <w:ind w:firstLine="539"/>
        <w:rPr>
          <w:rFonts w:ascii="Arial" w:eastAsia="Times New Roman" w:hAnsi="Arial" w:cs="Arial"/>
          <w:sz w:val="24"/>
          <w:szCs w:val="24"/>
        </w:rPr>
      </w:pPr>
      <w:r w:rsidRPr="00904C8D">
        <w:rPr>
          <w:rFonts w:ascii="Arial" w:eastAsia="Times New Roman" w:hAnsi="Arial" w:cs="Arial"/>
          <w:sz w:val="24"/>
          <w:szCs w:val="24"/>
        </w:rPr>
        <w:t xml:space="preserve">3) об избрании, о назначении на должность, досрочном прекращении, приостановлении или продлении полномочий депутатов, членов выборного органа местного самоуправления муниципального образования, выборных должностных лиц муниципального образования; </w:t>
      </w:r>
    </w:p>
    <w:p w14:paraId="056B3F8D" w14:textId="77777777" w:rsidR="003E74C4" w:rsidRPr="00904C8D" w:rsidRDefault="003E74C4" w:rsidP="00372955">
      <w:pPr>
        <w:ind w:firstLine="539"/>
        <w:rPr>
          <w:rFonts w:ascii="Arial" w:eastAsia="Times New Roman" w:hAnsi="Arial" w:cs="Arial"/>
          <w:sz w:val="24"/>
          <w:szCs w:val="24"/>
        </w:rPr>
      </w:pPr>
      <w:r w:rsidRPr="00904C8D">
        <w:rPr>
          <w:rFonts w:ascii="Arial" w:eastAsia="Times New Roman" w:hAnsi="Arial" w:cs="Arial"/>
          <w:sz w:val="24"/>
          <w:szCs w:val="24"/>
        </w:rPr>
        <w:t xml:space="preserve">4) о принятии местного бюджета или его изменении, об исполнении и изменении финансовых обязательств муниципального образования; </w:t>
      </w:r>
    </w:p>
    <w:p w14:paraId="7E71C123" w14:textId="77777777" w:rsidR="003E74C4" w:rsidRPr="00063D4B" w:rsidRDefault="003E74C4" w:rsidP="00372955">
      <w:pPr>
        <w:ind w:firstLine="539"/>
        <w:rPr>
          <w:rFonts w:ascii="Arial" w:eastAsia="Times New Roman" w:hAnsi="Arial" w:cs="Arial"/>
          <w:sz w:val="24"/>
          <w:szCs w:val="24"/>
          <w:u w:val="single"/>
        </w:rPr>
      </w:pPr>
      <w:r w:rsidRPr="00904C8D">
        <w:rPr>
          <w:rFonts w:ascii="Arial" w:eastAsia="Times New Roman" w:hAnsi="Arial" w:cs="Arial"/>
          <w:sz w:val="24"/>
          <w:szCs w:val="24"/>
        </w:rPr>
        <w:t>5) о принятии чрезвычайных и срочных мер по обеспечению здоровья и безопасности населения.</w:t>
      </w:r>
      <w:r w:rsidRPr="00063D4B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</w:p>
    <w:p w14:paraId="6D0B4F67" w14:textId="77777777" w:rsidR="001444CD" w:rsidRPr="00F74744" w:rsidRDefault="001444CD" w:rsidP="00CD4BB6">
      <w:pPr>
        <w:autoSpaceDE w:val="0"/>
        <w:autoSpaceDN w:val="0"/>
        <w:adjustRightInd w:val="0"/>
        <w:ind w:firstLine="0"/>
        <w:jc w:val="center"/>
        <w:outlineLvl w:val="0"/>
        <w:rPr>
          <w:rFonts w:ascii="Arial" w:hAnsi="Arial" w:cs="Arial"/>
          <w:bCs/>
          <w:sz w:val="24"/>
          <w:szCs w:val="24"/>
          <w:u w:val="single"/>
        </w:rPr>
      </w:pPr>
    </w:p>
    <w:p w14:paraId="65F20DA3" w14:textId="77777777" w:rsidR="00CD4BB6" w:rsidRPr="00063D4B" w:rsidRDefault="00BC5699" w:rsidP="00CD4BB6">
      <w:pPr>
        <w:autoSpaceDE w:val="0"/>
        <w:autoSpaceDN w:val="0"/>
        <w:adjustRightInd w:val="0"/>
        <w:ind w:firstLine="0"/>
        <w:jc w:val="center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ГЛАВА 2. ФОРМЫ </w:t>
      </w:r>
      <w:r w:rsidR="00904C8D" w:rsidRPr="00063D4B">
        <w:rPr>
          <w:rFonts w:ascii="Arial" w:hAnsi="Arial" w:cs="Arial"/>
          <w:bCs/>
          <w:sz w:val="24"/>
          <w:szCs w:val="24"/>
        </w:rPr>
        <w:t>ОПРОСА</w:t>
      </w:r>
    </w:p>
    <w:p w14:paraId="120223B9" w14:textId="77777777" w:rsidR="00CD4BB6" w:rsidRPr="00063D4B" w:rsidRDefault="00CD4BB6" w:rsidP="00CD4BB6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  <w:u w:val="single"/>
        </w:rPr>
      </w:pPr>
    </w:p>
    <w:p w14:paraId="77212D32" w14:textId="77777777" w:rsidR="00CD4BB6" w:rsidRPr="00D4297A" w:rsidRDefault="00CD4BB6" w:rsidP="00CD4BB6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  <w:r w:rsidRPr="00063D4B">
        <w:rPr>
          <w:rFonts w:ascii="Arial" w:hAnsi="Arial" w:cs="Arial"/>
          <w:sz w:val="24"/>
          <w:szCs w:val="24"/>
        </w:rPr>
        <w:t xml:space="preserve">2.1. </w:t>
      </w:r>
      <w:r w:rsidR="00FA78AF">
        <w:rPr>
          <w:rFonts w:ascii="Arial" w:hAnsi="Arial" w:cs="Arial"/>
          <w:sz w:val="24"/>
          <w:szCs w:val="24"/>
        </w:rPr>
        <w:t>О</w:t>
      </w:r>
      <w:r w:rsidRPr="00063D4B">
        <w:rPr>
          <w:rFonts w:ascii="Arial" w:hAnsi="Arial" w:cs="Arial"/>
          <w:sz w:val="24"/>
          <w:szCs w:val="24"/>
        </w:rPr>
        <w:t xml:space="preserve">прос может проводиться в форме консультативного местного референдума, поквартирного (подомового) обхода, опросного собрания, опроса граждан с использованием официального сайта </w:t>
      </w:r>
      <w:r w:rsidR="007F3C36" w:rsidRPr="00063D4B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Pr="00063D4B">
        <w:rPr>
          <w:rFonts w:ascii="Arial" w:hAnsi="Arial" w:cs="Arial"/>
          <w:sz w:val="24"/>
          <w:szCs w:val="24"/>
        </w:rPr>
        <w:t xml:space="preserve">в информационно-телекоммуникационной сети </w:t>
      </w:r>
      <w:r w:rsidR="007F3C36" w:rsidRPr="00063D4B">
        <w:rPr>
          <w:rFonts w:ascii="Arial" w:hAnsi="Arial" w:cs="Arial"/>
          <w:sz w:val="24"/>
          <w:szCs w:val="24"/>
        </w:rPr>
        <w:t>«</w:t>
      </w:r>
      <w:r w:rsidRPr="00063D4B">
        <w:rPr>
          <w:rFonts w:ascii="Arial" w:hAnsi="Arial" w:cs="Arial"/>
          <w:sz w:val="24"/>
          <w:szCs w:val="24"/>
        </w:rPr>
        <w:t>Интернет</w:t>
      </w:r>
      <w:r w:rsidR="007F3C36" w:rsidRPr="00063D4B">
        <w:rPr>
          <w:rFonts w:ascii="Arial" w:hAnsi="Arial" w:cs="Arial"/>
          <w:sz w:val="24"/>
          <w:szCs w:val="24"/>
        </w:rPr>
        <w:t>»</w:t>
      </w:r>
      <w:r w:rsidRPr="00063D4B">
        <w:rPr>
          <w:rFonts w:ascii="Arial" w:hAnsi="Arial" w:cs="Arial"/>
          <w:sz w:val="24"/>
          <w:szCs w:val="24"/>
        </w:rPr>
        <w:t xml:space="preserve"> </w:t>
      </w:r>
      <w:r w:rsidRPr="00D4297A">
        <w:rPr>
          <w:rFonts w:ascii="Arial" w:hAnsi="Arial" w:cs="Arial"/>
          <w:color w:val="000000" w:themeColor="text1"/>
          <w:sz w:val="24"/>
          <w:szCs w:val="24"/>
        </w:rPr>
        <w:t>(далее - опрос с использованием сайта, официальный сайт).</w:t>
      </w:r>
    </w:p>
    <w:p w14:paraId="4ECFD1D2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63D4B">
        <w:rPr>
          <w:rFonts w:ascii="Arial" w:hAnsi="Arial" w:cs="Arial"/>
          <w:sz w:val="24"/>
          <w:szCs w:val="24"/>
        </w:rPr>
        <w:t>2.2. При проведении опроса в форме консультативного местного референдума проводится тайное голосование участников опроса в помещении для голосования.</w:t>
      </w:r>
    </w:p>
    <w:p w14:paraId="15B14C78" w14:textId="77777777" w:rsidR="00CD4BB6" w:rsidRPr="00063D4B" w:rsidRDefault="007F3C36" w:rsidP="007F3C36">
      <w:pPr>
        <w:pStyle w:val="a6"/>
        <w:spacing w:before="0" w:beforeAutospacing="0" w:after="0" w:afterAutospacing="0" w:line="192" w:lineRule="atLeast"/>
        <w:ind w:firstLine="360"/>
        <w:jc w:val="both"/>
        <w:rPr>
          <w:rFonts w:ascii="Arial" w:hAnsi="Arial" w:cs="Arial"/>
        </w:rPr>
      </w:pPr>
      <w:r w:rsidRPr="00063D4B">
        <w:rPr>
          <w:rFonts w:ascii="Arial" w:hAnsi="Arial" w:cs="Arial"/>
        </w:rPr>
        <w:t xml:space="preserve">     </w:t>
      </w:r>
      <w:r w:rsidR="00CD4BB6" w:rsidRPr="00063D4B">
        <w:rPr>
          <w:rFonts w:ascii="Arial" w:hAnsi="Arial" w:cs="Arial"/>
        </w:rPr>
        <w:t>2.3. При проведении опроса в форме поквартирного (подомового) обхода проводится поименное голосование участников опроса по месту их ж</w:t>
      </w:r>
      <w:r w:rsidR="009E6840">
        <w:rPr>
          <w:rFonts w:ascii="Arial" w:hAnsi="Arial" w:cs="Arial"/>
        </w:rPr>
        <w:t xml:space="preserve">ительства. Методикой проведения </w:t>
      </w:r>
      <w:r w:rsidR="00CD4BB6" w:rsidRPr="00063D4B">
        <w:rPr>
          <w:rFonts w:ascii="Arial" w:hAnsi="Arial" w:cs="Arial"/>
        </w:rPr>
        <w:t>опроса</w:t>
      </w:r>
      <w:r w:rsidRPr="00063D4B">
        <w:rPr>
          <w:rFonts w:ascii="Arial" w:hAnsi="Arial" w:cs="Arial"/>
        </w:rPr>
        <w:t xml:space="preserve">, устанавливаемой решением </w:t>
      </w:r>
      <w:r w:rsidR="002952E1">
        <w:rPr>
          <w:rFonts w:ascii="Arial" w:hAnsi="Arial" w:cs="Arial"/>
        </w:rPr>
        <w:t>Думы</w:t>
      </w:r>
      <w:r w:rsidR="00712532">
        <w:rPr>
          <w:rFonts w:ascii="Arial" w:hAnsi="Arial" w:cs="Arial"/>
        </w:rPr>
        <w:t xml:space="preserve"> о назначении</w:t>
      </w:r>
      <w:r w:rsidRPr="00063D4B">
        <w:rPr>
          <w:rFonts w:ascii="Arial" w:hAnsi="Arial" w:cs="Arial"/>
        </w:rPr>
        <w:t xml:space="preserve"> опроса</w:t>
      </w:r>
      <w:r w:rsidR="00B32666" w:rsidRPr="00063D4B">
        <w:rPr>
          <w:rFonts w:ascii="Arial" w:hAnsi="Arial" w:cs="Arial"/>
        </w:rPr>
        <w:t xml:space="preserve"> (далее - методика пров</w:t>
      </w:r>
      <w:r w:rsidR="00AA3AFB">
        <w:rPr>
          <w:rFonts w:ascii="Arial" w:hAnsi="Arial" w:cs="Arial"/>
        </w:rPr>
        <w:t xml:space="preserve">едения </w:t>
      </w:r>
      <w:r w:rsidR="00B32666" w:rsidRPr="00063D4B">
        <w:rPr>
          <w:rFonts w:ascii="Arial" w:hAnsi="Arial" w:cs="Arial"/>
        </w:rPr>
        <w:t>опроса)</w:t>
      </w:r>
      <w:r w:rsidRPr="00063D4B">
        <w:rPr>
          <w:rFonts w:ascii="Arial" w:hAnsi="Arial" w:cs="Arial"/>
        </w:rPr>
        <w:t>,</w:t>
      </w:r>
      <w:r w:rsidR="00CD4BB6" w:rsidRPr="00063D4B">
        <w:rPr>
          <w:rFonts w:ascii="Arial" w:hAnsi="Arial" w:cs="Arial"/>
        </w:rPr>
        <w:t xml:space="preserve"> может быть также предусмотрено проведение</w:t>
      </w:r>
      <w:r w:rsidR="001D4817">
        <w:rPr>
          <w:rFonts w:ascii="Arial" w:hAnsi="Arial" w:cs="Arial"/>
        </w:rPr>
        <w:t xml:space="preserve"> </w:t>
      </w:r>
      <w:r w:rsidR="00CD4BB6" w:rsidRPr="00063D4B">
        <w:rPr>
          <w:rFonts w:ascii="Arial" w:hAnsi="Arial" w:cs="Arial"/>
        </w:rPr>
        <w:t>опроса в форме поквартирного (подомового) обхода по месту работы (службы), учебы участников опроса и в иных местах.</w:t>
      </w:r>
    </w:p>
    <w:p w14:paraId="4DCF4FA4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63D4B">
        <w:rPr>
          <w:rFonts w:ascii="Arial" w:hAnsi="Arial" w:cs="Arial"/>
          <w:sz w:val="24"/>
          <w:szCs w:val="24"/>
        </w:rPr>
        <w:t>2.4. При проведении опроса в форме опросного собрания проводится открытое голосование участников опроса в помещении для голосования.</w:t>
      </w:r>
    </w:p>
    <w:p w14:paraId="252F1B53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63D4B">
        <w:rPr>
          <w:rFonts w:ascii="Arial" w:hAnsi="Arial" w:cs="Arial"/>
          <w:sz w:val="24"/>
          <w:szCs w:val="24"/>
        </w:rPr>
        <w:t>2.</w:t>
      </w:r>
      <w:r w:rsidR="00432504" w:rsidRPr="00063D4B">
        <w:rPr>
          <w:rFonts w:ascii="Arial" w:hAnsi="Arial" w:cs="Arial"/>
          <w:sz w:val="24"/>
          <w:szCs w:val="24"/>
        </w:rPr>
        <w:t>5</w:t>
      </w:r>
      <w:r w:rsidR="008C236B">
        <w:rPr>
          <w:rFonts w:ascii="Arial" w:hAnsi="Arial" w:cs="Arial"/>
          <w:sz w:val="24"/>
          <w:szCs w:val="24"/>
        </w:rPr>
        <w:t xml:space="preserve">. При проведении </w:t>
      </w:r>
      <w:r w:rsidRPr="00063D4B">
        <w:rPr>
          <w:rFonts w:ascii="Arial" w:hAnsi="Arial" w:cs="Arial"/>
          <w:sz w:val="24"/>
          <w:szCs w:val="24"/>
        </w:rPr>
        <w:t>опроса в форме опроса с использованием сайта проводится п</w:t>
      </w:r>
      <w:r w:rsidR="00BC5699">
        <w:rPr>
          <w:rFonts w:ascii="Arial" w:hAnsi="Arial" w:cs="Arial"/>
          <w:sz w:val="24"/>
          <w:szCs w:val="24"/>
        </w:rPr>
        <w:t xml:space="preserve">оименное голосование участников </w:t>
      </w:r>
      <w:r w:rsidRPr="00063D4B">
        <w:rPr>
          <w:rFonts w:ascii="Arial" w:hAnsi="Arial" w:cs="Arial"/>
          <w:sz w:val="24"/>
          <w:szCs w:val="24"/>
        </w:rPr>
        <w:t xml:space="preserve">опроса с использованием технических средств доступа к информационно-телекоммуникационной сети </w:t>
      </w:r>
      <w:r w:rsidR="00432504" w:rsidRPr="00063D4B">
        <w:rPr>
          <w:rFonts w:ascii="Arial" w:hAnsi="Arial" w:cs="Arial"/>
          <w:sz w:val="24"/>
          <w:szCs w:val="24"/>
        </w:rPr>
        <w:t>«</w:t>
      </w:r>
      <w:r w:rsidRPr="00063D4B">
        <w:rPr>
          <w:rFonts w:ascii="Arial" w:hAnsi="Arial" w:cs="Arial"/>
          <w:sz w:val="24"/>
          <w:szCs w:val="24"/>
        </w:rPr>
        <w:t>Интернет</w:t>
      </w:r>
      <w:r w:rsidR="00432504" w:rsidRPr="00063D4B">
        <w:rPr>
          <w:rFonts w:ascii="Arial" w:hAnsi="Arial" w:cs="Arial"/>
          <w:sz w:val="24"/>
          <w:szCs w:val="24"/>
        </w:rPr>
        <w:t>»</w:t>
      </w:r>
      <w:r w:rsidRPr="00063D4B">
        <w:rPr>
          <w:rFonts w:ascii="Arial" w:hAnsi="Arial" w:cs="Arial"/>
          <w:sz w:val="24"/>
          <w:szCs w:val="24"/>
        </w:rPr>
        <w:t>.</w:t>
      </w:r>
    </w:p>
    <w:p w14:paraId="1B380357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63D4B">
        <w:rPr>
          <w:rFonts w:ascii="Arial" w:hAnsi="Arial" w:cs="Arial"/>
          <w:sz w:val="24"/>
          <w:szCs w:val="24"/>
        </w:rPr>
        <w:t>2.</w:t>
      </w:r>
      <w:r w:rsidR="00B32666" w:rsidRPr="00063D4B">
        <w:rPr>
          <w:rFonts w:ascii="Arial" w:hAnsi="Arial" w:cs="Arial"/>
          <w:sz w:val="24"/>
          <w:szCs w:val="24"/>
        </w:rPr>
        <w:t>6</w:t>
      </w:r>
      <w:r w:rsidR="00E05D09">
        <w:rPr>
          <w:rFonts w:ascii="Arial" w:hAnsi="Arial" w:cs="Arial"/>
          <w:sz w:val="24"/>
          <w:szCs w:val="24"/>
        </w:rPr>
        <w:t xml:space="preserve">. Методикой проведения </w:t>
      </w:r>
      <w:r w:rsidRPr="00063D4B">
        <w:rPr>
          <w:rFonts w:ascii="Arial" w:hAnsi="Arial" w:cs="Arial"/>
          <w:sz w:val="24"/>
          <w:szCs w:val="24"/>
        </w:rPr>
        <w:t>опроса может быть предусмотрено проведение опроса одновременно в нескольких формах, предусмотренных пунктом 2.1 настоящего Порядка. В случае проведения опроса одновременно в форме поквартирного (подомового) обхода и в форме опросного</w:t>
      </w:r>
      <w:r w:rsidR="009979B5">
        <w:rPr>
          <w:rFonts w:ascii="Arial" w:hAnsi="Arial" w:cs="Arial"/>
          <w:sz w:val="24"/>
          <w:szCs w:val="24"/>
        </w:rPr>
        <w:t xml:space="preserve"> собрания на каждом из участков </w:t>
      </w:r>
      <w:r w:rsidRPr="00063D4B">
        <w:rPr>
          <w:rFonts w:ascii="Arial" w:hAnsi="Arial" w:cs="Arial"/>
          <w:sz w:val="24"/>
          <w:szCs w:val="24"/>
        </w:rPr>
        <w:t>опроса проведение опроса допускается только в одной из указ</w:t>
      </w:r>
      <w:r w:rsidR="007B572D">
        <w:rPr>
          <w:rFonts w:ascii="Arial" w:hAnsi="Arial" w:cs="Arial"/>
          <w:sz w:val="24"/>
          <w:szCs w:val="24"/>
        </w:rPr>
        <w:t>анных форм. В случае проведения</w:t>
      </w:r>
      <w:r w:rsidR="00B32666" w:rsidRPr="00063D4B">
        <w:rPr>
          <w:rFonts w:ascii="Arial" w:hAnsi="Arial" w:cs="Arial"/>
          <w:sz w:val="24"/>
          <w:szCs w:val="24"/>
        </w:rPr>
        <w:t xml:space="preserve"> </w:t>
      </w:r>
      <w:r w:rsidRPr="00063D4B">
        <w:rPr>
          <w:rFonts w:ascii="Arial" w:hAnsi="Arial" w:cs="Arial"/>
          <w:sz w:val="24"/>
          <w:szCs w:val="24"/>
        </w:rPr>
        <w:t>опроса в форме опроса с использованием сайта проведение опроса в иных формах не допускается.</w:t>
      </w:r>
    </w:p>
    <w:p w14:paraId="4EE4DF52" w14:textId="77777777" w:rsidR="00614194" w:rsidRPr="00063D4B" w:rsidRDefault="00614194" w:rsidP="00CD4BB6">
      <w:pPr>
        <w:autoSpaceDE w:val="0"/>
        <w:autoSpaceDN w:val="0"/>
        <w:adjustRightInd w:val="0"/>
        <w:ind w:firstLine="0"/>
        <w:jc w:val="center"/>
        <w:rPr>
          <w:rFonts w:ascii="Arial" w:eastAsia="Times New Roman" w:hAnsi="Arial" w:cs="Arial"/>
          <w:kern w:val="2"/>
          <w:sz w:val="24"/>
          <w:szCs w:val="24"/>
        </w:rPr>
      </w:pPr>
    </w:p>
    <w:p w14:paraId="3D5827E7" w14:textId="77777777" w:rsidR="00CD4BB6" w:rsidRPr="00063D4B" w:rsidRDefault="00B2087F" w:rsidP="00CD4BB6">
      <w:pPr>
        <w:autoSpaceDE w:val="0"/>
        <w:autoSpaceDN w:val="0"/>
        <w:adjustRightInd w:val="0"/>
        <w:ind w:firstLine="0"/>
        <w:jc w:val="center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t>ГЛАВА 3. ПОРЯДОК ФОРМИРОВАНИЯ КОМИССИЙ, ОСУЩЕСТВЛЯЮЩИХ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br/>
        <w:t>ПОДГОТОВКУ И ПРОВЕДЕНИЕ ОПРОСА</w:t>
      </w:r>
    </w:p>
    <w:p w14:paraId="79FF9DF5" w14:textId="77777777" w:rsidR="00CD4BB6" w:rsidRPr="00063D4B" w:rsidRDefault="00CD4BB6" w:rsidP="00CD4BB6">
      <w:pPr>
        <w:autoSpaceDE w:val="0"/>
        <w:autoSpaceDN w:val="0"/>
        <w:adjustRightInd w:val="0"/>
        <w:ind w:firstLine="0"/>
        <w:jc w:val="center"/>
        <w:rPr>
          <w:rFonts w:ascii="Arial" w:eastAsia="Times New Roman" w:hAnsi="Arial" w:cs="Arial"/>
          <w:kern w:val="2"/>
          <w:sz w:val="24"/>
          <w:szCs w:val="24"/>
        </w:rPr>
      </w:pPr>
    </w:p>
    <w:p w14:paraId="5E5BC66C" w14:textId="77777777" w:rsidR="00CD4BB6" w:rsidRPr="00063D4B" w:rsidRDefault="00BC5699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r>
        <w:rPr>
          <w:rFonts w:ascii="Arial" w:eastAsia="Times New Roman" w:hAnsi="Arial" w:cs="Arial"/>
          <w:kern w:val="2"/>
          <w:sz w:val="24"/>
          <w:szCs w:val="24"/>
        </w:rPr>
        <w:t xml:space="preserve">3.1. Членом комиссии </w:t>
      </w:r>
      <w:r w:rsidR="00CD4BB6" w:rsidRPr="00063D4B">
        <w:rPr>
          <w:rFonts w:ascii="Arial" w:eastAsia="Times New Roman" w:hAnsi="Arial" w:cs="Arial"/>
          <w:kern w:val="2"/>
          <w:sz w:val="24"/>
          <w:szCs w:val="24"/>
        </w:rPr>
        <w:t>опроса, чле</w:t>
      </w:r>
      <w:r w:rsidR="005E0AD9">
        <w:rPr>
          <w:rFonts w:ascii="Arial" w:eastAsia="Times New Roman" w:hAnsi="Arial" w:cs="Arial"/>
          <w:kern w:val="2"/>
          <w:sz w:val="24"/>
          <w:szCs w:val="24"/>
        </w:rPr>
        <w:t xml:space="preserve">ном участковой комиссии </w:t>
      </w:r>
      <w:r w:rsidR="00CD4BB6" w:rsidRPr="00063D4B">
        <w:rPr>
          <w:rFonts w:ascii="Arial" w:eastAsia="Times New Roman" w:hAnsi="Arial" w:cs="Arial"/>
          <w:kern w:val="2"/>
          <w:sz w:val="24"/>
          <w:szCs w:val="24"/>
        </w:rPr>
        <w:t xml:space="preserve">опроса вправе быть житель </w:t>
      </w:r>
      <w:r w:rsidR="00B9697F">
        <w:rPr>
          <w:rFonts w:ascii="Arial" w:eastAsia="Times New Roman" w:hAnsi="Arial" w:cs="Arial"/>
          <w:kern w:val="2"/>
          <w:sz w:val="24"/>
          <w:szCs w:val="24"/>
        </w:rPr>
        <w:t>округа</w:t>
      </w:r>
      <w:r w:rsidR="00CD4BB6" w:rsidRPr="00063D4B">
        <w:rPr>
          <w:rFonts w:ascii="Arial" w:eastAsia="Times New Roman" w:hAnsi="Arial" w:cs="Arial"/>
          <w:kern w:val="2"/>
          <w:sz w:val="24"/>
          <w:szCs w:val="24"/>
        </w:rPr>
        <w:t xml:space="preserve">, достигший возраста 18 лет или который достигнет возраста 18 </w:t>
      </w:r>
      <w:r w:rsidR="00E07DF7">
        <w:rPr>
          <w:rFonts w:ascii="Arial" w:eastAsia="Times New Roman" w:hAnsi="Arial" w:cs="Arial"/>
          <w:kern w:val="2"/>
          <w:sz w:val="24"/>
          <w:szCs w:val="24"/>
        </w:rPr>
        <w:t xml:space="preserve">лет на день проведения </w:t>
      </w:r>
      <w:r w:rsidR="00CD4BB6" w:rsidRPr="00063D4B">
        <w:rPr>
          <w:rFonts w:ascii="Arial" w:eastAsia="Times New Roman" w:hAnsi="Arial" w:cs="Arial"/>
          <w:kern w:val="2"/>
          <w:sz w:val="24"/>
          <w:szCs w:val="24"/>
        </w:rPr>
        <w:t>опроса (в случае про</w:t>
      </w:r>
      <w:r w:rsidR="00E07DF7">
        <w:rPr>
          <w:rFonts w:ascii="Arial" w:eastAsia="Times New Roman" w:hAnsi="Arial" w:cs="Arial"/>
          <w:kern w:val="2"/>
          <w:sz w:val="24"/>
          <w:szCs w:val="24"/>
        </w:rPr>
        <w:t xml:space="preserve">ведения </w:t>
      </w:r>
      <w:r w:rsidR="00CD4BB6" w:rsidRPr="00063D4B">
        <w:rPr>
          <w:rFonts w:ascii="Arial" w:eastAsia="Times New Roman" w:hAnsi="Arial" w:cs="Arial"/>
          <w:kern w:val="2"/>
          <w:sz w:val="24"/>
          <w:szCs w:val="24"/>
        </w:rPr>
        <w:t>опроса в течение нескольких дней – на</w:t>
      </w:r>
      <w:r w:rsidR="00E07DF7">
        <w:rPr>
          <w:rFonts w:ascii="Arial" w:eastAsia="Times New Roman" w:hAnsi="Arial" w:cs="Arial"/>
          <w:kern w:val="2"/>
          <w:sz w:val="24"/>
          <w:szCs w:val="24"/>
        </w:rPr>
        <w:t xml:space="preserve"> первый день проведения </w:t>
      </w:r>
      <w:r w:rsidR="00CD4BB6" w:rsidRPr="00063D4B">
        <w:rPr>
          <w:rFonts w:ascii="Arial" w:eastAsia="Times New Roman" w:hAnsi="Arial" w:cs="Arial"/>
          <w:kern w:val="2"/>
          <w:sz w:val="24"/>
          <w:szCs w:val="24"/>
        </w:rPr>
        <w:t>опроса).</w:t>
      </w:r>
    </w:p>
    <w:p w14:paraId="01D81858" w14:textId="77777777" w:rsidR="00CD4BB6" w:rsidRPr="00063D4B" w:rsidRDefault="00CD0B1B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r>
        <w:rPr>
          <w:rFonts w:ascii="Arial" w:eastAsia="Times New Roman" w:hAnsi="Arial" w:cs="Arial"/>
          <w:kern w:val="2"/>
          <w:sz w:val="24"/>
          <w:szCs w:val="24"/>
        </w:rPr>
        <w:t xml:space="preserve">3.2. Комиссия </w:t>
      </w:r>
      <w:r w:rsidR="00CD4BB6" w:rsidRPr="00063D4B">
        <w:rPr>
          <w:rFonts w:ascii="Arial" w:eastAsia="Times New Roman" w:hAnsi="Arial" w:cs="Arial"/>
          <w:kern w:val="2"/>
          <w:sz w:val="24"/>
          <w:szCs w:val="24"/>
        </w:rPr>
        <w:t xml:space="preserve">опроса формируется (за исключением случая, предусмотренного пунктом 2 части 1 статьи 11 Закона Иркутской области </w:t>
      </w:r>
      <w:r w:rsidR="009149D8" w:rsidRPr="00063D4B">
        <w:rPr>
          <w:rFonts w:ascii="Arial" w:eastAsia="Times New Roman" w:hAnsi="Arial" w:cs="Arial"/>
          <w:kern w:val="2"/>
          <w:sz w:val="24"/>
          <w:szCs w:val="24"/>
        </w:rPr>
        <w:t xml:space="preserve">   </w:t>
      </w:r>
      <w:r w:rsidR="00CD4BB6" w:rsidRPr="00063D4B">
        <w:rPr>
          <w:rFonts w:ascii="Arial" w:eastAsia="Times New Roman" w:hAnsi="Arial" w:cs="Arial"/>
          <w:kern w:val="2"/>
          <w:sz w:val="24"/>
          <w:szCs w:val="24"/>
        </w:rPr>
        <w:t>№ 7-</w:t>
      </w:r>
      <w:r w:rsidR="00FD2752" w:rsidRPr="00063D4B">
        <w:rPr>
          <w:rFonts w:ascii="Arial" w:eastAsia="Times New Roman" w:hAnsi="Arial" w:cs="Arial"/>
          <w:kern w:val="2"/>
          <w:sz w:val="24"/>
          <w:szCs w:val="24"/>
        </w:rPr>
        <w:t>ОЗ</w:t>
      </w:r>
      <w:r w:rsidR="00CD4BB6" w:rsidRPr="00063D4B">
        <w:rPr>
          <w:rFonts w:ascii="Arial" w:eastAsia="Times New Roman" w:hAnsi="Arial" w:cs="Arial"/>
          <w:kern w:val="2"/>
          <w:sz w:val="24"/>
          <w:szCs w:val="24"/>
        </w:rPr>
        <w:t xml:space="preserve">) </w:t>
      </w:r>
      <w:r w:rsidR="00A91CB4">
        <w:rPr>
          <w:rFonts w:ascii="Arial" w:eastAsia="Times New Roman" w:hAnsi="Arial" w:cs="Arial"/>
          <w:kern w:val="2"/>
          <w:sz w:val="24"/>
          <w:szCs w:val="24"/>
        </w:rPr>
        <w:t>постановлением А</w:t>
      </w:r>
      <w:r w:rsidR="00CD4BB6" w:rsidRPr="00063D4B">
        <w:rPr>
          <w:rFonts w:ascii="Arial" w:eastAsia="Times New Roman" w:hAnsi="Arial" w:cs="Arial"/>
          <w:kern w:val="2"/>
          <w:sz w:val="24"/>
          <w:szCs w:val="24"/>
        </w:rPr>
        <w:t xml:space="preserve">дминистрации </w:t>
      </w:r>
      <w:r w:rsidR="00A91CB4">
        <w:rPr>
          <w:rFonts w:ascii="Arial" w:eastAsia="Times New Roman" w:hAnsi="Arial" w:cs="Arial"/>
          <w:kern w:val="2"/>
          <w:sz w:val="24"/>
          <w:szCs w:val="24"/>
        </w:rPr>
        <w:t>Жигаловского муниципального округа</w:t>
      </w:r>
      <w:r w:rsidR="00CD4BB6" w:rsidRPr="00063D4B">
        <w:rPr>
          <w:rFonts w:ascii="Arial" w:eastAsia="Times New Roman" w:hAnsi="Arial" w:cs="Arial"/>
          <w:kern w:val="2"/>
          <w:sz w:val="24"/>
          <w:szCs w:val="24"/>
        </w:rPr>
        <w:t xml:space="preserve"> (далее –</w:t>
      </w:r>
      <w:r w:rsidR="00307F64">
        <w:rPr>
          <w:rFonts w:ascii="Arial" w:eastAsia="Times New Roman" w:hAnsi="Arial" w:cs="Arial"/>
          <w:kern w:val="2"/>
          <w:sz w:val="24"/>
          <w:szCs w:val="24"/>
        </w:rPr>
        <w:t>А</w:t>
      </w:r>
      <w:r w:rsidR="00CD4BB6" w:rsidRPr="00063D4B">
        <w:rPr>
          <w:rFonts w:ascii="Arial" w:eastAsia="Times New Roman" w:hAnsi="Arial" w:cs="Arial"/>
          <w:kern w:val="2"/>
          <w:sz w:val="24"/>
          <w:szCs w:val="24"/>
        </w:rPr>
        <w:t>дминистрация) на основании предложений органов территориального общественного самоуправления, предприятий, учреждений и общественных организаций, дей</w:t>
      </w:r>
      <w:r w:rsidR="005E0AD9">
        <w:rPr>
          <w:rFonts w:ascii="Arial" w:eastAsia="Times New Roman" w:hAnsi="Arial" w:cs="Arial"/>
          <w:kern w:val="2"/>
          <w:sz w:val="24"/>
          <w:szCs w:val="24"/>
        </w:rPr>
        <w:t xml:space="preserve">ствующих на территории </w:t>
      </w:r>
      <w:r w:rsidR="00CD4BB6" w:rsidRPr="00063D4B">
        <w:rPr>
          <w:rFonts w:ascii="Arial" w:eastAsia="Times New Roman" w:hAnsi="Arial" w:cs="Arial"/>
          <w:kern w:val="2"/>
          <w:sz w:val="24"/>
          <w:szCs w:val="24"/>
        </w:rPr>
        <w:t>опроса, политических партий, а также собраний граждан по месту жительства, работы, служ</w:t>
      </w:r>
      <w:r w:rsidR="00914BAF">
        <w:rPr>
          <w:rFonts w:ascii="Arial" w:eastAsia="Times New Roman" w:hAnsi="Arial" w:cs="Arial"/>
          <w:kern w:val="2"/>
          <w:sz w:val="24"/>
          <w:szCs w:val="24"/>
        </w:rPr>
        <w:t xml:space="preserve">бы, учебы на территории </w:t>
      </w:r>
      <w:r w:rsidR="00CD4BB6" w:rsidRPr="00063D4B">
        <w:rPr>
          <w:rFonts w:ascii="Arial" w:eastAsia="Times New Roman" w:hAnsi="Arial" w:cs="Arial"/>
          <w:kern w:val="2"/>
          <w:sz w:val="24"/>
          <w:szCs w:val="24"/>
        </w:rPr>
        <w:t>опроса.</w:t>
      </w:r>
    </w:p>
    <w:p w14:paraId="5A2AAC27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bookmarkStart w:id="0" w:name="Par126"/>
      <w:bookmarkEnd w:id="0"/>
      <w:r w:rsidRPr="00063D4B">
        <w:rPr>
          <w:rFonts w:ascii="Arial" w:eastAsia="Times New Roman" w:hAnsi="Arial" w:cs="Arial"/>
          <w:kern w:val="2"/>
          <w:sz w:val="24"/>
          <w:szCs w:val="24"/>
        </w:rPr>
        <w:t xml:space="preserve">3.3. </w:t>
      </w:r>
      <w:r w:rsidR="00307F64">
        <w:rPr>
          <w:rFonts w:ascii="Arial" w:eastAsia="Times New Roman" w:hAnsi="Arial" w:cs="Arial"/>
          <w:kern w:val="2"/>
          <w:sz w:val="24"/>
          <w:szCs w:val="24"/>
        </w:rPr>
        <w:t>А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 xml:space="preserve">дминистрация в течение 10 календарных дней со дня принятия решения </w:t>
      </w:r>
      <w:r w:rsidR="00982DB2">
        <w:rPr>
          <w:rFonts w:ascii="Arial" w:eastAsia="Times New Roman" w:hAnsi="Arial" w:cs="Arial"/>
          <w:kern w:val="2"/>
          <w:sz w:val="24"/>
          <w:szCs w:val="24"/>
        </w:rPr>
        <w:t>Думой</w:t>
      </w:r>
      <w:r w:rsidR="00AD1832">
        <w:rPr>
          <w:rFonts w:ascii="Arial" w:eastAsia="Times New Roman" w:hAnsi="Arial" w:cs="Arial"/>
          <w:kern w:val="2"/>
          <w:sz w:val="24"/>
          <w:szCs w:val="24"/>
        </w:rPr>
        <w:t xml:space="preserve"> о назначении 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>опроса, но не позднее чем за 35 календарных дней д</w:t>
      </w:r>
      <w:r w:rsidR="002C55E5">
        <w:rPr>
          <w:rFonts w:ascii="Arial" w:eastAsia="Times New Roman" w:hAnsi="Arial" w:cs="Arial"/>
          <w:kern w:val="2"/>
          <w:sz w:val="24"/>
          <w:szCs w:val="24"/>
        </w:rPr>
        <w:t xml:space="preserve">о дня начала проведения 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>опроса размещает на официальном сайте</w:t>
      </w:r>
      <w:r w:rsidR="00547F4E" w:rsidRPr="00063D4B">
        <w:rPr>
          <w:rFonts w:ascii="Arial" w:eastAsia="Times New Roman" w:hAnsi="Arial" w:cs="Arial"/>
          <w:kern w:val="2"/>
          <w:sz w:val="24"/>
          <w:szCs w:val="24"/>
        </w:rPr>
        <w:t>,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 xml:space="preserve"> а также в средствах массовой информации сообщение о предстояще</w:t>
      </w:r>
      <w:r w:rsidR="002C55E5">
        <w:rPr>
          <w:rFonts w:ascii="Arial" w:eastAsia="Times New Roman" w:hAnsi="Arial" w:cs="Arial"/>
          <w:kern w:val="2"/>
          <w:sz w:val="24"/>
          <w:szCs w:val="24"/>
        </w:rPr>
        <w:t xml:space="preserve">м формировании комиссии 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>опроса и (и</w:t>
      </w:r>
      <w:r w:rsidR="002C55E5">
        <w:rPr>
          <w:rFonts w:ascii="Arial" w:eastAsia="Times New Roman" w:hAnsi="Arial" w:cs="Arial"/>
          <w:kern w:val="2"/>
          <w:sz w:val="24"/>
          <w:szCs w:val="24"/>
        </w:rPr>
        <w:t xml:space="preserve">ли) участковых комиссий 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>опроса, в котором указывается следующее:</w:t>
      </w:r>
    </w:p>
    <w:p w14:paraId="321B3940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t>1) сроки, время и место приема предложений по кандидат</w:t>
      </w:r>
      <w:r w:rsidR="00EC5108">
        <w:rPr>
          <w:rFonts w:ascii="Arial" w:eastAsia="Times New Roman" w:hAnsi="Arial" w:cs="Arial"/>
          <w:kern w:val="2"/>
          <w:sz w:val="24"/>
          <w:szCs w:val="24"/>
        </w:rPr>
        <w:t xml:space="preserve">урам в состав комиссии 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>опро</w:t>
      </w:r>
      <w:r w:rsidR="00BF25AD">
        <w:rPr>
          <w:rFonts w:ascii="Arial" w:eastAsia="Times New Roman" w:hAnsi="Arial" w:cs="Arial"/>
          <w:kern w:val="2"/>
          <w:sz w:val="24"/>
          <w:szCs w:val="24"/>
        </w:rPr>
        <w:t xml:space="preserve">са, участковых комиссий 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>опроса;</w:t>
      </w:r>
    </w:p>
    <w:p w14:paraId="59701800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t>2) количество член</w:t>
      </w:r>
      <w:r w:rsidR="00F9414E">
        <w:rPr>
          <w:rFonts w:ascii="Arial" w:eastAsia="Times New Roman" w:hAnsi="Arial" w:cs="Arial"/>
          <w:kern w:val="2"/>
          <w:sz w:val="24"/>
          <w:szCs w:val="24"/>
        </w:rPr>
        <w:t xml:space="preserve">ов формируемой комиссии 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>опроса, участковых комиссий опроса;</w:t>
      </w:r>
    </w:p>
    <w:p w14:paraId="3C55AA57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t>3) перечень документов, которые должны быть представлены, а также перечень сведений о кандидатуре в состав комиссии опроса, участковой комиссии опроса, которые должны содержаться в этих документах.</w:t>
      </w:r>
    </w:p>
    <w:p w14:paraId="3D74AC7D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t>3.4. По каждой кандидатуре в состав комиссии опроса, участковой комиссии опроса должны предоставляться следующие документы:</w:t>
      </w:r>
    </w:p>
    <w:p w14:paraId="400A0BEE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t>1) заявление гражданина о согласии быть назначенным членом соответствующей комиссии опроса;</w:t>
      </w:r>
    </w:p>
    <w:p w14:paraId="5C787F1A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t>2) копию документа, удостоверяющего личность</w:t>
      </w:r>
      <w:r w:rsidR="00547F4E" w:rsidRPr="00063D4B">
        <w:rPr>
          <w:rFonts w:ascii="Arial" w:eastAsia="Times New Roman" w:hAnsi="Arial" w:cs="Arial"/>
          <w:kern w:val="2"/>
          <w:sz w:val="24"/>
          <w:szCs w:val="24"/>
        </w:rPr>
        <w:t xml:space="preserve"> гражданина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>;</w:t>
      </w:r>
    </w:p>
    <w:p w14:paraId="15B0F9E4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t>3) решение органа территориального общественного самоуправления, предприятия, учреждения, общественной организации, политической партии о выдвижении лица в качестве кандид</w:t>
      </w:r>
      <w:r w:rsidR="0032709C">
        <w:rPr>
          <w:rFonts w:ascii="Arial" w:eastAsia="Times New Roman" w:hAnsi="Arial" w:cs="Arial"/>
          <w:kern w:val="2"/>
          <w:sz w:val="24"/>
          <w:szCs w:val="24"/>
        </w:rPr>
        <w:t xml:space="preserve">атуры в состав комиссии 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>опро</w:t>
      </w:r>
      <w:r w:rsidR="000C497B">
        <w:rPr>
          <w:rFonts w:ascii="Arial" w:eastAsia="Times New Roman" w:hAnsi="Arial" w:cs="Arial"/>
          <w:kern w:val="2"/>
          <w:sz w:val="24"/>
          <w:szCs w:val="24"/>
        </w:rPr>
        <w:t xml:space="preserve">са, участковой комиссии 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>опроса или заверенная копия указанного решения, либо протокол собрания граждан по месту жительства, работы, службы, учебы о выдвижении лица в качестве кандид</w:t>
      </w:r>
      <w:r w:rsidR="000C497B">
        <w:rPr>
          <w:rFonts w:ascii="Arial" w:eastAsia="Times New Roman" w:hAnsi="Arial" w:cs="Arial"/>
          <w:kern w:val="2"/>
          <w:sz w:val="24"/>
          <w:szCs w:val="24"/>
        </w:rPr>
        <w:t xml:space="preserve">атуры в состав комиссии 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>опро</w:t>
      </w:r>
      <w:r w:rsidR="000C497B">
        <w:rPr>
          <w:rFonts w:ascii="Arial" w:eastAsia="Times New Roman" w:hAnsi="Arial" w:cs="Arial"/>
          <w:kern w:val="2"/>
          <w:sz w:val="24"/>
          <w:szCs w:val="24"/>
        </w:rPr>
        <w:t xml:space="preserve">са, участковой комиссии 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>опроса.</w:t>
      </w:r>
    </w:p>
    <w:p w14:paraId="416F5374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t xml:space="preserve">3.5. В заявлении, предусмотренном подпунктом 1 пункта 3.4 настоящего Порядка, указывается: </w:t>
      </w:r>
    </w:p>
    <w:p w14:paraId="66E168BF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t>1) фамилия, имя, отчество (последнее – при наличии);</w:t>
      </w:r>
    </w:p>
    <w:p w14:paraId="707C5EE5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t xml:space="preserve">2) год рождения (в возрасте </w:t>
      </w:r>
      <w:r w:rsidR="00EE6A91">
        <w:rPr>
          <w:rFonts w:ascii="Arial" w:eastAsia="Times New Roman" w:hAnsi="Arial" w:cs="Arial"/>
          <w:kern w:val="2"/>
          <w:sz w:val="24"/>
          <w:szCs w:val="24"/>
        </w:rPr>
        <w:t xml:space="preserve">до 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>18 лет – дополнительно день и месяц рождения);</w:t>
      </w:r>
    </w:p>
    <w:p w14:paraId="6E516C87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t>3) адрес места жительства;</w:t>
      </w:r>
    </w:p>
    <w:p w14:paraId="44BD6244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t xml:space="preserve">4) </w:t>
      </w:r>
      <w:r w:rsidR="00547F4E" w:rsidRPr="00063D4B">
        <w:rPr>
          <w:rFonts w:ascii="Arial" w:eastAsia="Times New Roman" w:hAnsi="Arial" w:cs="Arial"/>
          <w:kern w:val="2"/>
          <w:sz w:val="24"/>
          <w:szCs w:val="24"/>
        </w:rPr>
        <w:t xml:space="preserve">реквизиты (номер, дата выдачи, наименование органа, выдавшего  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 xml:space="preserve"> </w:t>
      </w:r>
      <w:r w:rsidR="00547F4E" w:rsidRPr="00063D4B">
        <w:rPr>
          <w:rFonts w:ascii="Arial" w:eastAsia="Times New Roman" w:hAnsi="Arial" w:cs="Arial"/>
          <w:kern w:val="2"/>
          <w:sz w:val="24"/>
          <w:szCs w:val="24"/>
        </w:rPr>
        <w:t>д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>окумент</w:t>
      </w:r>
      <w:r w:rsidR="00547F4E" w:rsidRPr="00063D4B">
        <w:rPr>
          <w:rFonts w:ascii="Arial" w:eastAsia="Times New Roman" w:hAnsi="Arial" w:cs="Arial"/>
          <w:kern w:val="2"/>
          <w:sz w:val="24"/>
          <w:szCs w:val="24"/>
        </w:rPr>
        <w:t>) док</w:t>
      </w:r>
      <w:r w:rsidR="0022747C" w:rsidRPr="00063D4B">
        <w:rPr>
          <w:rFonts w:ascii="Arial" w:eastAsia="Times New Roman" w:hAnsi="Arial" w:cs="Arial"/>
          <w:kern w:val="2"/>
          <w:sz w:val="24"/>
          <w:szCs w:val="24"/>
        </w:rPr>
        <w:t>у</w:t>
      </w:r>
      <w:r w:rsidR="00547F4E" w:rsidRPr="00063D4B">
        <w:rPr>
          <w:rFonts w:ascii="Arial" w:eastAsia="Times New Roman" w:hAnsi="Arial" w:cs="Arial"/>
          <w:kern w:val="2"/>
          <w:sz w:val="24"/>
          <w:szCs w:val="24"/>
        </w:rPr>
        <w:t>мента, удостоверяющего личность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 xml:space="preserve"> гражданина;</w:t>
      </w:r>
    </w:p>
    <w:p w14:paraId="306FA1D9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t>5) сведения о гражданстве;</w:t>
      </w:r>
    </w:p>
    <w:p w14:paraId="45A0BED3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t>6) соглас</w:t>
      </w:r>
      <w:r w:rsidR="001D0F82">
        <w:rPr>
          <w:rFonts w:ascii="Arial" w:eastAsia="Times New Roman" w:hAnsi="Arial" w:cs="Arial"/>
          <w:kern w:val="2"/>
          <w:sz w:val="24"/>
          <w:szCs w:val="24"/>
        </w:rPr>
        <w:t xml:space="preserve">ие быть членом комиссии 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>опроса</w:t>
      </w:r>
      <w:r w:rsidR="0022747C" w:rsidRPr="00063D4B">
        <w:rPr>
          <w:rFonts w:ascii="Arial" w:eastAsia="Times New Roman" w:hAnsi="Arial" w:cs="Arial"/>
          <w:kern w:val="2"/>
          <w:sz w:val="24"/>
          <w:szCs w:val="24"/>
        </w:rPr>
        <w:t>, участковой комиссии опроса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>;</w:t>
      </w:r>
    </w:p>
    <w:p w14:paraId="42C578F2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t>7)</w:t>
      </w:r>
      <w:r w:rsidR="00145C53">
        <w:rPr>
          <w:rFonts w:ascii="Arial" w:eastAsia="Times New Roman" w:hAnsi="Arial" w:cs="Arial"/>
          <w:kern w:val="2"/>
          <w:sz w:val="24"/>
          <w:szCs w:val="24"/>
        </w:rPr>
        <w:t xml:space="preserve"> наименование комиссии 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>опроса,</w:t>
      </w:r>
      <w:r w:rsidR="0022747C" w:rsidRPr="00063D4B">
        <w:rPr>
          <w:rFonts w:ascii="Arial" w:eastAsia="Times New Roman" w:hAnsi="Arial" w:cs="Arial"/>
          <w:kern w:val="2"/>
          <w:sz w:val="24"/>
          <w:szCs w:val="24"/>
        </w:rPr>
        <w:t xml:space="preserve"> участковой комиссии опроса,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 xml:space="preserve"> на осуществление функций члена которой дается согласие;</w:t>
      </w:r>
    </w:p>
    <w:p w14:paraId="2CBDC304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t>8) согласие лица на обработку персональных данных в соответствии с требованиями Федерального закона от 27 июля 2006 года № 152-ФЗ «О персональных данных» (далее – Федеральный закон «О персональных данных»);</w:t>
      </w:r>
    </w:p>
    <w:p w14:paraId="06EF47E6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lastRenderedPageBreak/>
        <w:t>9) подпись заявителя и дата ее проставления.</w:t>
      </w:r>
    </w:p>
    <w:p w14:paraId="24A5F50F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t xml:space="preserve">3.6. Период приема предложений по составу комиссии опроса, участковых комиссий опроса должен составлять не менее 7 календарных дней со дня опубликования сообщения, предусмотренного пунктом </w:t>
      </w:r>
      <w:r w:rsidR="006A6CEE" w:rsidRPr="00063D4B">
        <w:rPr>
          <w:rFonts w:ascii="Arial" w:eastAsia="Times New Roman" w:hAnsi="Arial" w:cs="Arial"/>
          <w:kern w:val="2"/>
          <w:sz w:val="24"/>
          <w:szCs w:val="24"/>
        </w:rPr>
        <w:t>3.3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 xml:space="preserve"> настоящего Порядка.</w:t>
      </w:r>
    </w:p>
    <w:p w14:paraId="0DB70443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t xml:space="preserve">3.7. Документы, предусмотренные пунктом 3.4 настоящего Порядка, поступившие в </w:t>
      </w:r>
      <w:r w:rsidR="00307F64">
        <w:rPr>
          <w:rFonts w:ascii="Arial" w:eastAsia="Times New Roman" w:hAnsi="Arial" w:cs="Arial"/>
          <w:kern w:val="2"/>
          <w:sz w:val="24"/>
          <w:szCs w:val="24"/>
        </w:rPr>
        <w:t>А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 xml:space="preserve">дминистрацию, регистрируются должностным лицом </w:t>
      </w:r>
      <w:r w:rsidR="00307F64">
        <w:rPr>
          <w:rFonts w:ascii="Arial" w:eastAsia="Times New Roman" w:hAnsi="Arial" w:cs="Arial"/>
          <w:kern w:val="2"/>
          <w:sz w:val="24"/>
          <w:szCs w:val="24"/>
        </w:rPr>
        <w:t>А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 xml:space="preserve">дминистрации, ответственным за ведение делопроизводства, в порядке, предусмотренном правовым актом </w:t>
      </w:r>
      <w:r w:rsidR="00307F64">
        <w:rPr>
          <w:rFonts w:ascii="Arial" w:eastAsia="Times New Roman" w:hAnsi="Arial" w:cs="Arial"/>
          <w:kern w:val="2"/>
          <w:sz w:val="24"/>
          <w:szCs w:val="24"/>
        </w:rPr>
        <w:t>А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>дминистрации, устанавливающим порядок делопроизводства в указанном органе местного самоуправления.</w:t>
      </w:r>
    </w:p>
    <w:p w14:paraId="412B4094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t xml:space="preserve">3.8. Постановление </w:t>
      </w:r>
      <w:r w:rsidR="00307F64">
        <w:rPr>
          <w:rFonts w:ascii="Arial" w:eastAsia="Times New Roman" w:hAnsi="Arial" w:cs="Arial"/>
          <w:kern w:val="2"/>
          <w:sz w:val="24"/>
          <w:szCs w:val="24"/>
        </w:rPr>
        <w:t>А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>дминистрации о формировании комиссии опроса издается не позднее, чем за 25 календарных дней до дня начала проведения опроса.</w:t>
      </w:r>
    </w:p>
    <w:p w14:paraId="3359371F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t>Решения комиссии, осуществляющей подготовку и проведение опроса на всей территории опроса (далее – комиссия, организующая опрос) о формирова</w:t>
      </w:r>
      <w:r w:rsidR="003F65C8">
        <w:rPr>
          <w:rFonts w:ascii="Arial" w:eastAsia="Times New Roman" w:hAnsi="Arial" w:cs="Arial"/>
          <w:kern w:val="2"/>
          <w:sz w:val="24"/>
          <w:szCs w:val="24"/>
        </w:rPr>
        <w:t xml:space="preserve">нии участковых комиссий 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>опроса принимаются не позднее, чем за 20 календарных дней до дня начала проведения опроса.</w:t>
      </w:r>
    </w:p>
    <w:p w14:paraId="00A47370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t xml:space="preserve">3.9. Распоряжением </w:t>
      </w:r>
      <w:r w:rsidR="00307F64">
        <w:rPr>
          <w:rFonts w:ascii="Arial" w:eastAsia="Times New Roman" w:hAnsi="Arial" w:cs="Arial"/>
          <w:kern w:val="2"/>
          <w:sz w:val="24"/>
          <w:szCs w:val="24"/>
        </w:rPr>
        <w:t>А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>дминистрации из состава комиссии опроса определяется председатель соответствующей комиссии, его заместитель и секретарь, которые организуют ее деятельность.</w:t>
      </w:r>
    </w:p>
    <w:p w14:paraId="3FED34A1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t>Решением комиссии, организующей опрос, из состава участковой комиссии опроса определяется председатель соответствующей комиссии, который организует ее деятельность.</w:t>
      </w:r>
    </w:p>
    <w:p w14:paraId="0A08CD06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t>3.10. Деятельность комиссии опроса, участковой комиссии опроса осуществляется на основе коллегиальности.</w:t>
      </w:r>
    </w:p>
    <w:p w14:paraId="0EAE1787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t>Заседание комиссии опроса, участковой комиссии опроса считается правомочным, если в нем принимает участие более половины от установленного числа членов соответствующей комиссии.</w:t>
      </w:r>
    </w:p>
    <w:p w14:paraId="47C9604C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t>Решения комиссии опроса, участковой комиссии опроса принимаются большинством голосов от числа присутствующих членов соответствующей комиссии и подписываются председателем соответствующей комиссии.</w:t>
      </w:r>
    </w:p>
    <w:p w14:paraId="13801DAD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</w:p>
    <w:p w14:paraId="34FF3610" w14:textId="77777777" w:rsidR="00CD4BB6" w:rsidRPr="00063D4B" w:rsidRDefault="00C31618" w:rsidP="00CD4BB6">
      <w:pPr>
        <w:keepNext/>
        <w:autoSpaceDE w:val="0"/>
        <w:autoSpaceDN w:val="0"/>
        <w:adjustRightInd w:val="0"/>
        <w:ind w:firstLine="0"/>
        <w:jc w:val="center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t>ГЛАВА 4. НАЗНАЧЕНИЕ ОПРОСА</w:t>
      </w:r>
    </w:p>
    <w:p w14:paraId="3DC9D0D7" w14:textId="77777777" w:rsidR="00CD4BB6" w:rsidRPr="00063D4B" w:rsidRDefault="00CD4BB6" w:rsidP="00CD4BB6">
      <w:pPr>
        <w:keepNext/>
        <w:autoSpaceDE w:val="0"/>
        <w:autoSpaceDN w:val="0"/>
        <w:adjustRightInd w:val="0"/>
        <w:ind w:firstLine="0"/>
        <w:jc w:val="center"/>
        <w:rPr>
          <w:rFonts w:ascii="Arial" w:eastAsia="Times New Roman" w:hAnsi="Arial" w:cs="Arial"/>
          <w:kern w:val="2"/>
          <w:sz w:val="24"/>
          <w:szCs w:val="24"/>
        </w:rPr>
      </w:pPr>
    </w:p>
    <w:p w14:paraId="025D9775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bookmarkStart w:id="1" w:name="Par165"/>
      <w:bookmarkEnd w:id="1"/>
      <w:r w:rsidRPr="00063D4B">
        <w:rPr>
          <w:rFonts w:ascii="Arial" w:eastAsia="Times New Roman" w:hAnsi="Arial" w:cs="Arial"/>
          <w:kern w:val="2"/>
          <w:sz w:val="24"/>
          <w:szCs w:val="24"/>
        </w:rPr>
        <w:t xml:space="preserve">4.1. </w:t>
      </w:r>
      <w:r w:rsidR="00E912F2">
        <w:rPr>
          <w:rFonts w:ascii="Arial" w:eastAsia="Times New Roman" w:hAnsi="Arial" w:cs="Arial"/>
          <w:kern w:val="2"/>
          <w:sz w:val="24"/>
          <w:szCs w:val="24"/>
        </w:rPr>
        <w:t>Дума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 xml:space="preserve"> вправе выдвинуть инициативу проведения опроса на основании обращения о проведении опроса:</w:t>
      </w:r>
    </w:p>
    <w:p w14:paraId="5B8824B1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t xml:space="preserve">1) жителей муниципального образования в количестве не менее </w:t>
      </w:r>
      <w:r w:rsidR="00307F64" w:rsidRPr="00B32E31">
        <w:rPr>
          <w:rFonts w:ascii="Arial" w:eastAsia="Times New Roman" w:hAnsi="Arial" w:cs="Arial"/>
          <w:kern w:val="2"/>
          <w:sz w:val="24"/>
          <w:szCs w:val="24"/>
        </w:rPr>
        <w:t>60</w:t>
      </w:r>
      <w:r w:rsidR="00FC0C87" w:rsidRPr="00B32E31">
        <w:rPr>
          <w:rFonts w:ascii="Arial" w:eastAsia="Times New Roman" w:hAnsi="Arial" w:cs="Arial"/>
          <w:kern w:val="2"/>
          <w:sz w:val="24"/>
          <w:szCs w:val="24"/>
        </w:rPr>
        <w:t xml:space="preserve"> </w:t>
      </w:r>
      <w:r w:rsidRPr="00B32E31">
        <w:rPr>
          <w:rFonts w:ascii="Arial" w:eastAsia="Times New Roman" w:hAnsi="Arial" w:cs="Arial"/>
          <w:kern w:val="2"/>
          <w:sz w:val="24"/>
          <w:szCs w:val="24"/>
        </w:rPr>
        <w:t>человек,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 xml:space="preserve"> обладающих избирательных правом;</w:t>
      </w:r>
    </w:p>
    <w:p w14:paraId="10F47532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t xml:space="preserve">2) группы депутатов </w:t>
      </w:r>
      <w:r w:rsidR="00FC0C87">
        <w:rPr>
          <w:rFonts w:ascii="Arial" w:eastAsia="Times New Roman" w:hAnsi="Arial" w:cs="Arial"/>
          <w:kern w:val="2"/>
          <w:sz w:val="24"/>
          <w:szCs w:val="24"/>
        </w:rPr>
        <w:t>Думы</w:t>
      </w:r>
      <w:r w:rsidR="008D2D6B">
        <w:rPr>
          <w:rFonts w:ascii="Arial" w:eastAsia="Times New Roman" w:hAnsi="Arial" w:cs="Arial"/>
          <w:kern w:val="2"/>
          <w:sz w:val="24"/>
          <w:szCs w:val="24"/>
        </w:rPr>
        <w:t xml:space="preserve"> в количестве </w:t>
      </w:r>
      <w:r w:rsidR="008D2D6B" w:rsidRPr="00B32E31">
        <w:rPr>
          <w:rFonts w:ascii="Arial" w:eastAsia="Times New Roman" w:hAnsi="Arial" w:cs="Arial"/>
          <w:kern w:val="2"/>
          <w:sz w:val="24"/>
          <w:szCs w:val="24"/>
        </w:rPr>
        <w:t>не менее 5</w:t>
      </w:r>
      <w:r w:rsidRPr="00B32E31">
        <w:rPr>
          <w:rFonts w:ascii="Arial" w:eastAsia="Times New Roman" w:hAnsi="Arial" w:cs="Arial"/>
          <w:kern w:val="2"/>
          <w:sz w:val="24"/>
          <w:szCs w:val="24"/>
        </w:rPr>
        <w:t xml:space="preserve"> депутатов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>;</w:t>
      </w:r>
    </w:p>
    <w:p w14:paraId="0D40AFF2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t>3) органов территориального общественного самоуправления, которое осуществляется на территории муниципального образования;</w:t>
      </w:r>
    </w:p>
    <w:p w14:paraId="05AA93E9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t>4) контрольно-счетного органа муниципального образования.</w:t>
      </w:r>
    </w:p>
    <w:p w14:paraId="7BF8FF92" w14:textId="77777777" w:rsidR="00CD4BB6" w:rsidRPr="0045379B" w:rsidRDefault="00CD4BB6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bookmarkStart w:id="2" w:name="Par170"/>
      <w:bookmarkStart w:id="3" w:name="Par172"/>
      <w:bookmarkEnd w:id="2"/>
      <w:bookmarkEnd w:id="3"/>
      <w:r w:rsidRPr="00063D4B">
        <w:rPr>
          <w:rFonts w:ascii="Arial" w:eastAsia="Times New Roman" w:hAnsi="Arial" w:cs="Arial"/>
          <w:kern w:val="2"/>
          <w:sz w:val="24"/>
          <w:szCs w:val="24"/>
        </w:rPr>
        <w:t xml:space="preserve">4.2. Решение </w:t>
      </w:r>
      <w:r w:rsidR="00A95310">
        <w:rPr>
          <w:rFonts w:ascii="Arial" w:eastAsia="Times New Roman" w:hAnsi="Arial" w:cs="Arial"/>
          <w:kern w:val="2"/>
          <w:sz w:val="24"/>
          <w:szCs w:val="24"/>
        </w:rPr>
        <w:t>Думы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 xml:space="preserve"> о</w:t>
      </w:r>
      <w:r w:rsidR="00090256">
        <w:rPr>
          <w:rFonts w:ascii="Arial" w:eastAsia="Times New Roman" w:hAnsi="Arial" w:cs="Arial"/>
          <w:kern w:val="2"/>
          <w:sz w:val="24"/>
          <w:szCs w:val="24"/>
        </w:rPr>
        <w:t xml:space="preserve">б инициативе проведения 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 xml:space="preserve">опроса не позднее 3 календарных дней со дня его принятия </w:t>
      </w:r>
      <w:r w:rsidRPr="0045379B">
        <w:rPr>
          <w:rFonts w:ascii="Arial" w:eastAsia="Times New Roman" w:hAnsi="Arial" w:cs="Arial"/>
          <w:kern w:val="2"/>
          <w:sz w:val="24"/>
          <w:szCs w:val="24"/>
        </w:rPr>
        <w:t xml:space="preserve">подлежит </w:t>
      </w:r>
      <w:r w:rsidR="006A6CEE" w:rsidRPr="0045379B">
        <w:rPr>
          <w:rFonts w:ascii="Arial" w:eastAsia="Times New Roman" w:hAnsi="Arial" w:cs="Arial"/>
          <w:kern w:val="2"/>
          <w:sz w:val="24"/>
          <w:szCs w:val="24"/>
        </w:rPr>
        <w:t xml:space="preserve">обнародованию путем </w:t>
      </w:r>
      <w:r w:rsidRPr="0045379B">
        <w:rPr>
          <w:rFonts w:ascii="Arial" w:eastAsia="Times New Roman" w:hAnsi="Arial" w:cs="Arial"/>
          <w:kern w:val="2"/>
          <w:sz w:val="24"/>
          <w:szCs w:val="24"/>
        </w:rPr>
        <w:t>размещени</w:t>
      </w:r>
      <w:r w:rsidR="006A6CEE" w:rsidRPr="0045379B">
        <w:rPr>
          <w:rFonts w:ascii="Arial" w:eastAsia="Times New Roman" w:hAnsi="Arial" w:cs="Arial"/>
          <w:kern w:val="2"/>
          <w:sz w:val="24"/>
          <w:szCs w:val="24"/>
        </w:rPr>
        <w:t>я</w:t>
      </w:r>
      <w:r w:rsidRPr="0045379B">
        <w:rPr>
          <w:rFonts w:ascii="Arial" w:eastAsia="Times New Roman" w:hAnsi="Arial" w:cs="Arial"/>
          <w:kern w:val="2"/>
          <w:sz w:val="24"/>
          <w:szCs w:val="24"/>
        </w:rPr>
        <w:t xml:space="preserve"> на официальном сайте, а также </w:t>
      </w:r>
      <w:r w:rsidR="006A6CEE" w:rsidRPr="0045379B">
        <w:rPr>
          <w:rFonts w:ascii="Arial" w:eastAsia="Times New Roman" w:hAnsi="Arial" w:cs="Arial"/>
          <w:kern w:val="2"/>
          <w:sz w:val="24"/>
          <w:szCs w:val="24"/>
        </w:rPr>
        <w:t xml:space="preserve">путем официального опубликования </w:t>
      </w:r>
      <w:r w:rsidRPr="0045379B">
        <w:rPr>
          <w:rFonts w:ascii="Arial" w:eastAsia="Times New Roman" w:hAnsi="Arial" w:cs="Arial"/>
          <w:kern w:val="2"/>
          <w:sz w:val="24"/>
          <w:szCs w:val="24"/>
        </w:rPr>
        <w:t>в средстве массовой информации, в котором подлежат официальному опубликованию правовые акты муниципального образования.</w:t>
      </w:r>
    </w:p>
    <w:p w14:paraId="1A719182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t xml:space="preserve">4.3. Инициатива </w:t>
      </w:r>
      <w:r w:rsidR="003A2ADF">
        <w:rPr>
          <w:rFonts w:ascii="Arial" w:eastAsia="Times New Roman" w:hAnsi="Arial" w:cs="Arial"/>
          <w:kern w:val="2"/>
          <w:sz w:val="24"/>
          <w:szCs w:val="24"/>
        </w:rPr>
        <w:t>мэра</w:t>
      </w:r>
      <w:r w:rsidR="00EE17CD">
        <w:rPr>
          <w:rFonts w:ascii="Arial" w:eastAsia="Times New Roman" w:hAnsi="Arial" w:cs="Arial"/>
          <w:kern w:val="2"/>
          <w:sz w:val="24"/>
          <w:szCs w:val="24"/>
        </w:rPr>
        <w:t xml:space="preserve"> о проведении 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 xml:space="preserve">опроса осуществляется в форме издания постановления </w:t>
      </w:r>
      <w:r w:rsidR="003A2ADF">
        <w:rPr>
          <w:rFonts w:ascii="Arial" w:eastAsia="Times New Roman" w:hAnsi="Arial" w:cs="Arial"/>
          <w:kern w:val="2"/>
          <w:sz w:val="24"/>
          <w:szCs w:val="24"/>
        </w:rPr>
        <w:t>мэра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>.</w:t>
      </w:r>
    </w:p>
    <w:p w14:paraId="11E7D94F" w14:textId="77777777" w:rsidR="00D240A5" w:rsidRPr="00593215" w:rsidRDefault="00CD4BB6" w:rsidP="00D240A5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t xml:space="preserve">4.4. Постановление </w:t>
      </w:r>
      <w:r w:rsidR="00F10FC1">
        <w:rPr>
          <w:rFonts w:ascii="Arial" w:eastAsia="Times New Roman" w:hAnsi="Arial" w:cs="Arial"/>
          <w:kern w:val="2"/>
          <w:sz w:val="24"/>
          <w:szCs w:val="24"/>
        </w:rPr>
        <w:t>мэра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 xml:space="preserve"> об инициативе проведения опроса не позднее 3 календарных дней со дня его издания </w:t>
      </w:r>
      <w:r w:rsidRPr="00593215">
        <w:rPr>
          <w:rFonts w:ascii="Arial" w:eastAsia="Times New Roman" w:hAnsi="Arial" w:cs="Arial"/>
          <w:kern w:val="2"/>
          <w:sz w:val="24"/>
          <w:szCs w:val="24"/>
        </w:rPr>
        <w:t xml:space="preserve">подлежит </w:t>
      </w:r>
      <w:r w:rsidR="00D240A5" w:rsidRPr="00593215">
        <w:rPr>
          <w:rFonts w:ascii="Arial" w:eastAsia="Times New Roman" w:hAnsi="Arial" w:cs="Arial"/>
          <w:kern w:val="2"/>
          <w:sz w:val="24"/>
          <w:szCs w:val="24"/>
        </w:rPr>
        <w:t>обнародованию путем размещения на официальном сайте, а также путем официального опубликования в средстве массовой информации, в котором подлежат официальному опубликованию правовые акты муниципального образования.</w:t>
      </w:r>
    </w:p>
    <w:p w14:paraId="06885E34" w14:textId="77777777" w:rsidR="00CD4BB6" w:rsidRPr="00063D4B" w:rsidRDefault="00CD4BB6" w:rsidP="00756479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lastRenderedPageBreak/>
        <w:t xml:space="preserve">4.5. Поступление обращений о проведении опроса, предусмотренных пунктом 4.1 настоящего Порядка, поступление постановления </w:t>
      </w:r>
      <w:r w:rsidR="0076492C">
        <w:rPr>
          <w:rFonts w:ascii="Arial" w:eastAsia="Times New Roman" w:hAnsi="Arial" w:cs="Arial"/>
          <w:kern w:val="2"/>
          <w:sz w:val="24"/>
          <w:szCs w:val="24"/>
        </w:rPr>
        <w:t>мэра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 xml:space="preserve">, постановления Правительства Иркутской области об инициативе проведения </w:t>
      </w:r>
      <w:r w:rsidR="002F6C2A">
        <w:rPr>
          <w:rFonts w:ascii="Arial" w:eastAsia="Times New Roman" w:hAnsi="Arial" w:cs="Arial"/>
          <w:kern w:val="2"/>
          <w:sz w:val="24"/>
          <w:szCs w:val="24"/>
        </w:rPr>
        <w:t xml:space="preserve">опроса регистрируется в </w:t>
      </w:r>
      <w:r w:rsidR="00CB152E">
        <w:rPr>
          <w:rFonts w:ascii="Arial" w:eastAsia="Times New Roman" w:hAnsi="Arial" w:cs="Arial"/>
          <w:kern w:val="2"/>
          <w:sz w:val="24"/>
          <w:szCs w:val="24"/>
        </w:rPr>
        <w:t>А</w:t>
      </w:r>
      <w:r w:rsidR="002F6C2A">
        <w:rPr>
          <w:rFonts w:ascii="Arial" w:eastAsia="Times New Roman" w:hAnsi="Arial" w:cs="Arial"/>
          <w:kern w:val="2"/>
          <w:sz w:val="24"/>
          <w:szCs w:val="24"/>
        </w:rPr>
        <w:t>дминистрации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>.</w:t>
      </w:r>
    </w:p>
    <w:p w14:paraId="3892B4B4" w14:textId="77777777" w:rsidR="00756479" w:rsidRPr="00063D4B" w:rsidRDefault="00CD4BB6" w:rsidP="00756479">
      <w:pPr>
        <w:ind w:firstLine="708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t>4.6</w:t>
      </w:r>
      <w:r w:rsidR="00B73037" w:rsidRPr="00063D4B">
        <w:rPr>
          <w:rFonts w:ascii="Arial" w:eastAsia="Times New Roman" w:hAnsi="Arial" w:cs="Arial"/>
          <w:kern w:val="2"/>
          <w:sz w:val="24"/>
          <w:szCs w:val="24"/>
        </w:rPr>
        <w:t xml:space="preserve">. </w:t>
      </w:r>
      <w:r w:rsidR="00756479" w:rsidRPr="00063D4B">
        <w:rPr>
          <w:rFonts w:ascii="Arial" w:eastAsia="Times New Roman" w:hAnsi="Arial" w:cs="Arial"/>
          <w:kern w:val="2"/>
          <w:sz w:val="24"/>
          <w:szCs w:val="24"/>
        </w:rPr>
        <w:t xml:space="preserve">Решение о назначении опроса принимает </w:t>
      </w:r>
      <w:r w:rsidR="008E010C">
        <w:rPr>
          <w:rFonts w:ascii="Arial" w:eastAsia="Times New Roman" w:hAnsi="Arial" w:cs="Arial"/>
          <w:kern w:val="2"/>
          <w:sz w:val="24"/>
          <w:szCs w:val="24"/>
        </w:rPr>
        <w:t>Дума</w:t>
      </w:r>
      <w:r w:rsidR="00756479" w:rsidRPr="00063D4B">
        <w:rPr>
          <w:rFonts w:ascii="Arial" w:eastAsia="Times New Roman" w:hAnsi="Arial" w:cs="Arial"/>
          <w:kern w:val="2"/>
          <w:sz w:val="24"/>
          <w:szCs w:val="24"/>
        </w:rPr>
        <w:t xml:space="preserve"> в порядке и сроки, установленные</w:t>
      </w:r>
      <w:r w:rsidR="009A0D77" w:rsidRPr="00063D4B">
        <w:rPr>
          <w:rFonts w:ascii="Arial" w:eastAsia="Times New Roman" w:hAnsi="Arial" w:cs="Arial"/>
          <w:kern w:val="2"/>
          <w:sz w:val="24"/>
          <w:szCs w:val="24"/>
        </w:rPr>
        <w:t xml:space="preserve"> статьей 46</w:t>
      </w:r>
      <w:r w:rsidR="00756479" w:rsidRPr="00063D4B">
        <w:rPr>
          <w:rFonts w:ascii="Arial" w:eastAsia="Times New Roman" w:hAnsi="Arial" w:cs="Arial"/>
          <w:kern w:val="2"/>
          <w:sz w:val="24"/>
          <w:szCs w:val="24"/>
        </w:rPr>
        <w:t xml:space="preserve"> Федеральн</w:t>
      </w:r>
      <w:r w:rsidR="009A0D77" w:rsidRPr="00063D4B">
        <w:rPr>
          <w:rFonts w:ascii="Arial" w:eastAsia="Times New Roman" w:hAnsi="Arial" w:cs="Arial"/>
          <w:kern w:val="2"/>
          <w:sz w:val="24"/>
          <w:szCs w:val="24"/>
        </w:rPr>
        <w:t>ого</w:t>
      </w:r>
      <w:r w:rsidR="00756479" w:rsidRPr="00063D4B">
        <w:rPr>
          <w:rFonts w:ascii="Arial" w:eastAsia="Times New Roman" w:hAnsi="Arial" w:cs="Arial"/>
          <w:kern w:val="2"/>
          <w:sz w:val="24"/>
          <w:szCs w:val="24"/>
        </w:rPr>
        <w:t xml:space="preserve"> </w:t>
      </w:r>
      <w:r w:rsidR="00756479" w:rsidRPr="00E502D8">
        <w:rPr>
          <w:rFonts w:ascii="Arial" w:eastAsia="Times New Roman" w:hAnsi="Arial" w:cs="Arial"/>
          <w:kern w:val="2"/>
          <w:sz w:val="24"/>
          <w:szCs w:val="24"/>
        </w:rPr>
        <w:t>закон</w:t>
      </w:r>
      <w:r w:rsidR="009A0D77" w:rsidRPr="00E502D8">
        <w:rPr>
          <w:rFonts w:ascii="Arial" w:eastAsia="Times New Roman" w:hAnsi="Arial" w:cs="Arial"/>
          <w:kern w:val="2"/>
          <w:sz w:val="24"/>
          <w:szCs w:val="24"/>
        </w:rPr>
        <w:t>а</w:t>
      </w:r>
      <w:r w:rsidR="00756479" w:rsidRPr="00E502D8">
        <w:rPr>
          <w:rFonts w:ascii="Arial" w:eastAsia="Times New Roman" w:hAnsi="Arial" w:cs="Arial"/>
          <w:kern w:val="2"/>
          <w:sz w:val="24"/>
          <w:szCs w:val="24"/>
        </w:rPr>
        <w:t xml:space="preserve"> № 33-ФЗ,</w:t>
      </w:r>
      <w:r w:rsidR="00756479" w:rsidRPr="00063D4B">
        <w:rPr>
          <w:rFonts w:ascii="Arial" w:eastAsia="Times New Roman" w:hAnsi="Arial" w:cs="Arial"/>
          <w:kern w:val="2"/>
          <w:sz w:val="24"/>
          <w:szCs w:val="24"/>
        </w:rPr>
        <w:t xml:space="preserve"> </w:t>
      </w:r>
      <w:r w:rsidR="009A0D77" w:rsidRPr="00063D4B">
        <w:rPr>
          <w:rFonts w:ascii="Arial" w:eastAsia="Times New Roman" w:hAnsi="Arial" w:cs="Arial"/>
          <w:kern w:val="2"/>
          <w:sz w:val="24"/>
          <w:szCs w:val="24"/>
        </w:rPr>
        <w:t xml:space="preserve">статьями 17, 18 </w:t>
      </w:r>
      <w:r w:rsidR="00756479" w:rsidRPr="00063D4B">
        <w:rPr>
          <w:rFonts w:ascii="Arial" w:eastAsia="Times New Roman" w:hAnsi="Arial" w:cs="Arial"/>
          <w:kern w:val="2"/>
          <w:sz w:val="24"/>
          <w:szCs w:val="24"/>
        </w:rPr>
        <w:t>Закон</w:t>
      </w:r>
      <w:r w:rsidR="009A0D77" w:rsidRPr="00063D4B">
        <w:rPr>
          <w:rFonts w:ascii="Arial" w:eastAsia="Times New Roman" w:hAnsi="Arial" w:cs="Arial"/>
          <w:kern w:val="2"/>
          <w:sz w:val="24"/>
          <w:szCs w:val="24"/>
        </w:rPr>
        <w:t>а</w:t>
      </w:r>
      <w:r w:rsidR="00756479" w:rsidRPr="00063D4B">
        <w:rPr>
          <w:rFonts w:ascii="Arial" w:eastAsia="Times New Roman" w:hAnsi="Arial" w:cs="Arial"/>
          <w:kern w:val="2"/>
          <w:sz w:val="24"/>
          <w:szCs w:val="24"/>
        </w:rPr>
        <w:t xml:space="preserve"> Иркутской области № 7-</w:t>
      </w:r>
      <w:r w:rsidR="009A0D77" w:rsidRPr="00063D4B">
        <w:rPr>
          <w:rFonts w:ascii="Arial" w:eastAsia="Times New Roman" w:hAnsi="Arial" w:cs="Arial"/>
          <w:kern w:val="2"/>
          <w:sz w:val="24"/>
          <w:szCs w:val="24"/>
        </w:rPr>
        <w:t>ОЗ</w:t>
      </w:r>
      <w:r w:rsidR="00756479" w:rsidRPr="00063D4B">
        <w:rPr>
          <w:rFonts w:ascii="Arial" w:eastAsia="Times New Roman" w:hAnsi="Arial" w:cs="Arial"/>
          <w:kern w:val="2"/>
          <w:sz w:val="24"/>
          <w:szCs w:val="24"/>
        </w:rPr>
        <w:t xml:space="preserve">. </w:t>
      </w:r>
    </w:p>
    <w:p w14:paraId="6F2B1FA0" w14:textId="77777777" w:rsidR="00A16D2D" w:rsidRPr="00D722A2" w:rsidRDefault="00A16D2D" w:rsidP="00756479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r w:rsidRPr="00D722A2">
        <w:rPr>
          <w:rFonts w:ascii="Arial" w:eastAsia="Times New Roman" w:hAnsi="Arial" w:cs="Arial"/>
          <w:kern w:val="2"/>
          <w:sz w:val="24"/>
          <w:szCs w:val="24"/>
        </w:rPr>
        <w:t>4.</w:t>
      </w:r>
      <w:r w:rsidR="00756479" w:rsidRPr="00D722A2">
        <w:rPr>
          <w:rFonts w:ascii="Arial" w:eastAsia="Times New Roman" w:hAnsi="Arial" w:cs="Arial"/>
          <w:kern w:val="2"/>
          <w:sz w:val="24"/>
          <w:szCs w:val="24"/>
        </w:rPr>
        <w:t>7</w:t>
      </w:r>
      <w:r w:rsidRPr="00D722A2">
        <w:rPr>
          <w:rFonts w:ascii="Arial" w:eastAsia="Times New Roman" w:hAnsi="Arial" w:cs="Arial"/>
          <w:kern w:val="2"/>
          <w:sz w:val="24"/>
          <w:szCs w:val="24"/>
        </w:rPr>
        <w:t xml:space="preserve">. Решение </w:t>
      </w:r>
      <w:r w:rsidR="00552DC9">
        <w:rPr>
          <w:rFonts w:ascii="Arial" w:eastAsia="Times New Roman" w:hAnsi="Arial" w:cs="Arial"/>
          <w:kern w:val="2"/>
          <w:sz w:val="24"/>
          <w:szCs w:val="24"/>
        </w:rPr>
        <w:t>Думы</w:t>
      </w:r>
      <w:r w:rsidRPr="00D722A2">
        <w:rPr>
          <w:rFonts w:ascii="Arial" w:eastAsia="Times New Roman" w:hAnsi="Arial" w:cs="Arial"/>
          <w:kern w:val="2"/>
          <w:sz w:val="24"/>
          <w:szCs w:val="24"/>
        </w:rPr>
        <w:t xml:space="preserve"> о назначении опроса или об отказе в назначении опроса </w:t>
      </w:r>
      <w:r w:rsidR="00F1629D" w:rsidRPr="00D722A2">
        <w:rPr>
          <w:rFonts w:ascii="Arial" w:eastAsia="Times New Roman" w:hAnsi="Arial" w:cs="Arial"/>
          <w:kern w:val="2"/>
          <w:sz w:val="24"/>
          <w:szCs w:val="24"/>
        </w:rPr>
        <w:t xml:space="preserve">подлежит обнародованию путем размещения на официальном сайте, а также путем официального опубликования в средстве массовой информации, в котором подлежат официальному опубликованию правовые акты муниципального образования, </w:t>
      </w:r>
      <w:r w:rsidRPr="00D722A2">
        <w:rPr>
          <w:rFonts w:ascii="Arial" w:eastAsia="Times New Roman" w:hAnsi="Arial" w:cs="Arial"/>
          <w:kern w:val="2"/>
          <w:sz w:val="24"/>
          <w:szCs w:val="24"/>
        </w:rPr>
        <w:t>не позднее десяти календарных дней после дня его принятия.</w:t>
      </w:r>
    </w:p>
    <w:p w14:paraId="64692CD7" w14:textId="77777777" w:rsidR="002E3D5C" w:rsidRPr="00D722A2" w:rsidRDefault="003A42F5" w:rsidP="00756479">
      <w:pPr>
        <w:spacing w:line="288" w:lineRule="atLeast"/>
        <w:ind w:firstLine="708"/>
        <w:rPr>
          <w:rFonts w:ascii="Arial" w:eastAsia="Times New Roman" w:hAnsi="Arial" w:cs="Arial"/>
          <w:sz w:val="24"/>
          <w:szCs w:val="24"/>
        </w:rPr>
      </w:pPr>
      <w:r w:rsidRPr="00D722A2">
        <w:rPr>
          <w:rFonts w:ascii="Arial" w:eastAsia="Times New Roman" w:hAnsi="Arial" w:cs="Arial"/>
          <w:sz w:val="24"/>
          <w:szCs w:val="24"/>
        </w:rPr>
        <w:t>4.</w:t>
      </w:r>
      <w:r w:rsidR="00756479" w:rsidRPr="00D722A2">
        <w:rPr>
          <w:rFonts w:ascii="Arial" w:eastAsia="Times New Roman" w:hAnsi="Arial" w:cs="Arial"/>
          <w:sz w:val="24"/>
          <w:szCs w:val="24"/>
        </w:rPr>
        <w:t xml:space="preserve">8. </w:t>
      </w:r>
      <w:r w:rsidR="002E3D5C" w:rsidRPr="00D722A2">
        <w:rPr>
          <w:rFonts w:ascii="Arial" w:eastAsia="Times New Roman" w:hAnsi="Arial" w:cs="Arial"/>
          <w:sz w:val="24"/>
          <w:szCs w:val="24"/>
        </w:rPr>
        <w:t xml:space="preserve">Жители </w:t>
      </w:r>
      <w:r w:rsidR="00D722A2" w:rsidRPr="00D722A2">
        <w:rPr>
          <w:rFonts w:ascii="Arial" w:eastAsia="Times New Roman" w:hAnsi="Arial" w:cs="Arial"/>
          <w:sz w:val="24"/>
          <w:szCs w:val="24"/>
        </w:rPr>
        <w:t>округа</w:t>
      </w:r>
      <w:r w:rsidR="002E3D5C" w:rsidRPr="00D722A2">
        <w:rPr>
          <w:rFonts w:ascii="Arial" w:eastAsia="Times New Roman" w:hAnsi="Arial" w:cs="Arial"/>
          <w:sz w:val="24"/>
          <w:szCs w:val="24"/>
        </w:rPr>
        <w:t xml:space="preserve"> должны быть проинформированы </w:t>
      </w:r>
      <w:r w:rsidR="00F1629D" w:rsidRPr="00D722A2">
        <w:rPr>
          <w:rFonts w:ascii="Arial" w:eastAsia="Times New Roman" w:hAnsi="Arial" w:cs="Arial"/>
          <w:kern w:val="2"/>
          <w:sz w:val="24"/>
          <w:szCs w:val="24"/>
        </w:rPr>
        <w:t>представительным органом</w:t>
      </w:r>
      <w:r w:rsidR="0058665E">
        <w:rPr>
          <w:rFonts w:ascii="Arial" w:eastAsia="Times New Roman" w:hAnsi="Arial" w:cs="Arial"/>
          <w:sz w:val="24"/>
          <w:szCs w:val="24"/>
        </w:rPr>
        <w:t xml:space="preserve"> о проведении</w:t>
      </w:r>
      <w:r w:rsidR="00756479" w:rsidRPr="00D722A2">
        <w:rPr>
          <w:rFonts w:ascii="Arial" w:eastAsia="Times New Roman" w:hAnsi="Arial" w:cs="Arial"/>
          <w:sz w:val="24"/>
          <w:szCs w:val="24"/>
        </w:rPr>
        <w:t xml:space="preserve"> </w:t>
      </w:r>
      <w:r w:rsidR="002E3D5C" w:rsidRPr="00D722A2">
        <w:rPr>
          <w:rFonts w:ascii="Arial" w:eastAsia="Times New Roman" w:hAnsi="Arial" w:cs="Arial"/>
          <w:sz w:val="24"/>
          <w:szCs w:val="24"/>
        </w:rPr>
        <w:t>опроса не менее чем за 10 дней до его проведения.</w:t>
      </w:r>
    </w:p>
    <w:p w14:paraId="31EA2DB7" w14:textId="77777777" w:rsidR="002E3D5C" w:rsidRPr="00063D4B" w:rsidRDefault="002E3D5C" w:rsidP="00CD4BB6">
      <w:pPr>
        <w:autoSpaceDE w:val="0"/>
        <w:autoSpaceDN w:val="0"/>
        <w:adjustRightInd w:val="0"/>
        <w:ind w:firstLine="0"/>
        <w:jc w:val="left"/>
        <w:rPr>
          <w:rFonts w:ascii="Arial" w:eastAsia="Times New Roman" w:hAnsi="Arial" w:cs="Arial"/>
          <w:kern w:val="2"/>
          <w:sz w:val="24"/>
          <w:szCs w:val="24"/>
          <w:u w:val="single"/>
        </w:rPr>
      </w:pPr>
    </w:p>
    <w:p w14:paraId="7FE897C0" w14:textId="77777777" w:rsidR="00CD4BB6" w:rsidRPr="00063D4B" w:rsidRDefault="00EC6B06" w:rsidP="00CD4BB6">
      <w:pPr>
        <w:keepNext/>
        <w:autoSpaceDE w:val="0"/>
        <w:autoSpaceDN w:val="0"/>
        <w:adjustRightInd w:val="0"/>
        <w:ind w:firstLine="0"/>
        <w:jc w:val="center"/>
        <w:outlineLvl w:val="1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t>ГЛАВА 5. СПИСКИ УЧАСТКОВ ОПРОСА,</w:t>
      </w:r>
    </w:p>
    <w:p w14:paraId="19128B87" w14:textId="77777777" w:rsidR="00CD4BB6" w:rsidRPr="00063D4B" w:rsidRDefault="00EC6B06" w:rsidP="00CD4BB6">
      <w:pPr>
        <w:keepNext/>
        <w:autoSpaceDE w:val="0"/>
        <w:autoSpaceDN w:val="0"/>
        <w:adjustRightInd w:val="0"/>
        <w:ind w:firstLine="0"/>
        <w:jc w:val="center"/>
        <w:outlineLvl w:val="1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t>СПИСКИ УЧАСТНИКОВ ОПРОСА, ОПРОСНЫЕ ЛИСТЫ</w:t>
      </w:r>
    </w:p>
    <w:p w14:paraId="777F675F" w14:textId="77777777" w:rsidR="00CD4BB6" w:rsidRPr="00063D4B" w:rsidRDefault="00CD4BB6" w:rsidP="00CD4BB6">
      <w:pPr>
        <w:keepNext/>
        <w:autoSpaceDE w:val="0"/>
        <w:autoSpaceDN w:val="0"/>
        <w:adjustRightInd w:val="0"/>
        <w:ind w:firstLine="0"/>
        <w:rPr>
          <w:rFonts w:ascii="Arial" w:eastAsia="Times New Roman" w:hAnsi="Arial" w:cs="Arial"/>
          <w:kern w:val="2"/>
          <w:sz w:val="24"/>
          <w:szCs w:val="24"/>
        </w:rPr>
      </w:pPr>
    </w:p>
    <w:p w14:paraId="6DADA397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t>5.1. Списки участков опроса в случае их образования (с указанием их границ и номеров, мест нахождения участковых комиссий опроса</w:t>
      </w:r>
      <w:r w:rsidR="00D4041A" w:rsidRPr="00063D4B">
        <w:rPr>
          <w:rFonts w:ascii="Arial" w:eastAsia="Times New Roman" w:hAnsi="Arial" w:cs="Arial"/>
          <w:kern w:val="2"/>
          <w:sz w:val="24"/>
          <w:szCs w:val="24"/>
        </w:rPr>
        <w:t>,</w:t>
      </w:r>
      <w:r w:rsidR="00D84184" w:rsidRPr="00063D4B">
        <w:rPr>
          <w:rFonts w:ascii="Arial" w:eastAsia="Times New Roman" w:hAnsi="Arial" w:cs="Arial"/>
          <w:kern w:val="2"/>
          <w:sz w:val="24"/>
          <w:szCs w:val="24"/>
        </w:rPr>
        <w:t xml:space="preserve"> помещений для голосования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>) размещаются комиссией, организующей опрос, на официальном сайте не позднее чем за 25 календарных дней до дня начала проведения опроса.</w:t>
      </w:r>
    </w:p>
    <w:p w14:paraId="3969D044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t xml:space="preserve">5.2. Список участников опроса изготовляется в одном экземпляре по форме, установленной </w:t>
      </w:r>
      <w:r w:rsidRPr="00FA78AF">
        <w:rPr>
          <w:rFonts w:ascii="Arial" w:eastAsia="Times New Roman" w:hAnsi="Arial" w:cs="Arial"/>
          <w:kern w:val="2"/>
          <w:sz w:val="24"/>
          <w:szCs w:val="24"/>
        </w:rPr>
        <w:t>приложением</w:t>
      </w:r>
      <w:r w:rsidR="00FA78AF">
        <w:rPr>
          <w:rFonts w:ascii="Arial" w:eastAsia="Times New Roman" w:hAnsi="Arial" w:cs="Arial"/>
          <w:kern w:val="2"/>
          <w:sz w:val="24"/>
          <w:szCs w:val="24"/>
        </w:rPr>
        <w:t xml:space="preserve"> 1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 xml:space="preserve"> к настоящему Порядку. В случае образования участков опроса список участников опроса составля</w:t>
      </w:r>
      <w:r w:rsidR="003F65C8">
        <w:rPr>
          <w:rFonts w:ascii="Arial" w:eastAsia="Times New Roman" w:hAnsi="Arial" w:cs="Arial"/>
          <w:kern w:val="2"/>
          <w:sz w:val="24"/>
          <w:szCs w:val="24"/>
        </w:rPr>
        <w:t xml:space="preserve">ется по каждому участку 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>опроса отдельно.</w:t>
      </w:r>
    </w:p>
    <w:p w14:paraId="2B6796A6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t>Количество листов списка участников опроса определяется по числу участников опроса, проживающих на соответствующей территории, с возможностью увеличения указанного количества не более чем на 10 процентов.</w:t>
      </w:r>
    </w:p>
    <w:p w14:paraId="400B1EE5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t xml:space="preserve">5.3. Список участников опроса не позднее, чем в день, предшествующий дню начала проведения опроса, сшивается комиссией, организующей опрос, или соответствующей участковой комиссией опроса, в книгу (книги) и место </w:t>
      </w:r>
      <w:proofErr w:type="spellStart"/>
      <w:r w:rsidRPr="00063D4B">
        <w:rPr>
          <w:rFonts w:ascii="Arial" w:eastAsia="Times New Roman" w:hAnsi="Arial" w:cs="Arial"/>
          <w:kern w:val="2"/>
          <w:sz w:val="24"/>
          <w:szCs w:val="24"/>
        </w:rPr>
        <w:t>сшития</w:t>
      </w:r>
      <w:proofErr w:type="spellEnd"/>
      <w:r w:rsidRPr="00063D4B">
        <w:rPr>
          <w:rFonts w:ascii="Arial" w:eastAsia="Times New Roman" w:hAnsi="Arial" w:cs="Arial"/>
          <w:kern w:val="2"/>
          <w:sz w:val="24"/>
          <w:szCs w:val="24"/>
        </w:rPr>
        <w:t xml:space="preserve"> скрепляется подписью председателя и иных членов комиссии, сшивших список участников опроса.</w:t>
      </w:r>
    </w:p>
    <w:p w14:paraId="05AD00B3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t>5.4. В случае вынесения на опрос нескольких вопросов по каждому из вопросов составляется отдельный список участников опроса с соблюдением требований пунктов 5.2, 5.3 настоящего Порядка.</w:t>
      </w:r>
    </w:p>
    <w:p w14:paraId="59008DC5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t>5.5. Изготовление списков участников опроса осуществляет комиссия, организующая опрос, не позднее, чем за 10 календарных дней до дня начала проведения опроса.</w:t>
      </w:r>
    </w:p>
    <w:p w14:paraId="054BA7FF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t>5.6. Внесение сведений в список участников опроса осуществляется участником опроса при получении опросного листа. С согласия участника опроса или по его просьбе данные об участнике опроса, за исключением даты голосования и подписи участника опроса, могут быть внесены в список участников опроса членом комиссии, организующей опрос, или членом соответствующей участковой комиссии опроса.</w:t>
      </w:r>
    </w:p>
    <w:p w14:paraId="4278848E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t>5.7. При вынесении на опрос одновременно нескольких вопросов опросные листы, предназначенные для выражения мнения участника опроса по каждому из вопросов, должны различаться по размеру и (или) по цвету надписей и (или) по цвету фона.</w:t>
      </w:r>
    </w:p>
    <w:p w14:paraId="248207CA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bookmarkStart w:id="4" w:name="Par252"/>
      <w:bookmarkEnd w:id="4"/>
      <w:r w:rsidRPr="00063D4B">
        <w:rPr>
          <w:rFonts w:ascii="Arial" w:eastAsia="Times New Roman" w:hAnsi="Arial" w:cs="Arial"/>
          <w:kern w:val="2"/>
          <w:sz w:val="24"/>
          <w:szCs w:val="24"/>
        </w:rPr>
        <w:t>5.8. Опросный лист должен содержать:</w:t>
      </w:r>
    </w:p>
    <w:p w14:paraId="2B719FCF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t>1) текст вопроса опроса, предлагаемого при проведении опроса, и варианты ответа на него;</w:t>
      </w:r>
    </w:p>
    <w:p w14:paraId="410C905B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t>2) разъяснение о порядке заполнения опросного листа;</w:t>
      </w:r>
    </w:p>
    <w:p w14:paraId="1A0AC9D4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lastRenderedPageBreak/>
        <w:t>3) в отношении опроса, проводимого в форме поквартирного (подомового) обхода, – место для заполнения следующей информации об</w:t>
      </w:r>
      <w:r w:rsidR="00B30AA2">
        <w:rPr>
          <w:rFonts w:ascii="Arial" w:eastAsia="Times New Roman" w:hAnsi="Arial" w:cs="Arial"/>
          <w:kern w:val="2"/>
          <w:sz w:val="24"/>
          <w:szCs w:val="24"/>
        </w:rPr>
        <w:t xml:space="preserve"> участнике (участниках) 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>опроса: фамилия, имя, отчество, дата</w:t>
      </w:r>
      <w:r w:rsidR="00291B71" w:rsidRPr="00063D4B">
        <w:rPr>
          <w:rFonts w:ascii="Arial" w:eastAsia="Times New Roman" w:hAnsi="Arial" w:cs="Arial"/>
          <w:kern w:val="2"/>
          <w:sz w:val="24"/>
          <w:szCs w:val="24"/>
        </w:rPr>
        <w:t xml:space="preserve"> рождения, 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 xml:space="preserve">адрес места жительства, </w:t>
      </w:r>
      <w:r w:rsidR="003557CB" w:rsidRPr="00063D4B">
        <w:rPr>
          <w:rFonts w:ascii="Arial" w:eastAsia="Times New Roman" w:hAnsi="Arial" w:cs="Arial"/>
          <w:kern w:val="2"/>
          <w:sz w:val="24"/>
          <w:szCs w:val="24"/>
        </w:rPr>
        <w:t>реквизиты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 xml:space="preserve"> документа,</w:t>
      </w:r>
      <w:r w:rsidR="003557CB" w:rsidRPr="00063D4B">
        <w:rPr>
          <w:rFonts w:ascii="Arial" w:eastAsia="Times New Roman" w:hAnsi="Arial" w:cs="Arial"/>
          <w:kern w:val="2"/>
          <w:sz w:val="24"/>
          <w:szCs w:val="24"/>
        </w:rPr>
        <w:t xml:space="preserve"> удостоверяющего личность гражданина, 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>подпись участника опроса и дата ее проставления;</w:t>
      </w:r>
    </w:p>
    <w:p w14:paraId="2AED8A88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bookmarkStart w:id="5" w:name="Par257"/>
      <w:bookmarkEnd w:id="5"/>
      <w:r w:rsidRPr="00063D4B">
        <w:rPr>
          <w:rFonts w:ascii="Arial" w:eastAsia="Times New Roman" w:hAnsi="Arial" w:cs="Arial"/>
          <w:kern w:val="2"/>
          <w:sz w:val="24"/>
          <w:szCs w:val="24"/>
        </w:rPr>
        <w:t xml:space="preserve">4) согласие участника опроса на обработку его персональных данных в соответствии с Федеральным </w:t>
      </w:r>
      <w:hyperlink r:id="rId8" w:tooltip="Федеральный закон от 27.07.2006 N 152-ФЗ (ред. от 31.12.2017) &quot;О персональных данных&quot;{КонсультантПлюс}" w:history="1">
        <w:r w:rsidRPr="00063D4B">
          <w:rPr>
            <w:rFonts w:ascii="Arial" w:eastAsia="Times New Roman" w:hAnsi="Arial" w:cs="Arial"/>
            <w:kern w:val="2"/>
            <w:sz w:val="24"/>
            <w:szCs w:val="24"/>
          </w:rPr>
          <w:t>законом</w:t>
        </w:r>
      </w:hyperlink>
      <w:r w:rsidRPr="00063D4B">
        <w:rPr>
          <w:rFonts w:ascii="Arial" w:eastAsia="Times New Roman" w:hAnsi="Arial" w:cs="Arial"/>
          <w:kern w:val="2"/>
          <w:sz w:val="24"/>
          <w:szCs w:val="24"/>
        </w:rPr>
        <w:t xml:space="preserve"> «О персональных данн</w:t>
      </w:r>
      <w:r w:rsidR="00722225">
        <w:rPr>
          <w:rFonts w:ascii="Arial" w:eastAsia="Times New Roman" w:hAnsi="Arial" w:cs="Arial"/>
          <w:kern w:val="2"/>
          <w:sz w:val="24"/>
          <w:szCs w:val="24"/>
        </w:rPr>
        <w:t xml:space="preserve">ых» в целях проведения 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>опроса, установления его итого</w:t>
      </w:r>
      <w:r w:rsidR="008345F2">
        <w:rPr>
          <w:rFonts w:ascii="Arial" w:eastAsia="Times New Roman" w:hAnsi="Arial" w:cs="Arial"/>
          <w:kern w:val="2"/>
          <w:sz w:val="24"/>
          <w:szCs w:val="24"/>
        </w:rPr>
        <w:t xml:space="preserve">в и определения его результатов </w:t>
      </w:r>
      <w:r w:rsidR="008345F2" w:rsidRPr="00FA78AF">
        <w:rPr>
          <w:rFonts w:ascii="Arial" w:eastAsia="Times New Roman" w:hAnsi="Arial" w:cs="Arial"/>
          <w:kern w:val="2"/>
          <w:sz w:val="24"/>
          <w:szCs w:val="24"/>
        </w:rPr>
        <w:t>по форме, установленной приложением 2 к настоящему Порядку.</w:t>
      </w:r>
    </w:p>
    <w:p w14:paraId="75E845F1" w14:textId="77777777" w:rsidR="00CD4BB6" w:rsidRPr="00063D4B" w:rsidRDefault="00C85C83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r>
        <w:rPr>
          <w:rFonts w:ascii="Arial" w:eastAsia="Times New Roman" w:hAnsi="Arial" w:cs="Arial"/>
          <w:kern w:val="2"/>
          <w:sz w:val="24"/>
          <w:szCs w:val="24"/>
        </w:rPr>
        <w:t xml:space="preserve">5.9. Форма опросного </w:t>
      </w:r>
      <w:r w:rsidR="00CD4BB6" w:rsidRPr="00063D4B">
        <w:rPr>
          <w:rFonts w:ascii="Arial" w:eastAsia="Times New Roman" w:hAnsi="Arial" w:cs="Arial"/>
          <w:kern w:val="2"/>
          <w:sz w:val="24"/>
          <w:szCs w:val="24"/>
        </w:rPr>
        <w:t>листа по вопросу, вынесенному на опрос (по каждому из вопросов, вынесенных на опрос), утверждается решением комиссии, организующей опрос, не позднее чем за 20 календарных дней до дня начала проведения опроса.</w:t>
      </w:r>
    </w:p>
    <w:p w14:paraId="6AD013C7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63D4B">
        <w:rPr>
          <w:rFonts w:ascii="Arial" w:hAnsi="Arial" w:cs="Arial"/>
          <w:sz w:val="24"/>
          <w:szCs w:val="24"/>
        </w:rPr>
        <w:t>5.10. Для проведения опроса в форме опроса с использованием сайта опросные листы на бумажном носителе не изготавливаются, а указанный опрос проводится с использованием электронных бланков, предусмотренных пунктом 1 части 2 статьи 25(1) Закона Иркутской области № 7-</w:t>
      </w:r>
      <w:r w:rsidR="00E0177B" w:rsidRPr="00063D4B">
        <w:rPr>
          <w:rFonts w:ascii="Arial" w:hAnsi="Arial" w:cs="Arial"/>
          <w:sz w:val="24"/>
          <w:szCs w:val="24"/>
        </w:rPr>
        <w:t>ОЗ</w:t>
      </w:r>
      <w:r w:rsidRPr="00063D4B">
        <w:rPr>
          <w:rFonts w:ascii="Arial" w:hAnsi="Arial" w:cs="Arial"/>
          <w:sz w:val="24"/>
          <w:szCs w:val="24"/>
        </w:rPr>
        <w:t>.</w:t>
      </w:r>
    </w:p>
    <w:p w14:paraId="4B93A26B" w14:textId="77777777" w:rsidR="00D03379" w:rsidRDefault="00D03379" w:rsidP="00F45C52">
      <w:pPr>
        <w:autoSpaceDE w:val="0"/>
        <w:autoSpaceDN w:val="0"/>
        <w:adjustRightInd w:val="0"/>
        <w:ind w:firstLine="0"/>
        <w:rPr>
          <w:rFonts w:ascii="Arial" w:eastAsia="Times New Roman" w:hAnsi="Arial" w:cs="Arial"/>
          <w:kern w:val="2"/>
          <w:sz w:val="24"/>
          <w:szCs w:val="24"/>
        </w:rPr>
      </w:pPr>
    </w:p>
    <w:p w14:paraId="79CAB6B6" w14:textId="77777777" w:rsidR="00D03379" w:rsidRPr="00063D4B" w:rsidRDefault="00D03379" w:rsidP="00CD4BB6">
      <w:pPr>
        <w:autoSpaceDE w:val="0"/>
        <w:autoSpaceDN w:val="0"/>
        <w:adjustRightInd w:val="0"/>
        <w:ind w:firstLine="0"/>
        <w:jc w:val="center"/>
        <w:rPr>
          <w:rFonts w:ascii="Arial" w:eastAsia="Times New Roman" w:hAnsi="Arial" w:cs="Arial"/>
          <w:kern w:val="2"/>
          <w:sz w:val="24"/>
          <w:szCs w:val="24"/>
        </w:rPr>
      </w:pPr>
    </w:p>
    <w:p w14:paraId="70D06E22" w14:textId="77777777" w:rsidR="00CD4BB6" w:rsidRPr="00063D4B" w:rsidRDefault="00D03379" w:rsidP="00CD4BB6">
      <w:pPr>
        <w:autoSpaceDE w:val="0"/>
        <w:autoSpaceDN w:val="0"/>
        <w:adjustRightInd w:val="0"/>
        <w:ind w:firstLine="0"/>
        <w:jc w:val="center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t>ГЛАВА 6. ПРОВЕДЕНИЕ ОПРОСА, УСТАНОВЛЕНИЕ</w:t>
      </w:r>
    </w:p>
    <w:p w14:paraId="071DFEAC" w14:textId="77777777" w:rsidR="00CD4BB6" w:rsidRPr="00063D4B" w:rsidRDefault="00D03379" w:rsidP="00CD4BB6">
      <w:pPr>
        <w:autoSpaceDE w:val="0"/>
        <w:autoSpaceDN w:val="0"/>
        <w:adjustRightInd w:val="0"/>
        <w:ind w:firstLine="0"/>
        <w:jc w:val="center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t>ИТОГОВ ГОЛОСОВАНИЯ И РЕЗУЛЬТАТОВ ОПРОСА</w:t>
      </w:r>
    </w:p>
    <w:p w14:paraId="24BFCAC0" w14:textId="77777777" w:rsidR="00CD4BB6" w:rsidRPr="00063D4B" w:rsidRDefault="00CD4BB6" w:rsidP="00CD4BB6">
      <w:pPr>
        <w:autoSpaceDE w:val="0"/>
        <w:autoSpaceDN w:val="0"/>
        <w:adjustRightInd w:val="0"/>
        <w:ind w:firstLine="0"/>
        <w:jc w:val="center"/>
        <w:rPr>
          <w:rFonts w:ascii="Arial" w:eastAsia="Times New Roman" w:hAnsi="Arial" w:cs="Arial"/>
          <w:kern w:val="2"/>
          <w:sz w:val="24"/>
          <w:szCs w:val="24"/>
        </w:rPr>
      </w:pPr>
    </w:p>
    <w:p w14:paraId="6CD1FF6A" w14:textId="77777777" w:rsidR="005650AD" w:rsidRPr="00620A96" w:rsidRDefault="005650AD" w:rsidP="00620A9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20A96">
        <w:rPr>
          <w:rFonts w:ascii="Arial" w:hAnsi="Arial" w:cs="Arial"/>
          <w:sz w:val="24"/>
          <w:szCs w:val="24"/>
        </w:rPr>
        <w:t xml:space="preserve">6.1. Срок проведения опроса определяется статьей 9 </w:t>
      </w:r>
      <w:r w:rsidRPr="00620A96">
        <w:rPr>
          <w:rFonts w:ascii="Arial" w:eastAsia="Times New Roman" w:hAnsi="Arial" w:cs="Arial"/>
          <w:kern w:val="2"/>
          <w:sz w:val="24"/>
          <w:szCs w:val="24"/>
        </w:rPr>
        <w:t>Закона Иркутской области № 7-ОЗ.</w:t>
      </w:r>
    </w:p>
    <w:p w14:paraId="4F407347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t>6.</w:t>
      </w:r>
      <w:r w:rsidR="005650AD" w:rsidRPr="00063D4B">
        <w:rPr>
          <w:rFonts w:ascii="Arial" w:eastAsia="Times New Roman" w:hAnsi="Arial" w:cs="Arial"/>
          <w:kern w:val="2"/>
          <w:sz w:val="24"/>
          <w:szCs w:val="24"/>
        </w:rPr>
        <w:t>2</w:t>
      </w:r>
      <w:r w:rsidR="00380207">
        <w:rPr>
          <w:rFonts w:ascii="Arial" w:eastAsia="Times New Roman" w:hAnsi="Arial" w:cs="Arial"/>
          <w:kern w:val="2"/>
          <w:sz w:val="24"/>
          <w:szCs w:val="24"/>
        </w:rPr>
        <w:t xml:space="preserve">. 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>Особенности порядка проведения опроса в форме консультативного местного референдума, поквартирного (подомового) обхода, в форме опросного собрания определяются решениями комиссии, организующей опрос, с учетом требований Закона Иркутской области № 7-</w:t>
      </w:r>
      <w:r w:rsidR="0018765D" w:rsidRPr="00063D4B">
        <w:rPr>
          <w:rFonts w:ascii="Arial" w:eastAsia="Times New Roman" w:hAnsi="Arial" w:cs="Arial"/>
          <w:kern w:val="2"/>
          <w:sz w:val="24"/>
          <w:szCs w:val="24"/>
        </w:rPr>
        <w:t>ОЗ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>, настоящего Порядка.</w:t>
      </w:r>
    </w:p>
    <w:p w14:paraId="769348AD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t>6.</w:t>
      </w:r>
      <w:r w:rsidR="005650AD" w:rsidRPr="00063D4B">
        <w:rPr>
          <w:rFonts w:ascii="Arial" w:eastAsia="Times New Roman" w:hAnsi="Arial" w:cs="Arial"/>
          <w:kern w:val="2"/>
          <w:sz w:val="24"/>
          <w:szCs w:val="24"/>
        </w:rPr>
        <w:t>3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>. Форма протокола об итогах голосования на участке опроса (в случае образования участков опроса), а также форма протокола о результатах опроса утверждаются решением комиссии, организующей опрос, не позднее чем за 20 календарных дней до дня начала проведения опроса.</w:t>
      </w:r>
    </w:p>
    <w:p w14:paraId="0B58058B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t>6.</w:t>
      </w:r>
      <w:r w:rsidR="005650AD" w:rsidRPr="00063D4B">
        <w:rPr>
          <w:rFonts w:ascii="Arial" w:eastAsia="Times New Roman" w:hAnsi="Arial" w:cs="Arial"/>
          <w:kern w:val="2"/>
          <w:sz w:val="24"/>
          <w:szCs w:val="24"/>
        </w:rPr>
        <w:t>4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>. Участковая комиссия опроса до подписания протокола об итогах голосования на участке опроса обязана рассмотреть все жалобы (заявления), поступившие в указанную комиссию в ходе проведения голосования и установления его итогов, и принять по ним мотивированные решения. Копия решения, принятого участковой комиссией опроса по жалобе (заявлению), направляется лицу, подавшему жалобу (заявление), не позднее дня, следующего за днем принятия указанного решения.</w:t>
      </w:r>
    </w:p>
    <w:p w14:paraId="4AD9602A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t>Жалобы (заявления), поступившие в участковую комиссию опроса, и решения, принятые участковой комиссией опроса по ним, прилагаются к протоколу об итогах голосования на соответствующем участке опроса.</w:t>
      </w:r>
    </w:p>
    <w:p w14:paraId="104B0DB8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t>6.</w:t>
      </w:r>
      <w:r w:rsidR="005650AD" w:rsidRPr="00063D4B">
        <w:rPr>
          <w:rFonts w:ascii="Arial" w:eastAsia="Times New Roman" w:hAnsi="Arial" w:cs="Arial"/>
          <w:kern w:val="2"/>
          <w:sz w:val="24"/>
          <w:szCs w:val="24"/>
        </w:rPr>
        <w:t>5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>. Протокол об итогах голосования на участке опроса подписывается всеми членами соответствующей участковой комиссии опроса (за исключением членов комиссии, в связи с болезнью или по иной уважитель</w:t>
      </w:r>
      <w:r w:rsidR="00CB152E">
        <w:rPr>
          <w:rFonts w:ascii="Arial" w:eastAsia="Times New Roman" w:hAnsi="Arial" w:cs="Arial"/>
          <w:kern w:val="2"/>
          <w:sz w:val="24"/>
          <w:szCs w:val="24"/>
        </w:rPr>
        <w:t>ной причине не присутствовавшим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 xml:space="preserve"> при установлении итогов голосования на участке опроса).</w:t>
      </w:r>
    </w:p>
    <w:p w14:paraId="2A59F2E2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t>6.</w:t>
      </w:r>
      <w:r w:rsidR="005650AD" w:rsidRPr="00063D4B">
        <w:rPr>
          <w:rFonts w:ascii="Arial" w:eastAsia="Times New Roman" w:hAnsi="Arial" w:cs="Arial"/>
          <w:kern w:val="2"/>
          <w:sz w:val="24"/>
          <w:szCs w:val="24"/>
        </w:rPr>
        <w:t>6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>. Комиссия, организующая опрос, до подписания протокола о результатах опроса обязана рассмотреть все жалобы (заявления), поступившие в указанную комиссию в ходе проведения голосования, установления его итогов, определения его результатов и принять по ним мотивированные решения. Копия решения, принятого комиссией, организующей опрос, по жалобе (заявлению) направляется лицу, подавшему жалобу (заявление), не позднее дня, следующего за днем принятия указанного решения.</w:t>
      </w:r>
    </w:p>
    <w:p w14:paraId="57C793EE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lastRenderedPageBreak/>
        <w:t>Жалобы (заявления), поступившие в комиссию, организующую опрос, и (или) в участковые комиссии опроса, и решения, принятые по ним, прилагаются к протоколу о результатах опроса.</w:t>
      </w:r>
    </w:p>
    <w:p w14:paraId="1E82E469" w14:textId="77777777" w:rsidR="00CD4BB6" w:rsidRPr="00063D4B" w:rsidRDefault="00CD4BB6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t>6.</w:t>
      </w:r>
      <w:r w:rsidR="005650AD" w:rsidRPr="00063D4B">
        <w:rPr>
          <w:rFonts w:ascii="Arial" w:eastAsia="Times New Roman" w:hAnsi="Arial" w:cs="Arial"/>
          <w:kern w:val="2"/>
          <w:sz w:val="24"/>
          <w:szCs w:val="24"/>
        </w:rPr>
        <w:t>7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 xml:space="preserve">. Определение результатов опроса производится комиссией, организующей опрос, не позднее </w:t>
      </w:r>
      <w:r w:rsidRPr="001C009E">
        <w:rPr>
          <w:rFonts w:ascii="Arial" w:eastAsia="Times New Roman" w:hAnsi="Arial" w:cs="Arial"/>
          <w:kern w:val="2"/>
          <w:sz w:val="24"/>
          <w:szCs w:val="24"/>
        </w:rPr>
        <w:t>1</w:t>
      </w:r>
      <w:r w:rsidR="00614AA2" w:rsidRPr="001C009E">
        <w:rPr>
          <w:rFonts w:ascii="Arial" w:eastAsia="Times New Roman" w:hAnsi="Arial" w:cs="Arial"/>
          <w:kern w:val="2"/>
          <w:sz w:val="24"/>
          <w:szCs w:val="24"/>
        </w:rPr>
        <w:t>0</w:t>
      </w:r>
      <w:r w:rsidRPr="001C009E">
        <w:rPr>
          <w:rFonts w:ascii="Arial" w:eastAsia="Times New Roman" w:hAnsi="Arial" w:cs="Arial"/>
          <w:kern w:val="2"/>
          <w:sz w:val="24"/>
          <w:szCs w:val="24"/>
        </w:rPr>
        <w:t xml:space="preserve"> </w:t>
      </w:r>
      <w:r w:rsidR="00185D08">
        <w:rPr>
          <w:rFonts w:ascii="Arial" w:eastAsia="Times New Roman" w:hAnsi="Arial" w:cs="Arial"/>
          <w:kern w:val="2"/>
          <w:sz w:val="24"/>
          <w:szCs w:val="24"/>
        </w:rPr>
        <w:t>календарных</w:t>
      </w:r>
      <w:r w:rsidR="00A67C9A" w:rsidRPr="00063D4B">
        <w:rPr>
          <w:rFonts w:ascii="Arial" w:eastAsia="Times New Roman" w:hAnsi="Arial" w:cs="Arial"/>
          <w:kern w:val="2"/>
          <w:sz w:val="24"/>
          <w:szCs w:val="24"/>
        </w:rPr>
        <w:t xml:space="preserve"> 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>дней со дня окончания проведения опроса.</w:t>
      </w:r>
    </w:p>
    <w:p w14:paraId="1E81468B" w14:textId="77777777" w:rsidR="00291B71" w:rsidRPr="00380207" w:rsidRDefault="00CD4BB6" w:rsidP="00291B71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r w:rsidRPr="00380207">
        <w:rPr>
          <w:rFonts w:ascii="Arial" w:eastAsia="Times New Roman" w:hAnsi="Arial" w:cs="Arial"/>
          <w:kern w:val="2"/>
          <w:sz w:val="24"/>
          <w:szCs w:val="24"/>
        </w:rPr>
        <w:t>6.</w:t>
      </w:r>
      <w:r w:rsidR="005650AD" w:rsidRPr="00380207">
        <w:rPr>
          <w:rFonts w:ascii="Arial" w:eastAsia="Times New Roman" w:hAnsi="Arial" w:cs="Arial"/>
          <w:kern w:val="2"/>
          <w:sz w:val="24"/>
          <w:szCs w:val="24"/>
        </w:rPr>
        <w:t>8</w:t>
      </w:r>
      <w:r w:rsidRPr="00380207">
        <w:rPr>
          <w:rFonts w:ascii="Arial" w:eastAsia="Times New Roman" w:hAnsi="Arial" w:cs="Arial"/>
          <w:kern w:val="2"/>
          <w:sz w:val="24"/>
          <w:szCs w:val="24"/>
        </w:rPr>
        <w:t xml:space="preserve">. </w:t>
      </w:r>
      <w:r w:rsidR="00614AA2" w:rsidRPr="00380207">
        <w:rPr>
          <w:rFonts w:ascii="Arial" w:eastAsia="Times New Roman" w:hAnsi="Arial" w:cs="Arial"/>
          <w:kern w:val="2"/>
          <w:sz w:val="24"/>
          <w:szCs w:val="24"/>
        </w:rPr>
        <w:t>Обнародование</w:t>
      </w:r>
      <w:r w:rsidRPr="00380207">
        <w:rPr>
          <w:rFonts w:ascii="Arial" w:eastAsia="Times New Roman" w:hAnsi="Arial" w:cs="Arial"/>
          <w:kern w:val="2"/>
          <w:sz w:val="24"/>
          <w:szCs w:val="24"/>
        </w:rPr>
        <w:t xml:space="preserve"> результатов опроса</w:t>
      </w:r>
      <w:r w:rsidR="008E1E19" w:rsidRPr="00380207">
        <w:rPr>
          <w:rFonts w:ascii="Arial" w:eastAsia="Times New Roman" w:hAnsi="Arial" w:cs="Arial"/>
          <w:kern w:val="2"/>
          <w:sz w:val="24"/>
          <w:szCs w:val="24"/>
        </w:rPr>
        <w:t>, а также</w:t>
      </w:r>
      <w:r w:rsidR="00785C55" w:rsidRPr="00380207">
        <w:rPr>
          <w:rFonts w:ascii="Arial" w:eastAsia="Times New Roman" w:hAnsi="Arial" w:cs="Arial"/>
          <w:kern w:val="2"/>
          <w:sz w:val="24"/>
          <w:szCs w:val="24"/>
        </w:rPr>
        <w:t xml:space="preserve"> </w:t>
      </w:r>
      <w:r w:rsidR="008E1E19" w:rsidRPr="00380207">
        <w:rPr>
          <w:rFonts w:ascii="Arial" w:eastAsia="Times New Roman" w:hAnsi="Arial" w:cs="Arial"/>
          <w:kern w:val="2"/>
          <w:sz w:val="24"/>
          <w:szCs w:val="24"/>
        </w:rPr>
        <w:t>данных о</w:t>
      </w:r>
      <w:r w:rsidR="00FA78AF" w:rsidRPr="00FA78AF">
        <w:rPr>
          <w:rFonts w:ascii="Arial" w:eastAsia="Times New Roman" w:hAnsi="Arial" w:cs="Arial"/>
          <w:kern w:val="2"/>
          <w:sz w:val="24"/>
          <w:szCs w:val="24"/>
        </w:rPr>
        <w:t xml:space="preserve"> </w:t>
      </w:r>
      <w:r w:rsidR="008E1E19" w:rsidRPr="00380207">
        <w:rPr>
          <w:rFonts w:ascii="Arial" w:eastAsia="Times New Roman" w:hAnsi="Arial" w:cs="Arial"/>
          <w:kern w:val="2"/>
          <w:sz w:val="24"/>
          <w:szCs w:val="24"/>
        </w:rPr>
        <w:t xml:space="preserve">количестве голосов участников опроса, поданных за различные варианты ответа на вопрос (вопросы) опроса, а также опубликование данных, содержащихся в протоколах об итогах голосования на участках опроса (в случае, если опрос проводился на участках опроса) </w:t>
      </w:r>
      <w:r w:rsidRPr="00380207">
        <w:rPr>
          <w:rFonts w:ascii="Arial" w:eastAsia="Times New Roman" w:hAnsi="Arial" w:cs="Arial"/>
          <w:kern w:val="2"/>
          <w:sz w:val="24"/>
          <w:szCs w:val="24"/>
        </w:rPr>
        <w:t xml:space="preserve">осуществляется </w:t>
      </w:r>
      <w:r w:rsidR="00614AA2" w:rsidRPr="00380207">
        <w:rPr>
          <w:rFonts w:ascii="Arial" w:eastAsia="Times New Roman" w:hAnsi="Arial" w:cs="Arial"/>
          <w:kern w:val="2"/>
          <w:sz w:val="24"/>
          <w:szCs w:val="24"/>
        </w:rPr>
        <w:t xml:space="preserve">путем их размещения </w:t>
      </w:r>
      <w:r w:rsidRPr="00380207">
        <w:rPr>
          <w:rFonts w:ascii="Arial" w:eastAsia="Times New Roman" w:hAnsi="Arial" w:cs="Arial"/>
          <w:kern w:val="2"/>
          <w:sz w:val="24"/>
          <w:szCs w:val="24"/>
        </w:rPr>
        <w:t xml:space="preserve">на официальном сайте, а также </w:t>
      </w:r>
      <w:r w:rsidR="00614AA2" w:rsidRPr="00380207">
        <w:rPr>
          <w:rFonts w:ascii="Arial" w:eastAsia="Times New Roman" w:hAnsi="Arial" w:cs="Arial"/>
          <w:kern w:val="2"/>
          <w:sz w:val="24"/>
          <w:szCs w:val="24"/>
        </w:rPr>
        <w:t xml:space="preserve">путем официального  опубликования </w:t>
      </w:r>
      <w:r w:rsidRPr="00380207">
        <w:rPr>
          <w:rFonts w:ascii="Arial" w:eastAsia="Times New Roman" w:hAnsi="Arial" w:cs="Arial"/>
          <w:kern w:val="2"/>
          <w:sz w:val="24"/>
          <w:szCs w:val="24"/>
        </w:rPr>
        <w:t>в средстве массовой информации, в котором подлежат официальному опубликованию правовые акты муниципального образования</w:t>
      </w:r>
      <w:r w:rsidR="00614AA2" w:rsidRPr="00380207">
        <w:rPr>
          <w:rFonts w:ascii="Arial" w:eastAsia="Times New Roman" w:hAnsi="Arial" w:cs="Arial"/>
          <w:kern w:val="2"/>
          <w:sz w:val="24"/>
          <w:szCs w:val="24"/>
        </w:rPr>
        <w:t>,</w:t>
      </w:r>
      <w:r w:rsidR="00291B71" w:rsidRPr="00380207">
        <w:rPr>
          <w:rFonts w:ascii="Arial" w:eastAsia="Times New Roman" w:hAnsi="Arial" w:cs="Arial"/>
          <w:kern w:val="2"/>
          <w:sz w:val="24"/>
          <w:szCs w:val="24"/>
        </w:rPr>
        <w:t xml:space="preserve"> в </w:t>
      </w:r>
      <w:r w:rsidR="00FA78AF" w:rsidRPr="00FA78AF">
        <w:rPr>
          <w:rFonts w:ascii="Arial" w:eastAsia="Times New Roman" w:hAnsi="Arial" w:cs="Arial"/>
          <w:kern w:val="2"/>
          <w:sz w:val="24"/>
          <w:szCs w:val="24"/>
        </w:rPr>
        <w:t xml:space="preserve">течение </w:t>
      </w:r>
      <w:r w:rsidR="00185D08" w:rsidRPr="00185D08">
        <w:rPr>
          <w:rFonts w:ascii="Arial" w:eastAsia="Times New Roman" w:hAnsi="Arial" w:cs="Arial"/>
          <w:kern w:val="2"/>
          <w:sz w:val="24"/>
          <w:szCs w:val="24"/>
        </w:rPr>
        <w:t>14</w:t>
      </w:r>
      <w:r w:rsidR="00291B71" w:rsidRPr="00185D08">
        <w:rPr>
          <w:rFonts w:ascii="Arial" w:eastAsia="Times New Roman" w:hAnsi="Arial" w:cs="Arial"/>
          <w:kern w:val="2"/>
          <w:sz w:val="24"/>
          <w:szCs w:val="24"/>
        </w:rPr>
        <w:t xml:space="preserve"> </w:t>
      </w:r>
      <w:r w:rsidR="00185D08">
        <w:rPr>
          <w:rFonts w:ascii="Arial" w:eastAsia="Times New Roman" w:hAnsi="Arial" w:cs="Arial"/>
          <w:kern w:val="2"/>
          <w:sz w:val="24"/>
          <w:szCs w:val="24"/>
        </w:rPr>
        <w:t xml:space="preserve">календарных </w:t>
      </w:r>
      <w:r w:rsidR="00291B71" w:rsidRPr="00FA78AF">
        <w:rPr>
          <w:rFonts w:ascii="Arial" w:eastAsia="Times New Roman" w:hAnsi="Arial" w:cs="Arial"/>
          <w:kern w:val="2"/>
          <w:sz w:val="24"/>
          <w:szCs w:val="24"/>
        </w:rPr>
        <w:t>дней</w:t>
      </w:r>
      <w:r w:rsidR="00291B71" w:rsidRPr="00380207">
        <w:rPr>
          <w:rFonts w:ascii="Arial" w:eastAsia="Times New Roman" w:hAnsi="Arial" w:cs="Arial"/>
          <w:kern w:val="2"/>
          <w:sz w:val="24"/>
          <w:szCs w:val="24"/>
        </w:rPr>
        <w:t xml:space="preserve"> после</w:t>
      </w:r>
      <w:r w:rsidR="00614AA2" w:rsidRPr="00380207">
        <w:rPr>
          <w:rFonts w:ascii="Arial" w:eastAsia="Times New Roman" w:hAnsi="Arial" w:cs="Arial"/>
          <w:kern w:val="2"/>
          <w:sz w:val="24"/>
          <w:szCs w:val="24"/>
        </w:rPr>
        <w:t xml:space="preserve"> дня </w:t>
      </w:r>
      <w:r w:rsidR="00291B71" w:rsidRPr="00380207">
        <w:rPr>
          <w:rFonts w:ascii="Arial" w:eastAsia="Times New Roman" w:hAnsi="Arial" w:cs="Arial"/>
          <w:kern w:val="2"/>
          <w:sz w:val="24"/>
          <w:szCs w:val="24"/>
        </w:rPr>
        <w:t>окончания срока проведения опроса.</w:t>
      </w:r>
    </w:p>
    <w:p w14:paraId="607C1763" w14:textId="77777777" w:rsidR="00CD4BB6" w:rsidRPr="00380207" w:rsidRDefault="00CD4BB6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  <w:r w:rsidRPr="00063D4B">
        <w:rPr>
          <w:rFonts w:ascii="Arial" w:eastAsia="Times New Roman" w:hAnsi="Arial" w:cs="Arial"/>
          <w:kern w:val="2"/>
          <w:sz w:val="24"/>
          <w:szCs w:val="24"/>
        </w:rPr>
        <w:t>6.</w:t>
      </w:r>
      <w:r w:rsidR="00C63CE1" w:rsidRPr="00063D4B">
        <w:rPr>
          <w:rFonts w:ascii="Arial" w:eastAsia="Times New Roman" w:hAnsi="Arial" w:cs="Arial"/>
          <w:kern w:val="2"/>
          <w:sz w:val="24"/>
          <w:szCs w:val="24"/>
        </w:rPr>
        <w:t>9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 xml:space="preserve">. Вся документация комиссии, организующей опрос, и участковых комиссий опроса (в случае, если опрос </w:t>
      </w:r>
      <w:r w:rsidR="00771724">
        <w:rPr>
          <w:rFonts w:ascii="Arial" w:eastAsia="Times New Roman" w:hAnsi="Arial" w:cs="Arial"/>
          <w:kern w:val="2"/>
          <w:sz w:val="24"/>
          <w:szCs w:val="24"/>
        </w:rPr>
        <w:t xml:space="preserve">проводился на участках </w:t>
      </w:r>
      <w:r w:rsidRPr="00063D4B">
        <w:rPr>
          <w:rFonts w:ascii="Arial" w:eastAsia="Times New Roman" w:hAnsi="Arial" w:cs="Arial"/>
          <w:kern w:val="2"/>
          <w:sz w:val="24"/>
          <w:szCs w:val="24"/>
        </w:rPr>
        <w:t xml:space="preserve">опроса), относящаяся к проведению опроса, передается по акту комиссией, организующей опрос, в представительный орган не позднее 10 </w:t>
      </w:r>
      <w:r w:rsidR="00FA78AF" w:rsidRPr="00FA78AF">
        <w:rPr>
          <w:rFonts w:ascii="Arial" w:eastAsia="Times New Roman" w:hAnsi="Arial" w:cs="Arial"/>
          <w:kern w:val="2"/>
          <w:sz w:val="24"/>
          <w:szCs w:val="24"/>
        </w:rPr>
        <w:t>рабочих</w:t>
      </w:r>
      <w:r w:rsidRPr="00FA78AF">
        <w:rPr>
          <w:rFonts w:ascii="Arial" w:eastAsia="Times New Roman" w:hAnsi="Arial" w:cs="Arial"/>
          <w:kern w:val="2"/>
          <w:sz w:val="24"/>
          <w:szCs w:val="24"/>
        </w:rPr>
        <w:t xml:space="preserve"> дней</w:t>
      </w:r>
      <w:r w:rsidRPr="00380207">
        <w:rPr>
          <w:rFonts w:ascii="Arial" w:eastAsia="Times New Roman" w:hAnsi="Arial" w:cs="Arial"/>
          <w:kern w:val="2"/>
          <w:sz w:val="24"/>
          <w:szCs w:val="24"/>
        </w:rPr>
        <w:t xml:space="preserve"> со дня </w:t>
      </w:r>
      <w:r w:rsidR="00785C55" w:rsidRPr="00380207">
        <w:rPr>
          <w:rFonts w:ascii="Arial" w:eastAsia="Times New Roman" w:hAnsi="Arial" w:cs="Arial"/>
          <w:kern w:val="2"/>
          <w:sz w:val="24"/>
          <w:szCs w:val="24"/>
        </w:rPr>
        <w:t>обнародования</w:t>
      </w:r>
      <w:r w:rsidRPr="00380207">
        <w:rPr>
          <w:rFonts w:ascii="Arial" w:eastAsia="Times New Roman" w:hAnsi="Arial" w:cs="Arial"/>
          <w:kern w:val="2"/>
          <w:sz w:val="24"/>
          <w:szCs w:val="24"/>
        </w:rPr>
        <w:t xml:space="preserve"> результатов опроса.</w:t>
      </w:r>
    </w:p>
    <w:p w14:paraId="139A2974" w14:textId="77777777" w:rsidR="003C7D9F" w:rsidRPr="00380207" w:rsidRDefault="00291B71" w:rsidP="00291B71">
      <w:pPr>
        <w:pStyle w:val="a6"/>
        <w:spacing w:before="0" w:beforeAutospacing="0" w:after="0" w:afterAutospacing="0" w:line="288" w:lineRule="atLeast"/>
        <w:ind w:firstLine="708"/>
        <w:jc w:val="both"/>
        <w:rPr>
          <w:rFonts w:ascii="Arial" w:hAnsi="Arial" w:cs="Arial"/>
        </w:rPr>
      </w:pPr>
      <w:r w:rsidRPr="00380207">
        <w:rPr>
          <w:rFonts w:ascii="Arial" w:hAnsi="Arial" w:cs="Arial"/>
          <w:bCs/>
        </w:rPr>
        <w:t>6.</w:t>
      </w:r>
      <w:r w:rsidR="00C63CE1" w:rsidRPr="00380207">
        <w:rPr>
          <w:rFonts w:ascii="Arial" w:hAnsi="Arial" w:cs="Arial"/>
          <w:bCs/>
        </w:rPr>
        <w:t>10</w:t>
      </w:r>
      <w:r w:rsidRPr="00380207">
        <w:rPr>
          <w:rFonts w:ascii="Arial" w:hAnsi="Arial" w:cs="Arial"/>
          <w:bCs/>
        </w:rPr>
        <w:t>.</w:t>
      </w:r>
      <w:r w:rsidRPr="00380207">
        <w:rPr>
          <w:rFonts w:ascii="Arial" w:hAnsi="Arial" w:cs="Arial"/>
          <w:b/>
          <w:bCs/>
        </w:rPr>
        <w:t xml:space="preserve"> </w:t>
      </w:r>
      <w:r w:rsidR="003C7D9F" w:rsidRPr="00380207">
        <w:rPr>
          <w:rFonts w:ascii="Arial" w:hAnsi="Arial" w:cs="Arial"/>
        </w:rPr>
        <w:t xml:space="preserve">Результаты опроса подлежат рассмотрению </w:t>
      </w:r>
      <w:r w:rsidR="001C009E">
        <w:rPr>
          <w:rFonts w:ascii="Arial" w:hAnsi="Arial" w:cs="Arial"/>
        </w:rPr>
        <w:t>Думой</w:t>
      </w:r>
      <w:r w:rsidR="003C7D9F" w:rsidRPr="00380207">
        <w:rPr>
          <w:rFonts w:ascii="Arial" w:hAnsi="Arial" w:cs="Arial"/>
        </w:rPr>
        <w:t xml:space="preserve"> на его ближайшем заседании, </w:t>
      </w:r>
      <w:r w:rsidR="003C7D9F" w:rsidRPr="00185D08">
        <w:rPr>
          <w:rFonts w:ascii="Arial" w:hAnsi="Arial" w:cs="Arial"/>
        </w:rPr>
        <w:t>но не позднее 30 дней</w:t>
      </w:r>
      <w:r w:rsidR="003C7D9F" w:rsidRPr="00380207">
        <w:rPr>
          <w:rFonts w:ascii="Arial" w:hAnsi="Arial" w:cs="Arial"/>
        </w:rPr>
        <w:t xml:space="preserve"> со дня </w:t>
      </w:r>
      <w:r w:rsidR="00785C55" w:rsidRPr="00380207">
        <w:rPr>
          <w:rFonts w:ascii="Arial" w:hAnsi="Arial" w:cs="Arial"/>
        </w:rPr>
        <w:t>обнародования</w:t>
      </w:r>
      <w:r w:rsidR="003C7D9F" w:rsidRPr="00380207">
        <w:rPr>
          <w:rFonts w:ascii="Arial" w:hAnsi="Arial" w:cs="Arial"/>
        </w:rPr>
        <w:t xml:space="preserve"> результатов опроса. </w:t>
      </w:r>
    </w:p>
    <w:p w14:paraId="1C34FD9E" w14:textId="77777777" w:rsidR="003C7D9F" w:rsidRPr="00380207" w:rsidRDefault="003C7D9F" w:rsidP="00CD4BB6">
      <w:pPr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</w:rPr>
      </w:pPr>
    </w:p>
    <w:p w14:paraId="37F24BE6" w14:textId="77777777" w:rsidR="00CD4BB6" w:rsidRPr="00063D4B" w:rsidRDefault="00CD4BB6" w:rsidP="00CD4BB6">
      <w:pPr>
        <w:ind w:firstLine="0"/>
        <w:rPr>
          <w:rFonts w:ascii="Arial" w:eastAsia="Times New Roman" w:hAnsi="Arial" w:cs="Arial"/>
          <w:kern w:val="2"/>
          <w:sz w:val="24"/>
          <w:szCs w:val="24"/>
          <w:lang w:eastAsia="en-US"/>
        </w:rPr>
      </w:pPr>
    </w:p>
    <w:p w14:paraId="6556848E" w14:textId="77777777" w:rsidR="00CD4BB6" w:rsidRPr="009B4047" w:rsidRDefault="00CD4BB6" w:rsidP="00CD4BB6">
      <w:pPr>
        <w:rPr>
          <w:color w:val="0000FF"/>
          <w:kern w:val="2"/>
          <w:sz w:val="28"/>
          <w:szCs w:val="28"/>
        </w:rPr>
        <w:sectPr w:rsidR="00CD4BB6" w:rsidRPr="009B4047" w:rsidSect="00063D4B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14:paraId="432818CC" w14:textId="77777777" w:rsidR="00CD4BB6" w:rsidRPr="00380207" w:rsidRDefault="00CD4BB6" w:rsidP="00380207">
      <w:pPr>
        <w:autoSpaceDE w:val="0"/>
        <w:autoSpaceDN w:val="0"/>
        <w:adjustRightInd w:val="0"/>
        <w:ind w:left="10773" w:hanging="1701"/>
        <w:jc w:val="left"/>
        <w:outlineLvl w:val="0"/>
        <w:rPr>
          <w:rFonts w:ascii="Courier New" w:eastAsia="Times New Roman" w:hAnsi="Courier New" w:cs="Courier New"/>
          <w:kern w:val="2"/>
          <w:sz w:val="22"/>
          <w:szCs w:val="22"/>
          <w:lang w:eastAsia="en-US"/>
        </w:rPr>
      </w:pPr>
      <w:r w:rsidRPr="00185D08">
        <w:rPr>
          <w:rFonts w:ascii="Courier New" w:eastAsia="Times New Roman" w:hAnsi="Courier New" w:cs="Courier New"/>
          <w:kern w:val="2"/>
          <w:sz w:val="22"/>
          <w:szCs w:val="22"/>
          <w:lang w:eastAsia="en-US"/>
        </w:rPr>
        <w:lastRenderedPageBreak/>
        <w:t>Приложение</w:t>
      </w:r>
      <w:r w:rsidR="00DF5181" w:rsidRPr="00185D08">
        <w:rPr>
          <w:rFonts w:ascii="Courier New" w:eastAsia="Times New Roman" w:hAnsi="Courier New" w:cs="Courier New"/>
          <w:kern w:val="2"/>
          <w:sz w:val="22"/>
          <w:szCs w:val="22"/>
          <w:lang w:eastAsia="en-US"/>
        </w:rPr>
        <w:t xml:space="preserve"> 1</w:t>
      </w:r>
    </w:p>
    <w:p w14:paraId="744C2272" w14:textId="77777777" w:rsidR="00CD4BB6" w:rsidRPr="00380207" w:rsidRDefault="00CD4BB6" w:rsidP="00CD4BB6">
      <w:pPr>
        <w:ind w:left="9072" w:firstLine="0"/>
        <w:jc w:val="left"/>
        <w:rPr>
          <w:rFonts w:ascii="Courier New" w:eastAsia="Times New Roman" w:hAnsi="Courier New" w:cs="Courier New"/>
          <w:kern w:val="2"/>
          <w:sz w:val="22"/>
          <w:szCs w:val="22"/>
          <w:lang w:eastAsia="en-US"/>
        </w:rPr>
      </w:pPr>
      <w:r w:rsidRPr="00380207">
        <w:rPr>
          <w:rFonts w:ascii="Courier New" w:eastAsia="Times New Roman" w:hAnsi="Courier New" w:cs="Courier New"/>
          <w:kern w:val="2"/>
          <w:sz w:val="22"/>
          <w:szCs w:val="22"/>
          <w:lang w:eastAsia="en-US"/>
        </w:rPr>
        <w:t xml:space="preserve">к Порядку назначения и проведения </w:t>
      </w:r>
    </w:p>
    <w:p w14:paraId="27D2758A" w14:textId="77777777" w:rsidR="00CD4BB6" w:rsidRPr="00380207" w:rsidRDefault="00CD4BB6" w:rsidP="00380207">
      <w:pPr>
        <w:ind w:left="9072" w:firstLine="0"/>
        <w:jc w:val="left"/>
        <w:rPr>
          <w:rFonts w:ascii="Courier New" w:eastAsia="Times New Roman" w:hAnsi="Courier New" w:cs="Courier New"/>
          <w:i/>
          <w:kern w:val="2"/>
          <w:sz w:val="22"/>
          <w:szCs w:val="22"/>
        </w:rPr>
      </w:pPr>
      <w:r w:rsidRPr="00380207">
        <w:rPr>
          <w:rFonts w:ascii="Courier New" w:eastAsia="Times New Roman" w:hAnsi="Courier New" w:cs="Courier New"/>
          <w:kern w:val="2"/>
          <w:sz w:val="22"/>
          <w:szCs w:val="22"/>
          <w:lang w:eastAsia="en-US"/>
        </w:rPr>
        <w:t xml:space="preserve">опроса граждан в </w:t>
      </w:r>
      <w:r w:rsidR="00380207" w:rsidRPr="00380207">
        <w:rPr>
          <w:rFonts w:ascii="Courier New" w:eastAsia="Times New Roman" w:hAnsi="Courier New" w:cs="Courier New"/>
          <w:kern w:val="2"/>
          <w:sz w:val="22"/>
          <w:szCs w:val="22"/>
          <w:lang w:eastAsia="en-US"/>
        </w:rPr>
        <w:t>Жигаловском муниципальном округе</w:t>
      </w:r>
    </w:p>
    <w:p w14:paraId="4FF3E801" w14:textId="77777777" w:rsidR="00CD4BB6" w:rsidRPr="00DB24CC" w:rsidRDefault="00CD4BB6" w:rsidP="00CD4BB6">
      <w:pPr>
        <w:autoSpaceDE w:val="0"/>
        <w:autoSpaceDN w:val="0"/>
        <w:adjustRightInd w:val="0"/>
        <w:ind w:firstLine="0"/>
        <w:jc w:val="left"/>
        <w:rPr>
          <w:rFonts w:eastAsia="Times New Roman"/>
          <w:kern w:val="2"/>
          <w:sz w:val="28"/>
          <w:szCs w:val="28"/>
        </w:rPr>
      </w:pPr>
    </w:p>
    <w:p w14:paraId="5B184308" w14:textId="77777777" w:rsidR="00CD4BB6" w:rsidRPr="00DB24CC" w:rsidRDefault="00CD4BB6" w:rsidP="00CD4BB6">
      <w:pPr>
        <w:autoSpaceDE w:val="0"/>
        <w:autoSpaceDN w:val="0"/>
        <w:adjustRightInd w:val="0"/>
        <w:ind w:firstLine="0"/>
        <w:jc w:val="left"/>
        <w:rPr>
          <w:rFonts w:eastAsia="Times New Roman"/>
          <w:kern w:val="2"/>
          <w:sz w:val="28"/>
          <w:szCs w:val="28"/>
        </w:rPr>
      </w:pPr>
    </w:p>
    <w:p w14:paraId="4CD06D7C" w14:textId="77777777" w:rsidR="00CD4BB6" w:rsidRPr="009227BA" w:rsidRDefault="00CD4BB6" w:rsidP="009227BA">
      <w:pPr>
        <w:autoSpaceDE w:val="0"/>
        <w:autoSpaceDN w:val="0"/>
        <w:adjustRightInd w:val="0"/>
        <w:ind w:firstLine="0"/>
        <w:jc w:val="center"/>
        <w:rPr>
          <w:rFonts w:ascii="Arial" w:eastAsia="Times New Roman" w:hAnsi="Arial" w:cs="Arial"/>
          <w:i/>
          <w:kern w:val="2"/>
          <w:sz w:val="28"/>
          <w:szCs w:val="28"/>
        </w:rPr>
      </w:pPr>
      <w:r w:rsidRPr="009227BA">
        <w:rPr>
          <w:rFonts w:ascii="Arial" w:eastAsia="Times New Roman" w:hAnsi="Arial" w:cs="Arial"/>
          <w:b/>
          <w:kern w:val="2"/>
          <w:sz w:val="30"/>
          <w:szCs w:val="30"/>
        </w:rPr>
        <w:t xml:space="preserve">ОПРОС ГРАЖДАН В </w:t>
      </w:r>
      <w:r w:rsidR="009227BA">
        <w:rPr>
          <w:rFonts w:ascii="Arial" w:eastAsia="Times New Roman" w:hAnsi="Arial" w:cs="Arial"/>
          <w:b/>
          <w:kern w:val="2"/>
          <w:sz w:val="30"/>
          <w:szCs w:val="30"/>
        </w:rPr>
        <w:t>ЖИГАЛОВСКОМ МУНИЦИПАЛЬНОМ ОКРУГЕ</w:t>
      </w:r>
    </w:p>
    <w:p w14:paraId="7305173E" w14:textId="77777777" w:rsidR="00CD4BB6" w:rsidRPr="009227BA" w:rsidRDefault="00CD4BB6" w:rsidP="00CD4BB6">
      <w:pPr>
        <w:autoSpaceDE w:val="0"/>
        <w:autoSpaceDN w:val="0"/>
        <w:adjustRightInd w:val="0"/>
        <w:ind w:firstLine="0"/>
        <w:jc w:val="center"/>
        <w:rPr>
          <w:rFonts w:ascii="Arial" w:eastAsia="Times New Roman" w:hAnsi="Arial" w:cs="Arial"/>
          <w:kern w:val="2"/>
          <w:sz w:val="28"/>
          <w:szCs w:val="28"/>
        </w:rPr>
      </w:pPr>
      <w:r w:rsidRPr="009C140D">
        <w:rPr>
          <w:rFonts w:ascii="Arial" w:eastAsia="Times New Roman" w:hAnsi="Arial" w:cs="Arial"/>
          <w:kern w:val="2"/>
          <w:sz w:val="24"/>
          <w:szCs w:val="24"/>
        </w:rPr>
        <w:t>по вопросу</w:t>
      </w:r>
      <w:r w:rsidRPr="009227BA">
        <w:rPr>
          <w:rFonts w:ascii="Arial" w:eastAsia="Times New Roman" w:hAnsi="Arial" w:cs="Arial"/>
          <w:kern w:val="2"/>
          <w:sz w:val="28"/>
          <w:szCs w:val="28"/>
        </w:rPr>
        <w:t> ____________________________________________</w:t>
      </w:r>
    </w:p>
    <w:p w14:paraId="2559A6A0" w14:textId="77777777" w:rsidR="00CD4BB6" w:rsidRPr="009227BA" w:rsidRDefault="00CD4BB6" w:rsidP="00CD4BB6">
      <w:pPr>
        <w:autoSpaceDE w:val="0"/>
        <w:autoSpaceDN w:val="0"/>
        <w:adjustRightInd w:val="0"/>
        <w:ind w:firstLine="0"/>
        <w:jc w:val="left"/>
        <w:rPr>
          <w:rFonts w:ascii="Arial" w:eastAsia="Times New Roman" w:hAnsi="Arial" w:cs="Arial"/>
          <w:kern w:val="2"/>
          <w:sz w:val="28"/>
          <w:szCs w:val="28"/>
        </w:rPr>
      </w:pPr>
    </w:p>
    <w:p w14:paraId="7B5A20C3" w14:textId="77777777" w:rsidR="00CD4BB6" w:rsidRPr="009227BA" w:rsidRDefault="00CD4BB6" w:rsidP="009C140D">
      <w:pPr>
        <w:autoSpaceDE w:val="0"/>
        <w:autoSpaceDN w:val="0"/>
        <w:adjustRightInd w:val="0"/>
        <w:ind w:firstLine="0"/>
        <w:jc w:val="center"/>
        <w:rPr>
          <w:rFonts w:ascii="Arial" w:eastAsia="Times New Roman" w:hAnsi="Arial" w:cs="Arial"/>
          <w:kern w:val="2"/>
          <w:sz w:val="28"/>
          <w:szCs w:val="28"/>
        </w:rPr>
      </w:pPr>
      <w:bookmarkStart w:id="6" w:name="Par378"/>
      <w:bookmarkEnd w:id="6"/>
      <w:r w:rsidRPr="009C140D">
        <w:rPr>
          <w:rFonts w:ascii="Arial" w:eastAsia="Times New Roman" w:hAnsi="Arial" w:cs="Arial"/>
          <w:b/>
          <w:kern w:val="2"/>
          <w:sz w:val="30"/>
          <w:szCs w:val="30"/>
        </w:rPr>
        <w:t xml:space="preserve">СПИСОК УЧАСТНИКОВ ОПРОСА В </w:t>
      </w:r>
      <w:r w:rsidR="009C140D">
        <w:rPr>
          <w:rFonts w:ascii="Arial" w:eastAsia="Times New Roman" w:hAnsi="Arial" w:cs="Arial"/>
          <w:b/>
          <w:kern w:val="2"/>
          <w:sz w:val="30"/>
          <w:szCs w:val="30"/>
        </w:rPr>
        <w:t>ЖИГАЛОВСКОМ МУНИЦИПАЛЬНОМ ОКРУГЕ</w:t>
      </w:r>
    </w:p>
    <w:p w14:paraId="4BA7D479" w14:textId="77777777" w:rsidR="00CD4BB6" w:rsidRPr="009C140D" w:rsidRDefault="00150415" w:rsidP="00CD4BB6">
      <w:pPr>
        <w:autoSpaceDE w:val="0"/>
        <w:autoSpaceDN w:val="0"/>
        <w:adjustRightInd w:val="0"/>
        <w:ind w:firstLine="0"/>
        <w:jc w:val="center"/>
        <w:rPr>
          <w:rFonts w:ascii="Arial" w:eastAsia="Times New Roman" w:hAnsi="Arial" w:cs="Arial"/>
          <w:kern w:val="2"/>
          <w:sz w:val="22"/>
          <w:szCs w:val="22"/>
          <w:vertAlign w:val="superscript"/>
        </w:rPr>
      </w:pPr>
      <w:r>
        <w:rPr>
          <w:rFonts w:ascii="Arial" w:eastAsia="Times New Roman" w:hAnsi="Arial" w:cs="Arial"/>
          <w:kern w:val="2"/>
          <w:sz w:val="22"/>
          <w:szCs w:val="22"/>
        </w:rPr>
        <w:t xml:space="preserve">по участку </w:t>
      </w:r>
      <w:r w:rsidR="00CD4BB6" w:rsidRPr="009C140D">
        <w:rPr>
          <w:rFonts w:ascii="Arial" w:eastAsia="Times New Roman" w:hAnsi="Arial" w:cs="Arial"/>
          <w:kern w:val="2"/>
          <w:sz w:val="22"/>
          <w:szCs w:val="22"/>
        </w:rPr>
        <w:t>опроса № ____</w:t>
      </w:r>
      <w:r w:rsidR="00CD4BB6" w:rsidRPr="009C140D">
        <w:rPr>
          <w:rStyle w:val="a5"/>
          <w:rFonts w:ascii="Arial" w:eastAsia="Times New Roman" w:hAnsi="Arial" w:cs="Arial"/>
          <w:kern w:val="2"/>
          <w:sz w:val="22"/>
          <w:szCs w:val="22"/>
        </w:rPr>
        <w:footnoteReference w:id="1"/>
      </w:r>
    </w:p>
    <w:p w14:paraId="008EF4B6" w14:textId="77777777" w:rsidR="00CD4BB6" w:rsidRPr="00DB24CC" w:rsidRDefault="00CD4BB6" w:rsidP="00CD4BB6">
      <w:pPr>
        <w:rPr>
          <w:kern w:val="2"/>
          <w:sz w:val="28"/>
          <w:szCs w:val="28"/>
        </w:rPr>
      </w:pPr>
    </w:p>
    <w:tbl>
      <w:tblPr>
        <w:tblW w:w="1427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5063"/>
        <w:gridCol w:w="1980"/>
        <w:gridCol w:w="1672"/>
        <w:gridCol w:w="1843"/>
        <w:gridCol w:w="1559"/>
        <w:gridCol w:w="1620"/>
      </w:tblGrid>
      <w:tr w:rsidR="00185D08" w:rsidRPr="00DB24CC" w14:paraId="4C78CD3F" w14:textId="77777777" w:rsidTr="00185D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99ED" w14:textId="77777777" w:rsidR="00185D08" w:rsidRPr="009227BA" w:rsidRDefault="00185D08" w:rsidP="00503727">
            <w:pPr>
              <w:pStyle w:val="ConsPlusNormal"/>
              <w:widowControl/>
              <w:jc w:val="center"/>
              <w:rPr>
                <w:rFonts w:ascii="Courier New" w:hAnsi="Courier New" w:cs="Courier New"/>
                <w:kern w:val="2"/>
                <w:sz w:val="22"/>
                <w:szCs w:val="22"/>
              </w:rPr>
            </w:pPr>
            <w:r w:rsidRPr="009227BA">
              <w:rPr>
                <w:rFonts w:ascii="Courier New" w:hAnsi="Courier New" w:cs="Courier New"/>
                <w:kern w:val="2"/>
                <w:sz w:val="22"/>
                <w:szCs w:val="22"/>
              </w:rPr>
              <w:t>№ п/п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C83A" w14:textId="77777777" w:rsidR="00185D08" w:rsidRPr="009227BA" w:rsidRDefault="00185D08" w:rsidP="001D1A43">
            <w:pPr>
              <w:pStyle w:val="ConsPlusNormal"/>
              <w:widowControl/>
              <w:jc w:val="center"/>
              <w:rPr>
                <w:rFonts w:ascii="Courier New" w:hAnsi="Courier New" w:cs="Courier New"/>
                <w:kern w:val="2"/>
                <w:sz w:val="22"/>
                <w:szCs w:val="22"/>
              </w:rPr>
            </w:pPr>
            <w:r w:rsidRPr="009227BA">
              <w:rPr>
                <w:rFonts w:ascii="Courier New" w:hAnsi="Courier New" w:cs="Courier New"/>
                <w:kern w:val="2"/>
                <w:sz w:val="22"/>
                <w:szCs w:val="22"/>
              </w:rPr>
              <w:t>Фамилия, имя, отч</w:t>
            </w:r>
            <w:r w:rsidR="001D1A43">
              <w:rPr>
                <w:rFonts w:ascii="Courier New" w:hAnsi="Courier New" w:cs="Courier New"/>
                <w:kern w:val="2"/>
                <w:sz w:val="22"/>
                <w:szCs w:val="22"/>
              </w:rPr>
              <w:t xml:space="preserve">ество (при наличии) </w:t>
            </w:r>
            <w:r w:rsidR="001D1A43">
              <w:rPr>
                <w:rFonts w:ascii="Courier New" w:hAnsi="Courier New" w:cs="Courier New"/>
                <w:kern w:val="2"/>
                <w:sz w:val="22"/>
                <w:szCs w:val="22"/>
              </w:rPr>
              <w:br/>
              <w:t xml:space="preserve">участника </w:t>
            </w:r>
            <w:r w:rsidRPr="009227BA">
              <w:rPr>
                <w:rFonts w:ascii="Courier New" w:hAnsi="Courier New" w:cs="Courier New"/>
                <w:kern w:val="2"/>
                <w:sz w:val="22"/>
                <w:szCs w:val="22"/>
              </w:rPr>
              <w:br/>
              <w:t>опроса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4814" w14:textId="77777777" w:rsidR="00185D08" w:rsidRDefault="00185D08" w:rsidP="008B66DD">
            <w:pPr>
              <w:pStyle w:val="ConsPlusNormal"/>
              <w:widowControl/>
              <w:jc w:val="center"/>
            </w:pPr>
            <w:r w:rsidRPr="009227BA">
              <w:rPr>
                <w:rFonts w:ascii="Courier New" w:hAnsi="Courier New" w:cs="Courier New"/>
                <w:kern w:val="2"/>
                <w:sz w:val="22"/>
                <w:szCs w:val="22"/>
              </w:rPr>
              <w:t>Год рождения</w:t>
            </w:r>
            <w:r>
              <w:t xml:space="preserve"> </w:t>
            </w:r>
          </w:p>
          <w:p w14:paraId="4A3AF1D2" w14:textId="77777777" w:rsidR="00185D08" w:rsidRPr="009227BA" w:rsidRDefault="00185D08" w:rsidP="00701CEC">
            <w:pPr>
              <w:pStyle w:val="ConsPlusNormal"/>
              <w:widowControl/>
              <w:jc w:val="center"/>
              <w:rPr>
                <w:rFonts w:ascii="Courier New" w:hAnsi="Courier New" w:cs="Courier New"/>
                <w:kern w:val="2"/>
                <w:sz w:val="22"/>
                <w:szCs w:val="22"/>
              </w:rPr>
            </w:pPr>
            <w:r>
              <w:t>(</w:t>
            </w:r>
            <w:r w:rsidRPr="00185D08">
              <w:rPr>
                <w:rFonts w:ascii="Courier New" w:hAnsi="Courier New" w:cs="Courier New"/>
                <w:kern w:val="2"/>
                <w:sz w:val="22"/>
                <w:szCs w:val="22"/>
              </w:rPr>
              <w:t>в возрасте 18 лет – дополнительно день и месяц рождения</w:t>
            </w:r>
            <w:r>
              <w:rPr>
                <w:rFonts w:ascii="Courier New" w:hAnsi="Courier New" w:cs="Courier New"/>
                <w:kern w:val="2"/>
                <w:sz w:val="22"/>
                <w:szCs w:val="22"/>
              </w:rPr>
              <w:t>)</w:t>
            </w:r>
            <w:r w:rsidRPr="009227BA">
              <w:rPr>
                <w:rFonts w:ascii="Courier New" w:hAnsi="Courier New" w:cs="Courier New"/>
                <w:kern w:val="2"/>
                <w:sz w:val="22"/>
                <w:szCs w:val="22"/>
              </w:rPr>
              <w:br/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D4DD" w14:textId="77777777" w:rsidR="00185D08" w:rsidRPr="009227BA" w:rsidRDefault="00185D08" w:rsidP="00503727">
            <w:pPr>
              <w:pStyle w:val="ConsPlusNormal"/>
              <w:widowControl/>
              <w:jc w:val="center"/>
              <w:rPr>
                <w:rFonts w:ascii="Courier New" w:hAnsi="Courier New" w:cs="Courier New"/>
                <w:kern w:val="2"/>
                <w:sz w:val="22"/>
                <w:szCs w:val="22"/>
              </w:rPr>
            </w:pPr>
            <w:r w:rsidRPr="009227BA">
              <w:rPr>
                <w:rFonts w:ascii="Courier New" w:hAnsi="Courier New" w:cs="Courier New"/>
                <w:kern w:val="2"/>
                <w:sz w:val="22"/>
                <w:szCs w:val="22"/>
              </w:rPr>
              <w:t xml:space="preserve">Адрес места </w:t>
            </w:r>
          </w:p>
          <w:p w14:paraId="2801F861" w14:textId="77777777" w:rsidR="00185D08" w:rsidRPr="009227BA" w:rsidRDefault="00185D08" w:rsidP="00503727">
            <w:pPr>
              <w:pStyle w:val="ConsPlusNormal"/>
              <w:widowControl/>
              <w:jc w:val="center"/>
              <w:rPr>
                <w:rFonts w:ascii="Courier New" w:hAnsi="Courier New" w:cs="Courier New"/>
                <w:kern w:val="2"/>
                <w:sz w:val="22"/>
                <w:szCs w:val="22"/>
              </w:rPr>
            </w:pPr>
            <w:r w:rsidRPr="009227BA">
              <w:rPr>
                <w:rFonts w:ascii="Courier New" w:hAnsi="Courier New" w:cs="Courier New"/>
                <w:kern w:val="2"/>
                <w:sz w:val="22"/>
                <w:szCs w:val="22"/>
              </w:rPr>
              <w:t>жительства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6FC3" w14:textId="77777777" w:rsidR="00185D08" w:rsidRPr="009227BA" w:rsidRDefault="00185D08" w:rsidP="008B66DD">
            <w:pPr>
              <w:pStyle w:val="ConsPlusNormal"/>
              <w:widowControl/>
              <w:jc w:val="center"/>
              <w:rPr>
                <w:rFonts w:ascii="Courier New" w:hAnsi="Courier New" w:cs="Courier New"/>
                <w:kern w:val="2"/>
                <w:sz w:val="22"/>
                <w:szCs w:val="22"/>
              </w:rPr>
            </w:pPr>
            <w:r w:rsidRPr="009227BA">
              <w:rPr>
                <w:rFonts w:ascii="Courier New" w:hAnsi="Courier New" w:cs="Courier New"/>
                <w:kern w:val="2"/>
                <w:sz w:val="22"/>
                <w:szCs w:val="22"/>
              </w:rPr>
              <w:t xml:space="preserve">Серия и </w:t>
            </w:r>
            <w:r w:rsidRPr="009227BA">
              <w:rPr>
                <w:rFonts w:ascii="Courier New" w:hAnsi="Courier New" w:cs="Courier New"/>
                <w:kern w:val="2"/>
                <w:sz w:val="22"/>
                <w:szCs w:val="22"/>
              </w:rPr>
              <w:br/>
              <w:t xml:space="preserve">номер </w:t>
            </w:r>
            <w:r w:rsidRPr="009227BA">
              <w:rPr>
                <w:rFonts w:ascii="Courier New" w:hAnsi="Courier New" w:cs="Courier New"/>
                <w:kern w:val="2"/>
                <w:sz w:val="22"/>
                <w:szCs w:val="22"/>
              </w:rPr>
              <w:br/>
              <w:t xml:space="preserve">документа, удостоверяющего личность гражданина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7377" w14:textId="77777777" w:rsidR="00185D08" w:rsidRPr="009227BA" w:rsidRDefault="00185D08" w:rsidP="00503727">
            <w:pPr>
              <w:pStyle w:val="ConsPlusNormal"/>
              <w:widowControl/>
              <w:jc w:val="center"/>
              <w:rPr>
                <w:rFonts w:ascii="Courier New" w:hAnsi="Courier New" w:cs="Courier New"/>
                <w:kern w:val="2"/>
                <w:sz w:val="22"/>
                <w:szCs w:val="22"/>
              </w:rPr>
            </w:pPr>
            <w:r w:rsidRPr="009227BA">
              <w:rPr>
                <w:rFonts w:ascii="Courier New" w:hAnsi="Courier New" w:cs="Courier New"/>
                <w:kern w:val="2"/>
                <w:sz w:val="22"/>
                <w:szCs w:val="22"/>
              </w:rPr>
              <w:t xml:space="preserve">Подпись </w:t>
            </w:r>
          </w:p>
          <w:p w14:paraId="54A87E29" w14:textId="77777777" w:rsidR="00185D08" w:rsidRPr="009227BA" w:rsidRDefault="00185D08" w:rsidP="00503727">
            <w:pPr>
              <w:pStyle w:val="ConsPlusNormal"/>
              <w:widowControl/>
              <w:jc w:val="center"/>
              <w:rPr>
                <w:rFonts w:ascii="Courier New" w:hAnsi="Courier New" w:cs="Courier New"/>
                <w:kern w:val="2"/>
                <w:sz w:val="22"/>
                <w:szCs w:val="22"/>
              </w:rPr>
            </w:pPr>
            <w:r w:rsidRPr="009227BA">
              <w:rPr>
                <w:rFonts w:ascii="Courier New" w:hAnsi="Courier New" w:cs="Courier New"/>
                <w:kern w:val="2"/>
                <w:sz w:val="22"/>
                <w:szCs w:val="22"/>
              </w:rPr>
              <w:t xml:space="preserve">участника </w:t>
            </w:r>
          </w:p>
          <w:p w14:paraId="5EFCD43E" w14:textId="77777777" w:rsidR="00185D08" w:rsidRPr="009227BA" w:rsidRDefault="00185D08" w:rsidP="00503727">
            <w:pPr>
              <w:pStyle w:val="ConsPlusNormal"/>
              <w:widowControl/>
              <w:jc w:val="center"/>
              <w:rPr>
                <w:rFonts w:ascii="Courier New" w:hAnsi="Courier New" w:cs="Courier New"/>
                <w:kern w:val="2"/>
                <w:sz w:val="22"/>
                <w:szCs w:val="22"/>
              </w:rPr>
            </w:pPr>
            <w:r w:rsidRPr="009227BA">
              <w:rPr>
                <w:rFonts w:ascii="Courier New" w:hAnsi="Courier New" w:cs="Courier New"/>
                <w:kern w:val="2"/>
                <w:sz w:val="22"/>
                <w:szCs w:val="22"/>
              </w:rPr>
              <w:t xml:space="preserve">опроса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3733" w14:textId="77777777" w:rsidR="00185D08" w:rsidRPr="009227BA" w:rsidRDefault="00185D08" w:rsidP="00503727">
            <w:pPr>
              <w:pStyle w:val="ConsPlusNormal"/>
              <w:widowControl/>
              <w:jc w:val="center"/>
              <w:rPr>
                <w:rFonts w:ascii="Courier New" w:hAnsi="Courier New" w:cs="Courier New"/>
                <w:kern w:val="2"/>
                <w:sz w:val="22"/>
                <w:szCs w:val="22"/>
              </w:rPr>
            </w:pPr>
            <w:r w:rsidRPr="009227BA">
              <w:rPr>
                <w:rFonts w:ascii="Courier New" w:hAnsi="Courier New" w:cs="Courier New"/>
                <w:kern w:val="2"/>
                <w:sz w:val="22"/>
                <w:szCs w:val="22"/>
              </w:rPr>
              <w:t xml:space="preserve">Дата </w:t>
            </w:r>
          </w:p>
          <w:p w14:paraId="26BD6FDA" w14:textId="77777777" w:rsidR="00185D08" w:rsidRPr="009227BA" w:rsidRDefault="00185D08" w:rsidP="00503727">
            <w:pPr>
              <w:pStyle w:val="ConsPlusNormal"/>
              <w:widowControl/>
              <w:jc w:val="center"/>
              <w:rPr>
                <w:rFonts w:ascii="Courier New" w:hAnsi="Courier New" w:cs="Courier New"/>
                <w:kern w:val="2"/>
                <w:sz w:val="22"/>
                <w:szCs w:val="22"/>
              </w:rPr>
            </w:pPr>
            <w:r w:rsidRPr="009227BA">
              <w:rPr>
                <w:rFonts w:ascii="Courier New" w:hAnsi="Courier New" w:cs="Courier New"/>
                <w:kern w:val="2"/>
                <w:sz w:val="22"/>
                <w:szCs w:val="22"/>
              </w:rPr>
              <w:t>голосования</w:t>
            </w:r>
          </w:p>
        </w:tc>
      </w:tr>
      <w:tr w:rsidR="00185D08" w:rsidRPr="00DB24CC" w14:paraId="7A31F732" w14:textId="77777777" w:rsidTr="00185D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B590" w14:textId="77777777" w:rsidR="00185D08" w:rsidRPr="009227BA" w:rsidRDefault="00185D08" w:rsidP="00503727">
            <w:pPr>
              <w:pStyle w:val="ConsPlusNormal"/>
              <w:widowControl/>
              <w:rPr>
                <w:rFonts w:ascii="Courier New" w:hAnsi="Courier New" w:cs="Courier New"/>
                <w:kern w:val="2"/>
                <w:sz w:val="22"/>
                <w:szCs w:val="22"/>
              </w:rPr>
            </w:pPr>
            <w:r w:rsidRPr="009227BA">
              <w:rPr>
                <w:rFonts w:ascii="Courier New" w:hAnsi="Courier New" w:cs="Courier New"/>
                <w:kern w:val="2"/>
                <w:sz w:val="22"/>
                <w:szCs w:val="22"/>
              </w:rPr>
              <w:t>1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40AF" w14:textId="77777777" w:rsidR="00185D08" w:rsidRPr="009227BA" w:rsidRDefault="00185D08" w:rsidP="00503727">
            <w:pPr>
              <w:pStyle w:val="ConsPlusNormal"/>
              <w:widowControl/>
              <w:rPr>
                <w:rFonts w:ascii="Courier New" w:hAnsi="Courier New" w:cs="Courier New"/>
                <w:kern w:val="2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5E93" w14:textId="77777777" w:rsidR="00185D08" w:rsidRPr="009227BA" w:rsidRDefault="00185D08" w:rsidP="00503727">
            <w:pPr>
              <w:pStyle w:val="ConsPlusNormal"/>
              <w:widowControl/>
              <w:rPr>
                <w:rFonts w:ascii="Courier New" w:hAnsi="Courier New" w:cs="Courier New"/>
                <w:kern w:val="2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27E9" w14:textId="77777777" w:rsidR="00185D08" w:rsidRPr="009227BA" w:rsidRDefault="00185D08" w:rsidP="00503727">
            <w:pPr>
              <w:pStyle w:val="ConsPlusNormal"/>
              <w:widowControl/>
              <w:rPr>
                <w:rFonts w:ascii="Courier New" w:hAnsi="Courier New" w:cs="Courier New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EECF" w14:textId="77777777" w:rsidR="00185D08" w:rsidRPr="009227BA" w:rsidRDefault="00185D08" w:rsidP="00503727">
            <w:pPr>
              <w:pStyle w:val="ConsPlusNormal"/>
              <w:widowControl/>
              <w:rPr>
                <w:rFonts w:ascii="Courier New" w:hAnsi="Courier New" w:cs="Courier New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5AE3" w14:textId="77777777" w:rsidR="00185D08" w:rsidRPr="009227BA" w:rsidRDefault="00185D08" w:rsidP="00503727">
            <w:pPr>
              <w:pStyle w:val="ConsPlusNormal"/>
              <w:widowControl/>
              <w:rPr>
                <w:rFonts w:ascii="Courier New" w:hAnsi="Courier New" w:cs="Courier New"/>
                <w:kern w:val="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6838" w14:textId="77777777" w:rsidR="00185D08" w:rsidRPr="009227BA" w:rsidRDefault="00185D08" w:rsidP="00503727">
            <w:pPr>
              <w:pStyle w:val="ConsPlusNormal"/>
              <w:widowControl/>
              <w:rPr>
                <w:rFonts w:ascii="Courier New" w:hAnsi="Courier New" w:cs="Courier New"/>
                <w:kern w:val="2"/>
                <w:sz w:val="22"/>
                <w:szCs w:val="22"/>
              </w:rPr>
            </w:pPr>
          </w:p>
        </w:tc>
      </w:tr>
      <w:tr w:rsidR="00185D08" w:rsidRPr="00DB24CC" w14:paraId="0D66F9F7" w14:textId="77777777" w:rsidTr="00185D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32FF" w14:textId="77777777" w:rsidR="00185D08" w:rsidRPr="009227BA" w:rsidRDefault="00185D08" w:rsidP="00503727">
            <w:pPr>
              <w:pStyle w:val="ConsPlusNormal"/>
              <w:widowControl/>
              <w:rPr>
                <w:rFonts w:ascii="Courier New" w:hAnsi="Courier New" w:cs="Courier New"/>
                <w:kern w:val="2"/>
                <w:sz w:val="22"/>
                <w:szCs w:val="22"/>
              </w:rPr>
            </w:pPr>
            <w:r w:rsidRPr="009227BA">
              <w:rPr>
                <w:rFonts w:ascii="Courier New" w:hAnsi="Courier New" w:cs="Courier New"/>
                <w:kern w:val="2"/>
                <w:sz w:val="22"/>
                <w:szCs w:val="22"/>
              </w:rPr>
              <w:t>2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47F7" w14:textId="77777777" w:rsidR="00185D08" w:rsidRPr="009227BA" w:rsidRDefault="00185D08" w:rsidP="00503727">
            <w:pPr>
              <w:pStyle w:val="ConsPlusNormal"/>
              <w:widowControl/>
              <w:rPr>
                <w:rFonts w:ascii="Courier New" w:hAnsi="Courier New" w:cs="Courier New"/>
                <w:kern w:val="2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94B7" w14:textId="77777777" w:rsidR="00185D08" w:rsidRPr="009227BA" w:rsidRDefault="00185D08" w:rsidP="00503727">
            <w:pPr>
              <w:pStyle w:val="ConsPlusNormal"/>
              <w:widowControl/>
              <w:rPr>
                <w:rFonts w:ascii="Courier New" w:hAnsi="Courier New" w:cs="Courier New"/>
                <w:kern w:val="2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FCFB" w14:textId="77777777" w:rsidR="00185D08" w:rsidRPr="009227BA" w:rsidRDefault="00185D08" w:rsidP="00503727">
            <w:pPr>
              <w:pStyle w:val="ConsPlusNormal"/>
              <w:widowControl/>
              <w:rPr>
                <w:rFonts w:ascii="Courier New" w:hAnsi="Courier New" w:cs="Courier New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147B" w14:textId="77777777" w:rsidR="00185D08" w:rsidRPr="009227BA" w:rsidRDefault="00185D08" w:rsidP="00503727">
            <w:pPr>
              <w:pStyle w:val="ConsPlusNormal"/>
              <w:widowControl/>
              <w:rPr>
                <w:rFonts w:ascii="Courier New" w:hAnsi="Courier New" w:cs="Courier New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90B9" w14:textId="77777777" w:rsidR="00185D08" w:rsidRPr="009227BA" w:rsidRDefault="00185D08" w:rsidP="00503727">
            <w:pPr>
              <w:pStyle w:val="ConsPlusNormal"/>
              <w:widowControl/>
              <w:rPr>
                <w:rFonts w:ascii="Courier New" w:hAnsi="Courier New" w:cs="Courier New"/>
                <w:kern w:val="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BB1C" w14:textId="77777777" w:rsidR="00185D08" w:rsidRPr="009227BA" w:rsidRDefault="00185D08" w:rsidP="00503727">
            <w:pPr>
              <w:pStyle w:val="ConsPlusNormal"/>
              <w:widowControl/>
              <w:rPr>
                <w:rFonts w:ascii="Courier New" w:hAnsi="Courier New" w:cs="Courier New"/>
                <w:kern w:val="2"/>
                <w:sz w:val="22"/>
                <w:szCs w:val="22"/>
              </w:rPr>
            </w:pPr>
          </w:p>
        </w:tc>
      </w:tr>
      <w:tr w:rsidR="00185D08" w:rsidRPr="00DB24CC" w14:paraId="0B8F9825" w14:textId="77777777" w:rsidTr="00185D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3593" w14:textId="77777777" w:rsidR="00185D08" w:rsidRPr="009227BA" w:rsidRDefault="00185D08" w:rsidP="00503727">
            <w:pPr>
              <w:pStyle w:val="ConsPlusNormal"/>
              <w:widowControl/>
              <w:rPr>
                <w:rFonts w:ascii="Courier New" w:hAnsi="Courier New" w:cs="Courier New"/>
                <w:kern w:val="2"/>
                <w:sz w:val="22"/>
                <w:szCs w:val="22"/>
              </w:rPr>
            </w:pPr>
            <w:r w:rsidRPr="009227BA">
              <w:rPr>
                <w:rFonts w:ascii="Courier New" w:hAnsi="Courier New" w:cs="Courier New"/>
                <w:kern w:val="2"/>
                <w:sz w:val="22"/>
                <w:szCs w:val="22"/>
              </w:rPr>
              <w:t>…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0EC3" w14:textId="77777777" w:rsidR="00185D08" w:rsidRPr="009227BA" w:rsidRDefault="00185D08" w:rsidP="00503727">
            <w:pPr>
              <w:pStyle w:val="ConsPlusNormal"/>
              <w:widowControl/>
              <w:rPr>
                <w:rFonts w:ascii="Courier New" w:hAnsi="Courier New" w:cs="Courier New"/>
                <w:kern w:val="2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17D1" w14:textId="77777777" w:rsidR="00185D08" w:rsidRPr="009227BA" w:rsidRDefault="00185D08" w:rsidP="00503727">
            <w:pPr>
              <w:pStyle w:val="ConsPlusNormal"/>
              <w:widowControl/>
              <w:rPr>
                <w:rFonts w:ascii="Courier New" w:hAnsi="Courier New" w:cs="Courier New"/>
                <w:kern w:val="2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A9FB" w14:textId="77777777" w:rsidR="00185D08" w:rsidRPr="009227BA" w:rsidRDefault="00185D08" w:rsidP="00503727">
            <w:pPr>
              <w:pStyle w:val="ConsPlusNormal"/>
              <w:widowControl/>
              <w:rPr>
                <w:rFonts w:ascii="Courier New" w:hAnsi="Courier New" w:cs="Courier New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E217" w14:textId="77777777" w:rsidR="00185D08" w:rsidRPr="009227BA" w:rsidRDefault="00185D08" w:rsidP="00503727">
            <w:pPr>
              <w:pStyle w:val="ConsPlusNormal"/>
              <w:widowControl/>
              <w:rPr>
                <w:rFonts w:ascii="Courier New" w:hAnsi="Courier New" w:cs="Courier New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7960" w14:textId="77777777" w:rsidR="00185D08" w:rsidRPr="009227BA" w:rsidRDefault="00185D08" w:rsidP="00503727">
            <w:pPr>
              <w:pStyle w:val="ConsPlusNormal"/>
              <w:widowControl/>
              <w:rPr>
                <w:rFonts w:ascii="Courier New" w:hAnsi="Courier New" w:cs="Courier New"/>
                <w:kern w:val="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3CBB" w14:textId="77777777" w:rsidR="00185D08" w:rsidRPr="009227BA" w:rsidRDefault="00185D08" w:rsidP="00503727">
            <w:pPr>
              <w:pStyle w:val="ConsPlusNormal"/>
              <w:widowControl/>
              <w:rPr>
                <w:rFonts w:ascii="Courier New" w:hAnsi="Courier New" w:cs="Courier New"/>
                <w:kern w:val="2"/>
                <w:sz w:val="22"/>
                <w:szCs w:val="22"/>
              </w:rPr>
            </w:pPr>
          </w:p>
        </w:tc>
      </w:tr>
    </w:tbl>
    <w:p w14:paraId="1ECC7E7D" w14:textId="77777777" w:rsidR="00CD4BB6" w:rsidRPr="00DB24CC" w:rsidRDefault="00CD4BB6" w:rsidP="00CD4BB6">
      <w:pPr>
        <w:rPr>
          <w:kern w:val="2"/>
          <w:sz w:val="28"/>
          <w:szCs w:val="28"/>
        </w:rPr>
      </w:pPr>
    </w:p>
    <w:p w14:paraId="261D39FC" w14:textId="77777777" w:rsidR="00CD4BB6" w:rsidRPr="00EF4E47" w:rsidRDefault="00CD4BB6" w:rsidP="00CD4BB6">
      <w:pPr>
        <w:pStyle w:val="ConsPlusNonformat"/>
        <w:widowControl/>
        <w:jc w:val="both"/>
        <w:rPr>
          <w:rFonts w:ascii="Arial" w:hAnsi="Arial" w:cs="Arial"/>
          <w:kern w:val="2"/>
          <w:sz w:val="24"/>
          <w:szCs w:val="24"/>
        </w:rPr>
      </w:pPr>
      <w:r w:rsidRPr="00EF4E47">
        <w:rPr>
          <w:rFonts w:ascii="Arial" w:hAnsi="Arial" w:cs="Arial"/>
          <w:kern w:val="2"/>
          <w:sz w:val="24"/>
          <w:szCs w:val="24"/>
        </w:rPr>
        <w:t>Подписи членов комиссии, организующей опрос, и (или) участковой комиссии опроса, осуществлявших заполнение списка участников опроса:</w:t>
      </w:r>
    </w:p>
    <w:p w14:paraId="4A463158" w14:textId="77777777" w:rsidR="00CD4BB6" w:rsidRPr="00EF4E47" w:rsidRDefault="00CD4BB6" w:rsidP="00CD4BB6">
      <w:pPr>
        <w:pStyle w:val="ConsPlusNonformat"/>
        <w:widowControl/>
        <w:jc w:val="both"/>
        <w:rPr>
          <w:rFonts w:ascii="Arial" w:hAnsi="Arial" w:cs="Arial"/>
          <w:kern w:val="2"/>
          <w:sz w:val="24"/>
          <w:szCs w:val="24"/>
        </w:rPr>
      </w:pPr>
      <w:r w:rsidRPr="00EF4E47">
        <w:rPr>
          <w:rFonts w:ascii="Arial" w:hAnsi="Arial" w:cs="Arial"/>
          <w:kern w:val="2"/>
          <w:sz w:val="24"/>
          <w:szCs w:val="24"/>
        </w:rPr>
        <w:t xml:space="preserve">__________________________              _____________________ </w:t>
      </w:r>
    </w:p>
    <w:p w14:paraId="01DFCAAC" w14:textId="77777777" w:rsidR="00CD4BB6" w:rsidRPr="00EF4E47" w:rsidRDefault="00CD4BB6" w:rsidP="00CD4BB6">
      <w:pPr>
        <w:pStyle w:val="ConsPlusNonformat"/>
        <w:widowControl/>
        <w:jc w:val="both"/>
        <w:rPr>
          <w:rFonts w:ascii="Arial" w:hAnsi="Arial" w:cs="Arial"/>
          <w:kern w:val="2"/>
          <w:sz w:val="24"/>
          <w:szCs w:val="24"/>
        </w:rPr>
      </w:pPr>
      <w:r w:rsidRPr="00EF4E47">
        <w:rPr>
          <w:rFonts w:ascii="Arial" w:hAnsi="Arial" w:cs="Arial"/>
          <w:kern w:val="2"/>
          <w:sz w:val="24"/>
          <w:szCs w:val="24"/>
        </w:rPr>
        <w:t xml:space="preserve">        (фамилия, имя, </w:t>
      </w:r>
      <w:proofErr w:type="gramStart"/>
      <w:r w:rsidRPr="00EF4E47">
        <w:rPr>
          <w:rFonts w:ascii="Arial" w:hAnsi="Arial" w:cs="Arial"/>
          <w:kern w:val="2"/>
          <w:sz w:val="24"/>
          <w:szCs w:val="24"/>
        </w:rPr>
        <w:t xml:space="preserve">отчество)   </w:t>
      </w:r>
      <w:proofErr w:type="gramEnd"/>
      <w:r w:rsidRPr="00EF4E47">
        <w:rPr>
          <w:rFonts w:ascii="Arial" w:hAnsi="Arial" w:cs="Arial"/>
          <w:kern w:val="2"/>
          <w:sz w:val="24"/>
          <w:szCs w:val="24"/>
        </w:rPr>
        <w:t xml:space="preserve">                                       (подпись)</w:t>
      </w:r>
    </w:p>
    <w:p w14:paraId="016EE9D3" w14:textId="77777777" w:rsidR="00CD4BB6" w:rsidRPr="00EF4E47" w:rsidRDefault="00CD4BB6" w:rsidP="00CD4BB6">
      <w:pPr>
        <w:pStyle w:val="ConsPlusNonformat"/>
        <w:widowControl/>
        <w:jc w:val="both"/>
        <w:rPr>
          <w:rFonts w:ascii="Arial" w:hAnsi="Arial" w:cs="Arial"/>
          <w:kern w:val="2"/>
          <w:sz w:val="24"/>
          <w:szCs w:val="24"/>
        </w:rPr>
      </w:pPr>
      <w:r w:rsidRPr="00EF4E47">
        <w:rPr>
          <w:rFonts w:ascii="Arial" w:hAnsi="Arial" w:cs="Arial"/>
          <w:kern w:val="2"/>
          <w:sz w:val="24"/>
          <w:szCs w:val="24"/>
        </w:rPr>
        <w:t xml:space="preserve">__________________________              _____________________ </w:t>
      </w:r>
    </w:p>
    <w:p w14:paraId="170D061E" w14:textId="77777777" w:rsidR="00CD4BB6" w:rsidRPr="00EF4E47" w:rsidRDefault="00CD4BB6" w:rsidP="00CD4BB6">
      <w:pPr>
        <w:pStyle w:val="ConsPlusNonformat"/>
        <w:widowControl/>
        <w:jc w:val="both"/>
        <w:rPr>
          <w:rFonts w:ascii="Arial" w:hAnsi="Arial" w:cs="Arial"/>
          <w:kern w:val="2"/>
          <w:sz w:val="24"/>
          <w:szCs w:val="24"/>
        </w:rPr>
      </w:pPr>
      <w:r w:rsidRPr="00EF4E47">
        <w:rPr>
          <w:rFonts w:ascii="Arial" w:hAnsi="Arial" w:cs="Arial"/>
          <w:kern w:val="2"/>
          <w:sz w:val="24"/>
          <w:szCs w:val="24"/>
        </w:rPr>
        <w:t xml:space="preserve">        (фамилия, имя, </w:t>
      </w:r>
      <w:proofErr w:type="gramStart"/>
      <w:r w:rsidRPr="00EF4E47">
        <w:rPr>
          <w:rFonts w:ascii="Arial" w:hAnsi="Arial" w:cs="Arial"/>
          <w:kern w:val="2"/>
          <w:sz w:val="24"/>
          <w:szCs w:val="24"/>
        </w:rPr>
        <w:t xml:space="preserve">отчество)   </w:t>
      </w:r>
      <w:proofErr w:type="gramEnd"/>
      <w:r w:rsidRPr="00EF4E47">
        <w:rPr>
          <w:rFonts w:ascii="Arial" w:hAnsi="Arial" w:cs="Arial"/>
          <w:kern w:val="2"/>
          <w:sz w:val="24"/>
          <w:szCs w:val="24"/>
        </w:rPr>
        <w:t xml:space="preserve">                                       (подпись)</w:t>
      </w:r>
    </w:p>
    <w:p w14:paraId="69B07BCA" w14:textId="77777777" w:rsidR="00CD4BB6" w:rsidRPr="00EF4E47" w:rsidRDefault="00CD4BB6" w:rsidP="00CD4BB6">
      <w:pPr>
        <w:pStyle w:val="ConsPlusNonformat"/>
        <w:widowControl/>
        <w:jc w:val="both"/>
        <w:rPr>
          <w:rFonts w:ascii="Arial" w:hAnsi="Arial" w:cs="Arial"/>
          <w:kern w:val="2"/>
          <w:sz w:val="24"/>
          <w:szCs w:val="24"/>
        </w:rPr>
      </w:pPr>
      <w:r w:rsidRPr="00EF4E47">
        <w:rPr>
          <w:rFonts w:ascii="Arial" w:hAnsi="Arial" w:cs="Arial"/>
          <w:kern w:val="2"/>
          <w:sz w:val="24"/>
          <w:szCs w:val="24"/>
        </w:rPr>
        <w:lastRenderedPageBreak/>
        <w:t xml:space="preserve">__________________________              _____________________ </w:t>
      </w:r>
    </w:p>
    <w:p w14:paraId="3289EBBA" w14:textId="77777777" w:rsidR="00CD4BB6" w:rsidRPr="00EF4E47" w:rsidRDefault="00CD4BB6" w:rsidP="00CD4BB6">
      <w:pPr>
        <w:pStyle w:val="ConsPlusNonformat"/>
        <w:widowControl/>
        <w:jc w:val="both"/>
        <w:rPr>
          <w:rFonts w:ascii="Arial" w:hAnsi="Arial" w:cs="Arial"/>
          <w:kern w:val="2"/>
          <w:sz w:val="24"/>
          <w:szCs w:val="24"/>
        </w:rPr>
      </w:pPr>
      <w:r w:rsidRPr="00EF4E47">
        <w:rPr>
          <w:rFonts w:ascii="Arial" w:hAnsi="Arial" w:cs="Arial"/>
          <w:kern w:val="2"/>
          <w:sz w:val="24"/>
          <w:szCs w:val="24"/>
        </w:rPr>
        <w:t xml:space="preserve">        (фамилия, имя, </w:t>
      </w:r>
      <w:proofErr w:type="gramStart"/>
      <w:r w:rsidRPr="00EF4E47">
        <w:rPr>
          <w:rFonts w:ascii="Arial" w:hAnsi="Arial" w:cs="Arial"/>
          <w:kern w:val="2"/>
          <w:sz w:val="24"/>
          <w:szCs w:val="24"/>
        </w:rPr>
        <w:t xml:space="preserve">отчество)   </w:t>
      </w:r>
      <w:proofErr w:type="gramEnd"/>
      <w:r w:rsidRPr="00EF4E47">
        <w:rPr>
          <w:rFonts w:ascii="Arial" w:hAnsi="Arial" w:cs="Arial"/>
          <w:kern w:val="2"/>
          <w:sz w:val="24"/>
          <w:szCs w:val="24"/>
        </w:rPr>
        <w:t xml:space="preserve">                                       (подпись)</w:t>
      </w:r>
    </w:p>
    <w:p w14:paraId="70250779" w14:textId="77777777" w:rsidR="00CD4BB6" w:rsidRPr="00EF4E47" w:rsidRDefault="00CD4BB6" w:rsidP="00CD4BB6">
      <w:pPr>
        <w:pStyle w:val="ConsPlusNonformat"/>
        <w:widowControl/>
        <w:jc w:val="both"/>
        <w:rPr>
          <w:rFonts w:ascii="Arial" w:hAnsi="Arial" w:cs="Arial"/>
          <w:kern w:val="2"/>
          <w:sz w:val="24"/>
          <w:szCs w:val="24"/>
        </w:rPr>
      </w:pPr>
      <w:r w:rsidRPr="00EF4E47">
        <w:rPr>
          <w:rFonts w:ascii="Arial" w:hAnsi="Arial" w:cs="Arial"/>
          <w:kern w:val="2"/>
          <w:sz w:val="24"/>
          <w:szCs w:val="24"/>
        </w:rPr>
        <w:t xml:space="preserve">__________________________              _____________________ </w:t>
      </w:r>
    </w:p>
    <w:p w14:paraId="579CA30B" w14:textId="77777777" w:rsidR="00CD4BB6" w:rsidRPr="00EF4E47" w:rsidRDefault="00CD4BB6" w:rsidP="00CD4BB6">
      <w:pPr>
        <w:pStyle w:val="ConsPlusNonformat"/>
        <w:widowControl/>
        <w:jc w:val="both"/>
        <w:rPr>
          <w:rFonts w:ascii="Arial" w:hAnsi="Arial" w:cs="Arial"/>
          <w:kern w:val="2"/>
          <w:sz w:val="24"/>
          <w:szCs w:val="24"/>
        </w:rPr>
      </w:pPr>
      <w:r w:rsidRPr="00EF4E47">
        <w:rPr>
          <w:rFonts w:ascii="Arial" w:hAnsi="Arial" w:cs="Arial"/>
          <w:kern w:val="2"/>
          <w:sz w:val="24"/>
          <w:szCs w:val="24"/>
        </w:rPr>
        <w:t xml:space="preserve">        (фамилия, имя, </w:t>
      </w:r>
      <w:proofErr w:type="gramStart"/>
      <w:r w:rsidRPr="00EF4E47">
        <w:rPr>
          <w:rFonts w:ascii="Arial" w:hAnsi="Arial" w:cs="Arial"/>
          <w:kern w:val="2"/>
          <w:sz w:val="24"/>
          <w:szCs w:val="24"/>
        </w:rPr>
        <w:t xml:space="preserve">отчество)   </w:t>
      </w:r>
      <w:proofErr w:type="gramEnd"/>
      <w:r w:rsidRPr="00EF4E47">
        <w:rPr>
          <w:rFonts w:ascii="Arial" w:hAnsi="Arial" w:cs="Arial"/>
          <w:kern w:val="2"/>
          <w:sz w:val="24"/>
          <w:szCs w:val="24"/>
        </w:rPr>
        <w:t xml:space="preserve">                                       (подпись)</w:t>
      </w:r>
    </w:p>
    <w:p w14:paraId="2F27C107" w14:textId="77777777" w:rsidR="00CD4BB6" w:rsidRPr="00EF4E47" w:rsidRDefault="00CD4BB6" w:rsidP="00CD4BB6">
      <w:pPr>
        <w:pStyle w:val="ConsPlusNonformat"/>
        <w:widowControl/>
        <w:jc w:val="both"/>
        <w:rPr>
          <w:rFonts w:ascii="Arial" w:hAnsi="Arial" w:cs="Arial"/>
          <w:kern w:val="2"/>
          <w:sz w:val="24"/>
          <w:szCs w:val="24"/>
        </w:rPr>
      </w:pPr>
    </w:p>
    <w:p w14:paraId="2324EFD4" w14:textId="77777777" w:rsidR="00CD4BB6" w:rsidRPr="00EF4E47" w:rsidRDefault="00CD4BB6" w:rsidP="00EF4E47">
      <w:pPr>
        <w:pStyle w:val="ConsPlusNonformat"/>
        <w:widowControl/>
        <w:jc w:val="both"/>
        <w:rPr>
          <w:rFonts w:ascii="Arial" w:hAnsi="Arial" w:cs="Arial"/>
          <w:kern w:val="2"/>
          <w:sz w:val="24"/>
          <w:szCs w:val="24"/>
        </w:rPr>
      </w:pPr>
      <w:r w:rsidRPr="00EF4E47">
        <w:rPr>
          <w:rFonts w:ascii="Arial" w:hAnsi="Arial" w:cs="Arial"/>
          <w:kern w:val="2"/>
          <w:sz w:val="24"/>
          <w:szCs w:val="24"/>
        </w:rPr>
        <w:t>Число участников опроса, внесенных в список участников опроса ____________.</w:t>
      </w:r>
    </w:p>
    <w:p w14:paraId="5B115A07" w14:textId="77777777" w:rsidR="00CD4BB6" w:rsidRPr="00EF4E47" w:rsidRDefault="00CD4BB6" w:rsidP="00EF4E47">
      <w:pPr>
        <w:pStyle w:val="ConsPlusNonformat"/>
        <w:widowControl/>
        <w:jc w:val="both"/>
        <w:rPr>
          <w:rFonts w:ascii="Arial" w:hAnsi="Arial" w:cs="Arial"/>
          <w:kern w:val="2"/>
          <w:sz w:val="24"/>
          <w:szCs w:val="24"/>
        </w:rPr>
      </w:pPr>
    </w:p>
    <w:p w14:paraId="43B7995B" w14:textId="77777777" w:rsidR="00CD4BB6" w:rsidRPr="00EF4E47" w:rsidRDefault="00CD4BB6" w:rsidP="00EF4E47">
      <w:pPr>
        <w:pStyle w:val="ConsPlusNonformat"/>
        <w:widowControl/>
        <w:jc w:val="both"/>
        <w:rPr>
          <w:rFonts w:ascii="Arial" w:hAnsi="Arial" w:cs="Arial"/>
          <w:kern w:val="2"/>
          <w:sz w:val="24"/>
          <w:szCs w:val="24"/>
        </w:rPr>
      </w:pPr>
      <w:r w:rsidRPr="00EF4E47">
        <w:rPr>
          <w:rFonts w:ascii="Arial" w:hAnsi="Arial" w:cs="Arial"/>
          <w:kern w:val="2"/>
          <w:sz w:val="24"/>
          <w:szCs w:val="24"/>
        </w:rPr>
        <w:t>Число опросных листов, выданных участникам опроса, проголосовавшим в помещении для голосования, ________.</w:t>
      </w:r>
    </w:p>
    <w:p w14:paraId="75831797" w14:textId="77777777" w:rsidR="00CD4BB6" w:rsidRPr="00EF4E47" w:rsidRDefault="00CD4BB6" w:rsidP="00EF4E47">
      <w:pPr>
        <w:pStyle w:val="ConsPlusNonformat"/>
        <w:widowControl/>
        <w:jc w:val="both"/>
        <w:rPr>
          <w:rFonts w:ascii="Arial" w:hAnsi="Arial" w:cs="Arial"/>
          <w:kern w:val="2"/>
          <w:sz w:val="24"/>
          <w:szCs w:val="24"/>
        </w:rPr>
      </w:pPr>
    </w:p>
    <w:p w14:paraId="412CEC66" w14:textId="77777777" w:rsidR="00CD4BB6" w:rsidRPr="00EF4E47" w:rsidRDefault="00CD4BB6" w:rsidP="00EF4E47">
      <w:pPr>
        <w:pStyle w:val="ConsPlusNonformat"/>
        <w:widowControl/>
        <w:jc w:val="both"/>
        <w:rPr>
          <w:rFonts w:ascii="Arial" w:hAnsi="Arial" w:cs="Arial"/>
          <w:kern w:val="2"/>
          <w:sz w:val="24"/>
          <w:szCs w:val="24"/>
        </w:rPr>
      </w:pPr>
      <w:r w:rsidRPr="00EF4E47">
        <w:rPr>
          <w:rFonts w:ascii="Arial" w:hAnsi="Arial" w:cs="Arial"/>
          <w:kern w:val="2"/>
          <w:sz w:val="24"/>
          <w:szCs w:val="24"/>
        </w:rPr>
        <w:t>Число опросных листов, выданных участникам опроса, проголосовавшим вне помещения для голосования, ____________.</w:t>
      </w:r>
    </w:p>
    <w:p w14:paraId="7375D84C" w14:textId="77777777" w:rsidR="00CD4BB6" w:rsidRPr="00EF4E47" w:rsidRDefault="00CD4BB6" w:rsidP="00EF4E47">
      <w:pPr>
        <w:pStyle w:val="ConsPlusNonformat"/>
        <w:widowControl/>
        <w:jc w:val="both"/>
        <w:rPr>
          <w:rFonts w:ascii="Arial" w:hAnsi="Arial" w:cs="Arial"/>
          <w:kern w:val="2"/>
          <w:sz w:val="24"/>
          <w:szCs w:val="24"/>
        </w:rPr>
      </w:pPr>
    </w:p>
    <w:p w14:paraId="0AF7D43F" w14:textId="77777777" w:rsidR="00CD4BB6" w:rsidRPr="00EF4E47" w:rsidRDefault="00CD4BB6" w:rsidP="00EF4E47">
      <w:pPr>
        <w:pStyle w:val="ConsPlusNonformat"/>
        <w:widowControl/>
        <w:jc w:val="both"/>
        <w:rPr>
          <w:rFonts w:ascii="Arial" w:hAnsi="Arial" w:cs="Arial"/>
          <w:kern w:val="2"/>
          <w:sz w:val="24"/>
          <w:szCs w:val="24"/>
        </w:rPr>
      </w:pPr>
      <w:r w:rsidRPr="00EF4E47">
        <w:rPr>
          <w:rFonts w:ascii="Arial" w:hAnsi="Arial" w:cs="Arial"/>
          <w:kern w:val="2"/>
          <w:sz w:val="24"/>
          <w:szCs w:val="24"/>
        </w:rPr>
        <w:t>Подпись члена комиссии опро</w:t>
      </w:r>
      <w:r w:rsidR="001D1A43">
        <w:rPr>
          <w:rFonts w:ascii="Arial" w:hAnsi="Arial" w:cs="Arial"/>
          <w:kern w:val="2"/>
          <w:sz w:val="24"/>
          <w:szCs w:val="24"/>
        </w:rPr>
        <w:t xml:space="preserve">са (участковой комиссии </w:t>
      </w:r>
      <w:r w:rsidRPr="00EF4E47">
        <w:rPr>
          <w:rFonts w:ascii="Arial" w:hAnsi="Arial" w:cs="Arial"/>
          <w:kern w:val="2"/>
          <w:sz w:val="24"/>
          <w:szCs w:val="24"/>
        </w:rPr>
        <w:t xml:space="preserve">опроса), проставившего суммарные данные </w:t>
      </w:r>
      <w:r w:rsidR="00CB152E">
        <w:rPr>
          <w:rFonts w:ascii="Arial" w:hAnsi="Arial" w:cs="Arial"/>
          <w:kern w:val="2"/>
          <w:sz w:val="24"/>
          <w:szCs w:val="24"/>
        </w:rPr>
        <w:t>по</w:t>
      </w:r>
      <w:r w:rsidRPr="00EF4E47">
        <w:rPr>
          <w:rFonts w:ascii="Arial" w:hAnsi="Arial" w:cs="Arial"/>
          <w:kern w:val="2"/>
          <w:sz w:val="24"/>
          <w:szCs w:val="24"/>
        </w:rPr>
        <w:t xml:space="preserve"> этому списку участников опроса _________.</w:t>
      </w:r>
    </w:p>
    <w:p w14:paraId="60963972" w14:textId="77777777" w:rsidR="00CD4BB6" w:rsidRDefault="00CD4BB6" w:rsidP="00CD4BB6"/>
    <w:p w14:paraId="7E26ABF8" w14:textId="77777777" w:rsidR="00C30A62" w:rsidRDefault="00C30A62"/>
    <w:p w14:paraId="2CA035F7" w14:textId="77777777" w:rsidR="002806AB" w:rsidRDefault="002806AB"/>
    <w:p w14:paraId="19431BBA" w14:textId="77777777" w:rsidR="002806AB" w:rsidRDefault="002806AB"/>
    <w:p w14:paraId="3E8B5DA0" w14:textId="77777777" w:rsidR="002806AB" w:rsidRDefault="002806AB"/>
    <w:p w14:paraId="03939FAA" w14:textId="77777777" w:rsidR="002806AB" w:rsidRDefault="002806AB"/>
    <w:p w14:paraId="5160FCBF" w14:textId="77777777" w:rsidR="002806AB" w:rsidRDefault="002806AB"/>
    <w:p w14:paraId="10CD09E0" w14:textId="77777777" w:rsidR="002806AB" w:rsidRDefault="002806AB"/>
    <w:p w14:paraId="25008BBA" w14:textId="77777777" w:rsidR="002806AB" w:rsidRDefault="002806AB"/>
    <w:p w14:paraId="20FD1EA3" w14:textId="77777777" w:rsidR="002806AB" w:rsidRDefault="002806AB"/>
    <w:p w14:paraId="298D124E" w14:textId="77777777" w:rsidR="002806AB" w:rsidRDefault="002806AB"/>
    <w:p w14:paraId="240411EE" w14:textId="77777777" w:rsidR="002806AB" w:rsidRDefault="002806AB"/>
    <w:p w14:paraId="4B3097E6" w14:textId="77777777" w:rsidR="002806AB" w:rsidRDefault="002806AB"/>
    <w:p w14:paraId="2240347D" w14:textId="77777777" w:rsidR="002806AB" w:rsidRDefault="002806AB"/>
    <w:p w14:paraId="142A6266" w14:textId="77777777" w:rsidR="002806AB" w:rsidRDefault="002806AB"/>
    <w:p w14:paraId="390DA55E" w14:textId="77777777" w:rsidR="002806AB" w:rsidRDefault="002806AB"/>
    <w:p w14:paraId="5B8DD778" w14:textId="77777777" w:rsidR="002806AB" w:rsidRDefault="002806AB"/>
    <w:p w14:paraId="6B900C01" w14:textId="77777777" w:rsidR="002806AB" w:rsidRDefault="002806AB"/>
    <w:p w14:paraId="10297468" w14:textId="77777777" w:rsidR="002806AB" w:rsidRDefault="002806AB"/>
    <w:p w14:paraId="21637EF1" w14:textId="77777777" w:rsidR="002806AB" w:rsidRDefault="002806AB"/>
    <w:p w14:paraId="0109B022" w14:textId="77777777" w:rsidR="002806AB" w:rsidRDefault="002806AB"/>
    <w:p w14:paraId="6BB6ADE3" w14:textId="77777777" w:rsidR="002806AB" w:rsidRDefault="002806AB"/>
    <w:p w14:paraId="5A39DDBE" w14:textId="77777777" w:rsidR="002806AB" w:rsidRDefault="002806AB" w:rsidP="002806AB">
      <w:pPr>
        <w:sectPr w:rsidR="002806AB" w:rsidSect="00380207">
          <w:footnotePr>
            <w:numRestart w:val="eachSect"/>
          </w:footnotePr>
          <w:pgSz w:w="16838" w:h="11906" w:orient="landscape"/>
          <w:pgMar w:top="1701" w:right="678" w:bottom="850" w:left="1701" w:header="708" w:footer="708" w:gutter="0"/>
          <w:cols w:space="708"/>
          <w:docGrid w:linePitch="360"/>
        </w:sectPr>
      </w:pPr>
    </w:p>
    <w:p w14:paraId="78FCA633" w14:textId="77777777" w:rsidR="002806AB" w:rsidRPr="00BF6194" w:rsidRDefault="002806AB" w:rsidP="002806AB">
      <w:pPr>
        <w:jc w:val="right"/>
        <w:rPr>
          <w:rFonts w:ascii="Courier New" w:hAnsi="Courier New" w:cs="Courier New"/>
          <w:sz w:val="22"/>
          <w:szCs w:val="22"/>
        </w:rPr>
      </w:pPr>
      <w:r w:rsidRPr="00BF6194">
        <w:rPr>
          <w:rFonts w:ascii="Courier New" w:hAnsi="Courier New" w:cs="Courier New"/>
          <w:sz w:val="22"/>
          <w:szCs w:val="22"/>
        </w:rPr>
        <w:lastRenderedPageBreak/>
        <w:t>Приложение</w:t>
      </w:r>
      <w:r w:rsidR="00BF6194" w:rsidRPr="00BF6194">
        <w:rPr>
          <w:rFonts w:ascii="Courier New" w:hAnsi="Courier New" w:cs="Courier New"/>
          <w:sz w:val="22"/>
          <w:szCs w:val="22"/>
        </w:rPr>
        <w:t xml:space="preserve"> 2</w:t>
      </w:r>
    </w:p>
    <w:p w14:paraId="0F80ED1D" w14:textId="77777777" w:rsidR="002806AB" w:rsidRPr="00BF6194" w:rsidRDefault="002806AB" w:rsidP="002806AB">
      <w:pPr>
        <w:jc w:val="right"/>
        <w:rPr>
          <w:rFonts w:ascii="Courier New" w:hAnsi="Courier New" w:cs="Courier New"/>
          <w:sz w:val="22"/>
          <w:szCs w:val="22"/>
        </w:rPr>
      </w:pPr>
      <w:r w:rsidRPr="00BF6194">
        <w:rPr>
          <w:rFonts w:ascii="Courier New" w:hAnsi="Courier New" w:cs="Courier New"/>
          <w:sz w:val="22"/>
          <w:szCs w:val="22"/>
        </w:rPr>
        <w:t xml:space="preserve">к Порядку назначения и проведения </w:t>
      </w:r>
    </w:p>
    <w:p w14:paraId="60152B4E" w14:textId="77777777" w:rsidR="002806AB" w:rsidRPr="00BF6194" w:rsidRDefault="002806AB" w:rsidP="002806AB">
      <w:pPr>
        <w:jc w:val="right"/>
        <w:rPr>
          <w:rFonts w:ascii="Courier New" w:hAnsi="Courier New" w:cs="Courier New"/>
          <w:sz w:val="22"/>
          <w:szCs w:val="22"/>
        </w:rPr>
      </w:pPr>
      <w:r w:rsidRPr="00BF6194">
        <w:rPr>
          <w:rFonts w:ascii="Courier New" w:hAnsi="Courier New" w:cs="Courier New"/>
          <w:sz w:val="22"/>
          <w:szCs w:val="22"/>
        </w:rPr>
        <w:t>опроса граждан в Жигаловском муниципальном округе</w:t>
      </w:r>
    </w:p>
    <w:p w14:paraId="272B2AE6" w14:textId="77777777" w:rsidR="002806AB" w:rsidRDefault="002806AB" w:rsidP="002806AB">
      <w:pPr>
        <w:jc w:val="right"/>
      </w:pPr>
    </w:p>
    <w:p w14:paraId="3E19920C" w14:textId="77777777" w:rsidR="002806AB" w:rsidRDefault="002806AB" w:rsidP="002806AB">
      <w:pPr>
        <w:jc w:val="right"/>
      </w:pPr>
    </w:p>
    <w:p w14:paraId="76049DB0" w14:textId="77777777" w:rsidR="002806AB" w:rsidRDefault="00FA78AF" w:rsidP="00FA78AF">
      <w:pPr>
        <w:jc w:val="center"/>
        <w:rPr>
          <w:rFonts w:ascii="Arial" w:hAnsi="Arial" w:cs="Arial"/>
          <w:b/>
          <w:sz w:val="30"/>
          <w:szCs w:val="30"/>
        </w:rPr>
      </w:pPr>
      <w:r w:rsidRPr="00FA78AF">
        <w:rPr>
          <w:rFonts w:ascii="Arial" w:hAnsi="Arial" w:cs="Arial"/>
          <w:b/>
          <w:sz w:val="30"/>
          <w:szCs w:val="30"/>
        </w:rPr>
        <w:t>СОГЛАСИЕ УЧАСТНИКА ОПРОСА НА ОБРАБОТКУ ПЕРСОНАЛЬНЫХ ДАННЫХ</w:t>
      </w:r>
    </w:p>
    <w:p w14:paraId="2A226625" w14:textId="77777777" w:rsidR="00FA78AF" w:rsidRPr="00FA78AF" w:rsidRDefault="00FA78AF" w:rsidP="00FA78AF">
      <w:pPr>
        <w:jc w:val="center"/>
        <w:rPr>
          <w:rFonts w:ascii="Arial" w:hAnsi="Arial" w:cs="Arial"/>
          <w:b/>
          <w:sz w:val="30"/>
          <w:szCs w:val="30"/>
        </w:rPr>
      </w:pPr>
    </w:p>
    <w:p w14:paraId="04B56100" w14:textId="77777777" w:rsidR="002806AB" w:rsidRPr="002806AB" w:rsidRDefault="002806AB" w:rsidP="002806AB">
      <w:pPr>
        <w:rPr>
          <w:rFonts w:ascii="Arial" w:hAnsi="Arial" w:cs="Arial"/>
          <w:sz w:val="24"/>
          <w:szCs w:val="24"/>
        </w:rPr>
      </w:pPr>
      <w:proofErr w:type="gramStart"/>
      <w:r w:rsidRPr="002806AB">
        <w:rPr>
          <w:rFonts w:ascii="Arial" w:hAnsi="Arial" w:cs="Arial"/>
          <w:sz w:val="24"/>
          <w:szCs w:val="24"/>
        </w:rPr>
        <w:t>Я,_</w:t>
      </w:r>
      <w:proofErr w:type="gramEnd"/>
      <w:r w:rsidRPr="002806AB">
        <w:rPr>
          <w:rFonts w:ascii="Arial" w:hAnsi="Arial" w:cs="Arial"/>
          <w:sz w:val="24"/>
          <w:szCs w:val="24"/>
        </w:rPr>
        <w:t>_____________________________________</w:t>
      </w:r>
      <w:r w:rsidR="00BF6194">
        <w:rPr>
          <w:rFonts w:ascii="Arial" w:hAnsi="Arial" w:cs="Arial"/>
          <w:sz w:val="24"/>
          <w:szCs w:val="24"/>
        </w:rPr>
        <w:t>________________________</w:t>
      </w:r>
    </w:p>
    <w:p w14:paraId="3D570262" w14:textId="77777777" w:rsidR="002806AB" w:rsidRPr="002806AB" w:rsidRDefault="00BF6194" w:rsidP="002806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2806AB" w:rsidRPr="002806AB">
        <w:rPr>
          <w:rFonts w:ascii="Arial" w:hAnsi="Arial" w:cs="Arial"/>
          <w:sz w:val="24"/>
          <w:szCs w:val="24"/>
        </w:rPr>
        <w:t>(фамилия, имя, отчество (при наличии)</w:t>
      </w:r>
    </w:p>
    <w:p w14:paraId="4E034B15" w14:textId="77777777" w:rsidR="002806AB" w:rsidRPr="002806AB" w:rsidRDefault="002806AB" w:rsidP="002806AB">
      <w:pPr>
        <w:rPr>
          <w:rFonts w:ascii="Arial" w:hAnsi="Arial" w:cs="Arial"/>
          <w:sz w:val="24"/>
          <w:szCs w:val="24"/>
        </w:rPr>
      </w:pPr>
    </w:p>
    <w:p w14:paraId="6F644A87" w14:textId="77777777" w:rsidR="002806AB" w:rsidRPr="002806AB" w:rsidRDefault="002806AB" w:rsidP="002806AB">
      <w:pPr>
        <w:rPr>
          <w:rFonts w:ascii="Arial" w:hAnsi="Arial" w:cs="Arial"/>
          <w:sz w:val="24"/>
          <w:szCs w:val="24"/>
        </w:rPr>
      </w:pPr>
      <w:r w:rsidRPr="002806AB">
        <w:rPr>
          <w:rFonts w:ascii="Arial" w:hAnsi="Arial" w:cs="Arial"/>
          <w:sz w:val="24"/>
          <w:szCs w:val="24"/>
        </w:rPr>
        <w:t xml:space="preserve">в связи с участием в </w:t>
      </w:r>
      <w:r w:rsidR="00BF6194">
        <w:rPr>
          <w:rFonts w:ascii="Arial" w:hAnsi="Arial" w:cs="Arial"/>
          <w:sz w:val="24"/>
          <w:szCs w:val="24"/>
        </w:rPr>
        <w:t xml:space="preserve">опросе граждан </w:t>
      </w:r>
    </w:p>
    <w:p w14:paraId="758C1E71" w14:textId="77777777" w:rsidR="002806AB" w:rsidRPr="002806AB" w:rsidRDefault="002806AB" w:rsidP="002806AB">
      <w:pPr>
        <w:rPr>
          <w:rFonts w:ascii="Arial" w:hAnsi="Arial" w:cs="Arial"/>
          <w:sz w:val="24"/>
          <w:szCs w:val="24"/>
        </w:rPr>
      </w:pPr>
    </w:p>
    <w:p w14:paraId="1B78C991" w14:textId="77777777" w:rsidR="002806AB" w:rsidRPr="002806AB" w:rsidRDefault="002806AB" w:rsidP="002806AB">
      <w:pPr>
        <w:rPr>
          <w:rFonts w:ascii="Arial" w:hAnsi="Arial" w:cs="Arial"/>
          <w:sz w:val="24"/>
          <w:szCs w:val="24"/>
        </w:rPr>
      </w:pPr>
      <w:r w:rsidRPr="002806AB">
        <w:rPr>
          <w:rFonts w:ascii="Arial" w:hAnsi="Arial" w:cs="Arial"/>
          <w:sz w:val="24"/>
          <w:szCs w:val="24"/>
        </w:rPr>
        <w:t>______________________________________</w:t>
      </w:r>
      <w:r w:rsidR="00BF6194">
        <w:rPr>
          <w:rFonts w:ascii="Arial" w:hAnsi="Arial" w:cs="Arial"/>
          <w:sz w:val="24"/>
          <w:szCs w:val="24"/>
        </w:rPr>
        <w:t>__________________________</w:t>
      </w:r>
    </w:p>
    <w:p w14:paraId="03D9848A" w14:textId="77777777" w:rsidR="002806AB" w:rsidRPr="002806AB" w:rsidRDefault="002806AB" w:rsidP="00F54362">
      <w:pPr>
        <w:jc w:val="center"/>
        <w:rPr>
          <w:rFonts w:ascii="Arial" w:hAnsi="Arial" w:cs="Arial"/>
          <w:sz w:val="24"/>
          <w:szCs w:val="24"/>
        </w:rPr>
      </w:pPr>
      <w:r w:rsidRPr="002806AB">
        <w:rPr>
          <w:rFonts w:ascii="Arial" w:hAnsi="Arial" w:cs="Arial"/>
          <w:sz w:val="24"/>
          <w:szCs w:val="24"/>
        </w:rPr>
        <w:t>(</w:t>
      </w:r>
      <w:r w:rsidR="00F54362" w:rsidRPr="00F54362">
        <w:rPr>
          <w:rFonts w:ascii="Arial" w:hAnsi="Arial" w:cs="Arial"/>
          <w:color w:val="000000" w:themeColor="text1"/>
          <w:sz w:val="24"/>
          <w:szCs w:val="24"/>
        </w:rPr>
        <w:t>по вопросу</w:t>
      </w:r>
      <w:r w:rsidRPr="002806AB">
        <w:rPr>
          <w:rFonts w:ascii="Arial" w:hAnsi="Arial" w:cs="Arial"/>
          <w:sz w:val="24"/>
          <w:szCs w:val="24"/>
        </w:rPr>
        <w:t>)</w:t>
      </w:r>
    </w:p>
    <w:p w14:paraId="4ABE52D6" w14:textId="77777777" w:rsidR="002806AB" w:rsidRPr="002806AB" w:rsidRDefault="002806AB" w:rsidP="002806AB">
      <w:pPr>
        <w:rPr>
          <w:rFonts w:ascii="Arial" w:hAnsi="Arial" w:cs="Arial"/>
          <w:sz w:val="24"/>
          <w:szCs w:val="24"/>
        </w:rPr>
      </w:pPr>
      <w:r w:rsidRPr="002806AB">
        <w:rPr>
          <w:rFonts w:ascii="Arial" w:hAnsi="Arial" w:cs="Arial"/>
          <w:sz w:val="24"/>
          <w:szCs w:val="24"/>
        </w:rPr>
        <w:t>________________________________________</w:t>
      </w:r>
      <w:r w:rsidR="005F46FE">
        <w:rPr>
          <w:rFonts w:ascii="Arial" w:hAnsi="Arial" w:cs="Arial"/>
          <w:sz w:val="24"/>
          <w:szCs w:val="24"/>
        </w:rPr>
        <w:t>________________________</w:t>
      </w:r>
    </w:p>
    <w:p w14:paraId="027CB822" w14:textId="77777777" w:rsidR="002806AB" w:rsidRPr="002806AB" w:rsidRDefault="00CB152E" w:rsidP="002806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даю согласие А</w:t>
      </w:r>
      <w:r w:rsidR="002806AB" w:rsidRPr="002806AB">
        <w:rPr>
          <w:rFonts w:ascii="Arial" w:hAnsi="Arial" w:cs="Arial"/>
          <w:sz w:val="24"/>
          <w:szCs w:val="24"/>
        </w:rPr>
        <w:t>дминистрации Жигаловского муниципального округа на обработку персональных данных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данных).</w:t>
      </w:r>
    </w:p>
    <w:p w14:paraId="05B0A268" w14:textId="77777777" w:rsidR="002806AB" w:rsidRPr="002806AB" w:rsidRDefault="002806AB" w:rsidP="005F46FE">
      <w:pPr>
        <w:rPr>
          <w:rFonts w:ascii="Arial" w:hAnsi="Arial" w:cs="Arial"/>
          <w:sz w:val="24"/>
          <w:szCs w:val="24"/>
        </w:rPr>
      </w:pPr>
      <w:r w:rsidRPr="002806AB">
        <w:rPr>
          <w:rFonts w:ascii="Arial" w:hAnsi="Arial" w:cs="Arial"/>
          <w:sz w:val="24"/>
          <w:szCs w:val="24"/>
        </w:rPr>
        <w:t>Я согласен(а), что персональные данные, в том числе: фамилия, имя, отчество, дата рождения, адрес места жительства (регистрации)</w:t>
      </w:r>
      <w:r w:rsidR="005F46FE">
        <w:rPr>
          <w:rFonts w:ascii="Arial" w:hAnsi="Arial" w:cs="Arial"/>
          <w:sz w:val="24"/>
          <w:szCs w:val="24"/>
        </w:rPr>
        <w:t xml:space="preserve">, серия и </w:t>
      </w:r>
      <w:r w:rsidR="005F46FE" w:rsidRPr="005F46FE">
        <w:rPr>
          <w:rFonts w:ascii="Arial" w:hAnsi="Arial" w:cs="Arial"/>
          <w:sz w:val="24"/>
          <w:szCs w:val="24"/>
        </w:rPr>
        <w:t>номер документа, удостоверяющего личность гражданина</w:t>
      </w:r>
      <w:r w:rsidRPr="005F46FE">
        <w:rPr>
          <w:rFonts w:ascii="Arial" w:hAnsi="Arial" w:cs="Arial"/>
          <w:sz w:val="24"/>
          <w:szCs w:val="24"/>
        </w:rPr>
        <w:t xml:space="preserve"> </w:t>
      </w:r>
      <w:r w:rsidRPr="002806AB">
        <w:rPr>
          <w:rFonts w:ascii="Arial" w:hAnsi="Arial" w:cs="Arial"/>
          <w:sz w:val="24"/>
          <w:szCs w:val="24"/>
        </w:rPr>
        <w:t xml:space="preserve">будут включены в перечень принявших участие в </w:t>
      </w:r>
      <w:r w:rsidR="00F54362">
        <w:rPr>
          <w:rFonts w:ascii="Arial" w:hAnsi="Arial" w:cs="Arial"/>
          <w:sz w:val="24"/>
          <w:szCs w:val="24"/>
        </w:rPr>
        <w:t xml:space="preserve">опросе граждан, </w:t>
      </w:r>
      <w:r w:rsidRPr="002806AB">
        <w:rPr>
          <w:rFonts w:ascii="Arial" w:hAnsi="Arial" w:cs="Arial"/>
          <w:sz w:val="24"/>
          <w:szCs w:val="24"/>
        </w:rPr>
        <w:t>проводимых с «___» ______________ г. по «___</w:t>
      </w:r>
      <w:proofErr w:type="gramStart"/>
      <w:r w:rsidRPr="002806AB">
        <w:rPr>
          <w:rFonts w:ascii="Arial" w:hAnsi="Arial" w:cs="Arial"/>
          <w:sz w:val="24"/>
          <w:szCs w:val="24"/>
        </w:rPr>
        <w:t>_»_</w:t>
      </w:r>
      <w:proofErr w:type="gramEnd"/>
      <w:r w:rsidRPr="002806AB">
        <w:rPr>
          <w:rFonts w:ascii="Arial" w:hAnsi="Arial" w:cs="Arial"/>
          <w:sz w:val="24"/>
          <w:szCs w:val="24"/>
        </w:rPr>
        <w:t>_________ г.</w:t>
      </w:r>
    </w:p>
    <w:p w14:paraId="64533025" w14:textId="77777777" w:rsidR="002806AB" w:rsidRPr="002806AB" w:rsidRDefault="002806AB" w:rsidP="002806AB">
      <w:pPr>
        <w:rPr>
          <w:rFonts w:ascii="Arial" w:hAnsi="Arial" w:cs="Arial"/>
          <w:sz w:val="24"/>
          <w:szCs w:val="24"/>
        </w:rPr>
      </w:pPr>
      <w:r w:rsidRPr="002806AB">
        <w:rPr>
          <w:rFonts w:ascii="Arial" w:hAnsi="Arial" w:cs="Arial"/>
          <w:sz w:val="24"/>
          <w:szCs w:val="24"/>
        </w:rPr>
        <w:t>Согласие предоставляется с момента подписания настоящего согласия на обработку персональных данных и действительно до минования надобности.</w:t>
      </w:r>
    </w:p>
    <w:p w14:paraId="666AED65" w14:textId="77777777" w:rsidR="002806AB" w:rsidRPr="002806AB" w:rsidRDefault="002806AB" w:rsidP="002806AB">
      <w:pPr>
        <w:rPr>
          <w:rFonts w:ascii="Arial" w:hAnsi="Arial" w:cs="Arial"/>
          <w:sz w:val="24"/>
          <w:szCs w:val="24"/>
        </w:rPr>
      </w:pPr>
    </w:p>
    <w:p w14:paraId="2F22372D" w14:textId="77777777" w:rsidR="002806AB" w:rsidRPr="002806AB" w:rsidRDefault="002806AB" w:rsidP="002806AB">
      <w:pPr>
        <w:rPr>
          <w:rFonts w:ascii="Arial" w:hAnsi="Arial" w:cs="Arial"/>
          <w:sz w:val="24"/>
          <w:szCs w:val="24"/>
        </w:rPr>
      </w:pPr>
      <w:r w:rsidRPr="002806AB">
        <w:rPr>
          <w:rFonts w:ascii="Arial" w:hAnsi="Arial" w:cs="Arial"/>
          <w:sz w:val="24"/>
          <w:szCs w:val="24"/>
        </w:rPr>
        <w:t>____________________ ______________________</w:t>
      </w:r>
    </w:p>
    <w:p w14:paraId="4EAB7A03" w14:textId="77777777" w:rsidR="002806AB" w:rsidRPr="002806AB" w:rsidRDefault="002806AB" w:rsidP="002806AB">
      <w:pPr>
        <w:rPr>
          <w:rFonts w:ascii="Arial" w:hAnsi="Arial" w:cs="Arial"/>
          <w:sz w:val="24"/>
          <w:szCs w:val="24"/>
        </w:rPr>
      </w:pPr>
      <w:r w:rsidRPr="002806AB">
        <w:rPr>
          <w:rFonts w:ascii="Arial" w:hAnsi="Arial" w:cs="Arial"/>
          <w:sz w:val="24"/>
          <w:szCs w:val="24"/>
        </w:rPr>
        <w:t>(</w:t>
      </w:r>
      <w:proofErr w:type="gramStart"/>
      <w:r w:rsidRPr="002806AB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2806AB">
        <w:rPr>
          <w:rFonts w:ascii="Arial" w:hAnsi="Arial" w:cs="Arial"/>
          <w:sz w:val="24"/>
          <w:szCs w:val="24"/>
        </w:rPr>
        <w:t xml:space="preserve">                 (фамилия и инициалы)</w:t>
      </w:r>
    </w:p>
    <w:p w14:paraId="23749591" w14:textId="77777777" w:rsidR="002806AB" w:rsidRPr="002806AB" w:rsidRDefault="002806AB" w:rsidP="002806AB">
      <w:pPr>
        <w:rPr>
          <w:rFonts w:ascii="Arial" w:hAnsi="Arial" w:cs="Arial"/>
          <w:sz w:val="24"/>
          <w:szCs w:val="24"/>
        </w:rPr>
      </w:pPr>
    </w:p>
    <w:p w14:paraId="4A9A924C" w14:textId="77777777" w:rsidR="002806AB" w:rsidRPr="002806AB" w:rsidRDefault="002806AB" w:rsidP="002806AB">
      <w:pPr>
        <w:rPr>
          <w:rFonts w:ascii="Arial" w:hAnsi="Arial" w:cs="Arial"/>
          <w:sz w:val="24"/>
          <w:szCs w:val="24"/>
        </w:rPr>
      </w:pPr>
      <w:r w:rsidRPr="002806AB">
        <w:rPr>
          <w:rFonts w:ascii="Arial" w:hAnsi="Arial" w:cs="Arial"/>
          <w:sz w:val="24"/>
          <w:szCs w:val="24"/>
        </w:rPr>
        <w:t>«_____» ____________ ______ г.</w:t>
      </w:r>
    </w:p>
    <w:p w14:paraId="26EB5769" w14:textId="77777777" w:rsidR="002806AB" w:rsidRPr="002806AB" w:rsidRDefault="002806AB" w:rsidP="002806AB">
      <w:pPr>
        <w:rPr>
          <w:rFonts w:ascii="Arial" w:hAnsi="Arial" w:cs="Arial"/>
          <w:sz w:val="24"/>
          <w:szCs w:val="24"/>
        </w:rPr>
      </w:pPr>
      <w:r w:rsidRPr="002806AB">
        <w:rPr>
          <w:rFonts w:ascii="Arial" w:hAnsi="Arial" w:cs="Arial"/>
          <w:sz w:val="24"/>
          <w:szCs w:val="24"/>
        </w:rPr>
        <w:t xml:space="preserve"> (дата)</w:t>
      </w:r>
    </w:p>
    <w:p w14:paraId="2D851CE7" w14:textId="77777777" w:rsidR="002806AB" w:rsidRDefault="002806AB" w:rsidP="002806AB">
      <w:pPr>
        <w:jc w:val="right"/>
      </w:pPr>
    </w:p>
    <w:sectPr w:rsidR="002806AB" w:rsidSect="00BF6194">
      <w:footnotePr>
        <w:numRestart w:val="eachSect"/>
      </w:footnotePr>
      <w:pgSz w:w="11906" w:h="16838"/>
      <w:pgMar w:top="1276" w:right="85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1EEAF" w14:textId="77777777" w:rsidR="00955C20" w:rsidRDefault="00955C20" w:rsidP="00CD4BB6">
      <w:r>
        <w:separator/>
      </w:r>
    </w:p>
  </w:endnote>
  <w:endnote w:type="continuationSeparator" w:id="0">
    <w:p w14:paraId="66F6D063" w14:textId="77777777" w:rsidR="00955C20" w:rsidRDefault="00955C20" w:rsidP="00CD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Segoe UI"/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C1A2F" w14:textId="77777777" w:rsidR="00955C20" w:rsidRDefault="00955C20" w:rsidP="00CD4BB6">
      <w:r>
        <w:separator/>
      </w:r>
    </w:p>
  </w:footnote>
  <w:footnote w:type="continuationSeparator" w:id="0">
    <w:p w14:paraId="4DDD5360" w14:textId="77777777" w:rsidR="00955C20" w:rsidRDefault="00955C20" w:rsidP="00CD4BB6">
      <w:r>
        <w:continuationSeparator/>
      </w:r>
    </w:p>
  </w:footnote>
  <w:footnote w:id="1">
    <w:p w14:paraId="7D48B6EE" w14:textId="77777777" w:rsidR="003A49F8" w:rsidRDefault="003A49F8" w:rsidP="00CD4BB6">
      <w:pPr>
        <w:pStyle w:val="a3"/>
        <w:ind w:firstLine="709"/>
      </w:pPr>
      <w:r>
        <w:rPr>
          <w:rStyle w:val="a5"/>
        </w:rPr>
        <w:footnoteRef/>
      </w:r>
      <w:r>
        <w:t xml:space="preserve"> </w:t>
      </w:r>
      <w:r w:rsidRPr="00113F0C">
        <w:t xml:space="preserve">Указывается при </w:t>
      </w:r>
      <w:r>
        <w:t>наличии участков опроса, в ином случае не заполняется.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E34"/>
    <w:rsid w:val="00005BFF"/>
    <w:rsid w:val="00006C27"/>
    <w:rsid w:val="00016715"/>
    <w:rsid w:val="0002579F"/>
    <w:rsid w:val="00033ADF"/>
    <w:rsid w:val="00036932"/>
    <w:rsid w:val="00037C07"/>
    <w:rsid w:val="000417E1"/>
    <w:rsid w:val="00063649"/>
    <w:rsid w:val="00063D4B"/>
    <w:rsid w:val="000670AF"/>
    <w:rsid w:val="0007372A"/>
    <w:rsid w:val="00073CB8"/>
    <w:rsid w:val="000823CF"/>
    <w:rsid w:val="00090256"/>
    <w:rsid w:val="000B2D48"/>
    <w:rsid w:val="000C497B"/>
    <w:rsid w:val="000C6219"/>
    <w:rsid w:val="00102323"/>
    <w:rsid w:val="001024CB"/>
    <w:rsid w:val="00122772"/>
    <w:rsid w:val="0012300E"/>
    <w:rsid w:val="00130765"/>
    <w:rsid w:val="001444CD"/>
    <w:rsid w:val="001454F6"/>
    <w:rsid w:val="00145C53"/>
    <w:rsid w:val="00150415"/>
    <w:rsid w:val="0018079B"/>
    <w:rsid w:val="00184277"/>
    <w:rsid w:val="00185D08"/>
    <w:rsid w:val="0018765D"/>
    <w:rsid w:val="001957C1"/>
    <w:rsid w:val="001A173B"/>
    <w:rsid w:val="001A7515"/>
    <w:rsid w:val="001C009E"/>
    <w:rsid w:val="001D0F01"/>
    <w:rsid w:val="001D0F82"/>
    <w:rsid w:val="001D1A43"/>
    <w:rsid w:val="001D4817"/>
    <w:rsid w:val="001D6B8D"/>
    <w:rsid w:val="001E01E5"/>
    <w:rsid w:val="001E08E6"/>
    <w:rsid w:val="001F1F48"/>
    <w:rsid w:val="00204932"/>
    <w:rsid w:val="00206D14"/>
    <w:rsid w:val="0022747C"/>
    <w:rsid w:val="00230C8C"/>
    <w:rsid w:val="002317F6"/>
    <w:rsid w:val="00270895"/>
    <w:rsid w:val="00271522"/>
    <w:rsid w:val="002806AB"/>
    <w:rsid w:val="00291B71"/>
    <w:rsid w:val="002952E1"/>
    <w:rsid w:val="002C04C3"/>
    <w:rsid w:val="002C55E5"/>
    <w:rsid w:val="002E1F02"/>
    <w:rsid w:val="002E3D5C"/>
    <w:rsid w:val="002F2C59"/>
    <w:rsid w:val="002F6C2A"/>
    <w:rsid w:val="00307F64"/>
    <w:rsid w:val="003158B4"/>
    <w:rsid w:val="00315C45"/>
    <w:rsid w:val="0032709C"/>
    <w:rsid w:val="00341E40"/>
    <w:rsid w:val="003422C7"/>
    <w:rsid w:val="003453FE"/>
    <w:rsid w:val="003557CB"/>
    <w:rsid w:val="00360A54"/>
    <w:rsid w:val="00372955"/>
    <w:rsid w:val="00373440"/>
    <w:rsid w:val="00380207"/>
    <w:rsid w:val="003A2ADF"/>
    <w:rsid w:val="003A42F5"/>
    <w:rsid w:val="003A49F8"/>
    <w:rsid w:val="003B02ED"/>
    <w:rsid w:val="003B2579"/>
    <w:rsid w:val="003C7D9F"/>
    <w:rsid w:val="003E74C4"/>
    <w:rsid w:val="003F2A37"/>
    <w:rsid w:val="003F454B"/>
    <w:rsid w:val="003F65C8"/>
    <w:rsid w:val="003F78A1"/>
    <w:rsid w:val="00412FC3"/>
    <w:rsid w:val="004151DC"/>
    <w:rsid w:val="00432504"/>
    <w:rsid w:val="00440141"/>
    <w:rsid w:val="00440AE8"/>
    <w:rsid w:val="004440E0"/>
    <w:rsid w:val="004502DA"/>
    <w:rsid w:val="0045379B"/>
    <w:rsid w:val="00462E34"/>
    <w:rsid w:val="00480B38"/>
    <w:rsid w:val="004A1750"/>
    <w:rsid w:val="004A50B4"/>
    <w:rsid w:val="004A65A3"/>
    <w:rsid w:val="004D7FAF"/>
    <w:rsid w:val="00502D94"/>
    <w:rsid w:val="00503727"/>
    <w:rsid w:val="0050482A"/>
    <w:rsid w:val="005270EB"/>
    <w:rsid w:val="00534256"/>
    <w:rsid w:val="00543BE7"/>
    <w:rsid w:val="00547F4E"/>
    <w:rsid w:val="0055133B"/>
    <w:rsid w:val="00552DC9"/>
    <w:rsid w:val="005650AD"/>
    <w:rsid w:val="005805EB"/>
    <w:rsid w:val="0058665E"/>
    <w:rsid w:val="00593215"/>
    <w:rsid w:val="005A5D74"/>
    <w:rsid w:val="005E0AD9"/>
    <w:rsid w:val="005F46FE"/>
    <w:rsid w:val="00600F02"/>
    <w:rsid w:val="00611A4C"/>
    <w:rsid w:val="00614194"/>
    <w:rsid w:val="00614AA2"/>
    <w:rsid w:val="00620A96"/>
    <w:rsid w:val="00626EA4"/>
    <w:rsid w:val="00661537"/>
    <w:rsid w:val="00675D17"/>
    <w:rsid w:val="006A2DD9"/>
    <w:rsid w:val="006A6CEE"/>
    <w:rsid w:val="006B1230"/>
    <w:rsid w:val="006B20BA"/>
    <w:rsid w:val="006F696D"/>
    <w:rsid w:val="00701CEC"/>
    <w:rsid w:val="00703081"/>
    <w:rsid w:val="00712532"/>
    <w:rsid w:val="00722225"/>
    <w:rsid w:val="00730689"/>
    <w:rsid w:val="007444E9"/>
    <w:rsid w:val="00756479"/>
    <w:rsid w:val="00761FCB"/>
    <w:rsid w:val="0076492C"/>
    <w:rsid w:val="00771724"/>
    <w:rsid w:val="00775072"/>
    <w:rsid w:val="00775B54"/>
    <w:rsid w:val="00777D1F"/>
    <w:rsid w:val="00785C55"/>
    <w:rsid w:val="00795C7C"/>
    <w:rsid w:val="007B572D"/>
    <w:rsid w:val="007E155C"/>
    <w:rsid w:val="007E3F74"/>
    <w:rsid w:val="007F3750"/>
    <w:rsid w:val="007F3C36"/>
    <w:rsid w:val="008036A8"/>
    <w:rsid w:val="00810B2E"/>
    <w:rsid w:val="00821340"/>
    <w:rsid w:val="008345F2"/>
    <w:rsid w:val="008432E8"/>
    <w:rsid w:val="00853DFB"/>
    <w:rsid w:val="00861825"/>
    <w:rsid w:val="008773BE"/>
    <w:rsid w:val="00884601"/>
    <w:rsid w:val="008B0F23"/>
    <w:rsid w:val="008B66DD"/>
    <w:rsid w:val="008C04F7"/>
    <w:rsid w:val="008C236B"/>
    <w:rsid w:val="008D2D6B"/>
    <w:rsid w:val="008D40C2"/>
    <w:rsid w:val="008E010C"/>
    <w:rsid w:val="008E1E19"/>
    <w:rsid w:val="008E7AC9"/>
    <w:rsid w:val="00900D8D"/>
    <w:rsid w:val="00903114"/>
    <w:rsid w:val="00904C8D"/>
    <w:rsid w:val="00913B34"/>
    <w:rsid w:val="009149D8"/>
    <w:rsid w:val="00914BAF"/>
    <w:rsid w:val="009227BA"/>
    <w:rsid w:val="00941032"/>
    <w:rsid w:val="009531D5"/>
    <w:rsid w:val="00955C20"/>
    <w:rsid w:val="00981306"/>
    <w:rsid w:val="00982DB2"/>
    <w:rsid w:val="009979B5"/>
    <w:rsid w:val="009A0D77"/>
    <w:rsid w:val="009A1898"/>
    <w:rsid w:val="009B0CD5"/>
    <w:rsid w:val="009B35DF"/>
    <w:rsid w:val="009B3780"/>
    <w:rsid w:val="009B7435"/>
    <w:rsid w:val="009C140D"/>
    <w:rsid w:val="009C2793"/>
    <w:rsid w:val="009D5B00"/>
    <w:rsid w:val="009E6840"/>
    <w:rsid w:val="00A009D8"/>
    <w:rsid w:val="00A06410"/>
    <w:rsid w:val="00A12CF4"/>
    <w:rsid w:val="00A1491A"/>
    <w:rsid w:val="00A16BF0"/>
    <w:rsid w:val="00A16D2D"/>
    <w:rsid w:val="00A21DEA"/>
    <w:rsid w:val="00A40E44"/>
    <w:rsid w:val="00A44095"/>
    <w:rsid w:val="00A51944"/>
    <w:rsid w:val="00A6185E"/>
    <w:rsid w:val="00A67C9A"/>
    <w:rsid w:val="00A70F44"/>
    <w:rsid w:val="00A71298"/>
    <w:rsid w:val="00A80CE0"/>
    <w:rsid w:val="00A91CB4"/>
    <w:rsid w:val="00A95310"/>
    <w:rsid w:val="00A9531E"/>
    <w:rsid w:val="00AA11EB"/>
    <w:rsid w:val="00AA3AFB"/>
    <w:rsid w:val="00AD1095"/>
    <w:rsid w:val="00AD142A"/>
    <w:rsid w:val="00AD1832"/>
    <w:rsid w:val="00AE3709"/>
    <w:rsid w:val="00AE515A"/>
    <w:rsid w:val="00B04DA7"/>
    <w:rsid w:val="00B07814"/>
    <w:rsid w:val="00B2087F"/>
    <w:rsid w:val="00B2206D"/>
    <w:rsid w:val="00B30AA2"/>
    <w:rsid w:val="00B314D4"/>
    <w:rsid w:val="00B32666"/>
    <w:rsid w:val="00B32E31"/>
    <w:rsid w:val="00B73037"/>
    <w:rsid w:val="00B82937"/>
    <w:rsid w:val="00B83093"/>
    <w:rsid w:val="00B9697F"/>
    <w:rsid w:val="00BA48BE"/>
    <w:rsid w:val="00BB47A3"/>
    <w:rsid w:val="00BB5FFB"/>
    <w:rsid w:val="00BC129B"/>
    <w:rsid w:val="00BC5699"/>
    <w:rsid w:val="00BF25AD"/>
    <w:rsid w:val="00BF6194"/>
    <w:rsid w:val="00C22815"/>
    <w:rsid w:val="00C251F4"/>
    <w:rsid w:val="00C30A62"/>
    <w:rsid w:val="00C31618"/>
    <w:rsid w:val="00C5367C"/>
    <w:rsid w:val="00C61081"/>
    <w:rsid w:val="00C63CE1"/>
    <w:rsid w:val="00C65A17"/>
    <w:rsid w:val="00C831AF"/>
    <w:rsid w:val="00C85C83"/>
    <w:rsid w:val="00C93DCE"/>
    <w:rsid w:val="00C95757"/>
    <w:rsid w:val="00C961EB"/>
    <w:rsid w:val="00CA4234"/>
    <w:rsid w:val="00CA431E"/>
    <w:rsid w:val="00CA58E1"/>
    <w:rsid w:val="00CB1200"/>
    <w:rsid w:val="00CB152E"/>
    <w:rsid w:val="00CB5897"/>
    <w:rsid w:val="00CC1356"/>
    <w:rsid w:val="00CD0B1B"/>
    <w:rsid w:val="00CD4BB6"/>
    <w:rsid w:val="00CF6BD3"/>
    <w:rsid w:val="00D03379"/>
    <w:rsid w:val="00D0576B"/>
    <w:rsid w:val="00D17A60"/>
    <w:rsid w:val="00D240A5"/>
    <w:rsid w:val="00D25103"/>
    <w:rsid w:val="00D31ED0"/>
    <w:rsid w:val="00D4041A"/>
    <w:rsid w:val="00D4297A"/>
    <w:rsid w:val="00D4659B"/>
    <w:rsid w:val="00D5249B"/>
    <w:rsid w:val="00D56E88"/>
    <w:rsid w:val="00D61258"/>
    <w:rsid w:val="00D711B6"/>
    <w:rsid w:val="00D71577"/>
    <w:rsid w:val="00D722A2"/>
    <w:rsid w:val="00D751A2"/>
    <w:rsid w:val="00D84184"/>
    <w:rsid w:val="00DA222A"/>
    <w:rsid w:val="00DE036D"/>
    <w:rsid w:val="00DE6462"/>
    <w:rsid w:val="00DF5181"/>
    <w:rsid w:val="00E0177B"/>
    <w:rsid w:val="00E05D09"/>
    <w:rsid w:val="00E07DF7"/>
    <w:rsid w:val="00E45DBC"/>
    <w:rsid w:val="00E502D8"/>
    <w:rsid w:val="00E5561B"/>
    <w:rsid w:val="00E5640B"/>
    <w:rsid w:val="00E62232"/>
    <w:rsid w:val="00E65F2C"/>
    <w:rsid w:val="00E7486B"/>
    <w:rsid w:val="00E912F2"/>
    <w:rsid w:val="00EB72B8"/>
    <w:rsid w:val="00EC5108"/>
    <w:rsid w:val="00EC6B06"/>
    <w:rsid w:val="00ED3042"/>
    <w:rsid w:val="00EE17CD"/>
    <w:rsid w:val="00EE3A97"/>
    <w:rsid w:val="00EE6A91"/>
    <w:rsid w:val="00EF2389"/>
    <w:rsid w:val="00EF286E"/>
    <w:rsid w:val="00EF4E47"/>
    <w:rsid w:val="00EF5C18"/>
    <w:rsid w:val="00F03BBF"/>
    <w:rsid w:val="00F10FC1"/>
    <w:rsid w:val="00F1629D"/>
    <w:rsid w:val="00F3371D"/>
    <w:rsid w:val="00F37822"/>
    <w:rsid w:val="00F45C52"/>
    <w:rsid w:val="00F54362"/>
    <w:rsid w:val="00F5697D"/>
    <w:rsid w:val="00F56E52"/>
    <w:rsid w:val="00F6724D"/>
    <w:rsid w:val="00F74744"/>
    <w:rsid w:val="00F75853"/>
    <w:rsid w:val="00F770A8"/>
    <w:rsid w:val="00F826F2"/>
    <w:rsid w:val="00F9414E"/>
    <w:rsid w:val="00FA78AF"/>
    <w:rsid w:val="00FB33F8"/>
    <w:rsid w:val="00FB4AD2"/>
    <w:rsid w:val="00FB76D5"/>
    <w:rsid w:val="00FC0C87"/>
    <w:rsid w:val="00FD05EC"/>
    <w:rsid w:val="00FD07AE"/>
    <w:rsid w:val="00FD2752"/>
    <w:rsid w:val="00FD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D9FDE"/>
  <w15:docId w15:val="{0A8E0D3B-398F-4D11-9C5B-4F9D055E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194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4B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D4B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footnote text"/>
    <w:basedOn w:val="a"/>
    <w:link w:val="a4"/>
    <w:rsid w:val="00CD4BB6"/>
    <w:pPr>
      <w:autoSpaceDE w:val="0"/>
      <w:autoSpaceDN w:val="0"/>
      <w:ind w:firstLine="0"/>
      <w:jc w:val="left"/>
    </w:pPr>
    <w:rPr>
      <w:rFonts w:eastAsia="Times New Roman"/>
    </w:rPr>
  </w:style>
  <w:style w:type="character" w:customStyle="1" w:styleId="a4">
    <w:name w:val="Текст сноски Знак"/>
    <w:basedOn w:val="a0"/>
    <w:link w:val="a3"/>
    <w:rsid w:val="00CD4B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CD4BB6"/>
    <w:rPr>
      <w:vertAlign w:val="superscript"/>
    </w:rPr>
  </w:style>
  <w:style w:type="paragraph" w:customStyle="1" w:styleId="ConsPlusNonformat">
    <w:name w:val="ConsPlusNonformat"/>
    <w:rsid w:val="00CD4B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CD4BB6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01C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1CE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AAE5AD2BDA8B071B9EAE258F4FBCF1175B0F8E8D44ED8420B2651271kEL4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C6A7AC-5CC2-4F5A-BF9E-AE050DA73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11</Pages>
  <Words>3691</Words>
  <Characters>21040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89</cp:revision>
  <cp:lastPrinted>2026-01-26T02:44:00Z</cp:lastPrinted>
  <dcterms:created xsi:type="dcterms:W3CDTF">2026-01-23T07:03:00Z</dcterms:created>
  <dcterms:modified xsi:type="dcterms:W3CDTF">2026-01-29T08:02:00Z</dcterms:modified>
</cp:coreProperties>
</file>