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ED7" w:rsidRPr="00D91624" w:rsidRDefault="00275ED7" w:rsidP="00275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Российская Федерация</w:t>
      </w:r>
    </w:p>
    <w:p w:rsidR="00275ED7" w:rsidRPr="00D91624" w:rsidRDefault="00275ED7" w:rsidP="00275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Администрация</w:t>
      </w:r>
    </w:p>
    <w:p w:rsidR="00275ED7" w:rsidRPr="00D91624" w:rsidRDefault="00275ED7" w:rsidP="00275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Тайтурского городского поселения</w:t>
      </w:r>
    </w:p>
    <w:p w:rsidR="00275ED7" w:rsidRPr="00D91624" w:rsidRDefault="00275ED7" w:rsidP="00275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275ED7" w:rsidP="00275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Иркутской области</w:t>
      </w:r>
    </w:p>
    <w:p w:rsidR="00275ED7" w:rsidRDefault="00275ED7" w:rsidP="00275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A05E8D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636195936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7F3036">
        <w:rPr>
          <w:sz w:val="28"/>
          <w:szCs w:val="28"/>
        </w:rPr>
        <w:t>23</w:t>
      </w:r>
      <w:r w:rsidR="00056D7C">
        <w:rPr>
          <w:sz w:val="28"/>
          <w:szCs w:val="28"/>
        </w:rPr>
        <w:t>.08</w:t>
      </w:r>
      <w:r w:rsidR="00F0082F">
        <w:rPr>
          <w:sz w:val="28"/>
          <w:szCs w:val="28"/>
        </w:rPr>
        <w:t>.202</w:t>
      </w:r>
      <w:r w:rsidR="00C34B58">
        <w:rPr>
          <w:sz w:val="28"/>
          <w:szCs w:val="28"/>
        </w:rPr>
        <w:t>3</w:t>
      </w:r>
      <w:r w:rsidR="00554E75" w:rsidRPr="00B66AC5">
        <w:rPr>
          <w:sz w:val="28"/>
          <w:szCs w:val="28"/>
        </w:rPr>
        <w:t>г.</w:t>
      </w:r>
      <w:permEnd w:id="1636195936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807866226" w:edGrp="everyone"/>
      <w:r w:rsidRPr="00B66AC5">
        <w:rPr>
          <w:sz w:val="28"/>
          <w:szCs w:val="28"/>
        </w:rPr>
        <w:t>№</w:t>
      </w:r>
      <w:r w:rsidR="007F3036">
        <w:rPr>
          <w:sz w:val="28"/>
          <w:szCs w:val="28"/>
        </w:rPr>
        <w:t>201</w:t>
      </w:r>
      <w:permEnd w:id="807866226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056D7C" w:rsidP="00A05E8D">
      <w:pPr>
        <w:jc w:val="center"/>
        <w:rPr>
          <w:b/>
          <w:sz w:val="28"/>
          <w:szCs w:val="28"/>
        </w:rPr>
      </w:pPr>
      <w:permStart w:id="1968837385" w:edGrp="everyone"/>
      <w:r>
        <w:rPr>
          <w:b/>
          <w:sz w:val="28"/>
          <w:szCs w:val="28"/>
        </w:rPr>
        <w:t>О</w:t>
      </w:r>
      <w:r w:rsidR="00A05E8D">
        <w:rPr>
          <w:b/>
          <w:sz w:val="28"/>
          <w:szCs w:val="28"/>
        </w:rPr>
        <w:t xml:space="preserve"> награждении в честь </w:t>
      </w:r>
      <w:r w:rsidR="007F3036">
        <w:rPr>
          <w:b/>
          <w:sz w:val="28"/>
          <w:szCs w:val="28"/>
        </w:rPr>
        <w:t>300-летия д. Буреть</w:t>
      </w:r>
    </w:p>
    <w:permEnd w:id="1968837385"/>
    <w:p w:rsidR="00275ED7" w:rsidRPr="00275ED7" w:rsidRDefault="00275ED7" w:rsidP="00275ED7">
      <w:pPr>
        <w:jc w:val="center"/>
        <w:rPr>
          <w:b/>
          <w:sz w:val="28"/>
          <w:szCs w:val="28"/>
        </w:rPr>
      </w:pPr>
    </w:p>
    <w:p w:rsidR="00056D7C" w:rsidRDefault="005F4686" w:rsidP="000A6372">
      <w:pPr>
        <w:jc w:val="both"/>
        <w:rPr>
          <w:sz w:val="28"/>
          <w:szCs w:val="28"/>
        </w:rPr>
      </w:pPr>
      <w:permStart w:id="1659653824" w:edGrp="everyone"/>
      <w:r>
        <w:rPr>
          <w:sz w:val="28"/>
          <w:szCs w:val="28"/>
        </w:rPr>
        <w:tab/>
      </w:r>
      <w:r w:rsidR="00056D7C">
        <w:rPr>
          <w:sz w:val="28"/>
          <w:szCs w:val="28"/>
        </w:rPr>
        <w:t xml:space="preserve">Рассмотрев поступившие Ходатайства директоров, заместителей директоров учреждений и предприятий, расположенных на территории </w:t>
      </w:r>
      <w:r w:rsidR="007F3036">
        <w:rPr>
          <w:sz w:val="28"/>
          <w:szCs w:val="28"/>
        </w:rPr>
        <w:t>д. Буреть</w:t>
      </w:r>
      <w:r w:rsidR="00056D7C">
        <w:rPr>
          <w:sz w:val="28"/>
          <w:szCs w:val="28"/>
        </w:rPr>
        <w:t xml:space="preserve">, </w:t>
      </w:r>
      <w:r w:rsidR="001F5F76">
        <w:rPr>
          <w:sz w:val="28"/>
          <w:szCs w:val="28"/>
        </w:rPr>
        <w:t xml:space="preserve">о награждении в честь </w:t>
      </w:r>
      <w:r w:rsidR="007F3036">
        <w:rPr>
          <w:sz w:val="28"/>
          <w:szCs w:val="28"/>
        </w:rPr>
        <w:t>300-летия д. Буреть</w:t>
      </w:r>
      <w:r w:rsidR="00056D7C">
        <w:rPr>
          <w:sz w:val="28"/>
          <w:szCs w:val="28"/>
        </w:rPr>
        <w:t xml:space="preserve">, на основании </w:t>
      </w:r>
      <w:r w:rsidR="000A6372" w:rsidRPr="000A6372">
        <w:rPr>
          <w:sz w:val="28"/>
          <w:szCs w:val="28"/>
        </w:rPr>
        <w:t>Положения «О Почетной грамоте</w:t>
      </w:r>
      <w:r w:rsidR="000A6372">
        <w:rPr>
          <w:sz w:val="28"/>
          <w:szCs w:val="28"/>
        </w:rPr>
        <w:t xml:space="preserve"> </w:t>
      </w:r>
      <w:r w:rsidR="000A6372" w:rsidRPr="000A6372">
        <w:rPr>
          <w:sz w:val="28"/>
          <w:szCs w:val="28"/>
        </w:rPr>
        <w:t>главы Тайтурского городского поселения Усольского муниципального района Иркутской области, Грамоте главы Тайтурского городского поселения Усольского муниципального района Иркутской области, Благодарности главы Тайтурского городского поселения Усольского муниципального района Иркутской области»</w:t>
      </w:r>
      <w:r w:rsidR="00056D7C" w:rsidRPr="000A6372">
        <w:rPr>
          <w:sz w:val="28"/>
          <w:szCs w:val="28"/>
        </w:rPr>
        <w:t>,</w:t>
      </w:r>
      <w:r w:rsidR="00056D7C">
        <w:rPr>
          <w:sz w:val="28"/>
          <w:szCs w:val="28"/>
        </w:rPr>
        <w:t xml:space="preserve"> утвержденного постановлением № </w:t>
      </w:r>
      <w:r w:rsidR="000A6372">
        <w:rPr>
          <w:sz w:val="28"/>
          <w:szCs w:val="28"/>
        </w:rPr>
        <w:t>8</w:t>
      </w:r>
      <w:r w:rsidR="00056D7C">
        <w:rPr>
          <w:sz w:val="28"/>
          <w:szCs w:val="28"/>
        </w:rPr>
        <w:t xml:space="preserve">8 от </w:t>
      </w:r>
      <w:r w:rsidR="000A6372">
        <w:rPr>
          <w:sz w:val="28"/>
          <w:szCs w:val="28"/>
        </w:rPr>
        <w:t xml:space="preserve">23.03.2022 </w:t>
      </w:r>
      <w:r w:rsidR="00056D7C">
        <w:rPr>
          <w:sz w:val="28"/>
          <w:szCs w:val="28"/>
        </w:rPr>
        <w:t>г</w:t>
      </w:r>
      <w:r w:rsidR="000A6372">
        <w:rPr>
          <w:sz w:val="28"/>
          <w:szCs w:val="28"/>
        </w:rPr>
        <w:t>.</w:t>
      </w:r>
      <w:r w:rsidR="00056D7C">
        <w:rPr>
          <w:sz w:val="28"/>
          <w:szCs w:val="28"/>
        </w:rPr>
        <w:t xml:space="preserve">, руководствуясь ст. ст. 23, 46 </w:t>
      </w:r>
      <w:r w:rsidRPr="00E3327A">
        <w:rPr>
          <w:bCs/>
          <w:sz w:val="28"/>
          <w:szCs w:val="28"/>
        </w:rPr>
        <w:t>Устава</w:t>
      </w:r>
      <w:r w:rsidRPr="00E3327A">
        <w:rPr>
          <w:sz w:val="28"/>
          <w:szCs w:val="28"/>
        </w:rPr>
        <w:t xml:space="preserve"> </w:t>
      </w:r>
      <w:r w:rsidRPr="00144103">
        <w:rPr>
          <w:sz w:val="28"/>
          <w:szCs w:val="28"/>
        </w:rPr>
        <w:t xml:space="preserve">Тайтурского </w:t>
      </w:r>
      <w:r w:rsidR="00716C7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</w:t>
      </w:r>
    </w:p>
    <w:p w:rsidR="00A05E8D" w:rsidRPr="00E3327A" w:rsidRDefault="00056D7C" w:rsidP="00056D7C">
      <w:pPr>
        <w:ind w:firstLine="851"/>
        <w:jc w:val="both"/>
        <w:rPr>
          <w:rFonts w:cs="Courier New"/>
          <w:sz w:val="28"/>
          <w:szCs w:val="28"/>
          <w:lang w:eastAsia="en-US"/>
        </w:rPr>
      </w:pPr>
      <w:r w:rsidRPr="00E3327A">
        <w:rPr>
          <w:rFonts w:cs="Courier New"/>
          <w:sz w:val="28"/>
          <w:szCs w:val="28"/>
          <w:lang w:eastAsia="en-US"/>
        </w:rPr>
        <w:t>ПОСТАНОВЛЯ</w:t>
      </w:r>
      <w:r>
        <w:rPr>
          <w:rFonts w:cs="Courier New"/>
          <w:sz w:val="28"/>
          <w:szCs w:val="28"/>
          <w:lang w:eastAsia="en-US"/>
        </w:rPr>
        <w:t>Ю</w:t>
      </w:r>
      <w:r w:rsidRPr="00E3327A">
        <w:rPr>
          <w:rFonts w:cs="Courier New"/>
          <w:sz w:val="28"/>
          <w:szCs w:val="28"/>
          <w:lang w:eastAsia="en-US"/>
        </w:rPr>
        <w:t>:</w:t>
      </w:r>
    </w:p>
    <w:p w:rsidR="007F3036" w:rsidRDefault="00056D7C" w:rsidP="007F3036">
      <w:pPr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rFonts w:cs="Courier New"/>
          <w:sz w:val="28"/>
          <w:szCs w:val="28"/>
          <w:lang w:eastAsia="en-US"/>
        </w:rPr>
      </w:pPr>
      <w:r w:rsidRPr="002F2E79">
        <w:rPr>
          <w:sz w:val="28"/>
          <w:szCs w:val="28"/>
        </w:rPr>
        <w:t xml:space="preserve">Объявить Благодарность главы </w:t>
      </w:r>
      <w:r w:rsidR="005F4686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cs="Courier New"/>
          <w:sz w:val="28"/>
          <w:szCs w:val="28"/>
          <w:lang w:eastAsia="en-US"/>
        </w:rPr>
        <w:t>:</w:t>
      </w:r>
    </w:p>
    <w:p w:rsidR="007F3036" w:rsidRDefault="007F3036" w:rsidP="007F3036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>Горбуновой Зое Васильевне;</w:t>
      </w:r>
    </w:p>
    <w:p w:rsidR="007F3036" w:rsidRPr="007F3036" w:rsidRDefault="007F3036" w:rsidP="007F3036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7F3036">
        <w:rPr>
          <w:rFonts w:cs="Courier New"/>
          <w:sz w:val="28"/>
          <w:szCs w:val="28"/>
          <w:lang w:eastAsia="en-US"/>
        </w:rPr>
        <w:t>Панкратовой Антониде Алексеевне</w:t>
      </w:r>
      <w:r>
        <w:rPr>
          <w:rFonts w:cs="Courier New"/>
          <w:sz w:val="28"/>
          <w:szCs w:val="28"/>
          <w:lang w:eastAsia="en-US"/>
        </w:rPr>
        <w:t>;</w:t>
      </w:r>
    </w:p>
    <w:p w:rsidR="007F3036" w:rsidRPr="007F3036" w:rsidRDefault="007F3036" w:rsidP="007F3036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7F3036">
        <w:rPr>
          <w:rFonts w:cs="Courier New"/>
          <w:sz w:val="28"/>
          <w:szCs w:val="28"/>
          <w:lang w:eastAsia="en-US"/>
        </w:rPr>
        <w:t>Казариновой Елизавете Георгиевне</w:t>
      </w:r>
      <w:r>
        <w:rPr>
          <w:rFonts w:cs="Courier New"/>
          <w:sz w:val="28"/>
          <w:szCs w:val="28"/>
          <w:lang w:eastAsia="en-US"/>
        </w:rPr>
        <w:t>;</w:t>
      </w:r>
    </w:p>
    <w:p w:rsidR="00056D7C" w:rsidRDefault="007F3036" w:rsidP="007F3036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7F3036">
        <w:rPr>
          <w:rFonts w:cs="Courier New"/>
          <w:sz w:val="28"/>
          <w:szCs w:val="28"/>
          <w:lang w:eastAsia="en-US"/>
        </w:rPr>
        <w:t>Сидоровой Людмиле Александровне</w:t>
      </w:r>
      <w:r>
        <w:rPr>
          <w:rFonts w:cs="Courier New"/>
          <w:sz w:val="28"/>
          <w:szCs w:val="28"/>
          <w:lang w:eastAsia="en-US"/>
        </w:rPr>
        <w:t>;</w:t>
      </w:r>
    </w:p>
    <w:p w:rsidR="007F3036" w:rsidRDefault="007F3036" w:rsidP="007F3036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7F3036">
        <w:rPr>
          <w:rFonts w:cs="Courier New"/>
          <w:sz w:val="28"/>
          <w:szCs w:val="28"/>
          <w:lang w:eastAsia="en-US"/>
        </w:rPr>
        <w:t>Шмадченко Тамаре Алексеевне</w:t>
      </w:r>
      <w:r>
        <w:rPr>
          <w:rFonts w:cs="Courier New"/>
          <w:sz w:val="28"/>
          <w:szCs w:val="28"/>
          <w:lang w:eastAsia="en-US"/>
        </w:rPr>
        <w:t>;</w:t>
      </w:r>
    </w:p>
    <w:p w:rsidR="007F3036" w:rsidRPr="007F3036" w:rsidRDefault="007F3036" w:rsidP="007F3036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7F3036">
        <w:rPr>
          <w:rFonts w:cs="Courier New"/>
          <w:sz w:val="28"/>
          <w:szCs w:val="28"/>
          <w:lang w:eastAsia="en-US"/>
        </w:rPr>
        <w:t>Кочневу Владимиру Ивановичу</w:t>
      </w:r>
      <w:r>
        <w:rPr>
          <w:rFonts w:cs="Courier New"/>
          <w:sz w:val="28"/>
          <w:szCs w:val="28"/>
          <w:lang w:eastAsia="en-US"/>
        </w:rPr>
        <w:t>;</w:t>
      </w:r>
    </w:p>
    <w:p w:rsidR="007F3036" w:rsidRDefault="007F3036" w:rsidP="007F3036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7F3036">
        <w:rPr>
          <w:rFonts w:cs="Courier New"/>
          <w:sz w:val="28"/>
          <w:szCs w:val="28"/>
          <w:lang w:eastAsia="en-US"/>
        </w:rPr>
        <w:t>Борило Нине Романовне</w:t>
      </w:r>
      <w:r>
        <w:rPr>
          <w:rFonts w:cs="Courier New"/>
          <w:sz w:val="28"/>
          <w:szCs w:val="28"/>
          <w:lang w:eastAsia="en-US"/>
        </w:rPr>
        <w:t>;</w:t>
      </w:r>
    </w:p>
    <w:p w:rsidR="007F3036" w:rsidRPr="007F3036" w:rsidRDefault="007F3036" w:rsidP="007F3036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7F3036">
        <w:rPr>
          <w:rFonts w:cs="Courier New"/>
          <w:sz w:val="28"/>
          <w:szCs w:val="28"/>
          <w:lang w:eastAsia="en-US"/>
        </w:rPr>
        <w:t>Воробьёвой Александре Антоновне</w:t>
      </w:r>
      <w:r>
        <w:rPr>
          <w:rFonts w:cs="Courier New"/>
          <w:sz w:val="28"/>
          <w:szCs w:val="28"/>
          <w:lang w:eastAsia="en-US"/>
        </w:rPr>
        <w:t>;</w:t>
      </w:r>
    </w:p>
    <w:p w:rsidR="007F3036" w:rsidRDefault="007F3036" w:rsidP="007F3036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7F3036">
        <w:rPr>
          <w:rFonts w:cs="Courier New"/>
          <w:sz w:val="28"/>
          <w:szCs w:val="28"/>
          <w:lang w:eastAsia="en-US"/>
        </w:rPr>
        <w:t>Ивановой Ольге Александровне</w:t>
      </w:r>
      <w:r>
        <w:rPr>
          <w:rFonts w:cs="Courier New"/>
          <w:sz w:val="28"/>
          <w:szCs w:val="28"/>
          <w:lang w:eastAsia="en-US"/>
        </w:rPr>
        <w:t>;</w:t>
      </w:r>
    </w:p>
    <w:p w:rsidR="007F3036" w:rsidRDefault="007F3036" w:rsidP="007F3036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7F3036">
        <w:rPr>
          <w:rFonts w:cs="Courier New"/>
          <w:sz w:val="28"/>
          <w:szCs w:val="28"/>
          <w:lang w:eastAsia="en-US"/>
        </w:rPr>
        <w:t>Гусельниковой Надежде Егоровне</w:t>
      </w:r>
      <w:r>
        <w:rPr>
          <w:rFonts w:cs="Courier New"/>
          <w:sz w:val="28"/>
          <w:szCs w:val="28"/>
          <w:lang w:eastAsia="en-US"/>
        </w:rPr>
        <w:t>;</w:t>
      </w:r>
    </w:p>
    <w:p w:rsidR="007F3036" w:rsidRDefault="007F3036" w:rsidP="007F3036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7F3036">
        <w:rPr>
          <w:rFonts w:cs="Courier New"/>
          <w:sz w:val="28"/>
          <w:szCs w:val="28"/>
          <w:lang w:eastAsia="en-US"/>
        </w:rPr>
        <w:t>Беловой Любови Александровне</w:t>
      </w:r>
      <w:r>
        <w:rPr>
          <w:rFonts w:cs="Courier New"/>
          <w:sz w:val="28"/>
          <w:szCs w:val="28"/>
          <w:lang w:eastAsia="en-US"/>
        </w:rPr>
        <w:t>;</w:t>
      </w:r>
    </w:p>
    <w:p w:rsidR="007F3036" w:rsidRDefault="007F3036" w:rsidP="007F3036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>Плотниковой</w:t>
      </w:r>
      <w:r w:rsidRPr="007F3036">
        <w:rPr>
          <w:rFonts w:cs="Courier New"/>
          <w:sz w:val="28"/>
          <w:szCs w:val="28"/>
          <w:lang w:eastAsia="en-US"/>
        </w:rPr>
        <w:t xml:space="preserve"> Елен</w:t>
      </w:r>
      <w:r>
        <w:rPr>
          <w:rFonts w:cs="Courier New"/>
          <w:sz w:val="28"/>
          <w:szCs w:val="28"/>
          <w:lang w:eastAsia="en-US"/>
        </w:rPr>
        <w:t>е</w:t>
      </w:r>
      <w:r w:rsidRPr="007F3036">
        <w:rPr>
          <w:rFonts w:cs="Courier New"/>
          <w:sz w:val="28"/>
          <w:szCs w:val="28"/>
          <w:lang w:eastAsia="en-US"/>
        </w:rPr>
        <w:t xml:space="preserve"> Сергеевн</w:t>
      </w:r>
      <w:r>
        <w:rPr>
          <w:rFonts w:cs="Courier New"/>
          <w:sz w:val="28"/>
          <w:szCs w:val="28"/>
          <w:lang w:eastAsia="en-US"/>
        </w:rPr>
        <w:t>е;</w:t>
      </w:r>
    </w:p>
    <w:p w:rsidR="007F3036" w:rsidRDefault="007F3036" w:rsidP="007F3036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>Соловьёвой</w:t>
      </w:r>
      <w:r w:rsidRPr="007F3036">
        <w:rPr>
          <w:rFonts w:cs="Courier New"/>
          <w:sz w:val="28"/>
          <w:szCs w:val="28"/>
          <w:lang w:eastAsia="en-US"/>
        </w:rPr>
        <w:t xml:space="preserve"> Галин</w:t>
      </w:r>
      <w:r>
        <w:rPr>
          <w:rFonts w:cs="Courier New"/>
          <w:sz w:val="28"/>
          <w:szCs w:val="28"/>
          <w:lang w:eastAsia="en-US"/>
        </w:rPr>
        <w:t>е</w:t>
      </w:r>
      <w:r w:rsidRPr="007F3036">
        <w:rPr>
          <w:rFonts w:cs="Courier New"/>
          <w:sz w:val="28"/>
          <w:szCs w:val="28"/>
          <w:lang w:eastAsia="en-US"/>
        </w:rPr>
        <w:t xml:space="preserve"> Ивановн</w:t>
      </w:r>
      <w:r>
        <w:rPr>
          <w:rFonts w:cs="Courier New"/>
          <w:sz w:val="28"/>
          <w:szCs w:val="28"/>
          <w:lang w:eastAsia="en-US"/>
        </w:rPr>
        <w:t>е;</w:t>
      </w:r>
    </w:p>
    <w:p w:rsidR="007F3036" w:rsidRDefault="007F3036" w:rsidP="007F3036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7F3036">
        <w:rPr>
          <w:rFonts w:cs="Courier New"/>
          <w:sz w:val="28"/>
          <w:szCs w:val="28"/>
          <w:lang w:eastAsia="en-US"/>
        </w:rPr>
        <w:t>Кистеревой Татьяне Александровне</w:t>
      </w:r>
      <w:r>
        <w:rPr>
          <w:rFonts w:cs="Courier New"/>
          <w:sz w:val="28"/>
          <w:szCs w:val="28"/>
          <w:lang w:eastAsia="en-US"/>
        </w:rPr>
        <w:t>;</w:t>
      </w:r>
    </w:p>
    <w:p w:rsidR="009A2BC7" w:rsidRPr="009A2BC7" w:rsidRDefault="009A2BC7" w:rsidP="009A2BC7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9A2BC7">
        <w:rPr>
          <w:rFonts w:cs="Courier New"/>
          <w:sz w:val="28"/>
          <w:szCs w:val="28"/>
          <w:lang w:eastAsia="en-US"/>
        </w:rPr>
        <w:t>Казариновой Марине Антоновне</w:t>
      </w:r>
      <w:r>
        <w:rPr>
          <w:rFonts w:cs="Courier New"/>
          <w:sz w:val="28"/>
          <w:szCs w:val="28"/>
          <w:lang w:eastAsia="en-US"/>
        </w:rPr>
        <w:t>;</w:t>
      </w:r>
    </w:p>
    <w:p w:rsidR="007F3036" w:rsidRDefault="009A2BC7" w:rsidP="009A2BC7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9A2BC7">
        <w:rPr>
          <w:rFonts w:cs="Courier New"/>
          <w:sz w:val="28"/>
          <w:szCs w:val="28"/>
          <w:lang w:eastAsia="en-US"/>
        </w:rPr>
        <w:t>Алексееву Петру Иннокентьевичу</w:t>
      </w:r>
      <w:r>
        <w:rPr>
          <w:rFonts w:cs="Courier New"/>
          <w:sz w:val="28"/>
          <w:szCs w:val="28"/>
          <w:lang w:eastAsia="en-US"/>
        </w:rPr>
        <w:t>;</w:t>
      </w:r>
    </w:p>
    <w:p w:rsidR="009A2BC7" w:rsidRDefault="009A2BC7" w:rsidP="009A2BC7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9A2BC7">
        <w:rPr>
          <w:rFonts w:cs="Courier New"/>
          <w:sz w:val="28"/>
          <w:szCs w:val="28"/>
          <w:lang w:eastAsia="en-US"/>
        </w:rPr>
        <w:lastRenderedPageBreak/>
        <w:t>Свиридовой Валентине Алексеевне</w:t>
      </w:r>
      <w:r>
        <w:rPr>
          <w:rFonts w:cs="Courier New"/>
          <w:sz w:val="28"/>
          <w:szCs w:val="28"/>
          <w:lang w:eastAsia="en-US"/>
        </w:rPr>
        <w:t>;</w:t>
      </w:r>
    </w:p>
    <w:p w:rsidR="009A2BC7" w:rsidRDefault="009A2BC7" w:rsidP="009A2BC7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9A2BC7">
        <w:rPr>
          <w:rFonts w:cs="Courier New"/>
          <w:sz w:val="28"/>
          <w:szCs w:val="28"/>
          <w:lang w:eastAsia="en-US"/>
        </w:rPr>
        <w:t>Ушаковой Марине Аркадьевне</w:t>
      </w:r>
      <w:r>
        <w:rPr>
          <w:rFonts w:cs="Courier New"/>
          <w:sz w:val="28"/>
          <w:szCs w:val="28"/>
          <w:lang w:eastAsia="en-US"/>
        </w:rPr>
        <w:t>;</w:t>
      </w:r>
    </w:p>
    <w:p w:rsidR="009A2BC7" w:rsidRDefault="0050793E" w:rsidP="0050793E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50793E">
        <w:rPr>
          <w:rFonts w:cs="Courier New"/>
          <w:sz w:val="28"/>
          <w:szCs w:val="28"/>
          <w:lang w:eastAsia="en-US"/>
        </w:rPr>
        <w:t>Бабыкиной Татьяне Евгеньевне</w:t>
      </w:r>
      <w:r>
        <w:rPr>
          <w:rFonts w:cs="Courier New"/>
          <w:sz w:val="28"/>
          <w:szCs w:val="28"/>
          <w:lang w:eastAsia="en-US"/>
        </w:rPr>
        <w:t>;</w:t>
      </w:r>
    </w:p>
    <w:p w:rsidR="0050793E" w:rsidRPr="0050793E" w:rsidRDefault="0050793E" w:rsidP="0050793E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50793E">
        <w:rPr>
          <w:rFonts w:cs="Courier New"/>
          <w:sz w:val="28"/>
          <w:szCs w:val="28"/>
          <w:lang w:eastAsia="en-US"/>
        </w:rPr>
        <w:t>Клементьевой Любови Яковлевне</w:t>
      </w:r>
      <w:r>
        <w:rPr>
          <w:rFonts w:cs="Courier New"/>
          <w:sz w:val="28"/>
          <w:szCs w:val="28"/>
          <w:lang w:eastAsia="en-US"/>
        </w:rPr>
        <w:t>;</w:t>
      </w:r>
    </w:p>
    <w:p w:rsidR="0050793E" w:rsidRDefault="003C3A5C" w:rsidP="003C3A5C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3C3A5C">
        <w:rPr>
          <w:rFonts w:cs="Courier New"/>
          <w:sz w:val="28"/>
          <w:szCs w:val="28"/>
          <w:lang w:eastAsia="en-US"/>
        </w:rPr>
        <w:t>Корчагиной Галине Антоновне</w:t>
      </w:r>
      <w:r>
        <w:rPr>
          <w:rFonts w:cs="Courier New"/>
          <w:sz w:val="28"/>
          <w:szCs w:val="28"/>
          <w:lang w:eastAsia="en-US"/>
        </w:rPr>
        <w:t>;</w:t>
      </w:r>
    </w:p>
    <w:p w:rsidR="003C3A5C" w:rsidRPr="003C3A5C" w:rsidRDefault="003C3A5C" w:rsidP="003C3A5C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3C3A5C">
        <w:rPr>
          <w:rFonts w:cs="Courier New"/>
          <w:sz w:val="28"/>
          <w:szCs w:val="28"/>
          <w:lang w:eastAsia="en-US"/>
        </w:rPr>
        <w:t>Плотниковой Ангелине Владиславовне</w:t>
      </w:r>
      <w:r>
        <w:rPr>
          <w:rFonts w:cs="Courier New"/>
          <w:sz w:val="28"/>
          <w:szCs w:val="28"/>
          <w:lang w:eastAsia="en-US"/>
        </w:rPr>
        <w:t>;</w:t>
      </w:r>
    </w:p>
    <w:p w:rsidR="003C3A5C" w:rsidRPr="003C3A5C" w:rsidRDefault="003C3A5C" w:rsidP="003C3A5C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3C3A5C">
        <w:rPr>
          <w:rFonts w:cs="Courier New"/>
          <w:sz w:val="28"/>
          <w:szCs w:val="28"/>
          <w:lang w:eastAsia="en-US"/>
        </w:rPr>
        <w:t>Корчагиной Анастасии Александровне</w:t>
      </w:r>
      <w:r>
        <w:rPr>
          <w:rFonts w:cs="Courier New"/>
          <w:sz w:val="28"/>
          <w:szCs w:val="28"/>
          <w:lang w:eastAsia="en-US"/>
        </w:rPr>
        <w:t>;</w:t>
      </w:r>
    </w:p>
    <w:p w:rsidR="00EE766E" w:rsidRPr="00EE766E" w:rsidRDefault="00EE766E" w:rsidP="00EE766E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EE766E">
        <w:rPr>
          <w:rFonts w:cs="Courier New"/>
          <w:sz w:val="28"/>
          <w:szCs w:val="28"/>
          <w:lang w:eastAsia="en-US"/>
        </w:rPr>
        <w:t>Плынской Анастасии Владимировне</w:t>
      </w:r>
      <w:r>
        <w:rPr>
          <w:rFonts w:cs="Courier New"/>
          <w:sz w:val="28"/>
          <w:szCs w:val="28"/>
          <w:lang w:eastAsia="en-US"/>
        </w:rPr>
        <w:t>;</w:t>
      </w:r>
    </w:p>
    <w:p w:rsidR="00EE766E" w:rsidRPr="00EE766E" w:rsidRDefault="00EE766E" w:rsidP="00EE766E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EE766E">
        <w:rPr>
          <w:rFonts w:cs="Courier New"/>
          <w:sz w:val="28"/>
          <w:szCs w:val="28"/>
          <w:lang w:eastAsia="en-US"/>
        </w:rPr>
        <w:t>Плынской Ольге Олеговне</w:t>
      </w:r>
      <w:r>
        <w:rPr>
          <w:rFonts w:cs="Courier New"/>
          <w:sz w:val="28"/>
          <w:szCs w:val="28"/>
          <w:lang w:eastAsia="en-US"/>
        </w:rPr>
        <w:t>;</w:t>
      </w:r>
    </w:p>
    <w:p w:rsidR="00A94775" w:rsidRPr="00A94775" w:rsidRDefault="00A94775" w:rsidP="00A94775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A94775">
        <w:rPr>
          <w:rFonts w:cs="Courier New"/>
          <w:sz w:val="28"/>
          <w:szCs w:val="28"/>
          <w:lang w:eastAsia="en-US"/>
        </w:rPr>
        <w:t>Пановой Виктории Сергеевне</w:t>
      </w:r>
      <w:r>
        <w:rPr>
          <w:rFonts w:cs="Courier New"/>
          <w:sz w:val="28"/>
          <w:szCs w:val="28"/>
          <w:lang w:eastAsia="en-US"/>
        </w:rPr>
        <w:t>;</w:t>
      </w:r>
    </w:p>
    <w:p w:rsidR="00A94775" w:rsidRPr="00A94775" w:rsidRDefault="00A94775" w:rsidP="00A94775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A94775">
        <w:rPr>
          <w:rFonts w:cs="Courier New"/>
          <w:sz w:val="28"/>
          <w:szCs w:val="28"/>
          <w:lang w:eastAsia="en-US"/>
        </w:rPr>
        <w:t>Шабановой Любови Сергеевне</w:t>
      </w:r>
      <w:r>
        <w:rPr>
          <w:rFonts w:cs="Courier New"/>
          <w:sz w:val="28"/>
          <w:szCs w:val="28"/>
          <w:lang w:eastAsia="en-US"/>
        </w:rPr>
        <w:t>;</w:t>
      </w:r>
    </w:p>
    <w:p w:rsidR="00A94775" w:rsidRPr="00A94775" w:rsidRDefault="00A94775" w:rsidP="00A94775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A94775">
        <w:rPr>
          <w:rFonts w:cs="Courier New"/>
          <w:sz w:val="28"/>
          <w:szCs w:val="28"/>
          <w:lang w:eastAsia="en-US"/>
        </w:rPr>
        <w:t>Канашкиной Марии Эдуардовне</w:t>
      </w:r>
      <w:r>
        <w:rPr>
          <w:rFonts w:cs="Courier New"/>
          <w:sz w:val="28"/>
          <w:szCs w:val="28"/>
          <w:lang w:eastAsia="en-US"/>
        </w:rPr>
        <w:t>;</w:t>
      </w:r>
    </w:p>
    <w:p w:rsidR="00A94775" w:rsidRPr="00A94775" w:rsidRDefault="00A94775" w:rsidP="00A94775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A94775">
        <w:rPr>
          <w:rFonts w:cs="Courier New"/>
          <w:sz w:val="28"/>
          <w:szCs w:val="28"/>
          <w:lang w:eastAsia="en-US"/>
        </w:rPr>
        <w:t>Лобковой Анжелике Юрьевне</w:t>
      </w:r>
      <w:r>
        <w:rPr>
          <w:rFonts w:cs="Courier New"/>
          <w:sz w:val="28"/>
          <w:szCs w:val="28"/>
          <w:lang w:eastAsia="en-US"/>
        </w:rPr>
        <w:t>;</w:t>
      </w:r>
    </w:p>
    <w:p w:rsidR="00A94775" w:rsidRPr="00A94775" w:rsidRDefault="00A94775" w:rsidP="00A94775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A94775">
        <w:rPr>
          <w:rFonts w:cs="Courier New"/>
          <w:sz w:val="28"/>
          <w:szCs w:val="28"/>
          <w:lang w:eastAsia="en-US"/>
        </w:rPr>
        <w:t>Девицкой Наталье Андреевне</w:t>
      </w:r>
      <w:r>
        <w:rPr>
          <w:rFonts w:cs="Courier New"/>
          <w:sz w:val="28"/>
          <w:szCs w:val="28"/>
          <w:lang w:eastAsia="en-US"/>
        </w:rPr>
        <w:t>;</w:t>
      </w:r>
    </w:p>
    <w:p w:rsidR="00A94775" w:rsidRPr="00A94775" w:rsidRDefault="00A94775" w:rsidP="00A94775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A94775">
        <w:rPr>
          <w:rFonts w:cs="Courier New"/>
          <w:sz w:val="28"/>
          <w:szCs w:val="28"/>
          <w:lang w:eastAsia="en-US"/>
        </w:rPr>
        <w:t>Девицкому Андрею Андреевичу</w:t>
      </w:r>
      <w:r>
        <w:rPr>
          <w:rFonts w:cs="Courier New"/>
          <w:sz w:val="28"/>
          <w:szCs w:val="28"/>
          <w:lang w:eastAsia="en-US"/>
        </w:rPr>
        <w:t>;</w:t>
      </w:r>
    </w:p>
    <w:p w:rsidR="00A94775" w:rsidRPr="00A94775" w:rsidRDefault="00A94775" w:rsidP="00A94775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A94775">
        <w:rPr>
          <w:rFonts w:cs="Courier New"/>
          <w:sz w:val="28"/>
          <w:szCs w:val="28"/>
          <w:lang w:eastAsia="en-US"/>
        </w:rPr>
        <w:t>Шалашову Егору Владимировичу</w:t>
      </w:r>
      <w:r>
        <w:rPr>
          <w:rFonts w:cs="Courier New"/>
          <w:sz w:val="28"/>
          <w:szCs w:val="28"/>
          <w:lang w:eastAsia="en-US"/>
        </w:rPr>
        <w:t>;</w:t>
      </w:r>
    </w:p>
    <w:p w:rsidR="009231AA" w:rsidRPr="009231AA" w:rsidRDefault="009231AA" w:rsidP="009231AA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9231AA">
        <w:rPr>
          <w:rFonts w:cs="Courier New"/>
          <w:sz w:val="28"/>
          <w:szCs w:val="28"/>
          <w:lang w:eastAsia="en-US"/>
        </w:rPr>
        <w:t>Шалашову Кириллу Валерьевичу</w:t>
      </w:r>
      <w:r>
        <w:rPr>
          <w:rFonts w:cs="Courier New"/>
          <w:sz w:val="28"/>
          <w:szCs w:val="28"/>
          <w:lang w:eastAsia="en-US"/>
        </w:rPr>
        <w:t>;</w:t>
      </w:r>
    </w:p>
    <w:p w:rsidR="009E30E9" w:rsidRPr="009E30E9" w:rsidRDefault="009E30E9" w:rsidP="009E30E9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9E30E9">
        <w:rPr>
          <w:rFonts w:cs="Courier New"/>
          <w:sz w:val="28"/>
          <w:szCs w:val="28"/>
          <w:lang w:eastAsia="en-US"/>
        </w:rPr>
        <w:t>Давыдову Ивану Семеновичу</w:t>
      </w:r>
      <w:r>
        <w:rPr>
          <w:rFonts w:cs="Courier New"/>
          <w:sz w:val="28"/>
          <w:szCs w:val="28"/>
          <w:lang w:eastAsia="en-US"/>
        </w:rPr>
        <w:t>;</w:t>
      </w:r>
    </w:p>
    <w:p w:rsidR="001F404E" w:rsidRPr="001F404E" w:rsidRDefault="001F404E" w:rsidP="001F404E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1F404E">
        <w:rPr>
          <w:rFonts w:cs="Courier New"/>
          <w:sz w:val="28"/>
          <w:szCs w:val="28"/>
          <w:lang w:eastAsia="en-US"/>
        </w:rPr>
        <w:t>Тютрину Валерию Ивановичу</w:t>
      </w:r>
      <w:r>
        <w:rPr>
          <w:rFonts w:cs="Courier New"/>
          <w:sz w:val="28"/>
          <w:szCs w:val="28"/>
          <w:lang w:eastAsia="en-US"/>
        </w:rPr>
        <w:t>;</w:t>
      </w:r>
    </w:p>
    <w:p w:rsidR="001F404E" w:rsidRPr="001F404E" w:rsidRDefault="001F404E" w:rsidP="001F404E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1F404E">
        <w:rPr>
          <w:rFonts w:cs="Courier New"/>
          <w:sz w:val="28"/>
          <w:szCs w:val="28"/>
          <w:lang w:eastAsia="en-US"/>
        </w:rPr>
        <w:t>Тютрину Владимиру Валерьевичу</w:t>
      </w:r>
      <w:r>
        <w:rPr>
          <w:rFonts w:cs="Courier New"/>
          <w:sz w:val="28"/>
          <w:szCs w:val="28"/>
          <w:lang w:eastAsia="en-US"/>
        </w:rPr>
        <w:t>;</w:t>
      </w:r>
    </w:p>
    <w:p w:rsidR="001F404E" w:rsidRPr="001F404E" w:rsidRDefault="001F404E" w:rsidP="001F404E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1F404E">
        <w:rPr>
          <w:rFonts w:cs="Courier New"/>
          <w:sz w:val="28"/>
          <w:szCs w:val="28"/>
          <w:lang w:eastAsia="en-US"/>
        </w:rPr>
        <w:t>Тютрину Сергею Валерьевичу</w:t>
      </w:r>
      <w:r>
        <w:rPr>
          <w:rFonts w:cs="Courier New"/>
          <w:sz w:val="28"/>
          <w:szCs w:val="28"/>
          <w:lang w:eastAsia="en-US"/>
        </w:rPr>
        <w:t>;</w:t>
      </w:r>
    </w:p>
    <w:p w:rsidR="00783EAC" w:rsidRPr="00783EAC" w:rsidRDefault="00783EAC" w:rsidP="00783EAC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783EAC">
        <w:rPr>
          <w:rFonts w:cs="Courier New"/>
          <w:sz w:val="28"/>
          <w:szCs w:val="28"/>
          <w:lang w:eastAsia="en-US"/>
        </w:rPr>
        <w:t>Максимову Михаилу Петровичу</w:t>
      </w:r>
      <w:r>
        <w:rPr>
          <w:rFonts w:cs="Courier New"/>
          <w:sz w:val="28"/>
          <w:szCs w:val="28"/>
          <w:lang w:eastAsia="en-US"/>
        </w:rPr>
        <w:t>;</w:t>
      </w:r>
    </w:p>
    <w:p w:rsidR="00783EAC" w:rsidRPr="00783EAC" w:rsidRDefault="00783EAC" w:rsidP="00783EAC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783EAC">
        <w:rPr>
          <w:rFonts w:cs="Courier New"/>
          <w:sz w:val="28"/>
          <w:szCs w:val="28"/>
          <w:lang w:eastAsia="en-US"/>
        </w:rPr>
        <w:t>Линденау Алексею Андреевичу</w:t>
      </w:r>
      <w:r>
        <w:rPr>
          <w:rFonts w:cs="Courier New"/>
          <w:sz w:val="28"/>
          <w:szCs w:val="28"/>
          <w:lang w:eastAsia="en-US"/>
        </w:rPr>
        <w:t>;</w:t>
      </w:r>
    </w:p>
    <w:p w:rsidR="003C3A5C" w:rsidRDefault="002507A6" w:rsidP="002507A6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2507A6">
        <w:rPr>
          <w:rFonts w:cs="Courier New"/>
          <w:sz w:val="28"/>
          <w:szCs w:val="28"/>
          <w:lang w:eastAsia="en-US"/>
        </w:rPr>
        <w:t>Дементьевой Ирине Сергеевне</w:t>
      </w:r>
      <w:r w:rsidR="00485B65">
        <w:rPr>
          <w:rFonts w:cs="Courier New"/>
          <w:sz w:val="28"/>
          <w:szCs w:val="28"/>
          <w:lang w:eastAsia="en-US"/>
        </w:rPr>
        <w:t>;</w:t>
      </w:r>
    </w:p>
    <w:p w:rsidR="00485B65" w:rsidRDefault="004F455C" w:rsidP="004F455C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4F455C">
        <w:rPr>
          <w:rFonts w:cs="Courier New"/>
          <w:sz w:val="28"/>
          <w:szCs w:val="28"/>
          <w:lang w:eastAsia="en-US"/>
        </w:rPr>
        <w:t>Зориной Ирине Геннадьевне</w:t>
      </w:r>
      <w:r>
        <w:rPr>
          <w:rFonts w:cs="Courier New"/>
          <w:sz w:val="28"/>
          <w:szCs w:val="28"/>
          <w:lang w:eastAsia="en-US"/>
        </w:rPr>
        <w:t>;</w:t>
      </w:r>
    </w:p>
    <w:p w:rsidR="004F455C" w:rsidRDefault="004F455C" w:rsidP="004F455C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>Налетовой</w:t>
      </w:r>
      <w:r w:rsidRPr="004F455C">
        <w:rPr>
          <w:rFonts w:cs="Courier New"/>
          <w:sz w:val="28"/>
          <w:szCs w:val="28"/>
          <w:lang w:eastAsia="en-US"/>
        </w:rPr>
        <w:t xml:space="preserve"> Марии Андреевне</w:t>
      </w:r>
      <w:r>
        <w:rPr>
          <w:rFonts w:cs="Courier New"/>
          <w:sz w:val="28"/>
          <w:szCs w:val="28"/>
          <w:lang w:eastAsia="en-US"/>
        </w:rPr>
        <w:t>;</w:t>
      </w:r>
    </w:p>
    <w:p w:rsidR="00DD64C8" w:rsidRPr="00DD64C8" w:rsidRDefault="00DD64C8" w:rsidP="00DD64C8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DD64C8">
        <w:rPr>
          <w:rFonts w:cs="Courier New"/>
          <w:sz w:val="28"/>
          <w:szCs w:val="28"/>
          <w:lang w:eastAsia="en-US"/>
        </w:rPr>
        <w:t>Цейфу Ксении</w:t>
      </w:r>
      <w:r>
        <w:rPr>
          <w:rFonts w:cs="Courier New"/>
          <w:sz w:val="28"/>
          <w:szCs w:val="28"/>
          <w:lang w:eastAsia="en-US"/>
        </w:rPr>
        <w:t>;</w:t>
      </w:r>
    </w:p>
    <w:p w:rsidR="00DD64C8" w:rsidRPr="00DD64C8" w:rsidRDefault="00DD64C8" w:rsidP="00DD64C8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DD64C8">
        <w:rPr>
          <w:rFonts w:cs="Courier New"/>
          <w:sz w:val="28"/>
          <w:szCs w:val="28"/>
          <w:lang w:eastAsia="en-US"/>
        </w:rPr>
        <w:t>Шергиной Милане</w:t>
      </w:r>
      <w:r>
        <w:rPr>
          <w:rFonts w:cs="Courier New"/>
          <w:sz w:val="28"/>
          <w:szCs w:val="28"/>
          <w:lang w:eastAsia="en-US"/>
        </w:rPr>
        <w:t>;</w:t>
      </w:r>
    </w:p>
    <w:p w:rsidR="009349C1" w:rsidRPr="009349C1" w:rsidRDefault="009349C1" w:rsidP="009349C1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9349C1">
        <w:rPr>
          <w:rFonts w:cs="Courier New"/>
          <w:sz w:val="28"/>
          <w:szCs w:val="28"/>
          <w:lang w:eastAsia="en-US"/>
        </w:rPr>
        <w:t>Искандаровой Галине</w:t>
      </w:r>
      <w:r>
        <w:rPr>
          <w:rFonts w:cs="Courier New"/>
          <w:sz w:val="28"/>
          <w:szCs w:val="28"/>
          <w:lang w:eastAsia="en-US"/>
        </w:rPr>
        <w:t>;</w:t>
      </w:r>
    </w:p>
    <w:p w:rsidR="009349C1" w:rsidRPr="009349C1" w:rsidRDefault="009349C1" w:rsidP="009349C1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9349C1">
        <w:rPr>
          <w:rFonts w:cs="Courier New"/>
          <w:sz w:val="28"/>
          <w:szCs w:val="28"/>
          <w:lang w:eastAsia="en-US"/>
        </w:rPr>
        <w:t>Корчагиной Анастасии</w:t>
      </w:r>
      <w:r>
        <w:rPr>
          <w:rFonts w:cs="Courier New"/>
          <w:sz w:val="28"/>
          <w:szCs w:val="28"/>
          <w:lang w:eastAsia="en-US"/>
        </w:rPr>
        <w:t>;</w:t>
      </w:r>
    </w:p>
    <w:p w:rsidR="009349C1" w:rsidRPr="009349C1" w:rsidRDefault="009349C1" w:rsidP="009349C1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9349C1">
        <w:rPr>
          <w:rFonts w:cs="Courier New"/>
          <w:sz w:val="28"/>
          <w:szCs w:val="28"/>
          <w:lang w:eastAsia="en-US"/>
        </w:rPr>
        <w:t>Косяковой Евгении</w:t>
      </w:r>
      <w:r>
        <w:rPr>
          <w:rFonts w:cs="Courier New"/>
          <w:sz w:val="28"/>
          <w:szCs w:val="28"/>
          <w:lang w:eastAsia="en-US"/>
        </w:rPr>
        <w:t>;</w:t>
      </w:r>
    </w:p>
    <w:p w:rsidR="00D63DAA" w:rsidRPr="00D63DAA" w:rsidRDefault="00D63DAA" w:rsidP="00D63DAA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D63DAA">
        <w:rPr>
          <w:rFonts w:cs="Courier New"/>
          <w:sz w:val="28"/>
          <w:szCs w:val="28"/>
          <w:lang w:eastAsia="en-US"/>
        </w:rPr>
        <w:t>Ворошниной Мирославе</w:t>
      </w:r>
      <w:r>
        <w:rPr>
          <w:rFonts w:cs="Courier New"/>
          <w:sz w:val="28"/>
          <w:szCs w:val="28"/>
          <w:lang w:eastAsia="en-US"/>
        </w:rPr>
        <w:t>;</w:t>
      </w:r>
    </w:p>
    <w:p w:rsidR="00D63DAA" w:rsidRPr="00D63DAA" w:rsidRDefault="00D63DAA" w:rsidP="00D63DAA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>Щипачеву Егору;</w:t>
      </w:r>
    </w:p>
    <w:p w:rsidR="00D63DAA" w:rsidRPr="00D63DAA" w:rsidRDefault="00D63DAA" w:rsidP="00D63DAA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D63DAA">
        <w:rPr>
          <w:rFonts w:cs="Courier New"/>
          <w:sz w:val="28"/>
          <w:szCs w:val="28"/>
          <w:lang w:eastAsia="en-US"/>
        </w:rPr>
        <w:t>Плотниковой Ксении</w:t>
      </w:r>
      <w:r>
        <w:rPr>
          <w:rFonts w:cs="Courier New"/>
          <w:sz w:val="28"/>
          <w:szCs w:val="28"/>
          <w:lang w:eastAsia="en-US"/>
        </w:rPr>
        <w:t>;</w:t>
      </w:r>
    </w:p>
    <w:p w:rsidR="00D63DAA" w:rsidRPr="00D63DAA" w:rsidRDefault="00D63DAA" w:rsidP="00D63DAA">
      <w:pPr>
        <w:pStyle w:val="af7"/>
        <w:numPr>
          <w:ilvl w:val="1"/>
          <w:numId w:val="27"/>
        </w:numPr>
        <w:rPr>
          <w:rFonts w:cs="Courier New"/>
          <w:sz w:val="28"/>
          <w:szCs w:val="28"/>
          <w:lang w:eastAsia="en-US"/>
        </w:rPr>
      </w:pPr>
      <w:r w:rsidRPr="00D63DAA">
        <w:rPr>
          <w:rFonts w:cs="Courier New"/>
          <w:sz w:val="28"/>
          <w:szCs w:val="28"/>
          <w:lang w:eastAsia="en-US"/>
        </w:rPr>
        <w:t>Девицкой Веронике</w:t>
      </w:r>
      <w:r>
        <w:rPr>
          <w:rFonts w:cs="Courier New"/>
          <w:sz w:val="28"/>
          <w:szCs w:val="28"/>
          <w:lang w:eastAsia="en-US"/>
        </w:rPr>
        <w:t>;</w:t>
      </w:r>
    </w:p>
    <w:p w:rsidR="00DD64C8" w:rsidRDefault="00561811" w:rsidP="00561811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561811">
        <w:rPr>
          <w:rFonts w:cs="Courier New"/>
          <w:sz w:val="28"/>
          <w:szCs w:val="28"/>
          <w:lang w:eastAsia="en-US"/>
        </w:rPr>
        <w:t>Шалашову Виктору Егоровичу</w:t>
      </w:r>
      <w:r>
        <w:rPr>
          <w:rFonts w:cs="Courier New"/>
          <w:sz w:val="28"/>
          <w:szCs w:val="28"/>
          <w:lang w:eastAsia="en-US"/>
        </w:rPr>
        <w:t>;</w:t>
      </w:r>
    </w:p>
    <w:p w:rsidR="00561811" w:rsidRDefault="00561811" w:rsidP="00561811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561811">
        <w:rPr>
          <w:rFonts w:cs="Courier New"/>
          <w:sz w:val="28"/>
          <w:szCs w:val="28"/>
          <w:lang w:eastAsia="en-US"/>
        </w:rPr>
        <w:t>Шалашовой Елене Валерьевне</w:t>
      </w:r>
      <w:r>
        <w:rPr>
          <w:rFonts w:cs="Courier New"/>
          <w:sz w:val="28"/>
          <w:szCs w:val="28"/>
          <w:lang w:eastAsia="en-US"/>
        </w:rPr>
        <w:t>;</w:t>
      </w:r>
    </w:p>
    <w:p w:rsidR="00561811" w:rsidRDefault="00561811" w:rsidP="00561811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561811">
        <w:rPr>
          <w:rFonts w:cs="Courier New"/>
          <w:sz w:val="28"/>
          <w:szCs w:val="28"/>
          <w:lang w:eastAsia="en-US"/>
        </w:rPr>
        <w:t>Сидельникову Олегу Николаевичу</w:t>
      </w:r>
      <w:r>
        <w:rPr>
          <w:rFonts w:cs="Courier New"/>
          <w:sz w:val="28"/>
          <w:szCs w:val="28"/>
          <w:lang w:eastAsia="en-US"/>
        </w:rPr>
        <w:t>;</w:t>
      </w:r>
    </w:p>
    <w:p w:rsidR="00561811" w:rsidRDefault="00561811" w:rsidP="00561811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561811">
        <w:rPr>
          <w:rFonts w:cs="Courier New"/>
          <w:sz w:val="28"/>
          <w:szCs w:val="28"/>
          <w:lang w:eastAsia="en-US"/>
        </w:rPr>
        <w:t>Корчагиной Екатерине Анатольевне</w:t>
      </w:r>
      <w:r>
        <w:rPr>
          <w:rFonts w:cs="Courier New"/>
          <w:sz w:val="28"/>
          <w:szCs w:val="28"/>
          <w:lang w:eastAsia="en-US"/>
        </w:rPr>
        <w:t>;</w:t>
      </w:r>
    </w:p>
    <w:p w:rsidR="00561811" w:rsidRDefault="00561811" w:rsidP="00561811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561811">
        <w:rPr>
          <w:rFonts w:cs="Courier New"/>
          <w:sz w:val="28"/>
          <w:szCs w:val="28"/>
          <w:lang w:eastAsia="en-US"/>
        </w:rPr>
        <w:t>Пиндичук Елене Викторовне</w:t>
      </w:r>
      <w:r>
        <w:rPr>
          <w:rFonts w:cs="Courier New"/>
          <w:sz w:val="28"/>
          <w:szCs w:val="28"/>
          <w:lang w:eastAsia="en-US"/>
        </w:rPr>
        <w:t>;</w:t>
      </w:r>
    </w:p>
    <w:p w:rsidR="00561811" w:rsidRDefault="00424AC1" w:rsidP="00424AC1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>Филимоновой Светлане Гансовне;</w:t>
      </w:r>
    </w:p>
    <w:p w:rsidR="00424AC1" w:rsidRDefault="00424AC1" w:rsidP="00424AC1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424AC1">
        <w:rPr>
          <w:rFonts w:cs="Courier New"/>
          <w:sz w:val="28"/>
          <w:szCs w:val="28"/>
          <w:lang w:eastAsia="en-US"/>
        </w:rPr>
        <w:t>Васильев</w:t>
      </w:r>
      <w:r>
        <w:rPr>
          <w:rFonts w:cs="Courier New"/>
          <w:sz w:val="28"/>
          <w:szCs w:val="28"/>
          <w:lang w:eastAsia="en-US"/>
        </w:rPr>
        <w:t>у</w:t>
      </w:r>
      <w:r w:rsidRPr="00424AC1">
        <w:rPr>
          <w:rFonts w:cs="Courier New"/>
          <w:sz w:val="28"/>
          <w:szCs w:val="28"/>
          <w:lang w:eastAsia="en-US"/>
        </w:rPr>
        <w:t xml:space="preserve"> Александр</w:t>
      </w:r>
      <w:r>
        <w:rPr>
          <w:rFonts w:cs="Courier New"/>
          <w:sz w:val="28"/>
          <w:szCs w:val="28"/>
          <w:lang w:eastAsia="en-US"/>
        </w:rPr>
        <w:t>у</w:t>
      </w:r>
      <w:r w:rsidRPr="00424AC1">
        <w:rPr>
          <w:rFonts w:cs="Courier New"/>
          <w:sz w:val="28"/>
          <w:szCs w:val="28"/>
          <w:lang w:eastAsia="en-US"/>
        </w:rPr>
        <w:t xml:space="preserve"> Валентинович</w:t>
      </w:r>
      <w:r>
        <w:rPr>
          <w:rFonts w:cs="Courier New"/>
          <w:sz w:val="28"/>
          <w:szCs w:val="28"/>
          <w:lang w:eastAsia="en-US"/>
        </w:rPr>
        <w:t>у;</w:t>
      </w:r>
    </w:p>
    <w:p w:rsidR="00424AC1" w:rsidRDefault="00424AC1" w:rsidP="00424AC1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424AC1">
        <w:rPr>
          <w:rFonts w:cs="Courier New"/>
          <w:sz w:val="28"/>
          <w:szCs w:val="28"/>
          <w:lang w:eastAsia="en-US"/>
        </w:rPr>
        <w:t>Лагунов</w:t>
      </w:r>
      <w:r>
        <w:rPr>
          <w:rFonts w:cs="Courier New"/>
          <w:sz w:val="28"/>
          <w:szCs w:val="28"/>
          <w:lang w:eastAsia="en-US"/>
        </w:rPr>
        <w:t>у</w:t>
      </w:r>
      <w:r w:rsidRPr="00424AC1">
        <w:rPr>
          <w:rFonts w:cs="Courier New"/>
          <w:sz w:val="28"/>
          <w:szCs w:val="28"/>
          <w:lang w:eastAsia="en-US"/>
        </w:rPr>
        <w:t xml:space="preserve"> Иван</w:t>
      </w:r>
      <w:r>
        <w:rPr>
          <w:rFonts w:cs="Courier New"/>
          <w:sz w:val="28"/>
          <w:szCs w:val="28"/>
          <w:lang w:eastAsia="en-US"/>
        </w:rPr>
        <w:t>у</w:t>
      </w:r>
      <w:r w:rsidRPr="00424AC1">
        <w:rPr>
          <w:rFonts w:cs="Courier New"/>
          <w:sz w:val="28"/>
          <w:szCs w:val="28"/>
          <w:lang w:eastAsia="en-US"/>
        </w:rPr>
        <w:t xml:space="preserve"> Егорович</w:t>
      </w:r>
      <w:r>
        <w:rPr>
          <w:rFonts w:cs="Courier New"/>
          <w:sz w:val="28"/>
          <w:szCs w:val="28"/>
          <w:lang w:eastAsia="en-US"/>
        </w:rPr>
        <w:t>у;</w:t>
      </w:r>
    </w:p>
    <w:p w:rsidR="00424AC1" w:rsidRDefault="009C344B" w:rsidP="009C344B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>Плотниковой Наталье Николаевне;</w:t>
      </w:r>
    </w:p>
    <w:p w:rsidR="009C344B" w:rsidRDefault="009C344B" w:rsidP="009C344B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>Васильевой Анне</w:t>
      </w:r>
      <w:r w:rsidRPr="009C344B">
        <w:rPr>
          <w:rFonts w:cs="Courier New"/>
          <w:sz w:val="28"/>
          <w:szCs w:val="28"/>
          <w:lang w:eastAsia="en-US"/>
        </w:rPr>
        <w:t xml:space="preserve"> Александровн</w:t>
      </w:r>
      <w:r>
        <w:rPr>
          <w:rFonts w:cs="Courier New"/>
          <w:sz w:val="28"/>
          <w:szCs w:val="28"/>
          <w:lang w:eastAsia="en-US"/>
        </w:rPr>
        <w:t>е;</w:t>
      </w:r>
    </w:p>
    <w:p w:rsidR="009C344B" w:rsidRDefault="00C74AD3" w:rsidP="00C74AD3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>Пановой Полине</w:t>
      </w:r>
      <w:r w:rsidRPr="00C74AD3">
        <w:rPr>
          <w:rFonts w:cs="Courier New"/>
          <w:sz w:val="28"/>
          <w:szCs w:val="28"/>
          <w:lang w:eastAsia="en-US"/>
        </w:rPr>
        <w:t xml:space="preserve"> Николаевн</w:t>
      </w:r>
      <w:r>
        <w:rPr>
          <w:rFonts w:cs="Courier New"/>
          <w:sz w:val="28"/>
          <w:szCs w:val="28"/>
          <w:lang w:eastAsia="en-US"/>
        </w:rPr>
        <w:t>е;</w:t>
      </w:r>
    </w:p>
    <w:p w:rsidR="00C74AD3" w:rsidRDefault="00C74AD3" w:rsidP="00C74AD3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>Плынской Людмиле</w:t>
      </w:r>
      <w:r w:rsidRPr="00C74AD3">
        <w:rPr>
          <w:rFonts w:cs="Courier New"/>
          <w:sz w:val="28"/>
          <w:szCs w:val="28"/>
          <w:lang w:eastAsia="en-US"/>
        </w:rPr>
        <w:t xml:space="preserve"> Олеговн</w:t>
      </w:r>
      <w:r>
        <w:rPr>
          <w:rFonts w:cs="Courier New"/>
          <w:sz w:val="28"/>
          <w:szCs w:val="28"/>
          <w:lang w:eastAsia="en-US"/>
        </w:rPr>
        <w:t>е;</w:t>
      </w:r>
    </w:p>
    <w:p w:rsidR="00C74AD3" w:rsidRDefault="006031DD" w:rsidP="006031DD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>Ивановой</w:t>
      </w:r>
      <w:r w:rsidRPr="006031DD">
        <w:rPr>
          <w:rFonts w:cs="Courier New"/>
          <w:sz w:val="28"/>
          <w:szCs w:val="28"/>
          <w:lang w:eastAsia="en-US"/>
        </w:rPr>
        <w:t xml:space="preserve"> Ольг</w:t>
      </w:r>
      <w:r>
        <w:rPr>
          <w:rFonts w:cs="Courier New"/>
          <w:sz w:val="28"/>
          <w:szCs w:val="28"/>
          <w:lang w:eastAsia="en-US"/>
        </w:rPr>
        <w:t>е</w:t>
      </w:r>
      <w:r w:rsidRPr="006031DD">
        <w:rPr>
          <w:rFonts w:cs="Courier New"/>
          <w:sz w:val="28"/>
          <w:szCs w:val="28"/>
          <w:lang w:eastAsia="en-US"/>
        </w:rPr>
        <w:t xml:space="preserve"> Александровн</w:t>
      </w:r>
      <w:r>
        <w:rPr>
          <w:rFonts w:cs="Courier New"/>
          <w:sz w:val="28"/>
          <w:szCs w:val="28"/>
          <w:lang w:eastAsia="en-US"/>
        </w:rPr>
        <w:t>е;</w:t>
      </w:r>
    </w:p>
    <w:p w:rsidR="006031DD" w:rsidRDefault="006031DD" w:rsidP="006031DD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>Гусельниковой</w:t>
      </w:r>
      <w:r w:rsidRPr="006031DD">
        <w:rPr>
          <w:rFonts w:cs="Courier New"/>
          <w:sz w:val="28"/>
          <w:szCs w:val="28"/>
          <w:lang w:eastAsia="en-US"/>
        </w:rPr>
        <w:t xml:space="preserve"> Надежд</w:t>
      </w:r>
      <w:r>
        <w:rPr>
          <w:rFonts w:cs="Courier New"/>
          <w:sz w:val="28"/>
          <w:szCs w:val="28"/>
          <w:lang w:eastAsia="en-US"/>
        </w:rPr>
        <w:t>е Егоровне;</w:t>
      </w:r>
    </w:p>
    <w:p w:rsidR="006031DD" w:rsidRDefault="00512B3E" w:rsidP="00512B3E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>Беловой</w:t>
      </w:r>
      <w:r w:rsidRPr="00512B3E">
        <w:rPr>
          <w:rFonts w:cs="Courier New"/>
          <w:sz w:val="28"/>
          <w:szCs w:val="28"/>
          <w:lang w:eastAsia="en-US"/>
        </w:rPr>
        <w:t xml:space="preserve"> Любов</w:t>
      </w:r>
      <w:r>
        <w:rPr>
          <w:rFonts w:cs="Courier New"/>
          <w:sz w:val="28"/>
          <w:szCs w:val="28"/>
          <w:lang w:eastAsia="en-US"/>
        </w:rPr>
        <w:t>и</w:t>
      </w:r>
      <w:r w:rsidRPr="00512B3E">
        <w:rPr>
          <w:rFonts w:cs="Courier New"/>
          <w:sz w:val="28"/>
          <w:szCs w:val="28"/>
          <w:lang w:eastAsia="en-US"/>
        </w:rPr>
        <w:t xml:space="preserve"> Александровн</w:t>
      </w:r>
      <w:r>
        <w:rPr>
          <w:rFonts w:cs="Courier New"/>
          <w:sz w:val="28"/>
          <w:szCs w:val="28"/>
          <w:lang w:eastAsia="en-US"/>
        </w:rPr>
        <w:t>е;</w:t>
      </w:r>
    </w:p>
    <w:p w:rsidR="00512B3E" w:rsidRPr="008F1CBF" w:rsidRDefault="00512B3E" w:rsidP="008F1CBF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 w:rsidRPr="00512B3E">
        <w:rPr>
          <w:rFonts w:cs="Courier New"/>
          <w:sz w:val="28"/>
          <w:szCs w:val="28"/>
          <w:lang w:eastAsia="en-US"/>
        </w:rPr>
        <w:t>Васильев</w:t>
      </w:r>
      <w:r>
        <w:rPr>
          <w:rFonts w:cs="Courier New"/>
          <w:sz w:val="28"/>
          <w:szCs w:val="28"/>
          <w:lang w:eastAsia="en-US"/>
        </w:rPr>
        <w:t>ой</w:t>
      </w:r>
      <w:r w:rsidRPr="00512B3E">
        <w:rPr>
          <w:rFonts w:cs="Courier New"/>
          <w:sz w:val="28"/>
          <w:szCs w:val="28"/>
          <w:lang w:eastAsia="en-US"/>
        </w:rPr>
        <w:t xml:space="preserve"> Людмил</w:t>
      </w:r>
      <w:r>
        <w:rPr>
          <w:rFonts w:cs="Courier New"/>
          <w:sz w:val="28"/>
          <w:szCs w:val="28"/>
          <w:lang w:eastAsia="en-US"/>
        </w:rPr>
        <w:t>е</w:t>
      </w:r>
      <w:r w:rsidRPr="00512B3E">
        <w:rPr>
          <w:rFonts w:cs="Courier New"/>
          <w:sz w:val="28"/>
          <w:szCs w:val="28"/>
          <w:lang w:eastAsia="en-US"/>
        </w:rPr>
        <w:t xml:space="preserve"> Викторовн</w:t>
      </w:r>
      <w:r w:rsidR="008F1CBF">
        <w:rPr>
          <w:rFonts w:cs="Courier New"/>
          <w:sz w:val="28"/>
          <w:szCs w:val="28"/>
          <w:lang w:eastAsia="en-US"/>
        </w:rPr>
        <w:t>е.</w:t>
      </w:r>
    </w:p>
    <w:p w:rsidR="00B76608" w:rsidRPr="007F6BEF" w:rsidRDefault="00056D7C" w:rsidP="004965E9">
      <w:pPr>
        <w:pStyle w:val="af7"/>
        <w:numPr>
          <w:ilvl w:val="0"/>
          <w:numId w:val="22"/>
        </w:numPr>
        <w:ind w:left="0" w:firstLine="851"/>
        <w:rPr>
          <w:sz w:val="28"/>
          <w:szCs w:val="28"/>
        </w:rPr>
      </w:pPr>
      <w:r w:rsidRPr="001C5787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="001C5787">
        <w:rPr>
          <w:sz w:val="28"/>
          <w:szCs w:val="28"/>
        </w:rPr>
        <w:t>Гурьевой А.О</w:t>
      </w:r>
      <w:r w:rsidRPr="001C5787">
        <w:rPr>
          <w:sz w:val="28"/>
          <w:szCs w:val="28"/>
        </w:rPr>
        <w:t xml:space="preserve">. </w:t>
      </w:r>
      <w:r w:rsidR="00B76608" w:rsidRPr="00EB1D9F">
        <w:rPr>
          <w:rFonts w:ascii="Times New Roman CYR" w:hAnsi="Times New Roman CYR" w:cs="Times New Roman CYR"/>
          <w:color w:val="000000"/>
          <w:sz w:val="28"/>
          <w:szCs w:val="28"/>
        </w:rPr>
        <w:t>разместить настоящее Постановление в средствах массовой информации.</w:t>
      </w:r>
    </w:p>
    <w:p w:rsidR="007F6BEF" w:rsidRPr="007F6BEF" w:rsidRDefault="00056D7C" w:rsidP="007F6BEF">
      <w:pPr>
        <w:numPr>
          <w:ilvl w:val="0"/>
          <w:numId w:val="22"/>
        </w:numPr>
        <w:autoSpaceDE w:val="0"/>
        <w:autoSpaceDN w:val="0"/>
        <w:adjustRightInd w:val="0"/>
        <w:ind w:left="0" w:righ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ermEnd w:id="1659653824"/>
    <w:p w:rsidR="007F6BEF" w:rsidRDefault="007F6BEF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6BEF" w:rsidRDefault="007F6BEF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1C2262" w:rsidRPr="003764F1" w:rsidTr="004965E9">
        <w:tc>
          <w:tcPr>
            <w:tcW w:w="4927" w:type="dxa"/>
          </w:tcPr>
          <w:p w:rsidR="008677BF" w:rsidRDefault="008677BF" w:rsidP="007F6BEF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7F6BEF" w:rsidRPr="007F6BEF" w:rsidRDefault="007F6BEF" w:rsidP="007F6BEF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77BF" w:rsidRDefault="008677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CBF" w:rsidRDefault="008F1C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677BF" w:rsidRPr="003764F1" w:rsidRDefault="008677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F6BEF" w:rsidRDefault="007F6BEF" w:rsidP="004548E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7F6BEF" w:rsidRDefault="007F6BEF" w:rsidP="004548E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8677BF" w:rsidRDefault="008677BF" w:rsidP="004548E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8677BF" w:rsidP="004548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146622275" w:edGrp="everyone"/>
      <w:r>
        <w:rPr>
          <w:color w:val="000000"/>
          <w:sz w:val="28"/>
          <w:szCs w:val="28"/>
        </w:rPr>
        <w:t xml:space="preserve">специалист администрации по закупкам </w:t>
      </w:r>
      <w:permEnd w:id="146622275"/>
      <w:r>
        <w:rPr>
          <w:color w:val="000000"/>
          <w:sz w:val="28"/>
          <w:szCs w:val="28"/>
        </w:rPr>
        <w:t xml:space="preserve">_______ </w:t>
      </w:r>
      <w:permStart w:id="569273738" w:edGrp="everyone"/>
      <w:r>
        <w:rPr>
          <w:color w:val="000000"/>
          <w:sz w:val="28"/>
          <w:szCs w:val="28"/>
        </w:rPr>
        <w:t>Ю.А. Батурина</w:t>
      </w:r>
      <w:permEnd w:id="569273738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F0082F">
        <w:rPr>
          <w:color w:val="000000"/>
          <w:sz w:val="28"/>
          <w:szCs w:val="28"/>
        </w:rPr>
        <w:t>2</w:t>
      </w:r>
      <w:r w:rsidR="008677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B76608" w:rsidRDefault="00B7660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6608" w:rsidRPr="0027739B" w:rsidRDefault="00B76608" w:rsidP="00B766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54AE">
        <w:rPr>
          <w:sz w:val="28"/>
          <w:szCs w:val="28"/>
        </w:rPr>
        <w:t xml:space="preserve">Согласовано: </w:t>
      </w:r>
      <w:r w:rsidRPr="0027739B">
        <w:rPr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>
        <w:rPr>
          <w:sz w:val="28"/>
          <w:szCs w:val="28"/>
        </w:rPr>
        <w:t>О.В. Мунтян</w:t>
      </w:r>
      <w:r w:rsidRPr="0027739B">
        <w:rPr>
          <w:sz w:val="28"/>
          <w:szCs w:val="28"/>
        </w:rPr>
        <w:t xml:space="preserve"> </w:t>
      </w:r>
    </w:p>
    <w:p w:rsidR="00B76608" w:rsidRPr="008E34CA" w:rsidRDefault="00B76608" w:rsidP="00B766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39B">
        <w:rPr>
          <w:sz w:val="28"/>
          <w:szCs w:val="28"/>
        </w:rPr>
        <w:t>«___»_________202</w:t>
      </w:r>
      <w:r w:rsidR="008677BF">
        <w:rPr>
          <w:sz w:val="28"/>
          <w:szCs w:val="28"/>
        </w:rPr>
        <w:t>3</w:t>
      </w:r>
      <w:r w:rsidRPr="0027739B">
        <w:rPr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C779E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40" w:rsidRDefault="00067040">
      <w:r>
        <w:separator/>
      </w:r>
    </w:p>
  </w:endnote>
  <w:endnote w:type="continuationSeparator" w:id="0">
    <w:p w:rsidR="00067040" w:rsidRDefault="0006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40" w:rsidRDefault="00067040">
      <w:r>
        <w:separator/>
      </w:r>
    </w:p>
  </w:footnote>
  <w:footnote w:type="continuationSeparator" w:id="0">
    <w:p w:rsidR="00067040" w:rsidRDefault="0006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E5ED1"/>
    <w:multiLevelType w:val="multilevel"/>
    <w:tmpl w:val="9E326A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AB55A7"/>
    <w:multiLevelType w:val="multilevel"/>
    <w:tmpl w:val="514E6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B7E0B"/>
    <w:multiLevelType w:val="multilevel"/>
    <w:tmpl w:val="9614E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00CDF"/>
    <w:multiLevelType w:val="multilevel"/>
    <w:tmpl w:val="F76EFE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6865325"/>
    <w:multiLevelType w:val="multilevel"/>
    <w:tmpl w:val="029C6B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5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26"/>
  </w:num>
  <w:num w:numId="5">
    <w:abstractNumId w:val="8"/>
  </w:num>
  <w:num w:numId="6">
    <w:abstractNumId w:val="1"/>
  </w:num>
  <w:num w:numId="7">
    <w:abstractNumId w:val="3"/>
  </w:num>
  <w:num w:numId="8">
    <w:abstractNumId w:val="19"/>
  </w:num>
  <w:num w:numId="9">
    <w:abstractNumId w:val="7"/>
  </w:num>
  <w:num w:numId="10">
    <w:abstractNumId w:val="0"/>
  </w:num>
  <w:num w:numId="11">
    <w:abstractNumId w:val="14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3"/>
  </w:num>
  <w:num w:numId="21">
    <w:abstractNumId w:val="2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4"/>
  </w:num>
  <w:num w:numId="25">
    <w:abstractNumId w:val="21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339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5BA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D7C"/>
    <w:rsid w:val="00060438"/>
    <w:rsid w:val="0006130D"/>
    <w:rsid w:val="00061DE8"/>
    <w:rsid w:val="00062047"/>
    <w:rsid w:val="00063715"/>
    <w:rsid w:val="000643EC"/>
    <w:rsid w:val="00066381"/>
    <w:rsid w:val="0006699F"/>
    <w:rsid w:val="00067040"/>
    <w:rsid w:val="00067078"/>
    <w:rsid w:val="00070276"/>
    <w:rsid w:val="000703F6"/>
    <w:rsid w:val="00070EAB"/>
    <w:rsid w:val="00071000"/>
    <w:rsid w:val="0007138A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29C9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5FC6"/>
    <w:rsid w:val="000A6372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41AD"/>
    <w:rsid w:val="000F5038"/>
    <w:rsid w:val="000F610C"/>
    <w:rsid w:val="000F6A1F"/>
    <w:rsid w:val="000F6D49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B4E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07D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522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69FD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5787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72E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04E"/>
    <w:rsid w:val="001F4899"/>
    <w:rsid w:val="001F4AA6"/>
    <w:rsid w:val="001F516C"/>
    <w:rsid w:val="001F576E"/>
    <w:rsid w:val="001F5AEF"/>
    <w:rsid w:val="001F5F76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1F81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856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07A6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433"/>
    <w:rsid w:val="00264508"/>
    <w:rsid w:val="0026459C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5ED7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4EF"/>
    <w:rsid w:val="002835EF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6FB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4AB7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520A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A5C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0EE"/>
    <w:rsid w:val="0042326F"/>
    <w:rsid w:val="00423402"/>
    <w:rsid w:val="0042366B"/>
    <w:rsid w:val="00424498"/>
    <w:rsid w:val="00424AC1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544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8EF"/>
    <w:rsid w:val="00454FC6"/>
    <w:rsid w:val="0045599B"/>
    <w:rsid w:val="00455E1F"/>
    <w:rsid w:val="0045799A"/>
    <w:rsid w:val="004617DB"/>
    <w:rsid w:val="00461C1D"/>
    <w:rsid w:val="00462205"/>
    <w:rsid w:val="004622F0"/>
    <w:rsid w:val="00462A8D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5B65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65E9"/>
    <w:rsid w:val="004A0342"/>
    <w:rsid w:val="004A0B9C"/>
    <w:rsid w:val="004A0CBB"/>
    <w:rsid w:val="004A222B"/>
    <w:rsid w:val="004A2ED1"/>
    <w:rsid w:val="004A3953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55C"/>
    <w:rsid w:val="004F4DF9"/>
    <w:rsid w:val="004F5770"/>
    <w:rsid w:val="004F5BC7"/>
    <w:rsid w:val="004F69FB"/>
    <w:rsid w:val="004F6D81"/>
    <w:rsid w:val="00501DB8"/>
    <w:rsid w:val="0050230C"/>
    <w:rsid w:val="00503777"/>
    <w:rsid w:val="00503E53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0793E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B3E"/>
    <w:rsid w:val="0051308F"/>
    <w:rsid w:val="0051355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094"/>
    <w:rsid w:val="005602DD"/>
    <w:rsid w:val="0056131D"/>
    <w:rsid w:val="00561811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459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686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1DD"/>
    <w:rsid w:val="006034A1"/>
    <w:rsid w:val="00603F23"/>
    <w:rsid w:val="00604134"/>
    <w:rsid w:val="0060430A"/>
    <w:rsid w:val="006051D4"/>
    <w:rsid w:val="006064F0"/>
    <w:rsid w:val="006065D7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1DEC"/>
    <w:rsid w:val="0062235A"/>
    <w:rsid w:val="0062244D"/>
    <w:rsid w:val="00624099"/>
    <w:rsid w:val="00625006"/>
    <w:rsid w:val="0062633B"/>
    <w:rsid w:val="00626C18"/>
    <w:rsid w:val="00627FBB"/>
    <w:rsid w:val="0063070E"/>
    <w:rsid w:val="00631224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1417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1BA8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0C1A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6C79"/>
    <w:rsid w:val="00717B49"/>
    <w:rsid w:val="00717BF5"/>
    <w:rsid w:val="00720C92"/>
    <w:rsid w:val="0072167C"/>
    <w:rsid w:val="00721EE3"/>
    <w:rsid w:val="00722318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DE6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3EAC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216"/>
    <w:rsid w:val="0079597C"/>
    <w:rsid w:val="00796953"/>
    <w:rsid w:val="00796AC5"/>
    <w:rsid w:val="00797785"/>
    <w:rsid w:val="00797C2E"/>
    <w:rsid w:val="007A09D3"/>
    <w:rsid w:val="007A0A30"/>
    <w:rsid w:val="007A1519"/>
    <w:rsid w:val="007A1EA0"/>
    <w:rsid w:val="007A2285"/>
    <w:rsid w:val="007A3241"/>
    <w:rsid w:val="007A355A"/>
    <w:rsid w:val="007A469D"/>
    <w:rsid w:val="007A4B82"/>
    <w:rsid w:val="007A4DC6"/>
    <w:rsid w:val="007A548C"/>
    <w:rsid w:val="007A6599"/>
    <w:rsid w:val="007A68A9"/>
    <w:rsid w:val="007A6E64"/>
    <w:rsid w:val="007B084E"/>
    <w:rsid w:val="007B0D63"/>
    <w:rsid w:val="007B132A"/>
    <w:rsid w:val="007B17FC"/>
    <w:rsid w:val="007B19E0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036"/>
    <w:rsid w:val="007F33F1"/>
    <w:rsid w:val="007F3D4A"/>
    <w:rsid w:val="007F3F82"/>
    <w:rsid w:val="007F4D20"/>
    <w:rsid w:val="007F5C6C"/>
    <w:rsid w:val="007F63DD"/>
    <w:rsid w:val="007F645B"/>
    <w:rsid w:val="007F6BA0"/>
    <w:rsid w:val="007F6BEF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C48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FC1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7BF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1A82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1E80"/>
    <w:rsid w:val="008E2A24"/>
    <w:rsid w:val="008E2CA9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1CBF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1AA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40E5"/>
    <w:rsid w:val="009349C1"/>
    <w:rsid w:val="00935203"/>
    <w:rsid w:val="00936326"/>
    <w:rsid w:val="00936EEE"/>
    <w:rsid w:val="009377DC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696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7D6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2DF7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2BC7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571"/>
    <w:rsid w:val="009B7A3D"/>
    <w:rsid w:val="009C0E31"/>
    <w:rsid w:val="009C197F"/>
    <w:rsid w:val="009C1A58"/>
    <w:rsid w:val="009C216A"/>
    <w:rsid w:val="009C313B"/>
    <w:rsid w:val="009C315A"/>
    <w:rsid w:val="009C344B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0E9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339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5E8D"/>
    <w:rsid w:val="00A07077"/>
    <w:rsid w:val="00A11178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44E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4C96"/>
    <w:rsid w:val="00A85BBC"/>
    <w:rsid w:val="00A85E03"/>
    <w:rsid w:val="00A85E4E"/>
    <w:rsid w:val="00A868F6"/>
    <w:rsid w:val="00A8716F"/>
    <w:rsid w:val="00A9142F"/>
    <w:rsid w:val="00A91F31"/>
    <w:rsid w:val="00A93A43"/>
    <w:rsid w:val="00A943DC"/>
    <w:rsid w:val="00A94775"/>
    <w:rsid w:val="00A94965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47BA"/>
    <w:rsid w:val="00AF5C34"/>
    <w:rsid w:val="00AF5DAC"/>
    <w:rsid w:val="00AF6B15"/>
    <w:rsid w:val="00AF6E8F"/>
    <w:rsid w:val="00AF712F"/>
    <w:rsid w:val="00AF7E3D"/>
    <w:rsid w:val="00B009FB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6D69"/>
    <w:rsid w:val="00B17312"/>
    <w:rsid w:val="00B17DEB"/>
    <w:rsid w:val="00B17E84"/>
    <w:rsid w:val="00B22158"/>
    <w:rsid w:val="00B22ADD"/>
    <w:rsid w:val="00B239F7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097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466"/>
    <w:rsid w:val="00B73F75"/>
    <w:rsid w:val="00B74943"/>
    <w:rsid w:val="00B75A31"/>
    <w:rsid w:val="00B75F83"/>
    <w:rsid w:val="00B76608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7A9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97A60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960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D14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250"/>
    <w:rsid w:val="00C269DE"/>
    <w:rsid w:val="00C27B15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B58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18FB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4E3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4B18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4AD3"/>
    <w:rsid w:val="00C75099"/>
    <w:rsid w:val="00C7537E"/>
    <w:rsid w:val="00C779EA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A7D4F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390E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3DA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2F7F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AE8"/>
    <w:rsid w:val="00DD0D5F"/>
    <w:rsid w:val="00DD1D06"/>
    <w:rsid w:val="00DD306E"/>
    <w:rsid w:val="00DD407F"/>
    <w:rsid w:val="00DD51BD"/>
    <w:rsid w:val="00DD5CB7"/>
    <w:rsid w:val="00DD602F"/>
    <w:rsid w:val="00DD64C8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2BD"/>
    <w:rsid w:val="00DF045D"/>
    <w:rsid w:val="00DF0C2C"/>
    <w:rsid w:val="00DF0FCF"/>
    <w:rsid w:val="00DF1A0B"/>
    <w:rsid w:val="00DF1E9C"/>
    <w:rsid w:val="00DF2A3F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124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17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47E5B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0F9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A32"/>
    <w:rsid w:val="00E95EA7"/>
    <w:rsid w:val="00E966E9"/>
    <w:rsid w:val="00EA1C65"/>
    <w:rsid w:val="00EA1DEC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341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06EE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03B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66E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82F"/>
    <w:rsid w:val="00F00B88"/>
    <w:rsid w:val="00F00D8B"/>
    <w:rsid w:val="00F00DB4"/>
    <w:rsid w:val="00F01444"/>
    <w:rsid w:val="00F0149B"/>
    <w:rsid w:val="00F0173A"/>
    <w:rsid w:val="00F0197C"/>
    <w:rsid w:val="00F01DCC"/>
    <w:rsid w:val="00F0206A"/>
    <w:rsid w:val="00F025A8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449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C63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A97"/>
    <w:rsid w:val="00F42FB4"/>
    <w:rsid w:val="00F4373E"/>
    <w:rsid w:val="00F4455D"/>
    <w:rsid w:val="00F469C3"/>
    <w:rsid w:val="00F46D81"/>
    <w:rsid w:val="00F47202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785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05B6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ADE57"/>
  <w15:docId w15:val="{8D6C9D73-B00C-4917-AAC8-77195B69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05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362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3501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98</cp:revision>
  <cp:lastPrinted>2023-08-21T08:17:00Z</cp:lastPrinted>
  <dcterms:created xsi:type="dcterms:W3CDTF">2019-10-08T00:26:00Z</dcterms:created>
  <dcterms:modified xsi:type="dcterms:W3CDTF">2023-10-09T08:56:00Z</dcterms:modified>
</cp:coreProperties>
</file>