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9F9" w:rsidRDefault="001669F9" w:rsidP="001B322D">
      <w:pPr>
        <w:pStyle w:val="ConsPlusNonformat"/>
        <w:rPr>
          <w:rFonts w:ascii="Times New Roman" w:hAnsi="Times New Roman" w:cs="Times New Roman"/>
          <w:sz w:val="28"/>
          <w:szCs w:val="28"/>
        </w:rPr>
      </w:pP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Утверждена</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постановлением </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администрации  Киренского </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муниципального района</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14 октября 2019 года № 511</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с изменениями, внесёнными постановлением</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 от 14 ноября 2019г. № 588</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14 февраля 2020 года № 90</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02 апреля 2020 года № 172</w:t>
      </w:r>
    </w:p>
    <w:p w:rsidR="00691A29" w:rsidRPr="00433111" w:rsidRDefault="00691A29"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A10958" w:rsidRPr="00433111">
        <w:rPr>
          <w:rFonts w:ascii="Times New Roman" w:hAnsi="Times New Roman" w:cs="Times New Roman"/>
          <w:sz w:val="28"/>
          <w:szCs w:val="28"/>
        </w:rPr>
        <w:t>10</w:t>
      </w:r>
      <w:r w:rsidRPr="00433111">
        <w:rPr>
          <w:rFonts w:ascii="Times New Roman" w:hAnsi="Times New Roman" w:cs="Times New Roman"/>
          <w:sz w:val="28"/>
          <w:szCs w:val="28"/>
        </w:rPr>
        <w:t xml:space="preserve"> апреля 2020 года № </w:t>
      </w:r>
      <w:r w:rsidR="00A10958" w:rsidRPr="00433111">
        <w:rPr>
          <w:rFonts w:ascii="Times New Roman" w:hAnsi="Times New Roman" w:cs="Times New Roman"/>
          <w:sz w:val="28"/>
          <w:szCs w:val="28"/>
        </w:rPr>
        <w:t>191</w:t>
      </w:r>
    </w:p>
    <w:p w:rsidR="00031045" w:rsidRPr="00433111" w:rsidRDefault="00031045"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6B72A7" w:rsidRPr="00433111">
        <w:rPr>
          <w:rFonts w:ascii="Times New Roman" w:hAnsi="Times New Roman" w:cs="Times New Roman"/>
          <w:sz w:val="28"/>
          <w:szCs w:val="28"/>
        </w:rPr>
        <w:t>19 августа</w:t>
      </w:r>
      <w:r w:rsidRPr="00433111">
        <w:rPr>
          <w:rFonts w:ascii="Times New Roman" w:hAnsi="Times New Roman" w:cs="Times New Roman"/>
          <w:sz w:val="28"/>
          <w:szCs w:val="28"/>
        </w:rPr>
        <w:t xml:space="preserve"> 2020 года № </w:t>
      </w:r>
      <w:r w:rsidR="006B72A7" w:rsidRPr="00433111">
        <w:rPr>
          <w:rFonts w:ascii="Times New Roman" w:hAnsi="Times New Roman" w:cs="Times New Roman"/>
          <w:sz w:val="28"/>
          <w:szCs w:val="28"/>
        </w:rPr>
        <w:t>459</w:t>
      </w:r>
    </w:p>
    <w:p w:rsidR="002F72A2" w:rsidRPr="00433111" w:rsidRDefault="002F72A2"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июля 2021 года № 427</w:t>
      </w:r>
    </w:p>
    <w:p w:rsidR="002F72A2" w:rsidRPr="00433111" w:rsidRDefault="002F72A2"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966CDA" w:rsidRPr="00433111">
        <w:rPr>
          <w:rFonts w:ascii="Times New Roman" w:hAnsi="Times New Roman" w:cs="Times New Roman"/>
          <w:sz w:val="28"/>
          <w:szCs w:val="28"/>
        </w:rPr>
        <w:t>2</w:t>
      </w:r>
      <w:r w:rsidRPr="00433111">
        <w:rPr>
          <w:rFonts w:ascii="Times New Roman" w:hAnsi="Times New Roman" w:cs="Times New Roman"/>
          <w:sz w:val="28"/>
          <w:szCs w:val="28"/>
        </w:rPr>
        <w:t>9 декабря 2021 года № 835</w:t>
      </w:r>
    </w:p>
    <w:p w:rsidR="00E45229" w:rsidRPr="00433111" w:rsidRDefault="00E45229"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28 февраля 2022 года № 99</w:t>
      </w:r>
    </w:p>
    <w:p w:rsidR="00755B84" w:rsidRPr="00433111" w:rsidRDefault="00755B84"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июля 2022 года № 405</w:t>
      </w:r>
    </w:p>
    <w:p w:rsidR="00B62982" w:rsidRPr="00433111" w:rsidRDefault="00B62982"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30 декабря 2022 года №</w:t>
      </w:r>
      <w:r w:rsidR="000666C5" w:rsidRPr="00433111">
        <w:rPr>
          <w:rFonts w:ascii="Times New Roman" w:hAnsi="Times New Roman" w:cs="Times New Roman"/>
          <w:sz w:val="28"/>
          <w:szCs w:val="28"/>
        </w:rPr>
        <w:t xml:space="preserve"> </w:t>
      </w:r>
      <w:r w:rsidRPr="00433111">
        <w:rPr>
          <w:rFonts w:ascii="Times New Roman" w:hAnsi="Times New Roman" w:cs="Times New Roman"/>
          <w:sz w:val="28"/>
          <w:szCs w:val="28"/>
        </w:rPr>
        <w:t>811</w:t>
      </w:r>
    </w:p>
    <w:p w:rsidR="00785DC1" w:rsidRPr="00433111" w:rsidRDefault="00785DC1" w:rsidP="00785DC1">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B41ED3" w:rsidRPr="00433111">
        <w:rPr>
          <w:rFonts w:ascii="Times New Roman" w:hAnsi="Times New Roman" w:cs="Times New Roman"/>
          <w:sz w:val="28"/>
          <w:szCs w:val="28"/>
        </w:rPr>
        <w:t>2</w:t>
      </w:r>
      <w:r w:rsidR="00212246" w:rsidRPr="00433111">
        <w:rPr>
          <w:rFonts w:ascii="Times New Roman" w:hAnsi="Times New Roman" w:cs="Times New Roman"/>
          <w:sz w:val="28"/>
          <w:szCs w:val="28"/>
        </w:rPr>
        <w:t>7</w:t>
      </w:r>
      <w:r w:rsidRPr="00433111">
        <w:rPr>
          <w:rFonts w:ascii="Times New Roman" w:hAnsi="Times New Roman" w:cs="Times New Roman"/>
          <w:sz w:val="28"/>
          <w:szCs w:val="28"/>
        </w:rPr>
        <w:t xml:space="preserve"> января 2023 года №</w:t>
      </w:r>
      <w:r w:rsidR="000666C5" w:rsidRPr="00433111">
        <w:rPr>
          <w:rFonts w:ascii="Times New Roman" w:hAnsi="Times New Roman" w:cs="Times New Roman"/>
          <w:sz w:val="28"/>
          <w:szCs w:val="28"/>
        </w:rPr>
        <w:t xml:space="preserve"> </w:t>
      </w:r>
      <w:r w:rsidR="00212246" w:rsidRPr="00433111">
        <w:rPr>
          <w:rFonts w:ascii="Times New Roman" w:hAnsi="Times New Roman" w:cs="Times New Roman"/>
          <w:sz w:val="28"/>
          <w:szCs w:val="28"/>
        </w:rPr>
        <w:t>48</w:t>
      </w:r>
    </w:p>
    <w:p w:rsidR="00785DC1" w:rsidRPr="00433111" w:rsidRDefault="001C6167"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445B52" w:rsidRPr="00433111">
        <w:rPr>
          <w:rFonts w:ascii="Times New Roman" w:hAnsi="Times New Roman" w:cs="Times New Roman"/>
          <w:sz w:val="28"/>
          <w:szCs w:val="28"/>
        </w:rPr>
        <w:t xml:space="preserve">29 </w:t>
      </w:r>
      <w:r w:rsidRPr="00433111">
        <w:rPr>
          <w:rFonts w:ascii="Times New Roman" w:hAnsi="Times New Roman" w:cs="Times New Roman"/>
          <w:sz w:val="28"/>
          <w:szCs w:val="28"/>
        </w:rPr>
        <w:t>мая 2023 года №</w:t>
      </w:r>
      <w:r w:rsidR="000666C5" w:rsidRPr="00433111">
        <w:rPr>
          <w:rFonts w:ascii="Times New Roman" w:hAnsi="Times New Roman" w:cs="Times New Roman"/>
          <w:sz w:val="28"/>
          <w:szCs w:val="28"/>
        </w:rPr>
        <w:t xml:space="preserve"> </w:t>
      </w:r>
      <w:r w:rsidR="00445B52" w:rsidRPr="00433111">
        <w:rPr>
          <w:rFonts w:ascii="Times New Roman" w:hAnsi="Times New Roman" w:cs="Times New Roman"/>
          <w:sz w:val="28"/>
          <w:szCs w:val="28"/>
        </w:rPr>
        <w:t>313</w:t>
      </w:r>
    </w:p>
    <w:p w:rsidR="00D85C5B" w:rsidRPr="00433111" w:rsidRDefault="00D85C5B" w:rsidP="00D85C5B">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июня 2023 года № 326</w:t>
      </w:r>
    </w:p>
    <w:p w:rsidR="00BA0D05" w:rsidRPr="00433111" w:rsidRDefault="00BA0D05" w:rsidP="00BA0D05">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29 июня 2023 года № 372</w:t>
      </w:r>
    </w:p>
    <w:p w:rsidR="00B85A0F" w:rsidRPr="00433111" w:rsidRDefault="003B1F8F" w:rsidP="00B85A0F">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 xml:space="preserve">от 29 декабря </w:t>
      </w:r>
      <w:r w:rsidRPr="00FB07E9">
        <w:rPr>
          <w:rFonts w:ascii="Times New Roman" w:hAnsi="Times New Roman" w:cs="Times New Roman"/>
          <w:sz w:val="28"/>
          <w:szCs w:val="28"/>
        </w:rPr>
        <w:t xml:space="preserve">2023 года № </w:t>
      </w:r>
      <w:r w:rsidR="00FB07E9" w:rsidRPr="00FB07E9">
        <w:rPr>
          <w:rFonts w:ascii="Times New Roman" w:hAnsi="Times New Roman" w:cs="Times New Roman"/>
          <w:sz w:val="28"/>
          <w:szCs w:val="28"/>
        </w:rPr>
        <w:t>768</w:t>
      </w:r>
    </w:p>
    <w:p w:rsidR="00B3244F" w:rsidRDefault="00B3244F" w:rsidP="00B3244F">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 xml:space="preserve">от 24 января </w:t>
      </w:r>
      <w:r w:rsidRPr="00FB07E9">
        <w:rPr>
          <w:rFonts w:ascii="Times New Roman" w:hAnsi="Times New Roman" w:cs="Times New Roman"/>
          <w:sz w:val="28"/>
          <w:szCs w:val="28"/>
        </w:rPr>
        <w:t>202</w:t>
      </w:r>
      <w:r>
        <w:rPr>
          <w:rFonts w:ascii="Times New Roman" w:hAnsi="Times New Roman" w:cs="Times New Roman"/>
          <w:sz w:val="28"/>
          <w:szCs w:val="28"/>
        </w:rPr>
        <w:t>4</w:t>
      </w:r>
      <w:r w:rsidRPr="00FB07E9">
        <w:rPr>
          <w:rFonts w:ascii="Times New Roman" w:hAnsi="Times New Roman" w:cs="Times New Roman"/>
          <w:sz w:val="28"/>
          <w:szCs w:val="28"/>
        </w:rPr>
        <w:t xml:space="preserve"> года № </w:t>
      </w:r>
      <w:r>
        <w:rPr>
          <w:rFonts w:ascii="Times New Roman" w:hAnsi="Times New Roman" w:cs="Times New Roman"/>
          <w:sz w:val="28"/>
          <w:szCs w:val="28"/>
        </w:rPr>
        <w:t>34</w:t>
      </w:r>
    </w:p>
    <w:p w:rsidR="00792DA1" w:rsidRPr="00433111" w:rsidRDefault="00792DA1" w:rsidP="00B3244F">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от 28 декабря 2024г № 646</w:t>
      </w:r>
    </w:p>
    <w:p w:rsidR="00B85A0F" w:rsidRPr="00433111" w:rsidRDefault="00B85A0F" w:rsidP="00B85A0F">
      <w:pPr>
        <w:pStyle w:val="ConsPlusNonformat"/>
        <w:ind w:firstLine="4253"/>
        <w:jc w:val="right"/>
        <w:rPr>
          <w:rFonts w:ascii="Times New Roman" w:hAnsi="Times New Roman" w:cs="Times New Roman"/>
          <w:sz w:val="28"/>
          <w:szCs w:val="28"/>
        </w:rPr>
      </w:pPr>
    </w:p>
    <w:p w:rsidR="00B85A0F" w:rsidRPr="00433111" w:rsidRDefault="00B85A0F" w:rsidP="00B85A0F">
      <w:pPr>
        <w:pStyle w:val="ConsPlusNonformat"/>
        <w:ind w:firstLine="4253"/>
        <w:jc w:val="right"/>
        <w:rPr>
          <w:rFonts w:ascii="Times New Roman" w:hAnsi="Times New Roman" w:cs="Times New Roman"/>
          <w:sz w:val="28"/>
          <w:szCs w:val="28"/>
        </w:rPr>
      </w:pPr>
    </w:p>
    <w:p w:rsidR="00B85A0F" w:rsidRPr="00433111" w:rsidRDefault="00B85A0F" w:rsidP="00B85A0F">
      <w:pPr>
        <w:pStyle w:val="ConsPlusNonformat"/>
        <w:rPr>
          <w:rFonts w:ascii="Times New Roman" w:hAnsi="Times New Roman" w:cs="Times New Roman"/>
          <w:sz w:val="28"/>
          <w:szCs w:val="28"/>
        </w:rPr>
      </w:pPr>
    </w:p>
    <w:p w:rsidR="00B85A0F" w:rsidRPr="00433111" w:rsidRDefault="00B85A0F" w:rsidP="00B85A0F">
      <w:pPr>
        <w:jc w:val="center"/>
        <w:rPr>
          <w:bCs/>
          <w:color w:val="000000"/>
          <w:sz w:val="28"/>
          <w:szCs w:val="28"/>
        </w:rPr>
      </w:pPr>
      <w:r w:rsidRPr="00433111">
        <w:rPr>
          <w:bCs/>
          <w:color w:val="000000"/>
          <w:sz w:val="28"/>
          <w:szCs w:val="28"/>
        </w:rPr>
        <w:t>МУНИЦИПАЛЬНАЯ ПРОГРАММА</w:t>
      </w:r>
    </w:p>
    <w:p w:rsidR="00B85A0F" w:rsidRPr="00433111" w:rsidRDefault="00B85A0F" w:rsidP="00B85A0F">
      <w:pPr>
        <w:jc w:val="center"/>
        <w:rPr>
          <w:bCs/>
          <w:color w:val="000000"/>
          <w:sz w:val="28"/>
          <w:szCs w:val="28"/>
        </w:rPr>
      </w:pPr>
      <w:r w:rsidRPr="00433111">
        <w:rPr>
          <w:bCs/>
          <w:color w:val="000000"/>
          <w:sz w:val="28"/>
          <w:szCs w:val="28"/>
        </w:rPr>
        <w:t xml:space="preserve">КИРЕНСКОГО РАЙОНА </w:t>
      </w:r>
    </w:p>
    <w:p w:rsidR="00B85A0F" w:rsidRPr="00433111" w:rsidRDefault="00B85A0F" w:rsidP="00B85A0F">
      <w:pPr>
        <w:jc w:val="center"/>
        <w:rPr>
          <w:bCs/>
          <w:color w:val="000000"/>
          <w:sz w:val="28"/>
          <w:szCs w:val="28"/>
        </w:rPr>
      </w:pPr>
      <w:r w:rsidRPr="00433111">
        <w:rPr>
          <w:bCs/>
          <w:color w:val="000000"/>
          <w:sz w:val="28"/>
          <w:szCs w:val="28"/>
        </w:rPr>
        <w:t>«БЕЗОПАСНЫЙ ГОРОД НА 2020-202</w:t>
      </w:r>
      <w:r w:rsidR="000D67CB">
        <w:rPr>
          <w:bCs/>
          <w:color w:val="000000"/>
          <w:sz w:val="28"/>
          <w:szCs w:val="28"/>
        </w:rPr>
        <w:t>7</w:t>
      </w:r>
      <w:r w:rsidRPr="00433111">
        <w:rPr>
          <w:bCs/>
          <w:color w:val="000000"/>
          <w:sz w:val="28"/>
          <w:szCs w:val="28"/>
        </w:rPr>
        <w:t xml:space="preserve"> ГОДЫ» </w:t>
      </w: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Default="00B85A0F" w:rsidP="00B85A0F">
      <w:pPr>
        <w:pStyle w:val="ConsPlusNonformat"/>
        <w:jc w:val="center"/>
        <w:rPr>
          <w:rFonts w:ascii="Times New Roman" w:hAnsi="Times New Roman" w:cs="Times New Roman"/>
          <w:sz w:val="28"/>
          <w:szCs w:val="28"/>
        </w:rPr>
      </w:pPr>
    </w:p>
    <w:p w:rsidR="00792DA1" w:rsidRPr="00433111" w:rsidRDefault="00792DA1"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rPr>
          <w:rFonts w:ascii="Times New Roman" w:hAnsi="Times New Roman" w:cs="Times New Roman"/>
          <w:sz w:val="28"/>
          <w:szCs w:val="28"/>
        </w:rPr>
      </w:pPr>
    </w:p>
    <w:p w:rsidR="00B85A0F" w:rsidRPr="00433111" w:rsidRDefault="00B85A0F" w:rsidP="00B85A0F">
      <w:pPr>
        <w:pStyle w:val="ConsPlusNonformat"/>
        <w:rPr>
          <w:rFonts w:ascii="Times New Roman" w:hAnsi="Times New Roman" w:cs="Times New Roman"/>
          <w:sz w:val="28"/>
          <w:szCs w:val="28"/>
        </w:rPr>
      </w:pPr>
    </w:p>
    <w:p w:rsidR="00B85A0F" w:rsidRPr="00433111" w:rsidRDefault="00B85A0F" w:rsidP="00B85A0F">
      <w:pPr>
        <w:pStyle w:val="ConsPlusNonformat"/>
        <w:rPr>
          <w:rFonts w:ascii="Times New Roman" w:hAnsi="Times New Roman" w:cs="Times New Roman"/>
          <w:sz w:val="28"/>
          <w:szCs w:val="28"/>
        </w:rPr>
      </w:pPr>
    </w:p>
    <w:p w:rsidR="00B40381" w:rsidRPr="00433111" w:rsidRDefault="00B40381" w:rsidP="00B85A0F">
      <w:pPr>
        <w:pStyle w:val="ConsPlusNonformat"/>
        <w:rPr>
          <w:rFonts w:ascii="Times New Roman" w:hAnsi="Times New Roman" w:cs="Times New Roman"/>
          <w:sz w:val="28"/>
          <w:szCs w:val="28"/>
        </w:rPr>
      </w:pPr>
    </w:p>
    <w:p w:rsidR="00B85A0F" w:rsidRPr="00433111" w:rsidRDefault="00B85A0F" w:rsidP="00B85A0F">
      <w:pPr>
        <w:jc w:val="center"/>
        <w:rPr>
          <w:sz w:val="28"/>
          <w:szCs w:val="28"/>
        </w:rPr>
      </w:pPr>
      <w:r w:rsidRPr="00433111">
        <w:rPr>
          <w:sz w:val="28"/>
          <w:szCs w:val="28"/>
        </w:rPr>
        <w:t>Киренск, 2019 год</w:t>
      </w:r>
    </w:p>
    <w:p w:rsidR="00B85A0F" w:rsidRPr="00433111" w:rsidRDefault="00B85A0F" w:rsidP="00B85A0F">
      <w:pPr>
        <w:pStyle w:val="11"/>
        <w:widowControl w:val="0"/>
        <w:tabs>
          <w:tab w:val="left" w:pos="142"/>
          <w:tab w:val="left" w:pos="1276"/>
        </w:tabs>
        <w:ind w:left="0" w:firstLine="709"/>
        <w:jc w:val="center"/>
        <w:rPr>
          <w:b/>
          <w:sz w:val="20"/>
        </w:rPr>
      </w:pPr>
    </w:p>
    <w:p w:rsidR="00B85A0F" w:rsidRPr="00433111" w:rsidRDefault="00B85A0F" w:rsidP="00B85A0F">
      <w:pPr>
        <w:pStyle w:val="11"/>
        <w:widowControl w:val="0"/>
        <w:tabs>
          <w:tab w:val="left" w:pos="142"/>
          <w:tab w:val="left" w:pos="1276"/>
        </w:tabs>
        <w:ind w:left="0" w:firstLine="709"/>
        <w:jc w:val="center"/>
        <w:rPr>
          <w:b/>
          <w:sz w:val="20"/>
        </w:rPr>
      </w:pPr>
      <w:r w:rsidRPr="00433111">
        <w:rPr>
          <w:b/>
          <w:sz w:val="20"/>
        </w:rPr>
        <w:lastRenderedPageBreak/>
        <w:t>ПАСПОРТ</w:t>
      </w:r>
    </w:p>
    <w:p w:rsidR="00B85A0F" w:rsidRPr="00433111" w:rsidRDefault="00B85A0F" w:rsidP="00B85A0F">
      <w:pPr>
        <w:jc w:val="center"/>
        <w:rPr>
          <w:b/>
          <w:sz w:val="20"/>
          <w:szCs w:val="20"/>
        </w:rPr>
      </w:pPr>
      <w:r w:rsidRPr="00433111">
        <w:rPr>
          <w:b/>
          <w:sz w:val="20"/>
          <w:szCs w:val="20"/>
        </w:rPr>
        <w:t>МУНИЦИПАЛЬНОЙ ПРОГРАММЫ КИРЕНСКОГО РАЙОНА</w:t>
      </w:r>
    </w:p>
    <w:p w:rsidR="00B85A0F" w:rsidRPr="00433111" w:rsidRDefault="00B85A0F" w:rsidP="00B85A0F">
      <w:pPr>
        <w:jc w:val="center"/>
        <w:rPr>
          <w:b/>
          <w:sz w:val="20"/>
          <w:szCs w:val="20"/>
        </w:rPr>
      </w:pPr>
      <w:r w:rsidRPr="00433111">
        <w:rPr>
          <w:b/>
          <w:bCs/>
          <w:color w:val="000000"/>
          <w:sz w:val="20"/>
          <w:szCs w:val="20"/>
        </w:rPr>
        <w:t>«Безопасный город на 2020-202</w:t>
      </w:r>
      <w:r w:rsidR="00BA0D05" w:rsidRPr="00433111">
        <w:rPr>
          <w:b/>
          <w:bCs/>
          <w:color w:val="000000"/>
          <w:sz w:val="20"/>
          <w:szCs w:val="20"/>
        </w:rPr>
        <w:t>7</w:t>
      </w:r>
      <w:r w:rsidRPr="00433111">
        <w:rPr>
          <w:b/>
          <w:bCs/>
          <w:color w:val="000000"/>
          <w:sz w:val="20"/>
          <w:szCs w:val="20"/>
        </w:rPr>
        <w:t xml:space="preserve"> годы»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429"/>
      </w:tblGrid>
      <w:tr w:rsidR="00FE3879" w:rsidRPr="00433111" w:rsidTr="000867CA">
        <w:tc>
          <w:tcPr>
            <w:tcW w:w="4219" w:type="dxa"/>
            <w:tcBorders>
              <w:top w:val="single" w:sz="4" w:space="0" w:color="auto"/>
              <w:left w:val="single" w:sz="4" w:space="0" w:color="auto"/>
              <w:bottom w:val="single" w:sz="4" w:space="0" w:color="auto"/>
              <w:right w:val="single" w:sz="4" w:space="0" w:color="auto"/>
            </w:tcBorders>
            <w:hideMark/>
          </w:tcPr>
          <w:p w:rsidR="00FE3879" w:rsidRPr="00433111" w:rsidRDefault="00FE3879" w:rsidP="000867CA">
            <w:pPr>
              <w:spacing w:line="276" w:lineRule="auto"/>
              <w:rPr>
                <w:sz w:val="20"/>
                <w:szCs w:val="20"/>
              </w:rPr>
            </w:pPr>
            <w:r w:rsidRPr="00433111">
              <w:rPr>
                <w:sz w:val="20"/>
                <w:szCs w:val="20"/>
              </w:rPr>
              <w:t xml:space="preserve">Наименование </w:t>
            </w:r>
          </w:p>
          <w:p w:rsidR="00FE3879" w:rsidRPr="00433111" w:rsidRDefault="00FE3879" w:rsidP="000867CA">
            <w:pPr>
              <w:spacing w:line="276" w:lineRule="auto"/>
              <w:rPr>
                <w:sz w:val="20"/>
                <w:szCs w:val="20"/>
              </w:rPr>
            </w:pPr>
            <w:r w:rsidRPr="00433111">
              <w:rPr>
                <w:sz w:val="20"/>
                <w:szCs w:val="20"/>
              </w:rPr>
              <w:t xml:space="preserve">муниципальной программы </w:t>
            </w:r>
          </w:p>
        </w:tc>
        <w:tc>
          <w:tcPr>
            <w:tcW w:w="5429" w:type="dxa"/>
            <w:tcBorders>
              <w:top w:val="single" w:sz="4" w:space="0" w:color="auto"/>
              <w:left w:val="single" w:sz="4" w:space="0" w:color="auto"/>
              <w:bottom w:val="single" w:sz="4" w:space="0" w:color="auto"/>
              <w:right w:val="single" w:sz="4" w:space="0" w:color="auto"/>
            </w:tcBorders>
            <w:hideMark/>
          </w:tcPr>
          <w:p w:rsidR="00FE3879" w:rsidRPr="00433111" w:rsidRDefault="00FE3879" w:rsidP="000867CA">
            <w:pPr>
              <w:spacing w:line="276" w:lineRule="auto"/>
              <w:rPr>
                <w:bCs/>
                <w:color w:val="000000"/>
                <w:sz w:val="20"/>
                <w:szCs w:val="20"/>
              </w:rPr>
            </w:pPr>
            <w:r w:rsidRPr="00433111">
              <w:rPr>
                <w:sz w:val="20"/>
                <w:szCs w:val="20"/>
              </w:rPr>
              <w:t xml:space="preserve"> </w:t>
            </w:r>
            <w:r w:rsidRPr="00433111">
              <w:rPr>
                <w:bCs/>
                <w:color w:val="000000"/>
                <w:sz w:val="20"/>
                <w:szCs w:val="20"/>
              </w:rPr>
              <w:t>«Безопасный город на 2020-2027 годы»</w:t>
            </w:r>
          </w:p>
        </w:tc>
      </w:tr>
      <w:tr w:rsidR="00FE3879" w:rsidRPr="00433111" w:rsidTr="000867CA">
        <w:tc>
          <w:tcPr>
            <w:tcW w:w="4219" w:type="dxa"/>
            <w:tcBorders>
              <w:top w:val="single" w:sz="4" w:space="0" w:color="auto"/>
              <w:left w:val="single" w:sz="4" w:space="0" w:color="auto"/>
              <w:bottom w:val="single" w:sz="4" w:space="0" w:color="auto"/>
              <w:right w:val="single" w:sz="4" w:space="0" w:color="auto"/>
            </w:tcBorders>
            <w:vAlign w:val="center"/>
            <w:hideMark/>
          </w:tcPr>
          <w:p w:rsidR="00FE3879" w:rsidRPr="00433111" w:rsidRDefault="00FE3879" w:rsidP="000867CA">
            <w:pPr>
              <w:spacing w:line="276" w:lineRule="auto"/>
              <w:rPr>
                <w:sz w:val="20"/>
                <w:szCs w:val="20"/>
              </w:rPr>
            </w:pPr>
            <w:r w:rsidRPr="00433111">
              <w:rPr>
                <w:sz w:val="20"/>
                <w:szCs w:val="20"/>
              </w:rPr>
              <w:t>Ответственный исполнитель муниципальной программы</w:t>
            </w:r>
          </w:p>
        </w:tc>
        <w:tc>
          <w:tcPr>
            <w:tcW w:w="5429" w:type="dxa"/>
            <w:tcBorders>
              <w:top w:val="single" w:sz="4" w:space="0" w:color="auto"/>
              <w:left w:val="single" w:sz="4" w:space="0" w:color="auto"/>
              <w:bottom w:val="single" w:sz="4" w:space="0" w:color="auto"/>
              <w:right w:val="single" w:sz="4" w:space="0" w:color="auto"/>
            </w:tcBorders>
            <w:hideMark/>
          </w:tcPr>
          <w:p w:rsidR="00FE3879" w:rsidRPr="00433111" w:rsidRDefault="00FE3879" w:rsidP="000867CA">
            <w:pPr>
              <w:spacing w:line="276" w:lineRule="auto"/>
              <w:rPr>
                <w:sz w:val="20"/>
                <w:szCs w:val="20"/>
              </w:rPr>
            </w:pPr>
            <w:r w:rsidRPr="00433111">
              <w:rPr>
                <w:sz w:val="20"/>
                <w:szCs w:val="20"/>
              </w:rPr>
              <w:t xml:space="preserve">Отдел ГО и ЧС администрации Киренского </w:t>
            </w:r>
          </w:p>
          <w:p w:rsidR="00FE3879" w:rsidRPr="00433111" w:rsidRDefault="00FE3879" w:rsidP="000867CA">
            <w:pPr>
              <w:spacing w:line="276" w:lineRule="auto"/>
              <w:rPr>
                <w:sz w:val="20"/>
                <w:szCs w:val="20"/>
              </w:rPr>
            </w:pPr>
            <w:r w:rsidRPr="00433111">
              <w:rPr>
                <w:sz w:val="20"/>
                <w:szCs w:val="20"/>
              </w:rPr>
              <w:t>муниципального района</w:t>
            </w:r>
          </w:p>
        </w:tc>
      </w:tr>
      <w:tr w:rsidR="00FE3879" w:rsidRPr="00433111" w:rsidTr="000867CA">
        <w:tc>
          <w:tcPr>
            <w:tcW w:w="4219" w:type="dxa"/>
            <w:tcBorders>
              <w:top w:val="single" w:sz="4" w:space="0" w:color="auto"/>
              <w:left w:val="single" w:sz="4" w:space="0" w:color="auto"/>
              <w:bottom w:val="single" w:sz="4" w:space="0" w:color="auto"/>
              <w:right w:val="single" w:sz="4" w:space="0" w:color="auto"/>
            </w:tcBorders>
            <w:vAlign w:val="center"/>
            <w:hideMark/>
          </w:tcPr>
          <w:p w:rsidR="00FE3879" w:rsidRPr="00433111" w:rsidRDefault="00FE3879" w:rsidP="000867CA">
            <w:pPr>
              <w:spacing w:line="276" w:lineRule="auto"/>
              <w:outlineLvl w:val="4"/>
              <w:rPr>
                <w:sz w:val="20"/>
                <w:szCs w:val="20"/>
              </w:rPr>
            </w:pPr>
            <w:r w:rsidRPr="00433111">
              <w:rPr>
                <w:sz w:val="20"/>
                <w:szCs w:val="20"/>
              </w:rPr>
              <w:t xml:space="preserve">Соисполнители </w:t>
            </w:r>
          </w:p>
          <w:p w:rsidR="00FE3879" w:rsidRPr="00433111" w:rsidRDefault="00FE3879" w:rsidP="000867CA">
            <w:pPr>
              <w:spacing w:line="276" w:lineRule="auto"/>
              <w:outlineLvl w:val="4"/>
              <w:rPr>
                <w:sz w:val="20"/>
                <w:szCs w:val="20"/>
              </w:rPr>
            </w:pPr>
            <w:r w:rsidRPr="00433111">
              <w:rPr>
                <w:sz w:val="20"/>
                <w:szCs w:val="20"/>
              </w:rPr>
              <w:t>муниципальной  программы</w:t>
            </w:r>
          </w:p>
        </w:tc>
        <w:tc>
          <w:tcPr>
            <w:tcW w:w="5429" w:type="dxa"/>
            <w:tcBorders>
              <w:top w:val="single" w:sz="4" w:space="0" w:color="auto"/>
              <w:left w:val="single" w:sz="4" w:space="0" w:color="auto"/>
              <w:bottom w:val="single" w:sz="4" w:space="0" w:color="auto"/>
              <w:right w:val="single" w:sz="4" w:space="0" w:color="auto"/>
            </w:tcBorders>
            <w:hideMark/>
          </w:tcPr>
          <w:p w:rsidR="00FE3879" w:rsidRPr="00433111" w:rsidRDefault="00FE3879" w:rsidP="000867CA">
            <w:pPr>
              <w:widowControl w:val="0"/>
              <w:tabs>
                <w:tab w:val="left" w:pos="540"/>
              </w:tabs>
              <w:autoSpaceDE w:val="0"/>
              <w:autoSpaceDN w:val="0"/>
              <w:adjustRightInd w:val="0"/>
              <w:spacing w:line="276" w:lineRule="auto"/>
              <w:ind w:left="720" w:right="66" w:hanging="685"/>
              <w:rPr>
                <w:sz w:val="20"/>
                <w:szCs w:val="20"/>
              </w:rPr>
            </w:pPr>
            <w:r w:rsidRPr="00433111">
              <w:rPr>
                <w:sz w:val="20"/>
                <w:szCs w:val="20"/>
              </w:rPr>
              <w:t>МКУ «ЕДДС-112 Киренского района»</w:t>
            </w:r>
          </w:p>
          <w:p w:rsidR="00FE3879" w:rsidRPr="00433111" w:rsidRDefault="00FE3879" w:rsidP="000867CA">
            <w:pPr>
              <w:widowControl w:val="0"/>
              <w:tabs>
                <w:tab w:val="left" w:pos="540"/>
              </w:tabs>
              <w:autoSpaceDE w:val="0"/>
              <w:autoSpaceDN w:val="0"/>
              <w:adjustRightInd w:val="0"/>
              <w:spacing w:line="276" w:lineRule="auto"/>
              <w:ind w:left="720" w:right="66" w:hanging="685"/>
              <w:rPr>
                <w:sz w:val="20"/>
                <w:szCs w:val="20"/>
              </w:rPr>
            </w:pPr>
            <w:r w:rsidRPr="00433111">
              <w:rPr>
                <w:sz w:val="20"/>
                <w:szCs w:val="20"/>
              </w:rPr>
              <w:t>Межведомственная комиссия по профилактике</w:t>
            </w:r>
          </w:p>
          <w:p w:rsidR="00FE3879" w:rsidRPr="00433111" w:rsidRDefault="00FE3879" w:rsidP="000867CA">
            <w:pPr>
              <w:widowControl w:val="0"/>
              <w:tabs>
                <w:tab w:val="left" w:pos="540"/>
              </w:tabs>
              <w:autoSpaceDE w:val="0"/>
              <w:autoSpaceDN w:val="0"/>
              <w:adjustRightInd w:val="0"/>
              <w:spacing w:line="276" w:lineRule="auto"/>
              <w:ind w:left="720" w:right="66" w:hanging="685"/>
              <w:rPr>
                <w:sz w:val="20"/>
                <w:szCs w:val="20"/>
              </w:rPr>
            </w:pPr>
            <w:r w:rsidRPr="00433111">
              <w:rPr>
                <w:sz w:val="20"/>
                <w:szCs w:val="20"/>
              </w:rPr>
              <w:t>правонарушений при администрации Киренского района</w:t>
            </w:r>
          </w:p>
        </w:tc>
      </w:tr>
      <w:tr w:rsidR="00FE3879" w:rsidRPr="00433111" w:rsidTr="000867CA">
        <w:tc>
          <w:tcPr>
            <w:tcW w:w="4219" w:type="dxa"/>
            <w:tcBorders>
              <w:top w:val="single" w:sz="4" w:space="0" w:color="auto"/>
              <w:left w:val="single" w:sz="4" w:space="0" w:color="auto"/>
              <w:bottom w:val="single" w:sz="4" w:space="0" w:color="auto"/>
              <w:right w:val="single" w:sz="4" w:space="0" w:color="auto"/>
            </w:tcBorders>
            <w:vAlign w:val="center"/>
            <w:hideMark/>
          </w:tcPr>
          <w:p w:rsidR="00FE3879" w:rsidRPr="00433111" w:rsidRDefault="00FE3879" w:rsidP="000867CA">
            <w:pPr>
              <w:spacing w:line="276" w:lineRule="auto"/>
              <w:outlineLvl w:val="4"/>
              <w:rPr>
                <w:sz w:val="20"/>
                <w:szCs w:val="20"/>
              </w:rPr>
            </w:pPr>
            <w:r w:rsidRPr="00433111">
              <w:rPr>
                <w:sz w:val="20"/>
                <w:szCs w:val="20"/>
              </w:rPr>
              <w:t xml:space="preserve">Участники </w:t>
            </w:r>
          </w:p>
          <w:p w:rsidR="00FE3879" w:rsidRPr="00433111" w:rsidRDefault="00FE3879" w:rsidP="000867CA">
            <w:pPr>
              <w:spacing w:line="276" w:lineRule="auto"/>
              <w:outlineLvl w:val="4"/>
              <w:rPr>
                <w:sz w:val="20"/>
                <w:szCs w:val="20"/>
              </w:rPr>
            </w:pPr>
            <w:r w:rsidRPr="00433111">
              <w:rPr>
                <w:sz w:val="20"/>
                <w:szCs w:val="20"/>
              </w:rPr>
              <w:t>муниципальной программы</w:t>
            </w:r>
          </w:p>
        </w:tc>
        <w:tc>
          <w:tcPr>
            <w:tcW w:w="5429" w:type="dxa"/>
            <w:tcBorders>
              <w:top w:val="single" w:sz="4" w:space="0" w:color="auto"/>
              <w:left w:val="single" w:sz="4" w:space="0" w:color="auto"/>
              <w:bottom w:val="single" w:sz="4" w:space="0" w:color="auto"/>
              <w:right w:val="single" w:sz="4" w:space="0" w:color="auto"/>
            </w:tcBorders>
            <w:hideMark/>
          </w:tcPr>
          <w:p w:rsidR="00FE3879" w:rsidRPr="00433111" w:rsidRDefault="00FE3879" w:rsidP="000867CA">
            <w:pPr>
              <w:widowControl w:val="0"/>
              <w:tabs>
                <w:tab w:val="left" w:pos="540"/>
              </w:tabs>
              <w:autoSpaceDE w:val="0"/>
              <w:autoSpaceDN w:val="0"/>
              <w:adjustRightInd w:val="0"/>
              <w:spacing w:line="276" w:lineRule="auto"/>
              <w:ind w:right="66"/>
              <w:rPr>
                <w:sz w:val="20"/>
                <w:szCs w:val="20"/>
              </w:rPr>
            </w:pPr>
            <w:r w:rsidRPr="00433111">
              <w:rPr>
                <w:sz w:val="20"/>
                <w:szCs w:val="20"/>
              </w:rPr>
              <w:t>отсутствуют</w:t>
            </w:r>
          </w:p>
        </w:tc>
      </w:tr>
      <w:tr w:rsidR="00FE3879" w:rsidRPr="00433111" w:rsidTr="000867CA">
        <w:tc>
          <w:tcPr>
            <w:tcW w:w="4219" w:type="dxa"/>
            <w:tcBorders>
              <w:top w:val="single" w:sz="4" w:space="0" w:color="auto"/>
              <w:left w:val="single" w:sz="4" w:space="0" w:color="auto"/>
              <w:bottom w:val="single" w:sz="4" w:space="0" w:color="auto"/>
              <w:right w:val="single" w:sz="4" w:space="0" w:color="auto"/>
            </w:tcBorders>
            <w:vAlign w:val="center"/>
            <w:hideMark/>
          </w:tcPr>
          <w:p w:rsidR="00FE3879" w:rsidRPr="00433111" w:rsidRDefault="00FE3879" w:rsidP="000867CA">
            <w:pPr>
              <w:spacing w:line="276" w:lineRule="auto"/>
              <w:outlineLvl w:val="4"/>
              <w:rPr>
                <w:sz w:val="20"/>
                <w:szCs w:val="20"/>
              </w:rPr>
            </w:pPr>
            <w:r w:rsidRPr="00433111">
              <w:rPr>
                <w:sz w:val="20"/>
                <w:szCs w:val="20"/>
              </w:rPr>
              <w:t xml:space="preserve">Цель </w:t>
            </w:r>
          </w:p>
          <w:p w:rsidR="00FE3879" w:rsidRPr="00433111" w:rsidRDefault="00FE3879" w:rsidP="000867CA">
            <w:pPr>
              <w:spacing w:line="276" w:lineRule="auto"/>
              <w:outlineLvl w:val="4"/>
              <w:rPr>
                <w:sz w:val="20"/>
                <w:szCs w:val="20"/>
              </w:rPr>
            </w:pPr>
            <w:r w:rsidRPr="00433111">
              <w:rPr>
                <w:sz w:val="20"/>
                <w:szCs w:val="20"/>
              </w:rPr>
              <w:t xml:space="preserve">муниципальной программы </w:t>
            </w:r>
          </w:p>
        </w:tc>
        <w:tc>
          <w:tcPr>
            <w:tcW w:w="5429" w:type="dxa"/>
            <w:tcBorders>
              <w:top w:val="single" w:sz="4" w:space="0" w:color="auto"/>
              <w:left w:val="single" w:sz="4" w:space="0" w:color="auto"/>
              <w:bottom w:val="single" w:sz="4" w:space="0" w:color="auto"/>
              <w:right w:val="single" w:sz="4" w:space="0" w:color="auto"/>
            </w:tcBorders>
            <w:hideMark/>
          </w:tcPr>
          <w:p w:rsidR="00FE3879" w:rsidRPr="00433111" w:rsidRDefault="00FE3879" w:rsidP="000867CA">
            <w:pPr>
              <w:rPr>
                <w:sz w:val="20"/>
                <w:szCs w:val="20"/>
              </w:rPr>
            </w:pPr>
            <w:r w:rsidRPr="00433111">
              <w:rPr>
                <w:sz w:val="20"/>
                <w:szCs w:val="20"/>
              </w:rPr>
              <w:t>Обеспечение комплексных мер безопасности на территории Киренского района</w:t>
            </w:r>
          </w:p>
          <w:p w:rsidR="00FE3879" w:rsidRPr="00433111" w:rsidRDefault="00FE3879" w:rsidP="000867CA">
            <w:pPr>
              <w:pStyle w:val="ConsPlusCell"/>
              <w:widowControl/>
              <w:spacing w:line="276" w:lineRule="auto"/>
              <w:jc w:val="both"/>
              <w:rPr>
                <w:color w:val="000000"/>
                <w:sz w:val="20"/>
                <w:szCs w:val="20"/>
                <w:lang w:eastAsia="ar-SA"/>
              </w:rPr>
            </w:pPr>
          </w:p>
        </w:tc>
      </w:tr>
      <w:tr w:rsidR="00FE3879" w:rsidRPr="00433111" w:rsidTr="000867CA">
        <w:tc>
          <w:tcPr>
            <w:tcW w:w="4219" w:type="dxa"/>
            <w:tcBorders>
              <w:top w:val="single" w:sz="4" w:space="0" w:color="auto"/>
              <w:left w:val="single" w:sz="4" w:space="0" w:color="auto"/>
              <w:bottom w:val="single" w:sz="4" w:space="0" w:color="auto"/>
              <w:right w:val="single" w:sz="4" w:space="0" w:color="auto"/>
            </w:tcBorders>
            <w:vAlign w:val="center"/>
            <w:hideMark/>
          </w:tcPr>
          <w:p w:rsidR="00FE3879" w:rsidRPr="00433111" w:rsidRDefault="00FE3879" w:rsidP="000867CA">
            <w:pPr>
              <w:spacing w:line="276" w:lineRule="auto"/>
              <w:outlineLvl w:val="4"/>
              <w:rPr>
                <w:sz w:val="20"/>
                <w:szCs w:val="20"/>
              </w:rPr>
            </w:pPr>
            <w:r w:rsidRPr="00433111">
              <w:rPr>
                <w:sz w:val="20"/>
                <w:szCs w:val="20"/>
              </w:rPr>
              <w:t>Задачи</w:t>
            </w:r>
          </w:p>
          <w:p w:rsidR="00FE3879" w:rsidRPr="00433111" w:rsidRDefault="00FE3879" w:rsidP="000867CA">
            <w:pPr>
              <w:spacing w:line="276" w:lineRule="auto"/>
              <w:outlineLvl w:val="4"/>
              <w:rPr>
                <w:sz w:val="20"/>
                <w:szCs w:val="20"/>
              </w:rPr>
            </w:pPr>
            <w:r w:rsidRPr="00433111">
              <w:rPr>
                <w:sz w:val="20"/>
                <w:szCs w:val="20"/>
              </w:rPr>
              <w:t>муниципальной программы</w:t>
            </w:r>
          </w:p>
        </w:tc>
        <w:tc>
          <w:tcPr>
            <w:tcW w:w="5429" w:type="dxa"/>
            <w:tcBorders>
              <w:top w:val="single" w:sz="4" w:space="0" w:color="auto"/>
              <w:left w:val="single" w:sz="4" w:space="0" w:color="auto"/>
              <w:bottom w:val="single" w:sz="4" w:space="0" w:color="auto"/>
              <w:right w:val="single" w:sz="4" w:space="0" w:color="auto"/>
            </w:tcBorders>
            <w:hideMark/>
          </w:tcPr>
          <w:p w:rsidR="00FE3879" w:rsidRPr="00433111" w:rsidRDefault="00FE3879" w:rsidP="000867CA">
            <w:pPr>
              <w:spacing w:line="276" w:lineRule="auto"/>
              <w:rPr>
                <w:color w:val="000000"/>
                <w:sz w:val="20"/>
                <w:szCs w:val="20"/>
              </w:rPr>
            </w:pPr>
            <w:r w:rsidRPr="00433111">
              <w:rPr>
                <w:color w:val="000000"/>
                <w:sz w:val="20"/>
                <w:szCs w:val="20"/>
              </w:rPr>
              <w:t>1.Повышение уровня безопасности по основным направлениям жизнедеятельности населения.</w:t>
            </w:r>
          </w:p>
          <w:p w:rsidR="00FE3879" w:rsidRPr="00433111" w:rsidRDefault="00FE3879" w:rsidP="000867CA">
            <w:pPr>
              <w:spacing w:line="276" w:lineRule="auto"/>
              <w:rPr>
                <w:sz w:val="20"/>
                <w:szCs w:val="20"/>
              </w:rPr>
            </w:pPr>
            <w:r w:rsidRPr="00433111">
              <w:rPr>
                <w:color w:val="000000"/>
                <w:sz w:val="20"/>
                <w:szCs w:val="20"/>
              </w:rPr>
              <w:t>2.</w:t>
            </w:r>
            <w:r w:rsidRPr="00433111">
              <w:rPr>
                <w:sz w:val="20"/>
                <w:szCs w:val="20"/>
              </w:rPr>
              <w:t xml:space="preserve">Совершенствование системы профилактических мер антитеррористической, </w:t>
            </w:r>
            <w:proofErr w:type="spellStart"/>
            <w:r w:rsidRPr="00433111">
              <w:rPr>
                <w:sz w:val="20"/>
                <w:szCs w:val="20"/>
              </w:rPr>
              <w:t>антиэкстремистской</w:t>
            </w:r>
            <w:proofErr w:type="spellEnd"/>
            <w:r w:rsidRPr="00433111">
              <w:rPr>
                <w:sz w:val="20"/>
                <w:szCs w:val="20"/>
              </w:rPr>
              <w:t xml:space="preserve"> направленности.</w:t>
            </w:r>
          </w:p>
          <w:p w:rsidR="00FE3879" w:rsidRPr="00433111" w:rsidRDefault="00FE3879" w:rsidP="000867CA">
            <w:pPr>
              <w:spacing w:line="276" w:lineRule="auto"/>
              <w:rPr>
                <w:sz w:val="20"/>
                <w:szCs w:val="20"/>
              </w:rPr>
            </w:pPr>
            <w:r w:rsidRPr="00433111">
              <w:rPr>
                <w:sz w:val="20"/>
                <w:szCs w:val="20"/>
              </w:rPr>
              <w:t>3.Снижение рисков возникновения чрезвычайных ситуаций и размеров материальных потерь при их возникновении.</w:t>
            </w:r>
          </w:p>
          <w:p w:rsidR="00FE3879" w:rsidRPr="00433111" w:rsidRDefault="00FE3879" w:rsidP="000867CA">
            <w:pPr>
              <w:spacing w:line="276" w:lineRule="auto"/>
              <w:rPr>
                <w:sz w:val="20"/>
                <w:szCs w:val="20"/>
              </w:rPr>
            </w:pPr>
            <w:r w:rsidRPr="00433111">
              <w:rPr>
                <w:sz w:val="20"/>
                <w:szCs w:val="20"/>
              </w:rPr>
              <w:t>4.Повышение уровня обучения всех групп населения по вопросам гражданской обороны.</w:t>
            </w:r>
          </w:p>
          <w:p w:rsidR="00FE3879" w:rsidRPr="00433111" w:rsidRDefault="00FE3879" w:rsidP="000867CA">
            <w:pPr>
              <w:spacing w:line="276" w:lineRule="auto"/>
              <w:rPr>
                <w:sz w:val="20"/>
                <w:szCs w:val="20"/>
              </w:rPr>
            </w:pPr>
            <w:r w:rsidRPr="00433111">
              <w:rPr>
                <w:sz w:val="20"/>
                <w:szCs w:val="20"/>
              </w:rPr>
              <w:t>5.Повышение уровня оперативного реагирования на возникновение (угрозу возникновения) чрезвычайных ситуаций, происшествий и эффективности взаимодействия с привлекаемыми силами и средствами за счет сокращения времени на постановку задач оперативным службам.</w:t>
            </w:r>
          </w:p>
          <w:p w:rsidR="00FE3879" w:rsidRPr="00433111" w:rsidRDefault="00FE3879" w:rsidP="000867CA">
            <w:pPr>
              <w:spacing w:line="276" w:lineRule="auto"/>
              <w:rPr>
                <w:sz w:val="20"/>
                <w:szCs w:val="20"/>
              </w:rPr>
            </w:pPr>
            <w:r w:rsidRPr="00433111">
              <w:rPr>
                <w:sz w:val="20"/>
                <w:szCs w:val="20"/>
              </w:rPr>
              <w:t xml:space="preserve">6. Совершенствование работы по профилактике  правонарушений,  противодействию преступности. </w:t>
            </w:r>
          </w:p>
        </w:tc>
      </w:tr>
      <w:tr w:rsidR="00FE3879" w:rsidRPr="00433111" w:rsidTr="000867CA">
        <w:tc>
          <w:tcPr>
            <w:tcW w:w="4219" w:type="dxa"/>
            <w:tcBorders>
              <w:top w:val="single" w:sz="4" w:space="0" w:color="auto"/>
              <w:left w:val="single" w:sz="4" w:space="0" w:color="auto"/>
              <w:bottom w:val="single" w:sz="4" w:space="0" w:color="auto"/>
              <w:right w:val="single" w:sz="4" w:space="0" w:color="auto"/>
            </w:tcBorders>
            <w:vAlign w:val="center"/>
            <w:hideMark/>
          </w:tcPr>
          <w:p w:rsidR="00FE3879" w:rsidRPr="00433111" w:rsidRDefault="00FE3879" w:rsidP="000867CA">
            <w:pPr>
              <w:spacing w:line="276" w:lineRule="auto"/>
              <w:outlineLvl w:val="4"/>
              <w:rPr>
                <w:sz w:val="20"/>
                <w:szCs w:val="20"/>
              </w:rPr>
            </w:pPr>
            <w:r w:rsidRPr="00433111">
              <w:rPr>
                <w:sz w:val="20"/>
                <w:szCs w:val="20"/>
              </w:rPr>
              <w:t>Сроки реализации муниципальной программы</w:t>
            </w:r>
          </w:p>
        </w:tc>
        <w:tc>
          <w:tcPr>
            <w:tcW w:w="5429" w:type="dxa"/>
            <w:tcBorders>
              <w:top w:val="single" w:sz="4" w:space="0" w:color="auto"/>
              <w:left w:val="single" w:sz="4" w:space="0" w:color="auto"/>
              <w:bottom w:val="single" w:sz="4" w:space="0" w:color="auto"/>
              <w:right w:val="single" w:sz="4" w:space="0" w:color="auto"/>
            </w:tcBorders>
            <w:hideMark/>
          </w:tcPr>
          <w:p w:rsidR="00FE3879" w:rsidRPr="00433111" w:rsidRDefault="00FE3879" w:rsidP="000867CA">
            <w:pPr>
              <w:tabs>
                <w:tab w:val="left" w:pos="540"/>
              </w:tabs>
              <w:spacing w:line="276" w:lineRule="auto"/>
              <w:ind w:right="66"/>
              <w:rPr>
                <w:sz w:val="20"/>
                <w:szCs w:val="20"/>
              </w:rPr>
            </w:pPr>
            <w:r w:rsidRPr="00433111">
              <w:rPr>
                <w:sz w:val="20"/>
                <w:szCs w:val="20"/>
              </w:rPr>
              <w:t>2020-2027 годы</w:t>
            </w:r>
          </w:p>
        </w:tc>
      </w:tr>
      <w:tr w:rsidR="00FE3879" w:rsidRPr="00433111" w:rsidTr="000867CA">
        <w:tc>
          <w:tcPr>
            <w:tcW w:w="4219" w:type="dxa"/>
            <w:tcBorders>
              <w:top w:val="single" w:sz="4" w:space="0" w:color="auto"/>
              <w:left w:val="single" w:sz="4" w:space="0" w:color="auto"/>
              <w:bottom w:val="single" w:sz="4" w:space="0" w:color="auto"/>
              <w:right w:val="single" w:sz="4" w:space="0" w:color="auto"/>
            </w:tcBorders>
            <w:vAlign w:val="center"/>
            <w:hideMark/>
          </w:tcPr>
          <w:p w:rsidR="00FE3879" w:rsidRPr="00433111" w:rsidRDefault="00FE3879" w:rsidP="000867CA">
            <w:pPr>
              <w:spacing w:line="276" w:lineRule="auto"/>
              <w:rPr>
                <w:sz w:val="20"/>
                <w:szCs w:val="20"/>
              </w:rPr>
            </w:pPr>
            <w:r w:rsidRPr="00433111">
              <w:rPr>
                <w:sz w:val="20"/>
                <w:szCs w:val="20"/>
              </w:rPr>
              <w:t>Целевые показатели муниципальной  программы</w:t>
            </w:r>
          </w:p>
        </w:tc>
        <w:tc>
          <w:tcPr>
            <w:tcW w:w="5429" w:type="dxa"/>
            <w:tcBorders>
              <w:top w:val="single" w:sz="4" w:space="0" w:color="auto"/>
              <w:left w:val="single" w:sz="4" w:space="0" w:color="auto"/>
              <w:bottom w:val="single" w:sz="4" w:space="0" w:color="auto"/>
              <w:right w:val="single" w:sz="4" w:space="0" w:color="auto"/>
            </w:tcBorders>
            <w:vAlign w:val="center"/>
            <w:hideMark/>
          </w:tcPr>
          <w:p w:rsidR="00FE3879" w:rsidRPr="00433111" w:rsidRDefault="00FE3879" w:rsidP="000867CA">
            <w:pPr>
              <w:widowControl w:val="0"/>
              <w:spacing w:line="276" w:lineRule="auto"/>
              <w:outlineLvl w:val="4"/>
              <w:rPr>
                <w:sz w:val="20"/>
                <w:szCs w:val="20"/>
              </w:rPr>
            </w:pPr>
            <w:r w:rsidRPr="00433111">
              <w:rPr>
                <w:sz w:val="20"/>
                <w:szCs w:val="20"/>
              </w:rPr>
              <w:t xml:space="preserve">1.Уровень оснащенности АПК «Безопасный город» </w:t>
            </w:r>
          </w:p>
          <w:p w:rsidR="00FE3879" w:rsidRPr="00433111" w:rsidRDefault="00FE3879" w:rsidP="000867CA">
            <w:pPr>
              <w:widowControl w:val="0"/>
              <w:spacing w:line="276" w:lineRule="auto"/>
              <w:outlineLvl w:val="4"/>
              <w:rPr>
                <w:sz w:val="20"/>
                <w:szCs w:val="20"/>
              </w:rPr>
            </w:pPr>
            <w:r w:rsidRPr="00433111">
              <w:rPr>
                <w:sz w:val="20"/>
                <w:szCs w:val="20"/>
              </w:rPr>
              <w:t>2. Доля населения, охваченная мероприятиями по профилактике терроризма, экстремизма, от общей численности.</w:t>
            </w:r>
          </w:p>
          <w:p w:rsidR="00FE3879" w:rsidRPr="00433111" w:rsidRDefault="00FE3879" w:rsidP="000867CA">
            <w:pPr>
              <w:widowControl w:val="0"/>
              <w:spacing w:line="276" w:lineRule="auto"/>
              <w:outlineLvl w:val="4"/>
              <w:rPr>
                <w:sz w:val="20"/>
                <w:szCs w:val="20"/>
              </w:rPr>
            </w:pPr>
            <w:r w:rsidRPr="00433111">
              <w:rPr>
                <w:sz w:val="20"/>
                <w:szCs w:val="20"/>
              </w:rPr>
              <w:t>3. Количество ЧС и предпосылок к ним.</w:t>
            </w:r>
          </w:p>
          <w:p w:rsidR="00FE3879" w:rsidRPr="00433111" w:rsidRDefault="00FE3879" w:rsidP="000867CA">
            <w:pPr>
              <w:widowControl w:val="0"/>
              <w:spacing w:line="276" w:lineRule="auto"/>
              <w:outlineLvl w:val="4"/>
              <w:rPr>
                <w:sz w:val="20"/>
                <w:szCs w:val="20"/>
              </w:rPr>
            </w:pPr>
            <w:r w:rsidRPr="00433111">
              <w:rPr>
                <w:sz w:val="20"/>
                <w:szCs w:val="20"/>
              </w:rPr>
              <w:t>4. Уровень развития базы ГО для целей обучения населения.</w:t>
            </w:r>
          </w:p>
          <w:p w:rsidR="00FE3879" w:rsidRPr="00433111" w:rsidRDefault="00FE3879" w:rsidP="000867CA">
            <w:pPr>
              <w:widowControl w:val="0"/>
              <w:spacing w:line="276" w:lineRule="auto"/>
              <w:outlineLvl w:val="4"/>
              <w:rPr>
                <w:sz w:val="20"/>
                <w:szCs w:val="20"/>
              </w:rPr>
            </w:pPr>
            <w:r w:rsidRPr="00433111">
              <w:rPr>
                <w:sz w:val="20"/>
                <w:szCs w:val="20"/>
              </w:rPr>
              <w:t>5. Уровень развития МКУ «ЕДДС-112» и организации межведомственного взаимодействия.</w:t>
            </w:r>
          </w:p>
          <w:p w:rsidR="00FE3879" w:rsidRPr="00433111" w:rsidRDefault="00FE3879" w:rsidP="000867CA">
            <w:pPr>
              <w:widowControl w:val="0"/>
              <w:autoSpaceDE w:val="0"/>
              <w:autoSpaceDN w:val="0"/>
              <w:adjustRightInd w:val="0"/>
              <w:rPr>
                <w:sz w:val="20"/>
                <w:szCs w:val="20"/>
              </w:rPr>
            </w:pPr>
            <w:r w:rsidRPr="00433111">
              <w:rPr>
                <w:sz w:val="20"/>
                <w:szCs w:val="20"/>
              </w:rPr>
              <w:t xml:space="preserve">6. Количество зарегистрированных преступлений </w:t>
            </w:r>
          </w:p>
        </w:tc>
      </w:tr>
      <w:tr w:rsidR="00FE3879" w:rsidRPr="00433111" w:rsidTr="000867CA">
        <w:tc>
          <w:tcPr>
            <w:tcW w:w="4219" w:type="dxa"/>
            <w:tcBorders>
              <w:top w:val="single" w:sz="4" w:space="0" w:color="auto"/>
              <w:left w:val="single" w:sz="4" w:space="0" w:color="auto"/>
              <w:bottom w:val="single" w:sz="4" w:space="0" w:color="auto"/>
              <w:right w:val="single" w:sz="4" w:space="0" w:color="auto"/>
            </w:tcBorders>
            <w:vAlign w:val="center"/>
            <w:hideMark/>
          </w:tcPr>
          <w:p w:rsidR="00FE3879" w:rsidRPr="00433111" w:rsidRDefault="00FE3879" w:rsidP="000867CA">
            <w:pPr>
              <w:spacing w:line="276" w:lineRule="auto"/>
              <w:rPr>
                <w:sz w:val="20"/>
                <w:szCs w:val="20"/>
              </w:rPr>
            </w:pPr>
            <w:r w:rsidRPr="00433111">
              <w:rPr>
                <w:sz w:val="20"/>
                <w:szCs w:val="20"/>
              </w:rPr>
              <w:t>Подпрограммы</w:t>
            </w:r>
          </w:p>
          <w:p w:rsidR="00FE3879" w:rsidRPr="00433111" w:rsidRDefault="00FE3879" w:rsidP="000867CA">
            <w:pPr>
              <w:spacing w:line="276" w:lineRule="auto"/>
              <w:rPr>
                <w:sz w:val="20"/>
                <w:szCs w:val="20"/>
              </w:rPr>
            </w:pPr>
            <w:r w:rsidRPr="00433111">
              <w:rPr>
                <w:sz w:val="20"/>
                <w:szCs w:val="20"/>
              </w:rPr>
              <w:t>муниципальной программы</w:t>
            </w:r>
          </w:p>
        </w:tc>
        <w:tc>
          <w:tcPr>
            <w:tcW w:w="5429" w:type="dxa"/>
            <w:tcBorders>
              <w:top w:val="single" w:sz="4" w:space="0" w:color="auto"/>
              <w:left w:val="single" w:sz="4" w:space="0" w:color="auto"/>
              <w:bottom w:val="single" w:sz="4" w:space="0" w:color="auto"/>
              <w:right w:val="single" w:sz="4" w:space="0" w:color="auto"/>
            </w:tcBorders>
            <w:hideMark/>
          </w:tcPr>
          <w:p w:rsidR="00FE3879" w:rsidRPr="00433111" w:rsidRDefault="00FE3879" w:rsidP="000867CA">
            <w:pPr>
              <w:widowControl w:val="0"/>
              <w:autoSpaceDE w:val="0"/>
              <w:autoSpaceDN w:val="0"/>
              <w:adjustRightInd w:val="0"/>
              <w:spacing w:line="276" w:lineRule="auto"/>
              <w:rPr>
                <w:iCs/>
                <w:color w:val="000000"/>
                <w:sz w:val="20"/>
                <w:szCs w:val="20"/>
              </w:rPr>
            </w:pPr>
            <w:r w:rsidRPr="00433111">
              <w:rPr>
                <w:iCs/>
                <w:color w:val="000000"/>
                <w:sz w:val="20"/>
                <w:szCs w:val="20"/>
              </w:rPr>
              <w:t>1. «Организация инфраструктуры АПК «Безопасный город»</w:t>
            </w:r>
          </w:p>
          <w:p w:rsidR="00FE3879" w:rsidRPr="00433111" w:rsidRDefault="00FE3879" w:rsidP="000867CA">
            <w:pPr>
              <w:widowControl w:val="0"/>
              <w:autoSpaceDE w:val="0"/>
              <w:autoSpaceDN w:val="0"/>
              <w:adjustRightInd w:val="0"/>
              <w:spacing w:line="276" w:lineRule="auto"/>
              <w:rPr>
                <w:iCs/>
                <w:color w:val="000000"/>
                <w:sz w:val="20"/>
                <w:szCs w:val="20"/>
              </w:rPr>
            </w:pPr>
            <w:r w:rsidRPr="00433111">
              <w:rPr>
                <w:iCs/>
                <w:color w:val="000000"/>
                <w:sz w:val="20"/>
                <w:szCs w:val="20"/>
              </w:rPr>
              <w:t>2. «Профилактика терроризма и экстремизма на территории Киренского района»</w:t>
            </w:r>
          </w:p>
          <w:p w:rsidR="00FE3879" w:rsidRPr="00433111" w:rsidRDefault="00FE3879" w:rsidP="000867CA">
            <w:pPr>
              <w:widowControl w:val="0"/>
              <w:autoSpaceDE w:val="0"/>
              <w:autoSpaceDN w:val="0"/>
              <w:adjustRightInd w:val="0"/>
              <w:spacing w:line="276" w:lineRule="auto"/>
              <w:rPr>
                <w:iCs/>
                <w:color w:val="000000"/>
                <w:sz w:val="20"/>
                <w:szCs w:val="20"/>
              </w:rPr>
            </w:pPr>
            <w:r w:rsidRPr="00433111">
              <w:rPr>
                <w:iCs/>
                <w:color w:val="000000"/>
                <w:sz w:val="20"/>
                <w:szCs w:val="20"/>
              </w:rPr>
              <w:t>3.«Защита населения и территории Киренского района от чрезвычайных ситуаций»</w:t>
            </w:r>
          </w:p>
          <w:p w:rsidR="00FE3879" w:rsidRPr="00433111" w:rsidRDefault="00FE3879" w:rsidP="000867CA">
            <w:pPr>
              <w:widowControl w:val="0"/>
              <w:autoSpaceDE w:val="0"/>
              <w:autoSpaceDN w:val="0"/>
              <w:adjustRightInd w:val="0"/>
              <w:spacing w:line="276" w:lineRule="auto"/>
              <w:rPr>
                <w:iCs/>
                <w:color w:val="000000"/>
                <w:sz w:val="20"/>
                <w:szCs w:val="20"/>
              </w:rPr>
            </w:pPr>
            <w:r w:rsidRPr="00433111">
              <w:rPr>
                <w:iCs/>
                <w:color w:val="000000"/>
                <w:sz w:val="20"/>
                <w:szCs w:val="20"/>
              </w:rPr>
              <w:t>4.«Мероприятия по гражданской обороне на территории Киренского района»</w:t>
            </w:r>
          </w:p>
          <w:p w:rsidR="00FE3879" w:rsidRPr="00433111" w:rsidRDefault="00FE3879" w:rsidP="000867CA">
            <w:pPr>
              <w:widowControl w:val="0"/>
              <w:autoSpaceDE w:val="0"/>
              <w:autoSpaceDN w:val="0"/>
              <w:adjustRightInd w:val="0"/>
              <w:spacing w:line="276" w:lineRule="auto"/>
              <w:rPr>
                <w:iCs/>
                <w:color w:val="000000"/>
                <w:sz w:val="20"/>
                <w:szCs w:val="20"/>
              </w:rPr>
            </w:pPr>
            <w:r w:rsidRPr="00433111">
              <w:rPr>
                <w:iCs/>
                <w:color w:val="000000"/>
                <w:sz w:val="20"/>
                <w:szCs w:val="20"/>
              </w:rPr>
              <w:t>5.«Организация деятельности МКУ «ЕДДС-112»</w:t>
            </w:r>
          </w:p>
          <w:p w:rsidR="00FE3879" w:rsidRPr="00433111" w:rsidRDefault="00FE3879" w:rsidP="000867CA">
            <w:pPr>
              <w:widowControl w:val="0"/>
              <w:autoSpaceDE w:val="0"/>
              <w:autoSpaceDN w:val="0"/>
              <w:adjustRightInd w:val="0"/>
              <w:spacing w:line="276" w:lineRule="auto"/>
              <w:rPr>
                <w:iCs/>
                <w:color w:val="000000"/>
                <w:sz w:val="20"/>
                <w:szCs w:val="20"/>
              </w:rPr>
            </w:pPr>
            <w:r w:rsidRPr="00433111">
              <w:rPr>
                <w:iCs/>
                <w:color w:val="000000"/>
                <w:sz w:val="20"/>
                <w:szCs w:val="20"/>
              </w:rPr>
              <w:t>6.</w:t>
            </w:r>
            <w:r w:rsidRPr="00433111">
              <w:rPr>
                <w:bCs/>
                <w:sz w:val="20"/>
                <w:szCs w:val="20"/>
              </w:rPr>
              <w:t>«Профилактика правонарушений на территории Киренского района»</w:t>
            </w:r>
          </w:p>
        </w:tc>
      </w:tr>
      <w:tr w:rsidR="00FE3879" w:rsidRPr="00433111" w:rsidTr="000867CA">
        <w:tc>
          <w:tcPr>
            <w:tcW w:w="4219" w:type="dxa"/>
            <w:tcBorders>
              <w:top w:val="single" w:sz="4" w:space="0" w:color="auto"/>
              <w:left w:val="single" w:sz="4" w:space="0" w:color="auto"/>
              <w:bottom w:val="single" w:sz="4" w:space="0" w:color="auto"/>
              <w:right w:val="single" w:sz="4" w:space="0" w:color="auto"/>
            </w:tcBorders>
            <w:vAlign w:val="center"/>
          </w:tcPr>
          <w:p w:rsidR="00FE3879" w:rsidRPr="00433111" w:rsidRDefault="00FE3879" w:rsidP="000867CA">
            <w:pPr>
              <w:spacing w:line="276" w:lineRule="auto"/>
              <w:rPr>
                <w:sz w:val="20"/>
                <w:szCs w:val="20"/>
              </w:rPr>
            </w:pPr>
            <w:r w:rsidRPr="00433111">
              <w:rPr>
                <w:sz w:val="20"/>
                <w:szCs w:val="20"/>
              </w:rPr>
              <w:t>Основные мероприятия муниципальной программы</w:t>
            </w:r>
          </w:p>
        </w:tc>
        <w:tc>
          <w:tcPr>
            <w:tcW w:w="5429" w:type="dxa"/>
            <w:tcBorders>
              <w:top w:val="single" w:sz="4" w:space="0" w:color="auto"/>
              <w:left w:val="single" w:sz="4" w:space="0" w:color="auto"/>
              <w:bottom w:val="single" w:sz="4" w:space="0" w:color="auto"/>
              <w:right w:val="single" w:sz="4" w:space="0" w:color="auto"/>
            </w:tcBorders>
            <w:hideMark/>
          </w:tcPr>
          <w:p w:rsidR="00FE3879" w:rsidRPr="00433111" w:rsidRDefault="00FE3879" w:rsidP="000867CA">
            <w:pPr>
              <w:widowControl w:val="0"/>
              <w:spacing w:line="276" w:lineRule="auto"/>
              <w:outlineLvl w:val="4"/>
              <w:rPr>
                <w:sz w:val="20"/>
                <w:szCs w:val="20"/>
              </w:rPr>
            </w:pPr>
            <w:r w:rsidRPr="00433111">
              <w:rPr>
                <w:sz w:val="20"/>
                <w:szCs w:val="20"/>
              </w:rPr>
              <w:t>отсутствуют</w:t>
            </w:r>
          </w:p>
        </w:tc>
      </w:tr>
      <w:tr w:rsidR="00FE3879" w:rsidRPr="00433111" w:rsidTr="000867CA">
        <w:tc>
          <w:tcPr>
            <w:tcW w:w="4219" w:type="dxa"/>
            <w:tcBorders>
              <w:top w:val="single" w:sz="4" w:space="0" w:color="auto"/>
              <w:left w:val="single" w:sz="4" w:space="0" w:color="auto"/>
              <w:bottom w:val="single" w:sz="4" w:space="0" w:color="auto"/>
              <w:right w:val="single" w:sz="4" w:space="0" w:color="auto"/>
            </w:tcBorders>
            <w:vAlign w:val="center"/>
            <w:hideMark/>
          </w:tcPr>
          <w:p w:rsidR="00FE3879" w:rsidRPr="00433111" w:rsidRDefault="00FE3879" w:rsidP="000867CA">
            <w:pPr>
              <w:spacing w:line="276" w:lineRule="auto"/>
              <w:rPr>
                <w:sz w:val="20"/>
                <w:szCs w:val="20"/>
              </w:rPr>
            </w:pPr>
            <w:r w:rsidRPr="00433111">
              <w:rPr>
                <w:sz w:val="20"/>
                <w:szCs w:val="20"/>
              </w:rPr>
              <w:t>Ресурсное обеспечение муниципальной  программы</w:t>
            </w:r>
          </w:p>
        </w:tc>
        <w:tc>
          <w:tcPr>
            <w:tcW w:w="5429" w:type="dxa"/>
            <w:tcBorders>
              <w:top w:val="single" w:sz="4" w:space="0" w:color="auto"/>
              <w:left w:val="single" w:sz="4" w:space="0" w:color="auto"/>
              <w:bottom w:val="single" w:sz="4" w:space="0" w:color="auto"/>
              <w:right w:val="single" w:sz="4" w:space="0" w:color="auto"/>
            </w:tcBorders>
            <w:hideMark/>
          </w:tcPr>
          <w:p w:rsidR="008E1DD3" w:rsidRPr="00433111" w:rsidRDefault="008E1DD3" w:rsidP="008E1DD3">
            <w:pPr>
              <w:tabs>
                <w:tab w:val="left" w:pos="3714"/>
              </w:tabs>
              <w:spacing w:line="276" w:lineRule="auto"/>
              <w:ind w:firstLine="34"/>
              <w:rPr>
                <w:sz w:val="20"/>
                <w:szCs w:val="20"/>
              </w:rPr>
            </w:pPr>
            <w:r w:rsidRPr="00433111">
              <w:rPr>
                <w:sz w:val="20"/>
                <w:szCs w:val="20"/>
              </w:rPr>
              <w:t>Финансирование программы предусмотрено за счет средств:</w:t>
            </w:r>
          </w:p>
          <w:p w:rsidR="008E1DD3" w:rsidRPr="00433111" w:rsidRDefault="008E1DD3" w:rsidP="008E1DD3">
            <w:pPr>
              <w:tabs>
                <w:tab w:val="left" w:pos="5213"/>
              </w:tabs>
              <w:spacing w:line="276" w:lineRule="auto"/>
              <w:ind w:firstLine="34"/>
              <w:rPr>
                <w:sz w:val="20"/>
                <w:szCs w:val="20"/>
              </w:rPr>
            </w:pPr>
            <w:r w:rsidRPr="00433111">
              <w:rPr>
                <w:sz w:val="20"/>
                <w:szCs w:val="20"/>
              </w:rPr>
              <w:t xml:space="preserve">- районного бюджета в объеме </w:t>
            </w:r>
            <w:r w:rsidRPr="0060123F">
              <w:rPr>
                <w:sz w:val="20"/>
                <w:szCs w:val="20"/>
              </w:rPr>
              <w:t xml:space="preserve">– </w:t>
            </w:r>
            <w:r w:rsidRPr="0080691D">
              <w:rPr>
                <w:sz w:val="20"/>
                <w:szCs w:val="20"/>
              </w:rPr>
              <w:t>112</w:t>
            </w:r>
            <w:r>
              <w:rPr>
                <w:sz w:val="20"/>
                <w:szCs w:val="20"/>
              </w:rPr>
              <w:t>585</w:t>
            </w:r>
            <w:r w:rsidRPr="0080691D">
              <w:rPr>
                <w:sz w:val="20"/>
                <w:szCs w:val="20"/>
              </w:rPr>
              <w:t>,</w:t>
            </w:r>
            <w:r>
              <w:rPr>
                <w:sz w:val="20"/>
                <w:szCs w:val="20"/>
              </w:rPr>
              <w:t>46</w:t>
            </w:r>
            <w:r w:rsidRPr="0080691D">
              <w:rPr>
                <w:sz w:val="20"/>
                <w:szCs w:val="20"/>
              </w:rPr>
              <w:t xml:space="preserve">  </w:t>
            </w:r>
            <w:r w:rsidRPr="0060123F">
              <w:rPr>
                <w:sz w:val="20"/>
                <w:szCs w:val="20"/>
              </w:rPr>
              <w:t>тыс</w:t>
            </w:r>
            <w:r w:rsidRPr="00433111">
              <w:rPr>
                <w:sz w:val="20"/>
                <w:szCs w:val="20"/>
              </w:rPr>
              <w:t>.рублей, в том числе по годам:</w:t>
            </w:r>
          </w:p>
          <w:p w:rsidR="008E1DD3" w:rsidRPr="006F583E" w:rsidRDefault="008E1DD3" w:rsidP="008E1DD3">
            <w:pPr>
              <w:tabs>
                <w:tab w:val="left" w:pos="3714"/>
              </w:tabs>
              <w:ind w:firstLine="34"/>
              <w:rPr>
                <w:sz w:val="20"/>
                <w:szCs w:val="20"/>
              </w:rPr>
            </w:pPr>
            <w:r w:rsidRPr="006F583E">
              <w:rPr>
                <w:sz w:val="20"/>
                <w:szCs w:val="20"/>
              </w:rPr>
              <w:t>2020 год – 12602,9 тыс. рублей;</w:t>
            </w:r>
          </w:p>
          <w:p w:rsidR="008E1DD3" w:rsidRPr="006F583E" w:rsidRDefault="008E1DD3" w:rsidP="008E1DD3">
            <w:pPr>
              <w:tabs>
                <w:tab w:val="left" w:pos="3714"/>
              </w:tabs>
              <w:ind w:firstLine="34"/>
              <w:rPr>
                <w:sz w:val="20"/>
                <w:szCs w:val="20"/>
              </w:rPr>
            </w:pPr>
            <w:r w:rsidRPr="006F583E">
              <w:rPr>
                <w:sz w:val="20"/>
                <w:szCs w:val="20"/>
              </w:rPr>
              <w:lastRenderedPageBreak/>
              <w:t>2021 год – 11434,12 тыс. рублей;</w:t>
            </w:r>
          </w:p>
          <w:p w:rsidR="008E1DD3" w:rsidRPr="006F583E" w:rsidRDefault="008E1DD3" w:rsidP="008E1DD3">
            <w:pPr>
              <w:tabs>
                <w:tab w:val="left" w:pos="3714"/>
              </w:tabs>
              <w:ind w:firstLine="34"/>
              <w:rPr>
                <w:sz w:val="20"/>
                <w:szCs w:val="20"/>
              </w:rPr>
            </w:pPr>
            <w:r w:rsidRPr="006F583E">
              <w:rPr>
                <w:sz w:val="20"/>
                <w:szCs w:val="20"/>
              </w:rPr>
              <w:t>2022 год – 16602,32 тыс. рублей;</w:t>
            </w:r>
          </w:p>
          <w:p w:rsidR="008E1DD3" w:rsidRPr="006F583E" w:rsidRDefault="008E1DD3" w:rsidP="008E1DD3">
            <w:pPr>
              <w:rPr>
                <w:sz w:val="20"/>
                <w:szCs w:val="20"/>
              </w:rPr>
            </w:pPr>
            <w:r w:rsidRPr="006F583E">
              <w:rPr>
                <w:sz w:val="20"/>
                <w:szCs w:val="20"/>
              </w:rPr>
              <w:t>2023 год – 19748,33 тыс. рублей;</w:t>
            </w:r>
          </w:p>
          <w:p w:rsidR="008E1DD3" w:rsidRPr="00B61F54" w:rsidRDefault="008E1DD3" w:rsidP="008E1DD3">
            <w:pPr>
              <w:rPr>
                <w:sz w:val="20"/>
                <w:szCs w:val="20"/>
              </w:rPr>
            </w:pPr>
            <w:r w:rsidRPr="00B61F54">
              <w:rPr>
                <w:sz w:val="20"/>
                <w:szCs w:val="20"/>
              </w:rPr>
              <w:t>2024 год – 17555,03 тыс. рублей;</w:t>
            </w:r>
          </w:p>
          <w:p w:rsidR="008E1DD3" w:rsidRPr="00B61F54" w:rsidRDefault="008E1DD3" w:rsidP="008E1DD3">
            <w:pPr>
              <w:rPr>
                <w:sz w:val="20"/>
                <w:szCs w:val="20"/>
              </w:rPr>
            </w:pPr>
            <w:r w:rsidRPr="00B61F54">
              <w:rPr>
                <w:sz w:val="20"/>
                <w:szCs w:val="20"/>
              </w:rPr>
              <w:t>2025 год – 11664,40 тыс. рублей;</w:t>
            </w:r>
          </w:p>
          <w:p w:rsidR="008E1DD3" w:rsidRPr="00B61F54" w:rsidRDefault="008E1DD3" w:rsidP="008E1DD3">
            <w:pPr>
              <w:rPr>
                <w:sz w:val="20"/>
                <w:szCs w:val="20"/>
              </w:rPr>
            </w:pPr>
            <w:r w:rsidRPr="00B61F54">
              <w:rPr>
                <w:sz w:val="20"/>
                <w:szCs w:val="20"/>
              </w:rPr>
              <w:t>2026 год – 11691,40 тыс. рублей;</w:t>
            </w:r>
          </w:p>
          <w:p w:rsidR="008E1DD3" w:rsidRPr="006F583E" w:rsidRDefault="008E1DD3" w:rsidP="008E1DD3">
            <w:pPr>
              <w:rPr>
                <w:sz w:val="20"/>
                <w:szCs w:val="20"/>
              </w:rPr>
            </w:pPr>
            <w:r w:rsidRPr="00B61F54">
              <w:rPr>
                <w:sz w:val="20"/>
                <w:szCs w:val="20"/>
              </w:rPr>
              <w:t>2027 год –  11287,00 тыс. рублей;</w:t>
            </w:r>
          </w:p>
          <w:p w:rsidR="008E1DD3" w:rsidRPr="006F583E" w:rsidRDefault="008E1DD3" w:rsidP="008E1DD3">
            <w:pPr>
              <w:rPr>
                <w:sz w:val="20"/>
                <w:szCs w:val="20"/>
              </w:rPr>
            </w:pPr>
            <w:r w:rsidRPr="006F583E">
              <w:rPr>
                <w:sz w:val="20"/>
                <w:szCs w:val="20"/>
              </w:rPr>
              <w:t xml:space="preserve">- областного бюджета в объеме – </w:t>
            </w:r>
            <w:r>
              <w:rPr>
                <w:sz w:val="20"/>
                <w:szCs w:val="20"/>
              </w:rPr>
              <w:t>6814,</w:t>
            </w:r>
            <w:r w:rsidRPr="006F583E">
              <w:rPr>
                <w:sz w:val="20"/>
                <w:szCs w:val="20"/>
              </w:rPr>
              <w:t>70 тыс.рублей, в том числе по годам:</w:t>
            </w:r>
          </w:p>
          <w:p w:rsidR="008E1DD3" w:rsidRPr="006F583E" w:rsidRDefault="008E1DD3" w:rsidP="008E1DD3">
            <w:pPr>
              <w:rPr>
                <w:sz w:val="20"/>
                <w:szCs w:val="20"/>
              </w:rPr>
            </w:pPr>
            <w:r w:rsidRPr="006F583E">
              <w:rPr>
                <w:sz w:val="20"/>
                <w:szCs w:val="20"/>
              </w:rPr>
              <w:t>2020 год – 225,0 тыс. рублей;</w:t>
            </w:r>
          </w:p>
          <w:p w:rsidR="008E1DD3" w:rsidRPr="006F583E" w:rsidRDefault="008E1DD3" w:rsidP="008E1DD3">
            <w:pPr>
              <w:rPr>
                <w:sz w:val="20"/>
                <w:szCs w:val="20"/>
              </w:rPr>
            </w:pPr>
            <w:r w:rsidRPr="006F583E">
              <w:rPr>
                <w:sz w:val="20"/>
                <w:szCs w:val="20"/>
              </w:rPr>
              <w:t>2021 год – 1225,5 тыс. рублей;</w:t>
            </w:r>
          </w:p>
          <w:p w:rsidR="008E1DD3" w:rsidRPr="006F583E" w:rsidRDefault="008E1DD3" w:rsidP="008E1DD3">
            <w:pPr>
              <w:rPr>
                <w:sz w:val="20"/>
                <w:szCs w:val="20"/>
              </w:rPr>
            </w:pPr>
            <w:r w:rsidRPr="006F583E">
              <w:rPr>
                <w:sz w:val="20"/>
                <w:szCs w:val="20"/>
              </w:rPr>
              <w:t>2022 год – 1498,2 тыс. рублей;</w:t>
            </w:r>
          </w:p>
          <w:p w:rsidR="008E1DD3" w:rsidRPr="006F583E" w:rsidRDefault="008E1DD3" w:rsidP="008E1DD3">
            <w:pPr>
              <w:rPr>
                <w:sz w:val="20"/>
                <w:szCs w:val="20"/>
              </w:rPr>
            </w:pPr>
            <w:r w:rsidRPr="006F583E">
              <w:rPr>
                <w:sz w:val="20"/>
                <w:szCs w:val="20"/>
              </w:rPr>
              <w:t>2023 год – 2066,00 тыс. рублей;</w:t>
            </w:r>
          </w:p>
          <w:p w:rsidR="008E1DD3" w:rsidRPr="00B61F54" w:rsidRDefault="008E1DD3" w:rsidP="008E1DD3">
            <w:pPr>
              <w:rPr>
                <w:sz w:val="20"/>
                <w:szCs w:val="20"/>
              </w:rPr>
            </w:pPr>
            <w:r w:rsidRPr="00B61F54">
              <w:rPr>
                <w:sz w:val="20"/>
                <w:szCs w:val="20"/>
              </w:rPr>
              <w:t>2024 год – 1800,0 тыс. рублей;</w:t>
            </w:r>
          </w:p>
          <w:p w:rsidR="008E1DD3" w:rsidRPr="00B61F54" w:rsidRDefault="008E1DD3" w:rsidP="008E1DD3">
            <w:pPr>
              <w:rPr>
                <w:sz w:val="20"/>
                <w:szCs w:val="20"/>
              </w:rPr>
            </w:pPr>
            <w:r w:rsidRPr="00B61F54">
              <w:rPr>
                <w:sz w:val="20"/>
                <w:szCs w:val="20"/>
              </w:rPr>
              <w:t>2025 год – 0,0 тыс. рублей</w:t>
            </w:r>
          </w:p>
          <w:p w:rsidR="008E1DD3" w:rsidRPr="00B61F54" w:rsidRDefault="008E1DD3" w:rsidP="008E1DD3">
            <w:pPr>
              <w:rPr>
                <w:sz w:val="20"/>
                <w:szCs w:val="20"/>
              </w:rPr>
            </w:pPr>
            <w:r w:rsidRPr="00B61F54">
              <w:rPr>
                <w:sz w:val="20"/>
                <w:szCs w:val="20"/>
              </w:rPr>
              <w:t>2026 год – 0,0 тыс. рублей;</w:t>
            </w:r>
          </w:p>
          <w:p w:rsidR="008E1DD3" w:rsidRPr="00433111" w:rsidRDefault="008E1DD3" w:rsidP="008E1DD3">
            <w:pPr>
              <w:rPr>
                <w:sz w:val="20"/>
                <w:szCs w:val="20"/>
              </w:rPr>
            </w:pPr>
            <w:r w:rsidRPr="00B61F54">
              <w:rPr>
                <w:sz w:val="20"/>
                <w:szCs w:val="20"/>
              </w:rPr>
              <w:t>2027 год – 0,0 тыс. рублей;</w:t>
            </w:r>
          </w:p>
          <w:p w:rsidR="00FE3879" w:rsidRPr="00433111" w:rsidRDefault="00FE3879" w:rsidP="000867CA">
            <w:pPr>
              <w:tabs>
                <w:tab w:val="left" w:pos="3714"/>
              </w:tabs>
              <w:ind w:firstLine="34"/>
              <w:rPr>
                <w:sz w:val="20"/>
                <w:szCs w:val="20"/>
              </w:rPr>
            </w:pPr>
          </w:p>
        </w:tc>
      </w:tr>
      <w:tr w:rsidR="00FE3879" w:rsidRPr="00433111" w:rsidTr="000867CA">
        <w:tc>
          <w:tcPr>
            <w:tcW w:w="4219" w:type="dxa"/>
            <w:tcBorders>
              <w:top w:val="single" w:sz="4" w:space="0" w:color="auto"/>
              <w:left w:val="single" w:sz="4" w:space="0" w:color="auto"/>
              <w:bottom w:val="single" w:sz="4" w:space="0" w:color="auto"/>
              <w:right w:val="single" w:sz="4" w:space="0" w:color="auto"/>
            </w:tcBorders>
            <w:vAlign w:val="center"/>
            <w:hideMark/>
          </w:tcPr>
          <w:p w:rsidR="00FE3879" w:rsidRPr="00433111" w:rsidRDefault="00FE3879" w:rsidP="000867CA">
            <w:pPr>
              <w:spacing w:line="276" w:lineRule="auto"/>
              <w:rPr>
                <w:sz w:val="20"/>
                <w:szCs w:val="20"/>
              </w:rPr>
            </w:pPr>
            <w:r w:rsidRPr="00433111">
              <w:rPr>
                <w:sz w:val="20"/>
                <w:szCs w:val="20"/>
              </w:rPr>
              <w:lastRenderedPageBreak/>
              <w:t>Ожидаемые конечные  результаты реализации муниципальной программы</w:t>
            </w:r>
          </w:p>
        </w:tc>
        <w:tc>
          <w:tcPr>
            <w:tcW w:w="5429" w:type="dxa"/>
            <w:tcBorders>
              <w:top w:val="single" w:sz="4" w:space="0" w:color="auto"/>
              <w:left w:val="single" w:sz="4" w:space="0" w:color="auto"/>
              <w:bottom w:val="single" w:sz="4" w:space="0" w:color="auto"/>
              <w:right w:val="single" w:sz="4" w:space="0" w:color="auto"/>
            </w:tcBorders>
            <w:hideMark/>
          </w:tcPr>
          <w:p w:rsidR="00FE3879" w:rsidRPr="00433111" w:rsidRDefault="00FE3879" w:rsidP="000867CA">
            <w:pPr>
              <w:widowControl w:val="0"/>
              <w:spacing w:line="276" w:lineRule="auto"/>
              <w:outlineLvl w:val="4"/>
              <w:rPr>
                <w:sz w:val="20"/>
                <w:szCs w:val="20"/>
              </w:rPr>
            </w:pPr>
            <w:r w:rsidRPr="00433111">
              <w:rPr>
                <w:sz w:val="20"/>
                <w:szCs w:val="20"/>
              </w:rPr>
              <w:t>1. Увеличение уровня оснащенности АПК «Безопасный город» с 40% до 100% .</w:t>
            </w:r>
          </w:p>
          <w:p w:rsidR="00FE3879" w:rsidRPr="00433111" w:rsidRDefault="00FE3879" w:rsidP="000867CA">
            <w:pPr>
              <w:widowControl w:val="0"/>
              <w:spacing w:line="276" w:lineRule="auto"/>
              <w:outlineLvl w:val="4"/>
              <w:rPr>
                <w:sz w:val="20"/>
                <w:szCs w:val="20"/>
              </w:rPr>
            </w:pPr>
            <w:r w:rsidRPr="00433111">
              <w:rPr>
                <w:sz w:val="20"/>
                <w:szCs w:val="20"/>
              </w:rPr>
              <w:t>2 Увеличение доли населения, охваченной мероприятиями по профилактике терроризма, экстремизма, от общей численности с 40 до 90% .</w:t>
            </w:r>
          </w:p>
          <w:p w:rsidR="00FE3879" w:rsidRPr="00433111" w:rsidRDefault="00FE3879" w:rsidP="000867CA">
            <w:pPr>
              <w:spacing w:line="276" w:lineRule="auto"/>
              <w:rPr>
                <w:sz w:val="20"/>
                <w:szCs w:val="20"/>
              </w:rPr>
            </w:pPr>
            <w:r w:rsidRPr="00433111">
              <w:rPr>
                <w:sz w:val="20"/>
                <w:szCs w:val="20"/>
              </w:rPr>
              <w:t>3. Уменьшение количества ЧС и предпосылок к ним с 1 до 0 штук в год.</w:t>
            </w:r>
          </w:p>
          <w:p w:rsidR="00FE3879" w:rsidRPr="00433111" w:rsidRDefault="00FE3879" w:rsidP="000867CA">
            <w:pPr>
              <w:spacing w:line="276" w:lineRule="auto"/>
              <w:rPr>
                <w:sz w:val="20"/>
                <w:szCs w:val="20"/>
              </w:rPr>
            </w:pPr>
            <w:r w:rsidRPr="00433111">
              <w:rPr>
                <w:sz w:val="20"/>
                <w:szCs w:val="20"/>
              </w:rPr>
              <w:t>4. Увеличение уровня развития базы ГО с 40 до 100%.</w:t>
            </w:r>
          </w:p>
          <w:p w:rsidR="00FE3879" w:rsidRPr="00433111" w:rsidRDefault="00FE3879" w:rsidP="000867CA">
            <w:pPr>
              <w:spacing w:line="276" w:lineRule="auto"/>
              <w:rPr>
                <w:sz w:val="20"/>
                <w:szCs w:val="20"/>
              </w:rPr>
            </w:pPr>
            <w:r w:rsidRPr="00433111">
              <w:rPr>
                <w:sz w:val="20"/>
                <w:szCs w:val="20"/>
              </w:rPr>
              <w:t>5. Увеличение уровня развития МКУ «ЕДДС-112» с 60 до 100%.</w:t>
            </w:r>
          </w:p>
          <w:p w:rsidR="00FE3879" w:rsidRPr="00433111" w:rsidRDefault="00FE3879" w:rsidP="000867CA">
            <w:pPr>
              <w:spacing w:line="276" w:lineRule="auto"/>
              <w:rPr>
                <w:sz w:val="20"/>
                <w:szCs w:val="20"/>
              </w:rPr>
            </w:pPr>
            <w:r w:rsidRPr="00433111">
              <w:rPr>
                <w:sz w:val="20"/>
                <w:szCs w:val="20"/>
              </w:rPr>
              <w:t>6.</w:t>
            </w:r>
            <w:r w:rsidRPr="00433111">
              <w:rPr>
                <w:bCs/>
                <w:sz w:val="20"/>
                <w:szCs w:val="20"/>
              </w:rPr>
              <w:t xml:space="preserve"> Снижение количества зарегистрированных преступлений до 233.</w:t>
            </w:r>
          </w:p>
        </w:tc>
      </w:tr>
    </w:tbl>
    <w:p w:rsidR="00B85A0F" w:rsidRPr="00433111" w:rsidRDefault="00B85A0F" w:rsidP="00B85A0F">
      <w:pPr>
        <w:rPr>
          <w:sz w:val="20"/>
          <w:szCs w:val="20"/>
        </w:rPr>
      </w:pPr>
    </w:p>
    <w:p w:rsidR="00B85A0F" w:rsidRDefault="00B85A0F"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Pr="00433111" w:rsidRDefault="00FE3879" w:rsidP="00B85A0F">
      <w:pPr>
        <w:rPr>
          <w:sz w:val="20"/>
          <w:szCs w:val="20"/>
        </w:rPr>
      </w:pPr>
    </w:p>
    <w:p w:rsidR="00331EC4" w:rsidRPr="00433111" w:rsidRDefault="00331EC4" w:rsidP="00B85A0F">
      <w:pPr>
        <w:rPr>
          <w:sz w:val="20"/>
          <w:szCs w:val="20"/>
        </w:rPr>
      </w:pPr>
    </w:p>
    <w:p w:rsidR="00B85A0F" w:rsidRPr="00433111" w:rsidRDefault="00B85A0F" w:rsidP="00B85A0F">
      <w:pPr>
        <w:jc w:val="center"/>
        <w:rPr>
          <w:b/>
          <w:sz w:val="20"/>
          <w:szCs w:val="20"/>
        </w:rPr>
      </w:pPr>
      <w:r w:rsidRPr="00433111">
        <w:rPr>
          <w:b/>
          <w:sz w:val="20"/>
          <w:szCs w:val="20"/>
        </w:rPr>
        <w:lastRenderedPageBreak/>
        <w:t>РАЗДЕЛ 1. ХАРАКТЕРИСТИКА ТЕКУЩЕГО СОСТОЯНИЯ СФЕРЫ РЕАЛИЗАЦИИ МУНИЦИПАЛЬНОЙ ПРОГРАММЫ</w:t>
      </w:r>
    </w:p>
    <w:p w:rsidR="00B85A0F" w:rsidRPr="00433111" w:rsidRDefault="00B85A0F" w:rsidP="00B85A0F">
      <w:pPr>
        <w:jc w:val="center"/>
        <w:rPr>
          <w:color w:val="FF0000"/>
          <w:sz w:val="20"/>
          <w:szCs w:val="20"/>
        </w:rPr>
      </w:pPr>
    </w:p>
    <w:p w:rsidR="00B85A0F" w:rsidRPr="00433111" w:rsidRDefault="00B85A0F" w:rsidP="00B85A0F">
      <w:pPr>
        <w:pStyle w:val="ConsPlusNonformat"/>
        <w:ind w:firstLine="709"/>
        <w:jc w:val="both"/>
        <w:rPr>
          <w:rFonts w:ascii="Times New Roman" w:hAnsi="Times New Roman" w:cs="Times New Roman"/>
        </w:rPr>
      </w:pPr>
      <w:r w:rsidRPr="00433111">
        <w:rPr>
          <w:rFonts w:ascii="Times New Roman" w:hAnsi="Times New Roman" w:cs="Times New Roman"/>
        </w:rPr>
        <w:t>В  целях реализации полномочий администрации Киренского муниципального района в области обеспечения безопасности жизнедеятельности населения и защиты территории от чрезвычайных ситуаций природного и техногенного характера, а также безопасности людей на водных объектах в период с 01 января 2016 года</w:t>
      </w:r>
      <w:r w:rsidRPr="00433111">
        <w:rPr>
          <w:rFonts w:ascii="Times New Roman" w:hAnsi="Times New Roman" w:cs="Times New Roman"/>
          <w:sz w:val="28"/>
          <w:szCs w:val="28"/>
        </w:rPr>
        <w:t xml:space="preserve"> </w:t>
      </w:r>
      <w:r w:rsidRPr="00433111">
        <w:rPr>
          <w:rFonts w:ascii="Times New Roman" w:hAnsi="Times New Roman" w:cs="Times New Roman"/>
        </w:rPr>
        <w:t xml:space="preserve">по 31 декабря 2019 года, на территории Киренского муниципального района действовала муниципальная программа «Безопасный город на 2016-2020 годы»,  утвержденная постановлением администрации Киренского муниципального района от 10.11.2015 года № 618. </w:t>
      </w:r>
    </w:p>
    <w:p w:rsidR="00B85A0F" w:rsidRPr="00433111" w:rsidRDefault="00B85A0F" w:rsidP="00B85A0F">
      <w:pPr>
        <w:widowControl w:val="0"/>
        <w:autoSpaceDE w:val="0"/>
        <w:autoSpaceDN w:val="0"/>
        <w:adjustRightInd w:val="0"/>
        <w:jc w:val="both"/>
        <w:rPr>
          <w:sz w:val="20"/>
          <w:szCs w:val="20"/>
        </w:rPr>
      </w:pPr>
      <w:r w:rsidRPr="00433111">
        <w:rPr>
          <w:sz w:val="20"/>
          <w:szCs w:val="20"/>
        </w:rPr>
        <w:t xml:space="preserve">               В период реализации программы освоено 5 949,49 тыс. рублей, создана единая дежурно-диспетчерская служба Киренского района в рамках казенного учреждения МКУ «ЕДДС-112» и приведена на 90% в соответствие с требованиями, предъявляемые к ЕДДС муниципальных образований. Установлено оборудование системы 112 и безопасный город, проводятся мероприятия по подключению и запуск в действие. За время действия программы: изготовлено 40 баннеров антитеррористической направленности, которые размещены в местах массового пребывания людей в муниципальных образованиях. В районной газете «Ленские Зори»  опубликовано  48 информационных статей и памяток по профилактическим мерам антитеррористического и </w:t>
      </w:r>
      <w:proofErr w:type="spellStart"/>
      <w:r w:rsidRPr="00433111">
        <w:rPr>
          <w:sz w:val="20"/>
          <w:szCs w:val="20"/>
        </w:rPr>
        <w:t>антиэкстремиского</w:t>
      </w:r>
      <w:proofErr w:type="spellEnd"/>
      <w:r w:rsidRPr="00433111">
        <w:rPr>
          <w:sz w:val="20"/>
          <w:szCs w:val="20"/>
        </w:rPr>
        <w:t xml:space="preserve"> характера, а также действиям при возникновении чрезвычайных ситуаций. Ликвидировано 8 чрезвычайных ситуаций, возникших на территории Киренского района в связи с лесными пожарами, провалом техники под лед, авариями в образовательных учреждениях. По вопросам ГО и ЧС прошли обучение 14 специалистов администрации Киренского района и ЕДДС.</w:t>
      </w:r>
    </w:p>
    <w:p w:rsidR="00B85A0F" w:rsidRPr="00433111" w:rsidRDefault="00B85A0F" w:rsidP="00B85A0F">
      <w:pPr>
        <w:widowControl w:val="0"/>
        <w:autoSpaceDE w:val="0"/>
        <w:autoSpaceDN w:val="0"/>
        <w:adjustRightInd w:val="0"/>
        <w:jc w:val="both"/>
        <w:rPr>
          <w:sz w:val="20"/>
          <w:szCs w:val="20"/>
        </w:rPr>
      </w:pPr>
      <w:r w:rsidRPr="00433111">
        <w:rPr>
          <w:sz w:val="20"/>
          <w:szCs w:val="20"/>
        </w:rPr>
        <w:t xml:space="preserve">              Достигнуты следующие целевые показатели: по состоянию на 2018 год - </w:t>
      </w:r>
      <w:r w:rsidRPr="00433111">
        <w:rPr>
          <w:rFonts w:eastAsia="Arial"/>
          <w:color w:val="000000"/>
          <w:sz w:val="20"/>
          <w:szCs w:val="20"/>
        </w:rPr>
        <w:t xml:space="preserve">Подпрограмма № 1 «Организация инфраструктуры АПК «Безопасный город» - </w:t>
      </w:r>
      <w:r w:rsidRPr="00433111">
        <w:rPr>
          <w:sz w:val="20"/>
          <w:szCs w:val="20"/>
        </w:rPr>
        <w:t xml:space="preserve">уровень оснащенности АПК «Безопасный город» фактически составил 30% (по плану 30%), в 2019 году - фактически составил 40% (по плану 40%), </w:t>
      </w:r>
      <w:r w:rsidRPr="00433111">
        <w:rPr>
          <w:rFonts w:eastAsia="Arial"/>
          <w:color w:val="000000"/>
          <w:sz w:val="20"/>
          <w:szCs w:val="20"/>
        </w:rPr>
        <w:t>Подпрограмма № 2</w:t>
      </w:r>
      <w:r w:rsidRPr="00433111">
        <w:rPr>
          <w:rFonts w:eastAsia="Arial"/>
          <w:color w:val="000000"/>
        </w:rPr>
        <w:t xml:space="preserve"> </w:t>
      </w:r>
      <w:r w:rsidRPr="00433111">
        <w:rPr>
          <w:sz w:val="20"/>
          <w:szCs w:val="20"/>
        </w:rPr>
        <w:t>«Профилактика правонарушений на территории Киренского района»  - уровень правонарушений в обществе</w:t>
      </w:r>
      <w:r w:rsidRPr="00433111">
        <w:t xml:space="preserve"> </w:t>
      </w:r>
      <w:r w:rsidRPr="00433111">
        <w:rPr>
          <w:sz w:val="20"/>
          <w:szCs w:val="20"/>
        </w:rPr>
        <w:t xml:space="preserve">в 2018 году составил 388 штук (по плану 388), в 2019 году 382 (по плану 382),  </w:t>
      </w:r>
      <w:r w:rsidRPr="00433111">
        <w:rPr>
          <w:rFonts w:eastAsia="Arial"/>
          <w:color w:val="000000"/>
          <w:sz w:val="20"/>
          <w:szCs w:val="20"/>
        </w:rPr>
        <w:t>Подпрограмма №3 «Защита населения и территории Киренского района от чрезвычайных ситуаций»</w:t>
      </w:r>
      <w:r w:rsidRPr="00433111">
        <w:rPr>
          <w:sz w:val="20"/>
          <w:szCs w:val="20"/>
        </w:rPr>
        <w:t xml:space="preserve"> -  количество ЧС и предпосылок к ним в 2018 году 2 (по плану 0), в 2019 году по факту 1(по плану0), </w:t>
      </w:r>
      <w:r w:rsidRPr="00433111">
        <w:rPr>
          <w:rFonts w:eastAsia="Arial"/>
          <w:color w:val="000000"/>
          <w:sz w:val="20"/>
          <w:szCs w:val="20"/>
        </w:rPr>
        <w:t xml:space="preserve">Подпрограмма № 4 «Мероприятия по гражданской обороне на территории Киренского района» - </w:t>
      </w:r>
      <w:r w:rsidRPr="00433111">
        <w:rPr>
          <w:sz w:val="20"/>
          <w:szCs w:val="20"/>
        </w:rPr>
        <w:t>уровень развития базы ГО в 2018 году составил 30% (по плану 30%), в 2019 году 40% (по плану 40%),</w:t>
      </w:r>
      <w:r w:rsidRPr="00433111">
        <w:t xml:space="preserve"> </w:t>
      </w:r>
      <w:r w:rsidRPr="00433111">
        <w:rPr>
          <w:rFonts w:eastAsia="Arial"/>
          <w:color w:val="000000"/>
          <w:sz w:val="20"/>
          <w:szCs w:val="20"/>
        </w:rPr>
        <w:t>Подпрограмма № 5 «</w:t>
      </w:r>
      <w:r w:rsidRPr="00433111">
        <w:rPr>
          <w:sz w:val="20"/>
          <w:szCs w:val="20"/>
        </w:rPr>
        <w:t>Организация деятельности МКУ «ЕДДС-112» - уровень развития МКУ «ЕДДС-112»</w:t>
      </w:r>
      <w:r w:rsidRPr="00433111">
        <w:t xml:space="preserve"> </w:t>
      </w:r>
      <w:r w:rsidRPr="00433111">
        <w:rPr>
          <w:sz w:val="20"/>
          <w:szCs w:val="20"/>
        </w:rPr>
        <w:t xml:space="preserve">в 2018 году 0% (по плану 0%), в 2019 году 60% (по плану 60%). </w:t>
      </w:r>
    </w:p>
    <w:p w:rsidR="00B85A0F" w:rsidRPr="00433111" w:rsidRDefault="00B85A0F" w:rsidP="00B85A0F">
      <w:pPr>
        <w:widowControl w:val="0"/>
        <w:autoSpaceDE w:val="0"/>
        <w:autoSpaceDN w:val="0"/>
        <w:adjustRightInd w:val="0"/>
        <w:jc w:val="both"/>
        <w:rPr>
          <w:sz w:val="20"/>
          <w:szCs w:val="20"/>
        </w:rPr>
      </w:pPr>
      <w:r w:rsidRPr="00433111">
        <w:rPr>
          <w:sz w:val="20"/>
          <w:szCs w:val="20"/>
        </w:rPr>
        <w:t xml:space="preserve">               В целях повышения эффективности реализации полномочий администрации Киренского муниципального района в области обеспечения безопасности жизнедеятельности населения и защиты территории от чрезвычайных ситуаций природного и техногенного характера, муниципальная программа  «Безопасный город на 2016-2020 годы» с 31 декабря 2019 года прекращает свое действие на территории Киренского района. Вводится в действие муниципальная программа «Безопасный город на 2020-202</w:t>
      </w:r>
      <w:r w:rsidR="00BA0D05" w:rsidRPr="00433111">
        <w:rPr>
          <w:sz w:val="20"/>
          <w:szCs w:val="20"/>
        </w:rPr>
        <w:t>7</w:t>
      </w:r>
      <w:r w:rsidRPr="00433111">
        <w:rPr>
          <w:sz w:val="20"/>
          <w:szCs w:val="20"/>
        </w:rPr>
        <w:t xml:space="preserve"> годы» (далее – Программа).</w:t>
      </w:r>
    </w:p>
    <w:p w:rsidR="00B85A0F" w:rsidRPr="00433111" w:rsidRDefault="00B85A0F" w:rsidP="00B85A0F">
      <w:pPr>
        <w:ind w:firstLine="709"/>
        <w:jc w:val="both"/>
        <w:rPr>
          <w:sz w:val="20"/>
          <w:szCs w:val="20"/>
        </w:rPr>
      </w:pPr>
      <w:r w:rsidRPr="00433111">
        <w:rPr>
          <w:sz w:val="20"/>
          <w:szCs w:val="20"/>
        </w:rPr>
        <w:t>Одним из значимых направлений повышения такой эффективности является развитие органов управления единой государственной системы предупреждения и ликвидации чрезвычайных ситуаций (далее – РСЧС), органов управления государственных органов власти и организаций, не входящих в РСЧС за счет информатизации процессов предупреждения, ликвидации чрезвычайных ситуаций и происшествий, управления силами и средствами и обеспечения межведомственного взаимодействия.</w:t>
      </w:r>
    </w:p>
    <w:p w:rsidR="00B85A0F" w:rsidRPr="00433111" w:rsidRDefault="00B85A0F" w:rsidP="00B85A0F">
      <w:pPr>
        <w:ind w:firstLine="709"/>
        <w:jc w:val="both"/>
        <w:rPr>
          <w:color w:val="000000"/>
          <w:position w:val="2"/>
          <w:sz w:val="20"/>
          <w:szCs w:val="20"/>
        </w:rPr>
      </w:pPr>
      <w:r w:rsidRPr="00433111">
        <w:rPr>
          <w:sz w:val="20"/>
          <w:szCs w:val="20"/>
        </w:rPr>
        <w:t xml:space="preserve">В рамках данного направления разработана </w:t>
      </w:r>
      <w:r w:rsidRPr="00433111">
        <w:rPr>
          <w:color w:val="000000"/>
          <w:position w:val="2"/>
          <w:sz w:val="20"/>
          <w:szCs w:val="20"/>
        </w:rPr>
        <w:t xml:space="preserve">Концепция построения АПК «Безопасный город» на всей территории Российской Федерации.  </w:t>
      </w:r>
    </w:p>
    <w:p w:rsidR="00B85A0F" w:rsidRPr="00433111" w:rsidRDefault="00B85A0F" w:rsidP="00B85A0F">
      <w:pPr>
        <w:ind w:firstLine="709"/>
        <w:jc w:val="both"/>
        <w:rPr>
          <w:bCs/>
          <w:sz w:val="20"/>
          <w:szCs w:val="20"/>
        </w:rPr>
      </w:pPr>
      <w:r w:rsidRPr="00433111">
        <w:rPr>
          <w:sz w:val="20"/>
          <w:szCs w:val="20"/>
        </w:rPr>
        <w:t xml:space="preserve">АПК «Безопасный город» </w:t>
      </w:r>
      <w:r w:rsidRPr="00433111">
        <w:rPr>
          <w:bCs/>
          <w:sz w:val="20"/>
          <w:szCs w:val="20"/>
        </w:rPr>
        <w:t>–</w:t>
      </w:r>
      <w:r w:rsidRPr="00433111">
        <w:rPr>
          <w:sz w:val="20"/>
          <w:szCs w:val="20"/>
        </w:rPr>
        <w:t xml:space="preserve"> </w:t>
      </w:r>
      <w:r w:rsidRPr="00433111">
        <w:rPr>
          <w:bCs/>
          <w:sz w:val="20"/>
          <w:szCs w:val="20"/>
        </w:rPr>
        <w:t xml:space="preserve">совокупность комплексов средств автоматизации (далее – КСА) существующих и перспективных федеральных, региональных, муниципальных и объектовых автоматизированных систем на местном уровне, объединённых для решения задач в сфере обеспечения защиты населения и территорий от ЧС природного и техногенного характера, общественной безопасности, правопорядка и безопасности среды обитания, а также взаимодействующих с ними автоматизированных систем в рамках единой региональной информационно-коммуникационной инфраструктуры. АПК «Безопасный город» и его сегменты реализовываются на базе </w:t>
      </w:r>
      <w:r w:rsidRPr="00433111">
        <w:rPr>
          <w:snapToGrid w:val="0"/>
          <w:sz w:val="20"/>
          <w:szCs w:val="20"/>
        </w:rPr>
        <w:t xml:space="preserve">органа повседневного управления РСЧС в муниципальном районе, которым является </w:t>
      </w:r>
      <w:r w:rsidRPr="00433111">
        <w:rPr>
          <w:bCs/>
          <w:sz w:val="20"/>
          <w:szCs w:val="20"/>
        </w:rPr>
        <w:t>единая дежурно-диспетчерская служба (далее – ЕДДС). Таким образом, АПК «Безопасный город» является инструментом ЕДДС в сфере организации управления силами и средствами РСЧС муниципального уровня.</w:t>
      </w:r>
    </w:p>
    <w:p w:rsidR="00B85A0F" w:rsidRPr="00433111" w:rsidRDefault="00B85A0F" w:rsidP="00B85A0F">
      <w:pPr>
        <w:ind w:right="66"/>
        <w:jc w:val="both"/>
        <w:rPr>
          <w:color w:val="000000" w:themeColor="text1"/>
          <w:sz w:val="20"/>
          <w:szCs w:val="20"/>
        </w:rPr>
      </w:pPr>
      <w:r w:rsidRPr="00433111">
        <w:rPr>
          <w:color w:val="000000" w:themeColor="text1"/>
          <w:sz w:val="20"/>
          <w:szCs w:val="20"/>
        </w:rPr>
        <w:t xml:space="preserve">               </w:t>
      </w:r>
      <w:r w:rsidRPr="00433111">
        <w:rPr>
          <w:sz w:val="20"/>
          <w:szCs w:val="20"/>
        </w:rPr>
        <w:t xml:space="preserve">На территории Киренского муниципального района сохраняется высокий уровень техногенной и природной опасности, более половины населения района проживает в условиях повышенного риска, вызванных угрозой чрезвычайных ситуаций различного характера. </w:t>
      </w:r>
    </w:p>
    <w:p w:rsidR="00B85A0F" w:rsidRPr="00433111" w:rsidRDefault="00B85A0F" w:rsidP="00B85A0F">
      <w:pPr>
        <w:pStyle w:val="21"/>
        <w:overflowPunct/>
        <w:autoSpaceDE/>
        <w:adjustRightInd/>
        <w:ind w:right="113"/>
        <w:rPr>
          <w:rFonts w:ascii="Times New Roman" w:hAnsi="Times New Roman"/>
          <w:b w:val="0"/>
          <w:color w:val="000000"/>
          <w:sz w:val="20"/>
          <w:szCs w:val="20"/>
        </w:rPr>
      </w:pPr>
      <w:r w:rsidRPr="00433111">
        <w:rPr>
          <w:rFonts w:ascii="Times New Roman" w:hAnsi="Times New Roman"/>
          <w:b w:val="0"/>
          <w:color w:val="000000"/>
          <w:sz w:val="20"/>
          <w:szCs w:val="20"/>
        </w:rPr>
        <w:t>Возрастающая с каждым годом сложность и разнообразность возникающих чрезвычайных ситуаций, требует комплексного подхода в области защиты населения и территории района.</w:t>
      </w:r>
    </w:p>
    <w:p w:rsidR="00B85A0F" w:rsidRPr="00433111" w:rsidRDefault="00B85A0F" w:rsidP="00B85A0F">
      <w:pPr>
        <w:pStyle w:val="21"/>
        <w:overflowPunct/>
        <w:autoSpaceDE/>
        <w:adjustRightInd/>
        <w:ind w:right="113"/>
        <w:rPr>
          <w:rFonts w:ascii="Times New Roman" w:hAnsi="Times New Roman"/>
          <w:b w:val="0"/>
          <w:sz w:val="20"/>
          <w:szCs w:val="20"/>
        </w:rPr>
      </w:pPr>
      <w:r w:rsidRPr="00433111">
        <w:rPr>
          <w:rFonts w:ascii="Times New Roman" w:hAnsi="Times New Roman"/>
          <w:b w:val="0"/>
          <w:sz w:val="20"/>
          <w:szCs w:val="20"/>
        </w:rPr>
        <w:t>При инерционном развитии (т.е. без выделения финансирования по основным показателям – предупреждению чрезвычайных ситуаций, поддержанию в готовности систем управления, накоплению материальных ресурсов) повышаются риски нарушения жизнедеятельности населения, увеличиваются затраты компенсационного и восстановительного характера из резервных фондов администрации Киренского муниципального района,  Правительства Иркутской области на ликвидацию последствий чрезвычайных ситуаций природного и техногенного характера.</w:t>
      </w:r>
    </w:p>
    <w:p w:rsidR="00B85A0F" w:rsidRPr="00433111" w:rsidRDefault="00B85A0F" w:rsidP="00B85A0F">
      <w:pPr>
        <w:pStyle w:val="21"/>
        <w:overflowPunct/>
        <w:autoSpaceDE/>
        <w:adjustRightInd/>
        <w:ind w:right="113"/>
        <w:rPr>
          <w:rFonts w:ascii="Times New Roman" w:hAnsi="Times New Roman"/>
          <w:b w:val="0"/>
          <w:sz w:val="20"/>
          <w:szCs w:val="20"/>
        </w:rPr>
      </w:pPr>
      <w:r w:rsidRPr="00433111">
        <w:rPr>
          <w:rFonts w:ascii="Times New Roman" w:hAnsi="Times New Roman"/>
          <w:b w:val="0"/>
          <w:color w:val="000000"/>
          <w:sz w:val="20"/>
          <w:szCs w:val="20"/>
        </w:rPr>
        <w:t xml:space="preserve">Без соответствующего обеспечения </w:t>
      </w:r>
      <w:r w:rsidRPr="00433111">
        <w:rPr>
          <w:rFonts w:ascii="Times New Roman" w:hAnsi="Times New Roman"/>
          <w:b w:val="0"/>
          <w:sz w:val="20"/>
          <w:szCs w:val="20"/>
        </w:rPr>
        <w:t xml:space="preserve">полномочий по защите населения и территорий от чрезвычайных ситуаций, гражданской обороне, созданию резервов материальных средств для предотвращения и ликвидации последствий чрезвычайных ситуаций и необходимого уровня безопасности, состояние по защите населения и территорий от чрезвычайных ситуаций, гражданской обороне, созданию резервов материальных средств для </w:t>
      </w:r>
      <w:r w:rsidRPr="00433111">
        <w:rPr>
          <w:rFonts w:ascii="Times New Roman" w:hAnsi="Times New Roman"/>
          <w:b w:val="0"/>
          <w:sz w:val="20"/>
          <w:szCs w:val="20"/>
        </w:rPr>
        <w:lastRenderedPageBreak/>
        <w:t>предотвращения и ликвидации последствий чрезвычайных ситуаций и необходимого уровня безопасности может достичь критического уровня.</w:t>
      </w:r>
    </w:p>
    <w:p w:rsidR="00B85A0F" w:rsidRPr="00433111" w:rsidRDefault="00B85A0F" w:rsidP="00B85A0F">
      <w:pPr>
        <w:jc w:val="both"/>
        <w:rPr>
          <w:sz w:val="20"/>
          <w:szCs w:val="20"/>
        </w:rPr>
      </w:pPr>
      <w:r w:rsidRPr="00433111">
        <w:rPr>
          <w:sz w:val="20"/>
          <w:szCs w:val="20"/>
        </w:rPr>
        <w:tab/>
        <w:t xml:space="preserve">Климатические и погодные условия на территории района способствуют возникновению опасных стихийных метеорологических явлений, и в совокупности с особенностями рельефа местности - возникновению опасных стихийных гидрологических явлений. В результате активного таяния снега весной и вскрытия рек Лена и </w:t>
      </w:r>
      <w:proofErr w:type="spellStart"/>
      <w:r w:rsidRPr="00433111">
        <w:rPr>
          <w:sz w:val="20"/>
          <w:szCs w:val="20"/>
        </w:rPr>
        <w:t>Киренга</w:t>
      </w:r>
      <w:proofErr w:type="spellEnd"/>
      <w:r w:rsidRPr="00433111">
        <w:rPr>
          <w:sz w:val="20"/>
          <w:szCs w:val="20"/>
        </w:rPr>
        <w:t xml:space="preserve"> на территории района наблюдается подъём уровня воды в реке, в результате происходит затопление низменных участков суши. Осложнению  паводковой обстановки способствует  маловодность рек, продвижению ледяных полей замедляется на перемерзших до дна плесах и перекатах, а также высоких температур воздуха, что влияет на активное таяние гольцов. </w:t>
      </w:r>
    </w:p>
    <w:p w:rsidR="00B85A0F" w:rsidRPr="00433111" w:rsidRDefault="00B85A0F" w:rsidP="00B85A0F">
      <w:pPr>
        <w:ind w:firstLine="708"/>
        <w:jc w:val="both"/>
        <w:rPr>
          <w:sz w:val="20"/>
          <w:szCs w:val="20"/>
        </w:rPr>
      </w:pPr>
      <w:r w:rsidRPr="00433111">
        <w:rPr>
          <w:sz w:val="20"/>
          <w:szCs w:val="20"/>
        </w:rPr>
        <w:t xml:space="preserve">Климат района резко континентальный, зимой среднесуточная температура (декабрь, январь, февраль - 19,3 0С. Учитывая изношенность теплосетей на 70 - 80 % в зимнее время, при низких температурах может возникнуть критическая ситуация - размораживание сетей и значительная часть потребителей МО  могут оказаться без тепла.       </w:t>
      </w:r>
    </w:p>
    <w:p w:rsidR="00B85A0F" w:rsidRPr="00433111" w:rsidRDefault="00B85A0F" w:rsidP="00B85A0F">
      <w:pPr>
        <w:ind w:firstLine="708"/>
        <w:jc w:val="both"/>
        <w:rPr>
          <w:sz w:val="20"/>
          <w:szCs w:val="20"/>
        </w:rPr>
      </w:pPr>
      <w:r w:rsidRPr="00433111">
        <w:rPr>
          <w:sz w:val="20"/>
          <w:szCs w:val="20"/>
        </w:rPr>
        <w:t xml:space="preserve">В рамках проведения мероприятий по гражданской обороне производиться разработка и реализация планов гражданской обороны. Проводятся мероприятия по подготовке к эвакуации населения, материальных и культурных ценностей. Обеспечивается  своевременное оповещения населения. </w:t>
      </w:r>
    </w:p>
    <w:p w:rsidR="00B85A0F" w:rsidRPr="00433111" w:rsidRDefault="00B85A0F" w:rsidP="00B85A0F">
      <w:pPr>
        <w:ind w:firstLine="708"/>
        <w:jc w:val="both"/>
        <w:rPr>
          <w:sz w:val="20"/>
          <w:szCs w:val="20"/>
        </w:rPr>
      </w:pPr>
      <w:r w:rsidRPr="00433111">
        <w:rPr>
          <w:sz w:val="20"/>
          <w:szCs w:val="20"/>
        </w:rPr>
        <w:t>Для реализации задач необходимо современное, разнообразное, в том числе, и высоко технологичное оборудование, высокий уровень подготовки специалистов, что позволит не только повысить оперативность реагирования администрации и служб района на угрозу или возникновение ЧС, эффективность взаимодействия привлекаемых сил и средств, слаженность их совместных действий, но и обеспечит необходимые условия труда для функционирования ЕДДС Киренского муниципального района в целом. Учитывая вышеизложенное, на сегодняшний день, главной задачей остается создание кадровых, организационных, информационных и финансовых условий для надлежащего функционирования ЕДДС Киренского муниципального района. 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 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 Наиболее эффективным решением, обеспечивающим оперативное и рациональное использование ресурсов экстренных оперативных служб, максимальное эффективное их взаимодействие при реагировании на поступающие от населения вызовы, является внедрение системы-«112» - принцип «одного окна», что позволит позвонившему лицу при возникновении происшествия не задумываться о том, какая именно служба ему необходима и какой номер требуется использовать для доступа к ней.</w:t>
      </w:r>
    </w:p>
    <w:p w:rsidR="005F6686" w:rsidRPr="00433111" w:rsidRDefault="005F6686" w:rsidP="005F6686">
      <w:pPr>
        <w:pStyle w:val="ConsPlusNormal"/>
        <w:ind w:firstLine="708"/>
        <w:jc w:val="both"/>
        <w:rPr>
          <w:rFonts w:ascii="Times New Roman" w:hAnsi="Times New Roman" w:cs="Times New Roman"/>
          <w:bCs/>
          <w:color w:val="000000" w:themeColor="text1"/>
        </w:rPr>
      </w:pPr>
      <w:r w:rsidRPr="00433111">
        <w:rPr>
          <w:rFonts w:ascii="Times New Roman" w:hAnsi="Times New Roman" w:cs="Times New Roman"/>
          <w:bCs/>
          <w:color w:val="000000" w:themeColor="text1"/>
        </w:rPr>
        <w:t>Анализ криминогенной обстановки Киренского района говорит о том, что по сравнению с 2018 годом произошел рост преступлений в общественных местах, согласно проведённого анализа по состоянию  за 10 месяцев 2019 года  количество преступлений в общественных местах составило 72 (АППГ-69), из них тяжких, особо тяжких 5 (АППГ-4), в том числе  совершено 50  преступлений на улице ( АППГ-43), ранее судимыми 66 (АППГ-47), раскрыто преступлений 193 (АППГ-167).</w:t>
      </w:r>
    </w:p>
    <w:p w:rsidR="005F6686" w:rsidRPr="00433111" w:rsidRDefault="005F6686" w:rsidP="005F6686">
      <w:pPr>
        <w:pStyle w:val="ConsPlusNormal"/>
        <w:jc w:val="both"/>
        <w:rPr>
          <w:rFonts w:ascii="Times New Roman" w:hAnsi="Times New Roman" w:cs="Times New Roman"/>
          <w:bCs/>
          <w:color w:val="000000" w:themeColor="text1"/>
        </w:rPr>
      </w:pPr>
      <w:r w:rsidRPr="00433111">
        <w:rPr>
          <w:rFonts w:ascii="Times New Roman" w:hAnsi="Times New Roman" w:cs="Times New Roman"/>
          <w:bCs/>
          <w:color w:val="000000" w:themeColor="text1"/>
        </w:rPr>
        <w:t xml:space="preserve">Одной из мер профилактики преступлений является принятие мер административного воздействия на правонарушителей, в этих целях сотрудниками МО МВД России «Киренский» за 10 месяцев 2019 года выявлено 2922 административных правонарушений (АППГ-2847). </w:t>
      </w:r>
    </w:p>
    <w:p w:rsidR="005F6686" w:rsidRPr="00433111" w:rsidRDefault="005F6686" w:rsidP="005F6686">
      <w:pPr>
        <w:pStyle w:val="ConsPlusNormal"/>
        <w:jc w:val="both"/>
        <w:rPr>
          <w:rFonts w:ascii="Times New Roman" w:hAnsi="Times New Roman" w:cs="Times New Roman"/>
          <w:bCs/>
          <w:color w:val="000000" w:themeColor="text1"/>
        </w:rPr>
      </w:pPr>
      <w:r w:rsidRPr="00433111">
        <w:rPr>
          <w:rFonts w:ascii="Times New Roman" w:hAnsi="Times New Roman" w:cs="Times New Roman"/>
          <w:bCs/>
          <w:color w:val="000000" w:themeColor="text1"/>
        </w:rPr>
        <w:t xml:space="preserve">Перед сотрудниками наружных служб ежедневно ставятся задачи по осуществлению контроля за оперативной обстановкой на улице, при этом особое внимание уделяется профилактике таких правонарушений, как распитие спиртных напитков, появление в общественных местах в состоянии алкогольного и наркотического опьянения, за 10 месяцев 2019 года выявлено 286 правонарушений (АППГ-321). </w:t>
      </w:r>
    </w:p>
    <w:p w:rsidR="005F6686" w:rsidRPr="00433111" w:rsidRDefault="005F6686" w:rsidP="005F6686">
      <w:pPr>
        <w:pStyle w:val="ConsPlusNormal"/>
        <w:jc w:val="both"/>
        <w:rPr>
          <w:rFonts w:ascii="Times New Roman" w:hAnsi="Times New Roman" w:cs="Times New Roman"/>
          <w:bCs/>
          <w:color w:val="000000" w:themeColor="text1"/>
        </w:rPr>
      </w:pPr>
      <w:r w:rsidRPr="00433111">
        <w:rPr>
          <w:rFonts w:ascii="Times New Roman" w:hAnsi="Times New Roman" w:cs="Times New Roman"/>
          <w:bCs/>
          <w:color w:val="000000" w:themeColor="text1"/>
        </w:rPr>
        <w:t xml:space="preserve">Решение задачи по сокращению уровня правонарушений на улицах и общественных местах Киренского района предполагает оборудование системой видеоконтроля наиболее криминогенных мест подведомственной территории, обеспечение полиции  материально технической базой, активного привлечения общественных объединений и населения к обеспечению правопорядка. </w:t>
      </w:r>
    </w:p>
    <w:p w:rsidR="005F6686" w:rsidRPr="00433111" w:rsidRDefault="007F48C1" w:rsidP="005F6686">
      <w:pPr>
        <w:ind w:firstLine="708"/>
        <w:jc w:val="both"/>
        <w:rPr>
          <w:sz w:val="20"/>
          <w:szCs w:val="20"/>
        </w:rPr>
      </w:pPr>
      <w:r w:rsidRPr="00433111">
        <w:rPr>
          <w:bCs/>
          <w:color w:val="000000" w:themeColor="text1"/>
          <w:sz w:val="20"/>
          <w:szCs w:val="20"/>
        </w:rPr>
        <w:t xml:space="preserve">Однако, решение стоящих перед </w:t>
      </w:r>
      <w:r w:rsidR="005F6686" w:rsidRPr="00433111">
        <w:rPr>
          <w:bCs/>
          <w:color w:val="000000" w:themeColor="text1"/>
          <w:sz w:val="20"/>
          <w:szCs w:val="20"/>
        </w:rPr>
        <w:t xml:space="preserve">МО МВД России «Киренский» задач невозможно без поддержки общества.  В связи с этим необходимо тесное взаимодействие с органами местного самоуправления, социальными институтами и различными слоями населения с целью привлечения их к совместной деятельности по противодействию преступности. Для решения задач по профилактике правонарушений, противодействию преступности и предназначена подпрограмма «Профилактика правонарушений на территории Киренского  района».   </w:t>
      </w:r>
      <w:r w:rsidR="005F6686" w:rsidRPr="00433111">
        <w:rPr>
          <w:sz w:val="20"/>
          <w:szCs w:val="20"/>
        </w:rPr>
        <w:t>Список сокращений: АППГ- аналогичный период прошлого года.</w:t>
      </w:r>
    </w:p>
    <w:p w:rsidR="00B85A0F" w:rsidRPr="00433111" w:rsidRDefault="00B85A0F" w:rsidP="00B85A0F">
      <w:pPr>
        <w:ind w:firstLine="708"/>
        <w:jc w:val="both"/>
        <w:rPr>
          <w:sz w:val="20"/>
          <w:szCs w:val="20"/>
        </w:rPr>
      </w:pPr>
    </w:p>
    <w:p w:rsidR="00B85A0F" w:rsidRPr="00433111" w:rsidRDefault="00B85A0F" w:rsidP="00B85A0F">
      <w:pPr>
        <w:rPr>
          <w:b/>
          <w:sz w:val="20"/>
          <w:szCs w:val="20"/>
        </w:rPr>
      </w:pPr>
    </w:p>
    <w:p w:rsidR="00B85A0F" w:rsidRPr="00433111" w:rsidRDefault="00B85A0F" w:rsidP="00B85A0F">
      <w:pPr>
        <w:jc w:val="center"/>
        <w:rPr>
          <w:b/>
          <w:sz w:val="20"/>
          <w:szCs w:val="20"/>
        </w:rPr>
      </w:pPr>
      <w:r w:rsidRPr="00433111">
        <w:rPr>
          <w:b/>
          <w:sz w:val="20"/>
          <w:szCs w:val="20"/>
        </w:rPr>
        <w:t>РАЗДЕЛ 2. ЦЕЛЬ И ЗАДАЧИ МУНИЦИПАЛЬНОЙ ПРОГРАММЫ, ЦЕЛЕВЫЕ ПОКАЗАТЕЛИ МУНИЦИПАЛЬНОЙ ПРОГРАММЫ,</w:t>
      </w:r>
      <w:r w:rsidRPr="00433111">
        <w:rPr>
          <w:b/>
          <w:sz w:val="20"/>
          <w:szCs w:val="20"/>
        </w:rPr>
        <w:br/>
        <w:t xml:space="preserve"> СРОКИ РЕАЛИЗАЦИИ</w:t>
      </w:r>
    </w:p>
    <w:p w:rsidR="00B85A0F" w:rsidRPr="00433111" w:rsidRDefault="00B85A0F" w:rsidP="00B85A0F">
      <w:pPr>
        <w:jc w:val="center"/>
        <w:rPr>
          <w:b/>
          <w:sz w:val="20"/>
          <w:szCs w:val="20"/>
        </w:rPr>
      </w:pPr>
    </w:p>
    <w:p w:rsidR="005F6686" w:rsidRPr="00433111" w:rsidRDefault="005F6686" w:rsidP="005F6686">
      <w:pPr>
        <w:ind w:firstLine="708"/>
        <w:rPr>
          <w:sz w:val="20"/>
          <w:szCs w:val="20"/>
        </w:rPr>
      </w:pPr>
      <w:r w:rsidRPr="00433111">
        <w:rPr>
          <w:sz w:val="20"/>
          <w:szCs w:val="20"/>
        </w:rPr>
        <w:t>Цель - обеспечение комплексных мер безопасности на территории Киренского района  при решении следующих задач:</w:t>
      </w:r>
    </w:p>
    <w:p w:rsidR="005F6686" w:rsidRPr="00433111" w:rsidRDefault="005F6686" w:rsidP="005F6686">
      <w:pPr>
        <w:rPr>
          <w:color w:val="000000"/>
          <w:sz w:val="20"/>
          <w:szCs w:val="20"/>
        </w:rPr>
      </w:pPr>
      <w:r w:rsidRPr="00433111">
        <w:rPr>
          <w:color w:val="000000"/>
          <w:sz w:val="20"/>
          <w:szCs w:val="20"/>
        </w:rPr>
        <w:t>1.Повышение уровня безопасности по основным направлениям жизнедеятельности населения.</w:t>
      </w:r>
    </w:p>
    <w:p w:rsidR="00886139" w:rsidRPr="00433111" w:rsidRDefault="00886139" w:rsidP="00886139">
      <w:pPr>
        <w:ind w:firstLine="720"/>
        <w:jc w:val="both"/>
        <w:rPr>
          <w:sz w:val="20"/>
          <w:szCs w:val="20"/>
        </w:rPr>
      </w:pPr>
      <w:r w:rsidRPr="00433111">
        <w:rPr>
          <w:sz w:val="20"/>
          <w:szCs w:val="20"/>
        </w:rPr>
        <w:t xml:space="preserve">Целевой показатель </w:t>
      </w:r>
      <w:r w:rsidR="00701BDD" w:rsidRPr="00433111">
        <w:rPr>
          <w:sz w:val="20"/>
          <w:szCs w:val="20"/>
        </w:rPr>
        <w:t>– у</w:t>
      </w:r>
      <w:r w:rsidRPr="00433111">
        <w:rPr>
          <w:sz w:val="20"/>
          <w:szCs w:val="20"/>
        </w:rPr>
        <w:t>ровень оснащенности АПК «Безопасный город» рассчитывается по следующей формуле:</w:t>
      </w:r>
    </w:p>
    <w:p w:rsidR="00886139" w:rsidRPr="00433111" w:rsidRDefault="00886139" w:rsidP="00886139">
      <w:pPr>
        <w:ind w:firstLine="720"/>
        <w:jc w:val="both"/>
        <w:rPr>
          <w:sz w:val="20"/>
          <w:szCs w:val="20"/>
        </w:rPr>
      </w:pPr>
      <w:proofErr w:type="spellStart"/>
      <w:r w:rsidRPr="00433111">
        <w:rPr>
          <w:sz w:val="20"/>
          <w:szCs w:val="20"/>
        </w:rPr>
        <w:t>Уо</w:t>
      </w:r>
      <w:proofErr w:type="spellEnd"/>
      <w:r w:rsidRPr="00433111">
        <w:rPr>
          <w:sz w:val="20"/>
          <w:szCs w:val="20"/>
        </w:rPr>
        <w:t xml:space="preserve"> = Кг/Км </w:t>
      </w:r>
      <w:proofErr w:type="spellStart"/>
      <w:r w:rsidRPr="00433111">
        <w:rPr>
          <w:sz w:val="20"/>
          <w:szCs w:val="20"/>
        </w:rPr>
        <w:t>х</w:t>
      </w:r>
      <w:proofErr w:type="spellEnd"/>
      <w:r w:rsidRPr="00433111">
        <w:rPr>
          <w:sz w:val="20"/>
          <w:szCs w:val="20"/>
        </w:rPr>
        <w:t xml:space="preserve"> 100,%</w:t>
      </w:r>
    </w:p>
    <w:p w:rsidR="00886139" w:rsidRPr="00433111" w:rsidRDefault="00886139" w:rsidP="00886139">
      <w:pPr>
        <w:ind w:firstLine="720"/>
        <w:jc w:val="both"/>
        <w:rPr>
          <w:sz w:val="20"/>
          <w:szCs w:val="20"/>
        </w:rPr>
      </w:pPr>
      <w:r w:rsidRPr="00433111">
        <w:rPr>
          <w:sz w:val="20"/>
          <w:szCs w:val="20"/>
        </w:rPr>
        <w:t xml:space="preserve">где </w:t>
      </w:r>
      <w:proofErr w:type="spellStart"/>
      <w:r w:rsidRPr="00433111">
        <w:rPr>
          <w:sz w:val="20"/>
          <w:szCs w:val="20"/>
        </w:rPr>
        <w:t>Уо</w:t>
      </w:r>
      <w:proofErr w:type="spellEnd"/>
      <w:r w:rsidRPr="00433111">
        <w:rPr>
          <w:sz w:val="20"/>
          <w:szCs w:val="20"/>
        </w:rPr>
        <w:t xml:space="preserve"> </w:t>
      </w:r>
      <w:r w:rsidR="0054659E" w:rsidRPr="00433111">
        <w:rPr>
          <w:sz w:val="20"/>
          <w:szCs w:val="20"/>
        </w:rPr>
        <w:t>–</w:t>
      </w:r>
      <w:r w:rsidRPr="00433111">
        <w:rPr>
          <w:sz w:val="20"/>
          <w:szCs w:val="20"/>
        </w:rPr>
        <w:t xml:space="preserve"> уровень оснащенности;</w:t>
      </w:r>
    </w:p>
    <w:p w:rsidR="00886139" w:rsidRPr="00433111" w:rsidRDefault="00886139" w:rsidP="00886139">
      <w:pPr>
        <w:ind w:firstLine="720"/>
        <w:jc w:val="both"/>
        <w:rPr>
          <w:sz w:val="20"/>
          <w:szCs w:val="20"/>
        </w:rPr>
      </w:pPr>
      <w:r w:rsidRPr="00433111">
        <w:rPr>
          <w:sz w:val="20"/>
          <w:szCs w:val="20"/>
        </w:rPr>
        <w:lastRenderedPageBreak/>
        <w:t>Кг – количество выполненных мероприятий нарастающим итогом;</w:t>
      </w:r>
    </w:p>
    <w:p w:rsidR="00886139" w:rsidRPr="00433111" w:rsidRDefault="00886139" w:rsidP="00886139">
      <w:pPr>
        <w:ind w:firstLine="720"/>
        <w:jc w:val="both"/>
        <w:rPr>
          <w:sz w:val="20"/>
          <w:szCs w:val="20"/>
        </w:rPr>
      </w:pPr>
      <w:r w:rsidRPr="00433111">
        <w:rPr>
          <w:sz w:val="20"/>
          <w:szCs w:val="20"/>
        </w:rPr>
        <w:t>Км – общее количество мероприятий за период действия подпрограммы</w:t>
      </w:r>
      <w:r w:rsidR="00701BDD" w:rsidRPr="00433111">
        <w:rPr>
          <w:sz w:val="20"/>
          <w:szCs w:val="20"/>
        </w:rPr>
        <w:t xml:space="preserve"> </w:t>
      </w:r>
      <w:r w:rsidR="00701BDD" w:rsidRPr="00433111">
        <w:rPr>
          <w:rFonts w:eastAsia="Arial"/>
          <w:color w:val="000000"/>
          <w:sz w:val="20"/>
          <w:szCs w:val="20"/>
          <w:lang w:eastAsia="en-US"/>
        </w:rPr>
        <w:t>«Организация инфраструктуры АПК «Безопасный город»</w:t>
      </w:r>
      <w:r w:rsidR="00701BDD" w:rsidRPr="00433111">
        <w:rPr>
          <w:sz w:val="20"/>
          <w:szCs w:val="20"/>
        </w:rPr>
        <w:t xml:space="preserve"> </w:t>
      </w:r>
      <w:r w:rsidRPr="00433111">
        <w:rPr>
          <w:sz w:val="20"/>
          <w:szCs w:val="20"/>
        </w:rPr>
        <w:t>.</w:t>
      </w:r>
    </w:p>
    <w:p w:rsidR="005F6686" w:rsidRPr="00433111" w:rsidRDefault="005F6686" w:rsidP="005F6686">
      <w:pPr>
        <w:rPr>
          <w:sz w:val="20"/>
          <w:szCs w:val="20"/>
        </w:rPr>
      </w:pPr>
      <w:r w:rsidRPr="00433111">
        <w:rPr>
          <w:color w:val="000000"/>
          <w:sz w:val="20"/>
          <w:szCs w:val="20"/>
        </w:rPr>
        <w:t>2.</w:t>
      </w:r>
      <w:r w:rsidRPr="00433111">
        <w:rPr>
          <w:sz w:val="20"/>
          <w:szCs w:val="20"/>
        </w:rPr>
        <w:t xml:space="preserve"> Совершенствование системы профилактических мер антитеррористической, </w:t>
      </w:r>
      <w:proofErr w:type="spellStart"/>
      <w:r w:rsidRPr="00433111">
        <w:rPr>
          <w:sz w:val="20"/>
          <w:szCs w:val="20"/>
        </w:rPr>
        <w:t>антиэкстремистской</w:t>
      </w:r>
      <w:proofErr w:type="spellEnd"/>
      <w:r w:rsidRPr="00433111">
        <w:rPr>
          <w:sz w:val="20"/>
          <w:szCs w:val="20"/>
        </w:rPr>
        <w:t xml:space="preserve"> направленности.</w:t>
      </w:r>
    </w:p>
    <w:p w:rsidR="005F6686" w:rsidRPr="00433111" w:rsidRDefault="005F6686" w:rsidP="005F6686">
      <w:pPr>
        <w:rPr>
          <w:sz w:val="20"/>
          <w:szCs w:val="20"/>
        </w:rPr>
      </w:pPr>
      <w:r w:rsidRPr="00433111">
        <w:rPr>
          <w:sz w:val="20"/>
          <w:szCs w:val="20"/>
        </w:rPr>
        <w:t>3. Снижение рисков возникновения чрезвычайных ситуаций и размеров материальных потерь при их возникновении.</w:t>
      </w:r>
    </w:p>
    <w:p w:rsidR="00886139" w:rsidRPr="00433111" w:rsidRDefault="00886139" w:rsidP="004405CF">
      <w:pPr>
        <w:widowControl w:val="0"/>
        <w:ind w:firstLine="708"/>
        <w:jc w:val="both"/>
        <w:outlineLvl w:val="4"/>
        <w:rPr>
          <w:sz w:val="20"/>
          <w:szCs w:val="20"/>
        </w:rPr>
      </w:pPr>
      <w:r w:rsidRPr="00433111">
        <w:rPr>
          <w:sz w:val="20"/>
          <w:szCs w:val="20"/>
        </w:rPr>
        <w:t xml:space="preserve">Целевой показатель </w:t>
      </w:r>
      <w:r w:rsidR="00701BDD" w:rsidRPr="00433111">
        <w:rPr>
          <w:sz w:val="20"/>
          <w:szCs w:val="20"/>
        </w:rPr>
        <w:t xml:space="preserve">– </w:t>
      </w:r>
      <w:r w:rsidRPr="00433111">
        <w:rPr>
          <w:sz w:val="20"/>
          <w:szCs w:val="20"/>
        </w:rPr>
        <w:t xml:space="preserve">количество ЧС и предпосылок к ним складывается из статистических данных регистрации ЧС. </w:t>
      </w:r>
    </w:p>
    <w:p w:rsidR="005F6686" w:rsidRPr="00433111" w:rsidRDefault="005F6686" w:rsidP="005F6686">
      <w:pPr>
        <w:rPr>
          <w:sz w:val="20"/>
          <w:szCs w:val="20"/>
        </w:rPr>
      </w:pPr>
      <w:r w:rsidRPr="00433111">
        <w:rPr>
          <w:sz w:val="20"/>
          <w:szCs w:val="20"/>
        </w:rPr>
        <w:t>4. Повышение уровня обучения всех групп населения по вопросам гражданской обороны.</w:t>
      </w:r>
    </w:p>
    <w:p w:rsidR="00886139" w:rsidRPr="00433111" w:rsidRDefault="00886139" w:rsidP="00886139">
      <w:pPr>
        <w:ind w:firstLine="720"/>
        <w:jc w:val="both"/>
        <w:rPr>
          <w:sz w:val="20"/>
          <w:szCs w:val="20"/>
        </w:rPr>
      </w:pPr>
      <w:r w:rsidRPr="00433111">
        <w:rPr>
          <w:sz w:val="20"/>
          <w:szCs w:val="20"/>
        </w:rPr>
        <w:t xml:space="preserve">Целевой показатель </w:t>
      </w:r>
      <w:r w:rsidR="00701BDD" w:rsidRPr="00433111">
        <w:rPr>
          <w:sz w:val="20"/>
          <w:szCs w:val="20"/>
        </w:rPr>
        <w:t>– у</w:t>
      </w:r>
      <w:r w:rsidRPr="00433111">
        <w:rPr>
          <w:sz w:val="20"/>
          <w:szCs w:val="20"/>
        </w:rPr>
        <w:t>ровень развития базы ГО рассчитывается по следующей формуле:</w:t>
      </w:r>
    </w:p>
    <w:p w:rsidR="00886139" w:rsidRPr="00433111" w:rsidRDefault="00886139" w:rsidP="00886139">
      <w:pPr>
        <w:ind w:firstLine="720"/>
        <w:jc w:val="both"/>
        <w:rPr>
          <w:sz w:val="20"/>
          <w:szCs w:val="20"/>
        </w:rPr>
      </w:pPr>
      <w:r w:rsidRPr="00433111">
        <w:rPr>
          <w:sz w:val="20"/>
          <w:szCs w:val="20"/>
        </w:rPr>
        <w:t xml:space="preserve">Ур = Кг/Км </w:t>
      </w:r>
      <w:proofErr w:type="spellStart"/>
      <w:r w:rsidRPr="00433111">
        <w:rPr>
          <w:sz w:val="20"/>
          <w:szCs w:val="20"/>
        </w:rPr>
        <w:t>х</w:t>
      </w:r>
      <w:proofErr w:type="spellEnd"/>
      <w:r w:rsidRPr="00433111">
        <w:rPr>
          <w:sz w:val="20"/>
          <w:szCs w:val="20"/>
        </w:rPr>
        <w:t xml:space="preserve"> 100,%</w:t>
      </w:r>
    </w:p>
    <w:p w:rsidR="00886139" w:rsidRPr="00433111" w:rsidRDefault="00886139" w:rsidP="00886139">
      <w:pPr>
        <w:ind w:firstLine="720"/>
        <w:jc w:val="both"/>
        <w:rPr>
          <w:sz w:val="20"/>
          <w:szCs w:val="20"/>
        </w:rPr>
      </w:pPr>
      <w:r w:rsidRPr="00433111">
        <w:rPr>
          <w:sz w:val="20"/>
          <w:szCs w:val="20"/>
        </w:rPr>
        <w:t>где Ур - уровень развития;</w:t>
      </w:r>
    </w:p>
    <w:p w:rsidR="00886139" w:rsidRPr="00433111" w:rsidRDefault="00886139" w:rsidP="00886139">
      <w:pPr>
        <w:ind w:firstLine="720"/>
        <w:jc w:val="both"/>
        <w:rPr>
          <w:sz w:val="20"/>
          <w:szCs w:val="20"/>
        </w:rPr>
      </w:pPr>
      <w:r w:rsidRPr="00433111">
        <w:rPr>
          <w:sz w:val="20"/>
          <w:szCs w:val="20"/>
        </w:rPr>
        <w:t>Кг – количество выполненных мероприятий нарастающим итогом;</w:t>
      </w:r>
    </w:p>
    <w:p w:rsidR="00886139" w:rsidRPr="00433111" w:rsidRDefault="00886139" w:rsidP="00886139">
      <w:pPr>
        <w:ind w:firstLine="720"/>
        <w:jc w:val="both"/>
        <w:rPr>
          <w:sz w:val="20"/>
          <w:szCs w:val="20"/>
        </w:rPr>
      </w:pPr>
      <w:r w:rsidRPr="00433111">
        <w:rPr>
          <w:sz w:val="20"/>
          <w:szCs w:val="20"/>
        </w:rPr>
        <w:t>Км – общее количество мероприятий за период действия подпрограммы</w:t>
      </w:r>
      <w:r w:rsidR="00701BDD" w:rsidRPr="00433111">
        <w:rPr>
          <w:sz w:val="20"/>
          <w:szCs w:val="20"/>
        </w:rPr>
        <w:t xml:space="preserve"> </w:t>
      </w:r>
      <w:r w:rsidR="00701BDD" w:rsidRPr="00433111">
        <w:rPr>
          <w:rFonts w:eastAsia="Arial"/>
          <w:color w:val="000000"/>
          <w:sz w:val="20"/>
          <w:szCs w:val="20"/>
          <w:lang w:eastAsia="en-US"/>
        </w:rPr>
        <w:t>«Мероприятия по гражданской обороне на территории Киренского района»</w:t>
      </w:r>
      <w:r w:rsidRPr="00433111">
        <w:rPr>
          <w:sz w:val="20"/>
          <w:szCs w:val="20"/>
        </w:rPr>
        <w:t xml:space="preserve">. </w:t>
      </w:r>
    </w:p>
    <w:p w:rsidR="005F6686" w:rsidRPr="00433111" w:rsidRDefault="005F6686" w:rsidP="005F6686">
      <w:pPr>
        <w:jc w:val="both"/>
        <w:rPr>
          <w:sz w:val="20"/>
          <w:szCs w:val="20"/>
        </w:rPr>
      </w:pPr>
      <w:r w:rsidRPr="00433111">
        <w:rPr>
          <w:sz w:val="20"/>
          <w:szCs w:val="20"/>
        </w:rPr>
        <w:t>5.Повышение уровня оперативного реагирования на возникновение (угрозу возникновения) чрезвычайных ситуаций, происшествий и эффективности взаимодействия с привлекаемыми силами и средствами за счет сокращения времени на постановку задач оперативным службам.</w:t>
      </w:r>
    </w:p>
    <w:p w:rsidR="000B3384" w:rsidRPr="00433111" w:rsidRDefault="000B3384" w:rsidP="000B3384">
      <w:pPr>
        <w:ind w:firstLine="720"/>
        <w:jc w:val="both"/>
        <w:rPr>
          <w:sz w:val="20"/>
          <w:szCs w:val="20"/>
        </w:rPr>
      </w:pPr>
      <w:r w:rsidRPr="00433111">
        <w:rPr>
          <w:sz w:val="20"/>
          <w:szCs w:val="20"/>
        </w:rPr>
        <w:t xml:space="preserve">Целевой показатель – </w:t>
      </w:r>
      <w:r w:rsidRPr="00433111">
        <w:rPr>
          <w:sz w:val="20"/>
          <w:szCs w:val="20"/>
          <w:lang w:eastAsia="en-US"/>
        </w:rPr>
        <w:t>Уровень развития МКУ «ЕДДС-112»</w:t>
      </w:r>
      <w:r w:rsidRPr="00433111">
        <w:rPr>
          <w:lang w:eastAsia="en-US"/>
        </w:rPr>
        <w:t xml:space="preserve"> </w:t>
      </w:r>
      <w:r w:rsidRPr="00433111">
        <w:rPr>
          <w:sz w:val="20"/>
          <w:szCs w:val="20"/>
        </w:rPr>
        <w:t xml:space="preserve"> рассчитывается по следующей формуле:</w:t>
      </w:r>
    </w:p>
    <w:p w:rsidR="00676A72" w:rsidRPr="00433111" w:rsidRDefault="00676A72" w:rsidP="00676A72">
      <w:pPr>
        <w:ind w:firstLine="720"/>
        <w:jc w:val="both"/>
        <w:rPr>
          <w:sz w:val="20"/>
          <w:szCs w:val="20"/>
        </w:rPr>
      </w:pPr>
      <w:proofErr w:type="spellStart"/>
      <w:r w:rsidRPr="00433111">
        <w:rPr>
          <w:sz w:val="20"/>
          <w:szCs w:val="20"/>
        </w:rPr>
        <w:t>Уо</w:t>
      </w:r>
      <w:proofErr w:type="spellEnd"/>
      <w:r w:rsidRPr="00433111">
        <w:rPr>
          <w:sz w:val="20"/>
          <w:szCs w:val="20"/>
        </w:rPr>
        <w:t xml:space="preserve"> = Кг/Км </w:t>
      </w:r>
      <w:proofErr w:type="spellStart"/>
      <w:r w:rsidRPr="00433111">
        <w:rPr>
          <w:sz w:val="20"/>
          <w:szCs w:val="20"/>
        </w:rPr>
        <w:t>х</w:t>
      </w:r>
      <w:proofErr w:type="spellEnd"/>
      <w:r w:rsidRPr="00433111">
        <w:rPr>
          <w:sz w:val="20"/>
          <w:szCs w:val="20"/>
        </w:rPr>
        <w:t xml:space="preserve"> 100,%</w:t>
      </w:r>
    </w:p>
    <w:p w:rsidR="00676A72" w:rsidRPr="00433111" w:rsidRDefault="00676A72" w:rsidP="00676A72">
      <w:pPr>
        <w:ind w:firstLine="720"/>
        <w:jc w:val="both"/>
        <w:rPr>
          <w:sz w:val="20"/>
          <w:szCs w:val="20"/>
        </w:rPr>
      </w:pPr>
      <w:r w:rsidRPr="00433111">
        <w:rPr>
          <w:sz w:val="20"/>
          <w:szCs w:val="20"/>
        </w:rPr>
        <w:t xml:space="preserve">где </w:t>
      </w:r>
      <w:proofErr w:type="spellStart"/>
      <w:r w:rsidRPr="00433111">
        <w:rPr>
          <w:sz w:val="20"/>
          <w:szCs w:val="20"/>
        </w:rPr>
        <w:t>Уо</w:t>
      </w:r>
      <w:proofErr w:type="spellEnd"/>
      <w:r w:rsidRPr="00433111">
        <w:rPr>
          <w:sz w:val="20"/>
          <w:szCs w:val="20"/>
        </w:rPr>
        <w:t xml:space="preserve"> – уровень оснащенности;</w:t>
      </w:r>
    </w:p>
    <w:p w:rsidR="00676A72" w:rsidRPr="00433111" w:rsidRDefault="00676A72" w:rsidP="00676A72">
      <w:pPr>
        <w:ind w:firstLine="720"/>
        <w:jc w:val="both"/>
        <w:rPr>
          <w:sz w:val="20"/>
          <w:szCs w:val="20"/>
        </w:rPr>
      </w:pPr>
      <w:r w:rsidRPr="00433111">
        <w:rPr>
          <w:sz w:val="20"/>
          <w:szCs w:val="20"/>
        </w:rPr>
        <w:t>Кг – количество выполненных мероприятий нарастающим итогом;</w:t>
      </w:r>
    </w:p>
    <w:p w:rsidR="00676A72" w:rsidRPr="00433111" w:rsidRDefault="00676A72" w:rsidP="00676A72">
      <w:pPr>
        <w:ind w:firstLine="720"/>
        <w:jc w:val="both"/>
        <w:rPr>
          <w:sz w:val="20"/>
          <w:szCs w:val="20"/>
        </w:rPr>
      </w:pPr>
      <w:r w:rsidRPr="00433111">
        <w:rPr>
          <w:sz w:val="20"/>
          <w:szCs w:val="20"/>
        </w:rPr>
        <w:t>Км – общее количество мероприятий за период действия подпрограммы</w:t>
      </w:r>
      <w:r w:rsidR="00701BDD" w:rsidRPr="00433111">
        <w:rPr>
          <w:sz w:val="20"/>
          <w:szCs w:val="20"/>
        </w:rPr>
        <w:t xml:space="preserve"> </w:t>
      </w:r>
      <w:r w:rsidR="00701BDD" w:rsidRPr="00433111">
        <w:rPr>
          <w:rFonts w:eastAsia="Arial"/>
          <w:color w:val="000000"/>
          <w:sz w:val="20"/>
          <w:szCs w:val="20"/>
          <w:lang w:eastAsia="en-US"/>
        </w:rPr>
        <w:t>«</w:t>
      </w:r>
      <w:r w:rsidR="00701BDD" w:rsidRPr="00433111">
        <w:rPr>
          <w:sz w:val="20"/>
          <w:szCs w:val="20"/>
          <w:lang w:eastAsia="en-US"/>
        </w:rPr>
        <w:t>Организация деятельности МКУ «ЕДДС-112»</w:t>
      </w:r>
      <w:r w:rsidRPr="00433111">
        <w:rPr>
          <w:sz w:val="20"/>
          <w:szCs w:val="20"/>
        </w:rPr>
        <w:t>.</w:t>
      </w:r>
    </w:p>
    <w:p w:rsidR="005F6686" w:rsidRPr="00433111" w:rsidRDefault="005F6686" w:rsidP="005F6686">
      <w:pPr>
        <w:jc w:val="both"/>
        <w:rPr>
          <w:sz w:val="20"/>
          <w:szCs w:val="20"/>
        </w:rPr>
      </w:pPr>
      <w:r w:rsidRPr="00433111">
        <w:rPr>
          <w:sz w:val="20"/>
          <w:szCs w:val="20"/>
        </w:rPr>
        <w:t>6.Снижение уровня преступности на территории Киренского района.</w:t>
      </w:r>
    </w:p>
    <w:p w:rsidR="005F6686" w:rsidRPr="00433111" w:rsidRDefault="005F6686" w:rsidP="005F6686">
      <w:pPr>
        <w:ind w:firstLine="700"/>
        <w:jc w:val="both"/>
        <w:rPr>
          <w:sz w:val="20"/>
          <w:szCs w:val="20"/>
        </w:rPr>
      </w:pPr>
      <w:r w:rsidRPr="00433111">
        <w:rPr>
          <w:sz w:val="20"/>
          <w:szCs w:val="20"/>
        </w:rPr>
        <w:t>Сведения о составе и значениях целевых показателей муниципальной программы приведены в приложении № 1 к Программе.</w:t>
      </w:r>
    </w:p>
    <w:p w:rsidR="005F6686" w:rsidRPr="00433111" w:rsidRDefault="005F6686" w:rsidP="005F6686">
      <w:pPr>
        <w:ind w:firstLine="720"/>
        <w:jc w:val="both"/>
        <w:rPr>
          <w:sz w:val="20"/>
          <w:szCs w:val="20"/>
        </w:rPr>
      </w:pPr>
      <w:r w:rsidRPr="00433111">
        <w:rPr>
          <w:sz w:val="20"/>
          <w:szCs w:val="20"/>
        </w:rPr>
        <w:t>Мероприятия Программы рассчитаны на период с 2020 по 202</w:t>
      </w:r>
      <w:r w:rsidR="00BA0D05" w:rsidRPr="00433111">
        <w:rPr>
          <w:sz w:val="20"/>
          <w:szCs w:val="20"/>
        </w:rPr>
        <w:t>7</w:t>
      </w:r>
      <w:r w:rsidRPr="00433111">
        <w:rPr>
          <w:sz w:val="20"/>
          <w:szCs w:val="20"/>
        </w:rPr>
        <w:t xml:space="preserve"> годы и направлены на улучшение целевых показателей.</w:t>
      </w:r>
    </w:p>
    <w:p w:rsidR="00B85A0F" w:rsidRPr="00433111" w:rsidRDefault="00B85A0F" w:rsidP="00B85A0F">
      <w:pPr>
        <w:ind w:firstLine="720"/>
        <w:jc w:val="both"/>
        <w:rPr>
          <w:sz w:val="20"/>
          <w:szCs w:val="20"/>
        </w:rPr>
      </w:pPr>
    </w:p>
    <w:p w:rsidR="0054659E" w:rsidRPr="00433111" w:rsidRDefault="0054659E" w:rsidP="00B85A0F">
      <w:pPr>
        <w:ind w:firstLine="720"/>
        <w:jc w:val="both"/>
        <w:rPr>
          <w:sz w:val="20"/>
          <w:szCs w:val="20"/>
        </w:rPr>
      </w:pPr>
    </w:p>
    <w:p w:rsidR="00B85A0F" w:rsidRPr="00433111" w:rsidRDefault="00B85A0F" w:rsidP="00B85A0F">
      <w:pPr>
        <w:jc w:val="center"/>
        <w:rPr>
          <w:b/>
          <w:sz w:val="20"/>
          <w:szCs w:val="20"/>
        </w:rPr>
      </w:pPr>
      <w:r w:rsidRPr="00433111">
        <w:rPr>
          <w:b/>
          <w:sz w:val="20"/>
          <w:szCs w:val="20"/>
        </w:rPr>
        <w:t xml:space="preserve">РАЗДЕЛ 3. ОСНОВНЫЕ МЕРОПРИЯТИЯ МУНИЦИПАЛЬНОЙ ПРОГРАММЫ, ОБОСНОВАНИЕ ВЫДЕЛЕНИЯ ПОДПРОГРАММ </w:t>
      </w:r>
    </w:p>
    <w:p w:rsidR="00B85A0F" w:rsidRPr="00433111" w:rsidRDefault="00B85A0F" w:rsidP="00B85A0F">
      <w:pPr>
        <w:rPr>
          <w:sz w:val="20"/>
          <w:szCs w:val="20"/>
        </w:rPr>
      </w:pPr>
    </w:p>
    <w:p w:rsidR="005F6686" w:rsidRPr="00433111" w:rsidRDefault="00B85A0F" w:rsidP="005F6686">
      <w:pPr>
        <w:jc w:val="both"/>
        <w:rPr>
          <w:bCs/>
          <w:color w:val="000000"/>
          <w:sz w:val="20"/>
          <w:szCs w:val="20"/>
        </w:rPr>
      </w:pPr>
      <w:r w:rsidRPr="00433111">
        <w:rPr>
          <w:bCs/>
          <w:color w:val="000000"/>
          <w:sz w:val="20"/>
          <w:szCs w:val="20"/>
        </w:rPr>
        <w:t xml:space="preserve">           </w:t>
      </w:r>
      <w:r w:rsidR="005F6686" w:rsidRPr="00433111">
        <w:rPr>
          <w:bCs/>
          <w:color w:val="000000"/>
          <w:sz w:val="20"/>
          <w:szCs w:val="20"/>
        </w:rPr>
        <w:t xml:space="preserve">            Муниципальная программа «Безопасный город на 2020 – 202</w:t>
      </w:r>
      <w:r w:rsidR="00BA0D05" w:rsidRPr="00433111">
        <w:rPr>
          <w:bCs/>
          <w:color w:val="000000"/>
          <w:sz w:val="20"/>
          <w:szCs w:val="20"/>
        </w:rPr>
        <w:t>7</w:t>
      </w:r>
      <w:r w:rsidR="005F6686" w:rsidRPr="00433111">
        <w:rPr>
          <w:bCs/>
          <w:color w:val="000000"/>
          <w:sz w:val="20"/>
          <w:szCs w:val="20"/>
        </w:rPr>
        <w:t xml:space="preserve"> годы» предусматривает проведение основных мероприятий в рамках следующих подпрограмм:</w:t>
      </w:r>
    </w:p>
    <w:p w:rsidR="005F6686" w:rsidRPr="00433111" w:rsidRDefault="005F6686" w:rsidP="005F6686">
      <w:pPr>
        <w:widowControl w:val="0"/>
        <w:autoSpaceDE w:val="0"/>
        <w:autoSpaceDN w:val="0"/>
        <w:adjustRightInd w:val="0"/>
        <w:rPr>
          <w:iCs/>
          <w:color w:val="000000"/>
          <w:sz w:val="20"/>
          <w:szCs w:val="20"/>
        </w:rPr>
      </w:pPr>
      <w:r w:rsidRPr="00433111">
        <w:rPr>
          <w:b/>
          <w:sz w:val="20"/>
          <w:szCs w:val="20"/>
        </w:rPr>
        <w:t xml:space="preserve">          </w:t>
      </w:r>
      <w:r w:rsidRPr="00433111">
        <w:rPr>
          <w:iCs/>
          <w:color w:val="000000"/>
          <w:sz w:val="20"/>
          <w:szCs w:val="20"/>
        </w:rPr>
        <w:t>1. «Организация инфраструктуры АПК «Безопасный город».</w:t>
      </w:r>
    </w:p>
    <w:p w:rsidR="005F6686" w:rsidRPr="00433111" w:rsidRDefault="005F6686" w:rsidP="005F6686">
      <w:pPr>
        <w:widowControl w:val="0"/>
        <w:autoSpaceDE w:val="0"/>
        <w:autoSpaceDN w:val="0"/>
        <w:adjustRightInd w:val="0"/>
        <w:rPr>
          <w:iCs/>
          <w:color w:val="000000"/>
          <w:sz w:val="20"/>
          <w:szCs w:val="20"/>
        </w:rPr>
      </w:pPr>
      <w:r w:rsidRPr="00433111">
        <w:rPr>
          <w:iCs/>
          <w:color w:val="000000"/>
          <w:sz w:val="20"/>
          <w:szCs w:val="20"/>
        </w:rPr>
        <w:t xml:space="preserve">          2. «Профилактика терроризма и экстремизма  на территории Киренского района».</w:t>
      </w:r>
    </w:p>
    <w:p w:rsidR="005F6686" w:rsidRPr="00433111" w:rsidRDefault="005F6686" w:rsidP="005F6686">
      <w:pPr>
        <w:widowControl w:val="0"/>
        <w:autoSpaceDE w:val="0"/>
        <w:autoSpaceDN w:val="0"/>
        <w:adjustRightInd w:val="0"/>
        <w:rPr>
          <w:iCs/>
          <w:color w:val="000000"/>
          <w:sz w:val="20"/>
          <w:szCs w:val="20"/>
        </w:rPr>
      </w:pPr>
      <w:r w:rsidRPr="00433111">
        <w:rPr>
          <w:iCs/>
          <w:color w:val="000000"/>
          <w:sz w:val="20"/>
          <w:szCs w:val="20"/>
        </w:rPr>
        <w:t xml:space="preserve">          3.</w:t>
      </w:r>
      <w:r w:rsidRPr="00433111">
        <w:rPr>
          <w:sz w:val="20"/>
          <w:szCs w:val="20"/>
        </w:rPr>
        <w:t xml:space="preserve"> </w:t>
      </w:r>
      <w:r w:rsidRPr="00433111">
        <w:rPr>
          <w:iCs/>
          <w:color w:val="000000"/>
          <w:sz w:val="20"/>
          <w:szCs w:val="20"/>
        </w:rPr>
        <w:t>«Защита населения и территории Киренского района от чрезвычайных ситуаций».</w:t>
      </w:r>
    </w:p>
    <w:p w:rsidR="005F6686" w:rsidRPr="00433111" w:rsidRDefault="005F6686" w:rsidP="005F6686">
      <w:pPr>
        <w:widowControl w:val="0"/>
        <w:autoSpaceDE w:val="0"/>
        <w:autoSpaceDN w:val="0"/>
        <w:adjustRightInd w:val="0"/>
        <w:rPr>
          <w:iCs/>
          <w:color w:val="000000"/>
          <w:sz w:val="20"/>
          <w:szCs w:val="20"/>
        </w:rPr>
      </w:pPr>
      <w:r w:rsidRPr="00433111">
        <w:rPr>
          <w:iCs/>
          <w:color w:val="000000"/>
          <w:sz w:val="20"/>
          <w:szCs w:val="20"/>
        </w:rPr>
        <w:t xml:space="preserve">          4. «Мероприятия по гражданской обороне на территории Киренского района».</w:t>
      </w:r>
    </w:p>
    <w:p w:rsidR="005F6686" w:rsidRPr="00433111" w:rsidRDefault="005F6686" w:rsidP="005F6686">
      <w:pPr>
        <w:pStyle w:val="21"/>
        <w:overflowPunct/>
        <w:autoSpaceDE/>
        <w:adjustRightInd/>
        <w:ind w:right="113" w:firstLine="0"/>
        <w:rPr>
          <w:rFonts w:ascii="Times New Roman" w:hAnsi="Times New Roman"/>
          <w:b w:val="0"/>
          <w:iCs/>
          <w:color w:val="000000"/>
          <w:sz w:val="20"/>
          <w:szCs w:val="20"/>
        </w:rPr>
      </w:pPr>
      <w:r w:rsidRPr="00433111">
        <w:rPr>
          <w:rFonts w:ascii="Times New Roman" w:hAnsi="Times New Roman"/>
          <w:b w:val="0"/>
          <w:iCs/>
          <w:color w:val="000000"/>
          <w:sz w:val="20"/>
          <w:szCs w:val="20"/>
        </w:rPr>
        <w:t xml:space="preserve">          5. «Организация деятельности МКУ «ЕДДС-112».</w:t>
      </w:r>
    </w:p>
    <w:p w:rsidR="005F6686" w:rsidRPr="00433111" w:rsidRDefault="005F6686" w:rsidP="005F6686">
      <w:pPr>
        <w:widowControl w:val="0"/>
        <w:autoSpaceDE w:val="0"/>
        <w:autoSpaceDN w:val="0"/>
        <w:adjustRightInd w:val="0"/>
        <w:rPr>
          <w:iCs/>
          <w:color w:val="000000"/>
          <w:sz w:val="20"/>
          <w:szCs w:val="20"/>
        </w:rPr>
      </w:pPr>
      <w:r w:rsidRPr="00433111">
        <w:rPr>
          <w:b/>
          <w:iCs/>
          <w:color w:val="000000"/>
          <w:sz w:val="20"/>
          <w:szCs w:val="20"/>
        </w:rPr>
        <w:t xml:space="preserve">          </w:t>
      </w:r>
      <w:r w:rsidRPr="00433111">
        <w:rPr>
          <w:iCs/>
          <w:color w:val="000000"/>
          <w:sz w:val="20"/>
          <w:szCs w:val="20"/>
        </w:rPr>
        <w:t>6. «Профилактика правонарушений  на территории Киренского района».</w:t>
      </w:r>
    </w:p>
    <w:p w:rsidR="005F6686" w:rsidRPr="00433111" w:rsidRDefault="005F6686" w:rsidP="005F6686">
      <w:pPr>
        <w:jc w:val="both"/>
        <w:rPr>
          <w:sz w:val="20"/>
          <w:szCs w:val="20"/>
        </w:rPr>
      </w:pPr>
      <w:r w:rsidRPr="00433111">
        <w:rPr>
          <w:sz w:val="20"/>
          <w:szCs w:val="20"/>
        </w:rPr>
        <w:t xml:space="preserve">          Подпрограмма № 1: «Организация инфраструктуры АПК «Безопасный город».     </w:t>
      </w:r>
    </w:p>
    <w:p w:rsidR="005F6686" w:rsidRPr="00433111" w:rsidRDefault="005F6686" w:rsidP="005F6686">
      <w:pPr>
        <w:jc w:val="both"/>
        <w:rPr>
          <w:sz w:val="20"/>
          <w:szCs w:val="20"/>
        </w:rPr>
      </w:pPr>
      <w:r w:rsidRPr="00433111">
        <w:rPr>
          <w:sz w:val="20"/>
          <w:szCs w:val="20"/>
        </w:rPr>
        <w:t xml:space="preserve">          Основные мероприятия:</w:t>
      </w:r>
    </w:p>
    <w:p w:rsidR="005F6686" w:rsidRPr="00433111" w:rsidRDefault="005F6686" w:rsidP="005F6686">
      <w:pPr>
        <w:jc w:val="both"/>
        <w:rPr>
          <w:sz w:val="20"/>
          <w:szCs w:val="20"/>
        </w:rPr>
      </w:pPr>
      <w:r w:rsidRPr="00433111">
        <w:rPr>
          <w:sz w:val="20"/>
          <w:szCs w:val="20"/>
        </w:rPr>
        <w:t xml:space="preserve">          1. Совершенствование инфраструктуры АПК «Безопасный город».</w:t>
      </w:r>
    </w:p>
    <w:p w:rsidR="005F6686" w:rsidRPr="00433111" w:rsidRDefault="005F6686" w:rsidP="005F6686">
      <w:pPr>
        <w:jc w:val="both"/>
        <w:rPr>
          <w:sz w:val="20"/>
          <w:szCs w:val="20"/>
        </w:rPr>
      </w:pPr>
      <w:r w:rsidRPr="00433111">
        <w:rPr>
          <w:sz w:val="20"/>
          <w:szCs w:val="20"/>
        </w:rPr>
        <w:t xml:space="preserve">          2. Развитие системы видеонаблюдения.</w:t>
      </w:r>
    </w:p>
    <w:p w:rsidR="005F6686" w:rsidRPr="00433111" w:rsidRDefault="005F6686" w:rsidP="005F6686">
      <w:pPr>
        <w:jc w:val="both"/>
        <w:rPr>
          <w:sz w:val="20"/>
          <w:szCs w:val="20"/>
        </w:rPr>
      </w:pPr>
      <w:r w:rsidRPr="00433111">
        <w:rPr>
          <w:sz w:val="20"/>
          <w:szCs w:val="20"/>
        </w:rPr>
        <w:t xml:space="preserve">        Подпрограмма № 2:</w:t>
      </w:r>
      <w:r w:rsidRPr="00433111">
        <w:rPr>
          <w:bCs/>
          <w:color w:val="000000"/>
          <w:sz w:val="20"/>
          <w:szCs w:val="20"/>
        </w:rPr>
        <w:t xml:space="preserve"> «Профилактика терроризма и экстремизма на территории Киренского района».</w:t>
      </w:r>
    </w:p>
    <w:p w:rsidR="005F6686" w:rsidRPr="00433111" w:rsidRDefault="005F6686" w:rsidP="005F6686">
      <w:pPr>
        <w:pStyle w:val="Default"/>
        <w:jc w:val="both"/>
        <w:rPr>
          <w:sz w:val="20"/>
          <w:szCs w:val="20"/>
        </w:rPr>
      </w:pPr>
      <w:r w:rsidRPr="00433111">
        <w:rPr>
          <w:sz w:val="20"/>
          <w:szCs w:val="20"/>
        </w:rPr>
        <w:t xml:space="preserve">           Основное мероприятие:</w:t>
      </w:r>
    </w:p>
    <w:p w:rsidR="005F6686" w:rsidRPr="00433111" w:rsidRDefault="005F6686" w:rsidP="005F6686">
      <w:pPr>
        <w:ind w:firstLine="708"/>
        <w:jc w:val="both"/>
        <w:outlineLvl w:val="0"/>
        <w:rPr>
          <w:color w:val="000000"/>
          <w:sz w:val="20"/>
          <w:szCs w:val="20"/>
        </w:rPr>
      </w:pPr>
      <w:r w:rsidRPr="00433111">
        <w:rPr>
          <w:color w:val="000000"/>
          <w:sz w:val="20"/>
          <w:szCs w:val="20"/>
        </w:rPr>
        <w:t xml:space="preserve">1. </w:t>
      </w:r>
      <w:r w:rsidRPr="00433111">
        <w:rPr>
          <w:sz w:val="20"/>
          <w:szCs w:val="20"/>
        </w:rPr>
        <w:t>Профилактика терроризма и экстремизма, минимизация и ликвидация последствий</w:t>
      </w:r>
    </w:p>
    <w:p w:rsidR="005F6686" w:rsidRPr="00433111" w:rsidRDefault="005F6686" w:rsidP="005F6686">
      <w:pPr>
        <w:jc w:val="both"/>
        <w:rPr>
          <w:sz w:val="20"/>
          <w:szCs w:val="20"/>
        </w:rPr>
      </w:pPr>
      <w:r w:rsidRPr="00433111">
        <w:rPr>
          <w:sz w:val="20"/>
          <w:szCs w:val="20"/>
        </w:rPr>
        <w:t xml:space="preserve">           Подпрограмма № 3: «Защита населения и территории Киренского района от чрезвычайных ситуаций».</w:t>
      </w:r>
    </w:p>
    <w:p w:rsidR="005F6686" w:rsidRPr="00433111" w:rsidRDefault="005F6686" w:rsidP="005F6686">
      <w:pPr>
        <w:pStyle w:val="Default"/>
        <w:jc w:val="both"/>
        <w:rPr>
          <w:rFonts w:eastAsia="Times New Roman"/>
          <w:sz w:val="20"/>
          <w:szCs w:val="20"/>
        </w:rPr>
      </w:pPr>
      <w:r w:rsidRPr="00433111">
        <w:rPr>
          <w:sz w:val="20"/>
          <w:szCs w:val="20"/>
        </w:rPr>
        <w:t xml:space="preserve">          </w:t>
      </w:r>
      <w:r w:rsidRPr="00433111">
        <w:rPr>
          <w:rFonts w:eastAsia="Times New Roman"/>
          <w:sz w:val="20"/>
          <w:szCs w:val="20"/>
        </w:rPr>
        <w:t>Основные мероприятия:</w:t>
      </w:r>
    </w:p>
    <w:p w:rsidR="005F6686" w:rsidRPr="00433111" w:rsidRDefault="005F6686" w:rsidP="005F6686">
      <w:pPr>
        <w:jc w:val="both"/>
        <w:rPr>
          <w:sz w:val="20"/>
          <w:szCs w:val="20"/>
        </w:rPr>
      </w:pPr>
      <w:r w:rsidRPr="00433111">
        <w:rPr>
          <w:sz w:val="20"/>
          <w:szCs w:val="20"/>
        </w:rPr>
        <w:t xml:space="preserve">          1. Предупреждение и ликвидация последствий ЧС, обусловленных бытовыми и лесными пожарами, первичные меры пожарной безопасности.</w:t>
      </w:r>
    </w:p>
    <w:p w:rsidR="005F6686" w:rsidRPr="00433111" w:rsidRDefault="005F6686" w:rsidP="005F6686">
      <w:pPr>
        <w:jc w:val="both"/>
        <w:rPr>
          <w:sz w:val="20"/>
          <w:szCs w:val="20"/>
        </w:rPr>
      </w:pPr>
      <w:r w:rsidRPr="00433111">
        <w:rPr>
          <w:sz w:val="20"/>
          <w:szCs w:val="20"/>
        </w:rPr>
        <w:t xml:space="preserve">          2. Предупреждение и ликвидация последствий ЧС обусловленных весенними паводками. </w:t>
      </w:r>
    </w:p>
    <w:p w:rsidR="005F6686" w:rsidRPr="00433111" w:rsidRDefault="005F6686" w:rsidP="005F6686">
      <w:pPr>
        <w:jc w:val="both"/>
        <w:rPr>
          <w:color w:val="000000"/>
          <w:sz w:val="20"/>
          <w:szCs w:val="20"/>
        </w:rPr>
      </w:pPr>
      <w:r w:rsidRPr="00433111">
        <w:rPr>
          <w:sz w:val="20"/>
          <w:szCs w:val="20"/>
        </w:rPr>
        <w:t xml:space="preserve">          3. Предупреждение и ликвидация последствий ЧС природного и техногенного характера, обусловленных авариями на объектах ЖКХ, энергетики, социальной инфраструктуры. </w:t>
      </w:r>
    </w:p>
    <w:p w:rsidR="005F6686" w:rsidRPr="00433111" w:rsidRDefault="005F6686" w:rsidP="005F6686">
      <w:pPr>
        <w:jc w:val="both"/>
        <w:outlineLvl w:val="0"/>
        <w:rPr>
          <w:sz w:val="20"/>
          <w:szCs w:val="20"/>
        </w:rPr>
      </w:pPr>
      <w:r w:rsidRPr="00433111">
        <w:rPr>
          <w:sz w:val="20"/>
          <w:szCs w:val="20"/>
        </w:rPr>
        <w:t xml:space="preserve">          4. Создание материального резерва на случаи возникновения ЧС. </w:t>
      </w:r>
    </w:p>
    <w:p w:rsidR="005F6686" w:rsidRPr="00433111" w:rsidRDefault="005F6686" w:rsidP="005F6686">
      <w:pPr>
        <w:jc w:val="both"/>
        <w:rPr>
          <w:sz w:val="20"/>
          <w:szCs w:val="20"/>
        </w:rPr>
      </w:pPr>
      <w:r w:rsidRPr="00433111">
        <w:rPr>
          <w:sz w:val="20"/>
          <w:szCs w:val="20"/>
        </w:rPr>
        <w:t xml:space="preserve">          5. Охрана жизни людей на водных объектах</w:t>
      </w:r>
    </w:p>
    <w:p w:rsidR="005F6686" w:rsidRPr="00433111" w:rsidRDefault="005F6686" w:rsidP="005F6686">
      <w:pPr>
        <w:jc w:val="both"/>
        <w:outlineLvl w:val="0"/>
        <w:rPr>
          <w:sz w:val="20"/>
          <w:szCs w:val="20"/>
        </w:rPr>
      </w:pPr>
      <w:r w:rsidRPr="00433111">
        <w:rPr>
          <w:sz w:val="20"/>
          <w:szCs w:val="20"/>
        </w:rPr>
        <w:t xml:space="preserve">          6. Разработка нормативно-правовой базы, планирующей документации по вопросам защиты населения и территории от ЧС.</w:t>
      </w:r>
    </w:p>
    <w:p w:rsidR="005F6686" w:rsidRPr="00433111" w:rsidRDefault="005F6686" w:rsidP="005F6686">
      <w:pPr>
        <w:jc w:val="both"/>
        <w:outlineLvl w:val="0"/>
        <w:rPr>
          <w:sz w:val="20"/>
          <w:szCs w:val="20"/>
        </w:rPr>
      </w:pPr>
      <w:r w:rsidRPr="00433111">
        <w:rPr>
          <w:sz w:val="20"/>
          <w:szCs w:val="20"/>
        </w:rPr>
        <w:t xml:space="preserve">          Подпрограмма № 4: «Мероприятия по гражданской обороне на территории Киренского района».</w:t>
      </w:r>
    </w:p>
    <w:p w:rsidR="005F6686" w:rsidRPr="00433111" w:rsidRDefault="005F6686" w:rsidP="005F6686">
      <w:pPr>
        <w:jc w:val="both"/>
        <w:outlineLvl w:val="0"/>
        <w:rPr>
          <w:sz w:val="20"/>
          <w:szCs w:val="20"/>
        </w:rPr>
      </w:pPr>
      <w:r w:rsidRPr="00433111">
        <w:rPr>
          <w:sz w:val="20"/>
          <w:szCs w:val="20"/>
        </w:rPr>
        <w:t xml:space="preserve">           Основные мероприятия:</w:t>
      </w:r>
    </w:p>
    <w:p w:rsidR="005F6686" w:rsidRPr="00433111" w:rsidRDefault="005F6686" w:rsidP="005F6686">
      <w:pPr>
        <w:widowControl w:val="0"/>
        <w:jc w:val="both"/>
        <w:outlineLvl w:val="4"/>
        <w:rPr>
          <w:sz w:val="20"/>
          <w:szCs w:val="20"/>
        </w:rPr>
      </w:pPr>
      <w:r w:rsidRPr="00433111">
        <w:rPr>
          <w:sz w:val="20"/>
          <w:szCs w:val="20"/>
        </w:rPr>
        <w:t xml:space="preserve">          1. Обучение по вопросам ГО    </w:t>
      </w:r>
    </w:p>
    <w:p w:rsidR="005F6686" w:rsidRPr="00433111" w:rsidRDefault="005F6686" w:rsidP="005F6686">
      <w:pPr>
        <w:widowControl w:val="0"/>
        <w:jc w:val="both"/>
        <w:outlineLvl w:val="4"/>
        <w:rPr>
          <w:sz w:val="20"/>
          <w:szCs w:val="20"/>
        </w:rPr>
      </w:pPr>
      <w:r w:rsidRPr="00433111">
        <w:rPr>
          <w:sz w:val="20"/>
          <w:szCs w:val="20"/>
        </w:rPr>
        <w:t xml:space="preserve">          2.  Создание материального резерва в целях гражданской обороны.</w:t>
      </w:r>
    </w:p>
    <w:p w:rsidR="005F6686" w:rsidRPr="00433111" w:rsidRDefault="005F6686" w:rsidP="005F6686">
      <w:pPr>
        <w:widowControl w:val="0"/>
        <w:jc w:val="both"/>
        <w:outlineLvl w:val="4"/>
        <w:rPr>
          <w:sz w:val="20"/>
          <w:szCs w:val="20"/>
        </w:rPr>
      </w:pPr>
      <w:r w:rsidRPr="00433111">
        <w:rPr>
          <w:sz w:val="20"/>
          <w:szCs w:val="20"/>
        </w:rPr>
        <w:t xml:space="preserve">          Подпрограмма № 5: «Организация деятельности МКУ «ЕДДС-112»</w:t>
      </w:r>
    </w:p>
    <w:p w:rsidR="005F6686" w:rsidRPr="00433111" w:rsidRDefault="005F6686" w:rsidP="005F6686">
      <w:pPr>
        <w:widowControl w:val="0"/>
        <w:jc w:val="both"/>
        <w:outlineLvl w:val="4"/>
        <w:rPr>
          <w:sz w:val="20"/>
          <w:szCs w:val="20"/>
        </w:rPr>
      </w:pPr>
      <w:r w:rsidRPr="00433111">
        <w:rPr>
          <w:sz w:val="20"/>
          <w:szCs w:val="20"/>
        </w:rPr>
        <w:t xml:space="preserve">          Основные мероприятия:</w:t>
      </w:r>
    </w:p>
    <w:p w:rsidR="005F6686" w:rsidRPr="00433111" w:rsidRDefault="005F6686" w:rsidP="005F6686">
      <w:pPr>
        <w:widowControl w:val="0"/>
        <w:jc w:val="both"/>
        <w:outlineLvl w:val="4"/>
        <w:rPr>
          <w:sz w:val="20"/>
          <w:szCs w:val="20"/>
        </w:rPr>
      </w:pPr>
      <w:r w:rsidRPr="00433111">
        <w:rPr>
          <w:sz w:val="20"/>
          <w:szCs w:val="20"/>
        </w:rPr>
        <w:t xml:space="preserve">          1. Обеспечение деятельности и устойчивого функционирования МКУ «ЕДДС-112».</w:t>
      </w:r>
    </w:p>
    <w:p w:rsidR="005F6686" w:rsidRPr="00433111" w:rsidRDefault="005F6686" w:rsidP="005F6686">
      <w:pPr>
        <w:widowControl w:val="0"/>
        <w:jc w:val="both"/>
        <w:outlineLvl w:val="4"/>
        <w:rPr>
          <w:sz w:val="20"/>
          <w:szCs w:val="20"/>
        </w:rPr>
      </w:pPr>
      <w:r w:rsidRPr="00433111">
        <w:rPr>
          <w:sz w:val="20"/>
          <w:szCs w:val="20"/>
        </w:rPr>
        <w:t xml:space="preserve">          2. «Обеспечение информированности граждан о  системе вызовов экстренных оперативных служб по единому </w:t>
      </w:r>
      <w:r w:rsidRPr="00433111">
        <w:rPr>
          <w:sz w:val="20"/>
          <w:szCs w:val="20"/>
        </w:rPr>
        <w:lastRenderedPageBreak/>
        <w:t>номеру 112 при помощи информационных (рекламных) конструкций»</w:t>
      </w:r>
    </w:p>
    <w:p w:rsidR="005F6686" w:rsidRPr="00433111" w:rsidRDefault="005F6686" w:rsidP="005F6686">
      <w:pPr>
        <w:widowControl w:val="0"/>
        <w:autoSpaceDE w:val="0"/>
        <w:autoSpaceDN w:val="0"/>
        <w:adjustRightInd w:val="0"/>
        <w:rPr>
          <w:iCs/>
          <w:color w:val="000000"/>
          <w:sz w:val="20"/>
          <w:szCs w:val="20"/>
        </w:rPr>
      </w:pPr>
      <w:r w:rsidRPr="00433111">
        <w:rPr>
          <w:sz w:val="20"/>
          <w:szCs w:val="20"/>
        </w:rPr>
        <w:t xml:space="preserve">          Подпрограмма №6: </w:t>
      </w:r>
      <w:r w:rsidRPr="00433111">
        <w:rPr>
          <w:iCs/>
          <w:color w:val="000000"/>
          <w:sz w:val="20"/>
          <w:szCs w:val="20"/>
        </w:rPr>
        <w:t>«Профилактика правонарушений  на территории Киренского района».</w:t>
      </w:r>
    </w:p>
    <w:p w:rsidR="005F6686" w:rsidRPr="00433111" w:rsidRDefault="005F6686" w:rsidP="005F6686">
      <w:pPr>
        <w:jc w:val="both"/>
        <w:rPr>
          <w:sz w:val="20"/>
          <w:szCs w:val="20"/>
        </w:rPr>
      </w:pPr>
      <w:r w:rsidRPr="00433111">
        <w:rPr>
          <w:sz w:val="20"/>
          <w:szCs w:val="20"/>
        </w:rPr>
        <w:t xml:space="preserve">          </w:t>
      </w:r>
      <w:r w:rsidRPr="00433111">
        <w:rPr>
          <w:color w:val="000000" w:themeColor="text1"/>
          <w:sz w:val="20"/>
          <w:szCs w:val="20"/>
        </w:rPr>
        <w:t>Основные мероприятия:</w:t>
      </w:r>
      <w:r w:rsidRPr="00433111">
        <w:rPr>
          <w:iCs/>
          <w:color w:val="000000" w:themeColor="text1"/>
          <w:sz w:val="20"/>
          <w:szCs w:val="20"/>
        </w:rPr>
        <w:t xml:space="preserve"> Профилактика правонарушений.</w:t>
      </w:r>
    </w:p>
    <w:p w:rsidR="00B17CC2" w:rsidRDefault="00B17CC2" w:rsidP="00B17CC2">
      <w:pPr>
        <w:jc w:val="center"/>
        <w:rPr>
          <w:b/>
          <w:sz w:val="20"/>
          <w:szCs w:val="20"/>
        </w:rPr>
      </w:pPr>
    </w:p>
    <w:p w:rsidR="00B17CC2" w:rsidRPr="009A666E" w:rsidRDefault="00B17CC2" w:rsidP="00B17CC2">
      <w:pPr>
        <w:jc w:val="center"/>
        <w:rPr>
          <w:b/>
          <w:sz w:val="20"/>
          <w:szCs w:val="20"/>
        </w:rPr>
      </w:pPr>
      <w:r w:rsidRPr="009A666E">
        <w:rPr>
          <w:b/>
          <w:sz w:val="20"/>
          <w:szCs w:val="20"/>
        </w:rPr>
        <w:t>РАЗДЕЛ 4. РЕСУРСНОЕ ОБЕСПЕЧЕНИЕ МУНИЦИПАЛЬНОЙ ПРОГРАММЫ</w:t>
      </w:r>
    </w:p>
    <w:p w:rsidR="00B17CC2" w:rsidRPr="009A666E" w:rsidRDefault="00B17CC2" w:rsidP="00B17CC2">
      <w:pPr>
        <w:jc w:val="center"/>
        <w:rPr>
          <w:b/>
          <w:sz w:val="20"/>
          <w:szCs w:val="20"/>
        </w:rPr>
      </w:pPr>
    </w:p>
    <w:p w:rsidR="00B17CC2" w:rsidRPr="0060123F" w:rsidRDefault="00B17CC2" w:rsidP="00B17CC2">
      <w:pPr>
        <w:widowControl w:val="0"/>
        <w:ind w:firstLine="709"/>
        <w:jc w:val="both"/>
        <w:outlineLvl w:val="4"/>
        <w:rPr>
          <w:sz w:val="20"/>
          <w:szCs w:val="20"/>
        </w:rPr>
      </w:pPr>
      <w:r w:rsidRPr="004C118E">
        <w:rPr>
          <w:sz w:val="20"/>
          <w:szCs w:val="20"/>
        </w:rPr>
        <w:t xml:space="preserve">Финансирование муниципальной программы осуществляется за счет средств местного бюджета в соответствии нормативным документом о местном бюджете на очередной финансовый год и </w:t>
      </w:r>
      <w:r w:rsidRPr="0060123F">
        <w:rPr>
          <w:sz w:val="20"/>
          <w:szCs w:val="20"/>
        </w:rPr>
        <w:t>плановый период.</w:t>
      </w:r>
    </w:p>
    <w:p w:rsidR="00C751E5" w:rsidRPr="00433111" w:rsidRDefault="00C751E5" w:rsidP="00C751E5">
      <w:pPr>
        <w:tabs>
          <w:tab w:val="left" w:pos="3714"/>
        </w:tabs>
        <w:spacing w:line="276" w:lineRule="auto"/>
        <w:ind w:firstLine="34"/>
        <w:rPr>
          <w:sz w:val="20"/>
          <w:szCs w:val="20"/>
        </w:rPr>
      </w:pPr>
      <w:r w:rsidRPr="00433111">
        <w:rPr>
          <w:sz w:val="20"/>
          <w:szCs w:val="20"/>
        </w:rPr>
        <w:t>Финансирование программы предусмотрено за счет средств:</w:t>
      </w:r>
    </w:p>
    <w:p w:rsidR="00C751E5" w:rsidRPr="00433111" w:rsidRDefault="00C751E5" w:rsidP="00C751E5">
      <w:pPr>
        <w:tabs>
          <w:tab w:val="left" w:pos="5213"/>
        </w:tabs>
        <w:spacing w:line="276" w:lineRule="auto"/>
        <w:ind w:firstLine="34"/>
        <w:rPr>
          <w:sz w:val="20"/>
          <w:szCs w:val="20"/>
        </w:rPr>
      </w:pPr>
      <w:r w:rsidRPr="00433111">
        <w:rPr>
          <w:sz w:val="20"/>
          <w:szCs w:val="20"/>
        </w:rPr>
        <w:t xml:space="preserve">- районного бюджета в объеме </w:t>
      </w:r>
      <w:r w:rsidRPr="0060123F">
        <w:rPr>
          <w:sz w:val="20"/>
          <w:szCs w:val="20"/>
        </w:rPr>
        <w:t xml:space="preserve">– </w:t>
      </w:r>
      <w:r w:rsidRPr="0080691D">
        <w:rPr>
          <w:sz w:val="20"/>
          <w:szCs w:val="20"/>
        </w:rPr>
        <w:t>112</w:t>
      </w:r>
      <w:r>
        <w:rPr>
          <w:sz w:val="20"/>
          <w:szCs w:val="20"/>
        </w:rPr>
        <w:t>585</w:t>
      </w:r>
      <w:r w:rsidRPr="0080691D">
        <w:rPr>
          <w:sz w:val="20"/>
          <w:szCs w:val="20"/>
        </w:rPr>
        <w:t>,</w:t>
      </w:r>
      <w:r>
        <w:rPr>
          <w:sz w:val="20"/>
          <w:szCs w:val="20"/>
        </w:rPr>
        <w:t>46</w:t>
      </w:r>
      <w:r w:rsidRPr="0080691D">
        <w:rPr>
          <w:sz w:val="20"/>
          <w:szCs w:val="20"/>
        </w:rPr>
        <w:t xml:space="preserve">  </w:t>
      </w:r>
      <w:r w:rsidRPr="0060123F">
        <w:rPr>
          <w:sz w:val="20"/>
          <w:szCs w:val="20"/>
        </w:rPr>
        <w:t>тыс</w:t>
      </w:r>
      <w:r w:rsidRPr="00433111">
        <w:rPr>
          <w:sz w:val="20"/>
          <w:szCs w:val="20"/>
        </w:rPr>
        <w:t>.рублей, в том числе по годам:</w:t>
      </w:r>
    </w:p>
    <w:p w:rsidR="00C751E5" w:rsidRPr="006F583E" w:rsidRDefault="00C751E5" w:rsidP="00C751E5">
      <w:pPr>
        <w:tabs>
          <w:tab w:val="left" w:pos="3714"/>
        </w:tabs>
        <w:ind w:firstLine="34"/>
        <w:rPr>
          <w:sz w:val="20"/>
          <w:szCs w:val="20"/>
        </w:rPr>
      </w:pPr>
      <w:r w:rsidRPr="006F583E">
        <w:rPr>
          <w:sz w:val="20"/>
          <w:szCs w:val="20"/>
        </w:rPr>
        <w:t>2020 год – 12602,9 тыс. рублей;</w:t>
      </w:r>
    </w:p>
    <w:p w:rsidR="00C751E5" w:rsidRPr="006F583E" w:rsidRDefault="00C751E5" w:rsidP="00C751E5">
      <w:pPr>
        <w:tabs>
          <w:tab w:val="left" w:pos="3714"/>
        </w:tabs>
        <w:ind w:firstLine="34"/>
        <w:rPr>
          <w:sz w:val="20"/>
          <w:szCs w:val="20"/>
        </w:rPr>
      </w:pPr>
      <w:r w:rsidRPr="006F583E">
        <w:rPr>
          <w:sz w:val="20"/>
          <w:szCs w:val="20"/>
        </w:rPr>
        <w:t>2021 год – 11434,12 тыс. рублей;</w:t>
      </w:r>
    </w:p>
    <w:p w:rsidR="00C751E5" w:rsidRPr="006F583E" w:rsidRDefault="00C751E5" w:rsidP="00C751E5">
      <w:pPr>
        <w:tabs>
          <w:tab w:val="left" w:pos="3714"/>
        </w:tabs>
        <w:ind w:firstLine="34"/>
        <w:rPr>
          <w:sz w:val="20"/>
          <w:szCs w:val="20"/>
        </w:rPr>
      </w:pPr>
      <w:r w:rsidRPr="006F583E">
        <w:rPr>
          <w:sz w:val="20"/>
          <w:szCs w:val="20"/>
        </w:rPr>
        <w:t>2022 год – 16602,32 тыс. рублей;</w:t>
      </w:r>
    </w:p>
    <w:p w:rsidR="00C751E5" w:rsidRPr="006F583E" w:rsidRDefault="00C751E5" w:rsidP="00C751E5">
      <w:pPr>
        <w:rPr>
          <w:sz w:val="20"/>
          <w:szCs w:val="20"/>
        </w:rPr>
      </w:pPr>
      <w:r w:rsidRPr="006F583E">
        <w:rPr>
          <w:sz w:val="20"/>
          <w:szCs w:val="20"/>
        </w:rPr>
        <w:t>2023 год – 19748,33 тыс. рублей;</w:t>
      </w:r>
    </w:p>
    <w:p w:rsidR="00C751E5" w:rsidRPr="00B61F54" w:rsidRDefault="00C751E5" w:rsidP="00C751E5">
      <w:pPr>
        <w:rPr>
          <w:sz w:val="20"/>
          <w:szCs w:val="20"/>
        </w:rPr>
      </w:pPr>
      <w:r w:rsidRPr="00B61F54">
        <w:rPr>
          <w:sz w:val="20"/>
          <w:szCs w:val="20"/>
        </w:rPr>
        <w:t>2024 год – 17555,03 тыс. рублей;</w:t>
      </w:r>
    </w:p>
    <w:p w:rsidR="00C751E5" w:rsidRPr="00B61F54" w:rsidRDefault="00C751E5" w:rsidP="00C751E5">
      <w:pPr>
        <w:rPr>
          <w:sz w:val="20"/>
          <w:szCs w:val="20"/>
        </w:rPr>
      </w:pPr>
      <w:r w:rsidRPr="00B61F54">
        <w:rPr>
          <w:sz w:val="20"/>
          <w:szCs w:val="20"/>
        </w:rPr>
        <w:t>2025 год – 11664,40 тыс. рублей;</w:t>
      </w:r>
    </w:p>
    <w:p w:rsidR="00C751E5" w:rsidRPr="00B61F54" w:rsidRDefault="00C751E5" w:rsidP="00C751E5">
      <w:pPr>
        <w:rPr>
          <w:sz w:val="20"/>
          <w:szCs w:val="20"/>
        </w:rPr>
      </w:pPr>
      <w:r w:rsidRPr="00B61F54">
        <w:rPr>
          <w:sz w:val="20"/>
          <w:szCs w:val="20"/>
        </w:rPr>
        <w:t>2026 год – 11691,40 тыс. рублей;</w:t>
      </w:r>
    </w:p>
    <w:p w:rsidR="00C751E5" w:rsidRPr="006F583E" w:rsidRDefault="00C751E5" w:rsidP="00C751E5">
      <w:pPr>
        <w:rPr>
          <w:sz w:val="20"/>
          <w:szCs w:val="20"/>
        </w:rPr>
      </w:pPr>
      <w:r w:rsidRPr="00B61F54">
        <w:rPr>
          <w:sz w:val="20"/>
          <w:szCs w:val="20"/>
        </w:rPr>
        <w:t>2027 год –  11287,00 тыс. рублей;</w:t>
      </w:r>
    </w:p>
    <w:p w:rsidR="00C751E5" w:rsidRPr="006F583E" w:rsidRDefault="00C751E5" w:rsidP="00C751E5">
      <w:pPr>
        <w:rPr>
          <w:sz w:val="20"/>
          <w:szCs w:val="20"/>
        </w:rPr>
      </w:pPr>
      <w:r w:rsidRPr="006F583E">
        <w:rPr>
          <w:sz w:val="20"/>
          <w:szCs w:val="20"/>
        </w:rPr>
        <w:t xml:space="preserve">- областного бюджета в объеме – </w:t>
      </w:r>
      <w:r>
        <w:rPr>
          <w:sz w:val="20"/>
          <w:szCs w:val="20"/>
        </w:rPr>
        <w:t>6814,</w:t>
      </w:r>
      <w:r w:rsidRPr="006F583E">
        <w:rPr>
          <w:sz w:val="20"/>
          <w:szCs w:val="20"/>
        </w:rPr>
        <w:t>70 тыс.рублей, в том числе по годам:</w:t>
      </w:r>
    </w:p>
    <w:p w:rsidR="00C751E5" w:rsidRPr="006F583E" w:rsidRDefault="00C751E5" w:rsidP="00C751E5">
      <w:pPr>
        <w:rPr>
          <w:sz w:val="20"/>
          <w:szCs w:val="20"/>
        </w:rPr>
      </w:pPr>
      <w:r w:rsidRPr="006F583E">
        <w:rPr>
          <w:sz w:val="20"/>
          <w:szCs w:val="20"/>
        </w:rPr>
        <w:t>2020 год – 225,0 тыс. рублей;</w:t>
      </w:r>
    </w:p>
    <w:p w:rsidR="00C751E5" w:rsidRPr="006F583E" w:rsidRDefault="00C751E5" w:rsidP="00C751E5">
      <w:pPr>
        <w:rPr>
          <w:sz w:val="20"/>
          <w:szCs w:val="20"/>
        </w:rPr>
      </w:pPr>
      <w:r w:rsidRPr="006F583E">
        <w:rPr>
          <w:sz w:val="20"/>
          <w:szCs w:val="20"/>
        </w:rPr>
        <w:t>2021 год – 1225,5 тыс. рублей;</w:t>
      </w:r>
    </w:p>
    <w:p w:rsidR="00C751E5" w:rsidRPr="006F583E" w:rsidRDefault="00C751E5" w:rsidP="00C751E5">
      <w:pPr>
        <w:rPr>
          <w:sz w:val="20"/>
          <w:szCs w:val="20"/>
        </w:rPr>
      </w:pPr>
      <w:r w:rsidRPr="006F583E">
        <w:rPr>
          <w:sz w:val="20"/>
          <w:szCs w:val="20"/>
        </w:rPr>
        <w:t>2022 год – 1498,2 тыс. рублей;</w:t>
      </w:r>
    </w:p>
    <w:p w:rsidR="00C751E5" w:rsidRPr="006F583E" w:rsidRDefault="00C751E5" w:rsidP="00C751E5">
      <w:pPr>
        <w:rPr>
          <w:sz w:val="20"/>
          <w:szCs w:val="20"/>
        </w:rPr>
      </w:pPr>
      <w:r w:rsidRPr="006F583E">
        <w:rPr>
          <w:sz w:val="20"/>
          <w:szCs w:val="20"/>
        </w:rPr>
        <w:t>2023 год – 2066,00 тыс. рублей;</w:t>
      </w:r>
    </w:p>
    <w:p w:rsidR="00C751E5" w:rsidRPr="00B61F54" w:rsidRDefault="00C751E5" w:rsidP="00C751E5">
      <w:pPr>
        <w:rPr>
          <w:sz w:val="20"/>
          <w:szCs w:val="20"/>
        </w:rPr>
      </w:pPr>
      <w:r w:rsidRPr="00B61F54">
        <w:rPr>
          <w:sz w:val="20"/>
          <w:szCs w:val="20"/>
        </w:rPr>
        <w:t>2024 год – 1800,0 тыс. рублей;</w:t>
      </w:r>
    </w:p>
    <w:p w:rsidR="00C751E5" w:rsidRPr="00B61F54" w:rsidRDefault="00C751E5" w:rsidP="00C751E5">
      <w:pPr>
        <w:rPr>
          <w:sz w:val="20"/>
          <w:szCs w:val="20"/>
        </w:rPr>
      </w:pPr>
      <w:r w:rsidRPr="00B61F54">
        <w:rPr>
          <w:sz w:val="20"/>
          <w:szCs w:val="20"/>
        </w:rPr>
        <w:t>2025 год – 0,0 тыс. рублей</w:t>
      </w:r>
    </w:p>
    <w:p w:rsidR="00C751E5" w:rsidRPr="00B61F54" w:rsidRDefault="00C751E5" w:rsidP="00C751E5">
      <w:pPr>
        <w:rPr>
          <w:sz w:val="20"/>
          <w:szCs w:val="20"/>
        </w:rPr>
      </w:pPr>
      <w:r w:rsidRPr="00B61F54">
        <w:rPr>
          <w:sz w:val="20"/>
          <w:szCs w:val="20"/>
        </w:rPr>
        <w:t>2026 год – 0,0 тыс. рублей;</w:t>
      </w:r>
    </w:p>
    <w:p w:rsidR="00C751E5" w:rsidRPr="00433111" w:rsidRDefault="00C751E5" w:rsidP="00C751E5">
      <w:pPr>
        <w:rPr>
          <w:sz w:val="20"/>
          <w:szCs w:val="20"/>
        </w:rPr>
      </w:pPr>
      <w:r w:rsidRPr="00B61F54">
        <w:rPr>
          <w:sz w:val="20"/>
          <w:szCs w:val="20"/>
        </w:rPr>
        <w:t>2027 год – 0,0 тыс. рублей;</w:t>
      </w:r>
    </w:p>
    <w:p w:rsidR="008958ED" w:rsidRPr="00433111" w:rsidRDefault="008958ED" w:rsidP="008958ED">
      <w:pPr>
        <w:widowControl w:val="0"/>
        <w:ind w:firstLine="709"/>
        <w:jc w:val="both"/>
        <w:outlineLvl w:val="4"/>
        <w:rPr>
          <w:sz w:val="20"/>
          <w:szCs w:val="20"/>
        </w:rPr>
      </w:pPr>
    </w:p>
    <w:p w:rsidR="008958ED" w:rsidRPr="00433111" w:rsidRDefault="008958ED" w:rsidP="008958ED">
      <w:pPr>
        <w:ind w:firstLine="709"/>
        <w:jc w:val="both"/>
        <w:rPr>
          <w:sz w:val="20"/>
          <w:szCs w:val="20"/>
        </w:rPr>
      </w:pPr>
      <w:r w:rsidRPr="00433111">
        <w:rPr>
          <w:sz w:val="20"/>
          <w:szCs w:val="20"/>
        </w:rPr>
        <w:t>Ресурсное обеспечение реализации муниципальной программы в разрезе подпрограмм и основных мероприятий представлено в приложении № 2 к Программе.</w:t>
      </w:r>
    </w:p>
    <w:p w:rsidR="008958ED" w:rsidRPr="00433111" w:rsidRDefault="008958ED" w:rsidP="008958ED">
      <w:pPr>
        <w:widowControl w:val="0"/>
        <w:suppressAutoHyphens/>
        <w:ind w:firstLine="709"/>
        <w:jc w:val="both"/>
        <w:rPr>
          <w:sz w:val="20"/>
          <w:szCs w:val="20"/>
        </w:rPr>
      </w:pPr>
      <w:r w:rsidRPr="00433111">
        <w:rPr>
          <w:sz w:val="20"/>
          <w:szCs w:val="20"/>
        </w:rPr>
        <w:t>В программе не предусмотрено мероприятий, финансируемых за счет средств федерального бюджета и иных источников.</w:t>
      </w:r>
    </w:p>
    <w:p w:rsidR="00B85A0F" w:rsidRPr="00433111" w:rsidRDefault="00B85A0F" w:rsidP="00B85A0F">
      <w:pPr>
        <w:jc w:val="both"/>
        <w:rPr>
          <w:sz w:val="20"/>
          <w:szCs w:val="20"/>
        </w:rPr>
      </w:pPr>
    </w:p>
    <w:p w:rsidR="00B85A0F" w:rsidRPr="00433111" w:rsidRDefault="00B85A0F" w:rsidP="00B85A0F">
      <w:pPr>
        <w:jc w:val="center"/>
        <w:rPr>
          <w:b/>
          <w:sz w:val="20"/>
          <w:szCs w:val="20"/>
        </w:rPr>
      </w:pPr>
      <w:r w:rsidRPr="00433111">
        <w:rPr>
          <w:b/>
          <w:sz w:val="20"/>
          <w:szCs w:val="20"/>
        </w:rPr>
        <w:t>РАЗДЕЛ 5. ОЖИДАЕМЫЕ КОНЕЧНЫЕ РЕЗУЛЬТАТЫ РЕАЛИЗАЦИИ МУНИЦИПАЛЬНОЙ  ПРОГРАММЫ</w:t>
      </w:r>
    </w:p>
    <w:p w:rsidR="00B85A0F" w:rsidRPr="00433111" w:rsidRDefault="00B85A0F" w:rsidP="00B85A0F">
      <w:pPr>
        <w:rPr>
          <w:sz w:val="20"/>
          <w:szCs w:val="20"/>
        </w:rPr>
      </w:pPr>
    </w:p>
    <w:p w:rsidR="005F6686" w:rsidRPr="00433111" w:rsidRDefault="005F6686" w:rsidP="0010125F">
      <w:pPr>
        <w:rPr>
          <w:sz w:val="20"/>
          <w:szCs w:val="20"/>
        </w:rPr>
      </w:pPr>
      <w:r w:rsidRPr="00433111">
        <w:rPr>
          <w:sz w:val="20"/>
          <w:szCs w:val="20"/>
        </w:rPr>
        <w:t xml:space="preserve"> В ходе реализации данной программы ожидается повышение уровня общественной безопасности, повышение эффективности системы профилактики правонарушений, снижение рисков причинения вреда жизни или здоровью граждан, имуществу и окружающей среде и обеспечение своевременного и эффективного реагирования на угрозы и их последствий и создание условий, способствующих устойчивому социально-экономическому развитию Киренского муниципального района.</w:t>
      </w:r>
    </w:p>
    <w:p w:rsidR="005F6686" w:rsidRPr="00433111" w:rsidRDefault="005F6686" w:rsidP="005F6686">
      <w:pPr>
        <w:autoSpaceDE w:val="0"/>
        <w:autoSpaceDN w:val="0"/>
        <w:adjustRightInd w:val="0"/>
        <w:ind w:firstLine="540"/>
        <w:jc w:val="both"/>
        <w:rPr>
          <w:sz w:val="20"/>
          <w:szCs w:val="20"/>
        </w:rPr>
      </w:pPr>
      <w:r w:rsidRPr="00433111">
        <w:rPr>
          <w:sz w:val="20"/>
          <w:szCs w:val="20"/>
        </w:rPr>
        <w:t xml:space="preserve">   Ожидаемые конечные результаты реализации муниципальной программы:</w:t>
      </w:r>
    </w:p>
    <w:p w:rsidR="005F6686" w:rsidRPr="00433111" w:rsidRDefault="005F6686" w:rsidP="005F6686">
      <w:pPr>
        <w:pStyle w:val="a8"/>
        <w:widowControl w:val="0"/>
        <w:ind w:left="35"/>
        <w:outlineLvl w:val="4"/>
        <w:rPr>
          <w:sz w:val="20"/>
          <w:szCs w:val="20"/>
        </w:rPr>
      </w:pPr>
      <w:r w:rsidRPr="00433111">
        <w:rPr>
          <w:sz w:val="20"/>
          <w:szCs w:val="20"/>
        </w:rPr>
        <w:t xml:space="preserve">          1.Увеличение уровня оснащенности АПК «Безопасный город» с 40 до 100% .</w:t>
      </w:r>
    </w:p>
    <w:p w:rsidR="005F6686" w:rsidRPr="00433111" w:rsidRDefault="005F6686" w:rsidP="005F6686">
      <w:pPr>
        <w:pStyle w:val="a8"/>
        <w:ind w:left="34"/>
        <w:jc w:val="both"/>
        <w:rPr>
          <w:sz w:val="20"/>
          <w:szCs w:val="20"/>
        </w:rPr>
      </w:pPr>
      <w:r w:rsidRPr="00433111">
        <w:rPr>
          <w:sz w:val="20"/>
          <w:szCs w:val="20"/>
        </w:rPr>
        <w:t xml:space="preserve">          2.Увеличение доли населения, охваченной мероприятиями по профилактике терроризма, экстремизма, от общей численности с 40 до 90% .</w:t>
      </w:r>
    </w:p>
    <w:p w:rsidR="005F6686" w:rsidRPr="00433111" w:rsidRDefault="00B6180B" w:rsidP="005F6686">
      <w:pPr>
        <w:pStyle w:val="a8"/>
        <w:ind w:left="34"/>
        <w:jc w:val="both"/>
        <w:rPr>
          <w:sz w:val="20"/>
          <w:szCs w:val="20"/>
        </w:rPr>
      </w:pPr>
      <w:r w:rsidRPr="00433111">
        <w:rPr>
          <w:sz w:val="20"/>
          <w:szCs w:val="20"/>
        </w:rPr>
        <w:t xml:space="preserve">         </w:t>
      </w:r>
      <w:r w:rsidR="005F6686" w:rsidRPr="00433111">
        <w:rPr>
          <w:sz w:val="20"/>
          <w:szCs w:val="20"/>
        </w:rPr>
        <w:t>3. Уменьшение количества ЧС и предпосылок к ним с 1 до 0 штук в год.</w:t>
      </w:r>
    </w:p>
    <w:p w:rsidR="005F6686" w:rsidRPr="00433111" w:rsidRDefault="005F6686" w:rsidP="005F6686">
      <w:pPr>
        <w:rPr>
          <w:sz w:val="20"/>
          <w:szCs w:val="20"/>
        </w:rPr>
      </w:pPr>
      <w:r w:rsidRPr="00433111">
        <w:rPr>
          <w:sz w:val="20"/>
          <w:szCs w:val="20"/>
        </w:rPr>
        <w:t xml:space="preserve">           4. Увеличение уровня развития базы ГО с 40 до 100% .</w:t>
      </w:r>
    </w:p>
    <w:p w:rsidR="005F6686" w:rsidRPr="00433111" w:rsidRDefault="005F6686" w:rsidP="005F6686">
      <w:pPr>
        <w:rPr>
          <w:sz w:val="20"/>
          <w:szCs w:val="20"/>
        </w:rPr>
      </w:pPr>
      <w:r w:rsidRPr="00433111">
        <w:rPr>
          <w:sz w:val="20"/>
          <w:szCs w:val="20"/>
        </w:rPr>
        <w:t xml:space="preserve">           5. Увеличение уровня развития МКУ «ЕДДС-112» с 60 до 100%.</w:t>
      </w:r>
    </w:p>
    <w:p w:rsidR="005F6686" w:rsidRPr="00433111" w:rsidRDefault="005F6686" w:rsidP="005F6686">
      <w:pPr>
        <w:autoSpaceDE w:val="0"/>
        <w:autoSpaceDN w:val="0"/>
        <w:adjustRightInd w:val="0"/>
        <w:ind w:firstLine="540"/>
        <w:jc w:val="both"/>
        <w:rPr>
          <w:sz w:val="20"/>
          <w:szCs w:val="20"/>
        </w:rPr>
      </w:pPr>
      <w:r w:rsidRPr="00433111">
        <w:rPr>
          <w:sz w:val="20"/>
          <w:szCs w:val="20"/>
        </w:rPr>
        <w:t>6.Снижение количества  зарегистрированных преступлений до 233.</w:t>
      </w:r>
    </w:p>
    <w:p w:rsidR="00B85A0F" w:rsidRPr="00433111" w:rsidRDefault="00B85A0F" w:rsidP="00B85A0F">
      <w:pPr>
        <w:sectPr w:rsidR="00B85A0F" w:rsidRPr="00433111" w:rsidSect="006803D8">
          <w:pgSz w:w="11906" w:h="16838"/>
          <w:pgMar w:top="568" w:right="851" w:bottom="851" w:left="851" w:header="709" w:footer="709" w:gutter="0"/>
          <w:cols w:space="708"/>
          <w:docGrid w:linePitch="360"/>
        </w:sectPr>
      </w:pPr>
    </w:p>
    <w:tbl>
      <w:tblPr>
        <w:tblW w:w="31680" w:type="dxa"/>
        <w:tblCellMar>
          <w:left w:w="0" w:type="dxa"/>
          <w:right w:w="0" w:type="dxa"/>
        </w:tblCellMar>
        <w:tblLook w:val="04A0"/>
      </w:tblPr>
      <w:tblGrid>
        <w:gridCol w:w="19417"/>
        <w:gridCol w:w="12223"/>
        <w:gridCol w:w="20"/>
        <w:gridCol w:w="20"/>
      </w:tblGrid>
      <w:tr w:rsidR="00B85A0F" w:rsidRPr="00433111" w:rsidTr="00A357BD">
        <w:trPr>
          <w:trHeight w:val="82"/>
        </w:trPr>
        <w:tc>
          <w:tcPr>
            <w:tcW w:w="19378" w:type="dxa"/>
          </w:tcPr>
          <w:tbl>
            <w:tblPr>
              <w:tblW w:w="23504" w:type="dxa"/>
              <w:tblCellMar>
                <w:left w:w="0" w:type="dxa"/>
                <w:right w:w="0" w:type="dxa"/>
              </w:tblCellMar>
              <w:tblLook w:val="04A0"/>
            </w:tblPr>
            <w:tblGrid>
              <w:gridCol w:w="6"/>
              <w:gridCol w:w="23486"/>
              <w:gridCol w:w="6"/>
              <w:gridCol w:w="6"/>
            </w:tblGrid>
            <w:tr w:rsidR="00B85A0F" w:rsidRPr="00433111" w:rsidTr="000A4AC1">
              <w:trPr>
                <w:trHeight w:val="82"/>
              </w:trPr>
              <w:tc>
                <w:tcPr>
                  <w:tcW w:w="6" w:type="dxa"/>
                </w:tcPr>
                <w:p w:rsidR="00B85A0F" w:rsidRPr="00433111" w:rsidRDefault="00B85A0F" w:rsidP="000A4AC1">
                  <w:pPr>
                    <w:pStyle w:val="EmptyCellLayoutStyle"/>
                    <w:spacing w:after="0" w:line="240" w:lineRule="auto"/>
                    <w:jc w:val="both"/>
                    <w:rPr>
                      <w:sz w:val="28"/>
                      <w:szCs w:val="28"/>
                      <w:lang w:eastAsia="en-US"/>
                    </w:rPr>
                  </w:pPr>
                </w:p>
              </w:tc>
              <w:tc>
                <w:tcPr>
                  <w:tcW w:w="23486" w:type="dxa"/>
                </w:tcPr>
                <w:tbl>
                  <w:tblPr>
                    <w:tblpPr w:leftFromText="180" w:rightFromText="180" w:horzAnchor="margin" w:tblpY="-300"/>
                    <w:tblW w:w="14850" w:type="dxa"/>
                    <w:tblLook w:val="04A0"/>
                  </w:tblPr>
                  <w:tblGrid>
                    <w:gridCol w:w="10908"/>
                    <w:gridCol w:w="3942"/>
                  </w:tblGrid>
                  <w:tr w:rsidR="00B85A0F" w:rsidRPr="00433111" w:rsidTr="000A4AC1">
                    <w:tc>
                      <w:tcPr>
                        <w:tcW w:w="10908" w:type="dxa"/>
                      </w:tcPr>
                      <w:p w:rsidR="00B85A0F" w:rsidRPr="00433111" w:rsidRDefault="00B85A0F" w:rsidP="000A4AC1">
                        <w:pPr>
                          <w:widowControl w:val="0"/>
                          <w:spacing w:line="276" w:lineRule="auto"/>
                          <w:jc w:val="right"/>
                          <w:outlineLvl w:val="1"/>
                          <w:rPr>
                            <w:sz w:val="28"/>
                            <w:szCs w:val="28"/>
                            <w:lang w:eastAsia="en-US"/>
                          </w:rPr>
                        </w:pPr>
                      </w:p>
                    </w:tc>
                    <w:tc>
                      <w:tcPr>
                        <w:tcW w:w="3942" w:type="dxa"/>
                      </w:tcPr>
                      <w:p w:rsidR="00B85A0F" w:rsidRPr="00433111" w:rsidRDefault="00B85A0F" w:rsidP="000A4AC1">
                        <w:pPr>
                          <w:widowControl w:val="0"/>
                          <w:spacing w:line="276" w:lineRule="auto"/>
                          <w:jc w:val="right"/>
                          <w:outlineLvl w:val="1"/>
                          <w:rPr>
                            <w:lang w:eastAsia="en-US"/>
                          </w:rPr>
                        </w:pPr>
                        <w:r w:rsidRPr="00433111">
                          <w:rPr>
                            <w:lang w:eastAsia="en-US"/>
                          </w:rPr>
                          <w:t>Приложение № 1</w:t>
                        </w:r>
                      </w:p>
                      <w:p w:rsidR="00B85A0F" w:rsidRPr="00433111" w:rsidRDefault="00B85A0F" w:rsidP="000A4AC1">
                        <w:pPr>
                          <w:widowControl w:val="0"/>
                          <w:autoSpaceDE w:val="0"/>
                          <w:autoSpaceDN w:val="0"/>
                          <w:adjustRightInd w:val="0"/>
                          <w:spacing w:line="276" w:lineRule="auto"/>
                          <w:jc w:val="right"/>
                          <w:rPr>
                            <w:lang w:eastAsia="en-US"/>
                          </w:rPr>
                        </w:pPr>
                        <w:r w:rsidRPr="00433111">
                          <w:rPr>
                            <w:lang w:eastAsia="en-US"/>
                          </w:rPr>
                          <w:t xml:space="preserve">к муниципальной программе «Безопасный город </w:t>
                        </w:r>
                      </w:p>
                      <w:p w:rsidR="00B85A0F" w:rsidRPr="00433111" w:rsidRDefault="00B85A0F" w:rsidP="000A4AC1">
                        <w:pPr>
                          <w:widowControl w:val="0"/>
                          <w:autoSpaceDE w:val="0"/>
                          <w:autoSpaceDN w:val="0"/>
                          <w:adjustRightInd w:val="0"/>
                          <w:spacing w:line="276" w:lineRule="auto"/>
                          <w:jc w:val="right"/>
                          <w:rPr>
                            <w:lang w:eastAsia="en-US"/>
                          </w:rPr>
                        </w:pPr>
                        <w:r w:rsidRPr="00433111">
                          <w:rPr>
                            <w:lang w:eastAsia="en-US"/>
                          </w:rPr>
                          <w:t>на 2020-202</w:t>
                        </w:r>
                        <w:r w:rsidR="00BA0D05" w:rsidRPr="00433111">
                          <w:rPr>
                            <w:lang w:eastAsia="en-US"/>
                          </w:rPr>
                          <w:t>7</w:t>
                        </w:r>
                        <w:r w:rsidRPr="00433111">
                          <w:rPr>
                            <w:lang w:eastAsia="en-US"/>
                          </w:rPr>
                          <w:t xml:space="preserve"> годы»</w:t>
                        </w:r>
                      </w:p>
                      <w:p w:rsidR="00B85A0F" w:rsidRPr="00433111" w:rsidRDefault="00B85A0F" w:rsidP="000A4AC1">
                        <w:pPr>
                          <w:widowControl w:val="0"/>
                          <w:autoSpaceDE w:val="0"/>
                          <w:autoSpaceDN w:val="0"/>
                          <w:adjustRightInd w:val="0"/>
                          <w:spacing w:line="276" w:lineRule="auto"/>
                          <w:rPr>
                            <w:sz w:val="28"/>
                            <w:szCs w:val="28"/>
                            <w:lang w:eastAsia="en-US"/>
                          </w:rPr>
                        </w:pPr>
                      </w:p>
                    </w:tc>
                  </w:tr>
                </w:tbl>
                <w:p w:rsidR="00B85A0F" w:rsidRPr="00433111" w:rsidRDefault="00B85A0F" w:rsidP="000A4AC1">
                  <w:pPr>
                    <w:pStyle w:val="EmptyCellLayoutStyle"/>
                    <w:spacing w:after="0" w:line="240" w:lineRule="auto"/>
                    <w:jc w:val="both"/>
                    <w:rPr>
                      <w:sz w:val="28"/>
                      <w:szCs w:val="28"/>
                      <w:lang w:eastAsia="en-US"/>
                    </w:rPr>
                  </w:pPr>
                </w:p>
                <w:p w:rsidR="00B85A0F" w:rsidRPr="00433111" w:rsidRDefault="00B85A0F" w:rsidP="000A4AC1">
                  <w:pPr>
                    <w:pStyle w:val="EmptyCellLayoutStyle"/>
                    <w:spacing w:after="0" w:line="240" w:lineRule="auto"/>
                    <w:jc w:val="both"/>
                    <w:rPr>
                      <w:sz w:val="28"/>
                      <w:szCs w:val="28"/>
                      <w:lang w:eastAsia="en-US"/>
                    </w:rPr>
                  </w:pPr>
                </w:p>
              </w:tc>
              <w:tc>
                <w:tcPr>
                  <w:tcW w:w="6" w:type="dxa"/>
                </w:tcPr>
                <w:p w:rsidR="00B85A0F" w:rsidRPr="00433111" w:rsidRDefault="00B85A0F" w:rsidP="000A4AC1">
                  <w:pPr>
                    <w:pStyle w:val="EmptyCellLayoutStyle"/>
                    <w:spacing w:after="0" w:line="240" w:lineRule="auto"/>
                    <w:jc w:val="both"/>
                    <w:rPr>
                      <w:sz w:val="28"/>
                      <w:szCs w:val="28"/>
                      <w:lang w:eastAsia="en-US"/>
                    </w:rPr>
                  </w:pPr>
                </w:p>
              </w:tc>
              <w:tc>
                <w:tcPr>
                  <w:tcW w:w="6" w:type="dxa"/>
                </w:tcPr>
                <w:p w:rsidR="00B85A0F" w:rsidRPr="00433111" w:rsidRDefault="00B85A0F" w:rsidP="000A4AC1">
                  <w:pPr>
                    <w:pStyle w:val="EmptyCellLayoutStyle"/>
                    <w:spacing w:after="0" w:line="240" w:lineRule="auto"/>
                    <w:jc w:val="both"/>
                    <w:rPr>
                      <w:sz w:val="28"/>
                      <w:szCs w:val="28"/>
                      <w:lang w:eastAsia="en-US"/>
                    </w:rPr>
                  </w:pPr>
                </w:p>
              </w:tc>
            </w:tr>
            <w:tr w:rsidR="00B85A0F" w:rsidRPr="00433111" w:rsidTr="000A4AC1">
              <w:trPr>
                <w:trHeight w:val="285"/>
              </w:trPr>
              <w:tc>
                <w:tcPr>
                  <w:tcW w:w="6" w:type="dxa"/>
                </w:tcPr>
                <w:p w:rsidR="00B85A0F" w:rsidRPr="00433111" w:rsidRDefault="00B85A0F" w:rsidP="000A4AC1">
                  <w:pPr>
                    <w:pStyle w:val="EmptyCellLayoutStyle"/>
                    <w:spacing w:after="0" w:line="240" w:lineRule="auto"/>
                    <w:jc w:val="both"/>
                    <w:rPr>
                      <w:sz w:val="28"/>
                      <w:szCs w:val="28"/>
                      <w:lang w:eastAsia="en-US"/>
                    </w:rPr>
                  </w:pPr>
                </w:p>
              </w:tc>
              <w:tc>
                <w:tcPr>
                  <w:tcW w:w="23486" w:type="dxa"/>
                  <w:hideMark/>
                </w:tcPr>
                <w:tbl>
                  <w:tblPr>
                    <w:tblW w:w="0" w:type="auto"/>
                    <w:tblCellMar>
                      <w:left w:w="0" w:type="dxa"/>
                      <w:right w:w="0" w:type="dxa"/>
                    </w:tblCellMar>
                    <w:tblLook w:val="04A0"/>
                  </w:tblPr>
                  <w:tblGrid>
                    <w:gridCol w:w="14324"/>
                  </w:tblGrid>
                  <w:tr w:rsidR="00B85A0F" w:rsidRPr="00433111" w:rsidTr="000A4AC1">
                    <w:trPr>
                      <w:trHeight w:val="285"/>
                    </w:trPr>
                    <w:tc>
                      <w:tcPr>
                        <w:tcW w:w="14324" w:type="dxa"/>
                        <w:hideMark/>
                      </w:tcPr>
                      <w:p w:rsidR="00B85A0F" w:rsidRPr="00433111" w:rsidRDefault="00B85A0F" w:rsidP="000A4AC1">
                        <w:pPr>
                          <w:spacing w:line="276" w:lineRule="auto"/>
                          <w:jc w:val="center"/>
                          <w:rPr>
                            <w:b/>
                            <w:sz w:val="28"/>
                            <w:szCs w:val="28"/>
                            <w:lang w:eastAsia="en-US"/>
                          </w:rPr>
                        </w:pPr>
                        <w:r w:rsidRPr="00433111">
                          <w:rPr>
                            <w:rFonts w:eastAsia="Arial"/>
                            <w:b/>
                            <w:color w:val="000000"/>
                            <w:sz w:val="28"/>
                            <w:szCs w:val="28"/>
                            <w:lang w:eastAsia="en-US"/>
                          </w:rPr>
                          <w:t>СВЕДЕНИЯ О СОСТАВЕ И ЗНАЧЕНИЯХ ЦЕЛЕВЫХ ПОКАЗАТЕЛЕЙ МУНИЦИПАЛЬНОЙ ПРОГРАММЫ КИРЕНСКОГО РАЙОНА</w:t>
                        </w:r>
                      </w:p>
                    </w:tc>
                  </w:tr>
                </w:tbl>
                <w:p w:rsidR="00B85A0F" w:rsidRPr="00433111" w:rsidRDefault="00B85A0F" w:rsidP="000A4AC1">
                  <w:pPr>
                    <w:spacing w:line="276" w:lineRule="auto"/>
                    <w:rPr>
                      <w:sz w:val="28"/>
                      <w:szCs w:val="28"/>
                      <w:lang w:eastAsia="en-US"/>
                    </w:rPr>
                  </w:pPr>
                </w:p>
              </w:tc>
              <w:tc>
                <w:tcPr>
                  <w:tcW w:w="6" w:type="dxa"/>
                </w:tcPr>
                <w:p w:rsidR="00B85A0F" w:rsidRPr="00433111" w:rsidRDefault="00B85A0F" w:rsidP="000A4AC1">
                  <w:pPr>
                    <w:pStyle w:val="EmptyCellLayoutStyle"/>
                    <w:spacing w:after="0" w:line="240" w:lineRule="auto"/>
                    <w:jc w:val="both"/>
                    <w:rPr>
                      <w:sz w:val="28"/>
                      <w:szCs w:val="28"/>
                      <w:lang w:eastAsia="en-US"/>
                    </w:rPr>
                  </w:pPr>
                </w:p>
              </w:tc>
              <w:tc>
                <w:tcPr>
                  <w:tcW w:w="6" w:type="dxa"/>
                </w:tcPr>
                <w:p w:rsidR="00B85A0F" w:rsidRPr="00433111" w:rsidRDefault="00B85A0F" w:rsidP="000A4AC1">
                  <w:pPr>
                    <w:pStyle w:val="EmptyCellLayoutStyle"/>
                    <w:spacing w:after="0" w:line="240" w:lineRule="auto"/>
                    <w:jc w:val="both"/>
                    <w:rPr>
                      <w:sz w:val="28"/>
                      <w:szCs w:val="28"/>
                      <w:lang w:eastAsia="en-US"/>
                    </w:rPr>
                  </w:pPr>
                </w:p>
              </w:tc>
            </w:tr>
            <w:tr w:rsidR="00B85A0F" w:rsidRPr="00433111" w:rsidTr="000A4AC1">
              <w:trPr>
                <w:trHeight w:val="320"/>
              </w:trPr>
              <w:tc>
                <w:tcPr>
                  <w:tcW w:w="6" w:type="dxa"/>
                </w:tcPr>
                <w:p w:rsidR="00B85A0F" w:rsidRPr="00433111" w:rsidRDefault="00B85A0F" w:rsidP="000A4AC1">
                  <w:pPr>
                    <w:pStyle w:val="EmptyCellLayoutStyle"/>
                    <w:spacing w:after="0" w:line="240" w:lineRule="auto"/>
                    <w:jc w:val="both"/>
                    <w:rPr>
                      <w:sz w:val="28"/>
                      <w:szCs w:val="28"/>
                      <w:lang w:eastAsia="en-US"/>
                    </w:rPr>
                  </w:pPr>
                </w:p>
              </w:tc>
              <w:tc>
                <w:tcPr>
                  <w:tcW w:w="23486" w:type="dxa"/>
                  <w:hideMark/>
                </w:tcPr>
                <w:p w:rsidR="00B85A0F" w:rsidRPr="00433111" w:rsidRDefault="00B85A0F" w:rsidP="00BA0D05">
                  <w:pPr>
                    <w:pStyle w:val="EmptyCellLayoutStyle"/>
                    <w:spacing w:after="0" w:line="240" w:lineRule="auto"/>
                    <w:jc w:val="both"/>
                    <w:rPr>
                      <w:sz w:val="28"/>
                      <w:szCs w:val="28"/>
                      <w:lang w:eastAsia="en-US"/>
                    </w:rPr>
                  </w:pPr>
                  <w:r w:rsidRPr="00433111">
                    <w:rPr>
                      <w:sz w:val="28"/>
                      <w:szCs w:val="28"/>
                      <w:lang w:eastAsia="en-US"/>
                    </w:rPr>
                    <w:t xml:space="preserve">                                                                    «БЕЗОПАСНЫЙ ГОРОД  НА 2020-202</w:t>
                  </w:r>
                  <w:r w:rsidR="00BA0D05" w:rsidRPr="00433111">
                    <w:rPr>
                      <w:sz w:val="28"/>
                      <w:szCs w:val="28"/>
                      <w:lang w:eastAsia="en-US"/>
                    </w:rPr>
                    <w:t>7</w:t>
                  </w:r>
                  <w:r w:rsidRPr="00433111">
                    <w:rPr>
                      <w:sz w:val="28"/>
                      <w:szCs w:val="28"/>
                      <w:lang w:eastAsia="en-US"/>
                    </w:rPr>
                    <w:t xml:space="preserve"> ГОДЫ»</w:t>
                  </w:r>
                </w:p>
              </w:tc>
              <w:tc>
                <w:tcPr>
                  <w:tcW w:w="6" w:type="dxa"/>
                </w:tcPr>
                <w:p w:rsidR="00B85A0F" w:rsidRPr="00433111" w:rsidRDefault="00B85A0F" w:rsidP="000A4AC1">
                  <w:pPr>
                    <w:pStyle w:val="EmptyCellLayoutStyle"/>
                    <w:spacing w:after="0" w:line="240" w:lineRule="auto"/>
                    <w:jc w:val="both"/>
                    <w:rPr>
                      <w:sz w:val="28"/>
                      <w:szCs w:val="28"/>
                      <w:lang w:eastAsia="en-US"/>
                    </w:rPr>
                  </w:pPr>
                </w:p>
              </w:tc>
              <w:tc>
                <w:tcPr>
                  <w:tcW w:w="6" w:type="dxa"/>
                </w:tcPr>
                <w:p w:rsidR="00B85A0F" w:rsidRPr="00433111" w:rsidRDefault="00B85A0F" w:rsidP="000A4AC1">
                  <w:pPr>
                    <w:pStyle w:val="EmptyCellLayoutStyle"/>
                    <w:spacing w:after="0" w:line="240" w:lineRule="auto"/>
                    <w:jc w:val="both"/>
                    <w:rPr>
                      <w:sz w:val="28"/>
                      <w:szCs w:val="28"/>
                      <w:lang w:eastAsia="en-US"/>
                    </w:rPr>
                  </w:pPr>
                </w:p>
              </w:tc>
            </w:tr>
            <w:tr w:rsidR="00B85A0F" w:rsidRPr="00433111" w:rsidTr="000A4AC1">
              <w:trPr>
                <w:trHeight w:val="179"/>
              </w:trPr>
              <w:tc>
                <w:tcPr>
                  <w:tcW w:w="6" w:type="dxa"/>
                </w:tcPr>
                <w:p w:rsidR="00B85A0F" w:rsidRPr="00433111" w:rsidRDefault="00B85A0F" w:rsidP="000A4AC1">
                  <w:pPr>
                    <w:pStyle w:val="EmptyCellLayoutStyle"/>
                    <w:spacing w:after="0" w:line="240" w:lineRule="auto"/>
                    <w:jc w:val="both"/>
                    <w:rPr>
                      <w:sz w:val="28"/>
                      <w:szCs w:val="28"/>
                      <w:lang w:eastAsia="en-US"/>
                    </w:rPr>
                  </w:pPr>
                </w:p>
              </w:tc>
              <w:tc>
                <w:tcPr>
                  <w:tcW w:w="23486" w:type="dxa"/>
                </w:tcPr>
                <w:p w:rsidR="00B85A0F" w:rsidRPr="00433111" w:rsidRDefault="00B85A0F" w:rsidP="000A4AC1">
                  <w:pPr>
                    <w:pStyle w:val="EmptyCellLayoutStyle"/>
                    <w:spacing w:after="0" w:line="240" w:lineRule="auto"/>
                    <w:jc w:val="both"/>
                    <w:rPr>
                      <w:sz w:val="28"/>
                      <w:szCs w:val="28"/>
                      <w:lang w:eastAsia="en-US"/>
                    </w:rPr>
                  </w:pPr>
                </w:p>
              </w:tc>
              <w:tc>
                <w:tcPr>
                  <w:tcW w:w="6" w:type="dxa"/>
                </w:tcPr>
                <w:p w:rsidR="00B85A0F" w:rsidRPr="00433111" w:rsidRDefault="00B85A0F" w:rsidP="000A4AC1">
                  <w:pPr>
                    <w:pStyle w:val="EmptyCellLayoutStyle"/>
                    <w:spacing w:after="0" w:line="240" w:lineRule="auto"/>
                    <w:jc w:val="both"/>
                    <w:rPr>
                      <w:sz w:val="28"/>
                      <w:szCs w:val="28"/>
                      <w:lang w:eastAsia="en-US"/>
                    </w:rPr>
                  </w:pPr>
                </w:p>
              </w:tc>
              <w:tc>
                <w:tcPr>
                  <w:tcW w:w="6" w:type="dxa"/>
                </w:tcPr>
                <w:p w:rsidR="00B85A0F" w:rsidRPr="00433111" w:rsidRDefault="00B85A0F" w:rsidP="000A4AC1">
                  <w:pPr>
                    <w:pStyle w:val="EmptyCellLayoutStyle"/>
                    <w:spacing w:after="0" w:line="240" w:lineRule="auto"/>
                    <w:jc w:val="both"/>
                    <w:rPr>
                      <w:sz w:val="28"/>
                      <w:szCs w:val="28"/>
                      <w:lang w:eastAsia="en-US"/>
                    </w:rPr>
                  </w:pPr>
                </w:p>
              </w:tc>
            </w:tr>
            <w:tr w:rsidR="00B85A0F" w:rsidRPr="00433111" w:rsidTr="000A4AC1">
              <w:tc>
                <w:tcPr>
                  <w:tcW w:w="6" w:type="dxa"/>
                </w:tcPr>
                <w:p w:rsidR="00B85A0F" w:rsidRPr="00433111" w:rsidRDefault="00B85A0F" w:rsidP="000A4AC1">
                  <w:pPr>
                    <w:pStyle w:val="EmptyCellLayoutStyle"/>
                    <w:spacing w:after="0" w:line="240" w:lineRule="auto"/>
                    <w:jc w:val="both"/>
                    <w:rPr>
                      <w:sz w:val="24"/>
                      <w:szCs w:val="24"/>
                      <w:lang w:eastAsia="en-US"/>
                    </w:rPr>
                  </w:pPr>
                </w:p>
              </w:tc>
              <w:tc>
                <w:tcPr>
                  <w:tcW w:w="23492" w:type="dxa"/>
                  <w:gridSpan w:val="2"/>
                  <w:hideMark/>
                </w:tcPr>
                <w:tbl>
                  <w:tblPr>
                    <w:tblW w:w="0" w:type="auto"/>
                    <w:tblBorders>
                      <w:right w:val="single" w:sz="8" w:space="0" w:color="000000"/>
                    </w:tblBorders>
                    <w:tblCellMar>
                      <w:left w:w="0" w:type="dxa"/>
                      <w:right w:w="0" w:type="dxa"/>
                    </w:tblCellMar>
                    <w:tblLook w:val="04A0"/>
                  </w:tblPr>
                  <w:tblGrid>
                    <w:gridCol w:w="735"/>
                    <w:gridCol w:w="3681"/>
                    <w:gridCol w:w="949"/>
                    <w:gridCol w:w="1140"/>
                    <w:gridCol w:w="1040"/>
                    <w:gridCol w:w="94"/>
                    <w:gridCol w:w="709"/>
                    <w:gridCol w:w="992"/>
                    <w:gridCol w:w="992"/>
                    <w:gridCol w:w="992"/>
                    <w:gridCol w:w="851"/>
                    <w:gridCol w:w="1276"/>
                    <w:gridCol w:w="1264"/>
                    <w:gridCol w:w="1015"/>
                  </w:tblGrid>
                  <w:tr w:rsidR="00A65EA3" w:rsidRPr="00433111" w:rsidTr="00AD220A">
                    <w:trPr>
                      <w:trHeight w:val="262"/>
                    </w:trPr>
                    <w:tc>
                      <w:tcPr>
                        <w:tcW w:w="735" w:type="dxa"/>
                        <w:vMerge w:val="restart"/>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w:t>
                        </w:r>
                      </w:p>
                      <w:p w:rsidR="00A65EA3" w:rsidRPr="00433111" w:rsidRDefault="00A65EA3" w:rsidP="00AD220A">
                        <w:pPr>
                          <w:spacing w:line="276" w:lineRule="auto"/>
                          <w:jc w:val="center"/>
                          <w:rPr>
                            <w:lang w:eastAsia="en-US"/>
                          </w:rPr>
                        </w:pPr>
                        <w:proofErr w:type="spellStart"/>
                        <w:r w:rsidRPr="00433111">
                          <w:rPr>
                            <w:rFonts w:eastAsia="Arial"/>
                            <w:b/>
                            <w:color w:val="000000"/>
                            <w:lang w:eastAsia="en-US"/>
                          </w:rPr>
                          <w:t>п</w:t>
                        </w:r>
                        <w:proofErr w:type="spellEnd"/>
                        <w:r w:rsidRPr="00433111">
                          <w:rPr>
                            <w:rFonts w:eastAsia="Arial"/>
                            <w:b/>
                            <w:color w:val="000000"/>
                            <w:lang w:eastAsia="en-US"/>
                          </w:rPr>
                          <w:t>/</w:t>
                        </w:r>
                        <w:proofErr w:type="spellStart"/>
                        <w:r w:rsidRPr="00433111">
                          <w:rPr>
                            <w:rFonts w:eastAsia="Arial"/>
                            <w:b/>
                            <w:color w:val="000000"/>
                            <w:lang w:eastAsia="en-US"/>
                          </w:rPr>
                          <w:t>п</w:t>
                        </w:r>
                        <w:proofErr w:type="spellEnd"/>
                      </w:p>
                    </w:tc>
                    <w:tc>
                      <w:tcPr>
                        <w:tcW w:w="3681" w:type="dxa"/>
                        <w:vMerge w:val="restart"/>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Наименование целевого</w:t>
                        </w:r>
                      </w:p>
                      <w:p w:rsidR="00A65EA3" w:rsidRPr="00433111" w:rsidRDefault="00A65EA3" w:rsidP="00AD220A">
                        <w:pPr>
                          <w:spacing w:line="276" w:lineRule="auto"/>
                          <w:jc w:val="center"/>
                          <w:rPr>
                            <w:i/>
                            <w:lang w:eastAsia="en-US"/>
                          </w:rPr>
                        </w:pPr>
                        <w:r w:rsidRPr="00433111">
                          <w:rPr>
                            <w:rFonts w:eastAsia="Arial"/>
                            <w:b/>
                            <w:color w:val="000000"/>
                            <w:lang w:eastAsia="en-US"/>
                          </w:rPr>
                          <w:t xml:space="preserve"> показателя</w:t>
                        </w:r>
                      </w:p>
                    </w:tc>
                    <w:tc>
                      <w:tcPr>
                        <w:tcW w:w="949" w:type="dxa"/>
                        <w:vMerge w:val="restart"/>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Ед.</w:t>
                        </w:r>
                      </w:p>
                      <w:p w:rsidR="00A65EA3" w:rsidRPr="00433111" w:rsidRDefault="00A65EA3" w:rsidP="00AD220A">
                        <w:pPr>
                          <w:spacing w:line="276" w:lineRule="auto"/>
                          <w:jc w:val="center"/>
                          <w:rPr>
                            <w:lang w:eastAsia="en-US"/>
                          </w:rPr>
                        </w:pPr>
                        <w:proofErr w:type="spellStart"/>
                        <w:r w:rsidRPr="00433111">
                          <w:rPr>
                            <w:rFonts w:eastAsia="Arial"/>
                            <w:b/>
                            <w:color w:val="000000"/>
                            <w:lang w:eastAsia="en-US"/>
                          </w:rPr>
                          <w:t>изм</w:t>
                        </w:r>
                        <w:proofErr w:type="spellEnd"/>
                        <w:r w:rsidRPr="00433111">
                          <w:rPr>
                            <w:rFonts w:eastAsia="Arial"/>
                            <w:b/>
                            <w:color w:val="000000"/>
                            <w:lang w:eastAsia="en-US"/>
                          </w:rPr>
                          <w:t>.</w:t>
                        </w:r>
                      </w:p>
                    </w:tc>
                    <w:tc>
                      <w:tcPr>
                        <w:tcW w:w="10365" w:type="dxa"/>
                        <w:gridSpan w:val="11"/>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b/>
                            <w:color w:val="000000"/>
                            <w:lang w:eastAsia="en-US"/>
                          </w:rPr>
                        </w:pPr>
                        <w:r w:rsidRPr="00433111">
                          <w:rPr>
                            <w:rFonts w:eastAsia="Arial"/>
                            <w:b/>
                            <w:color w:val="000000"/>
                            <w:lang w:eastAsia="en-US"/>
                          </w:rPr>
                          <w:t>Значения целевых показателей</w:t>
                        </w:r>
                      </w:p>
                    </w:tc>
                  </w:tr>
                  <w:tr w:rsidR="00A65EA3" w:rsidRPr="00433111" w:rsidTr="00AD220A">
                    <w:trPr>
                      <w:trHeight w:val="65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5EA3" w:rsidRPr="00433111" w:rsidRDefault="00A65EA3" w:rsidP="00AD220A">
                        <w:pPr>
                          <w:rPr>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5EA3" w:rsidRPr="00433111" w:rsidRDefault="00A65EA3" w:rsidP="00AD220A">
                        <w:pPr>
                          <w:rPr>
                            <w:i/>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5EA3" w:rsidRPr="00433111" w:rsidRDefault="00A65EA3" w:rsidP="00AD220A">
                        <w:pPr>
                          <w:rPr>
                            <w:lang w:eastAsia="en-US"/>
                          </w:rPr>
                        </w:pPr>
                      </w:p>
                    </w:tc>
                    <w:tc>
                      <w:tcPr>
                        <w:tcW w:w="1140"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 xml:space="preserve">отчетный год </w:t>
                        </w:r>
                      </w:p>
                    </w:tc>
                    <w:tc>
                      <w:tcPr>
                        <w:tcW w:w="1040"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 xml:space="preserve">текущий год </w:t>
                        </w:r>
                      </w:p>
                    </w:tc>
                    <w:tc>
                      <w:tcPr>
                        <w:tcW w:w="803" w:type="dxa"/>
                        <w:gridSpan w:val="2"/>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2020 г.</w:t>
                        </w:r>
                      </w:p>
                    </w:tc>
                    <w:tc>
                      <w:tcPr>
                        <w:tcW w:w="992"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2021 г.</w:t>
                        </w:r>
                      </w:p>
                    </w:tc>
                    <w:tc>
                      <w:tcPr>
                        <w:tcW w:w="992" w:type="dxa"/>
                        <w:tcBorders>
                          <w:top w:val="single" w:sz="8" w:space="0" w:color="000000"/>
                          <w:left w:val="single" w:sz="4" w:space="0" w:color="auto"/>
                          <w:bottom w:val="single" w:sz="8" w:space="0" w:color="000000"/>
                          <w:right w:val="nil"/>
                        </w:tcBorders>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2022 г.</w:t>
                        </w:r>
                      </w:p>
                    </w:tc>
                    <w:tc>
                      <w:tcPr>
                        <w:tcW w:w="992"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b/>
                            <w:lang w:eastAsia="en-US"/>
                          </w:rPr>
                        </w:pPr>
                        <w:r w:rsidRPr="00433111">
                          <w:rPr>
                            <w:b/>
                            <w:lang w:eastAsia="en-US"/>
                          </w:rPr>
                          <w:t>2023 г.</w:t>
                        </w:r>
                      </w:p>
                    </w:tc>
                    <w:tc>
                      <w:tcPr>
                        <w:tcW w:w="851"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b/>
                            <w:lang w:eastAsia="en-US"/>
                          </w:rPr>
                        </w:pPr>
                        <w:r w:rsidRPr="00433111">
                          <w:rPr>
                            <w:b/>
                            <w:lang w:eastAsia="en-US"/>
                          </w:rPr>
                          <w:t>2024 г.</w:t>
                        </w:r>
                      </w:p>
                    </w:tc>
                    <w:tc>
                      <w:tcPr>
                        <w:tcW w:w="1276"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b/>
                            <w:lang w:eastAsia="en-US"/>
                          </w:rPr>
                        </w:pPr>
                        <w:r w:rsidRPr="00433111">
                          <w:rPr>
                            <w:b/>
                            <w:lang w:eastAsia="en-US"/>
                          </w:rPr>
                          <w:t>2025 г.</w:t>
                        </w:r>
                      </w:p>
                    </w:tc>
                    <w:tc>
                      <w:tcPr>
                        <w:tcW w:w="1264"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b/>
                            <w:lang w:eastAsia="en-US"/>
                          </w:rPr>
                        </w:pPr>
                        <w:r w:rsidRPr="00433111">
                          <w:rPr>
                            <w:b/>
                            <w:lang w:eastAsia="en-US"/>
                          </w:rPr>
                          <w:t>2026 г.</w:t>
                        </w:r>
                      </w:p>
                    </w:tc>
                    <w:tc>
                      <w:tcPr>
                        <w:tcW w:w="1015"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jc w:val="center"/>
                          <w:rPr>
                            <w:b/>
                            <w:lang w:eastAsia="en-US"/>
                          </w:rPr>
                        </w:pPr>
                        <w:r w:rsidRPr="00433111">
                          <w:rPr>
                            <w:b/>
                            <w:lang w:eastAsia="en-US"/>
                          </w:rPr>
                          <w:t>2027 г.</w:t>
                        </w:r>
                      </w:p>
                    </w:tc>
                  </w:tr>
                  <w:tr w:rsidR="00A65EA3" w:rsidRPr="00433111" w:rsidTr="00AD220A">
                    <w:trPr>
                      <w:trHeight w:val="262"/>
                    </w:trPr>
                    <w:tc>
                      <w:tcPr>
                        <w:tcW w:w="735"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1</w:t>
                        </w:r>
                      </w:p>
                    </w:tc>
                    <w:tc>
                      <w:tcPr>
                        <w:tcW w:w="368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spacing w:line="276" w:lineRule="auto"/>
                          <w:jc w:val="center"/>
                          <w:rPr>
                            <w:i/>
                            <w:lang w:eastAsia="en-US"/>
                          </w:rPr>
                        </w:pPr>
                        <w:r w:rsidRPr="00433111">
                          <w:rPr>
                            <w:rFonts w:eastAsia="Arial"/>
                            <w:b/>
                            <w:i/>
                            <w:color w:val="000000"/>
                            <w:lang w:eastAsia="en-US"/>
                          </w:rPr>
                          <w:t>2</w:t>
                        </w:r>
                      </w:p>
                    </w:tc>
                    <w:tc>
                      <w:tcPr>
                        <w:tcW w:w="949"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3</w:t>
                        </w:r>
                      </w:p>
                    </w:tc>
                    <w:tc>
                      <w:tcPr>
                        <w:tcW w:w="1140"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4</w:t>
                        </w:r>
                      </w:p>
                    </w:tc>
                    <w:tc>
                      <w:tcPr>
                        <w:tcW w:w="1040"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5</w:t>
                        </w:r>
                      </w:p>
                    </w:tc>
                    <w:tc>
                      <w:tcPr>
                        <w:tcW w:w="803" w:type="dxa"/>
                        <w:gridSpan w:val="2"/>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6</w:t>
                        </w:r>
                      </w:p>
                    </w:tc>
                    <w:tc>
                      <w:tcPr>
                        <w:tcW w:w="992"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7</w:t>
                        </w:r>
                      </w:p>
                    </w:tc>
                    <w:tc>
                      <w:tcPr>
                        <w:tcW w:w="992" w:type="dxa"/>
                        <w:tcBorders>
                          <w:top w:val="single" w:sz="8" w:space="0" w:color="000000"/>
                          <w:left w:val="single" w:sz="4" w:space="0" w:color="auto"/>
                          <w:bottom w:val="single" w:sz="8" w:space="0" w:color="000000"/>
                          <w:right w:val="nil"/>
                        </w:tcBorders>
                        <w:vAlign w:val="center"/>
                        <w:hideMark/>
                      </w:tcPr>
                      <w:p w:rsidR="00A65EA3" w:rsidRPr="00433111" w:rsidRDefault="00A65EA3" w:rsidP="00AD220A">
                        <w:pPr>
                          <w:spacing w:line="276" w:lineRule="auto"/>
                          <w:jc w:val="center"/>
                          <w:rPr>
                            <w:b/>
                            <w:lang w:eastAsia="en-US"/>
                          </w:rPr>
                        </w:pPr>
                        <w:r w:rsidRPr="00433111">
                          <w:rPr>
                            <w:b/>
                            <w:lang w:eastAsia="en-US"/>
                          </w:rPr>
                          <w:t>8</w:t>
                        </w:r>
                      </w:p>
                    </w:tc>
                    <w:tc>
                      <w:tcPr>
                        <w:tcW w:w="992"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b/>
                            <w:lang w:eastAsia="en-US"/>
                          </w:rPr>
                        </w:pPr>
                        <w:r w:rsidRPr="00433111">
                          <w:rPr>
                            <w:b/>
                            <w:lang w:eastAsia="en-US"/>
                          </w:rPr>
                          <w:t>9</w:t>
                        </w:r>
                      </w:p>
                    </w:tc>
                    <w:tc>
                      <w:tcPr>
                        <w:tcW w:w="851"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10</w:t>
                        </w:r>
                      </w:p>
                    </w:tc>
                    <w:tc>
                      <w:tcPr>
                        <w:tcW w:w="1276"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lang w:eastAsia="en-US"/>
                          </w:rPr>
                        </w:pPr>
                        <w:r w:rsidRPr="00433111">
                          <w:rPr>
                            <w:rFonts w:eastAsia="Arial"/>
                            <w:b/>
                            <w:color w:val="000000"/>
                            <w:lang w:eastAsia="en-US"/>
                          </w:rPr>
                          <w:t>11</w:t>
                        </w:r>
                      </w:p>
                    </w:tc>
                    <w:tc>
                      <w:tcPr>
                        <w:tcW w:w="1264" w:type="dxa"/>
                        <w:tcBorders>
                          <w:top w:val="single" w:sz="8" w:space="0" w:color="000000"/>
                          <w:left w:val="single" w:sz="4" w:space="0" w:color="auto"/>
                          <w:bottom w:val="single" w:sz="8" w:space="0" w:color="000000"/>
                          <w:right w:val="single" w:sz="4" w:space="0" w:color="auto"/>
                        </w:tcBorders>
                        <w:hideMark/>
                      </w:tcPr>
                      <w:p w:rsidR="00A65EA3" w:rsidRPr="00433111" w:rsidRDefault="00A65EA3" w:rsidP="00AD220A">
                        <w:pPr>
                          <w:spacing w:line="276" w:lineRule="auto"/>
                          <w:jc w:val="center"/>
                          <w:rPr>
                            <w:rFonts w:eastAsia="Arial"/>
                            <w:b/>
                            <w:color w:val="000000"/>
                            <w:lang w:eastAsia="en-US"/>
                          </w:rPr>
                        </w:pPr>
                        <w:r w:rsidRPr="00433111">
                          <w:rPr>
                            <w:rFonts w:eastAsia="Arial"/>
                            <w:b/>
                            <w:color w:val="000000"/>
                            <w:lang w:eastAsia="en-US"/>
                          </w:rPr>
                          <w:t>12</w:t>
                        </w:r>
                      </w:p>
                    </w:tc>
                    <w:tc>
                      <w:tcPr>
                        <w:tcW w:w="1015" w:type="dxa"/>
                        <w:tcBorders>
                          <w:top w:val="single" w:sz="8" w:space="0" w:color="000000"/>
                          <w:left w:val="single" w:sz="4" w:space="0" w:color="auto"/>
                          <w:bottom w:val="single" w:sz="8" w:space="0" w:color="000000"/>
                          <w:right w:val="single" w:sz="4" w:space="0" w:color="auto"/>
                        </w:tcBorders>
                      </w:tcPr>
                      <w:p w:rsidR="00A65EA3" w:rsidRPr="00433111" w:rsidRDefault="00A65EA3" w:rsidP="00AD220A">
                        <w:pPr>
                          <w:jc w:val="center"/>
                          <w:rPr>
                            <w:rFonts w:eastAsia="Arial"/>
                            <w:b/>
                            <w:color w:val="000000"/>
                            <w:lang w:eastAsia="en-US"/>
                          </w:rPr>
                        </w:pPr>
                        <w:r w:rsidRPr="00433111">
                          <w:rPr>
                            <w:rFonts w:eastAsia="Arial"/>
                            <w:b/>
                            <w:color w:val="000000"/>
                            <w:lang w:eastAsia="en-US"/>
                          </w:rPr>
                          <w:t>13</w:t>
                        </w:r>
                      </w:p>
                    </w:tc>
                  </w:tr>
                  <w:tr w:rsidR="00A65EA3" w:rsidRPr="00433111" w:rsidTr="00AD220A">
                    <w:trPr>
                      <w:trHeight w:val="262"/>
                    </w:trPr>
                    <w:tc>
                      <w:tcPr>
                        <w:tcW w:w="12175" w:type="dxa"/>
                        <w:gridSpan w:val="11"/>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b/>
                            <w:color w:val="000000"/>
                            <w:lang w:eastAsia="en-US"/>
                          </w:rPr>
                        </w:pPr>
                        <w:r w:rsidRPr="00433111">
                          <w:rPr>
                            <w:rFonts w:eastAsia="Arial"/>
                            <w:b/>
                            <w:color w:val="000000"/>
                            <w:lang w:eastAsia="en-US"/>
                          </w:rPr>
                          <w:t>Муниципальная программ</w:t>
                        </w:r>
                        <w:r w:rsidR="00A85F36">
                          <w:rPr>
                            <w:rFonts w:eastAsia="Arial"/>
                            <w:b/>
                            <w:color w:val="000000"/>
                            <w:lang w:eastAsia="en-US"/>
                          </w:rPr>
                          <w:t>а «Безопасный город на 2020-2027</w:t>
                        </w:r>
                        <w:r w:rsidRPr="00433111">
                          <w:rPr>
                            <w:rFonts w:eastAsia="Arial"/>
                            <w:b/>
                            <w:color w:val="000000"/>
                            <w:lang w:eastAsia="en-US"/>
                          </w:rPr>
                          <w:t xml:space="preserve"> годы»</w:t>
                        </w:r>
                      </w:p>
                    </w:tc>
                    <w:tc>
                      <w:tcPr>
                        <w:tcW w:w="2540" w:type="dxa"/>
                        <w:gridSpan w:val="2"/>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b/>
                            <w:color w:val="000000"/>
                            <w:lang w:eastAsia="en-US"/>
                          </w:rPr>
                        </w:pPr>
                      </w:p>
                    </w:tc>
                    <w:tc>
                      <w:tcPr>
                        <w:tcW w:w="1015"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b/>
                            <w:color w:val="000000"/>
                            <w:lang w:eastAsia="en-US"/>
                          </w:rPr>
                        </w:pPr>
                      </w:p>
                    </w:tc>
                  </w:tr>
                  <w:tr w:rsidR="00A65EA3" w:rsidRPr="00433111" w:rsidTr="00AD220A">
                    <w:trPr>
                      <w:trHeight w:val="262"/>
                    </w:trPr>
                    <w:tc>
                      <w:tcPr>
                        <w:tcW w:w="12175" w:type="dxa"/>
                        <w:gridSpan w:val="11"/>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Подпрограмма № 1 «Организация инфраструктуры АПК «Безопасный город»</w:t>
                        </w:r>
                      </w:p>
                    </w:tc>
                    <w:tc>
                      <w:tcPr>
                        <w:tcW w:w="2540" w:type="dxa"/>
                        <w:gridSpan w:val="2"/>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p>
                    </w:tc>
                    <w:tc>
                      <w:tcPr>
                        <w:tcW w:w="1015"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p>
                    </w:tc>
                  </w:tr>
                  <w:tr w:rsidR="00A65EA3" w:rsidRPr="00433111" w:rsidTr="00AD220A">
                    <w:trPr>
                      <w:trHeight w:val="262"/>
                    </w:trPr>
                    <w:tc>
                      <w:tcPr>
                        <w:tcW w:w="735"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1.</w:t>
                        </w:r>
                      </w:p>
                    </w:tc>
                    <w:tc>
                      <w:tcPr>
                        <w:tcW w:w="3681" w:type="dxa"/>
                        <w:tcBorders>
                          <w:top w:val="single" w:sz="8" w:space="0" w:color="000000"/>
                          <w:left w:val="single" w:sz="4" w:space="0" w:color="auto"/>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pStyle w:val="a8"/>
                          <w:widowControl w:val="0"/>
                          <w:spacing w:line="276" w:lineRule="auto"/>
                          <w:ind w:left="35"/>
                          <w:outlineLvl w:val="4"/>
                          <w:rPr>
                            <w:lang w:eastAsia="en-US"/>
                          </w:rPr>
                        </w:pPr>
                        <w:r w:rsidRPr="00433111">
                          <w:rPr>
                            <w:lang w:eastAsia="en-US"/>
                          </w:rPr>
                          <w:t xml:space="preserve">Уровень оснащенности АПК «Безопасный город» </w:t>
                        </w:r>
                      </w:p>
                    </w:tc>
                    <w:tc>
                      <w:tcPr>
                        <w:tcW w:w="949"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w:t>
                        </w:r>
                      </w:p>
                    </w:tc>
                    <w:tc>
                      <w:tcPr>
                        <w:tcW w:w="1140" w:type="dxa"/>
                        <w:tcBorders>
                          <w:top w:val="single" w:sz="8" w:space="0" w:color="000000"/>
                          <w:left w:val="single" w:sz="8" w:space="0" w:color="000000"/>
                          <w:bottom w:val="single" w:sz="8" w:space="0" w:color="000000"/>
                          <w:right w:val="nil"/>
                        </w:tcBorders>
                        <w:tcMar>
                          <w:top w:w="39" w:type="dxa"/>
                          <w:left w:w="39" w:type="dxa"/>
                          <w:bottom w:w="39" w:type="dxa"/>
                          <w:right w:w="7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30</w:t>
                        </w:r>
                      </w:p>
                    </w:tc>
                    <w:tc>
                      <w:tcPr>
                        <w:tcW w:w="1134" w:type="dxa"/>
                        <w:gridSpan w:val="2"/>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40</w:t>
                        </w:r>
                      </w:p>
                    </w:tc>
                    <w:tc>
                      <w:tcPr>
                        <w:tcW w:w="709"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50</w:t>
                        </w:r>
                      </w:p>
                    </w:tc>
                    <w:tc>
                      <w:tcPr>
                        <w:tcW w:w="992"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60</w:t>
                        </w:r>
                      </w:p>
                    </w:tc>
                    <w:tc>
                      <w:tcPr>
                        <w:tcW w:w="992" w:type="dxa"/>
                        <w:tcBorders>
                          <w:top w:val="single" w:sz="8" w:space="0" w:color="000000"/>
                          <w:left w:val="single" w:sz="4" w:space="0" w:color="auto"/>
                          <w:bottom w:val="single" w:sz="8" w:space="0" w:color="000000"/>
                          <w:right w:val="nil"/>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70</w:t>
                        </w:r>
                      </w:p>
                    </w:tc>
                    <w:tc>
                      <w:tcPr>
                        <w:tcW w:w="992"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80</w:t>
                        </w:r>
                      </w:p>
                    </w:tc>
                    <w:tc>
                      <w:tcPr>
                        <w:tcW w:w="851"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85</w:t>
                        </w:r>
                      </w:p>
                    </w:tc>
                    <w:tc>
                      <w:tcPr>
                        <w:tcW w:w="1276"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90</w:t>
                        </w:r>
                      </w:p>
                    </w:tc>
                    <w:tc>
                      <w:tcPr>
                        <w:tcW w:w="1264"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95</w:t>
                        </w:r>
                      </w:p>
                    </w:tc>
                    <w:tc>
                      <w:tcPr>
                        <w:tcW w:w="1015"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jc w:val="center"/>
                          <w:rPr>
                            <w:rFonts w:eastAsia="Arial"/>
                            <w:color w:val="000000"/>
                            <w:lang w:eastAsia="en-US"/>
                          </w:rPr>
                        </w:pPr>
                        <w:r w:rsidRPr="00433111">
                          <w:rPr>
                            <w:rFonts w:eastAsia="Arial"/>
                            <w:color w:val="000000"/>
                            <w:lang w:eastAsia="en-US"/>
                          </w:rPr>
                          <w:t>100</w:t>
                        </w:r>
                      </w:p>
                    </w:tc>
                  </w:tr>
                  <w:tr w:rsidR="00A65EA3" w:rsidRPr="00433111" w:rsidTr="00AD220A">
                    <w:trPr>
                      <w:trHeight w:val="262"/>
                    </w:trPr>
                    <w:tc>
                      <w:tcPr>
                        <w:tcW w:w="12175" w:type="dxa"/>
                        <w:gridSpan w:val="11"/>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Подпрограмма № 3 «Защита населения и территории Киренского района от чрезвычайных ситуаций»</w:t>
                        </w:r>
                      </w:p>
                    </w:tc>
                    <w:tc>
                      <w:tcPr>
                        <w:tcW w:w="2540" w:type="dxa"/>
                        <w:gridSpan w:val="2"/>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p>
                    </w:tc>
                    <w:tc>
                      <w:tcPr>
                        <w:tcW w:w="1015"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p>
                    </w:tc>
                  </w:tr>
                  <w:tr w:rsidR="00A65EA3" w:rsidRPr="00433111" w:rsidTr="00AD220A">
                    <w:trPr>
                      <w:trHeight w:val="262"/>
                    </w:trPr>
                    <w:tc>
                      <w:tcPr>
                        <w:tcW w:w="735"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3.</w:t>
                        </w:r>
                      </w:p>
                    </w:tc>
                    <w:tc>
                      <w:tcPr>
                        <w:tcW w:w="3681" w:type="dxa"/>
                        <w:tcBorders>
                          <w:top w:val="single" w:sz="8" w:space="0" w:color="000000"/>
                          <w:left w:val="single" w:sz="4" w:space="0" w:color="auto"/>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pStyle w:val="a8"/>
                          <w:spacing w:line="276" w:lineRule="auto"/>
                          <w:ind w:left="34"/>
                          <w:rPr>
                            <w:lang w:eastAsia="en-US"/>
                          </w:rPr>
                        </w:pPr>
                        <w:r w:rsidRPr="00433111">
                          <w:rPr>
                            <w:lang w:eastAsia="en-US"/>
                          </w:rPr>
                          <w:t>Количество ЧС и предпосылок к ним</w:t>
                        </w:r>
                      </w:p>
                    </w:tc>
                    <w:tc>
                      <w:tcPr>
                        <w:tcW w:w="949"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шт.</w:t>
                        </w:r>
                      </w:p>
                    </w:tc>
                    <w:tc>
                      <w:tcPr>
                        <w:tcW w:w="1140" w:type="dxa"/>
                        <w:tcBorders>
                          <w:top w:val="single" w:sz="8" w:space="0" w:color="000000"/>
                          <w:left w:val="single" w:sz="8" w:space="0" w:color="000000"/>
                          <w:bottom w:val="single" w:sz="8" w:space="0" w:color="000000"/>
                          <w:right w:val="nil"/>
                        </w:tcBorders>
                        <w:tcMar>
                          <w:top w:w="39" w:type="dxa"/>
                          <w:left w:w="39" w:type="dxa"/>
                          <w:bottom w:w="39" w:type="dxa"/>
                          <w:right w:w="7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1</w:t>
                        </w:r>
                      </w:p>
                    </w:tc>
                    <w:tc>
                      <w:tcPr>
                        <w:tcW w:w="1134" w:type="dxa"/>
                        <w:gridSpan w:val="2"/>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1</w:t>
                        </w:r>
                      </w:p>
                    </w:tc>
                    <w:tc>
                      <w:tcPr>
                        <w:tcW w:w="709"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0</w:t>
                        </w:r>
                      </w:p>
                    </w:tc>
                    <w:tc>
                      <w:tcPr>
                        <w:tcW w:w="992"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0</w:t>
                        </w:r>
                      </w:p>
                    </w:tc>
                    <w:tc>
                      <w:tcPr>
                        <w:tcW w:w="992" w:type="dxa"/>
                        <w:tcBorders>
                          <w:top w:val="single" w:sz="8" w:space="0" w:color="000000"/>
                          <w:left w:val="single" w:sz="4" w:space="0" w:color="auto"/>
                          <w:bottom w:val="single" w:sz="8" w:space="0" w:color="000000"/>
                          <w:right w:val="nil"/>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0</w:t>
                        </w:r>
                      </w:p>
                    </w:tc>
                    <w:tc>
                      <w:tcPr>
                        <w:tcW w:w="992"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0</w:t>
                        </w:r>
                      </w:p>
                    </w:tc>
                    <w:tc>
                      <w:tcPr>
                        <w:tcW w:w="851"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0</w:t>
                        </w:r>
                      </w:p>
                    </w:tc>
                    <w:tc>
                      <w:tcPr>
                        <w:tcW w:w="1276"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0</w:t>
                        </w:r>
                      </w:p>
                    </w:tc>
                    <w:tc>
                      <w:tcPr>
                        <w:tcW w:w="1264"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0</w:t>
                        </w:r>
                      </w:p>
                    </w:tc>
                    <w:tc>
                      <w:tcPr>
                        <w:tcW w:w="1015"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jc w:val="center"/>
                          <w:rPr>
                            <w:rFonts w:eastAsia="Arial"/>
                            <w:color w:val="000000"/>
                            <w:lang w:eastAsia="en-US"/>
                          </w:rPr>
                        </w:pPr>
                        <w:r w:rsidRPr="00433111">
                          <w:rPr>
                            <w:rFonts w:eastAsia="Arial"/>
                            <w:color w:val="000000"/>
                            <w:lang w:eastAsia="en-US"/>
                          </w:rPr>
                          <w:t>0</w:t>
                        </w:r>
                      </w:p>
                    </w:tc>
                  </w:tr>
                  <w:tr w:rsidR="00A65EA3" w:rsidRPr="00433111" w:rsidTr="00AD220A">
                    <w:trPr>
                      <w:trHeight w:val="262"/>
                    </w:trPr>
                    <w:tc>
                      <w:tcPr>
                        <w:tcW w:w="12175" w:type="dxa"/>
                        <w:gridSpan w:val="11"/>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Подпрограмма № 4 «Мероприятия по гражданской обороне на территории Киренского района»</w:t>
                        </w:r>
                      </w:p>
                    </w:tc>
                    <w:tc>
                      <w:tcPr>
                        <w:tcW w:w="2540" w:type="dxa"/>
                        <w:gridSpan w:val="2"/>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p>
                    </w:tc>
                    <w:tc>
                      <w:tcPr>
                        <w:tcW w:w="1015"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p>
                    </w:tc>
                  </w:tr>
                  <w:tr w:rsidR="00A65EA3" w:rsidRPr="00433111" w:rsidTr="00AD220A">
                    <w:trPr>
                      <w:trHeight w:val="262"/>
                    </w:trPr>
                    <w:tc>
                      <w:tcPr>
                        <w:tcW w:w="735"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4.</w:t>
                        </w:r>
                      </w:p>
                    </w:tc>
                    <w:tc>
                      <w:tcPr>
                        <w:tcW w:w="3681" w:type="dxa"/>
                        <w:tcBorders>
                          <w:top w:val="single" w:sz="8" w:space="0" w:color="000000"/>
                          <w:left w:val="single" w:sz="4" w:space="0" w:color="auto"/>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pStyle w:val="a8"/>
                          <w:spacing w:line="276" w:lineRule="auto"/>
                          <w:ind w:left="34"/>
                          <w:rPr>
                            <w:lang w:eastAsia="en-US"/>
                          </w:rPr>
                        </w:pPr>
                        <w:r w:rsidRPr="00433111">
                          <w:rPr>
                            <w:lang w:eastAsia="en-US"/>
                          </w:rPr>
                          <w:t xml:space="preserve">Уровень развития базы ГО для целей обучения населения </w:t>
                        </w:r>
                      </w:p>
                      <w:p w:rsidR="00A65EA3" w:rsidRPr="00433111" w:rsidRDefault="00A65EA3" w:rsidP="00AD220A">
                        <w:pPr>
                          <w:pStyle w:val="a8"/>
                          <w:spacing w:line="276" w:lineRule="auto"/>
                          <w:ind w:left="34"/>
                          <w:rPr>
                            <w:lang w:eastAsia="en-US"/>
                          </w:rPr>
                        </w:pPr>
                      </w:p>
                    </w:tc>
                    <w:tc>
                      <w:tcPr>
                        <w:tcW w:w="949"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w:t>
                        </w:r>
                      </w:p>
                    </w:tc>
                    <w:tc>
                      <w:tcPr>
                        <w:tcW w:w="1140" w:type="dxa"/>
                        <w:tcBorders>
                          <w:top w:val="single" w:sz="8" w:space="0" w:color="000000"/>
                          <w:left w:val="single" w:sz="8" w:space="0" w:color="000000"/>
                          <w:bottom w:val="single" w:sz="8" w:space="0" w:color="000000"/>
                          <w:right w:val="nil"/>
                        </w:tcBorders>
                        <w:tcMar>
                          <w:top w:w="39" w:type="dxa"/>
                          <w:left w:w="39" w:type="dxa"/>
                          <w:bottom w:w="39" w:type="dxa"/>
                          <w:right w:w="7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30</w:t>
                        </w:r>
                      </w:p>
                    </w:tc>
                    <w:tc>
                      <w:tcPr>
                        <w:tcW w:w="1134" w:type="dxa"/>
                        <w:gridSpan w:val="2"/>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40</w:t>
                        </w:r>
                      </w:p>
                    </w:tc>
                    <w:tc>
                      <w:tcPr>
                        <w:tcW w:w="709"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50</w:t>
                        </w:r>
                      </w:p>
                    </w:tc>
                    <w:tc>
                      <w:tcPr>
                        <w:tcW w:w="992"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60</w:t>
                        </w:r>
                      </w:p>
                    </w:tc>
                    <w:tc>
                      <w:tcPr>
                        <w:tcW w:w="992"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70</w:t>
                        </w:r>
                      </w:p>
                    </w:tc>
                    <w:tc>
                      <w:tcPr>
                        <w:tcW w:w="992"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80</w:t>
                        </w:r>
                      </w:p>
                    </w:tc>
                    <w:tc>
                      <w:tcPr>
                        <w:tcW w:w="851"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85</w:t>
                        </w:r>
                      </w:p>
                    </w:tc>
                    <w:tc>
                      <w:tcPr>
                        <w:tcW w:w="1276"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90</w:t>
                        </w:r>
                      </w:p>
                    </w:tc>
                    <w:tc>
                      <w:tcPr>
                        <w:tcW w:w="1264"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95</w:t>
                        </w:r>
                      </w:p>
                    </w:tc>
                    <w:tc>
                      <w:tcPr>
                        <w:tcW w:w="1015"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jc w:val="center"/>
                          <w:rPr>
                            <w:rFonts w:eastAsia="Arial"/>
                            <w:color w:val="000000"/>
                            <w:lang w:eastAsia="en-US"/>
                          </w:rPr>
                        </w:pPr>
                        <w:r w:rsidRPr="00433111">
                          <w:rPr>
                            <w:rFonts w:eastAsia="Arial"/>
                            <w:color w:val="000000"/>
                            <w:lang w:eastAsia="en-US"/>
                          </w:rPr>
                          <w:t>100</w:t>
                        </w:r>
                      </w:p>
                    </w:tc>
                  </w:tr>
                  <w:tr w:rsidR="00A65EA3" w:rsidRPr="00433111" w:rsidTr="00AD220A">
                    <w:trPr>
                      <w:trHeight w:val="262"/>
                    </w:trPr>
                    <w:tc>
                      <w:tcPr>
                        <w:tcW w:w="12175" w:type="dxa"/>
                        <w:gridSpan w:val="11"/>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Подпрограмма № 5 «</w:t>
                        </w:r>
                        <w:r w:rsidRPr="00433111">
                          <w:rPr>
                            <w:lang w:eastAsia="en-US"/>
                          </w:rPr>
                          <w:t>Организация деятельности МКУ «ЕДДС-112»</w:t>
                        </w:r>
                      </w:p>
                    </w:tc>
                    <w:tc>
                      <w:tcPr>
                        <w:tcW w:w="2540" w:type="dxa"/>
                        <w:gridSpan w:val="2"/>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p>
                    </w:tc>
                    <w:tc>
                      <w:tcPr>
                        <w:tcW w:w="1015"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p>
                    </w:tc>
                  </w:tr>
                  <w:tr w:rsidR="00A65EA3" w:rsidRPr="00433111" w:rsidTr="00AD220A">
                    <w:trPr>
                      <w:trHeight w:val="262"/>
                    </w:trPr>
                    <w:tc>
                      <w:tcPr>
                        <w:tcW w:w="735"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5.</w:t>
                        </w:r>
                      </w:p>
                    </w:tc>
                    <w:tc>
                      <w:tcPr>
                        <w:tcW w:w="3681" w:type="dxa"/>
                        <w:tcBorders>
                          <w:top w:val="single" w:sz="8" w:space="0" w:color="000000"/>
                          <w:left w:val="single" w:sz="4" w:space="0" w:color="auto"/>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pStyle w:val="a8"/>
                          <w:spacing w:line="276" w:lineRule="auto"/>
                          <w:ind w:left="34"/>
                          <w:rPr>
                            <w:lang w:eastAsia="en-US"/>
                          </w:rPr>
                        </w:pPr>
                        <w:r w:rsidRPr="00433111">
                          <w:rPr>
                            <w:lang w:eastAsia="en-US"/>
                          </w:rPr>
                          <w:t xml:space="preserve">Уровень развития МКУ «ЕДДС-112»  </w:t>
                        </w:r>
                      </w:p>
                    </w:tc>
                    <w:tc>
                      <w:tcPr>
                        <w:tcW w:w="949"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w:t>
                        </w:r>
                      </w:p>
                    </w:tc>
                    <w:tc>
                      <w:tcPr>
                        <w:tcW w:w="1140" w:type="dxa"/>
                        <w:tcBorders>
                          <w:top w:val="single" w:sz="8" w:space="0" w:color="000000"/>
                          <w:left w:val="single" w:sz="8" w:space="0" w:color="000000"/>
                          <w:bottom w:val="single" w:sz="8" w:space="0" w:color="000000"/>
                          <w:right w:val="nil"/>
                        </w:tcBorders>
                        <w:tcMar>
                          <w:top w:w="39" w:type="dxa"/>
                          <w:left w:w="39" w:type="dxa"/>
                          <w:bottom w:w="39" w:type="dxa"/>
                          <w:right w:w="7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0</w:t>
                        </w:r>
                      </w:p>
                    </w:tc>
                    <w:tc>
                      <w:tcPr>
                        <w:tcW w:w="1134" w:type="dxa"/>
                        <w:gridSpan w:val="2"/>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60</w:t>
                        </w:r>
                      </w:p>
                    </w:tc>
                    <w:tc>
                      <w:tcPr>
                        <w:tcW w:w="709"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65</w:t>
                        </w:r>
                      </w:p>
                    </w:tc>
                    <w:tc>
                      <w:tcPr>
                        <w:tcW w:w="992"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70</w:t>
                        </w:r>
                      </w:p>
                    </w:tc>
                    <w:tc>
                      <w:tcPr>
                        <w:tcW w:w="992"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75</w:t>
                        </w:r>
                      </w:p>
                    </w:tc>
                    <w:tc>
                      <w:tcPr>
                        <w:tcW w:w="992"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80</w:t>
                        </w:r>
                      </w:p>
                    </w:tc>
                    <w:tc>
                      <w:tcPr>
                        <w:tcW w:w="851"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85</w:t>
                        </w:r>
                      </w:p>
                    </w:tc>
                    <w:tc>
                      <w:tcPr>
                        <w:tcW w:w="1276"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90</w:t>
                        </w:r>
                      </w:p>
                    </w:tc>
                    <w:tc>
                      <w:tcPr>
                        <w:tcW w:w="1264"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95</w:t>
                        </w:r>
                      </w:p>
                    </w:tc>
                    <w:tc>
                      <w:tcPr>
                        <w:tcW w:w="1015"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jc w:val="center"/>
                          <w:rPr>
                            <w:rFonts w:eastAsia="Arial"/>
                            <w:color w:val="000000"/>
                            <w:lang w:eastAsia="en-US"/>
                          </w:rPr>
                        </w:pPr>
                        <w:r w:rsidRPr="00433111">
                          <w:rPr>
                            <w:rFonts w:eastAsia="Arial"/>
                            <w:color w:val="000000"/>
                            <w:lang w:eastAsia="en-US"/>
                          </w:rPr>
                          <w:t>100</w:t>
                        </w:r>
                      </w:p>
                    </w:tc>
                  </w:tr>
                </w:tbl>
                <w:p w:rsidR="00B85A0F" w:rsidRPr="00433111" w:rsidRDefault="00B85A0F" w:rsidP="000A4AC1">
                  <w:pPr>
                    <w:spacing w:line="276" w:lineRule="auto"/>
                    <w:rPr>
                      <w:lang w:eastAsia="en-US"/>
                    </w:rPr>
                  </w:pPr>
                </w:p>
              </w:tc>
              <w:tc>
                <w:tcPr>
                  <w:tcW w:w="6" w:type="dxa"/>
                </w:tcPr>
                <w:p w:rsidR="00B85A0F" w:rsidRPr="00433111" w:rsidRDefault="00B85A0F" w:rsidP="000A4AC1">
                  <w:pPr>
                    <w:pStyle w:val="EmptyCellLayoutStyle"/>
                    <w:spacing w:after="0" w:line="240" w:lineRule="auto"/>
                    <w:jc w:val="both"/>
                    <w:rPr>
                      <w:sz w:val="24"/>
                      <w:szCs w:val="24"/>
                      <w:lang w:eastAsia="en-US"/>
                    </w:rPr>
                  </w:pPr>
                </w:p>
              </w:tc>
            </w:tr>
          </w:tbl>
          <w:p w:rsidR="00B85A0F" w:rsidRPr="00433111" w:rsidRDefault="00B85A0F" w:rsidP="000A4AC1">
            <w:pPr>
              <w:rPr>
                <w:sz w:val="28"/>
                <w:szCs w:val="28"/>
              </w:rPr>
            </w:pPr>
          </w:p>
        </w:tc>
        <w:tc>
          <w:tcPr>
            <w:tcW w:w="12262" w:type="dxa"/>
          </w:tcPr>
          <w:tbl>
            <w:tblPr>
              <w:tblpPr w:leftFromText="180" w:rightFromText="180" w:horzAnchor="margin" w:tblpY="-300"/>
              <w:tblW w:w="14850" w:type="dxa"/>
              <w:tblLook w:val="04A0"/>
            </w:tblPr>
            <w:tblGrid>
              <w:gridCol w:w="10908"/>
              <w:gridCol w:w="3942"/>
            </w:tblGrid>
            <w:tr w:rsidR="00B85A0F" w:rsidRPr="00433111" w:rsidTr="000A4AC1">
              <w:tc>
                <w:tcPr>
                  <w:tcW w:w="10908" w:type="dxa"/>
                  <w:shd w:val="clear" w:color="auto" w:fill="auto"/>
                </w:tcPr>
                <w:p w:rsidR="00B85A0F" w:rsidRPr="00433111" w:rsidRDefault="00B85A0F" w:rsidP="000A4AC1">
                  <w:pPr>
                    <w:widowControl w:val="0"/>
                    <w:jc w:val="right"/>
                    <w:outlineLvl w:val="1"/>
                    <w:rPr>
                      <w:sz w:val="28"/>
                      <w:szCs w:val="28"/>
                    </w:rPr>
                  </w:pPr>
                </w:p>
              </w:tc>
              <w:tc>
                <w:tcPr>
                  <w:tcW w:w="3942" w:type="dxa"/>
                  <w:shd w:val="clear" w:color="auto" w:fill="auto"/>
                </w:tcPr>
                <w:p w:rsidR="00B85A0F" w:rsidRPr="00433111" w:rsidRDefault="00B85A0F" w:rsidP="000A4AC1">
                  <w:pPr>
                    <w:widowControl w:val="0"/>
                    <w:jc w:val="right"/>
                    <w:outlineLvl w:val="1"/>
                  </w:pPr>
                  <w:r w:rsidRPr="00433111">
                    <w:t>Приложение № 1</w:t>
                  </w:r>
                </w:p>
                <w:p w:rsidR="00B85A0F" w:rsidRPr="00433111" w:rsidRDefault="00B85A0F" w:rsidP="000A4AC1">
                  <w:pPr>
                    <w:widowControl w:val="0"/>
                    <w:autoSpaceDE w:val="0"/>
                    <w:autoSpaceDN w:val="0"/>
                    <w:adjustRightInd w:val="0"/>
                    <w:jc w:val="right"/>
                  </w:pPr>
                  <w:r w:rsidRPr="00433111">
                    <w:t xml:space="preserve">к муниципальной программе «Безопасный город </w:t>
                  </w:r>
                </w:p>
                <w:p w:rsidR="00B85A0F" w:rsidRPr="00433111" w:rsidRDefault="00B85A0F" w:rsidP="000A4AC1">
                  <w:pPr>
                    <w:widowControl w:val="0"/>
                    <w:autoSpaceDE w:val="0"/>
                    <w:autoSpaceDN w:val="0"/>
                    <w:adjustRightInd w:val="0"/>
                    <w:jc w:val="right"/>
                  </w:pPr>
                  <w:r w:rsidRPr="00433111">
                    <w:t>на 2020-2025 годы»</w:t>
                  </w:r>
                </w:p>
                <w:p w:rsidR="00B85A0F" w:rsidRPr="00433111" w:rsidRDefault="00B85A0F" w:rsidP="000A4AC1">
                  <w:pPr>
                    <w:widowControl w:val="0"/>
                    <w:autoSpaceDE w:val="0"/>
                    <w:autoSpaceDN w:val="0"/>
                    <w:adjustRightInd w:val="0"/>
                    <w:rPr>
                      <w:sz w:val="28"/>
                      <w:szCs w:val="28"/>
                    </w:rPr>
                  </w:pPr>
                </w:p>
              </w:tc>
            </w:tr>
          </w:tbl>
          <w:p w:rsidR="00B85A0F" w:rsidRPr="00433111" w:rsidRDefault="00B85A0F" w:rsidP="000A4AC1">
            <w:pPr>
              <w:pStyle w:val="EmptyCellLayoutStyle"/>
              <w:spacing w:after="0" w:line="240" w:lineRule="auto"/>
              <w:rPr>
                <w:sz w:val="28"/>
                <w:szCs w:val="28"/>
              </w:rPr>
            </w:pPr>
          </w:p>
          <w:p w:rsidR="00B85A0F" w:rsidRPr="00433111" w:rsidRDefault="00B85A0F" w:rsidP="000A4AC1">
            <w:pPr>
              <w:pStyle w:val="EmptyCellLayoutStyle"/>
              <w:spacing w:after="0" w:line="240" w:lineRule="auto"/>
              <w:rPr>
                <w:sz w:val="28"/>
                <w:szCs w:val="28"/>
              </w:rPr>
            </w:pPr>
          </w:p>
        </w:tc>
        <w:tc>
          <w:tcPr>
            <w:tcW w:w="20" w:type="dxa"/>
          </w:tcPr>
          <w:p w:rsidR="00B85A0F" w:rsidRPr="00433111" w:rsidRDefault="00B85A0F" w:rsidP="000A4AC1">
            <w:pPr>
              <w:pStyle w:val="EmptyCellLayoutStyle"/>
              <w:spacing w:after="0" w:line="240" w:lineRule="auto"/>
              <w:rPr>
                <w:sz w:val="28"/>
                <w:szCs w:val="28"/>
              </w:rPr>
            </w:pPr>
          </w:p>
        </w:tc>
        <w:tc>
          <w:tcPr>
            <w:tcW w:w="20" w:type="dxa"/>
          </w:tcPr>
          <w:p w:rsidR="00B85A0F" w:rsidRPr="00433111" w:rsidRDefault="00B85A0F" w:rsidP="000A4AC1">
            <w:pPr>
              <w:pStyle w:val="EmptyCellLayoutStyle"/>
              <w:spacing w:after="0" w:line="240" w:lineRule="auto"/>
              <w:rPr>
                <w:sz w:val="28"/>
                <w:szCs w:val="28"/>
              </w:rPr>
            </w:pPr>
          </w:p>
        </w:tc>
      </w:tr>
    </w:tbl>
    <w:p w:rsidR="005F6686" w:rsidRPr="00433111" w:rsidRDefault="005F6686" w:rsidP="00E45229"/>
    <w:p w:rsidR="005F6686" w:rsidRPr="00433111" w:rsidRDefault="005F6686" w:rsidP="00B85A0F">
      <w:pPr>
        <w:jc w:val="right"/>
      </w:pPr>
    </w:p>
    <w:p w:rsidR="0053245B" w:rsidRPr="00433111" w:rsidRDefault="0053245B" w:rsidP="00B85A0F">
      <w:pPr>
        <w:jc w:val="right"/>
      </w:pPr>
    </w:p>
    <w:p w:rsidR="0053245B" w:rsidRPr="00433111" w:rsidRDefault="0053245B" w:rsidP="00B85A0F">
      <w:pPr>
        <w:jc w:val="right"/>
      </w:pPr>
    </w:p>
    <w:tbl>
      <w:tblPr>
        <w:tblW w:w="15888" w:type="dxa"/>
        <w:tblInd w:w="108" w:type="dxa"/>
        <w:tblLayout w:type="fixed"/>
        <w:tblLook w:val="04A0"/>
      </w:tblPr>
      <w:tblGrid>
        <w:gridCol w:w="1843"/>
        <w:gridCol w:w="1275"/>
        <w:gridCol w:w="1134"/>
        <w:gridCol w:w="1266"/>
        <w:gridCol w:w="1286"/>
        <w:gridCol w:w="1266"/>
        <w:gridCol w:w="1266"/>
        <w:gridCol w:w="1266"/>
        <w:gridCol w:w="1294"/>
        <w:gridCol w:w="1275"/>
        <w:gridCol w:w="1288"/>
        <w:gridCol w:w="1429"/>
      </w:tblGrid>
      <w:tr w:rsidR="00847DA2" w:rsidRPr="00847DA2" w:rsidTr="00847DA2">
        <w:trPr>
          <w:trHeight w:val="1248"/>
        </w:trPr>
        <w:tc>
          <w:tcPr>
            <w:tcW w:w="1843" w:type="dxa"/>
            <w:tcBorders>
              <w:top w:val="nil"/>
              <w:left w:val="nil"/>
              <w:bottom w:val="nil"/>
              <w:right w:val="nil"/>
            </w:tcBorders>
            <w:shd w:val="clear" w:color="auto" w:fill="auto"/>
            <w:noWrap/>
            <w:vAlign w:val="bottom"/>
            <w:hideMark/>
          </w:tcPr>
          <w:p w:rsidR="00847DA2" w:rsidRPr="00847DA2" w:rsidRDefault="00847DA2" w:rsidP="00847DA2">
            <w:pPr>
              <w:rPr>
                <w:rFonts w:ascii="Calibri" w:hAnsi="Calibri" w:cs="Calibri"/>
                <w:color w:val="000000"/>
              </w:rPr>
            </w:pPr>
            <w:bookmarkStart w:id="0" w:name="RANGE!A1:N588"/>
            <w:bookmarkEnd w:id="0"/>
          </w:p>
        </w:tc>
        <w:tc>
          <w:tcPr>
            <w:tcW w:w="1275" w:type="dxa"/>
            <w:tcBorders>
              <w:top w:val="nil"/>
              <w:left w:val="nil"/>
              <w:bottom w:val="nil"/>
              <w:right w:val="nil"/>
            </w:tcBorders>
            <w:shd w:val="clear" w:color="auto" w:fill="auto"/>
            <w:noWrap/>
            <w:vAlign w:val="bottom"/>
            <w:hideMark/>
          </w:tcPr>
          <w:p w:rsidR="00847DA2" w:rsidRPr="00847DA2" w:rsidRDefault="00847DA2" w:rsidP="00847DA2">
            <w:pPr>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rsidR="00847DA2" w:rsidRPr="00847DA2" w:rsidRDefault="00847DA2" w:rsidP="00847DA2">
            <w:pPr>
              <w:rPr>
                <w:rFonts w:ascii="Calibri" w:hAnsi="Calibri" w:cs="Calibri"/>
                <w:color w:val="000000"/>
              </w:rPr>
            </w:pPr>
          </w:p>
        </w:tc>
        <w:tc>
          <w:tcPr>
            <w:tcW w:w="1266" w:type="dxa"/>
            <w:tcBorders>
              <w:top w:val="nil"/>
              <w:left w:val="nil"/>
              <w:bottom w:val="nil"/>
              <w:right w:val="nil"/>
            </w:tcBorders>
            <w:shd w:val="clear" w:color="auto" w:fill="auto"/>
            <w:noWrap/>
            <w:vAlign w:val="bottom"/>
            <w:hideMark/>
          </w:tcPr>
          <w:p w:rsidR="00847DA2" w:rsidRPr="00847DA2" w:rsidRDefault="00847DA2" w:rsidP="00847DA2">
            <w:pPr>
              <w:rPr>
                <w:rFonts w:ascii="Calibri" w:hAnsi="Calibri" w:cs="Calibri"/>
                <w:color w:val="000000"/>
              </w:rPr>
            </w:pPr>
          </w:p>
        </w:tc>
        <w:tc>
          <w:tcPr>
            <w:tcW w:w="1286" w:type="dxa"/>
            <w:tcBorders>
              <w:top w:val="nil"/>
              <w:left w:val="nil"/>
              <w:bottom w:val="nil"/>
              <w:right w:val="nil"/>
            </w:tcBorders>
            <w:shd w:val="clear" w:color="auto" w:fill="auto"/>
            <w:noWrap/>
            <w:vAlign w:val="bottom"/>
            <w:hideMark/>
          </w:tcPr>
          <w:p w:rsidR="00847DA2" w:rsidRPr="00847DA2" w:rsidRDefault="00847DA2" w:rsidP="00847DA2">
            <w:pPr>
              <w:rPr>
                <w:rFonts w:ascii="Calibri" w:hAnsi="Calibri" w:cs="Calibri"/>
                <w:color w:val="000000"/>
              </w:rPr>
            </w:pPr>
          </w:p>
        </w:tc>
        <w:tc>
          <w:tcPr>
            <w:tcW w:w="1266" w:type="dxa"/>
            <w:tcBorders>
              <w:top w:val="nil"/>
              <w:left w:val="nil"/>
              <w:bottom w:val="nil"/>
              <w:right w:val="nil"/>
            </w:tcBorders>
            <w:shd w:val="clear" w:color="auto" w:fill="auto"/>
            <w:noWrap/>
            <w:vAlign w:val="bottom"/>
            <w:hideMark/>
          </w:tcPr>
          <w:p w:rsidR="00847DA2" w:rsidRPr="00847DA2" w:rsidRDefault="00847DA2" w:rsidP="00847DA2">
            <w:pPr>
              <w:rPr>
                <w:rFonts w:ascii="Calibri" w:hAnsi="Calibri" w:cs="Calibri"/>
                <w:color w:val="000000"/>
              </w:rPr>
            </w:pPr>
          </w:p>
        </w:tc>
        <w:tc>
          <w:tcPr>
            <w:tcW w:w="1266" w:type="dxa"/>
            <w:tcBorders>
              <w:top w:val="nil"/>
              <w:left w:val="nil"/>
              <w:bottom w:val="nil"/>
              <w:right w:val="nil"/>
            </w:tcBorders>
            <w:shd w:val="clear" w:color="auto" w:fill="auto"/>
            <w:noWrap/>
            <w:vAlign w:val="bottom"/>
            <w:hideMark/>
          </w:tcPr>
          <w:p w:rsidR="00847DA2" w:rsidRPr="00847DA2" w:rsidRDefault="00847DA2" w:rsidP="00847DA2">
            <w:pPr>
              <w:rPr>
                <w:rFonts w:ascii="Calibri" w:hAnsi="Calibri" w:cs="Calibri"/>
                <w:color w:val="000000"/>
              </w:rPr>
            </w:pPr>
          </w:p>
        </w:tc>
        <w:tc>
          <w:tcPr>
            <w:tcW w:w="1266" w:type="dxa"/>
            <w:tcBorders>
              <w:top w:val="nil"/>
              <w:left w:val="nil"/>
              <w:bottom w:val="nil"/>
              <w:right w:val="nil"/>
            </w:tcBorders>
            <w:shd w:val="clear" w:color="auto" w:fill="auto"/>
            <w:noWrap/>
            <w:vAlign w:val="bottom"/>
            <w:hideMark/>
          </w:tcPr>
          <w:p w:rsidR="00847DA2" w:rsidRPr="00847DA2" w:rsidRDefault="00847DA2" w:rsidP="00847DA2">
            <w:pPr>
              <w:rPr>
                <w:rFonts w:ascii="Calibri" w:hAnsi="Calibri" w:cs="Calibri"/>
                <w:color w:val="000000"/>
              </w:rPr>
            </w:pPr>
          </w:p>
        </w:tc>
        <w:tc>
          <w:tcPr>
            <w:tcW w:w="5286" w:type="dxa"/>
            <w:gridSpan w:val="4"/>
            <w:tcBorders>
              <w:top w:val="nil"/>
              <w:left w:val="nil"/>
              <w:bottom w:val="nil"/>
              <w:right w:val="nil"/>
            </w:tcBorders>
            <w:shd w:val="clear" w:color="auto" w:fill="auto"/>
            <w:vAlign w:val="bottom"/>
            <w:hideMark/>
          </w:tcPr>
          <w:p w:rsidR="00847DA2" w:rsidRPr="00847DA2" w:rsidRDefault="00847DA2" w:rsidP="00847DA2">
            <w:pPr>
              <w:jc w:val="right"/>
              <w:rPr>
                <w:color w:val="000000"/>
              </w:rPr>
            </w:pPr>
            <w:r w:rsidRPr="00847DA2">
              <w:rPr>
                <w:color w:val="000000"/>
              </w:rPr>
              <w:t>Приложение № 2</w:t>
            </w:r>
            <w:r w:rsidRPr="00847DA2">
              <w:rPr>
                <w:color w:val="000000"/>
              </w:rPr>
              <w:br/>
              <w:t xml:space="preserve">к постановлению </w:t>
            </w:r>
            <w:r w:rsidRPr="00847DA2">
              <w:rPr>
                <w:color w:val="000000"/>
              </w:rPr>
              <w:br/>
              <w:t xml:space="preserve">администрации Киренского района </w:t>
            </w:r>
            <w:r w:rsidRPr="00847DA2">
              <w:rPr>
                <w:color w:val="000000"/>
              </w:rPr>
              <w:br/>
              <w:t>от 28 декабря 2024 года № 646</w:t>
            </w:r>
          </w:p>
        </w:tc>
      </w:tr>
      <w:tr w:rsidR="00847DA2" w:rsidRPr="00847DA2" w:rsidTr="00847DA2">
        <w:trPr>
          <w:trHeight w:val="345"/>
        </w:trPr>
        <w:tc>
          <w:tcPr>
            <w:tcW w:w="15888" w:type="dxa"/>
            <w:gridSpan w:val="12"/>
            <w:tcBorders>
              <w:top w:val="nil"/>
              <w:left w:val="nil"/>
              <w:bottom w:val="nil"/>
              <w:right w:val="nil"/>
            </w:tcBorders>
            <w:shd w:val="clear" w:color="auto" w:fill="auto"/>
            <w:hideMark/>
          </w:tcPr>
          <w:p w:rsidR="00847DA2" w:rsidRPr="00847DA2" w:rsidRDefault="00847DA2" w:rsidP="00847DA2">
            <w:pPr>
              <w:jc w:val="center"/>
              <w:rPr>
                <w:color w:val="000000"/>
                <w:sz w:val="28"/>
                <w:szCs w:val="28"/>
              </w:rPr>
            </w:pPr>
          </w:p>
        </w:tc>
      </w:tr>
      <w:tr w:rsidR="00847DA2" w:rsidRPr="00847DA2" w:rsidTr="00847DA2">
        <w:trPr>
          <w:trHeight w:val="1080"/>
        </w:trPr>
        <w:tc>
          <w:tcPr>
            <w:tcW w:w="15888" w:type="dxa"/>
            <w:gridSpan w:val="12"/>
            <w:tcBorders>
              <w:top w:val="nil"/>
              <w:left w:val="nil"/>
              <w:bottom w:val="single" w:sz="4" w:space="0" w:color="auto"/>
              <w:right w:val="nil"/>
            </w:tcBorders>
            <w:shd w:val="clear" w:color="auto" w:fill="auto"/>
            <w:vAlign w:val="bottom"/>
            <w:hideMark/>
          </w:tcPr>
          <w:p w:rsidR="00847DA2" w:rsidRPr="00847DA2" w:rsidRDefault="00847DA2" w:rsidP="00847DA2">
            <w:pPr>
              <w:jc w:val="center"/>
              <w:rPr>
                <w:b/>
                <w:bCs/>
                <w:color w:val="000000"/>
                <w:sz w:val="28"/>
                <w:szCs w:val="28"/>
              </w:rPr>
            </w:pPr>
            <w:r w:rsidRPr="00847DA2">
              <w:rPr>
                <w:b/>
                <w:bCs/>
                <w:color w:val="000000"/>
                <w:sz w:val="28"/>
                <w:szCs w:val="28"/>
              </w:rPr>
              <w:t xml:space="preserve">РЕСУРСНОЕ ОБЕСПЕЧЕНИЕ РЕАЛИЗАЦИИ МУНИЦИПАЛЬНОЙ  ПРОГРАММЫ КИРЕНСКОГО РАЙОНА </w:t>
            </w:r>
            <w:r w:rsidRPr="00847DA2">
              <w:rPr>
                <w:b/>
                <w:bCs/>
                <w:color w:val="000000"/>
                <w:sz w:val="28"/>
                <w:szCs w:val="28"/>
              </w:rPr>
              <w:br/>
              <w:t xml:space="preserve">ЗА СЧЕТ ВСЕХ ИСТОЧНИКОВ ФИНАНСИРОВАНИЯ  </w:t>
            </w:r>
            <w:r w:rsidRPr="00847DA2">
              <w:rPr>
                <w:b/>
                <w:bCs/>
                <w:color w:val="000000"/>
                <w:sz w:val="28"/>
                <w:szCs w:val="28"/>
              </w:rPr>
              <w:br/>
              <w:t>«БЕЗОПАСНЫЙ ГОРОД НА 2020-2027 ГОДЫ»</w:t>
            </w:r>
          </w:p>
        </w:tc>
      </w:tr>
      <w:tr w:rsidR="00847DA2" w:rsidRPr="0018588F" w:rsidTr="00847DA2">
        <w:trPr>
          <w:trHeight w:val="945"/>
        </w:trPr>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847DA2" w:rsidRPr="0018588F" w:rsidRDefault="00847DA2" w:rsidP="00847DA2">
            <w:pPr>
              <w:jc w:val="center"/>
              <w:rPr>
                <w:b/>
                <w:bCs/>
                <w:color w:val="000000"/>
              </w:rPr>
            </w:pPr>
            <w:r w:rsidRPr="0018588F">
              <w:rPr>
                <w:b/>
                <w:bCs/>
                <w:color w:val="000000"/>
              </w:rPr>
              <w:t>Наименование программы, подпрограммы, ведомственной целевой программы, основного мероприятия, мероприятия</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847DA2" w:rsidRPr="0018588F" w:rsidRDefault="00847DA2" w:rsidP="00847DA2">
            <w:pPr>
              <w:jc w:val="center"/>
              <w:rPr>
                <w:b/>
                <w:bCs/>
                <w:color w:val="000000"/>
              </w:rPr>
            </w:pPr>
            <w:r w:rsidRPr="0018588F">
              <w:rPr>
                <w:b/>
                <w:bCs/>
                <w:color w:val="000000"/>
              </w:rPr>
              <w:t>Ответственный исполнитель, соисполнители, участники, исполнители мероприятий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47DA2" w:rsidRPr="0018588F" w:rsidRDefault="00847DA2" w:rsidP="00847DA2">
            <w:pPr>
              <w:jc w:val="center"/>
              <w:rPr>
                <w:b/>
                <w:bCs/>
                <w:color w:val="000000"/>
              </w:rPr>
            </w:pPr>
            <w:r w:rsidRPr="0018588F">
              <w:rPr>
                <w:b/>
                <w:bCs/>
                <w:color w:val="000000"/>
              </w:rPr>
              <w:t>Источники финансирования</w:t>
            </w:r>
          </w:p>
        </w:tc>
        <w:tc>
          <w:tcPr>
            <w:tcW w:w="1163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7DA2" w:rsidRPr="0018588F" w:rsidRDefault="00847DA2" w:rsidP="00847DA2">
            <w:pPr>
              <w:jc w:val="center"/>
              <w:rPr>
                <w:b/>
                <w:bCs/>
                <w:color w:val="000000"/>
              </w:rPr>
            </w:pPr>
            <w:r w:rsidRPr="0018588F">
              <w:rPr>
                <w:b/>
                <w:bCs/>
                <w:color w:val="000000"/>
              </w:rPr>
              <w:t>Оценка расходов (тыс. руб.), годы</w:t>
            </w:r>
          </w:p>
        </w:tc>
      </w:tr>
      <w:tr w:rsidR="00847DA2" w:rsidRPr="0018588F" w:rsidTr="00847DA2">
        <w:trPr>
          <w:trHeight w:val="322"/>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b/>
                <w:bCs/>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b/>
                <w:bCs/>
                <w:color w:val="000000"/>
              </w:rPr>
            </w:pPr>
          </w:p>
        </w:tc>
        <w:tc>
          <w:tcPr>
            <w:tcW w:w="11636" w:type="dxa"/>
            <w:gridSpan w:val="9"/>
            <w:vMerge/>
            <w:tcBorders>
              <w:top w:val="single" w:sz="4" w:space="0" w:color="auto"/>
              <w:left w:val="single" w:sz="4" w:space="0" w:color="auto"/>
              <w:bottom w:val="single" w:sz="4" w:space="0" w:color="auto"/>
              <w:right w:val="single" w:sz="4" w:space="0" w:color="auto"/>
            </w:tcBorders>
            <w:vAlign w:val="center"/>
            <w:hideMark/>
          </w:tcPr>
          <w:p w:rsidR="00847DA2" w:rsidRPr="0018588F" w:rsidRDefault="00847DA2" w:rsidP="00847DA2">
            <w:pPr>
              <w:rPr>
                <w:b/>
                <w:bCs/>
                <w:color w:val="000000"/>
              </w:rPr>
            </w:pPr>
          </w:p>
        </w:tc>
      </w:tr>
      <w:tr w:rsidR="00847DA2" w:rsidRPr="0018588F" w:rsidTr="00847DA2">
        <w:trPr>
          <w:trHeight w:val="636"/>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b/>
                <w:bCs/>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b/>
                <w:bCs/>
                <w:color w:val="000000"/>
              </w:rPr>
            </w:pP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b/>
                <w:bCs/>
                <w:color w:val="000000"/>
              </w:rPr>
            </w:pPr>
            <w:r w:rsidRPr="0018588F">
              <w:rPr>
                <w:b/>
                <w:bCs/>
                <w:color w:val="000000"/>
              </w:rPr>
              <w:t>2020</w:t>
            </w:r>
          </w:p>
        </w:tc>
        <w:tc>
          <w:tcPr>
            <w:tcW w:w="128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b/>
                <w:bCs/>
                <w:color w:val="000000"/>
              </w:rPr>
            </w:pPr>
            <w:r w:rsidRPr="0018588F">
              <w:rPr>
                <w:b/>
                <w:bCs/>
                <w:color w:val="000000"/>
              </w:rPr>
              <w:t>2021</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b/>
                <w:bCs/>
                <w:color w:val="000000"/>
              </w:rPr>
            </w:pPr>
            <w:r w:rsidRPr="0018588F">
              <w:rPr>
                <w:b/>
                <w:bCs/>
                <w:color w:val="000000"/>
              </w:rPr>
              <w:t>2022</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b/>
                <w:bCs/>
                <w:color w:val="000000"/>
              </w:rPr>
            </w:pPr>
            <w:r w:rsidRPr="0018588F">
              <w:rPr>
                <w:b/>
                <w:bCs/>
                <w:color w:val="000000"/>
              </w:rPr>
              <w:t>2023</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b/>
                <w:bCs/>
                <w:color w:val="000000"/>
              </w:rPr>
            </w:pPr>
            <w:r w:rsidRPr="0018588F">
              <w:rPr>
                <w:b/>
                <w:bCs/>
                <w:color w:val="000000"/>
              </w:rPr>
              <w:t>2024</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b/>
                <w:bCs/>
                <w:color w:val="000000"/>
              </w:rPr>
            </w:pPr>
            <w:r w:rsidRPr="0018588F">
              <w:rPr>
                <w:b/>
                <w:bCs/>
                <w:color w:val="000000"/>
              </w:rPr>
              <w:t>2025</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b/>
                <w:bCs/>
                <w:color w:val="000000"/>
              </w:rPr>
            </w:pPr>
            <w:r w:rsidRPr="0018588F">
              <w:rPr>
                <w:b/>
                <w:bCs/>
                <w:color w:val="000000"/>
              </w:rPr>
              <w:t>2026</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b/>
                <w:bCs/>
                <w:color w:val="000000"/>
              </w:rPr>
            </w:pPr>
            <w:r w:rsidRPr="0018588F">
              <w:rPr>
                <w:b/>
                <w:bCs/>
                <w:color w:val="000000"/>
              </w:rPr>
              <w:t>2027</w:t>
            </w:r>
          </w:p>
        </w:tc>
        <w:tc>
          <w:tcPr>
            <w:tcW w:w="1429"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b/>
                <w:bCs/>
                <w:color w:val="000000"/>
              </w:rPr>
            </w:pPr>
            <w:r w:rsidRPr="0018588F">
              <w:rPr>
                <w:b/>
                <w:bCs/>
                <w:color w:val="000000"/>
              </w:rPr>
              <w:t>Всего</w:t>
            </w:r>
          </w:p>
        </w:tc>
      </w:tr>
      <w:tr w:rsidR="00847DA2" w:rsidRPr="0018588F" w:rsidTr="00847DA2">
        <w:trPr>
          <w:trHeight w:val="360"/>
        </w:trPr>
        <w:tc>
          <w:tcPr>
            <w:tcW w:w="1843" w:type="dxa"/>
            <w:tcBorders>
              <w:top w:val="nil"/>
              <w:left w:val="single" w:sz="4" w:space="0" w:color="auto"/>
              <w:bottom w:val="single" w:sz="4" w:space="0" w:color="auto"/>
              <w:right w:val="single" w:sz="4" w:space="0" w:color="auto"/>
            </w:tcBorders>
            <w:shd w:val="clear" w:color="auto" w:fill="auto"/>
            <w:noWrap/>
            <w:hideMark/>
          </w:tcPr>
          <w:p w:rsidR="00847DA2" w:rsidRPr="0018588F" w:rsidRDefault="00847DA2" w:rsidP="00847DA2">
            <w:pPr>
              <w:jc w:val="center"/>
              <w:rPr>
                <w:color w:val="000000"/>
              </w:rPr>
            </w:pPr>
            <w:r w:rsidRPr="0018588F">
              <w:rPr>
                <w:color w:val="000000"/>
              </w:rPr>
              <w:t>1</w:t>
            </w:r>
          </w:p>
        </w:tc>
        <w:tc>
          <w:tcPr>
            <w:tcW w:w="1275" w:type="dxa"/>
            <w:tcBorders>
              <w:top w:val="nil"/>
              <w:left w:val="nil"/>
              <w:bottom w:val="single" w:sz="4" w:space="0" w:color="auto"/>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2</w:t>
            </w:r>
          </w:p>
        </w:tc>
        <w:tc>
          <w:tcPr>
            <w:tcW w:w="1134" w:type="dxa"/>
            <w:tcBorders>
              <w:top w:val="nil"/>
              <w:left w:val="nil"/>
              <w:bottom w:val="single" w:sz="4" w:space="0" w:color="auto"/>
              <w:right w:val="single" w:sz="4" w:space="0" w:color="auto"/>
            </w:tcBorders>
            <w:shd w:val="clear" w:color="auto" w:fill="auto"/>
            <w:noWrap/>
            <w:hideMark/>
          </w:tcPr>
          <w:p w:rsidR="00847DA2" w:rsidRPr="0018588F" w:rsidRDefault="00847DA2" w:rsidP="00847DA2">
            <w:pPr>
              <w:jc w:val="center"/>
              <w:rPr>
                <w:color w:val="000000"/>
              </w:rPr>
            </w:pPr>
            <w:r w:rsidRPr="0018588F">
              <w:rPr>
                <w:color w:val="000000"/>
              </w:rPr>
              <w:t>3</w:t>
            </w:r>
          </w:p>
        </w:tc>
        <w:tc>
          <w:tcPr>
            <w:tcW w:w="1266" w:type="dxa"/>
            <w:tcBorders>
              <w:top w:val="nil"/>
              <w:left w:val="nil"/>
              <w:bottom w:val="single" w:sz="4" w:space="0" w:color="auto"/>
              <w:right w:val="single" w:sz="4" w:space="0" w:color="auto"/>
            </w:tcBorders>
            <w:shd w:val="clear" w:color="auto" w:fill="auto"/>
            <w:noWrap/>
            <w:vAlign w:val="bottom"/>
            <w:hideMark/>
          </w:tcPr>
          <w:p w:rsidR="00847DA2" w:rsidRPr="0018588F" w:rsidRDefault="00847DA2" w:rsidP="00847DA2">
            <w:pPr>
              <w:jc w:val="center"/>
              <w:rPr>
                <w:color w:val="000000"/>
              </w:rPr>
            </w:pPr>
            <w:r w:rsidRPr="0018588F">
              <w:rPr>
                <w:color w:val="000000"/>
              </w:rPr>
              <w:t>4</w:t>
            </w:r>
          </w:p>
        </w:tc>
        <w:tc>
          <w:tcPr>
            <w:tcW w:w="1286" w:type="dxa"/>
            <w:tcBorders>
              <w:top w:val="nil"/>
              <w:left w:val="nil"/>
              <w:bottom w:val="single" w:sz="4" w:space="0" w:color="auto"/>
              <w:right w:val="single" w:sz="4" w:space="0" w:color="auto"/>
            </w:tcBorders>
            <w:shd w:val="clear" w:color="auto" w:fill="auto"/>
            <w:noWrap/>
            <w:vAlign w:val="bottom"/>
            <w:hideMark/>
          </w:tcPr>
          <w:p w:rsidR="00847DA2" w:rsidRPr="0018588F" w:rsidRDefault="00847DA2" w:rsidP="00847DA2">
            <w:pPr>
              <w:jc w:val="center"/>
              <w:rPr>
                <w:color w:val="000000"/>
              </w:rPr>
            </w:pPr>
            <w:r w:rsidRPr="0018588F">
              <w:rPr>
                <w:color w:val="000000"/>
              </w:rPr>
              <w:t>5</w:t>
            </w:r>
          </w:p>
        </w:tc>
        <w:tc>
          <w:tcPr>
            <w:tcW w:w="1266" w:type="dxa"/>
            <w:tcBorders>
              <w:top w:val="nil"/>
              <w:left w:val="nil"/>
              <w:bottom w:val="single" w:sz="4" w:space="0" w:color="auto"/>
              <w:right w:val="single" w:sz="4" w:space="0" w:color="auto"/>
            </w:tcBorders>
            <w:shd w:val="clear" w:color="auto" w:fill="auto"/>
            <w:noWrap/>
            <w:vAlign w:val="bottom"/>
            <w:hideMark/>
          </w:tcPr>
          <w:p w:rsidR="00847DA2" w:rsidRPr="0018588F" w:rsidRDefault="00847DA2" w:rsidP="00847DA2">
            <w:pPr>
              <w:jc w:val="center"/>
              <w:rPr>
                <w:color w:val="000000"/>
              </w:rPr>
            </w:pPr>
            <w:r w:rsidRPr="0018588F">
              <w:rPr>
                <w:color w:val="000000"/>
              </w:rPr>
              <w:t>6</w:t>
            </w:r>
          </w:p>
        </w:tc>
        <w:tc>
          <w:tcPr>
            <w:tcW w:w="1266" w:type="dxa"/>
            <w:tcBorders>
              <w:top w:val="nil"/>
              <w:left w:val="nil"/>
              <w:bottom w:val="single" w:sz="4" w:space="0" w:color="auto"/>
              <w:right w:val="single" w:sz="4" w:space="0" w:color="auto"/>
            </w:tcBorders>
            <w:shd w:val="clear" w:color="auto" w:fill="auto"/>
            <w:noWrap/>
            <w:vAlign w:val="bottom"/>
            <w:hideMark/>
          </w:tcPr>
          <w:p w:rsidR="00847DA2" w:rsidRPr="0018588F" w:rsidRDefault="00847DA2" w:rsidP="00847DA2">
            <w:pPr>
              <w:jc w:val="center"/>
              <w:rPr>
                <w:color w:val="000000"/>
              </w:rPr>
            </w:pPr>
            <w:r w:rsidRPr="0018588F">
              <w:rPr>
                <w:color w:val="000000"/>
              </w:rPr>
              <w:t>7</w:t>
            </w:r>
          </w:p>
        </w:tc>
        <w:tc>
          <w:tcPr>
            <w:tcW w:w="1266" w:type="dxa"/>
            <w:tcBorders>
              <w:top w:val="nil"/>
              <w:left w:val="nil"/>
              <w:bottom w:val="single" w:sz="4" w:space="0" w:color="auto"/>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8</w:t>
            </w:r>
          </w:p>
        </w:tc>
        <w:tc>
          <w:tcPr>
            <w:tcW w:w="1294" w:type="dxa"/>
            <w:tcBorders>
              <w:top w:val="nil"/>
              <w:left w:val="nil"/>
              <w:bottom w:val="single" w:sz="4" w:space="0" w:color="auto"/>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9</w:t>
            </w:r>
          </w:p>
        </w:tc>
        <w:tc>
          <w:tcPr>
            <w:tcW w:w="1275" w:type="dxa"/>
            <w:tcBorders>
              <w:top w:val="nil"/>
              <w:left w:val="nil"/>
              <w:bottom w:val="single" w:sz="4" w:space="0" w:color="auto"/>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10</w:t>
            </w:r>
          </w:p>
        </w:tc>
        <w:tc>
          <w:tcPr>
            <w:tcW w:w="1288" w:type="dxa"/>
            <w:tcBorders>
              <w:top w:val="nil"/>
              <w:left w:val="nil"/>
              <w:bottom w:val="single" w:sz="4" w:space="0" w:color="auto"/>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11</w:t>
            </w:r>
          </w:p>
        </w:tc>
        <w:tc>
          <w:tcPr>
            <w:tcW w:w="1429" w:type="dxa"/>
            <w:tcBorders>
              <w:top w:val="nil"/>
              <w:left w:val="nil"/>
              <w:bottom w:val="single" w:sz="4" w:space="0" w:color="auto"/>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12</w:t>
            </w:r>
          </w:p>
        </w:tc>
      </w:tr>
      <w:tr w:rsidR="00847DA2" w:rsidRPr="0018588F" w:rsidTr="00847DA2">
        <w:trPr>
          <w:trHeight w:val="600"/>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47DA2" w:rsidRPr="0018588F" w:rsidRDefault="00847DA2" w:rsidP="00847DA2">
            <w:pPr>
              <w:jc w:val="center"/>
              <w:rPr>
                <w:b/>
                <w:bCs/>
                <w:color w:val="000000"/>
              </w:rPr>
            </w:pPr>
            <w:r w:rsidRPr="0018588F">
              <w:rPr>
                <w:b/>
                <w:bCs/>
                <w:color w:val="000000"/>
              </w:rPr>
              <w:t>Муниципальная программа «Безопасный город на 2020-2027 годы».</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 в том числе:</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b/>
                <w:bCs/>
                <w:color w:val="000000"/>
              </w:rPr>
            </w:pPr>
            <w:r w:rsidRPr="0018588F">
              <w:rPr>
                <w:b/>
                <w:bCs/>
                <w:color w:val="000000"/>
              </w:rPr>
              <w:t>12827,99</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b/>
                <w:bCs/>
                <w:color w:val="000000"/>
              </w:rPr>
            </w:pPr>
            <w:r w:rsidRPr="0018588F">
              <w:rPr>
                <w:b/>
                <w:bCs/>
                <w:color w:val="000000"/>
              </w:rPr>
              <w:t>12659,61</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b/>
                <w:bCs/>
                <w:color w:val="000000"/>
              </w:rPr>
            </w:pPr>
            <w:r w:rsidRPr="0018588F">
              <w:rPr>
                <w:b/>
                <w:bCs/>
                <w:color w:val="000000"/>
              </w:rPr>
              <w:t>18100,52</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b/>
                <w:bCs/>
                <w:color w:val="000000"/>
              </w:rPr>
            </w:pPr>
            <w:r w:rsidRPr="0018588F">
              <w:rPr>
                <w:b/>
                <w:bCs/>
                <w:color w:val="000000"/>
              </w:rPr>
              <w:t>21814,33</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b/>
                <w:bCs/>
                <w:color w:val="000000"/>
              </w:rPr>
            </w:pPr>
            <w:r w:rsidRPr="0018588F">
              <w:rPr>
                <w:b/>
                <w:bCs/>
                <w:color w:val="000000"/>
              </w:rPr>
              <w:t>19555,03</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b/>
                <w:bCs/>
                <w:color w:val="000000"/>
              </w:rPr>
            </w:pPr>
            <w:r w:rsidRPr="0018588F">
              <w:rPr>
                <w:b/>
                <w:bCs/>
                <w:color w:val="000000"/>
              </w:rPr>
              <w:t>11664,40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b/>
                <w:bCs/>
                <w:color w:val="000000"/>
              </w:rPr>
            </w:pPr>
            <w:r w:rsidRPr="0018588F">
              <w:rPr>
                <w:b/>
                <w:bCs/>
                <w:color w:val="000000"/>
              </w:rPr>
              <w:t>11691,40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b/>
                <w:bCs/>
                <w:color w:val="000000"/>
              </w:rPr>
            </w:pPr>
            <w:r w:rsidRPr="0018588F">
              <w:rPr>
                <w:b/>
                <w:bCs/>
                <w:color w:val="000000"/>
              </w:rPr>
              <w:t>11287,00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b/>
                <w:bCs/>
                <w:color w:val="000000"/>
              </w:rPr>
            </w:pPr>
            <w:r w:rsidRPr="0018588F">
              <w:rPr>
                <w:b/>
                <w:bCs/>
                <w:color w:val="000000"/>
              </w:rPr>
              <w:t>119600,28</w:t>
            </w:r>
          </w:p>
        </w:tc>
      </w:tr>
      <w:tr w:rsidR="00847DA2" w:rsidRPr="0018588F" w:rsidTr="00847DA2">
        <w:trPr>
          <w:trHeight w:val="180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Средства, планируемые к привлечению из областного бюджета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225,00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1225,50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1498,20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2066,00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1800,00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6814,70</w:t>
            </w:r>
          </w:p>
        </w:tc>
      </w:tr>
      <w:tr w:rsidR="00847DA2" w:rsidRPr="0018588F" w:rsidTr="00847DA2">
        <w:trPr>
          <w:trHeight w:val="180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Средства, планируемые к привлечению из федерального бюджета (ФБ)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72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Местный бюджет (МБ)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12602,90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11434,11</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16602,32</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19748,33</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17555,03</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11664,40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11691,40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11287,00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112585,49</w:t>
            </w:r>
          </w:p>
        </w:tc>
      </w:tr>
      <w:tr w:rsidR="00847DA2" w:rsidRPr="0018588F" w:rsidTr="00847DA2">
        <w:trPr>
          <w:trHeight w:val="72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Иные источники (ИИ)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200,00</w:t>
            </w:r>
          </w:p>
        </w:tc>
      </w:tr>
      <w:tr w:rsidR="00847DA2" w:rsidRPr="0018588F" w:rsidTr="00847DA2">
        <w:trPr>
          <w:trHeight w:val="48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Ответственный исполнитель программы: отдел ГО и ЧС Комитета по имуществу и ЖКХ администрации Киренского муниципального района (далее –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 xml:space="preserve">Всего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3154,27</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1843,86</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5373,91</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6861,93</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3872,36</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727,00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754,00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773,00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23360,33</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1800,00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1800,00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3154,27</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1843,86</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5373,91</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6861,93</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1872,36</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727,00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754,00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773,00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21360,33</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200,00</w:t>
            </w:r>
          </w:p>
        </w:tc>
      </w:tr>
      <w:tr w:rsidR="00847DA2" w:rsidRPr="0018588F" w:rsidTr="00847DA2">
        <w:trPr>
          <w:trHeight w:val="765"/>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Соисполнитель  программы: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Всего    </w:t>
            </w:r>
            <w:r w:rsidRPr="0018588F">
              <w:rPr>
                <w:color w:val="FF0000"/>
              </w:rPr>
              <w:t xml:space="preserve">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9559,70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10815,75</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12726,61</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14952,40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15682,67</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10937,40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10937,40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10514,00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96125,93</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225,00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1225,50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1498,20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2066,00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5014,70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9334,70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9590,25</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11228,41</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12886,40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15682,67</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10937,40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10937,40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10514,00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91111,23</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Участник: отсутствует</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1080"/>
        </w:trPr>
        <w:tc>
          <w:tcPr>
            <w:tcW w:w="1843" w:type="dxa"/>
            <w:vMerge w:val="restart"/>
            <w:tcBorders>
              <w:top w:val="nil"/>
              <w:left w:val="single" w:sz="4" w:space="0" w:color="auto"/>
              <w:bottom w:val="single" w:sz="4" w:space="0" w:color="auto"/>
              <w:right w:val="single" w:sz="4" w:space="0" w:color="auto"/>
            </w:tcBorders>
            <w:shd w:val="clear" w:color="auto" w:fill="auto"/>
            <w:vAlign w:val="bottom"/>
            <w:hideMark/>
          </w:tcPr>
          <w:p w:rsidR="00847DA2" w:rsidRPr="0018588F" w:rsidRDefault="00847DA2" w:rsidP="00847DA2">
            <w:pPr>
              <w:rPr>
                <w:b/>
                <w:bCs/>
                <w:color w:val="000000"/>
              </w:rPr>
            </w:pPr>
            <w:r w:rsidRPr="0018588F">
              <w:rPr>
                <w:b/>
                <w:bCs/>
                <w:color w:val="000000"/>
              </w:rPr>
              <w:t>Подпрограмма 1 «Организация инфраструктуры АПК «Безопасный город»</w:t>
            </w:r>
          </w:p>
        </w:tc>
        <w:tc>
          <w:tcPr>
            <w:tcW w:w="1275" w:type="dxa"/>
            <w:tcBorders>
              <w:top w:val="nil"/>
              <w:left w:val="nil"/>
              <w:bottom w:val="single" w:sz="4" w:space="0" w:color="auto"/>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 xml:space="preserve">Ответственный исполнитель подпрограммы: </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1345,69</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1070,18</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4538,87</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2201,10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2454,66</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135,00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145,00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12030,50</w:t>
            </w:r>
          </w:p>
        </w:tc>
      </w:tr>
      <w:tr w:rsidR="00847DA2" w:rsidRPr="0018588F" w:rsidTr="00847DA2">
        <w:trPr>
          <w:trHeight w:val="81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b/>
                <w:bCs/>
                <w:color w:val="000000"/>
              </w:rPr>
            </w:pP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отдел ГО и ЧС Комитета по имуществу и ЖКХ администрации Киренского муниципального района (далее –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1800,00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1800,00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1345,69</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1070,18</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4538,87</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2201,10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454,66</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135,00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145,00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10030,50</w:t>
            </w:r>
          </w:p>
        </w:tc>
      </w:tr>
      <w:tr w:rsidR="00847DA2" w:rsidRPr="0018588F" w:rsidTr="00847DA2">
        <w:trPr>
          <w:trHeight w:val="12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200,00</w:t>
            </w:r>
          </w:p>
        </w:tc>
      </w:tr>
      <w:tr w:rsidR="00847DA2" w:rsidRPr="0018588F" w:rsidTr="00847DA2">
        <w:trPr>
          <w:trHeight w:val="102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b/>
                <w:bCs/>
                <w:color w:val="000000"/>
              </w:rPr>
            </w:pPr>
            <w:r w:rsidRPr="0018588F">
              <w:rPr>
                <w:b/>
                <w:bCs/>
                <w:color w:val="000000"/>
              </w:rPr>
              <w:lastRenderedPageBreak/>
              <w:t xml:space="preserve">Основное мероприятие 1.1 </w:t>
            </w:r>
            <w:r w:rsidRPr="0018588F">
              <w:rPr>
                <w:color w:val="000000"/>
              </w:rPr>
              <w:t>Совершенствование инфраструктуры АПК «Безопасный город» </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750,00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854,00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4373,31</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1986,10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135,00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145,00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8392,41</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750,00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854,00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4373,31</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1986,10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135,00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145,00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8392,41</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85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 xml:space="preserve"> Мероприятие 1.1.1 Поставка, монтаж оборудования системы оповещения П-166М (оконечные устройства) в населенных пунктах района.</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750,00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854,00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4093,00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1823,50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7520,50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750,00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854,00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4093,00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1823,50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7520,50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78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 xml:space="preserve"> Мероприятие 1.1.2 Поставка  запасного оборудования к системе оповещения П-166М (рупора, комплектующие) взамен вышедших из строя</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81,13</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127,60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104,00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108,00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520,73</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81,13</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127,60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100,00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104,00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108,00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520,73</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61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 xml:space="preserve"> Мероприятие 1.1.3 Монтаж  запасного оборудования к системе оповещения П-</w:t>
            </w:r>
            <w:r w:rsidRPr="0018588F">
              <w:rPr>
                <w:color w:val="000000"/>
              </w:rPr>
              <w:lastRenderedPageBreak/>
              <w:t>166М (рупора, комплектующие) взамен вышедших из строя</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lastRenderedPageBreak/>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99,18</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35,00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134,18</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99,18</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35,00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134,18</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72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lastRenderedPageBreak/>
              <w:t xml:space="preserve"> Мероприятие 1.1.4 Приобретение информационного табло с бегущей строкой в целях информирования населения</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645"/>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Мероприятие 1.1.5 Доставка информационного табло с бегущей строкой в целях информирования населения</w:t>
            </w:r>
          </w:p>
        </w:tc>
        <w:tc>
          <w:tcPr>
            <w:tcW w:w="1275"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40"/>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Мероприятие 1.1.6 Монтаж информационного табло с бегущей строкой в целях информирования населения</w:t>
            </w:r>
          </w:p>
        </w:tc>
        <w:tc>
          <w:tcPr>
            <w:tcW w:w="1275"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40"/>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Мероприятие 1.1.7 Техническое обслуживание информационн</w:t>
            </w:r>
            <w:r w:rsidRPr="0018588F">
              <w:rPr>
                <w:color w:val="000000"/>
              </w:rPr>
              <w:lastRenderedPageBreak/>
              <w:t>ого табло с бегущей строкой</w:t>
            </w:r>
          </w:p>
        </w:tc>
        <w:tc>
          <w:tcPr>
            <w:tcW w:w="1275"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lastRenderedPageBreak/>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600"/>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lastRenderedPageBreak/>
              <w:t>Мероприятие 1.1.8 Поставка  запасных частей к информационному табло с бегущей строкой в замен вышедших из строя</w:t>
            </w:r>
          </w:p>
        </w:tc>
        <w:tc>
          <w:tcPr>
            <w:tcW w:w="1275"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615"/>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Мероприятие 1.1.9 Монтаж  запасных частей к информационному табло с бегущей строкой в замен вышедших из строя</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100,00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100,00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40"/>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Мероприятие 1.1.10 Обслуживание систем оповещения на межселенных территориях</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35,00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36,00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37,00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117,00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9,00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35,00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36,00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37,00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117,00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765"/>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b/>
                <w:bCs/>
                <w:color w:val="000000"/>
              </w:rPr>
            </w:pPr>
            <w:r w:rsidRPr="0018588F">
              <w:rPr>
                <w:b/>
                <w:bCs/>
                <w:color w:val="000000"/>
              </w:rPr>
              <w:t>Основное мероприятие 1.2</w:t>
            </w:r>
            <w:r w:rsidRPr="0018588F">
              <w:rPr>
                <w:color w:val="000000"/>
              </w:rPr>
              <w:t xml:space="preserve"> Развитие системы видеонаблюдения.</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340,55</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216,18</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165,56</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215,00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2445,66</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3382,95</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1800,00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1800,00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340,55</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216,18</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165,56</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215,00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445,66</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1382,95</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200,00</w:t>
            </w:r>
          </w:p>
        </w:tc>
      </w:tr>
      <w:tr w:rsidR="00847DA2" w:rsidRPr="0018588F" w:rsidTr="00847DA2">
        <w:trPr>
          <w:trHeight w:val="54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Мероприятие 1.2.1 Приобретение камер видеонаблюдения</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79,04</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116,00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165,56</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360,60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79,04</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116,00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165,56</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360,60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76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Мероприятие 1.2.2  Установка (монтаж) камер видеонаблюдения</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150,00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100,18</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215,00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545,18</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150,00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100,18</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215,00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80,00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545,18</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76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Мероприятие 1.2.3 Поставка лицензий ключ к серверу видеокамер</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111,51</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124,30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235,81</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111,51</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124,30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235,81</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76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Мероприятие 1.2.4 Поставка жесткого диска к серверу видеонаблюдения</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241,36</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241,36</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241,36</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241,36</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76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Мероприятие 1.2.5 Расширение системы видеонаблюден</w:t>
            </w:r>
            <w:r w:rsidRPr="0018588F">
              <w:rPr>
                <w:color w:val="000000"/>
              </w:rPr>
              <w:lastRenderedPageBreak/>
              <w:t>ия "Безопасный город"</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lastRenderedPageBreak/>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1800,00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1800,00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200,00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200,00</w:t>
            </w:r>
          </w:p>
        </w:tc>
      </w:tr>
      <w:tr w:rsidR="00847DA2" w:rsidRPr="0018588F" w:rsidTr="00847DA2">
        <w:trPr>
          <w:trHeight w:val="630"/>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b/>
                <w:bCs/>
                <w:color w:val="000000"/>
              </w:rPr>
            </w:pPr>
            <w:r w:rsidRPr="0018588F">
              <w:rPr>
                <w:b/>
                <w:bCs/>
                <w:color w:val="000000"/>
              </w:rPr>
              <w:t>Подпрограмма 2   «Профилактика терроризма и экстремизма на территории Киренского района»</w:t>
            </w:r>
          </w:p>
        </w:tc>
        <w:tc>
          <w:tcPr>
            <w:tcW w:w="1275"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Ответственный исполнитель подпрограммы: отдел ГО и ЧС Комитета по имуществу и ЖКХ администрации Киренского муниципального района (далее –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72,00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72,00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72,00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72,00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76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b/>
                <w:bCs/>
                <w:color w:val="000000"/>
              </w:rPr>
            </w:pPr>
            <w:r w:rsidRPr="0018588F">
              <w:rPr>
                <w:b/>
                <w:bCs/>
                <w:color w:val="000000"/>
              </w:rPr>
              <w:t xml:space="preserve"> Основное мероприятие 2.1 Профилактика терроризма и экстремизма, минимизация и ликвидация последствий</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ответственный 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72,00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72,00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72,00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72,00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735"/>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 xml:space="preserve"> Мероприятие 2.1.1 Изготовление баннеров в </w:t>
            </w:r>
            <w:r w:rsidRPr="0018588F">
              <w:rPr>
                <w:color w:val="000000"/>
              </w:rPr>
              <w:lastRenderedPageBreak/>
              <w:t>целях создания социальной рекламы антитеррористической  направленности  и их размещение в общественных местах.</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lastRenderedPageBreak/>
              <w:t xml:space="preserve">исполнитель мероприятия: отдел </w:t>
            </w:r>
            <w:r w:rsidRPr="0018588F">
              <w:rPr>
                <w:color w:val="000000"/>
              </w:rPr>
              <w:lastRenderedPageBreak/>
              <w:t>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lastRenderedPageBreak/>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855"/>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xml:space="preserve"> Мероприятие 2.1.2 Опубликование в районной газете методических рекомендаций, статей и памяток по профилактическим мерам антитеррористического и </w:t>
            </w:r>
            <w:proofErr w:type="spellStart"/>
            <w:r w:rsidRPr="0018588F">
              <w:rPr>
                <w:color w:val="000000"/>
              </w:rPr>
              <w:t>антиэкстремистского</w:t>
            </w:r>
            <w:proofErr w:type="spellEnd"/>
            <w:r w:rsidRPr="0018588F">
              <w:rPr>
                <w:color w:val="000000"/>
              </w:rPr>
              <w:t xml:space="preserve"> характера. </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42,00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42,00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42,00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42,00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66"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86"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66"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60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b/>
                <w:bCs/>
                <w:color w:val="000000"/>
              </w:rPr>
            </w:pPr>
            <w:r w:rsidRPr="0018588F">
              <w:rPr>
                <w:b/>
                <w:bCs/>
                <w:color w:val="000000"/>
              </w:rPr>
              <w:t>Подпрограмма 3    «Защита населения и территории Киренского района от чрезвычайных ситуаций»</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 в том числе:</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1708,08</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703,68</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806,74</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4628,03</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1417,70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542,00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562,00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574,00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10942,23</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1708,08</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703,68</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806,74</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4628,03</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1417,70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542,00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562,00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574,00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10942,23</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102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подпрогр</w:t>
            </w:r>
            <w:r w:rsidRPr="0018588F">
              <w:rPr>
                <w:color w:val="000000"/>
              </w:rPr>
              <w:lastRenderedPageBreak/>
              <w:t>аммы: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lastRenderedPageBreak/>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1708,08</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703,68</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806,74</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4628,03</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1417,70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542,00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562,00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574,00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10942,23</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1708,08</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703,68</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806,74</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4628,03</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1417,70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542,00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562,00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574,00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10942,23</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48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b/>
                <w:bCs/>
                <w:color w:val="000000"/>
              </w:rPr>
            </w:pPr>
            <w:r w:rsidRPr="0018588F">
              <w:rPr>
                <w:b/>
                <w:bCs/>
                <w:color w:val="000000"/>
              </w:rPr>
              <w:t>Основное мероприятие 3.1 Предупреждение и ликвидация последствий ЧС, обусловленных бытовыми и лесными пожарами, первичные меры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ответственный 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130,60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81,36</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48,00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3170,95</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91,00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92,00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95,00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3808,91</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130,60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81,36</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48,00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3170,95</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91,00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92,00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95,00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3808,91</w:t>
            </w:r>
          </w:p>
        </w:tc>
      </w:tr>
      <w:tr w:rsidR="00847DA2" w:rsidRPr="0018588F" w:rsidTr="00847DA2">
        <w:trPr>
          <w:trHeight w:val="48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780"/>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Мероприятие 3.1.1 Изготовление памяток, листовок.</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16,00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16,00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10"/>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Мероприятие 3.1.2 Опашка населенных пунктов межселенных территорий</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55,00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65,00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32,00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272,00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55,00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65,00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32,00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272,00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435"/>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 xml:space="preserve">Мероприятие 3.1.3 </w:t>
            </w:r>
            <w:r w:rsidRPr="0018588F">
              <w:rPr>
                <w:color w:val="000000"/>
              </w:rPr>
              <w:lastRenderedPageBreak/>
              <w:t>Страхование и материальное стимулирование  добровольной пожарной охраны</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lastRenderedPageBreak/>
              <w:t xml:space="preserve">исполнитель </w:t>
            </w:r>
            <w:r w:rsidRPr="0018588F">
              <w:rPr>
                <w:color w:val="000000"/>
              </w:rPr>
              <w:lastRenderedPageBreak/>
              <w:t>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lastRenderedPageBreak/>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59,40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32,50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26,00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26,00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26,00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62,00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65,00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356,90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59,40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32,50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26,00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26,00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26,00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62,00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65,00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356,90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75"/>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 xml:space="preserve">Мероприятие 3.1.4 Приобретение и установка автономных пожарных </w:t>
            </w:r>
            <w:proofErr w:type="spellStart"/>
            <w:r w:rsidRPr="0018588F">
              <w:rPr>
                <w:color w:val="000000"/>
              </w:rPr>
              <w:t>извещателей</w:t>
            </w:r>
            <w:proofErr w:type="spellEnd"/>
            <w:r w:rsidRPr="0018588F">
              <w:rPr>
                <w:color w:val="000000"/>
              </w:rPr>
              <w:t xml:space="preserve"> с GSM- модулем для оснащения мест проживания семей, находящихся в социально-опасном положении, а также </w:t>
            </w:r>
            <w:proofErr w:type="spellStart"/>
            <w:r w:rsidRPr="0018588F">
              <w:rPr>
                <w:color w:val="000000"/>
              </w:rPr>
              <w:t>маломобильных</w:t>
            </w:r>
            <w:proofErr w:type="spellEnd"/>
            <w:r w:rsidRPr="0018588F">
              <w:rPr>
                <w:color w:val="000000"/>
              </w:rPr>
              <w:t xml:space="preserve"> групп населения</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1290"/>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Мероприятие 3.1.5 Приобретение ранцевых лесных огнетушителей  (РЛО) для добровольной пожарной охраны</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26,86</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26,86</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26,86</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26,86</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2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 xml:space="preserve">Мероприятие </w:t>
            </w:r>
            <w:r w:rsidRPr="0018588F">
              <w:rPr>
                <w:color w:val="000000"/>
              </w:rPr>
              <w:lastRenderedPageBreak/>
              <w:t>3.1.6 Приобретение спецодежды для пожарной охраны</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lastRenderedPageBreak/>
              <w:t>исполнит</w:t>
            </w:r>
            <w:r w:rsidRPr="0018588F">
              <w:rPr>
                <w:color w:val="000000"/>
              </w:rPr>
              <w:lastRenderedPageBreak/>
              <w:t>ель мероприятия:</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lastRenderedPageBreak/>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49,20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12,45</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61,65</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49,20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12,45</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61,65</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420"/>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Мероприятие 3.1.7 Приобретение основных средств</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39,20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39,20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39,20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39,20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780"/>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Мероприятие 3.1.8 Приобретение радиостанций</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23,80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23,80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23,80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23,80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780"/>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Мероприятие 3.1.9 Приобретение переносных громкоговорителей</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12,50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12,50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12,50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780"/>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Мероприятие 3.1.10 Проведение мероприятий по предупреждению</w:t>
            </w:r>
            <w:r w:rsidRPr="0018588F">
              <w:rPr>
                <w:color w:val="000000"/>
              </w:rPr>
              <w:br/>
              <w:t xml:space="preserve">и ликвидация последствий чрезвычайных </w:t>
            </w:r>
            <w:r w:rsidRPr="0018588F">
              <w:rPr>
                <w:color w:val="000000"/>
              </w:rPr>
              <w:lastRenderedPageBreak/>
              <w:t>ситуаций</w:t>
            </w:r>
            <w:r w:rsidRPr="0018588F">
              <w:rPr>
                <w:color w:val="000000"/>
              </w:rPr>
              <w:br/>
              <w:t>обусловленных ландшафтными пожарами</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lastRenderedPageBreak/>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lastRenderedPageBreak/>
              <w:t>Мероприятие 3.1.11 Иные межбюджетные трансферты бюджетам поселений для предупреждения и ликвидации последствий ЧС, обусловленных бытовыми и лесными пожарами</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3000,00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3000,00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3000,00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3000,00</w:t>
            </w:r>
          </w:p>
        </w:tc>
      </w:tr>
      <w:tr w:rsidR="00847DA2" w:rsidRPr="0018588F" w:rsidTr="00847DA2">
        <w:trPr>
          <w:trHeight w:val="87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46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b/>
                <w:bCs/>
                <w:color w:val="000000"/>
              </w:rPr>
            </w:pPr>
            <w:r w:rsidRPr="0018588F">
              <w:rPr>
                <w:b/>
                <w:bCs/>
                <w:color w:val="000000"/>
              </w:rPr>
              <w:t xml:space="preserve"> Основное мероприятие 3.2 Предупреждение и ликвидация последствий ЧС, обусловленных весенними паводками.</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Всего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483,06</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561,68</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562,70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762,40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700,00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415,00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431,00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447,00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4362,84</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483,06</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561,68</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562,70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762,40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700,00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415,00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431,00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447,00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4362,84</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45"/>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 xml:space="preserve">Мероприятие 3.2.1 Проведение превентивных мероприятий по ослаблению ледовых полей на </w:t>
            </w:r>
            <w:proofErr w:type="spellStart"/>
            <w:r w:rsidRPr="0018588F">
              <w:rPr>
                <w:color w:val="000000"/>
              </w:rPr>
              <w:t>затороопасных</w:t>
            </w:r>
            <w:proofErr w:type="spellEnd"/>
            <w:r w:rsidRPr="0018588F">
              <w:rPr>
                <w:color w:val="000000"/>
              </w:rPr>
              <w:t xml:space="preserve"> участках рек.</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278,60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442,21</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430,00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545,00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500,00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280,00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291,00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302,00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3068,81</w:t>
            </w:r>
          </w:p>
        </w:tc>
      </w:tr>
      <w:tr w:rsidR="00847DA2" w:rsidRPr="0018588F" w:rsidTr="00847DA2">
        <w:trPr>
          <w:trHeight w:val="51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278,60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442,21</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430,00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545,00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500,00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280,00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291,00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302,00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3068,81</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5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lastRenderedPageBreak/>
              <w:t xml:space="preserve">Мероприятие 3.2.2 Приобретение тарифа для спутниковых телефонов в целях функционирования оперативной группы. </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31,30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55,22</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32,70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67,40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32,00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35,00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36,00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37,00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326,62</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31,30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55,22</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32,70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67,40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32,00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35,00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36,00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37,00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326,62</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495"/>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Мероприятие 3.2.3 Приобретение спутникового телефона</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99,50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99,50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99,50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99,50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10"/>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Мероприятие 3.2.4 Предоставление УГМС Иркутской области гидрометеорологической информации и прогнозов погоды.</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61,03</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64,25</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100,00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150,00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168,00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104,00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108,00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855,28</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61,03</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64,25</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100,00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150,00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168,00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100,00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104,00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108,00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855,28</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60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Мероприятие 3.2.5 Приобретение ГСМ для проведения мероприятий по предупреждению и ликвидации ЧС</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12,63</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12,63</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12,63</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12,63</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150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b/>
                <w:bCs/>
                <w:color w:val="000000"/>
              </w:rPr>
            </w:pPr>
            <w:r w:rsidRPr="0018588F">
              <w:rPr>
                <w:b/>
                <w:bCs/>
                <w:color w:val="000000"/>
              </w:rPr>
              <w:lastRenderedPageBreak/>
              <w:t>Основное мероприятие 3.3 Предупреждение и ликвидация последствий ЧС природного и техногенного характера, обусловленных авариями на объектах ЖКХ, энергетики, социальной инфраструктуры</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37,37</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4,40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19,00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150,77</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37,37</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4,40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19,00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150,77</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4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Мероприятие 3.3.1 Проведение аварийно-восстановительных работ</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10,00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675"/>
        </w:trPr>
        <w:tc>
          <w:tcPr>
            <w:tcW w:w="1843" w:type="dxa"/>
            <w:vMerge w:val="restart"/>
            <w:tcBorders>
              <w:top w:val="nil"/>
              <w:left w:val="single" w:sz="4" w:space="0" w:color="auto"/>
              <w:bottom w:val="nil"/>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 xml:space="preserve">Мероприятие 3.3.2 Ремонт </w:t>
            </w:r>
            <w:proofErr w:type="spellStart"/>
            <w:r w:rsidRPr="0018588F">
              <w:rPr>
                <w:color w:val="000000"/>
              </w:rPr>
              <w:t>эл</w:t>
            </w:r>
            <w:proofErr w:type="spellEnd"/>
            <w:r w:rsidRPr="0018588F">
              <w:rPr>
                <w:color w:val="000000"/>
              </w:rPr>
              <w:t>. станций, тепловых пушек отдела ГОЧС</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37,37</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4,40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71,77</w:t>
            </w:r>
          </w:p>
        </w:tc>
      </w:tr>
      <w:tr w:rsidR="00847DA2" w:rsidRPr="0018588F" w:rsidTr="00847DA2">
        <w:trPr>
          <w:trHeight w:val="360"/>
        </w:trPr>
        <w:tc>
          <w:tcPr>
            <w:tcW w:w="1843" w:type="dxa"/>
            <w:vMerge/>
            <w:tcBorders>
              <w:top w:val="nil"/>
              <w:left w:val="single" w:sz="4" w:space="0" w:color="auto"/>
              <w:bottom w:val="nil"/>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nil"/>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nil"/>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37,37</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4,40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71,77</w:t>
            </w:r>
          </w:p>
        </w:tc>
      </w:tr>
      <w:tr w:rsidR="00847DA2" w:rsidRPr="0018588F" w:rsidTr="00847DA2">
        <w:trPr>
          <w:trHeight w:val="405"/>
        </w:trPr>
        <w:tc>
          <w:tcPr>
            <w:tcW w:w="1843" w:type="dxa"/>
            <w:vMerge/>
            <w:tcBorders>
              <w:top w:val="nil"/>
              <w:left w:val="single" w:sz="4" w:space="0" w:color="auto"/>
              <w:bottom w:val="nil"/>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70"/>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 xml:space="preserve">Мероприятие 3.3.3 Поставка ГСМ (бензин А-92, </w:t>
            </w:r>
            <w:r w:rsidRPr="0018588F">
              <w:rPr>
                <w:color w:val="000000"/>
              </w:rPr>
              <w:lastRenderedPageBreak/>
              <w:t xml:space="preserve">дизельное топливо, масла) для функционирования </w:t>
            </w:r>
            <w:proofErr w:type="spellStart"/>
            <w:r w:rsidRPr="0018588F">
              <w:rPr>
                <w:color w:val="000000"/>
              </w:rPr>
              <w:t>электро</w:t>
            </w:r>
            <w:proofErr w:type="spellEnd"/>
            <w:r w:rsidRPr="0018588F">
              <w:rPr>
                <w:color w:val="000000"/>
              </w:rPr>
              <w:t xml:space="preserve"> станций, тепловых пушек отдела ГОЧС</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lastRenderedPageBreak/>
              <w:t xml:space="preserve">исполнитель мероприятия: отдел </w:t>
            </w:r>
            <w:r w:rsidRPr="0018588F">
              <w:rPr>
                <w:color w:val="000000"/>
              </w:rPr>
              <w:lastRenderedPageBreak/>
              <w:t>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lastRenderedPageBreak/>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9,00</w:t>
            </w:r>
          </w:p>
        </w:tc>
      </w:tr>
      <w:tr w:rsidR="00847DA2" w:rsidRPr="0018588F" w:rsidTr="00847DA2">
        <w:trPr>
          <w:trHeight w:val="360"/>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9,00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9,00</w:t>
            </w:r>
          </w:p>
        </w:tc>
      </w:tr>
      <w:tr w:rsidR="00847DA2" w:rsidRPr="0018588F" w:rsidTr="00847DA2">
        <w:trPr>
          <w:trHeight w:val="360"/>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70"/>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Мероприятие 3.3.4 Поставка переносной мачты осветительной</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8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b/>
                <w:bCs/>
                <w:color w:val="000000"/>
              </w:rPr>
            </w:pPr>
            <w:r w:rsidRPr="0018588F">
              <w:rPr>
                <w:b/>
                <w:bCs/>
                <w:color w:val="000000"/>
              </w:rPr>
              <w:t xml:space="preserve"> Основное мероприятие 3.4 Создание материального резерва на случаи возникновения ЧС.</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60,64</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181,24</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504,68</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567,70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25,00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26,00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27,00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1442,26</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60,64</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181,24</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504,68</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567,70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25,00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26,00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27,00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1442,26</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75"/>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47DA2" w:rsidRPr="0018588F" w:rsidRDefault="00847DA2" w:rsidP="00847DA2">
            <w:pPr>
              <w:rPr>
                <w:color w:val="000000"/>
              </w:rPr>
            </w:pPr>
            <w:r w:rsidRPr="0018588F">
              <w:rPr>
                <w:color w:val="000000"/>
              </w:rPr>
              <w:t>Мероприятие 3.4.1 Приобретение спальных мешков, палатки</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79,96</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25,00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26,00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27,00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207,96</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79,96</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25,00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26,00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27,00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207,96</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70"/>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47DA2" w:rsidRPr="0018588F" w:rsidRDefault="00847DA2" w:rsidP="00847DA2">
            <w:pPr>
              <w:rPr>
                <w:color w:val="000000"/>
              </w:rPr>
            </w:pPr>
            <w:r w:rsidRPr="0018588F">
              <w:rPr>
                <w:color w:val="000000"/>
              </w:rPr>
              <w:t>Мероприятие 3.4.2 Приобретение материалов и оборудования для ликвидации ЧС</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60,64</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49,70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110,34</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60,64</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49,70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110,34</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70"/>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47DA2" w:rsidRPr="0018588F" w:rsidRDefault="00847DA2" w:rsidP="00847DA2">
            <w:pPr>
              <w:rPr>
                <w:color w:val="000000"/>
              </w:rPr>
            </w:pPr>
            <w:r w:rsidRPr="0018588F">
              <w:rPr>
                <w:color w:val="000000"/>
              </w:rPr>
              <w:lastRenderedPageBreak/>
              <w:t>Мероприятие 3.4.3 Приобретение вещевого имущества и предметов первой необходимости</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101,28</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454,98</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567,70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1123,96</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101,28</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454,98</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567,70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1123,96</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70"/>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47DA2" w:rsidRPr="0018588F" w:rsidRDefault="00847DA2" w:rsidP="00847DA2">
            <w:pPr>
              <w:rPr>
                <w:color w:val="000000"/>
              </w:rPr>
            </w:pPr>
            <w:r w:rsidRPr="0018588F">
              <w:rPr>
                <w:color w:val="000000"/>
              </w:rPr>
              <w:t>Мероприятие 3.4.4 Приобретение продуктов питания (сухой паек)</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7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b/>
                <w:bCs/>
                <w:color w:val="000000"/>
              </w:rPr>
            </w:pPr>
            <w:r w:rsidRPr="0018588F">
              <w:rPr>
                <w:b/>
                <w:bCs/>
                <w:color w:val="000000"/>
              </w:rPr>
              <w:t xml:space="preserve">Основное мероприятие 3.5 </w:t>
            </w:r>
            <w:r w:rsidRPr="0018588F">
              <w:rPr>
                <w:color w:val="000000"/>
              </w:rPr>
              <w:t>Охрана жизни людей на водных объектах</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10,40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50,40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10,40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50,40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8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 xml:space="preserve"> Мероприятие 3.5.1 Приобретение ГСМ для проведения   патрулирования водных объектов и составления административных протоколов на нарушителей</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43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 xml:space="preserve"> Мероприятие 3.5.2 </w:t>
            </w:r>
            <w:r w:rsidRPr="0018588F">
              <w:rPr>
                <w:color w:val="000000"/>
              </w:rPr>
              <w:lastRenderedPageBreak/>
              <w:t>Изготовление баннеров, в целях проведения профилактических мероприятий</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lastRenderedPageBreak/>
              <w:t xml:space="preserve">исполнитель </w:t>
            </w:r>
            <w:r w:rsidRPr="0018588F">
              <w:rPr>
                <w:color w:val="000000"/>
              </w:rPr>
              <w:lastRenderedPageBreak/>
              <w:t>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lastRenderedPageBreak/>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10,40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50,40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10,40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10,00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10,00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50,40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48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b/>
                <w:bCs/>
                <w:color w:val="000000"/>
              </w:rPr>
            </w:pPr>
            <w:r w:rsidRPr="0018588F">
              <w:rPr>
                <w:b/>
                <w:bCs/>
                <w:color w:val="000000"/>
              </w:rPr>
              <w:t xml:space="preserve"> Основное мероприятие 3.6 </w:t>
            </w:r>
            <w:r w:rsidRPr="0018588F">
              <w:rPr>
                <w:color w:val="000000"/>
              </w:rPr>
              <w:t>Нормативно-правовая документация по вопросам защиты населения и территории от ЧС.</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98,00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218,00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98,00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218,00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55"/>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47DA2" w:rsidRPr="0018588F" w:rsidRDefault="00847DA2" w:rsidP="00847DA2">
            <w:pPr>
              <w:rPr>
                <w:b/>
                <w:bCs/>
                <w:color w:val="000000"/>
              </w:rPr>
            </w:pPr>
            <w:r w:rsidRPr="0018588F">
              <w:rPr>
                <w:b/>
                <w:bCs/>
                <w:color w:val="000000"/>
              </w:rPr>
              <w:t>Мероприятие 3.6.1.</w:t>
            </w:r>
            <w:r w:rsidRPr="0018588F">
              <w:rPr>
                <w:color w:val="000000"/>
              </w:rPr>
              <w:t xml:space="preserve"> Разработка, согласование, утверждение  Плана гражданской обороны Киренского района</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55,00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55,00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55,00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55,00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40"/>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47DA2" w:rsidRPr="0018588F" w:rsidRDefault="00847DA2" w:rsidP="00847DA2">
            <w:pPr>
              <w:rPr>
                <w:b/>
                <w:bCs/>
                <w:color w:val="000000"/>
              </w:rPr>
            </w:pPr>
            <w:r w:rsidRPr="0018588F">
              <w:rPr>
                <w:b/>
                <w:bCs/>
                <w:color w:val="000000"/>
              </w:rPr>
              <w:t xml:space="preserve">Мероприятие 3.6.2. </w:t>
            </w:r>
            <w:r w:rsidRPr="0018588F">
              <w:rPr>
                <w:color w:val="000000"/>
              </w:rPr>
              <w:t xml:space="preserve">Разработка, согласование, утверждение  Плана приведения гражданской обороны Киренского района в </w:t>
            </w:r>
            <w:r w:rsidRPr="0018588F">
              <w:rPr>
                <w:color w:val="000000"/>
              </w:rPr>
              <w:lastRenderedPageBreak/>
              <w:t>готовность</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lastRenderedPageBreak/>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43,00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43,00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43,00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43,00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55"/>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47DA2" w:rsidRPr="0018588F" w:rsidRDefault="00847DA2" w:rsidP="00847DA2">
            <w:pPr>
              <w:rPr>
                <w:b/>
                <w:bCs/>
                <w:color w:val="000000"/>
              </w:rPr>
            </w:pPr>
            <w:r w:rsidRPr="0018588F">
              <w:rPr>
                <w:b/>
                <w:bCs/>
                <w:color w:val="000000"/>
              </w:rPr>
              <w:lastRenderedPageBreak/>
              <w:t>Мероприятие 3.6.3.</w:t>
            </w:r>
            <w:r w:rsidRPr="0018588F">
              <w:rPr>
                <w:color w:val="000000"/>
              </w:rPr>
              <w:t xml:space="preserve"> Разработка, согласование, утверждение  Паспорта безопасности Киренского района</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70"/>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47DA2" w:rsidRPr="0018588F" w:rsidRDefault="00847DA2" w:rsidP="00847DA2">
            <w:pPr>
              <w:rPr>
                <w:b/>
                <w:bCs/>
                <w:color w:val="000000"/>
              </w:rPr>
            </w:pPr>
            <w:r w:rsidRPr="0018588F">
              <w:rPr>
                <w:b/>
                <w:bCs/>
                <w:color w:val="000000"/>
              </w:rPr>
              <w:t xml:space="preserve">Мероприятие 3.6.4. </w:t>
            </w:r>
            <w:r w:rsidRPr="0018588F">
              <w:rPr>
                <w:color w:val="000000"/>
              </w:rPr>
              <w:t>Разработка, согласование, утверждение  План действий по предупреждению и ликвидации от ЧС</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40,00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25"/>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47DA2" w:rsidRPr="0018588F" w:rsidRDefault="00847DA2" w:rsidP="00847DA2">
            <w:pPr>
              <w:rPr>
                <w:b/>
                <w:bCs/>
                <w:color w:val="000000"/>
              </w:rPr>
            </w:pPr>
            <w:r w:rsidRPr="0018588F">
              <w:rPr>
                <w:b/>
                <w:bCs/>
                <w:color w:val="000000"/>
              </w:rPr>
              <w:t xml:space="preserve">Мероприятие 3.6.5. </w:t>
            </w:r>
            <w:r w:rsidRPr="0018588F">
              <w:rPr>
                <w:color w:val="000000"/>
              </w:rPr>
              <w:t>Разработка, согласование, утверждение  Плана аварийного розлива нефти и нефтепродуктов</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810"/>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rPr>
                <w:b/>
                <w:bCs/>
                <w:color w:val="000000"/>
              </w:rPr>
            </w:pPr>
            <w:r w:rsidRPr="0018588F">
              <w:rPr>
                <w:b/>
                <w:bCs/>
                <w:color w:val="000000"/>
              </w:rPr>
              <w:t xml:space="preserve">Основное мероприятие 3.7 </w:t>
            </w:r>
            <w:r w:rsidRPr="0018588F">
              <w:rPr>
                <w:color w:val="000000"/>
              </w:rPr>
              <w:t xml:space="preserve">«Мероприятия по обеспечению </w:t>
            </w:r>
            <w:r w:rsidRPr="0018588F">
              <w:rPr>
                <w:color w:val="000000"/>
              </w:rPr>
              <w:lastRenderedPageBreak/>
              <w:t xml:space="preserve">безопасности населения Киренского муниципального района, связанной с распространением новой </w:t>
            </w:r>
            <w:proofErr w:type="spellStart"/>
            <w:r w:rsidRPr="0018588F">
              <w:rPr>
                <w:color w:val="000000"/>
              </w:rPr>
              <w:t>коронавирусной</w:t>
            </w:r>
            <w:proofErr w:type="spellEnd"/>
            <w:r w:rsidRPr="0018588F">
              <w:rPr>
                <w:color w:val="000000"/>
              </w:rPr>
              <w:t xml:space="preserve"> инфекции»</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lastRenderedPageBreak/>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909,05</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909,05</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909,05</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909,05</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405"/>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b/>
                <w:bCs/>
                <w:color w:val="000000"/>
              </w:rPr>
              <w:lastRenderedPageBreak/>
              <w:t>Мероприятие 3.7.1</w:t>
            </w:r>
            <w:r w:rsidRPr="0018588F">
              <w:rPr>
                <w:color w:val="000000"/>
              </w:rPr>
              <w:t xml:space="preserve"> Создание условий для функционирования отдельного санитарного поста досмотра граждан</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410,00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410,00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410,00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410,00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40"/>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b/>
                <w:bCs/>
                <w:color w:val="000000"/>
              </w:rPr>
              <w:t>Мероприятие 3.7.2</w:t>
            </w:r>
            <w:r w:rsidRPr="0018588F">
              <w:rPr>
                <w:color w:val="000000"/>
              </w:rPr>
              <w:t xml:space="preserve"> Изготовление листовок</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127,00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127,00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127,00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127,00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765"/>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b/>
                <w:bCs/>
                <w:color w:val="000000"/>
              </w:rPr>
              <w:t>Мероприятие 3.7.3</w:t>
            </w:r>
            <w:r w:rsidRPr="0018588F">
              <w:rPr>
                <w:color w:val="000000"/>
              </w:rPr>
              <w:t xml:space="preserve"> Приобретение средств индивидуальной защиты, дезинфицирующих средств, бактерицидных облучателей, бесконтактных термометров, антисептиков, другого </w:t>
            </w:r>
            <w:r w:rsidRPr="0018588F">
              <w:rPr>
                <w:color w:val="000000"/>
              </w:rPr>
              <w:lastRenderedPageBreak/>
              <w:t>необходимого оборудования и материалов для обеспечения исполнительных органов местного самоуправления</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lastRenderedPageBreak/>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372,05</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372,05</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372,05</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372,05</w:t>
            </w:r>
          </w:p>
        </w:tc>
      </w:tr>
      <w:tr w:rsidR="00847DA2" w:rsidRPr="0018588F" w:rsidTr="00847DA2">
        <w:trPr>
          <w:trHeight w:val="15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61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b/>
                <w:bCs/>
                <w:color w:val="000000"/>
              </w:rPr>
            </w:pPr>
            <w:r w:rsidRPr="0018588F">
              <w:rPr>
                <w:b/>
                <w:bCs/>
                <w:color w:val="000000"/>
              </w:rPr>
              <w:lastRenderedPageBreak/>
              <w:t xml:space="preserve">Подпрограмма 4   </w:t>
            </w:r>
            <w:r w:rsidRPr="0018588F">
              <w:rPr>
                <w:color w:val="000000"/>
              </w:rPr>
              <w:t>«Мероприятия по гражданской обороне на территории Киренского района»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 в том числе:</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28,50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28,30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32,80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52,00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54,00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315,60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28,50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28,30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32,80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52,00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54,00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315,60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435"/>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ответственный исполнитель подпрограммы: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28,50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28,30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32,80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52,00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54,00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315,60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28,50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28,30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32,80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52,00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54,00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315,60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 xml:space="preserve"> </w:t>
            </w:r>
            <w:r w:rsidRPr="0018588F">
              <w:rPr>
                <w:b/>
                <w:bCs/>
                <w:color w:val="000000"/>
              </w:rPr>
              <w:t xml:space="preserve">Основное мероприятие 4.1 </w:t>
            </w:r>
            <w:r w:rsidRPr="0018588F">
              <w:rPr>
                <w:color w:val="000000"/>
              </w:rPr>
              <w:t xml:space="preserve">Обучение по вопросам ГО    </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ответственный исполнитель подпрограммы: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28,50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45,00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24,80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52,00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54,00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264,30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28,50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45,00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24,80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52,00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54,00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264,30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48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b/>
                <w:bCs/>
                <w:color w:val="000000"/>
              </w:rPr>
              <w:t>Мероприятие 4.1.1</w:t>
            </w:r>
            <w:r w:rsidRPr="0018588F">
              <w:rPr>
                <w:color w:val="000000"/>
              </w:rPr>
              <w:t xml:space="preserve"> Подготовка и переподготовка должностных </w:t>
            </w:r>
            <w:r w:rsidRPr="0018588F">
              <w:rPr>
                <w:color w:val="000000"/>
              </w:rPr>
              <w:lastRenderedPageBreak/>
              <w:t>лиц администрации района в ГБУ ДПО «УМЦ ГОЧС и ПБ Иркутской области»</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lastRenderedPageBreak/>
              <w:t>ответственный исполнитель мероприя</w:t>
            </w:r>
            <w:r w:rsidRPr="0018588F">
              <w:rPr>
                <w:color w:val="000000"/>
              </w:rPr>
              <w:lastRenderedPageBreak/>
              <w:t>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lastRenderedPageBreak/>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28,50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45,00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24,80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25,00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26,00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27,00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176,30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28,50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45,00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24,80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25,00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26,00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27,00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176,30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46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b/>
                <w:bCs/>
                <w:color w:val="000000"/>
              </w:rPr>
              <w:lastRenderedPageBreak/>
              <w:t>Мероприятие 4.1.2</w:t>
            </w:r>
            <w:r w:rsidRPr="0018588F">
              <w:rPr>
                <w:color w:val="000000"/>
              </w:rPr>
              <w:t xml:space="preserve"> Приобретение стендов для размещения наглядной агитации по ГО</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25,00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26,00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27,00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88,00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25,00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26,00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27,00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88,00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49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b/>
                <w:bCs/>
                <w:color w:val="000000"/>
              </w:rPr>
            </w:pPr>
            <w:r w:rsidRPr="0018588F">
              <w:rPr>
                <w:b/>
                <w:bCs/>
                <w:color w:val="000000"/>
              </w:rPr>
              <w:t xml:space="preserve">Основное мероприятие 4.2 </w:t>
            </w:r>
            <w:r w:rsidRPr="0018588F">
              <w:rPr>
                <w:color w:val="000000"/>
              </w:rPr>
              <w:t>Создание материального резерва в целях гражданской обороны</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ответственный 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25,00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3,50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22,80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51,30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25,00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3,50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22,80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51,30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5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b/>
                <w:bCs/>
                <w:color w:val="000000"/>
              </w:rPr>
              <w:t>Мероприятие 4.2.1</w:t>
            </w:r>
            <w:r w:rsidRPr="0018588F">
              <w:rPr>
                <w:color w:val="000000"/>
              </w:rPr>
              <w:t xml:space="preserve"> Приобретение медицинских средств индивидуальной защиты (аптечка)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3,50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3,50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3,50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3,50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48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b/>
                <w:bCs/>
                <w:color w:val="000000"/>
              </w:rPr>
            </w:pPr>
            <w:r w:rsidRPr="0018588F">
              <w:rPr>
                <w:b/>
                <w:bCs/>
                <w:color w:val="000000"/>
              </w:rPr>
              <w:t xml:space="preserve">Мероприятие 4.2.2 </w:t>
            </w:r>
            <w:r w:rsidRPr="0018588F">
              <w:rPr>
                <w:color w:val="000000"/>
              </w:rPr>
              <w:t xml:space="preserve">Приобретение средств радиационной, химической и биологической разведки и контроля (дозиметр, </w:t>
            </w:r>
            <w:r w:rsidRPr="0018588F">
              <w:rPr>
                <w:color w:val="000000"/>
              </w:rPr>
              <w:lastRenderedPageBreak/>
              <w:t>метеостанция)</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lastRenderedPageBreak/>
              <w:t xml:space="preserve"> 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465"/>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b/>
                <w:bCs/>
                <w:color w:val="000000"/>
              </w:rPr>
            </w:pPr>
            <w:r w:rsidRPr="0018588F">
              <w:rPr>
                <w:b/>
                <w:bCs/>
                <w:color w:val="000000"/>
              </w:rPr>
              <w:lastRenderedPageBreak/>
              <w:t xml:space="preserve">Мероприятие 4.2.3 </w:t>
            </w:r>
            <w:r w:rsidRPr="0018588F">
              <w:rPr>
                <w:color w:val="000000"/>
              </w:rPr>
              <w:t>Поставка газоанализатора для замеров атмосферного воздуха, на предмет определения концентрации загрязняющих веществ</w:t>
            </w:r>
          </w:p>
        </w:tc>
        <w:tc>
          <w:tcPr>
            <w:tcW w:w="1275" w:type="dxa"/>
            <w:vMerge w:val="restart"/>
            <w:tcBorders>
              <w:top w:val="nil"/>
              <w:left w:val="single" w:sz="4" w:space="0" w:color="auto"/>
              <w:bottom w:val="single" w:sz="4" w:space="0" w:color="auto"/>
              <w:right w:val="single" w:sz="4" w:space="0" w:color="auto"/>
            </w:tcBorders>
            <w:shd w:val="clear" w:color="auto" w:fill="auto"/>
            <w:vAlign w:val="bottom"/>
            <w:hideMark/>
          </w:tcPr>
          <w:p w:rsidR="00847DA2" w:rsidRPr="0018588F" w:rsidRDefault="00847DA2" w:rsidP="00847DA2">
            <w:pP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25,00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25,00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25,00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25,00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450"/>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b/>
                <w:bCs/>
                <w:color w:val="000000"/>
              </w:rPr>
              <w:t>Мероприятие 4.2.4</w:t>
            </w:r>
            <w:r w:rsidRPr="0018588F">
              <w:rPr>
                <w:color w:val="000000"/>
              </w:rPr>
              <w:t xml:space="preserve"> Приобретение средств индивидуальной защиты </w:t>
            </w:r>
          </w:p>
        </w:tc>
        <w:tc>
          <w:tcPr>
            <w:tcW w:w="1275" w:type="dxa"/>
            <w:vMerge w:val="restart"/>
            <w:tcBorders>
              <w:top w:val="nil"/>
              <w:left w:val="single" w:sz="4" w:space="0" w:color="auto"/>
              <w:bottom w:val="single" w:sz="4" w:space="0" w:color="000000"/>
              <w:right w:val="single" w:sz="4" w:space="0" w:color="auto"/>
            </w:tcBorders>
            <w:shd w:val="clear" w:color="auto" w:fill="auto"/>
            <w:vAlign w:val="bottom"/>
            <w:hideMark/>
          </w:tcPr>
          <w:p w:rsidR="00847DA2" w:rsidRPr="0018588F" w:rsidRDefault="00847DA2" w:rsidP="00847DA2">
            <w:pPr>
              <w:jc w:val="center"/>
              <w:rPr>
                <w:color w:val="000000"/>
              </w:rPr>
            </w:pPr>
            <w:r w:rsidRPr="0018588F">
              <w:rPr>
                <w:color w:val="000000"/>
              </w:rPr>
              <w:t>исполнитель мероприятия: отдел ГО и ЧС</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22,80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22,80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22,80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22,80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45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b/>
                <w:bCs/>
                <w:color w:val="000000"/>
              </w:rPr>
            </w:pPr>
            <w:r w:rsidRPr="0018588F">
              <w:rPr>
                <w:b/>
                <w:bCs/>
                <w:color w:val="000000"/>
              </w:rPr>
              <w:t xml:space="preserve">Подпрограмма 5  </w:t>
            </w:r>
            <w:r w:rsidRPr="0018588F">
              <w:rPr>
                <w:color w:val="000000"/>
              </w:rPr>
              <w:t>«Организация деятельности МКУ «ЕДДС-112»</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 в том числе:</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9559,70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10815,75</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12726,61</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14952,40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15682,67</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10937,40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10937,40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10514,00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96125,93</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225,00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1225,50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1498,20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2066,00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5014,70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9334,70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9590,25</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11228,41</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12886,40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15682,67</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10937,40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10937,40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10514,00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91111,23</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48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rFonts w:ascii="Calibri" w:hAnsi="Calibri" w:cs="Calibri"/>
                <w:color w:val="000000"/>
              </w:rPr>
            </w:pPr>
            <w:r w:rsidRPr="0018588F">
              <w:rPr>
                <w:rFonts w:ascii="Calibri" w:hAnsi="Calibri" w:cs="Calibri"/>
                <w:color w:val="000000"/>
              </w:rPr>
              <w:t> </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ответственный исполнитель подпрограммы: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9559,70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10815,75</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12726,61</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14952,40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15682,67</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10937,40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10937,40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10514,00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96125,93</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rFonts w:ascii="Calibri" w:hAnsi="Calibri" w:cs="Calibri"/>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225,00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1225,50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1498,20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2066,00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5014,70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rFonts w:ascii="Calibri" w:hAnsi="Calibri" w:cs="Calibri"/>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rFonts w:ascii="Calibri" w:hAnsi="Calibri" w:cs="Calibri"/>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9334,70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9590,25</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11228,41</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12886,40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15682,67</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10937,40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10937,40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10514,00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91111,23</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rFonts w:ascii="Calibri" w:hAnsi="Calibri" w:cs="Calibri"/>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rFonts w:ascii="Calibri" w:hAnsi="Calibri" w:cs="Calibri"/>
                <w:color w:val="000000"/>
              </w:rPr>
            </w:pPr>
            <w:r w:rsidRPr="0018588F">
              <w:rPr>
                <w:rFonts w:ascii="Calibri" w:hAnsi="Calibri" w:cs="Calibri"/>
                <w:color w:val="000000"/>
              </w:rPr>
              <w:t> </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участник:  отсутству</w:t>
            </w:r>
            <w:r w:rsidRPr="0018588F">
              <w:rPr>
                <w:color w:val="000000"/>
              </w:rPr>
              <w:lastRenderedPageBreak/>
              <w:t>ет</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lastRenderedPageBreak/>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rFonts w:ascii="Calibri" w:hAnsi="Calibri" w:cs="Calibri"/>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rFonts w:ascii="Calibri" w:hAnsi="Calibri" w:cs="Calibri"/>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rFonts w:ascii="Calibri" w:hAnsi="Calibri" w:cs="Calibri"/>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rFonts w:ascii="Calibri" w:hAnsi="Calibri" w:cs="Calibri"/>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1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rPr>
                <w:b/>
                <w:bCs/>
                <w:color w:val="000000"/>
              </w:rPr>
            </w:pPr>
            <w:r w:rsidRPr="0018588F">
              <w:rPr>
                <w:b/>
                <w:bCs/>
                <w:color w:val="000000"/>
              </w:rPr>
              <w:t xml:space="preserve">Основное мероприятие </w:t>
            </w:r>
            <w:r w:rsidRPr="0018588F">
              <w:rPr>
                <w:color w:val="000000"/>
              </w:rPr>
              <w:t>5.1«Обеспечение деятельности  и устойчивого функционирования МКУ «ЕДДС-112»</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b/>
                <w:bCs/>
                <w:color w:val="000000"/>
              </w:rPr>
            </w:pPr>
            <w:r w:rsidRPr="0018588F">
              <w:rPr>
                <w:b/>
                <w:bCs/>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b/>
                <w:bCs/>
                <w:color w:val="000000"/>
              </w:rPr>
            </w:pPr>
            <w:r w:rsidRPr="0018588F">
              <w:rPr>
                <w:b/>
                <w:bCs/>
                <w:color w:val="000000"/>
              </w:rPr>
              <w:t>9 559,70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b/>
                <w:bCs/>
                <w:color w:val="000000"/>
              </w:rPr>
            </w:pPr>
            <w:r w:rsidRPr="0018588F">
              <w:rPr>
                <w:b/>
                <w:bCs/>
                <w:color w:val="000000"/>
              </w:rPr>
              <w:t>10 815,75</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b/>
                <w:bCs/>
              </w:rPr>
            </w:pPr>
            <w:r w:rsidRPr="0018588F">
              <w:rPr>
                <w:b/>
                <w:bCs/>
              </w:rPr>
              <w:t>12 726,61</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b/>
                <w:bCs/>
                <w:color w:val="000000"/>
              </w:rPr>
            </w:pPr>
            <w:r w:rsidRPr="0018588F">
              <w:rPr>
                <w:b/>
                <w:bCs/>
                <w:color w:val="000000"/>
              </w:rPr>
              <w:t>14 952,40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b/>
                <w:bCs/>
                <w:color w:val="000000"/>
              </w:rPr>
            </w:pPr>
            <w:r w:rsidRPr="0018588F">
              <w:rPr>
                <w:b/>
                <w:bCs/>
                <w:color w:val="000000"/>
              </w:rPr>
              <w:t>15 682,67</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b/>
                <w:bCs/>
                <w:color w:val="000000"/>
              </w:rPr>
            </w:pPr>
            <w:r w:rsidRPr="0018588F">
              <w:rPr>
                <w:b/>
                <w:bCs/>
                <w:color w:val="000000"/>
              </w:rPr>
              <w:t>10 937,40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b/>
                <w:bCs/>
                <w:color w:val="000000"/>
              </w:rPr>
            </w:pPr>
            <w:r w:rsidRPr="0018588F">
              <w:rPr>
                <w:b/>
                <w:bCs/>
                <w:color w:val="000000"/>
              </w:rPr>
              <w:t>10 937,40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b/>
                <w:bCs/>
                <w:color w:val="000000"/>
              </w:rPr>
            </w:pPr>
            <w:r w:rsidRPr="0018588F">
              <w:rPr>
                <w:b/>
                <w:bCs/>
                <w:color w:val="000000"/>
              </w:rPr>
              <w:t>10 514,00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b/>
                <w:bCs/>
                <w:color w:val="000000"/>
              </w:rPr>
            </w:pPr>
            <w:r w:rsidRPr="0018588F">
              <w:rPr>
                <w:b/>
                <w:bCs/>
                <w:color w:val="000000"/>
              </w:rPr>
              <w:t>96125,93</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225,00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1 225,50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1 498,20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2 066,00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5014,70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9 334,70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9 590,25</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11 228,41</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12 886,40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15 682,67</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10 937,40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10 937,40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10 514,00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91111,23</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70"/>
        </w:trPr>
        <w:tc>
          <w:tcPr>
            <w:tcW w:w="1843" w:type="dxa"/>
            <w:vMerge w:val="restart"/>
            <w:tcBorders>
              <w:top w:val="nil"/>
              <w:left w:val="single" w:sz="4" w:space="0" w:color="auto"/>
              <w:bottom w:val="nil"/>
              <w:right w:val="single" w:sz="4" w:space="0" w:color="auto"/>
            </w:tcBorders>
            <w:shd w:val="clear" w:color="auto" w:fill="auto"/>
            <w:hideMark/>
          </w:tcPr>
          <w:p w:rsidR="00847DA2" w:rsidRPr="0018588F" w:rsidRDefault="00847DA2" w:rsidP="00847DA2">
            <w:pPr>
              <w:rPr>
                <w:color w:val="000000"/>
              </w:rPr>
            </w:pPr>
            <w:r w:rsidRPr="0018588F">
              <w:rPr>
                <w:color w:val="000000"/>
              </w:rPr>
              <w:t>Мероприятие 5.1.1. «Финансовое обеспечение личного состава МКУ "ЕДДС-112»</w:t>
            </w:r>
          </w:p>
        </w:tc>
        <w:tc>
          <w:tcPr>
            <w:tcW w:w="1275" w:type="dxa"/>
            <w:vMerge w:val="restart"/>
            <w:tcBorders>
              <w:top w:val="nil"/>
              <w:left w:val="single" w:sz="4" w:space="0" w:color="auto"/>
              <w:bottom w:val="nil"/>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7 670,50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9 510,45</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11 587,90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13 601,20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13 852,45</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9 736,26</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9 736,26</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9 359,70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85054,72</w:t>
            </w:r>
          </w:p>
        </w:tc>
      </w:tr>
      <w:tr w:rsidR="00847DA2" w:rsidRPr="0018588F" w:rsidTr="00847DA2">
        <w:trPr>
          <w:trHeight w:val="360"/>
        </w:trPr>
        <w:tc>
          <w:tcPr>
            <w:tcW w:w="1843" w:type="dxa"/>
            <w:vMerge/>
            <w:tcBorders>
              <w:top w:val="nil"/>
              <w:left w:val="single" w:sz="4" w:space="0" w:color="auto"/>
              <w:bottom w:val="nil"/>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nil"/>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225,00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1 225,50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1 498,20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2 066,00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5014,70</w:t>
            </w:r>
          </w:p>
        </w:tc>
      </w:tr>
      <w:tr w:rsidR="00847DA2" w:rsidRPr="0018588F" w:rsidTr="00847DA2">
        <w:trPr>
          <w:trHeight w:val="360"/>
        </w:trPr>
        <w:tc>
          <w:tcPr>
            <w:tcW w:w="1843" w:type="dxa"/>
            <w:vMerge/>
            <w:tcBorders>
              <w:top w:val="nil"/>
              <w:left w:val="single" w:sz="4" w:space="0" w:color="auto"/>
              <w:bottom w:val="nil"/>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nil"/>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nil"/>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nil"/>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7 445,50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8 284,95</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10 089,70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11 535,20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13 852,45</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9 736,26</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9736,26</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9359,70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80040,02</w:t>
            </w:r>
          </w:p>
        </w:tc>
      </w:tr>
      <w:tr w:rsidR="00847DA2" w:rsidRPr="0018588F" w:rsidTr="00847DA2">
        <w:trPr>
          <w:trHeight w:val="360"/>
        </w:trPr>
        <w:tc>
          <w:tcPr>
            <w:tcW w:w="1843" w:type="dxa"/>
            <w:vMerge/>
            <w:tcBorders>
              <w:top w:val="nil"/>
              <w:left w:val="single" w:sz="4" w:space="0" w:color="auto"/>
              <w:bottom w:val="nil"/>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nil"/>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187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rPr>
                <w:color w:val="000000"/>
              </w:rPr>
            </w:pPr>
            <w:r w:rsidRPr="0018588F">
              <w:rPr>
                <w:color w:val="000000"/>
              </w:rPr>
              <w:t>Мероприятие 5.1.2  Обучение оперативно-диспетчерского состава МКУ" ЕДДС-112" в ГБУ ДПО «УМЦ ГОЧС и ПБ Иркутской области»</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53,50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28,50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23,00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37,30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151,80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53,50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28,50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23,00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37,30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151,80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150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rPr>
                <w:color w:val="000000"/>
              </w:rPr>
            </w:pPr>
            <w:r w:rsidRPr="0018588F">
              <w:rPr>
                <w:b/>
                <w:bCs/>
                <w:color w:val="000000"/>
              </w:rPr>
              <w:t>Мероприятие 5.1.3</w:t>
            </w:r>
            <w:r w:rsidRPr="0018588F">
              <w:rPr>
                <w:color w:val="000000"/>
              </w:rPr>
              <w:t xml:space="preserve">  Приобретение форменной одежды (брюки </w:t>
            </w:r>
            <w:r w:rsidRPr="0018588F">
              <w:rPr>
                <w:color w:val="000000"/>
              </w:rPr>
              <w:lastRenderedPageBreak/>
              <w:t>синего цвета) дежурно-диспетчерскому составу ЕДДС</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lastRenderedPageBreak/>
              <w:t>ответственный исполнитель мероприя</w:t>
            </w:r>
            <w:r w:rsidRPr="0018588F">
              <w:rPr>
                <w:color w:val="000000"/>
              </w:rPr>
              <w:lastRenderedPageBreak/>
              <w:t>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lastRenderedPageBreak/>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52,00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102,80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52,00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30,80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102,80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75"/>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Мероприятие 5.1.4 Приобретение настенных карт</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85"/>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Мероприятие 5.1.5  Приобретение материалов, принадлежностей  в комнату отдыха и приема пищи ЕДДС</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48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Мероприятие 5.1.6 Оплата услуг по предоставлению  каналов связи и широкополосного доступа к сети интернет для функционирования системы оповещения П-166М.</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163,40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214,80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284,55</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284,55</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284,55</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231,90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1703,75</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163,40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214,80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284,55</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284,55</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284,55</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231,90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1703,75</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46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 xml:space="preserve">Мероприятие 5.1.7  Оплата услуг по </w:t>
            </w:r>
            <w:r w:rsidRPr="0018588F">
              <w:rPr>
                <w:color w:val="000000"/>
              </w:rPr>
              <w:lastRenderedPageBreak/>
              <w:t>эксплуатационно-техническому обслуживанию системы оповещения П-166М.</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lastRenderedPageBreak/>
              <w:t>ответственный исполнит</w:t>
            </w:r>
            <w:r w:rsidRPr="0018588F">
              <w:rPr>
                <w:color w:val="000000"/>
              </w:rPr>
              <w:lastRenderedPageBreak/>
              <w:t>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lastRenderedPageBreak/>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150,00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150,00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347,50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345,90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395,40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395,40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395,40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460,70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2640,30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150,00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150,00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347,50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345,90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395,40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395,40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395,40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460,70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2640,30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480"/>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Мероприятие 5.1.8 Эксплуатационно-техническое обслуживание оборудования системы обеспечения вызова экстренных оперативных служб по единому номеру 112.</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1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 xml:space="preserve">Мероприятие 5.1.9 Проведение обследования  и аттестация сегмента </w:t>
            </w:r>
            <w:proofErr w:type="spellStart"/>
            <w:r w:rsidRPr="0018588F">
              <w:rPr>
                <w:color w:val="000000"/>
              </w:rPr>
              <w:t>неформационной</w:t>
            </w:r>
            <w:proofErr w:type="spellEnd"/>
            <w:r w:rsidRPr="0018588F">
              <w:rPr>
                <w:color w:val="000000"/>
              </w:rPr>
              <w:t xml:space="preserve"> системы </w:t>
            </w:r>
            <w:proofErr w:type="spellStart"/>
            <w:r w:rsidRPr="0018588F">
              <w:rPr>
                <w:color w:val="000000"/>
              </w:rPr>
              <w:t>Системы</w:t>
            </w:r>
            <w:proofErr w:type="spellEnd"/>
            <w:r w:rsidRPr="0018588F">
              <w:rPr>
                <w:color w:val="000000"/>
              </w:rPr>
              <w:t xml:space="preserve"> -112</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75"/>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Мероприятие 5.1.10 Приобретение ГСМ для СВП (судно на воздушной подушке)</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202,50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202,50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202,50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202,50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75"/>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Мероприятие </w:t>
            </w:r>
            <w:r w:rsidRPr="0018588F">
              <w:rPr>
                <w:color w:val="000000"/>
              </w:rPr>
              <w:lastRenderedPageBreak/>
              <w:t>5.1.11 Приобретение запасных частей к СВП (Судно на воздушной подушке)</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lastRenderedPageBreak/>
              <w:t>ответстве</w:t>
            </w:r>
            <w:r w:rsidRPr="0018588F">
              <w:rPr>
                <w:color w:val="000000"/>
              </w:rPr>
              <w:lastRenderedPageBreak/>
              <w:t>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lastRenderedPageBreak/>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8,00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8,00</w:t>
            </w:r>
          </w:p>
        </w:tc>
      </w:tr>
      <w:tr w:rsidR="00847DA2" w:rsidRPr="0018588F" w:rsidTr="00847DA2">
        <w:trPr>
          <w:trHeight w:val="360"/>
        </w:trPr>
        <w:tc>
          <w:tcPr>
            <w:tcW w:w="1843" w:type="dxa"/>
            <w:vMerge/>
            <w:tcBorders>
              <w:top w:val="nil"/>
              <w:left w:val="single" w:sz="4" w:space="0" w:color="auto"/>
              <w:bottom w:val="single" w:sz="4" w:space="0" w:color="auto"/>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45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Мероприятие 5.1.12  Уплата транспортного налога, государственной пошлины, за СВП (судно на воздушной подушке)</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6,30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6,30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7,44</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20,04</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6,30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6,30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7,44</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20,04</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7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Мероприятие 5.1.13 Приобретение комплектующих и расходных материалов к оргтехнике</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39,20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12,20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19,60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118,40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15,68</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38,22</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38,22</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11,90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293,42</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39,20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12,20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19,60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118,40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15,68</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38,22</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38,22</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11,90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293,42</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5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Мероприятие 5.1.14 Приобретение канцелярских товаров</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59,50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20,80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20,80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20,80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21,60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203,50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59,50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20,80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20,80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20,80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21,60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203,50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72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 xml:space="preserve">Мероприятие 5.1.15 Приобретение электронно-цифровой подписи для </w:t>
            </w:r>
            <w:r w:rsidRPr="0018588F">
              <w:rPr>
                <w:color w:val="000000"/>
              </w:rPr>
              <w:lastRenderedPageBreak/>
              <w:t>программы Контур -экстерн</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lastRenderedPageBreak/>
              <w:t xml:space="preserve">ответственный исполнитель мероприятия: МКУ </w:t>
            </w:r>
            <w:r w:rsidRPr="0018588F">
              <w:rPr>
                <w:color w:val="000000"/>
              </w:rPr>
              <w:lastRenderedPageBreak/>
              <w:t>«ЕДДС-112»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lastRenderedPageBreak/>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6,70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7,80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11,60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11,60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11,60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8,40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74,00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6,70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7,80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8,50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11,60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11,60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11,60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8,40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74,00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73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lastRenderedPageBreak/>
              <w:t>Мероприятие 5.1.16 Приобретение основных средств</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809,30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69,30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44,80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52,50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132,00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1107,90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809,30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69,30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44,80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52,50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132,00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1107,90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61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Мероприятие 5.1.17 Ремонт оргтехники</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90,80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90,80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90,80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90,80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7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Мероприятие 5.1.18 Приобретение прочих материальных запасов</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42,00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13,70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33,10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97,80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42,00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13,70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33,10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97,80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42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Мероприятие 5.1.19 Организация резервных каналов связи Системы -112</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7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 xml:space="preserve">Мероприятие 5.1.20 Содержание гаража на </w:t>
            </w:r>
            <w:r w:rsidRPr="0018588F">
              <w:rPr>
                <w:color w:val="000000"/>
              </w:rPr>
              <w:lastRenderedPageBreak/>
              <w:t xml:space="preserve">зимний период </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lastRenderedPageBreak/>
              <w:t xml:space="preserve">ответственный исполнитель </w:t>
            </w:r>
            <w:r w:rsidRPr="0018588F">
              <w:rPr>
                <w:color w:val="000000"/>
              </w:rPr>
              <w:lastRenderedPageBreak/>
              <w:t>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lastRenderedPageBreak/>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195,40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175,90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371,30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195,40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175,90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371,30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64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Мероприятие 5.1.21 Эксплуатационно-техническое обслуживание камер видеонаблюдения</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86,40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90,20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103,60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92,22</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92,22</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92,22</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112,10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768,96</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86,40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90,20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103,60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92,22</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92,22</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92,22</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112,10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768,96</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7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Мероприятие 5.1.22 Предоставление каналов передачи данных для камер видеонаблюдения</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194,40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194,40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213,90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712,71</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215,45</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215,45</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231,30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2077,61</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194,40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194,40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213,90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712,71</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215,45</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215,45</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231,30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2077,61</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66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Мероприятие 5.1.23 Приобретение аккумуляторных батарей для оконечных устройств системы оповещения П-166М</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312,00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79,60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391,60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312,00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79,60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391,60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7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Мероприятие 5.1.24 Приобретение запасных частей для автомобиля УАЗ, ТО автомобиля</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21,30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52,10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22,50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25,50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44,84</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22,50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22,50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24,30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235,54</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21,30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52,10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22,50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25,50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44,84</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22,50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22,50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24,30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235,54</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7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lastRenderedPageBreak/>
              <w:t>Мероприятие 5.1.25 Приобретение ГСМ для автомобиля УАЗ</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8,70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110,90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92,00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92,00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92,00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395,60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8,70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110,90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92,00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92,00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92,00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395,60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75"/>
        </w:trPr>
        <w:tc>
          <w:tcPr>
            <w:tcW w:w="1843" w:type="dxa"/>
            <w:vMerge w:val="restart"/>
            <w:tcBorders>
              <w:top w:val="nil"/>
              <w:left w:val="single" w:sz="4" w:space="0" w:color="auto"/>
              <w:bottom w:val="nil"/>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Мероприятие 5.1.26 Транспортный налог на автомобиль, госпошлина, ОСАГО</w:t>
            </w:r>
          </w:p>
        </w:tc>
        <w:tc>
          <w:tcPr>
            <w:tcW w:w="1275" w:type="dxa"/>
            <w:vMerge w:val="restart"/>
            <w:tcBorders>
              <w:top w:val="nil"/>
              <w:left w:val="single" w:sz="4" w:space="0" w:color="auto"/>
              <w:bottom w:val="nil"/>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40,20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8,47</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12,20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12,20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12,20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14,80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119,27</w:t>
            </w:r>
          </w:p>
        </w:tc>
      </w:tr>
      <w:tr w:rsidR="00847DA2" w:rsidRPr="0018588F" w:rsidTr="00847DA2">
        <w:trPr>
          <w:trHeight w:val="360"/>
        </w:trPr>
        <w:tc>
          <w:tcPr>
            <w:tcW w:w="1843" w:type="dxa"/>
            <w:vMerge/>
            <w:tcBorders>
              <w:top w:val="nil"/>
              <w:left w:val="single" w:sz="4" w:space="0" w:color="auto"/>
              <w:bottom w:val="nil"/>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nil"/>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nil"/>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nil"/>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nil"/>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nil"/>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40,20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8,40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8,47</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10,80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12,20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12,20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12,20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14,80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119,27</w:t>
            </w:r>
          </w:p>
        </w:tc>
      </w:tr>
      <w:tr w:rsidR="00847DA2" w:rsidRPr="0018588F" w:rsidTr="00847DA2">
        <w:trPr>
          <w:trHeight w:val="360"/>
        </w:trPr>
        <w:tc>
          <w:tcPr>
            <w:tcW w:w="1843" w:type="dxa"/>
            <w:vMerge/>
            <w:tcBorders>
              <w:top w:val="nil"/>
              <w:left w:val="single" w:sz="4" w:space="0" w:color="auto"/>
              <w:bottom w:val="nil"/>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nil"/>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51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Мероприятие 5.1.27 Предоставление соединения для организации цифрового потока Е1</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 xml:space="preserve">Мероприятие 5.1.28 </w:t>
            </w:r>
            <w:proofErr w:type="spellStart"/>
            <w:r w:rsidRPr="0018588F">
              <w:rPr>
                <w:color w:val="000000"/>
              </w:rPr>
              <w:t>Предрейсовый</w:t>
            </w:r>
            <w:proofErr w:type="spellEnd"/>
            <w:r w:rsidRPr="0018588F">
              <w:rPr>
                <w:color w:val="000000"/>
              </w:rPr>
              <w:t xml:space="preserve"> медицинский осмотр</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ответственный исполнитель мероприятия: 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16,22</w:t>
            </w:r>
          </w:p>
        </w:tc>
        <w:tc>
          <w:tcPr>
            <w:tcW w:w="1294"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16,20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16,20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48,62</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16,22</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16,20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16,20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48,62</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765"/>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b/>
                <w:bCs/>
                <w:color w:val="000000"/>
              </w:rPr>
            </w:pPr>
            <w:r w:rsidRPr="0018588F">
              <w:rPr>
                <w:b/>
                <w:bCs/>
                <w:color w:val="000000"/>
              </w:rPr>
              <w:t xml:space="preserve">Основное мероприятие 5.2 </w:t>
            </w:r>
            <w:r w:rsidRPr="0018588F">
              <w:rPr>
                <w:color w:val="000000"/>
              </w:rPr>
              <w:t xml:space="preserve">«Обеспечение информированности граждан </w:t>
            </w:r>
            <w:r w:rsidRPr="0018588F">
              <w:rPr>
                <w:color w:val="000000"/>
              </w:rPr>
              <w:lastRenderedPageBreak/>
              <w:t>о  системе вызовов экстренных оперативных служб по единому номеру 112 при помощи рекламных конструкций»</w:t>
            </w:r>
          </w:p>
        </w:tc>
        <w:tc>
          <w:tcPr>
            <w:tcW w:w="1275"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lastRenderedPageBreak/>
              <w:t>ответственный исполнитель мероприятия:</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Всего</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75"/>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847DA2" w:rsidRPr="0018588F" w:rsidRDefault="00847DA2" w:rsidP="00847DA2">
            <w:pPr>
              <w:jc w:val="center"/>
              <w:rPr>
                <w:color w:val="000000"/>
              </w:rPr>
            </w:pPr>
            <w:r w:rsidRPr="0018588F">
              <w:rPr>
                <w:color w:val="000000"/>
              </w:rPr>
              <w:t>МКУ «ЕДДС-112»</w:t>
            </w: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 xml:space="preserve"> ОБ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ФБ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МБ</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0,00</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r w:rsidR="00847DA2" w:rsidRPr="0018588F" w:rsidTr="00847DA2">
        <w:trPr>
          <w:trHeight w:val="360"/>
        </w:trPr>
        <w:tc>
          <w:tcPr>
            <w:tcW w:w="1843"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b/>
                <w:bCs/>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847DA2" w:rsidRPr="0018588F" w:rsidRDefault="00847DA2" w:rsidP="00847DA2">
            <w:pPr>
              <w:rPr>
                <w:color w:val="000000"/>
              </w:rPr>
            </w:pPr>
          </w:p>
        </w:tc>
        <w:tc>
          <w:tcPr>
            <w:tcW w:w="1134" w:type="dxa"/>
            <w:tcBorders>
              <w:top w:val="nil"/>
              <w:left w:val="nil"/>
              <w:bottom w:val="single" w:sz="4" w:space="0" w:color="auto"/>
              <w:right w:val="single" w:sz="4" w:space="0" w:color="auto"/>
            </w:tcBorders>
            <w:shd w:val="clear" w:color="auto" w:fill="auto"/>
            <w:hideMark/>
          </w:tcPr>
          <w:p w:rsidR="00847DA2" w:rsidRPr="0018588F" w:rsidRDefault="00847DA2" w:rsidP="00847DA2">
            <w:pPr>
              <w:rPr>
                <w:color w:val="000000"/>
              </w:rPr>
            </w:pPr>
            <w:r w:rsidRPr="0018588F">
              <w:rPr>
                <w:color w:val="000000"/>
              </w:rPr>
              <w:t>ИИ</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8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pPr>
            <w:r w:rsidRPr="0018588F">
              <w:t> </w:t>
            </w:r>
          </w:p>
        </w:tc>
        <w:tc>
          <w:tcPr>
            <w:tcW w:w="1266"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847DA2" w:rsidRPr="0018588F" w:rsidRDefault="00847DA2" w:rsidP="00847DA2">
            <w:pPr>
              <w:jc w:val="center"/>
              <w:rPr>
                <w:color w:val="000000"/>
              </w:rPr>
            </w:pPr>
            <w:r w:rsidRPr="0018588F">
              <w:rPr>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288"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47DA2" w:rsidRPr="0018588F" w:rsidRDefault="00847DA2" w:rsidP="00847DA2">
            <w:pPr>
              <w:jc w:val="center"/>
              <w:rPr>
                <w:color w:val="000000"/>
              </w:rPr>
            </w:pPr>
            <w:r w:rsidRPr="0018588F">
              <w:rPr>
                <w:color w:val="000000"/>
              </w:rPr>
              <w:t>0,00</w:t>
            </w:r>
          </w:p>
        </w:tc>
      </w:tr>
    </w:tbl>
    <w:p w:rsidR="0053245B" w:rsidRPr="0018588F" w:rsidRDefault="0053245B" w:rsidP="0053245B"/>
    <w:p w:rsidR="0099566C" w:rsidRPr="0018588F" w:rsidRDefault="0099566C" w:rsidP="0053245B"/>
    <w:p w:rsidR="009A41E9" w:rsidRPr="0018588F" w:rsidRDefault="009A41E9" w:rsidP="0053245B"/>
    <w:p w:rsidR="0005649A" w:rsidRPr="0018588F" w:rsidRDefault="0005649A" w:rsidP="0053245B"/>
    <w:p w:rsidR="0005649A" w:rsidRPr="0018588F" w:rsidRDefault="0005649A" w:rsidP="0053245B"/>
    <w:p w:rsidR="00B7178A" w:rsidRPr="0018588F" w:rsidRDefault="00B7178A" w:rsidP="0053245B"/>
    <w:p w:rsidR="00B7178A" w:rsidRPr="0018588F" w:rsidRDefault="00B7178A" w:rsidP="0053245B"/>
    <w:p w:rsidR="00B7178A" w:rsidRPr="00433111" w:rsidRDefault="00B7178A" w:rsidP="0053245B">
      <w:pPr>
        <w:sectPr w:rsidR="00B7178A" w:rsidRPr="00433111" w:rsidSect="0053245B">
          <w:pgSz w:w="16838" w:h="11906" w:orient="landscape"/>
          <w:pgMar w:top="426" w:right="567" w:bottom="567" w:left="851" w:header="709" w:footer="709" w:gutter="0"/>
          <w:cols w:space="708"/>
          <w:docGrid w:linePitch="360"/>
        </w:sectPr>
      </w:pPr>
    </w:p>
    <w:p w:rsidR="00544D5E" w:rsidRPr="00433111" w:rsidRDefault="00544D5E" w:rsidP="00DC64C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lastRenderedPageBreak/>
        <w:t>Утверждена</w:t>
      </w:r>
    </w:p>
    <w:p w:rsidR="00544D5E" w:rsidRPr="00433111" w:rsidRDefault="00544D5E" w:rsidP="00DC64C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постановлением </w:t>
      </w:r>
    </w:p>
    <w:p w:rsidR="00544D5E" w:rsidRPr="00433111" w:rsidRDefault="00544D5E" w:rsidP="00DC64C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администрации Киренского </w:t>
      </w:r>
    </w:p>
    <w:p w:rsidR="00544D5E" w:rsidRPr="00433111" w:rsidRDefault="00544D5E" w:rsidP="00DC64C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муниципального района</w:t>
      </w:r>
    </w:p>
    <w:p w:rsidR="00544D5E" w:rsidRPr="00433111" w:rsidRDefault="00544D5E" w:rsidP="00DC64C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B4415B" w:rsidRPr="00433111">
        <w:rPr>
          <w:rFonts w:ascii="Times New Roman" w:hAnsi="Times New Roman" w:cs="Times New Roman"/>
          <w:sz w:val="28"/>
          <w:szCs w:val="28"/>
        </w:rPr>
        <w:t>14</w:t>
      </w:r>
      <w:r w:rsidRPr="00433111">
        <w:rPr>
          <w:rFonts w:ascii="Times New Roman" w:hAnsi="Times New Roman" w:cs="Times New Roman"/>
          <w:sz w:val="28"/>
          <w:szCs w:val="28"/>
        </w:rPr>
        <w:t xml:space="preserve"> </w:t>
      </w:r>
      <w:r w:rsidR="00B4415B" w:rsidRPr="00433111">
        <w:rPr>
          <w:rFonts w:ascii="Times New Roman" w:hAnsi="Times New Roman" w:cs="Times New Roman"/>
          <w:sz w:val="28"/>
          <w:szCs w:val="28"/>
        </w:rPr>
        <w:t>октября</w:t>
      </w:r>
      <w:r w:rsidRPr="00433111">
        <w:rPr>
          <w:rFonts w:ascii="Times New Roman" w:hAnsi="Times New Roman" w:cs="Times New Roman"/>
          <w:sz w:val="28"/>
          <w:szCs w:val="28"/>
        </w:rPr>
        <w:t xml:space="preserve"> 20</w:t>
      </w:r>
      <w:r w:rsidR="00B4415B" w:rsidRPr="00433111">
        <w:rPr>
          <w:rFonts w:ascii="Times New Roman" w:hAnsi="Times New Roman" w:cs="Times New Roman"/>
          <w:sz w:val="28"/>
          <w:szCs w:val="28"/>
        </w:rPr>
        <w:t>19 года № 511</w:t>
      </w:r>
    </w:p>
    <w:p w:rsidR="00D4027D" w:rsidRPr="00433111" w:rsidRDefault="006B72A7" w:rsidP="00DC64CF">
      <w:pPr>
        <w:jc w:val="right"/>
        <w:rPr>
          <w:sz w:val="28"/>
          <w:szCs w:val="28"/>
        </w:rPr>
      </w:pPr>
      <w:r w:rsidRPr="00433111">
        <w:rPr>
          <w:sz w:val="28"/>
          <w:szCs w:val="28"/>
        </w:rPr>
        <w:t>с изменениями, внесёнными постановлением</w:t>
      </w:r>
    </w:p>
    <w:p w:rsidR="006B72A7" w:rsidRPr="00433111" w:rsidRDefault="006B72A7" w:rsidP="006B72A7">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19 августа 2020 года № 459</w:t>
      </w:r>
    </w:p>
    <w:p w:rsidR="00966CDA" w:rsidRPr="00433111" w:rsidRDefault="00966CDA" w:rsidP="00966CD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июля 2021 года № 427</w:t>
      </w:r>
    </w:p>
    <w:p w:rsidR="00966CDA" w:rsidRPr="00433111" w:rsidRDefault="00966CDA" w:rsidP="00966CD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29 декабря 2021 года № 835</w:t>
      </w:r>
    </w:p>
    <w:p w:rsidR="00E45229" w:rsidRPr="00433111" w:rsidRDefault="00E45229" w:rsidP="00966CD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28 февраля 2022 года № 99</w:t>
      </w:r>
    </w:p>
    <w:p w:rsidR="00886139" w:rsidRPr="00433111" w:rsidRDefault="00886139" w:rsidP="00886139">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июля 2022 года № 405</w:t>
      </w:r>
    </w:p>
    <w:p w:rsidR="00366EF4" w:rsidRPr="00433111" w:rsidRDefault="00366EF4" w:rsidP="00366EF4">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30 декабря 2022 года №811</w:t>
      </w:r>
    </w:p>
    <w:p w:rsidR="00366EF4" w:rsidRPr="00433111" w:rsidRDefault="00366EF4" w:rsidP="00366EF4">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E4385F" w:rsidRPr="00433111">
        <w:rPr>
          <w:rFonts w:ascii="Times New Roman" w:hAnsi="Times New Roman" w:cs="Times New Roman"/>
          <w:sz w:val="28"/>
          <w:szCs w:val="28"/>
        </w:rPr>
        <w:t>27</w:t>
      </w:r>
      <w:r w:rsidRPr="00433111">
        <w:rPr>
          <w:rFonts w:ascii="Times New Roman" w:hAnsi="Times New Roman" w:cs="Times New Roman"/>
          <w:sz w:val="28"/>
          <w:szCs w:val="28"/>
        </w:rPr>
        <w:t xml:space="preserve"> января 2023 года №</w:t>
      </w:r>
      <w:r w:rsidR="00E4385F" w:rsidRPr="00433111">
        <w:rPr>
          <w:rFonts w:ascii="Times New Roman" w:hAnsi="Times New Roman" w:cs="Times New Roman"/>
          <w:sz w:val="28"/>
          <w:szCs w:val="28"/>
        </w:rPr>
        <w:t>48</w:t>
      </w:r>
    </w:p>
    <w:p w:rsidR="00806B6A" w:rsidRPr="00433111" w:rsidRDefault="00806B6A" w:rsidP="00806B6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F0458B" w:rsidRPr="00433111">
        <w:rPr>
          <w:rFonts w:ascii="Times New Roman" w:hAnsi="Times New Roman" w:cs="Times New Roman"/>
          <w:sz w:val="28"/>
          <w:szCs w:val="28"/>
        </w:rPr>
        <w:t>29</w:t>
      </w:r>
      <w:r w:rsidRPr="00433111">
        <w:rPr>
          <w:rFonts w:ascii="Times New Roman" w:hAnsi="Times New Roman" w:cs="Times New Roman"/>
          <w:sz w:val="28"/>
          <w:szCs w:val="28"/>
        </w:rPr>
        <w:t xml:space="preserve"> мая 2023 года №</w:t>
      </w:r>
      <w:r w:rsidR="00F0458B" w:rsidRPr="00433111">
        <w:rPr>
          <w:rFonts w:ascii="Times New Roman" w:hAnsi="Times New Roman" w:cs="Times New Roman"/>
          <w:sz w:val="28"/>
          <w:szCs w:val="28"/>
        </w:rPr>
        <w:t xml:space="preserve"> 313</w:t>
      </w:r>
    </w:p>
    <w:p w:rsidR="00371D40" w:rsidRPr="00433111" w:rsidRDefault="00371D40" w:rsidP="00371D40">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июня 2023 года № 326</w:t>
      </w:r>
    </w:p>
    <w:p w:rsidR="00491F22" w:rsidRPr="00433111" w:rsidRDefault="00491F22" w:rsidP="00491F22">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29 июня 2023 года № 372</w:t>
      </w:r>
    </w:p>
    <w:p w:rsidR="003B1F8F" w:rsidRPr="00433111" w:rsidRDefault="003B1F8F" w:rsidP="003B1F8F">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 xml:space="preserve">от 29 декабря </w:t>
      </w:r>
      <w:r w:rsidRPr="00EC1364">
        <w:rPr>
          <w:rFonts w:ascii="Times New Roman" w:hAnsi="Times New Roman" w:cs="Times New Roman"/>
          <w:sz w:val="28"/>
          <w:szCs w:val="28"/>
        </w:rPr>
        <w:t xml:space="preserve">2023 года № </w:t>
      </w:r>
      <w:r w:rsidR="00EC1364" w:rsidRPr="00EC1364">
        <w:rPr>
          <w:rFonts w:ascii="Times New Roman" w:hAnsi="Times New Roman" w:cs="Times New Roman"/>
          <w:sz w:val="28"/>
          <w:szCs w:val="28"/>
        </w:rPr>
        <w:t>768</w:t>
      </w:r>
    </w:p>
    <w:p w:rsidR="004F14E5" w:rsidRPr="00433111" w:rsidRDefault="004F14E5" w:rsidP="004F14E5">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 xml:space="preserve">от 24 января </w:t>
      </w:r>
      <w:r w:rsidRPr="00EC1364">
        <w:rPr>
          <w:rFonts w:ascii="Times New Roman" w:hAnsi="Times New Roman" w:cs="Times New Roman"/>
          <w:sz w:val="28"/>
          <w:szCs w:val="28"/>
        </w:rPr>
        <w:t>202</w:t>
      </w:r>
      <w:r>
        <w:rPr>
          <w:rFonts w:ascii="Times New Roman" w:hAnsi="Times New Roman" w:cs="Times New Roman"/>
          <w:sz w:val="28"/>
          <w:szCs w:val="28"/>
        </w:rPr>
        <w:t>4</w:t>
      </w:r>
      <w:r w:rsidRPr="00EC1364">
        <w:rPr>
          <w:rFonts w:ascii="Times New Roman" w:hAnsi="Times New Roman" w:cs="Times New Roman"/>
          <w:sz w:val="28"/>
          <w:szCs w:val="28"/>
        </w:rPr>
        <w:t xml:space="preserve"> года № </w:t>
      </w:r>
      <w:r>
        <w:rPr>
          <w:rFonts w:ascii="Times New Roman" w:hAnsi="Times New Roman" w:cs="Times New Roman"/>
          <w:sz w:val="28"/>
          <w:szCs w:val="28"/>
        </w:rPr>
        <w:t>34</w:t>
      </w:r>
    </w:p>
    <w:p w:rsidR="00080BE5" w:rsidRPr="00433111" w:rsidRDefault="00080BE5" w:rsidP="00080BE5">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от 28 декабря 2024г № 646</w:t>
      </w:r>
    </w:p>
    <w:p w:rsidR="00886139" w:rsidRPr="00433111" w:rsidRDefault="00886139" w:rsidP="00966CDA">
      <w:pPr>
        <w:pStyle w:val="ConsPlusNonformat"/>
        <w:ind w:firstLine="4253"/>
        <w:jc w:val="right"/>
        <w:rPr>
          <w:rFonts w:ascii="Times New Roman" w:hAnsi="Times New Roman" w:cs="Times New Roman"/>
          <w:sz w:val="28"/>
          <w:szCs w:val="28"/>
        </w:rPr>
      </w:pPr>
    </w:p>
    <w:p w:rsidR="006B72A7" w:rsidRPr="00433111" w:rsidRDefault="006B72A7" w:rsidP="00DC64CF">
      <w:pPr>
        <w:jc w:val="right"/>
        <w:rPr>
          <w:sz w:val="28"/>
          <w:szCs w:val="28"/>
        </w:rPr>
      </w:pPr>
    </w:p>
    <w:p w:rsidR="00D4027D" w:rsidRPr="00433111" w:rsidRDefault="00D4027D"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D4027D" w:rsidRPr="00433111" w:rsidRDefault="00D4027D" w:rsidP="00DC64CF">
      <w:pPr>
        <w:jc w:val="center"/>
        <w:rPr>
          <w:bCs/>
          <w:color w:val="000000"/>
          <w:sz w:val="28"/>
          <w:szCs w:val="28"/>
        </w:rPr>
      </w:pPr>
      <w:r w:rsidRPr="00433111">
        <w:rPr>
          <w:bCs/>
          <w:color w:val="000000"/>
          <w:sz w:val="28"/>
          <w:szCs w:val="28"/>
        </w:rPr>
        <w:t xml:space="preserve">ПОДПРОГРАММА № 1 </w:t>
      </w:r>
    </w:p>
    <w:p w:rsidR="00D4027D" w:rsidRPr="00433111" w:rsidRDefault="00D4027D" w:rsidP="00DC64CF">
      <w:pPr>
        <w:jc w:val="center"/>
        <w:rPr>
          <w:bCs/>
          <w:color w:val="000000"/>
          <w:sz w:val="28"/>
          <w:szCs w:val="28"/>
        </w:rPr>
      </w:pPr>
      <w:r w:rsidRPr="00433111">
        <w:rPr>
          <w:bCs/>
          <w:color w:val="000000"/>
          <w:sz w:val="28"/>
          <w:szCs w:val="28"/>
        </w:rPr>
        <w:t xml:space="preserve">«ОРГАНИЗАЦИЯ ИНФРАСТРУКТУРЫ АПК </w:t>
      </w:r>
      <w:r w:rsidR="00FE1C3F" w:rsidRPr="00433111">
        <w:rPr>
          <w:bCs/>
          <w:color w:val="000000"/>
          <w:sz w:val="28"/>
          <w:szCs w:val="28"/>
        </w:rPr>
        <w:t>«</w:t>
      </w:r>
      <w:r w:rsidRPr="00433111">
        <w:rPr>
          <w:bCs/>
          <w:color w:val="000000"/>
          <w:sz w:val="28"/>
          <w:szCs w:val="28"/>
        </w:rPr>
        <w:t>БЕЗОПАСНЫЙ ГОРОД»</w:t>
      </w:r>
    </w:p>
    <w:p w:rsidR="00D4027D" w:rsidRPr="00433111" w:rsidRDefault="00D4027D" w:rsidP="00DC64CF">
      <w:pPr>
        <w:pStyle w:val="ConsPlusNonformat"/>
        <w:jc w:val="center"/>
        <w:rPr>
          <w:rFonts w:ascii="Times New Roman" w:hAnsi="Times New Roman" w:cs="Times New Roman"/>
          <w:sz w:val="28"/>
          <w:szCs w:val="28"/>
        </w:rPr>
      </w:pPr>
    </w:p>
    <w:p w:rsidR="00D4027D" w:rsidRPr="00433111" w:rsidRDefault="00D4027D" w:rsidP="00DC64CF">
      <w:pPr>
        <w:jc w:val="center"/>
        <w:rPr>
          <w:sz w:val="28"/>
          <w:szCs w:val="28"/>
        </w:rPr>
      </w:pPr>
      <w:r w:rsidRPr="00433111">
        <w:rPr>
          <w:sz w:val="28"/>
          <w:szCs w:val="28"/>
        </w:rPr>
        <w:t>МУНИЦИПАЛЬНОЙ ПРОГРАММЫ</w:t>
      </w:r>
    </w:p>
    <w:p w:rsidR="00D4027D" w:rsidRPr="00433111" w:rsidRDefault="00D4027D" w:rsidP="00DC64CF">
      <w:pPr>
        <w:jc w:val="center"/>
        <w:rPr>
          <w:sz w:val="28"/>
          <w:szCs w:val="28"/>
        </w:rPr>
      </w:pPr>
      <w:r w:rsidRPr="00433111">
        <w:rPr>
          <w:sz w:val="28"/>
          <w:szCs w:val="28"/>
        </w:rPr>
        <w:t>КИРЕНСКОГО РАЙОНА</w:t>
      </w:r>
    </w:p>
    <w:p w:rsidR="00D4027D" w:rsidRPr="00433111" w:rsidRDefault="00D4027D" w:rsidP="00DC64CF">
      <w:pPr>
        <w:jc w:val="center"/>
        <w:rPr>
          <w:bCs/>
          <w:color w:val="000000"/>
          <w:sz w:val="28"/>
          <w:szCs w:val="28"/>
        </w:rPr>
      </w:pPr>
    </w:p>
    <w:p w:rsidR="00D4027D" w:rsidRPr="00433111" w:rsidRDefault="00D4027D" w:rsidP="00DC64CF">
      <w:pPr>
        <w:jc w:val="center"/>
        <w:rPr>
          <w:bCs/>
          <w:color w:val="000000"/>
          <w:sz w:val="28"/>
          <w:szCs w:val="28"/>
        </w:rPr>
      </w:pPr>
      <w:r w:rsidRPr="00433111">
        <w:rPr>
          <w:bCs/>
          <w:color w:val="000000"/>
          <w:sz w:val="28"/>
          <w:szCs w:val="28"/>
        </w:rPr>
        <w:t xml:space="preserve"> «БЕЗОПАСНЫЙ ГОРОД  НА 20</w:t>
      </w:r>
      <w:r w:rsidR="00544D5E" w:rsidRPr="00433111">
        <w:rPr>
          <w:bCs/>
          <w:color w:val="000000"/>
          <w:sz w:val="28"/>
          <w:szCs w:val="28"/>
        </w:rPr>
        <w:t>20</w:t>
      </w:r>
      <w:r w:rsidRPr="00433111">
        <w:rPr>
          <w:bCs/>
          <w:color w:val="000000"/>
          <w:sz w:val="28"/>
          <w:szCs w:val="28"/>
        </w:rPr>
        <w:t>-202</w:t>
      </w:r>
      <w:r w:rsidR="00491F22" w:rsidRPr="00433111">
        <w:rPr>
          <w:bCs/>
          <w:color w:val="000000"/>
          <w:sz w:val="28"/>
          <w:szCs w:val="28"/>
        </w:rPr>
        <w:t>7</w:t>
      </w:r>
      <w:r w:rsidRPr="00433111">
        <w:rPr>
          <w:bCs/>
          <w:color w:val="000000"/>
          <w:sz w:val="28"/>
          <w:szCs w:val="28"/>
        </w:rPr>
        <w:t xml:space="preserve"> ГОДЫ»</w:t>
      </w:r>
    </w:p>
    <w:p w:rsidR="00D4027D" w:rsidRPr="00433111" w:rsidRDefault="00D4027D" w:rsidP="00DC64CF">
      <w:pPr>
        <w:pStyle w:val="ConsPlusNonformat"/>
        <w:jc w:val="center"/>
        <w:rPr>
          <w:rFonts w:ascii="Times New Roman" w:hAnsi="Times New Roman" w:cs="Times New Roman"/>
          <w:sz w:val="28"/>
          <w:szCs w:val="28"/>
        </w:rPr>
      </w:pPr>
    </w:p>
    <w:p w:rsidR="00D4027D" w:rsidRPr="00433111" w:rsidRDefault="00D4027D" w:rsidP="00DC64CF">
      <w:pPr>
        <w:pStyle w:val="ConsPlusNonformat"/>
        <w:jc w:val="center"/>
        <w:rPr>
          <w:rFonts w:ascii="Times New Roman" w:hAnsi="Times New Roman" w:cs="Times New Roman"/>
          <w:sz w:val="28"/>
          <w:szCs w:val="28"/>
        </w:rPr>
      </w:pPr>
    </w:p>
    <w:p w:rsidR="00D4027D" w:rsidRPr="00433111" w:rsidRDefault="00D4027D" w:rsidP="00DC64CF">
      <w:pPr>
        <w:pStyle w:val="ConsPlusNonformat"/>
        <w:jc w:val="center"/>
        <w:rPr>
          <w:rFonts w:ascii="Times New Roman" w:hAnsi="Times New Roman" w:cs="Times New Roman"/>
          <w:sz w:val="28"/>
          <w:szCs w:val="28"/>
        </w:rPr>
      </w:pPr>
    </w:p>
    <w:p w:rsidR="00D4027D" w:rsidRPr="00433111" w:rsidRDefault="00D4027D" w:rsidP="00DC64CF">
      <w:pPr>
        <w:pStyle w:val="ConsPlusNonformat"/>
        <w:jc w:val="center"/>
        <w:rPr>
          <w:rFonts w:ascii="Times New Roman" w:hAnsi="Times New Roman" w:cs="Times New Roman"/>
          <w:sz w:val="28"/>
          <w:szCs w:val="28"/>
        </w:rPr>
      </w:pPr>
    </w:p>
    <w:p w:rsidR="00D4027D" w:rsidRPr="00433111" w:rsidRDefault="00D4027D" w:rsidP="00DC64CF">
      <w:pPr>
        <w:pStyle w:val="ConsPlusNonformat"/>
        <w:jc w:val="center"/>
        <w:rPr>
          <w:rFonts w:ascii="Times New Roman" w:hAnsi="Times New Roman" w:cs="Times New Roman"/>
          <w:sz w:val="28"/>
          <w:szCs w:val="28"/>
        </w:rPr>
      </w:pPr>
    </w:p>
    <w:p w:rsidR="00D4027D" w:rsidRPr="00433111" w:rsidRDefault="00D4027D" w:rsidP="00DC64CF">
      <w:pPr>
        <w:pStyle w:val="ConsPlusNonformat"/>
        <w:rPr>
          <w:rFonts w:ascii="Times New Roman" w:hAnsi="Times New Roman" w:cs="Times New Roman"/>
          <w:sz w:val="28"/>
          <w:szCs w:val="28"/>
        </w:rPr>
      </w:pPr>
    </w:p>
    <w:p w:rsidR="00D4027D" w:rsidRPr="00433111" w:rsidRDefault="00D4027D"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D4027D" w:rsidRPr="00433111" w:rsidRDefault="00D4027D" w:rsidP="00DC64CF">
      <w:pPr>
        <w:pStyle w:val="ConsPlusNonformat"/>
        <w:jc w:val="center"/>
        <w:rPr>
          <w:rFonts w:ascii="Times New Roman" w:hAnsi="Times New Roman" w:cs="Times New Roman"/>
          <w:sz w:val="28"/>
          <w:szCs w:val="28"/>
        </w:rPr>
      </w:pPr>
      <w:r w:rsidRPr="00433111">
        <w:rPr>
          <w:rFonts w:ascii="Times New Roman" w:hAnsi="Times New Roman" w:cs="Times New Roman"/>
          <w:sz w:val="28"/>
          <w:szCs w:val="28"/>
        </w:rPr>
        <w:t>Киренск, 201</w:t>
      </w:r>
      <w:r w:rsidR="00544D5E" w:rsidRPr="00433111">
        <w:rPr>
          <w:rFonts w:ascii="Times New Roman" w:hAnsi="Times New Roman" w:cs="Times New Roman"/>
          <w:sz w:val="28"/>
          <w:szCs w:val="28"/>
        </w:rPr>
        <w:t>9</w:t>
      </w:r>
      <w:r w:rsidRPr="00433111">
        <w:rPr>
          <w:rFonts w:ascii="Times New Roman" w:hAnsi="Times New Roman" w:cs="Times New Roman"/>
          <w:sz w:val="28"/>
          <w:szCs w:val="28"/>
        </w:rPr>
        <w:t xml:space="preserve"> год</w:t>
      </w:r>
    </w:p>
    <w:p w:rsidR="00D4027D" w:rsidRPr="00433111" w:rsidRDefault="00D4027D" w:rsidP="00DC64CF">
      <w:pPr>
        <w:pStyle w:val="11"/>
        <w:widowControl w:val="0"/>
        <w:tabs>
          <w:tab w:val="left" w:pos="142"/>
          <w:tab w:val="left" w:pos="1276"/>
        </w:tabs>
        <w:ind w:left="0"/>
        <w:contextualSpacing w:val="0"/>
        <w:jc w:val="center"/>
        <w:rPr>
          <w:b/>
          <w:sz w:val="20"/>
        </w:rPr>
      </w:pPr>
      <w:r w:rsidRPr="00433111">
        <w:rPr>
          <w:b/>
          <w:sz w:val="20"/>
        </w:rPr>
        <w:lastRenderedPageBreak/>
        <w:t>ПАСПОРТ ПОДПРОГРАММЫ</w:t>
      </w:r>
      <w:r w:rsidR="002E439A" w:rsidRPr="00433111">
        <w:rPr>
          <w:b/>
          <w:sz w:val="20"/>
        </w:rPr>
        <w:t xml:space="preserve"> № 1</w:t>
      </w:r>
    </w:p>
    <w:p w:rsidR="00D4027D" w:rsidRPr="00433111" w:rsidRDefault="00D4027D" w:rsidP="00DC64CF">
      <w:pPr>
        <w:pStyle w:val="11"/>
        <w:widowControl w:val="0"/>
        <w:tabs>
          <w:tab w:val="left" w:pos="142"/>
          <w:tab w:val="left" w:pos="1276"/>
        </w:tabs>
        <w:ind w:left="0"/>
        <w:contextualSpacing w:val="0"/>
        <w:jc w:val="center"/>
        <w:rPr>
          <w:b/>
          <w:sz w:val="20"/>
        </w:rPr>
      </w:pPr>
      <w:r w:rsidRPr="00433111">
        <w:rPr>
          <w:sz w:val="20"/>
        </w:rPr>
        <w:t xml:space="preserve">«Организация инфраструктуры АПК </w:t>
      </w:r>
      <w:r w:rsidR="00FE1C3F" w:rsidRPr="00433111">
        <w:rPr>
          <w:sz w:val="20"/>
        </w:rPr>
        <w:t>«</w:t>
      </w:r>
      <w:r w:rsidRPr="00433111">
        <w:rPr>
          <w:sz w:val="20"/>
        </w:rPr>
        <w:t>Безопасный город»</w:t>
      </w:r>
      <w:r w:rsidRPr="00433111">
        <w:rPr>
          <w:b/>
          <w:sz w:val="20"/>
        </w:rPr>
        <w:t xml:space="preserve"> </w:t>
      </w:r>
    </w:p>
    <w:p w:rsidR="00D4027D" w:rsidRPr="00433111" w:rsidRDefault="00D4027D" w:rsidP="00DC64CF">
      <w:pPr>
        <w:pStyle w:val="11"/>
        <w:widowControl w:val="0"/>
        <w:tabs>
          <w:tab w:val="left" w:pos="142"/>
          <w:tab w:val="left" w:pos="1276"/>
        </w:tabs>
        <w:ind w:left="0"/>
        <w:contextualSpacing w:val="0"/>
        <w:jc w:val="center"/>
        <w:rPr>
          <w:b/>
          <w:sz w:val="20"/>
        </w:rPr>
      </w:pPr>
      <w:r w:rsidRPr="00433111">
        <w:rPr>
          <w:b/>
          <w:sz w:val="20"/>
        </w:rPr>
        <w:t>МУНИЦИПАЛЬНОЙ ПРОГРАММЫ КИРЕНСКОГО РАЙОНА</w:t>
      </w:r>
    </w:p>
    <w:p w:rsidR="00D4027D" w:rsidRPr="00433111" w:rsidRDefault="00D4027D" w:rsidP="00DC64CF">
      <w:pPr>
        <w:pStyle w:val="11"/>
        <w:widowControl w:val="0"/>
        <w:tabs>
          <w:tab w:val="left" w:pos="142"/>
          <w:tab w:val="left" w:pos="1276"/>
        </w:tabs>
        <w:ind w:left="0"/>
        <w:contextualSpacing w:val="0"/>
        <w:jc w:val="center"/>
        <w:rPr>
          <w:b/>
          <w:sz w:val="20"/>
        </w:rPr>
      </w:pPr>
      <w:r w:rsidRPr="00433111">
        <w:rPr>
          <w:sz w:val="20"/>
        </w:rPr>
        <w:t>«Безопасный город на 20</w:t>
      </w:r>
      <w:r w:rsidR="00544D5E" w:rsidRPr="00433111">
        <w:rPr>
          <w:sz w:val="20"/>
        </w:rPr>
        <w:t>20</w:t>
      </w:r>
      <w:r w:rsidRPr="00433111">
        <w:rPr>
          <w:sz w:val="20"/>
        </w:rPr>
        <w:t>-202</w:t>
      </w:r>
      <w:r w:rsidR="00491F22" w:rsidRPr="00433111">
        <w:rPr>
          <w:sz w:val="20"/>
        </w:rPr>
        <w:t>7</w:t>
      </w:r>
      <w:r w:rsidRPr="00433111">
        <w:rPr>
          <w:sz w:val="20"/>
        </w:rPr>
        <w:t xml:space="preserve"> годы»</w:t>
      </w:r>
    </w:p>
    <w:tbl>
      <w:tblPr>
        <w:tblpPr w:leftFromText="180" w:rightFromText="180" w:vertAnchor="text" w:horzAnchor="margin" w:tblpXSpec="center" w:tblpY="218"/>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333"/>
      </w:tblGrid>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tcPr>
          <w:p w:rsidR="00D4027D" w:rsidRPr="00433111" w:rsidRDefault="00D4027D" w:rsidP="00DC64CF">
            <w:pPr>
              <w:rPr>
                <w:sz w:val="20"/>
                <w:szCs w:val="20"/>
              </w:rPr>
            </w:pPr>
            <w:r w:rsidRPr="00433111">
              <w:rPr>
                <w:sz w:val="20"/>
                <w:szCs w:val="20"/>
              </w:rPr>
              <w:t xml:space="preserve">Наименование </w:t>
            </w:r>
          </w:p>
          <w:p w:rsidR="00D4027D" w:rsidRPr="00433111" w:rsidRDefault="00D4027D" w:rsidP="00DC64CF">
            <w:pPr>
              <w:rPr>
                <w:sz w:val="20"/>
                <w:szCs w:val="20"/>
              </w:rPr>
            </w:pPr>
            <w:r w:rsidRPr="00433111">
              <w:rPr>
                <w:sz w:val="20"/>
                <w:szCs w:val="20"/>
              </w:rPr>
              <w:t>муниципальной 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D4027D" w:rsidRPr="00433111" w:rsidRDefault="00D4027D" w:rsidP="00491F22">
            <w:pPr>
              <w:rPr>
                <w:sz w:val="20"/>
                <w:szCs w:val="20"/>
              </w:rPr>
            </w:pPr>
            <w:r w:rsidRPr="00433111">
              <w:rPr>
                <w:sz w:val="20"/>
                <w:szCs w:val="20"/>
              </w:rPr>
              <w:t>«Безопасный город на 20</w:t>
            </w:r>
            <w:r w:rsidR="00544D5E" w:rsidRPr="00433111">
              <w:rPr>
                <w:sz w:val="20"/>
                <w:szCs w:val="20"/>
              </w:rPr>
              <w:t>20</w:t>
            </w:r>
            <w:r w:rsidRPr="00433111">
              <w:rPr>
                <w:sz w:val="20"/>
                <w:szCs w:val="20"/>
              </w:rPr>
              <w:t>-202</w:t>
            </w:r>
            <w:r w:rsidR="00491F22" w:rsidRPr="00433111">
              <w:rPr>
                <w:sz w:val="20"/>
                <w:szCs w:val="20"/>
              </w:rPr>
              <w:t>7</w:t>
            </w:r>
            <w:r w:rsidRPr="00433111">
              <w:rPr>
                <w:sz w:val="20"/>
                <w:szCs w:val="20"/>
              </w:rPr>
              <w:t xml:space="preserve"> годы»</w:t>
            </w:r>
          </w:p>
        </w:tc>
      </w:tr>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tcPr>
          <w:p w:rsidR="00D4027D" w:rsidRPr="00433111" w:rsidRDefault="00D4027D" w:rsidP="00DC64CF">
            <w:pPr>
              <w:rPr>
                <w:sz w:val="20"/>
                <w:szCs w:val="20"/>
              </w:rPr>
            </w:pPr>
            <w:r w:rsidRPr="00433111">
              <w:rPr>
                <w:sz w:val="20"/>
                <w:szCs w:val="20"/>
              </w:rPr>
              <w:t xml:space="preserve">Наименование </w:t>
            </w:r>
          </w:p>
          <w:p w:rsidR="00D4027D" w:rsidRPr="00433111" w:rsidRDefault="00D4027D" w:rsidP="00DC64CF">
            <w:pPr>
              <w:rPr>
                <w:sz w:val="20"/>
                <w:szCs w:val="20"/>
              </w:rPr>
            </w:pPr>
            <w:r w:rsidRPr="00433111">
              <w:rPr>
                <w:sz w:val="20"/>
                <w:szCs w:val="20"/>
              </w:rPr>
              <w:t xml:space="preserve">подпрограммы </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D4027D" w:rsidRPr="00433111" w:rsidRDefault="00D4027D" w:rsidP="00DC64CF">
            <w:pPr>
              <w:rPr>
                <w:bCs/>
                <w:color w:val="000000"/>
                <w:sz w:val="20"/>
                <w:szCs w:val="20"/>
              </w:rPr>
            </w:pPr>
            <w:r w:rsidRPr="00433111">
              <w:rPr>
                <w:sz w:val="20"/>
                <w:szCs w:val="20"/>
              </w:rPr>
              <w:t xml:space="preserve">«Организация инфраструктуры АПК </w:t>
            </w:r>
            <w:r w:rsidR="00FE1C3F" w:rsidRPr="00433111">
              <w:rPr>
                <w:sz w:val="20"/>
                <w:szCs w:val="20"/>
              </w:rPr>
              <w:t>«</w:t>
            </w:r>
            <w:r w:rsidRPr="00433111">
              <w:rPr>
                <w:sz w:val="20"/>
                <w:szCs w:val="20"/>
              </w:rPr>
              <w:t>Безопасный город»</w:t>
            </w:r>
          </w:p>
        </w:tc>
      </w:tr>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rPr>
                <w:sz w:val="20"/>
                <w:szCs w:val="20"/>
              </w:rPr>
            </w:pPr>
            <w:r w:rsidRPr="00433111">
              <w:rPr>
                <w:sz w:val="20"/>
                <w:szCs w:val="20"/>
              </w:rPr>
              <w:t>Ответственный исполнитель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D4027D" w:rsidRPr="00433111" w:rsidRDefault="00D4027D" w:rsidP="00DC64CF">
            <w:pPr>
              <w:rPr>
                <w:sz w:val="20"/>
                <w:szCs w:val="20"/>
              </w:rPr>
            </w:pPr>
            <w:r w:rsidRPr="00433111">
              <w:rPr>
                <w:sz w:val="20"/>
                <w:szCs w:val="20"/>
              </w:rPr>
              <w:t>Отдел ГО и ЧС  Комитета по имуществу и ЖКХ администрации Киренского муниципального района</w:t>
            </w:r>
          </w:p>
        </w:tc>
      </w:tr>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outlineLvl w:val="4"/>
              <w:rPr>
                <w:sz w:val="20"/>
                <w:szCs w:val="20"/>
              </w:rPr>
            </w:pPr>
            <w:r w:rsidRPr="00433111">
              <w:rPr>
                <w:sz w:val="20"/>
                <w:szCs w:val="20"/>
              </w:rPr>
              <w:t>Участники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rPr>
                <w:sz w:val="20"/>
                <w:szCs w:val="20"/>
              </w:rPr>
            </w:pPr>
            <w:r w:rsidRPr="00433111">
              <w:rPr>
                <w:sz w:val="20"/>
                <w:szCs w:val="20"/>
              </w:rPr>
              <w:t>отсутствуют</w:t>
            </w:r>
          </w:p>
          <w:p w:rsidR="00D4027D" w:rsidRPr="00433111" w:rsidRDefault="00D4027D" w:rsidP="00DC64CF">
            <w:pPr>
              <w:rPr>
                <w:sz w:val="20"/>
                <w:szCs w:val="20"/>
              </w:rPr>
            </w:pPr>
          </w:p>
        </w:tc>
      </w:tr>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outlineLvl w:val="4"/>
              <w:rPr>
                <w:sz w:val="20"/>
                <w:szCs w:val="20"/>
              </w:rPr>
            </w:pPr>
            <w:r w:rsidRPr="00433111">
              <w:rPr>
                <w:sz w:val="20"/>
                <w:szCs w:val="20"/>
              </w:rPr>
              <w:t xml:space="preserve">Цель подпрограммы </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C9199E" w:rsidP="00DC64CF">
            <w:pPr>
              <w:rPr>
                <w:bCs/>
                <w:sz w:val="20"/>
                <w:szCs w:val="20"/>
              </w:rPr>
            </w:pPr>
            <w:r w:rsidRPr="00433111">
              <w:rPr>
                <w:color w:val="000000"/>
                <w:sz w:val="20"/>
                <w:szCs w:val="20"/>
              </w:rPr>
              <w:t>Повышение уровня безопасности по основным направлениям жизнедеятельности населения</w:t>
            </w:r>
          </w:p>
        </w:tc>
      </w:tr>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outlineLvl w:val="4"/>
              <w:rPr>
                <w:sz w:val="20"/>
                <w:szCs w:val="20"/>
              </w:rPr>
            </w:pPr>
            <w:r w:rsidRPr="00433111">
              <w:rPr>
                <w:sz w:val="20"/>
                <w:szCs w:val="20"/>
              </w:rPr>
              <w:t>Задача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C9199E" w:rsidP="00DC64CF">
            <w:pPr>
              <w:pStyle w:val="Default"/>
              <w:rPr>
                <w:color w:val="FF0000"/>
                <w:sz w:val="20"/>
                <w:szCs w:val="20"/>
              </w:rPr>
            </w:pPr>
            <w:r w:rsidRPr="00433111">
              <w:rPr>
                <w:bCs/>
                <w:sz w:val="20"/>
                <w:szCs w:val="20"/>
              </w:rPr>
              <w:t xml:space="preserve">Развитие систем мониторинга    </w:t>
            </w:r>
            <w:r w:rsidRPr="00433111">
              <w:rPr>
                <w:sz w:val="20"/>
                <w:szCs w:val="20"/>
              </w:rPr>
              <w:t xml:space="preserve">и предупреждения чрезвычайных ситуаций  </w:t>
            </w:r>
          </w:p>
        </w:tc>
      </w:tr>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outlineLvl w:val="4"/>
              <w:rPr>
                <w:sz w:val="20"/>
                <w:szCs w:val="20"/>
              </w:rPr>
            </w:pPr>
            <w:r w:rsidRPr="00433111">
              <w:rPr>
                <w:sz w:val="20"/>
                <w:szCs w:val="20"/>
              </w:rPr>
              <w:t>Сроки реализации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D4027D" w:rsidRPr="00433111" w:rsidRDefault="00D4027D" w:rsidP="00491F22">
            <w:pPr>
              <w:tabs>
                <w:tab w:val="left" w:pos="540"/>
              </w:tabs>
              <w:ind w:right="66"/>
              <w:rPr>
                <w:sz w:val="20"/>
                <w:szCs w:val="20"/>
              </w:rPr>
            </w:pPr>
            <w:r w:rsidRPr="00433111">
              <w:rPr>
                <w:sz w:val="20"/>
                <w:szCs w:val="20"/>
              </w:rPr>
              <w:t>20</w:t>
            </w:r>
            <w:r w:rsidR="00544D5E" w:rsidRPr="00433111">
              <w:rPr>
                <w:sz w:val="20"/>
                <w:szCs w:val="20"/>
              </w:rPr>
              <w:t>20</w:t>
            </w:r>
            <w:r w:rsidRPr="00433111">
              <w:rPr>
                <w:sz w:val="20"/>
                <w:szCs w:val="20"/>
              </w:rPr>
              <w:t>-202</w:t>
            </w:r>
            <w:r w:rsidR="00491F22" w:rsidRPr="00433111">
              <w:rPr>
                <w:sz w:val="20"/>
                <w:szCs w:val="20"/>
              </w:rPr>
              <w:t>7</w:t>
            </w:r>
            <w:r w:rsidRPr="00433111">
              <w:rPr>
                <w:sz w:val="20"/>
                <w:szCs w:val="20"/>
              </w:rPr>
              <w:t xml:space="preserve"> годы</w:t>
            </w:r>
          </w:p>
        </w:tc>
      </w:tr>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rPr>
                <w:sz w:val="20"/>
                <w:szCs w:val="20"/>
              </w:rPr>
            </w:pPr>
            <w:r w:rsidRPr="00433111">
              <w:rPr>
                <w:sz w:val="20"/>
                <w:szCs w:val="20"/>
              </w:rPr>
              <w:t>Целевые показатели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pStyle w:val="a8"/>
              <w:widowControl w:val="0"/>
              <w:ind w:left="35"/>
              <w:outlineLvl w:val="4"/>
              <w:rPr>
                <w:sz w:val="20"/>
                <w:szCs w:val="20"/>
              </w:rPr>
            </w:pPr>
            <w:r w:rsidRPr="00433111">
              <w:rPr>
                <w:sz w:val="20"/>
                <w:szCs w:val="20"/>
              </w:rPr>
              <w:t>Уровень оснащенности АПК «Безопасный город»</w:t>
            </w:r>
          </w:p>
        </w:tc>
      </w:tr>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rPr>
                <w:sz w:val="20"/>
                <w:szCs w:val="20"/>
              </w:rPr>
            </w:pPr>
            <w:r w:rsidRPr="00433111">
              <w:rPr>
                <w:sz w:val="20"/>
                <w:szCs w:val="20"/>
              </w:rPr>
              <w:t>Перечень основных мероприятий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1C6D53" w:rsidP="00DC64CF">
            <w:pPr>
              <w:widowControl w:val="0"/>
              <w:outlineLvl w:val="4"/>
              <w:rPr>
                <w:sz w:val="20"/>
                <w:szCs w:val="20"/>
              </w:rPr>
            </w:pPr>
            <w:r w:rsidRPr="00433111">
              <w:rPr>
                <w:sz w:val="20"/>
                <w:szCs w:val="20"/>
              </w:rPr>
              <w:t>1.Совершенствование инфраструктуры АПК «Безопасный город»</w:t>
            </w:r>
          </w:p>
          <w:p w:rsidR="001C6D53" w:rsidRPr="00433111" w:rsidRDefault="004F14E5" w:rsidP="004F14E5">
            <w:pPr>
              <w:widowControl w:val="0"/>
              <w:outlineLvl w:val="4"/>
              <w:rPr>
                <w:sz w:val="20"/>
                <w:szCs w:val="20"/>
              </w:rPr>
            </w:pPr>
            <w:r>
              <w:rPr>
                <w:sz w:val="20"/>
                <w:szCs w:val="20"/>
              </w:rPr>
              <w:t>2.</w:t>
            </w:r>
            <w:r w:rsidR="001C6D53" w:rsidRPr="00433111">
              <w:rPr>
                <w:sz w:val="20"/>
                <w:szCs w:val="20"/>
              </w:rPr>
              <w:t>Развитие системы видеонаблюдения.</w:t>
            </w:r>
          </w:p>
        </w:tc>
      </w:tr>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rPr>
                <w:sz w:val="20"/>
                <w:szCs w:val="20"/>
              </w:rPr>
            </w:pPr>
            <w:r w:rsidRPr="00433111">
              <w:rPr>
                <w:sz w:val="20"/>
                <w:szCs w:val="20"/>
              </w:rPr>
              <w:t>Перечень ведомственных целевых программ, входящих в состав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DA40AE" w:rsidRPr="00433111" w:rsidRDefault="00DA40AE" w:rsidP="00DC64CF">
            <w:pPr>
              <w:rPr>
                <w:sz w:val="20"/>
                <w:szCs w:val="20"/>
              </w:rPr>
            </w:pPr>
            <w:r w:rsidRPr="00433111">
              <w:rPr>
                <w:sz w:val="20"/>
                <w:szCs w:val="20"/>
              </w:rPr>
              <w:t>Отсутствуют</w:t>
            </w:r>
          </w:p>
          <w:p w:rsidR="00D4027D" w:rsidRPr="00433111" w:rsidRDefault="00D4027D" w:rsidP="00DC64CF">
            <w:pPr>
              <w:widowControl w:val="0"/>
              <w:outlineLvl w:val="4"/>
              <w:rPr>
                <w:sz w:val="20"/>
                <w:szCs w:val="20"/>
              </w:rPr>
            </w:pPr>
          </w:p>
        </w:tc>
      </w:tr>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rPr>
                <w:sz w:val="20"/>
                <w:szCs w:val="20"/>
              </w:rPr>
            </w:pPr>
            <w:r w:rsidRPr="00433111">
              <w:rPr>
                <w:sz w:val="20"/>
                <w:szCs w:val="20"/>
              </w:rPr>
              <w:t>Ресурсное обеспечение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D4027D" w:rsidRPr="00EC1364" w:rsidRDefault="00D4027D" w:rsidP="00DC64CF">
            <w:pPr>
              <w:rPr>
                <w:sz w:val="20"/>
                <w:szCs w:val="20"/>
              </w:rPr>
            </w:pPr>
            <w:r w:rsidRPr="00EC1364">
              <w:rPr>
                <w:sz w:val="20"/>
                <w:szCs w:val="20"/>
              </w:rPr>
              <w:t xml:space="preserve">Подпрограмма финансируется за счет средств районного бюджета. Общий объем финансирования за счет средств районного бюджета </w:t>
            </w:r>
            <w:r w:rsidR="00BE3D57" w:rsidRPr="00EC1364">
              <w:rPr>
                <w:sz w:val="20"/>
                <w:szCs w:val="20"/>
              </w:rPr>
              <w:t>–</w:t>
            </w:r>
            <w:r w:rsidR="00080BE5">
              <w:rPr>
                <w:sz w:val="20"/>
                <w:szCs w:val="20"/>
              </w:rPr>
              <w:t xml:space="preserve"> 12030</w:t>
            </w:r>
            <w:r w:rsidR="005A5AFC" w:rsidRPr="005A5AFC">
              <w:rPr>
                <w:sz w:val="20"/>
                <w:szCs w:val="20"/>
              </w:rPr>
              <w:t>,</w:t>
            </w:r>
            <w:r w:rsidR="00080BE5">
              <w:rPr>
                <w:sz w:val="20"/>
                <w:szCs w:val="20"/>
              </w:rPr>
              <w:t>50</w:t>
            </w:r>
            <w:r w:rsidR="009561DB" w:rsidRPr="00EC1364">
              <w:rPr>
                <w:color w:val="000000"/>
                <w:sz w:val="22"/>
                <w:szCs w:val="28"/>
              </w:rPr>
              <w:t xml:space="preserve"> </w:t>
            </w:r>
            <w:r w:rsidRPr="00EC1364">
              <w:rPr>
                <w:sz w:val="20"/>
                <w:szCs w:val="20"/>
              </w:rPr>
              <w:t>тыс. рублей, в том числе по годам:</w:t>
            </w:r>
          </w:p>
          <w:p w:rsidR="00D4027D" w:rsidRPr="00EC1364" w:rsidRDefault="00D4027D" w:rsidP="00DC64CF">
            <w:pPr>
              <w:rPr>
                <w:sz w:val="20"/>
                <w:szCs w:val="20"/>
              </w:rPr>
            </w:pPr>
            <w:r w:rsidRPr="00EC1364">
              <w:rPr>
                <w:sz w:val="20"/>
                <w:szCs w:val="20"/>
              </w:rPr>
              <w:t>- 20</w:t>
            </w:r>
            <w:r w:rsidR="001C6D53" w:rsidRPr="00EC1364">
              <w:rPr>
                <w:sz w:val="20"/>
                <w:szCs w:val="20"/>
              </w:rPr>
              <w:t>20</w:t>
            </w:r>
            <w:r w:rsidRPr="00EC1364">
              <w:rPr>
                <w:sz w:val="20"/>
                <w:szCs w:val="20"/>
              </w:rPr>
              <w:t xml:space="preserve"> год – </w:t>
            </w:r>
            <w:r w:rsidR="0042269D" w:rsidRPr="00EC1364">
              <w:rPr>
                <w:sz w:val="20"/>
                <w:szCs w:val="20"/>
              </w:rPr>
              <w:t xml:space="preserve">1345,69 </w:t>
            </w:r>
            <w:r w:rsidRPr="00EC1364">
              <w:rPr>
                <w:sz w:val="20"/>
                <w:szCs w:val="20"/>
              </w:rPr>
              <w:t>тыс. рублей;</w:t>
            </w:r>
          </w:p>
          <w:p w:rsidR="00D4027D" w:rsidRPr="00EC1364" w:rsidRDefault="00D4027D" w:rsidP="00DC64CF">
            <w:pPr>
              <w:rPr>
                <w:sz w:val="20"/>
                <w:szCs w:val="20"/>
              </w:rPr>
            </w:pPr>
            <w:r w:rsidRPr="00EC1364">
              <w:rPr>
                <w:sz w:val="20"/>
                <w:szCs w:val="20"/>
              </w:rPr>
              <w:t>- 20</w:t>
            </w:r>
            <w:r w:rsidR="001C6D53" w:rsidRPr="00EC1364">
              <w:rPr>
                <w:sz w:val="20"/>
                <w:szCs w:val="20"/>
              </w:rPr>
              <w:t xml:space="preserve">21 год – </w:t>
            </w:r>
            <w:r w:rsidR="00223F69" w:rsidRPr="00EC1364">
              <w:rPr>
                <w:sz w:val="20"/>
                <w:szCs w:val="20"/>
              </w:rPr>
              <w:t>1070,18</w:t>
            </w:r>
            <w:r w:rsidR="001C6D53" w:rsidRPr="00EC1364">
              <w:rPr>
                <w:sz w:val="20"/>
                <w:szCs w:val="20"/>
              </w:rPr>
              <w:t xml:space="preserve"> </w:t>
            </w:r>
            <w:r w:rsidRPr="00EC1364">
              <w:rPr>
                <w:sz w:val="20"/>
                <w:szCs w:val="20"/>
              </w:rPr>
              <w:t>тыс. рублей;</w:t>
            </w:r>
          </w:p>
          <w:p w:rsidR="00D4027D" w:rsidRPr="00EC1364" w:rsidRDefault="00D4027D" w:rsidP="00DC64CF">
            <w:pPr>
              <w:rPr>
                <w:sz w:val="20"/>
                <w:szCs w:val="20"/>
              </w:rPr>
            </w:pPr>
            <w:r w:rsidRPr="00EC1364">
              <w:rPr>
                <w:sz w:val="20"/>
                <w:szCs w:val="20"/>
              </w:rPr>
              <w:t>- 20</w:t>
            </w:r>
            <w:r w:rsidR="001C6D53" w:rsidRPr="00EC1364">
              <w:rPr>
                <w:sz w:val="20"/>
                <w:szCs w:val="20"/>
              </w:rPr>
              <w:t xml:space="preserve">22 год – </w:t>
            </w:r>
            <w:r w:rsidR="00223F69" w:rsidRPr="00EC1364">
              <w:rPr>
                <w:sz w:val="20"/>
                <w:szCs w:val="20"/>
              </w:rPr>
              <w:t>45</w:t>
            </w:r>
            <w:r w:rsidR="009205FF" w:rsidRPr="00EC1364">
              <w:rPr>
                <w:sz w:val="20"/>
                <w:szCs w:val="20"/>
              </w:rPr>
              <w:t>38</w:t>
            </w:r>
            <w:r w:rsidR="00223F69" w:rsidRPr="00EC1364">
              <w:rPr>
                <w:sz w:val="20"/>
                <w:szCs w:val="20"/>
              </w:rPr>
              <w:t>,</w:t>
            </w:r>
            <w:r w:rsidR="009205FF" w:rsidRPr="00EC1364">
              <w:rPr>
                <w:sz w:val="20"/>
                <w:szCs w:val="20"/>
              </w:rPr>
              <w:t>87</w:t>
            </w:r>
            <w:r w:rsidR="00223F69" w:rsidRPr="00EC1364">
              <w:rPr>
                <w:sz w:val="20"/>
                <w:szCs w:val="20"/>
              </w:rPr>
              <w:t xml:space="preserve"> </w:t>
            </w:r>
            <w:r w:rsidRPr="00EC1364">
              <w:rPr>
                <w:sz w:val="20"/>
                <w:szCs w:val="20"/>
              </w:rPr>
              <w:t>тыс. рублей;</w:t>
            </w:r>
          </w:p>
          <w:p w:rsidR="00D4027D" w:rsidRPr="00EC1364" w:rsidRDefault="00D4027D" w:rsidP="00DC64CF">
            <w:pPr>
              <w:rPr>
                <w:sz w:val="20"/>
                <w:szCs w:val="20"/>
              </w:rPr>
            </w:pPr>
            <w:r w:rsidRPr="00EC1364">
              <w:rPr>
                <w:sz w:val="20"/>
                <w:szCs w:val="20"/>
              </w:rPr>
              <w:t>- 20</w:t>
            </w:r>
            <w:r w:rsidR="001C6D53" w:rsidRPr="00EC1364">
              <w:rPr>
                <w:sz w:val="20"/>
                <w:szCs w:val="20"/>
              </w:rPr>
              <w:t>23</w:t>
            </w:r>
            <w:r w:rsidRPr="00EC1364">
              <w:rPr>
                <w:sz w:val="20"/>
                <w:szCs w:val="20"/>
              </w:rPr>
              <w:t xml:space="preserve"> год – </w:t>
            </w:r>
            <w:r w:rsidR="00EC1364" w:rsidRPr="00EC1364">
              <w:rPr>
                <w:sz w:val="20"/>
                <w:szCs w:val="20"/>
              </w:rPr>
              <w:t>2201</w:t>
            </w:r>
            <w:r w:rsidR="00954C2D" w:rsidRPr="00EC1364">
              <w:rPr>
                <w:sz w:val="20"/>
                <w:szCs w:val="20"/>
              </w:rPr>
              <w:t>,</w:t>
            </w:r>
            <w:r w:rsidR="00EC1364" w:rsidRPr="00EC1364">
              <w:rPr>
                <w:sz w:val="20"/>
                <w:szCs w:val="20"/>
              </w:rPr>
              <w:t>1</w:t>
            </w:r>
            <w:r w:rsidR="00954C2D" w:rsidRPr="00EC1364">
              <w:rPr>
                <w:sz w:val="20"/>
                <w:szCs w:val="20"/>
              </w:rPr>
              <w:t xml:space="preserve">0 </w:t>
            </w:r>
            <w:r w:rsidRPr="00EC1364">
              <w:rPr>
                <w:sz w:val="20"/>
                <w:szCs w:val="20"/>
              </w:rPr>
              <w:t>тыс. рублей;</w:t>
            </w:r>
          </w:p>
          <w:p w:rsidR="00D4027D" w:rsidRPr="00EC1364" w:rsidRDefault="00D4027D" w:rsidP="00DC64CF">
            <w:pPr>
              <w:rPr>
                <w:sz w:val="20"/>
                <w:szCs w:val="20"/>
              </w:rPr>
            </w:pPr>
            <w:r w:rsidRPr="00EC1364">
              <w:rPr>
                <w:sz w:val="20"/>
                <w:szCs w:val="20"/>
              </w:rPr>
              <w:t>- 20</w:t>
            </w:r>
            <w:r w:rsidR="001C6D53" w:rsidRPr="00EC1364">
              <w:rPr>
                <w:sz w:val="20"/>
                <w:szCs w:val="20"/>
              </w:rPr>
              <w:t xml:space="preserve">24 год – </w:t>
            </w:r>
            <w:r w:rsidR="005A5AFC">
              <w:rPr>
                <w:sz w:val="20"/>
                <w:szCs w:val="20"/>
              </w:rPr>
              <w:t>2</w:t>
            </w:r>
            <w:r w:rsidR="00080BE5">
              <w:rPr>
                <w:sz w:val="20"/>
                <w:szCs w:val="20"/>
              </w:rPr>
              <w:t>454</w:t>
            </w:r>
            <w:r w:rsidR="00954C2D" w:rsidRPr="00EC1364">
              <w:rPr>
                <w:sz w:val="20"/>
                <w:szCs w:val="20"/>
              </w:rPr>
              <w:t>,</w:t>
            </w:r>
            <w:r w:rsidR="00080BE5">
              <w:rPr>
                <w:sz w:val="20"/>
                <w:szCs w:val="20"/>
              </w:rPr>
              <w:t>66</w:t>
            </w:r>
            <w:r w:rsidR="00954C2D" w:rsidRPr="00EC1364">
              <w:rPr>
                <w:sz w:val="20"/>
                <w:szCs w:val="20"/>
              </w:rPr>
              <w:t xml:space="preserve"> </w:t>
            </w:r>
            <w:r w:rsidRPr="00EC1364">
              <w:rPr>
                <w:sz w:val="20"/>
                <w:szCs w:val="20"/>
              </w:rPr>
              <w:t>тыс. рублей;</w:t>
            </w:r>
          </w:p>
          <w:p w:rsidR="00D4027D" w:rsidRPr="00EC1364" w:rsidRDefault="00D4027D" w:rsidP="00C43431">
            <w:pPr>
              <w:rPr>
                <w:sz w:val="20"/>
                <w:szCs w:val="20"/>
              </w:rPr>
            </w:pPr>
            <w:r w:rsidRPr="00EC1364">
              <w:rPr>
                <w:sz w:val="20"/>
                <w:szCs w:val="20"/>
              </w:rPr>
              <w:t>- 20</w:t>
            </w:r>
            <w:r w:rsidR="001C6D53" w:rsidRPr="00EC1364">
              <w:rPr>
                <w:sz w:val="20"/>
                <w:szCs w:val="20"/>
              </w:rPr>
              <w:t>25 год –</w:t>
            </w:r>
            <w:r w:rsidR="00223F69" w:rsidRPr="00EC1364">
              <w:rPr>
                <w:sz w:val="20"/>
                <w:szCs w:val="20"/>
              </w:rPr>
              <w:t xml:space="preserve"> </w:t>
            </w:r>
            <w:r w:rsidR="00954C2D" w:rsidRPr="00EC1364">
              <w:rPr>
                <w:sz w:val="20"/>
                <w:szCs w:val="20"/>
              </w:rPr>
              <w:t xml:space="preserve">135,00 </w:t>
            </w:r>
            <w:r w:rsidRPr="00EC1364">
              <w:rPr>
                <w:sz w:val="20"/>
                <w:szCs w:val="20"/>
              </w:rPr>
              <w:t>тыс. рублей;</w:t>
            </w:r>
          </w:p>
          <w:p w:rsidR="00491F22" w:rsidRPr="00EC1364" w:rsidRDefault="00491F22" w:rsidP="00491F22">
            <w:pPr>
              <w:rPr>
                <w:sz w:val="20"/>
                <w:szCs w:val="20"/>
              </w:rPr>
            </w:pPr>
            <w:r w:rsidRPr="00EC1364">
              <w:rPr>
                <w:sz w:val="20"/>
                <w:szCs w:val="20"/>
              </w:rPr>
              <w:t xml:space="preserve">- 2026 год – </w:t>
            </w:r>
            <w:r w:rsidR="009561DB" w:rsidRPr="00EC1364">
              <w:rPr>
                <w:sz w:val="20"/>
                <w:szCs w:val="20"/>
              </w:rPr>
              <w:t>140</w:t>
            </w:r>
            <w:r w:rsidRPr="00EC1364">
              <w:rPr>
                <w:sz w:val="20"/>
                <w:szCs w:val="20"/>
              </w:rPr>
              <w:t>,0</w:t>
            </w:r>
            <w:r w:rsidR="00DB5057" w:rsidRPr="00EC1364">
              <w:rPr>
                <w:sz w:val="20"/>
                <w:szCs w:val="20"/>
              </w:rPr>
              <w:t>0</w:t>
            </w:r>
            <w:r w:rsidRPr="00EC1364">
              <w:rPr>
                <w:sz w:val="20"/>
                <w:szCs w:val="20"/>
              </w:rPr>
              <w:t xml:space="preserve"> тыс. рублей;</w:t>
            </w:r>
          </w:p>
          <w:p w:rsidR="00491F22" w:rsidRPr="00433111" w:rsidRDefault="00491F22" w:rsidP="00491F22">
            <w:pPr>
              <w:rPr>
                <w:sz w:val="20"/>
                <w:szCs w:val="20"/>
              </w:rPr>
            </w:pPr>
            <w:r w:rsidRPr="00EC1364">
              <w:rPr>
                <w:sz w:val="20"/>
                <w:szCs w:val="20"/>
              </w:rPr>
              <w:t xml:space="preserve">- 2027 год – </w:t>
            </w:r>
            <w:r w:rsidR="009561DB" w:rsidRPr="00EC1364">
              <w:rPr>
                <w:sz w:val="20"/>
                <w:szCs w:val="20"/>
              </w:rPr>
              <w:t>145</w:t>
            </w:r>
            <w:r w:rsidRPr="00EC1364">
              <w:rPr>
                <w:sz w:val="20"/>
                <w:szCs w:val="20"/>
              </w:rPr>
              <w:t>,0</w:t>
            </w:r>
            <w:r w:rsidR="00DB5057" w:rsidRPr="00EC1364">
              <w:rPr>
                <w:sz w:val="20"/>
                <w:szCs w:val="20"/>
              </w:rPr>
              <w:t>0</w:t>
            </w:r>
            <w:r w:rsidRPr="00EC1364">
              <w:rPr>
                <w:sz w:val="20"/>
                <w:szCs w:val="20"/>
              </w:rPr>
              <w:t xml:space="preserve"> тыс. рублей;</w:t>
            </w:r>
          </w:p>
          <w:p w:rsidR="00491F22" w:rsidRPr="00433111" w:rsidRDefault="00491F22" w:rsidP="00C43431">
            <w:pPr>
              <w:rPr>
                <w:sz w:val="20"/>
                <w:szCs w:val="20"/>
              </w:rPr>
            </w:pPr>
          </w:p>
        </w:tc>
      </w:tr>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rPr>
                <w:sz w:val="20"/>
                <w:szCs w:val="20"/>
              </w:rPr>
            </w:pPr>
            <w:r w:rsidRPr="00433111">
              <w:rPr>
                <w:sz w:val="20"/>
                <w:szCs w:val="20"/>
              </w:rPr>
              <w:t>Ожидаемые конечные  результаты реализации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D4027D" w:rsidRPr="00433111" w:rsidRDefault="00D4027D" w:rsidP="00DC64CF">
            <w:pPr>
              <w:pStyle w:val="a8"/>
              <w:widowControl w:val="0"/>
              <w:ind w:left="35"/>
              <w:outlineLvl w:val="4"/>
              <w:rPr>
                <w:sz w:val="20"/>
                <w:szCs w:val="20"/>
              </w:rPr>
            </w:pPr>
            <w:r w:rsidRPr="00433111">
              <w:rPr>
                <w:sz w:val="20"/>
                <w:szCs w:val="20"/>
              </w:rPr>
              <w:t xml:space="preserve">Увеличение уровня оснащенности АПК «Безопасный город» с </w:t>
            </w:r>
            <w:r w:rsidR="006237E5" w:rsidRPr="00433111">
              <w:rPr>
                <w:sz w:val="20"/>
                <w:szCs w:val="20"/>
              </w:rPr>
              <w:t xml:space="preserve"> 40</w:t>
            </w:r>
            <w:r w:rsidRPr="00433111">
              <w:rPr>
                <w:sz w:val="20"/>
                <w:szCs w:val="20"/>
              </w:rPr>
              <w:t xml:space="preserve"> до </w:t>
            </w:r>
            <w:r w:rsidR="001C6D53" w:rsidRPr="00433111">
              <w:rPr>
                <w:sz w:val="20"/>
                <w:szCs w:val="20"/>
              </w:rPr>
              <w:t>10</w:t>
            </w:r>
            <w:r w:rsidRPr="00433111">
              <w:rPr>
                <w:sz w:val="20"/>
                <w:szCs w:val="20"/>
              </w:rPr>
              <w:t>0% .</w:t>
            </w:r>
          </w:p>
          <w:p w:rsidR="00D4027D" w:rsidRPr="00433111" w:rsidRDefault="00D4027D" w:rsidP="00DC64CF">
            <w:pPr>
              <w:pStyle w:val="a8"/>
              <w:widowControl w:val="0"/>
              <w:ind w:left="35"/>
              <w:outlineLvl w:val="4"/>
              <w:rPr>
                <w:sz w:val="20"/>
                <w:szCs w:val="20"/>
              </w:rPr>
            </w:pPr>
          </w:p>
        </w:tc>
      </w:tr>
    </w:tbl>
    <w:p w:rsidR="00F554E1" w:rsidRPr="00433111" w:rsidRDefault="00F554E1" w:rsidP="00DC64CF">
      <w:pPr>
        <w:rPr>
          <w:b/>
          <w:sz w:val="20"/>
          <w:szCs w:val="20"/>
        </w:rPr>
      </w:pPr>
    </w:p>
    <w:p w:rsidR="00D4027D" w:rsidRPr="00433111" w:rsidRDefault="00D4027D" w:rsidP="00DC64CF">
      <w:pPr>
        <w:jc w:val="both"/>
        <w:rPr>
          <w:sz w:val="20"/>
          <w:szCs w:val="20"/>
        </w:rPr>
      </w:pPr>
    </w:p>
    <w:p w:rsidR="00D4027D" w:rsidRPr="00433111" w:rsidRDefault="00D4027D" w:rsidP="00DC64CF">
      <w:pPr>
        <w:jc w:val="center"/>
        <w:rPr>
          <w:b/>
          <w:sz w:val="20"/>
          <w:szCs w:val="20"/>
        </w:rPr>
      </w:pPr>
      <w:r w:rsidRPr="00433111">
        <w:rPr>
          <w:b/>
          <w:sz w:val="20"/>
          <w:szCs w:val="20"/>
        </w:rPr>
        <w:t xml:space="preserve">РАЗДЕЛ </w:t>
      </w:r>
      <w:r w:rsidR="00B86E79" w:rsidRPr="00433111">
        <w:rPr>
          <w:b/>
          <w:sz w:val="20"/>
          <w:szCs w:val="20"/>
        </w:rPr>
        <w:t>1</w:t>
      </w:r>
      <w:r w:rsidRPr="00433111">
        <w:rPr>
          <w:b/>
          <w:sz w:val="20"/>
          <w:szCs w:val="20"/>
        </w:rPr>
        <w:t xml:space="preserve"> Меры муниципального регулирования, направленные на достижение цели и задач подпрограммы</w:t>
      </w:r>
    </w:p>
    <w:p w:rsidR="00D4027D" w:rsidRPr="00433111" w:rsidRDefault="00D4027D" w:rsidP="00DC64CF">
      <w:pPr>
        <w:jc w:val="both"/>
        <w:rPr>
          <w:sz w:val="20"/>
          <w:szCs w:val="20"/>
        </w:rPr>
      </w:pPr>
      <w:r w:rsidRPr="00433111">
        <w:rPr>
          <w:sz w:val="20"/>
          <w:szCs w:val="20"/>
        </w:rPr>
        <w:t xml:space="preserve">        Правовая основа: Конституция Российской Федерации, федеральные законы, указы Президента Российской Федерации, Уголовный кодекс Российской Федерации, Кодекс Российской Федерации об административных правонарушениях, а так же принимаемые в соответствии с ними нормативные правовые акты государственных органов и органов местного самоуправления.</w:t>
      </w:r>
    </w:p>
    <w:p w:rsidR="00F554E1" w:rsidRPr="00433111" w:rsidRDefault="00F554E1" w:rsidP="00DC64CF">
      <w:pPr>
        <w:jc w:val="both"/>
        <w:rPr>
          <w:sz w:val="20"/>
          <w:szCs w:val="20"/>
        </w:rPr>
      </w:pPr>
    </w:p>
    <w:p w:rsidR="0060492E" w:rsidRPr="00433111" w:rsidRDefault="0060492E" w:rsidP="00DC64CF">
      <w:pPr>
        <w:jc w:val="both"/>
        <w:rPr>
          <w:sz w:val="20"/>
          <w:szCs w:val="20"/>
        </w:rPr>
      </w:pPr>
    </w:p>
    <w:p w:rsidR="00D4027D" w:rsidRPr="00433111" w:rsidRDefault="00D4027D" w:rsidP="00DC64CF">
      <w:pPr>
        <w:jc w:val="center"/>
        <w:rPr>
          <w:b/>
          <w:sz w:val="20"/>
          <w:szCs w:val="20"/>
        </w:rPr>
      </w:pPr>
      <w:r w:rsidRPr="00433111">
        <w:rPr>
          <w:b/>
          <w:sz w:val="20"/>
          <w:szCs w:val="20"/>
        </w:rPr>
        <w:t xml:space="preserve">РАЗДЕЛ </w:t>
      </w:r>
      <w:r w:rsidR="00B86E79" w:rsidRPr="00433111">
        <w:rPr>
          <w:b/>
          <w:sz w:val="20"/>
          <w:szCs w:val="20"/>
        </w:rPr>
        <w:t>2</w:t>
      </w:r>
      <w:r w:rsidRPr="00433111">
        <w:rPr>
          <w:b/>
          <w:sz w:val="20"/>
          <w:szCs w:val="20"/>
        </w:rPr>
        <w:t xml:space="preserve"> Сведения об участии организаций</w:t>
      </w:r>
    </w:p>
    <w:p w:rsidR="00D4027D" w:rsidRPr="00433111" w:rsidRDefault="00D4027D" w:rsidP="00DC64CF">
      <w:pPr>
        <w:ind w:firstLine="851"/>
        <w:jc w:val="both"/>
        <w:rPr>
          <w:sz w:val="20"/>
          <w:szCs w:val="20"/>
        </w:rPr>
      </w:pPr>
      <w:r w:rsidRPr="00433111">
        <w:rPr>
          <w:sz w:val="20"/>
          <w:szCs w:val="20"/>
        </w:rPr>
        <w:t xml:space="preserve"> В реализации подпрограммы муниципальные унитарные предприятия</w:t>
      </w:r>
      <w:r w:rsidR="00A114A2" w:rsidRPr="00433111">
        <w:rPr>
          <w:sz w:val="20"/>
          <w:szCs w:val="20"/>
        </w:rPr>
        <w:t xml:space="preserve"> и иные организации </w:t>
      </w:r>
      <w:r w:rsidRPr="00433111">
        <w:rPr>
          <w:sz w:val="20"/>
          <w:szCs w:val="20"/>
        </w:rPr>
        <w:t>не участвуют.</w:t>
      </w:r>
    </w:p>
    <w:p w:rsidR="00D4027D" w:rsidRPr="00433111" w:rsidRDefault="00D4027D" w:rsidP="00DC64CF">
      <w:pPr>
        <w:rPr>
          <w:sz w:val="20"/>
          <w:szCs w:val="20"/>
        </w:rPr>
      </w:pPr>
    </w:p>
    <w:p w:rsidR="00D4027D" w:rsidRPr="00433111" w:rsidRDefault="00D4027D" w:rsidP="00DC64CF">
      <w:pPr>
        <w:sectPr w:rsidR="00D4027D" w:rsidRPr="00433111" w:rsidSect="00F554E1">
          <w:pgSz w:w="11906" w:h="16838"/>
          <w:pgMar w:top="567" w:right="851" w:bottom="142" w:left="851" w:header="709" w:footer="709" w:gutter="0"/>
          <w:cols w:space="708"/>
          <w:docGrid w:linePitch="360"/>
        </w:sectPr>
      </w:pPr>
    </w:p>
    <w:tbl>
      <w:tblPr>
        <w:tblW w:w="577" w:type="dxa"/>
        <w:tblCellMar>
          <w:left w:w="0" w:type="dxa"/>
          <w:right w:w="0" w:type="dxa"/>
        </w:tblCellMar>
        <w:tblLook w:val="04A0"/>
      </w:tblPr>
      <w:tblGrid>
        <w:gridCol w:w="6"/>
        <w:gridCol w:w="559"/>
        <w:gridCol w:w="6"/>
        <w:gridCol w:w="6"/>
      </w:tblGrid>
      <w:tr w:rsidR="00BD3A15" w:rsidRPr="00433111" w:rsidTr="00BD3A15">
        <w:trPr>
          <w:trHeight w:val="82"/>
        </w:trPr>
        <w:tc>
          <w:tcPr>
            <w:tcW w:w="6" w:type="dxa"/>
          </w:tcPr>
          <w:p w:rsidR="00BD3A15" w:rsidRPr="00433111" w:rsidRDefault="00BD3A15" w:rsidP="00DC64CF">
            <w:pPr>
              <w:pStyle w:val="EmptyCellLayoutStyle"/>
              <w:spacing w:after="0" w:line="240" w:lineRule="auto"/>
              <w:rPr>
                <w:sz w:val="28"/>
                <w:szCs w:val="28"/>
              </w:rPr>
            </w:pPr>
          </w:p>
        </w:tc>
        <w:tc>
          <w:tcPr>
            <w:tcW w:w="559" w:type="dxa"/>
          </w:tcPr>
          <w:p w:rsidR="00BD3A15" w:rsidRPr="00433111" w:rsidRDefault="00BD3A15" w:rsidP="00DC64CF">
            <w:pPr>
              <w:widowControl w:val="0"/>
              <w:jc w:val="right"/>
              <w:outlineLvl w:val="1"/>
              <w:rPr>
                <w:sz w:val="28"/>
                <w:szCs w:val="28"/>
              </w:rPr>
            </w:pPr>
          </w:p>
        </w:tc>
        <w:tc>
          <w:tcPr>
            <w:tcW w:w="6" w:type="dxa"/>
          </w:tcPr>
          <w:p w:rsidR="00BD3A15" w:rsidRPr="00433111" w:rsidRDefault="00BD3A15" w:rsidP="00DC64CF">
            <w:pPr>
              <w:pStyle w:val="EmptyCellLayoutStyle"/>
              <w:spacing w:after="0" w:line="240" w:lineRule="auto"/>
              <w:rPr>
                <w:sz w:val="28"/>
                <w:szCs w:val="28"/>
              </w:rPr>
            </w:pPr>
          </w:p>
        </w:tc>
        <w:tc>
          <w:tcPr>
            <w:tcW w:w="6" w:type="dxa"/>
          </w:tcPr>
          <w:p w:rsidR="00BD3A15" w:rsidRPr="00433111" w:rsidRDefault="00BD3A15" w:rsidP="00DC64CF">
            <w:pPr>
              <w:pStyle w:val="EmptyCellLayoutStyle"/>
              <w:spacing w:after="0" w:line="240" w:lineRule="auto"/>
              <w:rPr>
                <w:sz w:val="28"/>
                <w:szCs w:val="28"/>
              </w:rPr>
            </w:pPr>
          </w:p>
        </w:tc>
      </w:tr>
    </w:tbl>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Утверждена</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постановлением </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администрации  Киренского </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муниципального района</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14 октября 2019 года   № 511</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с изменениями, внесёнными постановлением</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14 февраля 2020 года № 90</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02 апреля 2020 года № 172 </w:t>
      </w:r>
    </w:p>
    <w:p w:rsidR="006B72A7" w:rsidRPr="00433111" w:rsidRDefault="006B72A7" w:rsidP="006B72A7">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19 августа 2020 года № 459</w:t>
      </w:r>
    </w:p>
    <w:p w:rsidR="00966CDA" w:rsidRPr="00433111" w:rsidRDefault="00966CDA" w:rsidP="00966CD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июля 2021 года № 427</w:t>
      </w:r>
    </w:p>
    <w:p w:rsidR="00966CDA" w:rsidRPr="00433111" w:rsidRDefault="00966CDA" w:rsidP="00966CD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29 декабря 2021 года № 835</w:t>
      </w:r>
    </w:p>
    <w:p w:rsidR="00BE3D57" w:rsidRPr="00433111" w:rsidRDefault="00BE3D57" w:rsidP="00966CD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28 февраля 2022 года № 99</w:t>
      </w:r>
    </w:p>
    <w:p w:rsidR="00CF2394" w:rsidRPr="00433111" w:rsidRDefault="00CF2394" w:rsidP="00CF2394">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июля 2022 года № 405</w:t>
      </w:r>
    </w:p>
    <w:p w:rsidR="00366EF4" w:rsidRPr="00433111" w:rsidRDefault="00366EF4" w:rsidP="00366EF4">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30 декабря 2022 года №</w:t>
      </w:r>
      <w:r w:rsidR="009A65A4" w:rsidRPr="00433111">
        <w:rPr>
          <w:rFonts w:ascii="Times New Roman" w:hAnsi="Times New Roman" w:cs="Times New Roman"/>
          <w:sz w:val="28"/>
          <w:szCs w:val="28"/>
        </w:rPr>
        <w:t xml:space="preserve"> </w:t>
      </w:r>
      <w:r w:rsidRPr="00433111">
        <w:rPr>
          <w:rFonts w:ascii="Times New Roman" w:hAnsi="Times New Roman" w:cs="Times New Roman"/>
          <w:sz w:val="28"/>
          <w:szCs w:val="28"/>
        </w:rPr>
        <w:t>811</w:t>
      </w:r>
    </w:p>
    <w:p w:rsidR="00366EF4" w:rsidRPr="00433111" w:rsidRDefault="00366EF4" w:rsidP="00366EF4">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3C56F0" w:rsidRPr="00433111">
        <w:rPr>
          <w:rFonts w:ascii="Times New Roman" w:hAnsi="Times New Roman" w:cs="Times New Roman"/>
          <w:sz w:val="28"/>
          <w:szCs w:val="28"/>
        </w:rPr>
        <w:t>27</w:t>
      </w:r>
      <w:r w:rsidRPr="00433111">
        <w:rPr>
          <w:rFonts w:ascii="Times New Roman" w:hAnsi="Times New Roman" w:cs="Times New Roman"/>
          <w:sz w:val="28"/>
          <w:szCs w:val="28"/>
        </w:rPr>
        <w:t xml:space="preserve"> января 2023 года №</w:t>
      </w:r>
      <w:r w:rsidR="009A65A4" w:rsidRPr="00433111">
        <w:rPr>
          <w:rFonts w:ascii="Times New Roman" w:hAnsi="Times New Roman" w:cs="Times New Roman"/>
          <w:sz w:val="28"/>
          <w:szCs w:val="28"/>
        </w:rPr>
        <w:t xml:space="preserve"> </w:t>
      </w:r>
      <w:r w:rsidR="003C56F0" w:rsidRPr="00433111">
        <w:rPr>
          <w:rFonts w:ascii="Times New Roman" w:hAnsi="Times New Roman" w:cs="Times New Roman"/>
          <w:sz w:val="28"/>
          <w:szCs w:val="28"/>
        </w:rPr>
        <w:t>48</w:t>
      </w:r>
    </w:p>
    <w:p w:rsidR="00A579B8" w:rsidRPr="00433111" w:rsidRDefault="00A579B8" w:rsidP="00A579B8">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9A65A4" w:rsidRPr="00433111">
        <w:rPr>
          <w:rFonts w:ascii="Times New Roman" w:hAnsi="Times New Roman" w:cs="Times New Roman"/>
          <w:sz w:val="28"/>
          <w:szCs w:val="28"/>
        </w:rPr>
        <w:t>29</w:t>
      </w:r>
      <w:r w:rsidRPr="00433111">
        <w:rPr>
          <w:rFonts w:ascii="Times New Roman" w:hAnsi="Times New Roman" w:cs="Times New Roman"/>
          <w:sz w:val="28"/>
          <w:szCs w:val="28"/>
        </w:rPr>
        <w:t xml:space="preserve"> мая 2023 года №</w:t>
      </w:r>
      <w:r w:rsidR="009A65A4" w:rsidRPr="00433111">
        <w:rPr>
          <w:rFonts w:ascii="Times New Roman" w:hAnsi="Times New Roman" w:cs="Times New Roman"/>
          <w:sz w:val="28"/>
          <w:szCs w:val="28"/>
        </w:rPr>
        <w:t xml:space="preserve"> 313</w:t>
      </w:r>
    </w:p>
    <w:p w:rsidR="00371D40" w:rsidRPr="00433111" w:rsidRDefault="00371D40" w:rsidP="00371D40">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июня 2023 года № 326</w:t>
      </w:r>
    </w:p>
    <w:p w:rsidR="00ED2408" w:rsidRPr="00433111" w:rsidRDefault="00ED2408" w:rsidP="00ED2408">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29 июня 2023 года № 372</w:t>
      </w:r>
    </w:p>
    <w:p w:rsidR="003B1F8F" w:rsidRPr="00433111" w:rsidRDefault="003B1F8F" w:rsidP="003B1F8F">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 xml:space="preserve">от 29 декабря </w:t>
      </w:r>
      <w:r w:rsidRPr="00EC1364">
        <w:rPr>
          <w:rFonts w:ascii="Times New Roman" w:hAnsi="Times New Roman" w:cs="Times New Roman"/>
          <w:sz w:val="28"/>
          <w:szCs w:val="28"/>
        </w:rPr>
        <w:t xml:space="preserve">2023 года № </w:t>
      </w:r>
      <w:r w:rsidR="00EC1364" w:rsidRPr="00EC1364">
        <w:rPr>
          <w:rFonts w:ascii="Times New Roman" w:hAnsi="Times New Roman" w:cs="Times New Roman"/>
          <w:sz w:val="28"/>
          <w:szCs w:val="28"/>
        </w:rPr>
        <w:t>768</w:t>
      </w:r>
    </w:p>
    <w:p w:rsidR="006D405B" w:rsidRPr="00433111" w:rsidRDefault="006D405B" w:rsidP="006D405B">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 xml:space="preserve">от 24 января </w:t>
      </w:r>
      <w:r w:rsidRPr="00EC1364">
        <w:rPr>
          <w:rFonts w:ascii="Times New Roman" w:hAnsi="Times New Roman" w:cs="Times New Roman"/>
          <w:sz w:val="28"/>
          <w:szCs w:val="28"/>
        </w:rPr>
        <w:t>202</w:t>
      </w:r>
      <w:r>
        <w:rPr>
          <w:rFonts w:ascii="Times New Roman" w:hAnsi="Times New Roman" w:cs="Times New Roman"/>
          <w:sz w:val="28"/>
          <w:szCs w:val="28"/>
        </w:rPr>
        <w:t>4</w:t>
      </w:r>
      <w:r w:rsidRPr="00EC1364">
        <w:rPr>
          <w:rFonts w:ascii="Times New Roman" w:hAnsi="Times New Roman" w:cs="Times New Roman"/>
          <w:sz w:val="28"/>
          <w:szCs w:val="28"/>
        </w:rPr>
        <w:t xml:space="preserve"> года № </w:t>
      </w:r>
      <w:r>
        <w:rPr>
          <w:rFonts w:ascii="Times New Roman" w:hAnsi="Times New Roman" w:cs="Times New Roman"/>
          <w:sz w:val="28"/>
          <w:szCs w:val="28"/>
        </w:rPr>
        <w:t>34</w:t>
      </w:r>
    </w:p>
    <w:p w:rsidR="00080BE5" w:rsidRPr="00433111" w:rsidRDefault="00080BE5" w:rsidP="00080BE5">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от 28 декабря 2024г № 646</w:t>
      </w:r>
    </w:p>
    <w:p w:rsidR="00B85A0F" w:rsidRPr="00433111" w:rsidRDefault="00B85A0F" w:rsidP="00B85A0F">
      <w:pPr>
        <w:pStyle w:val="ConsPlusNonformat"/>
        <w:ind w:firstLine="4253"/>
        <w:jc w:val="right"/>
        <w:rPr>
          <w:rFonts w:ascii="Times New Roman" w:hAnsi="Times New Roman" w:cs="Times New Roman"/>
          <w:b/>
          <w:sz w:val="28"/>
          <w:szCs w:val="28"/>
        </w:rPr>
      </w:pPr>
    </w:p>
    <w:p w:rsidR="00B85A0F" w:rsidRPr="00433111" w:rsidRDefault="00B85A0F" w:rsidP="00B85A0F">
      <w:pPr>
        <w:pStyle w:val="ConsPlusNonformat"/>
        <w:ind w:firstLine="4253"/>
        <w:jc w:val="right"/>
        <w:rPr>
          <w:rFonts w:ascii="Times New Roman" w:hAnsi="Times New Roman" w:cs="Times New Roman"/>
          <w:sz w:val="28"/>
          <w:szCs w:val="28"/>
        </w:rPr>
      </w:pPr>
    </w:p>
    <w:p w:rsidR="00B85A0F" w:rsidRPr="00433111" w:rsidRDefault="00B85A0F" w:rsidP="00B85A0F">
      <w:pPr>
        <w:pStyle w:val="ConsPlusNonformat"/>
        <w:ind w:firstLine="4253"/>
        <w:jc w:val="right"/>
        <w:rPr>
          <w:rFonts w:ascii="Times New Roman" w:hAnsi="Times New Roman" w:cs="Times New Roman"/>
          <w:sz w:val="28"/>
          <w:szCs w:val="28"/>
        </w:rPr>
      </w:pPr>
    </w:p>
    <w:p w:rsidR="00B85A0F" w:rsidRPr="00433111" w:rsidRDefault="00B85A0F" w:rsidP="00B85A0F">
      <w:pPr>
        <w:pStyle w:val="ConsPlusNonformat"/>
        <w:ind w:firstLine="4253"/>
        <w:jc w:val="right"/>
        <w:rPr>
          <w:rFonts w:ascii="Times New Roman" w:hAnsi="Times New Roman" w:cs="Times New Roman"/>
          <w:sz w:val="28"/>
          <w:szCs w:val="28"/>
        </w:rPr>
      </w:pPr>
    </w:p>
    <w:p w:rsidR="00B85A0F" w:rsidRPr="00433111" w:rsidRDefault="00B85A0F" w:rsidP="006B72A7">
      <w:pPr>
        <w:pStyle w:val="ConsPlusNonformat"/>
        <w:rPr>
          <w:rFonts w:ascii="Times New Roman" w:hAnsi="Times New Roman" w:cs="Times New Roman"/>
          <w:sz w:val="28"/>
          <w:szCs w:val="28"/>
        </w:rPr>
      </w:pPr>
    </w:p>
    <w:p w:rsidR="00B85A0F" w:rsidRPr="00433111" w:rsidRDefault="00B85A0F" w:rsidP="00B85A0F">
      <w:pPr>
        <w:pStyle w:val="ConsPlusNonformat"/>
        <w:rPr>
          <w:rFonts w:ascii="Times New Roman" w:hAnsi="Times New Roman" w:cs="Times New Roman"/>
          <w:sz w:val="28"/>
          <w:szCs w:val="28"/>
        </w:rPr>
      </w:pPr>
    </w:p>
    <w:p w:rsidR="00B85A0F" w:rsidRPr="00433111" w:rsidRDefault="00B85A0F" w:rsidP="00B85A0F">
      <w:pPr>
        <w:jc w:val="center"/>
        <w:rPr>
          <w:bCs/>
          <w:color w:val="000000"/>
          <w:sz w:val="28"/>
          <w:szCs w:val="28"/>
        </w:rPr>
      </w:pPr>
      <w:r w:rsidRPr="00433111">
        <w:rPr>
          <w:bCs/>
          <w:color w:val="000000"/>
          <w:sz w:val="28"/>
          <w:szCs w:val="28"/>
        </w:rPr>
        <w:t xml:space="preserve">ПОДПРОГРАММА № </w:t>
      </w:r>
      <w:r w:rsidR="001565BF" w:rsidRPr="00433111">
        <w:rPr>
          <w:bCs/>
          <w:color w:val="000000"/>
          <w:sz w:val="28"/>
          <w:szCs w:val="28"/>
        </w:rPr>
        <w:t>3</w:t>
      </w:r>
      <w:r w:rsidRPr="00433111">
        <w:rPr>
          <w:bCs/>
          <w:color w:val="000000"/>
          <w:sz w:val="28"/>
          <w:szCs w:val="28"/>
        </w:rPr>
        <w:t xml:space="preserve"> </w:t>
      </w:r>
    </w:p>
    <w:p w:rsidR="00B85A0F" w:rsidRPr="00433111" w:rsidRDefault="00B85A0F" w:rsidP="00B85A0F">
      <w:pPr>
        <w:jc w:val="center"/>
        <w:rPr>
          <w:bCs/>
          <w:color w:val="000000"/>
          <w:sz w:val="28"/>
          <w:szCs w:val="28"/>
        </w:rPr>
      </w:pPr>
      <w:r w:rsidRPr="00433111">
        <w:rPr>
          <w:bCs/>
          <w:color w:val="000000"/>
          <w:sz w:val="28"/>
          <w:szCs w:val="28"/>
        </w:rPr>
        <w:t>«</w:t>
      </w:r>
      <w:r w:rsidRPr="00433111">
        <w:rPr>
          <w:sz w:val="28"/>
          <w:szCs w:val="28"/>
        </w:rPr>
        <w:t>ЗАЩИТА НАСЕЛЕНИЯ И ТЕРРИТОРИЙ КИРЕНСКОГО РАЙОНА ОТ ЧРЕЗВЫЧАЙНЫХ СИТУАЦИЙ</w:t>
      </w:r>
      <w:r w:rsidRPr="00433111">
        <w:rPr>
          <w:bCs/>
          <w:color w:val="000000"/>
          <w:sz w:val="28"/>
          <w:szCs w:val="28"/>
        </w:rPr>
        <w:t>»</w:t>
      </w: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jc w:val="center"/>
        <w:rPr>
          <w:sz w:val="28"/>
          <w:szCs w:val="28"/>
        </w:rPr>
      </w:pPr>
      <w:r w:rsidRPr="00433111">
        <w:rPr>
          <w:sz w:val="28"/>
          <w:szCs w:val="28"/>
        </w:rPr>
        <w:t>МУНИЦИПАЛЬНОЙ ПРОГРАММЫ</w:t>
      </w:r>
    </w:p>
    <w:p w:rsidR="00B85A0F" w:rsidRPr="00433111" w:rsidRDefault="00B85A0F" w:rsidP="00B85A0F">
      <w:pPr>
        <w:jc w:val="center"/>
        <w:rPr>
          <w:sz w:val="28"/>
          <w:szCs w:val="28"/>
        </w:rPr>
      </w:pPr>
      <w:r w:rsidRPr="00433111">
        <w:rPr>
          <w:sz w:val="28"/>
          <w:szCs w:val="28"/>
        </w:rPr>
        <w:t>КИРЕНСКОГО РАЙОНА</w:t>
      </w:r>
    </w:p>
    <w:p w:rsidR="00B85A0F" w:rsidRPr="00433111" w:rsidRDefault="00B85A0F" w:rsidP="00B85A0F">
      <w:pPr>
        <w:jc w:val="center"/>
        <w:rPr>
          <w:bCs/>
          <w:color w:val="000000"/>
          <w:sz w:val="28"/>
          <w:szCs w:val="28"/>
        </w:rPr>
      </w:pPr>
    </w:p>
    <w:p w:rsidR="00B85A0F" w:rsidRPr="00433111" w:rsidRDefault="00B85A0F" w:rsidP="00B85A0F">
      <w:pPr>
        <w:jc w:val="center"/>
        <w:rPr>
          <w:bCs/>
          <w:color w:val="000000"/>
          <w:sz w:val="28"/>
          <w:szCs w:val="28"/>
        </w:rPr>
      </w:pPr>
      <w:r w:rsidRPr="00433111">
        <w:rPr>
          <w:bCs/>
          <w:color w:val="000000"/>
          <w:sz w:val="28"/>
          <w:szCs w:val="28"/>
        </w:rPr>
        <w:t xml:space="preserve"> «БЕЗОПАСНЫЙ ГОРОД  НА 2020-202</w:t>
      </w:r>
      <w:r w:rsidR="00ED2408" w:rsidRPr="00433111">
        <w:rPr>
          <w:bCs/>
          <w:color w:val="000000"/>
          <w:sz w:val="28"/>
          <w:szCs w:val="28"/>
        </w:rPr>
        <w:t>7</w:t>
      </w:r>
      <w:r w:rsidRPr="00433111">
        <w:rPr>
          <w:bCs/>
          <w:color w:val="000000"/>
          <w:sz w:val="28"/>
          <w:szCs w:val="28"/>
        </w:rPr>
        <w:t xml:space="preserve"> ГОДЫ»</w:t>
      </w: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rPr>
          <w:rFonts w:ascii="Times New Roman" w:hAnsi="Times New Roman" w:cs="Times New Roman"/>
          <w:sz w:val="28"/>
          <w:szCs w:val="28"/>
        </w:rPr>
      </w:pPr>
    </w:p>
    <w:p w:rsidR="00371D40" w:rsidRPr="00433111" w:rsidRDefault="00371D40" w:rsidP="00B85A0F">
      <w:pPr>
        <w:pStyle w:val="ConsPlusNonformat"/>
        <w:rPr>
          <w:rFonts w:ascii="Times New Roman" w:hAnsi="Times New Roman" w:cs="Times New Roman"/>
          <w:sz w:val="28"/>
          <w:szCs w:val="28"/>
        </w:rPr>
      </w:pPr>
    </w:p>
    <w:p w:rsidR="00A579B8" w:rsidRPr="00433111" w:rsidRDefault="00A579B8" w:rsidP="00B85A0F">
      <w:pPr>
        <w:pStyle w:val="ConsPlusNonformat"/>
        <w:rPr>
          <w:rFonts w:ascii="Times New Roman" w:hAnsi="Times New Roman" w:cs="Times New Roman"/>
          <w:sz w:val="28"/>
          <w:szCs w:val="28"/>
        </w:rPr>
      </w:pPr>
    </w:p>
    <w:p w:rsidR="007A4D5D" w:rsidRPr="00433111" w:rsidRDefault="007A4D5D" w:rsidP="00B85A0F">
      <w:pPr>
        <w:pStyle w:val="ConsPlusNonformat"/>
        <w:rPr>
          <w:rFonts w:ascii="Times New Roman" w:hAnsi="Times New Roman" w:cs="Times New Roman"/>
          <w:sz w:val="28"/>
          <w:szCs w:val="28"/>
        </w:rPr>
      </w:pPr>
    </w:p>
    <w:p w:rsidR="00B85A0F" w:rsidRPr="00433111" w:rsidRDefault="00B85A0F" w:rsidP="007A4D5D">
      <w:pPr>
        <w:pStyle w:val="ConsPlusNonformat"/>
        <w:jc w:val="center"/>
        <w:rPr>
          <w:rFonts w:ascii="Times New Roman" w:hAnsi="Times New Roman" w:cs="Times New Roman"/>
          <w:sz w:val="28"/>
          <w:szCs w:val="28"/>
        </w:rPr>
      </w:pPr>
      <w:r w:rsidRPr="00433111">
        <w:rPr>
          <w:rFonts w:ascii="Times New Roman" w:hAnsi="Times New Roman" w:cs="Times New Roman"/>
          <w:sz w:val="28"/>
          <w:szCs w:val="28"/>
        </w:rPr>
        <w:t>Киренск, 2019 год</w:t>
      </w:r>
    </w:p>
    <w:p w:rsidR="00B85A0F" w:rsidRPr="00433111" w:rsidRDefault="00B85A0F" w:rsidP="00B85A0F">
      <w:pPr>
        <w:pStyle w:val="11"/>
        <w:widowControl w:val="0"/>
        <w:tabs>
          <w:tab w:val="left" w:pos="142"/>
          <w:tab w:val="left" w:pos="1276"/>
        </w:tabs>
        <w:ind w:left="0"/>
        <w:contextualSpacing w:val="0"/>
        <w:jc w:val="center"/>
        <w:rPr>
          <w:b/>
          <w:sz w:val="20"/>
        </w:rPr>
      </w:pPr>
      <w:r w:rsidRPr="00433111">
        <w:rPr>
          <w:b/>
          <w:sz w:val="20"/>
        </w:rPr>
        <w:lastRenderedPageBreak/>
        <w:t xml:space="preserve">ПАСПОРТ ПОДПРОГРАММЫ № </w:t>
      </w:r>
      <w:r w:rsidR="001565BF" w:rsidRPr="00433111">
        <w:rPr>
          <w:b/>
          <w:sz w:val="20"/>
        </w:rPr>
        <w:t>3</w:t>
      </w:r>
    </w:p>
    <w:p w:rsidR="00B85A0F" w:rsidRPr="00433111" w:rsidRDefault="00B85A0F" w:rsidP="00B85A0F">
      <w:pPr>
        <w:pStyle w:val="11"/>
        <w:widowControl w:val="0"/>
        <w:tabs>
          <w:tab w:val="left" w:pos="142"/>
          <w:tab w:val="left" w:pos="1276"/>
        </w:tabs>
        <w:ind w:left="0"/>
        <w:contextualSpacing w:val="0"/>
        <w:jc w:val="center"/>
        <w:rPr>
          <w:b/>
          <w:sz w:val="20"/>
        </w:rPr>
      </w:pPr>
      <w:r w:rsidRPr="00433111">
        <w:rPr>
          <w:sz w:val="20"/>
        </w:rPr>
        <w:t xml:space="preserve"> «Защита населения и территории Киренского района от чрезвычайных ситуаций»</w:t>
      </w:r>
    </w:p>
    <w:p w:rsidR="00B85A0F" w:rsidRPr="00433111" w:rsidRDefault="00B85A0F" w:rsidP="00B85A0F">
      <w:pPr>
        <w:pStyle w:val="11"/>
        <w:widowControl w:val="0"/>
        <w:tabs>
          <w:tab w:val="left" w:pos="142"/>
          <w:tab w:val="left" w:pos="1276"/>
        </w:tabs>
        <w:ind w:left="0"/>
        <w:contextualSpacing w:val="0"/>
        <w:jc w:val="center"/>
        <w:rPr>
          <w:b/>
          <w:sz w:val="20"/>
        </w:rPr>
      </w:pPr>
      <w:r w:rsidRPr="00433111">
        <w:rPr>
          <w:b/>
          <w:sz w:val="20"/>
        </w:rPr>
        <w:t>МУНИЦИПАЛЬНОЙ ПРОГРАММЫ КИРЕНСКОГО РАЙОНА</w:t>
      </w:r>
    </w:p>
    <w:p w:rsidR="00B85A0F" w:rsidRPr="00433111" w:rsidRDefault="00B85A0F" w:rsidP="00B85A0F">
      <w:pPr>
        <w:pStyle w:val="11"/>
        <w:widowControl w:val="0"/>
        <w:tabs>
          <w:tab w:val="left" w:pos="142"/>
          <w:tab w:val="left" w:pos="1276"/>
        </w:tabs>
        <w:ind w:left="0"/>
        <w:contextualSpacing w:val="0"/>
        <w:jc w:val="center"/>
        <w:rPr>
          <w:b/>
          <w:sz w:val="20"/>
        </w:rPr>
      </w:pPr>
      <w:r w:rsidRPr="00433111">
        <w:rPr>
          <w:sz w:val="20"/>
        </w:rPr>
        <w:t>«Безопасный город на 2020-202</w:t>
      </w:r>
      <w:r w:rsidR="00ED2408" w:rsidRPr="00433111">
        <w:rPr>
          <w:sz w:val="20"/>
        </w:rPr>
        <w:t>7</w:t>
      </w:r>
      <w:r w:rsidRPr="00433111">
        <w:rPr>
          <w:sz w:val="20"/>
        </w:rPr>
        <w:t xml:space="preserve"> годы»</w:t>
      </w:r>
    </w:p>
    <w:p w:rsidR="00B85A0F" w:rsidRPr="00433111" w:rsidRDefault="00B85A0F" w:rsidP="00B85A0F">
      <w:pPr>
        <w:jc w:val="center"/>
        <w:rPr>
          <w:b/>
          <w:sz w:val="20"/>
          <w:szCs w:val="20"/>
        </w:rPr>
      </w:pPr>
    </w:p>
    <w:tbl>
      <w:tblPr>
        <w:tblpPr w:leftFromText="180" w:rightFromText="180" w:vertAnchor="text" w:horzAnchor="margin" w:tblpXSpec="center" w:tblpY="218"/>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475"/>
      </w:tblGrid>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tcPr>
          <w:p w:rsidR="00B85A0F" w:rsidRPr="00433111" w:rsidRDefault="00B85A0F" w:rsidP="000A4AC1">
            <w:pPr>
              <w:rPr>
                <w:sz w:val="20"/>
                <w:szCs w:val="20"/>
              </w:rPr>
            </w:pPr>
            <w:r w:rsidRPr="00433111">
              <w:rPr>
                <w:sz w:val="20"/>
                <w:szCs w:val="20"/>
              </w:rPr>
              <w:t>Наименование муниципальной программы</w:t>
            </w:r>
          </w:p>
        </w:tc>
        <w:tc>
          <w:tcPr>
            <w:tcW w:w="5475" w:type="dxa"/>
            <w:tcBorders>
              <w:top w:val="single" w:sz="4" w:space="0" w:color="auto"/>
              <w:left w:val="single" w:sz="4" w:space="0" w:color="auto"/>
              <w:bottom w:val="single" w:sz="4" w:space="0" w:color="auto"/>
              <w:right w:val="single" w:sz="4" w:space="0" w:color="auto"/>
            </w:tcBorders>
            <w:shd w:val="clear" w:color="auto" w:fill="auto"/>
          </w:tcPr>
          <w:p w:rsidR="00B85A0F" w:rsidRPr="00433111" w:rsidRDefault="00B85A0F" w:rsidP="00ED2408">
            <w:pPr>
              <w:rPr>
                <w:sz w:val="20"/>
                <w:szCs w:val="20"/>
              </w:rPr>
            </w:pPr>
            <w:r w:rsidRPr="00433111">
              <w:rPr>
                <w:sz w:val="20"/>
                <w:szCs w:val="20"/>
              </w:rPr>
              <w:t>«Безопасный город на 2020-202</w:t>
            </w:r>
            <w:r w:rsidR="00ED2408" w:rsidRPr="00433111">
              <w:rPr>
                <w:sz w:val="20"/>
                <w:szCs w:val="20"/>
              </w:rPr>
              <w:t>7</w:t>
            </w:r>
            <w:r w:rsidRPr="00433111">
              <w:rPr>
                <w:sz w:val="20"/>
                <w:szCs w:val="20"/>
              </w:rPr>
              <w:t xml:space="preserve"> годы»</w:t>
            </w:r>
          </w:p>
        </w:tc>
      </w:tr>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tcPr>
          <w:p w:rsidR="00B85A0F" w:rsidRPr="00433111" w:rsidRDefault="00B85A0F" w:rsidP="000A4AC1">
            <w:pPr>
              <w:rPr>
                <w:sz w:val="20"/>
                <w:szCs w:val="20"/>
              </w:rPr>
            </w:pPr>
            <w:r w:rsidRPr="00433111">
              <w:rPr>
                <w:sz w:val="20"/>
                <w:szCs w:val="20"/>
              </w:rPr>
              <w:t xml:space="preserve">Наименование подпрограммы </w:t>
            </w:r>
          </w:p>
        </w:tc>
        <w:tc>
          <w:tcPr>
            <w:tcW w:w="5475" w:type="dxa"/>
            <w:tcBorders>
              <w:top w:val="single" w:sz="4" w:space="0" w:color="auto"/>
              <w:left w:val="single" w:sz="4" w:space="0" w:color="auto"/>
              <w:bottom w:val="single" w:sz="4" w:space="0" w:color="auto"/>
              <w:right w:val="single" w:sz="4" w:space="0" w:color="auto"/>
            </w:tcBorders>
            <w:shd w:val="clear" w:color="auto" w:fill="auto"/>
          </w:tcPr>
          <w:p w:rsidR="00B85A0F" w:rsidRPr="00433111" w:rsidRDefault="00B85A0F" w:rsidP="000A4AC1">
            <w:pPr>
              <w:rPr>
                <w:bCs/>
                <w:color w:val="000000"/>
                <w:sz w:val="20"/>
                <w:szCs w:val="20"/>
              </w:rPr>
            </w:pPr>
            <w:r w:rsidRPr="00433111">
              <w:rPr>
                <w:sz w:val="20"/>
                <w:szCs w:val="20"/>
              </w:rPr>
              <w:t>«Защита населения и территории Киренского района от чрезвычайных ситуаций»</w:t>
            </w:r>
          </w:p>
        </w:tc>
      </w:tr>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rPr>
                <w:sz w:val="20"/>
                <w:szCs w:val="20"/>
              </w:rPr>
            </w:pPr>
            <w:r w:rsidRPr="00433111">
              <w:rPr>
                <w:sz w:val="20"/>
                <w:szCs w:val="20"/>
              </w:rPr>
              <w:t>Ответственный исполнитель подпрограммы</w:t>
            </w:r>
          </w:p>
        </w:tc>
        <w:tc>
          <w:tcPr>
            <w:tcW w:w="5475" w:type="dxa"/>
            <w:tcBorders>
              <w:top w:val="single" w:sz="4" w:space="0" w:color="auto"/>
              <w:left w:val="single" w:sz="4" w:space="0" w:color="auto"/>
              <w:bottom w:val="single" w:sz="4" w:space="0" w:color="auto"/>
              <w:right w:val="single" w:sz="4" w:space="0" w:color="auto"/>
            </w:tcBorders>
            <w:shd w:val="clear" w:color="auto" w:fill="auto"/>
          </w:tcPr>
          <w:p w:rsidR="00B85A0F" w:rsidRPr="00433111" w:rsidRDefault="00B85A0F" w:rsidP="000A4AC1">
            <w:pPr>
              <w:rPr>
                <w:sz w:val="20"/>
                <w:szCs w:val="20"/>
              </w:rPr>
            </w:pPr>
            <w:r w:rsidRPr="00433111">
              <w:rPr>
                <w:sz w:val="20"/>
                <w:szCs w:val="20"/>
              </w:rPr>
              <w:t>Отдел ГО и ЧС  Комитета по имуществу и ЖКХ администрации Киренского муниципального района</w:t>
            </w:r>
          </w:p>
        </w:tc>
      </w:tr>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rPr>
                <w:sz w:val="20"/>
                <w:szCs w:val="20"/>
              </w:rPr>
            </w:pPr>
            <w:r w:rsidRPr="00433111">
              <w:rPr>
                <w:sz w:val="20"/>
                <w:szCs w:val="20"/>
              </w:rPr>
              <w:t>Участники подпрограммы</w:t>
            </w:r>
          </w:p>
        </w:tc>
        <w:tc>
          <w:tcPr>
            <w:tcW w:w="5475" w:type="dxa"/>
            <w:tcBorders>
              <w:top w:val="single" w:sz="4" w:space="0" w:color="auto"/>
              <w:left w:val="single" w:sz="4" w:space="0" w:color="auto"/>
              <w:bottom w:val="single" w:sz="4" w:space="0" w:color="auto"/>
              <w:right w:val="single" w:sz="4" w:space="0" w:color="auto"/>
            </w:tcBorders>
            <w:shd w:val="clear" w:color="auto" w:fill="auto"/>
          </w:tcPr>
          <w:p w:rsidR="00B85A0F" w:rsidRPr="00433111" w:rsidRDefault="00B85A0F" w:rsidP="000A4AC1">
            <w:pPr>
              <w:rPr>
                <w:sz w:val="20"/>
                <w:szCs w:val="20"/>
              </w:rPr>
            </w:pPr>
            <w:r w:rsidRPr="00433111">
              <w:rPr>
                <w:sz w:val="20"/>
                <w:szCs w:val="20"/>
              </w:rPr>
              <w:t>отсутствуют</w:t>
            </w:r>
          </w:p>
        </w:tc>
      </w:tr>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outlineLvl w:val="4"/>
              <w:rPr>
                <w:sz w:val="20"/>
                <w:szCs w:val="20"/>
              </w:rPr>
            </w:pPr>
            <w:r w:rsidRPr="00433111">
              <w:rPr>
                <w:sz w:val="20"/>
                <w:szCs w:val="20"/>
              </w:rPr>
              <w:t xml:space="preserve">Цель подпрограммы </w:t>
            </w:r>
          </w:p>
        </w:tc>
        <w:tc>
          <w:tcPr>
            <w:tcW w:w="5475"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pStyle w:val="Default"/>
              <w:rPr>
                <w:sz w:val="20"/>
                <w:szCs w:val="20"/>
              </w:rPr>
            </w:pPr>
            <w:r w:rsidRPr="00433111">
              <w:rPr>
                <w:sz w:val="20"/>
                <w:szCs w:val="20"/>
              </w:rPr>
              <w:t xml:space="preserve">Снижение рисков возникновения чрезвычайных ситуаций и размеров материальных потерь при их возникновении </w:t>
            </w:r>
          </w:p>
        </w:tc>
      </w:tr>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outlineLvl w:val="4"/>
              <w:rPr>
                <w:sz w:val="20"/>
                <w:szCs w:val="20"/>
              </w:rPr>
            </w:pPr>
            <w:r w:rsidRPr="00433111">
              <w:rPr>
                <w:sz w:val="20"/>
                <w:szCs w:val="20"/>
              </w:rPr>
              <w:t>Задача подпрограммы</w:t>
            </w:r>
          </w:p>
        </w:tc>
        <w:tc>
          <w:tcPr>
            <w:tcW w:w="5475"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pStyle w:val="Default"/>
              <w:rPr>
                <w:sz w:val="20"/>
                <w:szCs w:val="20"/>
              </w:rPr>
            </w:pPr>
            <w:r w:rsidRPr="00433111">
              <w:rPr>
                <w:sz w:val="20"/>
                <w:szCs w:val="20"/>
              </w:rPr>
              <w:t>Обеспечение реализации полномочий администрации Киренского муниципального района по защите населения и территорий от чрезвычайных ситуаций, созданию резервов материальных средств для предупреждения и ликвидации последствий чрезвычайных ситуаций и необходимого уровня безопасности</w:t>
            </w:r>
          </w:p>
        </w:tc>
      </w:tr>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outlineLvl w:val="4"/>
              <w:rPr>
                <w:sz w:val="20"/>
                <w:szCs w:val="20"/>
              </w:rPr>
            </w:pPr>
            <w:r w:rsidRPr="00433111">
              <w:rPr>
                <w:sz w:val="20"/>
                <w:szCs w:val="20"/>
              </w:rPr>
              <w:t>Сроки реализации подпрограммы</w:t>
            </w:r>
          </w:p>
        </w:tc>
        <w:tc>
          <w:tcPr>
            <w:tcW w:w="5475" w:type="dxa"/>
            <w:tcBorders>
              <w:top w:val="single" w:sz="4" w:space="0" w:color="auto"/>
              <w:left w:val="single" w:sz="4" w:space="0" w:color="auto"/>
              <w:bottom w:val="single" w:sz="4" w:space="0" w:color="auto"/>
              <w:right w:val="single" w:sz="4" w:space="0" w:color="auto"/>
            </w:tcBorders>
            <w:shd w:val="clear" w:color="auto" w:fill="auto"/>
          </w:tcPr>
          <w:p w:rsidR="00B85A0F" w:rsidRPr="00433111" w:rsidRDefault="00B85A0F" w:rsidP="00ED2408">
            <w:pPr>
              <w:tabs>
                <w:tab w:val="left" w:pos="540"/>
              </w:tabs>
              <w:ind w:right="66"/>
              <w:rPr>
                <w:sz w:val="20"/>
                <w:szCs w:val="20"/>
              </w:rPr>
            </w:pPr>
            <w:r w:rsidRPr="00433111">
              <w:rPr>
                <w:sz w:val="20"/>
                <w:szCs w:val="20"/>
              </w:rPr>
              <w:t>2020-202</w:t>
            </w:r>
            <w:r w:rsidR="00ED2408" w:rsidRPr="00433111">
              <w:rPr>
                <w:sz w:val="20"/>
                <w:szCs w:val="20"/>
              </w:rPr>
              <w:t>7</w:t>
            </w:r>
            <w:r w:rsidRPr="00433111">
              <w:rPr>
                <w:sz w:val="20"/>
                <w:szCs w:val="20"/>
              </w:rPr>
              <w:t xml:space="preserve"> годы</w:t>
            </w:r>
          </w:p>
        </w:tc>
      </w:tr>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rPr>
                <w:sz w:val="20"/>
                <w:szCs w:val="20"/>
              </w:rPr>
            </w:pPr>
            <w:r w:rsidRPr="00433111">
              <w:rPr>
                <w:sz w:val="20"/>
                <w:szCs w:val="20"/>
              </w:rPr>
              <w:t>Целевые показатели  подпрограммы</w:t>
            </w:r>
          </w:p>
        </w:tc>
        <w:tc>
          <w:tcPr>
            <w:tcW w:w="5475"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widowControl w:val="0"/>
              <w:outlineLvl w:val="4"/>
              <w:rPr>
                <w:sz w:val="20"/>
                <w:szCs w:val="20"/>
              </w:rPr>
            </w:pPr>
            <w:r w:rsidRPr="00433111">
              <w:rPr>
                <w:sz w:val="20"/>
                <w:szCs w:val="20"/>
              </w:rPr>
              <w:t>Количество ЧС и предпосылок к ним</w:t>
            </w:r>
          </w:p>
          <w:p w:rsidR="00B85A0F" w:rsidRPr="00433111" w:rsidRDefault="00B85A0F" w:rsidP="000A4AC1">
            <w:pPr>
              <w:pStyle w:val="a8"/>
              <w:widowControl w:val="0"/>
              <w:ind w:left="35"/>
              <w:outlineLvl w:val="4"/>
              <w:rPr>
                <w:sz w:val="20"/>
                <w:szCs w:val="20"/>
              </w:rPr>
            </w:pPr>
          </w:p>
        </w:tc>
      </w:tr>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rPr>
                <w:sz w:val="20"/>
                <w:szCs w:val="20"/>
              </w:rPr>
            </w:pPr>
            <w:r w:rsidRPr="00433111">
              <w:rPr>
                <w:sz w:val="20"/>
                <w:szCs w:val="20"/>
              </w:rPr>
              <w:t>Перечень основных мероприятий подпрограммы</w:t>
            </w:r>
          </w:p>
        </w:tc>
        <w:tc>
          <w:tcPr>
            <w:tcW w:w="5475"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rPr>
                <w:sz w:val="20"/>
                <w:szCs w:val="20"/>
              </w:rPr>
            </w:pPr>
            <w:r w:rsidRPr="00433111">
              <w:rPr>
                <w:sz w:val="20"/>
                <w:szCs w:val="20"/>
              </w:rPr>
              <w:t>1. Предупреждение и ликвидация последствий ЧС, обусловленных бытовыми и лесными пожарами, первичные меры пожарной безопасности</w:t>
            </w:r>
          </w:p>
          <w:p w:rsidR="00B85A0F" w:rsidRPr="00433111" w:rsidRDefault="00B85A0F" w:rsidP="000A4AC1">
            <w:pPr>
              <w:rPr>
                <w:sz w:val="20"/>
                <w:szCs w:val="20"/>
              </w:rPr>
            </w:pPr>
            <w:r w:rsidRPr="00433111">
              <w:rPr>
                <w:sz w:val="20"/>
                <w:szCs w:val="20"/>
              </w:rPr>
              <w:t>2. Предупреждение и ликвидация последствий ЧС, обусловленных весенними паводками</w:t>
            </w:r>
          </w:p>
          <w:p w:rsidR="00B85A0F" w:rsidRPr="00433111" w:rsidRDefault="00B85A0F" w:rsidP="000A4AC1">
            <w:pPr>
              <w:rPr>
                <w:sz w:val="20"/>
                <w:szCs w:val="20"/>
              </w:rPr>
            </w:pPr>
            <w:r w:rsidRPr="00433111">
              <w:rPr>
                <w:sz w:val="20"/>
                <w:szCs w:val="20"/>
              </w:rPr>
              <w:t>3. Предупреждение и ликвидация последствий ЧС природного и техногенного характера, обусловленных авариями на объектах ЖКХ, энергетики, социальной инфраструктуры</w:t>
            </w:r>
          </w:p>
          <w:p w:rsidR="00B85A0F" w:rsidRPr="00433111" w:rsidRDefault="00B85A0F" w:rsidP="000A4AC1">
            <w:pPr>
              <w:rPr>
                <w:sz w:val="20"/>
                <w:szCs w:val="20"/>
              </w:rPr>
            </w:pPr>
            <w:r w:rsidRPr="00433111">
              <w:rPr>
                <w:sz w:val="20"/>
                <w:szCs w:val="20"/>
              </w:rPr>
              <w:t>4.  Создание материального резерва на случаи возникновения ЧС.</w:t>
            </w:r>
          </w:p>
          <w:p w:rsidR="00B85A0F" w:rsidRPr="00433111" w:rsidRDefault="00B85A0F" w:rsidP="000A4AC1">
            <w:pPr>
              <w:rPr>
                <w:sz w:val="20"/>
                <w:szCs w:val="20"/>
              </w:rPr>
            </w:pPr>
            <w:r w:rsidRPr="00433111">
              <w:rPr>
                <w:sz w:val="20"/>
                <w:szCs w:val="20"/>
              </w:rPr>
              <w:t>5. Охрана жизни людей на водных объектах</w:t>
            </w:r>
          </w:p>
          <w:p w:rsidR="00B85A0F" w:rsidRPr="00433111" w:rsidRDefault="00B85A0F" w:rsidP="000A4AC1">
            <w:pPr>
              <w:rPr>
                <w:sz w:val="20"/>
                <w:szCs w:val="20"/>
              </w:rPr>
            </w:pPr>
            <w:r w:rsidRPr="00433111">
              <w:rPr>
                <w:sz w:val="20"/>
                <w:szCs w:val="20"/>
              </w:rPr>
              <w:t>6.  Разработка нормативно-правовой документации по вопросам защиты населения и территории от ЧС.</w:t>
            </w:r>
          </w:p>
        </w:tc>
      </w:tr>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rPr>
                <w:sz w:val="20"/>
                <w:szCs w:val="20"/>
              </w:rPr>
            </w:pPr>
            <w:r w:rsidRPr="00433111">
              <w:rPr>
                <w:sz w:val="20"/>
                <w:szCs w:val="20"/>
              </w:rPr>
              <w:t>Перечень ведомственных целевых программ, входящих в состав подпрограммы</w:t>
            </w:r>
          </w:p>
        </w:tc>
        <w:tc>
          <w:tcPr>
            <w:tcW w:w="5475"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7F5655">
            <w:pPr>
              <w:rPr>
                <w:sz w:val="20"/>
                <w:szCs w:val="20"/>
              </w:rPr>
            </w:pPr>
            <w:r w:rsidRPr="00433111">
              <w:rPr>
                <w:sz w:val="20"/>
                <w:szCs w:val="20"/>
              </w:rPr>
              <w:t>Отсутствуют</w:t>
            </w:r>
          </w:p>
        </w:tc>
      </w:tr>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rPr>
                <w:sz w:val="20"/>
                <w:szCs w:val="20"/>
              </w:rPr>
            </w:pPr>
            <w:r w:rsidRPr="00433111">
              <w:rPr>
                <w:sz w:val="20"/>
                <w:szCs w:val="20"/>
              </w:rPr>
              <w:t>Ресурсное обеспечение подпрограммы</w:t>
            </w:r>
          </w:p>
        </w:tc>
        <w:tc>
          <w:tcPr>
            <w:tcW w:w="5475" w:type="dxa"/>
            <w:tcBorders>
              <w:top w:val="single" w:sz="4" w:space="0" w:color="auto"/>
              <w:left w:val="single" w:sz="4" w:space="0" w:color="auto"/>
              <w:bottom w:val="single" w:sz="4" w:space="0" w:color="auto"/>
              <w:right w:val="single" w:sz="4" w:space="0" w:color="auto"/>
            </w:tcBorders>
            <w:shd w:val="clear" w:color="auto" w:fill="auto"/>
          </w:tcPr>
          <w:p w:rsidR="00B85A0F" w:rsidRPr="00EC1364" w:rsidRDefault="00B85A0F" w:rsidP="000A4AC1">
            <w:pPr>
              <w:rPr>
                <w:sz w:val="20"/>
                <w:szCs w:val="20"/>
              </w:rPr>
            </w:pPr>
            <w:r w:rsidRPr="00EC1364">
              <w:rPr>
                <w:sz w:val="20"/>
                <w:szCs w:val="20"/>
              </w:rPr>
              <w:t xml:space="preserve">Подпрограмма финансируется за счет средств районного бюджета. Общий объем финансирования за счет средств районного бюджета –  </w:t>
            </w:r>
            <w:r w:rsidR="00080BE5">
              <w:rPr>
                <w:color w:val="000000"/>
                <w:sz w:val="22"/>
                <w:szCs w:val="28"/>
              </w:rPr>
              <w:t>10942</w:t>
            </w:r>
            <w:r w:rsidR="006D405B">
              <w:rPr>
                <w:color w:val="000000"/>
                <w:sz w:val="22"/>
                <w:szCs w:val="28"/>
              </w:rPr>
              <w:t>,</w:t>
            </w:r>
            <w:r w:rsidR="00080BE5">
              <w:rPr>
                <w:color w:val="000000"/>
                <w:sz w:val="22"/>
                <w:szCs w:val="28"/>
              </w:rPr>
              <w:t>2</w:t>
            </w:r>
            <w:r w:rsidR="006D405B">
              <w:rPr>
                <w:color w:val="000000"/>
                <w:sz w:val="22"/>
                <w:szCs w:val="28"/>
              </w:rPr>
              <w:t>3</w:t>
            </w:r>
            <w:r w:rsidR="00EC1364" w:rsidRPr="00EC1364">
              <w:rPr>
                <w:color w:val="000000"/>
                <w:sz w:val="22"/>
                <w:szCs w:val="28"/>
              </w:rPr>
              <w:t xml:space="preserve"> </w:t>
            </w:r>
            <w:r w:rsidRPr="00EC1364">
              <w:rPr>
                <w:sz w:val="20"/>
                <w:szCs w:val="20"/>
              </w:rPr>
              <w:t>тыс. рублей, в том числе по годам:</w:t>
            </w:r>
            <w:r w:rsidR="00421180" w:rsidRPr="00EC1364">
              <w:rPr>
                <w:sz w:val="20"/>
                <w:szCs w:val="20"/>
              </w:rPr>
              <w:t xml:space="preserve"> </w:t>
            </w:r>
          </w:p>
          <w:p w:rsidR="00B85A0F" w:rsidRPr="00EC1364" w:rsidRDefault="00B85A0F" w:rsidP="000A4AC1">
            <w:pPr>
              <w:rPr>
                <w:sz w:val="20"/>
                <w:szCs w:val="20"/>
              </w:rPr>
            </w:pPr>
            <w:r w:rsidRPr="00EC1364">
              <w:rPr>
                <w:sz w:val="20"/>
                <w:szCs w:val="20"/>
              </w:rPr>
              <w:t xml:space="preserve">- 2020 год  – </w:t>
            </w:r>
            <w:r w:rsidR="00223F69" w:rsidRPr="00EC1364">
              <w:rPr>
                <w:sz w:val="20"/>
                <w:szCs w:val="20"/>
              </w:rPr>
              <w:t xml:space="preserve"> </w:t>
            </w:r>
            <w:r w:rsidRPr="00EC1364">
              <w:rPr>
                <w:sz w:val="20"/>
                <w:szCs w:val="20"/>
              </w:rPr>
              <w:t xml:space="preserve"> </w:t>
            </w:r>
            <w:r w:rsidR="00223F69" w:rsidRPr="00EC1364">
              <w:rPr>
                <w:sz w:val="20"/>
                <w:szCs w:val="20"/>
              </w:rPr>
              <w:t>1708,077</w:t>
            </w:r>
            <w:r w:rsidRPr="00EC1364">
              <w:rPr>
                <w:sz w:val="20"/>
                <w:szCs w:val="20"/>
              </w:rPr>
              <w:t xml:space="preserve"> тыс. рублей;</w:t>
            </w:r>
          </w:p>
          <w:p w:rsidR="00B85A0F" w:rsidRPr="00EC1364" w:rsidRDefault="00B85A0F" w:rsidP="000A4AC1">
            <w:pPr>
              <w:rPr>
                <w:sz w:val="20"/>
                <w:szCs w:val="20"/>
              </w:rPr>
            </w:pPr>
            <w:r w:rsidRPr="00EC1364">
              <w:rPr>
                <w:sz w:val="20"/>
                <w:szCs w:val="20"/>
              </w:rPr>
              <w:t xml:space="preserve">- 2021 год  – </w:t>
            </w:r>
            <w:r w:rsidR="00223F69" w:rsidRPr="00EC1364">
              <w:rPr>
                <w:sz w:val="20"/>
                <w:szCs w:val="20"/>
              </w:rPr>
              <w:t xml:space="preserve"> 703,680</w:t>
            </w:r>
            <w:r w:rsidRPr="00EC1364">
              <w:rPr>
                <w:sz w:val="20"/>
                <w:szCs w:val="20"/>
              </w:rPr>
              <w:t xml:space="preserve"> тыс. рублей;</w:t>
            </w:r>
          </w:p>
          <w:p w:rsidR="00B85A0F" w:rsidRPr="00EC1364" w:rsidRDefault="00B85A0F" w:rsidP="000A4AC1">
            <w:pPr>
              <w:rPr>
                <w:sz w:val="20"/>
                <w:szCs w:val="20"/>
              </w:rPr>
            </w:pPr>
            <w:r w:rsidRPr="00EC1364">
              <w:rPr>
                <w:sz w:val="20"/>
                <w:szCs w:val="20"/>
              </w:rPr>
              <w:t xml:space="preserve">- 2022 год  – </w:t>
            </w:r>
            <w:r w:rsidR="00223F69" w:rsidRPr="00EC1364">
              <w:rPr>
                <w:sz w:val="20"/>
                <w:szCs w:val="20"/>
              </w:rPr>
              <w:t xml:space="preserve"> </w:t>
            </w:r>
            <w:r w:rsidRPr="00EC1364">
              <w:rPr>
                <w:sz w:val="20"/>
                <w:szCs w:val="20"/>
              </w:rPr>
              <w:t xml:space="preserve"> </w:t>
            </w:r>
            <w:r w:rsidR="005160C1" w:rsidRPr="00EC1364">
              <w:rPr>
                <w:sz w:val="20"/>
                <w:szCs w:val="20"/>
              </w:rPr>
              <w:t xml:space="preserve">806,7 </w:t>
            </w:r>
            <w:r w:rsidRPr="00EC1364">
              <w:rPr>
                <w:sz w:val="20"/>
                <w:szCs w:val="20"/>
              </w:rPr>
              <w:t>тыс. рублей;</w:t>
            </w:r>
          </w:p>
          <w:p w:rsidR="00E41E41" w:rsidRPr="00EC1364" w:rsidRDefault="00E41E41" w:rsidP="00E41E41">
            <w:pPr>
              <w:rPr>
                <w:sz w:val="20"/>
                <w:szCs w:val="20"/>
              </w:rPr>
            </w:pPr>
            <w:r w:rsidRPr="00EC1364">
              <w:rPr>
                <w:sz w:val="20"/>
                <w:szCs w:val="20"/>
              </w:rPr>
              <w:t xml:space="preserve">-  2023 год  – </w:t>
            </w:r>
            <w:r w:rsidR="00EC1364" w:rsidRPr="00EC1364">
              <w:rPr>
                <w:sz w:val="20"/>
                <w:szCs w:val="20"/>
              </w:rPr>
              <w:t>4628</w:t>
            </w:r>
            <w:r w:rsidRPr="00EC1364">
              <w:rPr>
                <w:sz w:val="20"/>
                <w:szCs w:val="20"/>
              </w:rPr>
              <w:t>,0</w:t>
            </w:r>
            <w:r w:rsidR="00EC1364" w:rsidRPr="00EC1364">
              <w:rPr>
                <w:sz w:val="20"/>
                <w:szCs w:val="20"/>
              </w:rPr>
              <w:t>3</w:t>
            </w:r>
            <w:r w:rsidRPr="00EC1364">
              <w:rPr>
                <w:sz w:val="20"/>
                <w:szCs w:val="20"/>
              </w:rPr>
              <w:t xml:space="preserve"> тыс. рублей;</w:t>
            </w:r>
          </w:p>
          <w:p w:rsidR="00E41E41" w:rsidRPr="00EC1364" w:rsidRDefault="00E41E41" w:rsidP="00E41E41">
            <w:pPr>
              <w:rPr>
                <w:sz w:val="20"/>
                <w:szCs w:val="20"/>
              </w:rPr>
            </w:pPr>
            <w:r w:rsidRPr="00EC1364">
              <w:rPr>
                <w:sz w:val="20"/>
                <w:szCs w:val="20"/>
              </w:rPr>
              <w:t xml:space="preserve">-  2024 год  –  </w:t>
            </w:r>
            <w:r w:rsidR="006D405B">
              <w:rPr>
                <w:sz w:val="20"/>
                <w:szCs w:val="20"/>
              </w:rPr>
              <w:t>1</w:t>
            </w:r>
            <w:r w:rsidR="00080BE5">
              <w:rPr>
                <w:sz w:val="20"/>
                <w:szCs w:val="20"/>
              </w:rPr>
              <w:t>417</w:t>
            </w:r>
            <w:r w:rsidRPr="00EC1364">
              <w:rPr>
                <w:sz w:val="20"/>
                <w:szCs w:val="20"/>
              </w:rPr>
              <w:t>,</w:t>
            </w:r>
            <w:r w:rsidR="00080BE5">
              <w:rPr>
                <w:sz w:val="20"/>
                <w:szCs w:val="20"/>
              </w:rPr>
              <w:t>7</w:t>
            </w:r>
            <w:r w:rsidRPr="00EC1364">
              <w:rPr>
                <w:sz w:val="20"/>
                <w:szCs w:val="20"/>
              </w:rPr>
              <w:t>0 тыс. рублей;</w:t>
            </w:r>
          </w:p>
          <w:p w:rsidR="00E41E41" w:rsidRPr="00EC1364" w:rsidRDefault="006D405B" w:rsidP="00E41E41">
            <w:pPr>
              <w:rPr>
                <w:sz w:val="20"/>
                <w:szCs w:val="20"/>
              </w:rPr>
            </w:pPr>
            <w:r>
              <w:rPr>
                <w:sz w:val="20"/>
                <w:szCs w:val="20"/>
              </w:rPr>
              <w:t>-  2025 год  –  542</w:t>
            </w:r>
            <w:r w:rsidR="00E41E41" w:rsidRPr="00EC1364">
              <w:rPr>
                <w:sz w:val="20"/>
                <w:szCs w:val="20"/>
              </w:rPr>
              <w:t>,00 тыс. рублей.</w:t>
            </w:r>
          </w:p>
          <w:p w:rsidR="00ED2408" w:rsidRPr="00EC1364" w:rsidRDefault="00ED2408" w:rsidP="00ED2408">
            <w:pPr>
              <w:rPr>
                <w:sz w:val="20"/>
                <w:szCs w:val="20"/>
              </w:rPr>
            </w:pPr>
            <w:r w:rsidRPr="00EC1364">
              <w:rPr>
                <w:sz w:val="20"/>
                <w:szCs w:val="20"/>
              </w:rPr>
              <w:t xml:space="preserve">-  2026 год  – </w:t>
            </w:r>
            <w:r w:rsidR="006D405B">
              <w:rPr>
                <w:sz w:val="20"/>
                <w:szCs w:val="20"/>
              </w:rPr>
              <w:t>562</w:t>
            </w:r>
            <w:r w:rsidRPr="00EC1364">
              <w:rPr>
                <w:sz w:val="20"/>
                <w:szCs w:val="20"/>
              </w:rPr>
              <w:t>,00 тыс. рублей;</w:t>
            </w:r>
          </w:p>
          <w:p w:rsidR="00ED2408" w:rsidRPr="00EC1364" w:rsidRDefault="00ED2408" w:rsidP="00ED2408">
            <w:pPr>
              <w:rPr>
                <w:sz w:val="20"/>
                <w:szCs w:val="20"/>
              </w:rPr>
            </w:pPr>
            <w:r w:rsidRPr="00EC1364">
              <w:rPr>
                <w:sz w:val="20"/>
                <w:szCs w:val="20"/>
              </w:rPr>
              <w:t xml:space="preserve">-  2027 год  –  </w:t>
            </w:r>
            <w:r w:rsidR="006D405B">
              <w:rPr>
                <w:sz w:val="20"/>
                <w:szCs w:val="20"/>
              </w:rPr>
              <w:t>574</w:t>
            </w:r>
            <w:r w:rsidRPr="00EC1364">
              <w:rPr>
                <w:sz w:val="20"/>
                <w:szCs w:val="20"/>
              </w:rPr>
              <w:t>,00 тыс. рублей.</w:t>
            </w:r>
          </w:p>
          <w:p w:rsidR="00B85A0F" w:rsidRPr="003B1F8F" w:rsidRDefault="00B85A0F" w:rsidP="00223F69">
            <w:pPr>
              <w:rPr>
                <w:sz w:val="20"/>
                <w:szCs w:val="20"/>
                <w:highlight w:val="yellow"/>
              </w:rPr>
            </w:pPr>
          </w:p>
        </w:tc>
      </w:tr>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rPr>
                <w:sz w:val="20"/>
                <w:szCs w:val="20"/>
              </w:rPr>
            </w:pPr>
            <w:r w:rsidRPr="00433111">
              <w:rPr>
                <w:sz w:val="20"/>
                <w:szCs w:val="20"/>
              </w:rPr>
              <w:t>Ожидаемые конечные  результаты реализации подпрограммы</w:t>
            </w:r>
          </w:p>
        </w:tc>
        <w:tc>
          <w:tcPr>
            <w:tcW w:w="5475" w:type="dxa"/>
            <w:tcBorders>
              <w:top w:val="single" w:sz="4" w:space="0" w:color="auto"/>
              <w:left w:val="single" w:sz="4" w:space="0" w:color="auto"/>
              <w:bottom w:val="single" w:sz="4" w:space="0" w:color="auto"/>
              <w:right w:val="single" w:sz="4" w:space="0" w:color="auto"/>
            </w:tcBorders>
            <w:shd w:val="clear" w:color="auto" w:fill="auto"/>
          </w:tcPr>
          <w:p w:rsidR="00B85A0F" w:rsidRPr="00433111" w:rsidRDefault="00B85A0F" w:rsidP="000A4AC1">
            <w:pPr>
              <w:pStyle w:val="a8"/>
              <w:widowControl w:val="0"/>
              <w:ind w:left="35"/>
              <w:outlineLvl w:val="4"/>
              <w:rPr>
                <w:sz w:val="20"/>
                <w:szCs w:val="20"/>
              </w:rPr>
            </w:pPr>
            <w:r w:rsidRPr="00433111">
              <w:rPr>
                <w:sz w:val="20"/>
                <w:szCs w:val="20"/>
              </w:rPr>
              <w:t>Уменьшение количества ЧС и предпосылок к ним с 1 до 0 ед. в год.</w:t>
            </w:r>
          </w:p>
        </w:tc>
      </w:tr>
    </w:tbl>
    <w:p w:rsidR="007F5655" w:rsidRPr="00433111" w:rsidRDefault="00B85A0F" w:rsidP="00B85A0F">
      <w:pPr>
        <w:jc w:val="center"/>
        <w:rPr>
          <w:b/>
          <w:sz w:val="20"/>
          <w:szCs w:val="20"/>
        </w:rPr>
      </w:pPr>
      <w:r w:rsidRPr="00433111">
        <w:rPr>
          <w:b/>
          <w:sz w:val="20"/>
          <w:szCs w:val="20"/>
        </w:rPr>
        <w:t xml:space="preserve">РАЗДЕЛ </w:t>
      </w:r>
      <w:r w:rsidR="00B86E79" w:rsidRPr="00433111">
        <w:rPr>
          <w:b/>
          <w:sz w:val="20"/>
          <w:szCs w:val="20"/>
        </w:rPr>
        <w:t>1</w:t>
      </w:r>
      <w:r w:rsidRPr="00433111">
        <w:rPr>
          <w:b/>
          <w:sz w:val="20"/>
          <w:szCs w:val="20"/>
        </w:rPr>
        <w:t xml:space="preserve"> Мер</w:t>
      </w:r>
      <w:r w:rsidR="000F4333" w:rsidRPr="00433111">
        <w:rPr>
          <w:b/>
          <w:sz w:val="20"/>
          <w:szCs w:val="20"/>
        </w:rPr>
        <w:t xml:space="preserve">ы муниципального регулирования, </w:t>
      </w:r>
    </w:p>
    <w:p w:rsidR="00B85A0F" w:rsidRPr="00433111" w:rsidRDefault="00B85A0F" w:rsidP="00B85A0F">
      <w:pPr>
        <w:jc w:val="center"/>
        <w:rPr>
          <w:b/>
          <w:sz w:val="20"/>
          <w:szCs w:val="20"/>
        </w:rPr>
      </w:pPr>
      <w:r w:rsidRPr="00433111">
        <w:rPr>
          <w:b/>
          <w:sz w:val="20"/>
          <w:szCs w:val="20"/>
        </w:rPr>
        <w:t>направленные на достижение цели и задач подпрограммы</w:t>
      </w:r>
    </w:p>
    <w:p w:rsidR="00B85A0F" w:rsidRPr="00433111" w:rsidRDefault="00B85A0F" w:rsidP="007F5655">
      <w:pPr>
        <w:ind w:firstLine="708"/>
        <w:jc w:val="both"/>
        <w:rPr>
          <w:sz w:val="20"/>
          <w:szCs w:val="20"/>
        </w:rPr>
      </w:pPr>
      <w:r w:rsidRPr="00433111">
        <w:rPr>
          <w:sz w:val="20"/>
          <w:szCs w:val="20"/>
        </w:rPr>
        <w:t>Правовая основа: Конституция Российской Федерации, федеральные законы, указы Президента Российской Федерации, Уголовный кодекс Российской Федерации, Кодекс Российской Федерации об административных правонарушениях, а так же принимаемые в соответствии с ними нормативные правовые акты государственных органов и органов местного самоуправления.</w:t>
      </w:r>
    </w:p>
    <w:p w:rsidR="00B85A0F" w:rsidRPr="00433111" w:rsidRDefault="00B85A0F" w:rsidP="00B85A0F">
      <w:pPr>
        <w:jc w:val="center"/>
        <w:rPr>
          <w:b/>
          <w:sz w:val="20"/>
          <w:szCs w:val="20"/>
        </w:rPr>
      </w:pPr>
      <w:r w:rsidRPr="00433111">
        <w:rPr>
          <w:b/>
          <w:sz w:val="20"/>
          <w:szCs w:val="20"/>
        </w:rPr>
        <w:t xml:space="preserve">РАЗДЕЛ </w:t>
      </w:r>
      <w:r w:rsidR="00B86E79" w:rsidRPr="00433111">
        <w:rPr>
          <w:b/>
          <w:sz w:val="20"/>
          <w:szCs w:val="20"/>
        </w:rPr>
        <w:t>2</w:t>
      </w:r>
      <w:r w:rsidRPr="00433111">
        <w:rPr>
          <w:b/>
          <w:sz w:val="20"/>
          <w:szCs w:val="20"/>
        </w:rPr>
        <w:t xml:space="preserve"> Сведения об участии организаций</w:t>
      </w:r>
    </w:p>
    <w:p w:rsidR="00917CEB" w:rsidRPr="00433111" w:rsidRDefault="00B85A0F" w:rsidP="00917CEB">
      <w:pPr>
        <w:jc w:val="both"/>
        <w:rPr>
          <w:sz w:val="20"/>
          <w:szCs w:val="20"/>
        </w:rPr>
      </w:pPr>
      <w:r w:rsidRPr="00433111">
        <w:rPr>
          <w:sz w:val="20"/>
          <w:szCs w:val="20"/>
        </w:rPr>
        <w:t>В реализации подпрограммы муни</w:t>
      </w:r>
      <w:r w:rsidR="00917CEB" w:rsidRPr="00433111">
        <w:rPr>
          <w:sz w:val="20"/>
          <w:szCs w:val="20"/>
        </w:rPr>
        <w:t>ципальные унитарные предприятия и иные организации не участвуют.</w:t>
      </w:r>
    </w:p>
    <w:p w:rsidR="00470073" w:rsidRPr="00433111" w:rsidRDefault="00470073" w:rsidP="00DC64C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lastRenderedPageBreak/>
        <w:t>Утверждена</w:t>
      </w:r>
    </w:p>
    <w:p w:rsidR="00470073" w:rsidRPr="00433111" w:rsidRDefault="00470073" w:rsidP="00DC64C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постановлением </w:t>
      </w:r>
    </w:p>
    <w:p w:rsidR="00470073" w:rsidRPr="00433111" w:rsidRDefault="00470073" w:rsidP="00DC64C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администрации  Киренского </w:t>
      </w:r>
    </w:p>
    <w:p w:rsidR="00470073" w:rsidRPr="00433111" w:rsidRDefault="00470073" w:rsidP="00DC64C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муниципального района</w:t>
      </w:r>
    </w:p>
    <w:p w:rsidR="00470073" w:rsidRPr="00433111" w:rsidRDefault="00470073" w:rsidP="00DC64C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B4415B" w:rsidRPr="00433111">
        <w:rPr>
          <w:rFonts w:ascii="Times New Roman" w:hAnsi="Times New Roman" w:cs="Times New Roman"/>
          <w:sz w:val="28"/>
          <w:szCs w:val="28"/>
        </w:rPr>
        <w:t>14</w:t>
      </w:r>
      <w:r w:rsidRPr="00433111">
        <w:rPr>
          <w:rFonts w:ascii="Times New Roman" w:hAnsi="Times New Roman" w:cs="Times New Roman"/>
          <w:sz w:val="28"/>
          <w:szCs w:val="28"/>
        </w:rPr>
        <w:t xml:space="preserve"> </w:t>
      </w:r>
      <w:r w:rsidR="00B4415B" w:rsidRPr="00433111">
        <w:rPr>
          <w:rFonts w:ascii="Times New Roman" w:hAnsi="Times New Roman" w:cs="Times New Roman"/>
          <w:sz w:val="28"/>
          <w:szCs w:val="28"/>
        </w:rPr>
        <w:t>октября</w:t>
      </w:r>
      <w:r w:rsidRPr="00433111">
        <w:rPr>
          <w:rFonts w:ascii="Times New Roman" w:hAnsi="Times New Roman" w:cs="Times New Roman"/>
          <w:sz w:val="28"/>
          <w:szCs w:val="28"/>
        </w:rPr>
        <w:t xml:space="preserve"> 20</w:t>
      </w:r>
      <w:r w:rsidR="00B4415B" w:rsidRPr="00433111">
        <w:rPr>
          <w:rFonts w:ascii="Times New Roman" w:hAnsi="Times New Roman" w:cs="Times New Roman"/>
          <w:sz w:val="28"/>
          <w:szCs w:val="28"/>
        </w:rPr>
        <w:t>19</w:t>
      </w:r>
      <w:r w:rsidRPr="00433111">
        <w:rPr>
          <w:rFonts w:ascii="Times New Roman" w:hAnsi="Times New Roman" w:cs="Times New Roman"/>
          <w:sz w:val="28"/>
          <w:szCs w:val="28"/>
        </w:rPr>
        <w:t xml:space="preserve"> года   № </w:t>
      </w:r>
      <w:r w:rsidR="00B4415B" w:rsidRPr="00433111">
        <w:rPr>
          <w:rFonts w:ascii="Times New Roman" w:hAnsi="Times New Roman" w:cs="Times New Roman"/>
          <w:sz w:val="28"/>
          <w:szCs w:val="28"/>
        </w:rPr>
        <w:t>511</w:t>
      </w:r>
    </w:p>
    <w:p w:rsidR="001334DA" w:rsidRPr="00433111" w:rsidRDefault="001334DA" w:rsidP="001334D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с изменениями, внесёнными постановлением</w:t>
      </w:r>
    </w:p>
    <w:p w:rsidR="006B72A7" w:rsidRPr="00433111" w:rsidRDefault="006B72A7" w:rsidP="006B72A7">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19 августа 2020 года № 459</w:t>
      </w:r>
    </w:p>
    <w:p w:rsidR="00966CDA" w:rsidRPr="00433111" w:rsidRDefault="00966CDA" w:rsidP="00966CD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июля 2021 года № 427</w:t>
      </w:r>
    </w:p>
    <w:p w:rsidR="00966CDA" w:rsidRPr="00433111" w:rsidRDefault="00966CDA" w:rsidP="00966CD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29 декабря 2021 года № 835</w:t>
      </w:r>
    </w:p>
    <w:p w:rsidR="00BE3D57" w:rsidRPr="00433111" w:rsidRDefault="00BE3D57" w:rsidP="00966CD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28 февраля 2022 года № 99</w:t>
      </w:r>
    </w:p>
    <w:p w:rsidR="00CF2394" w:rsidRPr="00433111" w:rsidRDefault="00470073" w:rsidP="00CF2394">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 </w:t>
      </w:r>
      <w:r w:rsidR="00CF2394" w:rsidRPr="00433111">
        <w:rPr>
          <w:rFonts w:ascii="Times New Roman" w:hAnsi="Times New Roman" w:cs="Times New Roman"/>
          <w:sz w:val="28"/>
          <w:szCs w:val="28"/>
        </w:rPr>
        <w:t>от 05 июля 2022 года № 405</w:t>
      </w:r>
    </w:p>
    <w:p w:rsidR="00366EF4" w:rsidRPr="00433111" w:rsidRDefault="00366EF4" w:rsidP="00366EF4">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30 декабря 2022 года №</w:t>
      </w:r>
      <w:r w:rsidR="009A65A4" w:rsidRPr="00433111">
        <w:rPr>
          <w:rFonts w:ascii="Times New Roman" w:hAnsi="Times New Roman" w:cs="Times New Roman"/>
          <w:sz w:val="28"/>
          <w:szCs w:val="28"/>
        </w:rPr>
        <w:t xml:space="preserve"> </w:t>
      </w:r>
      <w:r w:rsidRPr="00433111">
        <w:rPr>
          <w:rFonts w:ascii="Times New Roman" w:hAnsi="Times New Roman" w:cs="Times New Roman"/>
          <w:sz w:val="28"/>
          <w:szCs w:val="28"/>
        </w:rPr>
        <w:t>811</w:t>
      </w:r>
    </w:p>
    <w:p w:rsidR="00366EF4" w:rsidRPr="00433111" w:rsidRDefault="00366EF4" w:rsidP="00366EF4">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427507" w:rsidRPr="00433111">
        <w:rPr>
          <w:rFonts w:ascii="Times New Roman" w:hAnsi="Times New Roman" w:cs="Times New Roman"/>
          <w:sz w:val="28"/>
          <w:szCs w:val="28"/>
        </w:rPr>
        <w:t>27</w:t>
      </w:r>
      <w:r w:rsidRPr="00433111">
        <w:rPr>
          <w:rFonts w:ascii="Times New Roman" w:hAnsi="Times New Roman" w:cs="Times New Roman"/>
          <w:sz w:val="28"/>
          <w:szCs w:val="28"/>
        </w:rPr>
        <w:t xml:space="preserve"> января 2023 года №</w:t>
      </w:r>
      <w:r w:rsidR="009A65A4" w:rsidRPr="00433111">
        <w:rPr>
          <w:rFonts w:ascii="Times New Roman" w:hAnsi="Times New Roman" w:cs="Times New Roman"/>
          <w:sz w:val="28"/>
          <w:szCs w:val="28"/>
        </w:rPr>
        <w:t xml:space="preserve"> </w:t>
      </w:r>
      <w:r w:rsidR="00427507" w:rsidRPr="00433111">
        <w:rPr>
          <w:rFonts w:ascii="Times New Roman" w:hAnsi="Times New Roman" w:cs="Times New Roman"/>
          <w:sz w:val="28"/>
          <w:szCs w:val="28"/>
        </w:rPr>
        <w:t>48</w:t>
      </w:r>
    </w:p>
    <w:p w:rsidR="00D81807" w:rsidRPr="00433111" w:rsidRDefault="00D81807" w:rsidP="00D81807">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9A65A4" w:rsidRPr="00433111">
        <w:rPr>
          <w:rFonts w:ascii="Times New Roman" w:hAnsi="Times New Roman" w:cs="Times New Roman"/>
          <w:sz w:val="28"/>
          <w:szCs w:val="28"/>
        </w:rPr>
        <w:t xml:space="preserve">29 </w:t>
      </w:r>
      <w:r w:rsidRPr="00433111">
        <w:rPr>
          <w:rFonts w:ascii="Times New Roman" w:hAnsi="Times New Roman" w:cs="Times New Roman"/>
          <w:sz w:val="28"/>
          <w:szCs w:val="28"/>
        </w:rPr>
        <w:t>мая 2023 года №</w:t>
      </w:r>
      <w:r w:rsidR="009A65A4" w:rsidRPr="00433111">
        <w:rPr>
          <w:rFonts w:ascii="Times New Roman" w:hAnsi="Times New Roman" w:cs="Times New Roman"/>
          <w:sz w:val="28"/>
          <w:szCs w:val="28"/>
        </w:rPr>
        <w:t xml:space="preserve"> 313</w:t>
      </w:r>
    </w:p>
    <w:p w:rsidR="002F356A" w:rsidRPr="00433111" w:rsidRDefault="002F356A" w:rsidP="002F356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июня 2023 года № 326</w:t>
      </w:r>
    </w:p>
    <w:p w:rsidR="00ED2408" w:rsidRPr="00EC1364" w:rsidRDefault="00ED2408" w:rsidP="00ED2408">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29 июня </w:t>
      </w:r>
      <w:r w:rsidRPr="00EC1364">
        <w:rPr>
          <w:rFonts w:ascii="Times New Roman" w:hAnsi="Times New Roman" w:cs="Times New Roman"/>
          <w:sz w:val="28"/>
          <w:szCs w:val="28"/>
        </w:rPr>
        <w:t>2023 года № 372</w:t>
      </w:r>
    </w:p>
    <w:p w:rsidR="003B1F8F" w:rsidRPr="00433111" w:rsidRDefault="003B1F8F" w:rsidP="003B1F8F">
      <w:pPr>
        <w:pStyle w:val="ConsPlusNonformat"/>
        <w:ind w:firstLine="4253"/>
        <w:jc w:val="right"/>
        <w:rPr>
          <w:rFonts w:ascii="Times New Roman" w:hAnsi="Times New Roman" w:cs="Times New Roman"/>
          <w:sz w:val="28"/>
          <w:szCs w:val="28"/>
        </w:rPr>
      </w:pPr>
      <w:r w:rsidRPr="00EC1364">
        <w:rPr>
          <w:rFonts w:ascii="Times New Roman" w:hAnsi="Times New Roman" w:cs="Times New Roman"/>
          <w:sz w:val="28"/>
          <w:szCs w:val="28"/>
        </w:rPr>
        <w:t xml:space="preserve">от 29 декабря 2023 года № </w:t>
      </w:r>
      <w:r w:rsidR="00EC1364" w:rsidRPr="00EC1364">
        <w:rPr>
          <w:rFonts w:ascii="Times New Roman" w:hAnsi="Times New Roman" w:cs="Times New Roman"/>
          <w:sz w:val="28"/>
          <w:szCs w:val="28"/>
        </w:rPr>
        <w:t>768</w:t>
      </w:r>
    </w:p>
    <w:p w:rsidR="002F0824" w:rsidRPr="00433111" w:rsidRDefault="002F0824" w:rsidP="002F0824">
      <w:pPr>
        <w:pStyle w:val="ConsPlusNonformat"/>
        <w:ind w:firstLine="4253"/>
        <w:jc w:val="right"/>
        <w:rPr>
          <w:rFonts w:ascii="Times New Roman" w:hAnsi="Times New Roman" w:cs="Times New Roman"/>
          <w:sz w:val="28"/>
          <w:szCs w:val="28"/>
        </w:rPr>
      </w:pPr>
      <w:r w:rsidRPr="00EC1364">
        <w:rPr>
          <w:rFonts w:ascii="Times New Roman" w:hAnsi="Times New Roman" w:cs="Times New Roman"/>
          <w:sz w:val="28"/>
          <w:szCs w:val="28"/>
        </w:rPr>
        <w:t xml:space="preserve">от </w:t>
      </w:r>
      <w:r>
        <w:rPr>
          <w:rFonts w:ascii="Times New Roman" w:hAnsi="Times New Roman" w:cs="Times New Roman"/>
          <w:sz w:val="28"/>
          <w:szCs w:val="28"/>
        </w:rPr>
        <w:t>24</w:t>
      </w:r>
      <w:r w:rsidRPr="00EC1364">
        <w:rPr>
          <w:rFonts w:ascii="Times New Roman" w:hAnsi="Times New Roman" w:cs="Times New Roman"/>
          <w:sz w:val="28"/>
          <w:szCs w:val="28"/>
        </w:rPr>
        <w:t xml:space="preserve"> </w:t>
      </w:r>
      <w:r>
        <w:rPr>
          <w:rFonts w:ascii="Times New Roman" w:hAnsi="Times New Roman" w:cs="Times New Roman"/>
          <w:sz w:val="28"/>
          <w:szCs w:val="28"/>
        </w:rPr>
        <w:t>января</w:t>
      </w:r>
      <w:r w:rsidRPr="00EC1364">
        <w:rPr>
          <w:rFonts w:ascii="Times New Roman" w:hAnsi="Times New Roman" w:cs="Times New Roman"/>
          <w:sz w:val="28"/>
          <w:szCs w:val="28"/>
        </w:rPr>
        <w:t xml:space="preserve"> 202</w:t>
      </w:r>
      <w:r>
        <w:rPr>
          <w:rFonts w:ascii="Times New Roman" w:hAnsi="Times New Roman" w:cs="Times New Roman"/>
          <w:sz w:val="28"/>
          <w:szCs w:val="28"/>
        </w:rPr>
        <w:t>4</w:t>
      </w:r>
      <w:r w:rsidRPr="00EC1364">
        <w:rPr>
          <w:rFonts w:ascii="Times New Roman" w:hAnsi="Times New Roman" w:cs="Times New Roman"/>
          <w:sz w:val="28"/>
          <w:szCs w:val="28"/>
        </w:rPr>
        <w:t xml:space="preserve"> года № </w:t>
      </w:r>
      <w:r>
        <w:rPr>
          <w:rFonts w:ascii="Times New Roman" w:hAnsi="Times New Roman" w:cs="Times New Roman"/>
          <w:sz w:val="28"/>
          <w:szCs w:val="28"/>
        </w:rPr>
        <w:t>34</w:t>
      </w:r>
    </w:p>
    <w:p w:rsidR="00080BE5" w:rsidRPr="00433111" w:rsidRDefault="00080BE5" w:rsidP="00080BE5">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от 28 декабря 2024г № 646</w:t>
      </w:r>
    </w:p>
    <w:p w:rsidR="00BD3B8C" w:rsidRPr="00433111" w:rsidRDefault="00BD3B8C" w:rsidP="00DC64CF">
      <w:pPr>
        <w:pStyle w:val="ConsPlusNonformat"/>
        <w:jc w:val="center"/>
        <w:rPr>
          <w:rFonts w:ascii="Times New Roman" w:hAnsi="Times New Roman" w:cs="Times New Roman"/>
          <w:sz w:val="28"/>
          <w:szCs w:val="28"/>
          <w:u w:val="single"/>
        </w:rPr>
      </w:pPr>
    </w:p>
    <w:p w:rsidR="00BD3B8C" w:rsidRPr="00433111" w:rsidRDefault="00BD3B8C" w:rsidP="00DC64CF">
      <w:pPr>
        <w:pStyle w:val="ConsPlusNonformat"/>
        <w:jc w:val="center"/>
        <w:rPr>
          <w:rFonts w:ascii="Times New Roman" w:hAnsi="Times New Roman" w:cs="Times New Roman"/>
          <w:sz w:val="28"/>
          <w:szCs w:val="28"/>
        </w:rPr>
      </w:pPr>
    </w:p>
    <w:p w:rsidR="00BD3B8C" w:rsidRPr="00433111" w:rsidRDefault="00BD3B8C" w:rsidP="00DC64CF">
      <w:pPr>
        <w:pStyle w:val="ConsPlusNonformat"/>
        <w:jc w:val="center"/>
        <w:rPr>
          <w:rFonts w:ascii="Times New Roman" w:hAnsi="Times New Roman" w:cs="Times New Roman"/>
          <w:sz w:val="28"/>
          <w:szCs w:val="28"/>
        </w:rPr>
      </w:pPr>
    </w:p>
    <w:p w:rsidR="00470073" w:rsidRPr="00433111" w:rsidRDefault="00470073" w:rsidP="00DC64CF">
      <w:pPr>
        <w:pStyle w:val="ConsPlusNonformat"/>
        <w:rPr>
          <w:rFonts w:ascii="Times New Roman" w:hAnsi="Times New Roman" w:cs="Times New Roman"/>
          <w:sz w:val="28"/>
          <w:szCs w:val="28"/>
        </w:rPr>
      </w:pPr>
    </w:p>
    <w:p w:rsidR="00BD3B8C" w:rsidRPr="00433111" w:rsidRDefault="00BD3B8C" w:rsidP="00DC64CF">
      <w:pPr>
        <w:jc w:val="center"/>
        <w:rPr>
          <w:bCs/>
          <w:color w:val="000000"/>
          <w:sz w:val="28"/>
          <w:szCs w:val="28"/>
        </w:rPr>
      </w:pPr>
      <w:r w:rsidRPr="00433111">
        <w:rPr>
          <w:bCs/>
          <w:color w:val="000000"/>
          <w:sz w:val="28"/>
          <w:szCs w:val="28"/>
        </w:rPr>
        <w:t xml:space="preserve">ПОДПРОГРАММА № </w:t>
      </w:r>
      <w:r w:rsidR="001565BF" w:rsidRPr="00433111">
        <w:rPr>
          <w:bCs/>
          <w:color w:val="000000"/>
          <w:sz w:val="28"/>
          <w:szCs w:val="28"/>
        </w:rPr>
        <w:t>4</w:t>
      </w:r>
      <w:r w:rsidRPr="00433111">
        <w:rPr>
          <w:bCs/>
          <w:color w:val="000000"/>
          <w:sz w:val="28"/>
          <w:szCs w:val="28"/>
        </w:rPr>
        <w:t xml:space="preserve"> </w:t>
      </w:r>
    </w:p>
    <w:p w:rsidR="00470073" w:rsidRPr="00433111" w:rsidRDefault="00BD3B8C" w:rsidP="00DC64CF">
      <w:pPr>
        <w:jc w:val="center"/>
        <w:rPr>
          <w:sz w:val="28"/>
          <w:szCs w:val="28"/>
        </w:rPr>
      </w:pPr>
      <w:r w:rsidRPr="00433111">
        <w:rPr>
          <w:bCs/>
          <w:color w:val="000000"/>
          <w:sz w:val="28"/>
          <w:szCs w:val="28"/>
        </w:rPr>
        <w:t>«</w:t>
      </w:r>
      <w:r w:rsidRPr="00433111">
        <w:rPr>
          <w:sz w:val="28"/>
          <w:szCs w:val="28"/>
        </w:rPr>
        <w:t xml:space="preserve">МЕРОПРИЯТИЯ ПО ГРАЖДАНСКОЙ ОБОРОНЕ </w:t>
      </w:r>
    </w:p>
    <w:p w:rsidR="00BD3B8C" w:rsidRPr="00433111" w:rsidRDefault="00BD3B8C" w:rsidP="00DC64CF">
      <w:pPr>
        <w:jc w:val="center"/>
        <w:rPr>
          <w:sz w:val="28"/>
          <w:szCs w:val="28"/>
        </w:rPr>
      </w:pPr>
      <w:r w:rsidRPr="00433111">
        <w:rPr>
          <w:sz w:val="28"/>
          <w:szCs w:val="28"/>
        </w:rPr>
        <w:t>НА ТЕРРИТОРИИ КИРЕНСКОГО РАЙОНА</w:t>
      </w:r>
      <w:r w:rsidRPr="00433111">
        <w:rPr>
          <w:bCs/>
          <w:color w:val="000000"/>
          <w:sz w:val="28"/>
          <w:szCs w:val="28"/>
        </w:rPr>
        <w:t>»</w:t>
      </w:r>
    </w:p>
    <w:p w:rsidR="00BD3B8C" w:rsidRPr="00433111" w:rsidRDefault="00BD3B8C" w:rsidP="00DC64CF">
      <w:pPr>
        <w:pStyle w:val="ConsPlusNonformat"/>
        <w:jc w:val="center"/>
        <w:rPr>
          <w:rFonts w:ascii="Times New Roman" w:hAnsi="Times New Roman" w:cs="Times New Roman"/>
          <w:sz w:val="28"/>
          <w:szCs w:val="28"/>
        </w:rPr>
      </w:pPr>
    </w:p>
    <w:p w:rsidR="00BD3B8C" w:rsidRPr="00433111" w:rsidRDefault="00BD3B8C" w:rsidP="00DC64CF">
      <w:pPr>
        <w:jc w:val="center"/>
        <w:rPr>
          <w:sz w:val="28"/>
          <w:szCs w:val="28"/>
        </w:rPr>
      </w:pPr>
      <w:r w:rsidRPr="00433111">
        <w:rPr>
          <w:sz w:val="28"/>
          <w:szCs w:val="28"/>
        </w:rPr>
        <w:t>МУНИЦИПАЛЬНОЙ ПРОГРАММЫ</w:t>
      </w:r>
    </w:p>
    <w:p w:rsidR="00BD3B8C" w:rsidRPr="00433111" w:rsidRDefault="00BD3B8C" w:rsidP="00DC64CF">
      <w:pPr>
        <w:jc w:val="center"/>
        <w:rPr>
          <w:sz w:val="28"/>
          <w:szCs w:val="28"/>
        </w:rPr>
      </w:pPr>
      <w:r w:rsidRPr="00433111">
        <w:rPr>
          <w:sz w:val="28"/>
          <w:szCs w:val="28"/>
        </w:rPr>
        <w:t>КИРЕНСКОГО РАЙОНА</w:t>
      </w:r>
    </w:p>
    <w:p w:rsidR="00BD3B8C" w:rsidRPr="00433111" w:rsidRDefault="00BD3B8C" w:rsidP="00DC64CF">
      <w:pPr>
        <w:jc w:val="center"/>
        <w:rPr>
          <w:bCs/>
          <w:color w:val="000000"/>
          <w:sz w:val="28"/>
          <w:szCs w:val="28"/>
        </w:rPr>
      </w:pPr>
    </w:p>
    <w:p w:rsidR="00BD3B8C" w:rsidRPr="00433111" w:rsidRDefault="00BD3B8C" w:rsidP="00DC64CF">
      <w:pPr>
        <w:jc w:val="center"/>
        <w:rPr>
          <w:bCs/>
          <w:color w:val="000000"/>
          <w:sz w:val="28"/>
          <w:szCs w:val="28"/>
        </w:rPr>
      </w:pPr>
      <w:r w:rsidRPr="00433111">
        <w:rPr>
          <w:bCs/>
          <w:color w:val="000000"/>
          <w:sz w:val="28"/>
          <w:szCs w:val="28"/>
        </w:rPr>
        <w:t xml:space="preserve"> «БЕЗОПАСНЫЙ ГОРОД  НА 20</w:t>
      </w:r>
      <w:r w:rsidR="00470073" w:rsidRPr="00433111">
        <w:rPr>
          <w:bCs/>
          <w:color w:val="000000"/>
          <w:sz w:val="28"/>
          <w:szCs w:val="28"/>
        </w:rPr>
        <w:t>20</w:t>
      </w:r>
      <w:r w:rsidRPr="00433111">
        <w:rPr>
          <w:bCs/>
          <w:color w:val="000000"/>
          <w:sz w:val="28"/>
          <w:szCs w:val="28"/>
        </w:rPr>
        <w:t>-202</w:t>
      </w:r>
      <w:r w:rsidR="00ED2408" w:rsidRPr="00433111">
        <w:rPr>
          <w:bCs/>
          <w:color w:val="000000"/>
          <w:sz w:val="28"/>
          <w:szCs w:val="28"/>
        </w:rPr>
        <w:t>7</w:t>
      </w:r>
      <w:r w:rsidRPr="00433111">
        <w:rPr>
          <w:bCs/>
          <w:color w:val="000000"/>
          <w:sz w:val="28"/>
          <w:szCs w:val="28"/>
        </w:rPr>
        <w:t xml:space="preserve"> ГОДЫ»</w:t>
      </w:r>
    </w:p>
    <w:p w:rsidR="00BD3B8C" w:rsidRPr="00433111" w:rsidRDefault="00BD3B8C" w:rsidP="00DC64CF">
      <w:pPr>
        <w:pStyle w:val="ConsPlusNonformat"/>
        <w:jc w:val="center"/>
        <w:rPr>
          <w:rFonts w:ascii="Times New Roman" w:hAnsi="Times New Roman" w:cs="Times New Roman"/>
          <w:sz w:val="28"/>
          <w:szCs w:val="28"/>
        </w:rPr>
      </w:pPr>
    </w:p>
    <w:p w:rsidR="00BD3B8C" w:rsidRPr="00433111" w:rsidRDefault="00BD3B8C" w:rsidP="00DC64CF">
      <w:pPr>
        <w:pStyle w:val="ConsPlusNonformat"/>
        <w:jc w:val="center"/>
        <w:rPr>
          <w:rFonts w:ascii="Times New Roman" w:hAnsi="Times New Roman" w:cs="Times New Roman"/>
          <w:sz w:val="28"/>
          <w:szCs w:val="28"/>
        </w:rPr>
      </w:pPr>
    </w:p>
    <w:p w:rsidR="00BD3B8C" w:rsidRPr="00433111" w:rsidRDefault="00BD3B8C" w:rsidP="00DC64CF">
      <w:pPr>
        <w:pStyle w:val="ConsPlusNonformat"/>
        <w:jc w:val="center"/>
        <w:rPr>
          <w:rFonts w:ascii="Times New Roman" w:hAnsi="Times New Roman" w:cs="Times New Roman"/>
          <w:sz w:val="28"/>
          <w:szCs w:val="28"/>
        </w:rPr>
      </w:pPr>
    </w:p>
    <w:p w:rsidR="00BD3B8C" w:rsidRPr="00433111" w:rsidRDefault="00BD3B8C" w:rsidP="00DC64CF">
      <w:pPr>
        <w:pStyle w:val="ConsPlusNonformat"/>
        <w:jc w:val="center"/>
        <w:rPr>
          <w:rFonts w:ascii="Times New Roman" w:hAnsi="Times New Roman" w:cs="Times New Roman"/>
          <w:sz w:val="28"/>
          <w:szCs w:val="28"/>
        </w:rPr>
      </w:pPr>
    </w:p>
    <w:p w:rsidR="00BD3B8C" w:rsidRPr="00433111" w:rsidRDefault="00BD3B8C" w:rsidP="00DC64CF">
      <w:pPr>
        <w:pStyle w:val="ConsPlusNonformat"/>
        <w:jc w:val="center"/>
        <w:rPr>
          <w:rFonts w:ascii="Times New Roman" w:hAnsi="Times New Roman" w:cs="Times New Roman"/>
          <w:sz w:val="28"/>
          <w:szCs w:val="28"/>
        </w:rPr>
      </w:pPr>
    </w:p>
    <w:p w:rsidR="00BD3B8C" w:rsidRPr="00433111" w:rsidRDefault="00BD3B8C" w:rsidP="00DC64CF">
      <w:pPr>
        <w:pStyle w:val="ConsPlusNonformat"/>
        <w:jc w:val="center"/>
        <w:rPr>
          <w:rFonts w:ascii="Times New Roman" w:hAnsi="Times New Roman" w:cs="Times New Roman"/>
          <w:sz w:val="28"/>
          <w:szCs w:val="28"/>
        </w:rPr>
      </w:pPr>
    </w:p>
    <w:p w:rsidR="00BD3B8C" w:rsidRPr="00433111" w:rsidRDefault="00BD3B8C" w:rsidP="00DC64CF">
      <w:pPr>
        <w:pStyle w:val="ConsPlusNonformat"/>
        <w:jc w:val="center"/>
        <w:rPr>
          <w:rFonts w:ascii="Times New Roman" w:hAnsi="Times New Roman" w:cs="Times New Roman"/>
          <w:sz w:val="28"/>
          <w:szCs w:val="28"/>
        </w:rPr>
      </w:pPr>
    </w:p>
    <w:p w:rsidR="00BD3B8C" w:rsidRPr="00433111" w:rsidRDefault="00BD3B8C" w:rsidP="00DC64CF">
      <w:pPr>
        <w:pStyle w:val="ConsPlusNonformat"/>
        <w:rPr>
          <w:rFonts w:ascii="Times New Roman" w:hAnsi="Times New Roman" w:cs="Times New Roman"/>
          <w:sz w:val="28"/>
          <w:szCs w:val="28"/>
        </w:rPr>
      </w:pPr>
    </w:p>
    <w:p w:rsidR="00D81807" w:rsidRPr="00433111" w:rsidRDefault="00D81807" w:rsidP="00DC64CF">
      <w:pPr>
        <w:pStyle w:val="ConsPlusNonformat"/>
        <w:rPr>
          <w:rFonts w:ascii="Times New Roman" w:hAnsi="Times New Roman" w:cs="Times New Roman"/>
          <w:sz w:val="28"/>
          <w:szCs w:val="28"/>
        </w:rPr>
      </w:pPr>
    </w:p>
    <w:p w:rsidR="00BD3B8C" w:rsidRPr="00433111" w:rsidRDefault="00BD3B8C" w:rsidP="00DC64CF">
      <w:pPr>
        <w:pStyle w:val="ConsPlusNonformat"/>
        <w:jc w:val="center"/>
        <w:rPr>
          <w:rFonts w:ascii="Times New Roman" w:hAnsi="Times New Roman" w:cs="Times New Roman"/>
          <w:sz w:val="28"/>
          <w:szCs w:val="28"/>
        </w:rPr>
      </w:pPr>
    </w:p>
    <w:p w:rsidR="00470073" w:rsidRPr="00433111" w:rsidRDefault="00470073" w:rsidP="00DC64CF">
      <w:pPr>
        <w:pStyle w:val="ConsPlusNonformat"/>
        <w:jc w:val="center"/>
        <w:rPr>
          <w:rFonts w:ascii="Times New Roman" w:hAnsi="Times New Roman" w:cs="Times New Roman"/>
          <w:sz w:val="28"/>
          <w:szCs w:val="28"/>
        </w:rPr>
      </w:pPr>
    </w:p>
    <w:p w:rsidR="00470073" w:rsidRPr="00433111" w:rsidRDefault="00470073" w:rsidP="00DC64CF">
      <w:pPr>
        <w:pStyle w:val="ConsPlusNonformat"/>
        <w:jc w:val="center"/>
        <w:rPr>
          <w:rFonts w:ascii="Times New Roman" w:hAnsi="Times New Roman" w:cs="Times New Roman"/>
          <w:sz w:val="28"/>
          <w:szCs w:val="28"/>
        </w:rPr>
      </w:pPr>
    </w:p>
    <w:p w:rsidR="00470073" w:rsidRPr="00433111" w:rsidRDefault="00470073" w:rsidP="00DC64CF">
      <w:pPr>
        <w:pStyle w:val="ConsPlusNonformat"/>
        <w:jc w:val="center"/>
        <w:rPr>
          <w:rFonts w:ascii="Times New Roman" w:hAnsi="Times New Roman" w:cs="Times New Roman"/>
          <w:sz w:val="28"/>
          <w:szCs w:val="28"/>
        </w:rPr>
      </w:pPr>
    </w:p>
    <w:p w:rsidR="00470073" w:rsidRPr="00433111" w:rsidRDefault="00470073" w:rsidP="00DC64CF">
      <w:pPr>
        <w:pStyle w:val="ConsPlusNonformat"/>
        <w:jc w:val="center"/>
        <w:rPr>
          <w:rFonts w:ascii="Times New Roman" w:hAnsi="Times New Roman" w:cs="Times New Roman"/>
          <w:sz w:val="28"/>
          <w:szCs w:val="28"/>
        </w:rPr>
      </w:pPr>
    </w:p>
    <w:p w:rsidR="00BD3B8C" w:rsidRPr="00433111" w:rsidRDefault="00BD3B8C" w:rsidP="00DC64CF">
      <w:pPr>
        <w:pStyle w:val="ConsPlusNonformat"/>
        <w:jc w:val="center"/>
        <w:rPr>
          <w:rFonts w:ascii="Times New Roman" w:hAnsi="Times New Roman" w:cs="Times New Roman"/>
          <w:sz w:val="28"/>
          <w:szCs w:val="28"/>
        </w:rPr>
      </w:pPr>
      <w:r w:rsidRPr="00433111">
        <w:rPr>
          <w:rFonts w:ascii="Times New Roman" w:hAnsi="Times New Roman" w:cs="Times New Roman"/>
          <w:sz w:val="28"/>
          <w:szCs w:val="28"/>
        </w:rPr>
        <w:t>Киренск, 201</w:t>
      </w:r>
      <w:r w:rsidR="00470073" w:rsidRPr="00433111">
        <w:rPr>
          <w:rFonts w:ascii="Times New Roman" w:hAnsi="Times New Roman" w:cs="Times New Roman"/>
          <w:sz w:val="28"/>
          <w:szCs w:val="28"/>
        </w:rPr>
        <w:t>9</w:t>
      </w:r>
      <w:r w:rsidRPr="00433111">
        <w:rPr>
          <w:rFonts w:ascii="Times New Roman" w:hAnsi="Times New Roman" w:cs="Times New Roman"/>
          <w:sz w:val="28"/>
          <w:szCs w:val="28"/>
        </w:rPr>
        <w:t xml:space="preserve"> год</w:t>
      </w:r>
    </w:p>
    <w:p w:rsidR="00BD3B8C" w:rsidRPr="00433111" w:rsidRDefault="00BD3B8C" w:rsidP="00DC64CF">
      <w:pPr>
        <w:pStyle w:val="11"/>
        <w:widowControl w:val="0"/>
        <w:tabs>
          <w:tab w:val="left" w:pos="142"/>
          <w:tab w:val="left" w:pos="1276"/>
        </w:tabs>
        <w:ind w:left="0"/>
        <w:contextualSpacing w:val="0"/>
        <w:jc w:val="center"/>
        <w:rPr>
          <w:b/>
          <w:sz w:val="20"/>
        </w:rPr>
      </w:pPr>
      <w:r w:rsidRPr="00433111">
        <w:rPr>
          <w:b/>
          <w:sz w:val="20"/>
        </w:rPr>
        <w:lastRenderedPageBreak/>
        <w:t xml:space="preserve"> ПАСПОРТ ПОДПРОГРАММЫ</w:t>
      </w:r>
      <w:r w:rsidR="00DA40AE" w:rsidRPr="00433111">
        <w:rPr>
          <w:b/>
          <w:sz w:val="20"/>
        </w:rPr>
        <w:t xml:space="preserve"> № </w:t>
      </w:r>
      <w:r w:rsidR="001565BF" w:rsidRPr="00433111">
        <w:rPr>
          <w:b/>
          <w:sz w:val="20"/>
        </w:rPr>
        <w:t>4</w:t>
      </w:r>
    </w:p>
    <w:p w:rsidR="00BD3B8C" w:rsidRPr="00433111" w:rsidRDefault="00BD3B8C" w:rsidP="00DC64CF">
      <w:pPr>
        <w:pStyle w:val="11"/>
        <w:widowControl w:val="0"/>
        <w:tabs>
          <w:tab w:val="left" w:pos="142"/>
          <w:tab w:val="left" w:pos="1276"/>
        </w:tabs>
        <w:ind w:left="0"/>
        <w:contextualSpacing w:val="0"/>
        <w:jc w:val="center"/>
        <w:rPr>
          <w:b/>
          <w:sz w:val="20"/>
        </w:rPr>
      </w:pPr>
      <w:r w:rsidRPr="00433111">
        <w:rPr>
          <w:sz w:val="20"/>
        </w:rPr>
        <w:t xml:space="preserve">«Мероприятия по гражданской обороне на территории Киренского района» </w:t>
      </w:r>
    </w:p>
    <w:p w:rsidR="00BD3B8C" w:rsidRPr="00433111" w:rsidRDefault="00BD3B8C" w:rsidP="00DC64CF">
      <w:pPr>
        <w:pStyle w:val="11"/>
        <w:widowControl w:val="0"/>
        <w:tabs>
          <w:tab w:val="left" w:pos="142"/>
          <w:tab w:val="left" w:pos="1276"/>
        </w:tabs>
        <w:ind w:left="0"/>
        <w:contextualSpacing w:val="0"/>
        <w:jc w:val="center"/>
        <w:rPr>
          <w:b/>
          <w:sz w:val="20"/>
        </w:rPr>
      </w:pPr>
      <w:r w:rsidRPr="00433111">
        <w:rPr>
          <w:b/>
          <w:sz w:val="20"/>
        </w:rPr>
        <w:t>МУНИЦИПАЛЬНОЙ ПРОГРАММЫ КИРЕНСКОГО РАЙОНА</w:t>
      </w:r>
    </w:p>
    <w:p w:rsidR="00BD3B8C" w:rsidRPr="00433111" w:rsidRDefault="00BD3B8C" w:rsidP="00DC64CF">
      <w:pPr>
        <w:pStyle w:val="11"/>
        <w:widowControl w:val="0"/>
        <w:tabs>
          <w:tab w:val="left" w:pos="142"/>
          <w:tab w:val="left" w:pos="1276"/>
        </w:tabs>
        <w:ind w:left="0"/>
        <w:contextualSpacing w:val="0"/>
        <w:jc w:val="center"/>
        <w:rPr>
          <w:b/>
          <w:sz w:val="20"/>
        </w:rPr>
      </w:pPr>
      <w:r w:rsidRPr="00433111">
        <w:rPr>
          <w:sz w:val="20"/>
        </w:rPr>
        <w:t>«Безопасный город на 20</w:t>
      </w:r>
      <w:r w:rsidR="00470073" w:rsidRPr="00433111">
        <w:rPr>
          <w:sz w:val="20"/>
        </w:rPr>
        <w:t>20</w:t>
      </w:r>
      <w:r w:rsidRPr="00433111">
        <w:rPr>
          <w:sz w:val="20"/>
        </w:rPr>
        <w:t>-202</w:t>
      </w:r>
      <w:r w:rsidR="00ED2408" w:rsidRPr="00433111">
        <w:rPr>
          <w:sz w:val="20"/>
        </w:rPr>
        <w:t>7</w:t>
      </w:r>
      <w:r w:rsidRPr="00433111">
        <w:rPr>
          <w:sz w:val="20"/>
        </w:rPr>
        <w:t xml:space="preserve"> годы»</w:t>
      </w:r>
    </w:p>
    <w:tbl>
      <w:tblPr>
        <w:tblpPr w:leftFromText="180" w:rightFromText="180" w:vertAnchor="text" w:horzAnchor="margin" w:tblpXSpec="center" w:tblpY="218"/>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333"/>
      </w:tblGrid>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tcPr>
          <w:p w:rsidR="00BD3B8C" w:rsidRPr="00433111" w:rsidRDefault="00BD3B8C" w:rsidP="00DC64CF">
            <w:pPr>
              <w:rPr>
                <w:sz w:val="20"/>
                <w:szCs w:val="20"/>
              </w:rPr>
            </w:pPr>
            <w:r w:rsidRPr="00433111">
              <w:rPr>
                <w:sz w:val="20"/>
                <w:szCs w:val="20"/>
              </w:rPr>
              <w:t xml:space="preserve">Наименование </w:t>
            </w:r>
          </w:p>
          <w:p w:rsidR="00BD3B8C" w:rsidRPr="00433111" w:rsidRDefault="00BD3B8C" w:rsidP="00DC64CF">
            <w:pPr>
              <w:rPr>
                <w:sz w:val="20"/>
                <w:szCs w:val="20"/>
              </w:rPr>
            </w:pPr>
            <w:r w:rsidRPr="00433111">
              <w:rPr>
                <w:sz w:val="20"/>
                <w:szCs w:val="20"/>
              </w:rPr>
              <w:t>Муниципальной 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BD3B8C" w:rsidRPr="00433111" w:rsidRDefault="00BD3B8C" w:rsidP="00ED2408">
            <w:pPr>
              <w:rPr>
                <w:sz w:val="20"/>
                <w:szCs w:val="20"/>
              </w:rPr>
            </w:pPr>
            <w:r w:rsidRPr="00433111">
              <w:rPr>
                <w:sz w:val="20"/>
                <w:szCs w:val="20"/>
              </w:rPr>
              <w:t>«Безопасный город на 20</w:t>
            </w:r>
            <w:r w:rsidR="00470073" w:rsidRPr="00433111">
              <w:rPr>
                <w:sz w:val="20"/>
                <w:szCs w:val="20"/>
              </w:rPr>
              <w:t>20</w:t>
            </w:r>
            <w:r w:rsidRPr="00433111">
              <w:rPr>
                <w:sz w:val="20"/>
                <w:szCs w:val="20"/>
              </w:rPr>
              <w:t>-202</w:t>
            </w:r>
            <w:r w:rsidR="00ED2408" w:rsidRPr="00433111">
              <w:rPr>
                <w:sz w:val="20"/>
                <w:szCs w:val="20"/>
              </w:rPr>
              <w:t>7</w:t>
            </w:r>
            <w:r w:rsidRPr="00433111">
              <w:rPr>
                <w:sz w:val="20"/>
                <w:szCs w:val="20"/>
              </w:rPr>
              <w:t xml:space="preserve"> годы»</w:t>
            </w:r>
          </w:p>
        </w:tc>
      </w:tr>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tcPr>
          <w:p w:rsidR="00BD3B8C" w:rsidRPr="00433111" w:rsidRDefault="00BD3B8C" w:rsidP="00DC64CF">
            <w:pPr>
              <w:rPr>
                <w:sz w:val="20"/>
                <w:szCs w:val="20"/>
              </w:rPr>
            </w:pPr>
            <w:r w:rsidRPr="00433111">
              <w:rPr>
                <w:sz w:val="20"/>
                <w:szCs w:val="20"/>
              </w:rPr>
              <w:t xml:space="preserve">Наименование </w:t>
            </w:r>
          </w:p>
          <w:p w:rsidR="00BD3B8C" w:rsidRPr="00433111" w:rsidRDefault="00BD3B8C" w:rsidP="00DC64CF">
            <w:pPr>
              <w:rPr>
                <w:sz w:val="20"/>
                <w:szCs w:val="20"/>
              </w:rPr>
            </w:pPr>
            <w:r w:rsidRPr="00433111">
              <w:rPr>
                <w:sz w:val="20"/>
                <w:szCs w:val="20"/>
              </w:rPr>
              <w:t xml:space="preserve">подпрограммы </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BD3B8C" w:rsidRPr="00433111" w:rsidRDefault="00BD3B8C" w:rsidP="00DC64CF">
            <w:pPr>
              <w:rPr>
                <w:bCs/>
                <w:color w:val="000000"/>
                <w:sz w:val="20"/>
                <w:szCs w:val="20"/>
              </w:rPr>
            </w:pPr>
            <w:r w:rsidRPr="00433111">
              <w:rPr>
                <w:sz w:val="20"/>
                <w:szCs w:val="20"/>
              </w:rPr>
              <w:t>«Мероприятия по гражданской обороне на территории Киренского района»</w:t>
            </w:r>
          </w:p>
        </w:tc>
      </w:tr>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rPr>
                <w:sz w:val="20"/>
                <w:szCs w:val="20"/>
              </w:rPr>
            </w:pPr>
            <w:r w:rsidRPr="00433111">
              <w:rPr>
                <w:sz w:val="20"/>
                <w:szCs w:val="20"/>
              </w:rPr>
              <w:t>Ответственный исполнитель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BD3B8C" w:rsidRPr="00433111" w:rsidRDefault="00BD3B8C" w:rsidP="00DC64CF">
            <w:pPr>
              <w:rPr>
                <w:sz w:val="20"/>
                <w:szCs w:val="20"/>
              </w:rPr>
            </w:pPr>
            <w:r w:rsidRPr="00433111">
              <w:rPr>
                <w:sz w:val="20"/>
                <w:szCs w:val="20"/>
              </w:rPr>
              <w:t>Отдел ГО и ЧС  Комитета по имуществу и ЖКХ администрации Киренского муниципального района</w:t>
            </w:r>
          </w:p>
        </w:tc>
      </w:tr>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outlineLvl w:val="4"/>
              <w:rPr>
                <w:sz w:val="20"/>
                <w:szCs w:val="20"/>
              </w:rPr>
            </w:pPr>
            <w:r w:rsidRPr="00433111">
              <w:rPr>
                <w:sz w:val="20"/>
                <w:szCs w:val="20"/>
              </w:rPr>
              <w:t>Участники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BD3B8C" w:rsidRPr="00433111" w:rsidRDefault="00BD3B8C" w:rsidP="00DC64CF">
            <w:pPr>
              <w:rPr>
                <w:sz w:val="20"/>
                <w:szCs w:val="20"/>
              </w:rPr>
            </w:pPr>
            <w:r w:rsidRPr="00433111">
              <w:rPr>
                <w:sz w:val="20"/>
                <w:szCs w:val="20"/>
              </w:rPr>
              <w:t>отсутствуют</w:t>
            </w:r>
          </w:p>
        </w:tc>
      </w:tr>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outlineLvl w:val="4"/>
              <w:rPr>
                <w:sz w:val="20"/>
                <w:szCs w:val="20"/>
              </w:rPr>
            </w:pPr>
            <w:r w:rsidRPr="00433111">
              <w:rPr>
                <w:sz w:val="20"/>
                <w:szCs w:val="20"/>
              </w:rPr>
              <w:t xml:space="preserve">Цель подпрограммы </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B4415B" w:rsidRPr="00433111" w:rsidRDefault="002B32BB" w:rsidP="00DC64CF">
            <w:pPr>
              <w:widowControl w:val="0"/>
              <w:outlineLvl w:val="4"/>
              <w:rPr>
                <w:sz w:val="20"/>
                <w:szCs w:val="20"/>
              </w:rPr>
            </w:pPr>
            <w:r w:rsidRPr="00433111">
              <w:rPr>
                <w:sz w:val="20"/>
                <w:szCs w:val="20"/>
              </w:rPr>
              <w:t>Повышение уровня обучения всех групп населения по вопросам гражданской обороны</w:t>
            </w:r>
          </w:p>
        </w:tc>
      </w:tr>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outlineLvl w:val="4"/>
              <w:rPr>
                <w:sz w:val="20"/>
                <w:szCs w:val="20"/>
              </w:rPr>
            </w:pPr>
            <w:r w:rsidRPr="00433111">
              <w:rPr>
                <w:sz w:val="20"/>
                <w:szCs w:val="20"/>
              </w:rPr>
              <w:t>Задача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pStyle w:val="Default"/>
              <w:rPr>
                <w:sz w:val="20"/>
                <w:szCs w:val="20"/>
              </w:rPr>
            </w:pPr>
            <w:r w:rsidRPr="00433111">
              <w:rPr>
                <w:sz w:val="20"/>
                <w:szCs w:val="20"/>
              </w:rPr>
              <w:t>Обеспечение реализации полномочий администрации Киренского муниципального района по гражданской обороне</w:t>
            </w:r>
          </w:p>
        </w:tc>
      </w:tr>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outlineLvl w:val="4"/>
              <w:rPr>
                <w:sz w:val="20"/>
                <w:szCs w:val="20"/>
              </w:rPr>
            </w:pPr>
            <w:r w:rsidRPr="00433111">
              <w:rPr>
                <w:sz w:val="20"/>
                <w:szCs w:val="20"/>
              </w:rPr>
              <w:t>Сроки реализации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BD3B8C" w:rsidRPr="00433111" w:rsidRDefault="00BD3B8C" w:rsidP="00ED2408">
            <w:pPr>
              <w:tabs>
                <w:tab w:val="left" w:pos="540"/>
              </w:tabs>
              <w:ind w:right="66"/>
              <w:rPr>
                <w:sz w:val="20"/>
                <w:szCs w:val="20"/>
              </w:rPr>
            </w:pPr>
            <w:r w:rsidRPr="00433111">
              <w:rPr>
                <w:sz w:val="20"/>
                <w:szCs w:val="20"/>
              </w:rPr>
              <w:t>20</w:t>
            </w:r>
            <w:r w:rsidR="00470073" w:rsidRPr="00433111">
              <w:rPr>
                <w:sz w:val="20"/>
                <w:szCs w:val="20"/>
              </w:rPr>
              <w:t>20</w:t>
            </w:r>
            <w:r w:rsidRPr="00433111">
              <w:rPr>
                <w:sz w:val="20"/>
                <w:szCs w:val="20"/>
              </w:rPr>
              <w:t>-202</w:t>
            </w:r>
            <w:r w:rsidR="00ED2408" w:rsidRPr="00433111">
              <w:rPr>
                <w:sz w:val="20"/>
                <w:szCs w:val="20"/>
              </w:rPr>
              <w:t>7</w:t>
            </w:r>
            <w:r w:rsidRPr="00433111">
              <w:rPr>
                <w:sz w:val="20"/>
                <w:szCs w:val="20"/>
              </w:rPr>
              <w:t xml:space="preserve"> годы</w:t>
            </w:r>
          </w:p>
        </w:tc>
      </w:tr>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rPr>
                <w:sz w:val="20"/>
                <w:szCs w:val="20"/>
              </w:rPr>
            </w:pPr>
            <w:r w:rsidRPr="00433111">
              <w:rPr>
                <w:sz w:val="20"/>
                <w:szCs w:val="20"/>
              </w:rPr>
              <w:t>Целевые показатели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pStyle w:val="a8"/>
              <w:widowControl w:val="0"/>
              <w:ind w:left="35"/>
              <w:outlineLvl w:val="4"/>
              <w:rPr>
                <w:sz w:val="20"/>
                <w:szCs w:val="20"/>
              </w:rPr>
            </w:pPr>
            <w:r w:rsidRPr="00433111">
              <w:rPr>
                <w:sz w:val="20"/>
                <w:szCs w:val="20"/>
              </w:rPr>
              <w:t>Уровень развития базы ГО</w:t>
            </w:r>
          </w:p>
        </w:tc>
      </w:tr>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rPr>
                <w:sz w:val="20"/>
                <w:szCs w:val="20"/>
              </w:rPr>
            </w:pPr>
            <w:r w:rsidRPr="00433111">
              <w:rPr>
                <w:sz w:val="20"/>
                <w:szCs w:val="20"/>
              </w:rPr>
              <w:t>Перечень основных мероприятий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470073" w:rsidRPr="00433111" w:rsidRDefault="00470073" w:rsidP="00DC64CF">
            <w:pPr>
              <w:widowControl w:val="0"/>
              <w:ind w:left="-108" w:hanging="108"/>
              <w:outlineLvl w:val="4"/>
              <w:rPr>
                <w:sz w:val="20"/>
                <w:szCs w:val="20"/>
              </w:rPr>
            </w:pPr>
            <w:r w:rsidRPr="00433111">
              <w:rPr>
                <w:sz w:val="20"/>
                <w:szCs w:val="20"/>
              </w:rPr>
              <w:t xml:space="preserve">  </w:t>
            </w:r>
            <w:r w:rsidR="00751358">
              <w:rPr>
                <w:sz w:val="20"/>
                <w:szCs w:val="20"/>
              </w:rPr>
              <w:t xml:space="preserve"> </w:t>
            </w:r>
            <w:r w:rsidRPr="00433111">
              <w:rPr>
                <w:sz w:val="20"/>
                <w:szCs w:val="20"/>
              </w:rPr>
              <w:t>1.Обучение по вопросам ГО</w:t>
            </w:r>
          </w:p>
          <w:p w:rsidR="00BD3B8C" w:rsidRPr="00433111" w:rsidRDefault="00470073" w:rsidP="00751358">
            <w:pPr>
              <w:widowControl w:val="0"/>
              <w:ind w:hanging="108"/>
              <w:outlineLvl w:val="4"/>
              <w:rPr>
                <w:sz w:val="20"/>
                <w:szCs w:val="20"/>
              </w:rPr>
            </w:pPr>
            <w:r w:rsidRPr="00433111">
              <w:rPr>
                <w:sz w:val="20"/>
                <w:szCs w:val="20"/>
              </w:rPr>
              <w:t xml:space="preserve"> 2.Создание материального резерва в целях гражданской обороны </w:t>
            </w:r>
          </w:p>
        </w:tc>
      </w:tr>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rPr>
                <w:sz w:val="20"/>
                <w:szCs w:val="20"/>
              </w:rPr>
            </w:pPr>
            <w:r w:rsidRPr="00433111">
              <w:rPr>
                <w:sz w:val="20"/>
                <w:szCs w:val="20"/>
              </w:rPr>
              <w:t>Перечень ведомственных целевых программ, входящих в состав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DA40AE" w:rsidP="00DC64CF">
            <w:pPr>
              <w:rPr>
                <w:sz w:val="20"/>
                <w:szCs w:val="20"/>
              </w:rPr>
            </w:pPr>
            <w:r w:rsidRPr="00433111">
              <w:rPr>
                <w:sz w:val="20"/>
                <w:szCs w:val="20"/>
              </w:rPr>
              <w:t>Отсутствуют</w:t>
            </w:r>
          </w:p>
          <w:p w:rsidR="00BD3B8C" w:rsidRPr="00433111" w:rsidRDefault="00BD3B8C" w:rsidP="00DC64CF">
            <w:pPr>
              <w:widowControl w:val="0"/>
              <w:outlineLvl w:val="4"/>
              <w:rPr>
                <w:sz w:val="20"/>
                <w:szCs w:val="20"/>
              </w:rPr>
            </w:pPr>
          </w:p>
        </w:tc>
      </w:tr>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rPr>
                <w:sz w:val="20"/>
                <w:szCs w:val="20"/>
              </w:rPr>
            </w:pPr>
            <w:r w:rsidRPr="00433111">
              <w:rPr>
                <w:sz w:val="20"/>
                <w:szCs w:val="20"/>
              </w:rPr>
              <w:t>Ресурсное обеспечение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BD3B8C" w:rsidRPr="00EC1364" w:rsidRDefault="00BD3B8C" w:rsidP="00DC64CF">
            <w:pPr>
              <w:rPr>
                <w:sz w:val="20"/>
                <w:szCs w:val="20"/>
              </w:rPr>
            </w:pPr>
            <w:r w:rsidRPr="00EC1364">
              <w:rPr>
                <w:sz w:val="20"/>
                <w:szCs w:val="20"/>
              </w:rPr>
              <w:t>Подпрограмма финансируется за счет средств районного бюджета. Общий объем финансирования за счет средств районного бюджета –</w:t>
            </w:r>
            <w:r w:rsidR="000F4333" w:rsidRPr="00EC1364">
              <w:rPr>
                <w:sz w:val="20"/>
                <w:szCs w:val="20"/>
                <w:lang w:eastAsia="en-US"/>
              </w:rPr>
              <w:t xml:space="preserve"> </w:t>
            </w:r>
            <w:r w:rsidR="002F0824">
              <w:rPr>
                <w:color w:val="000000"/>
                <w:sz w:val="22"/>
                <w:szCs w:val="28"/>
              </w:rPr>
              <w:t>3</w:t>
            </w:r>
            <w:r w:rsidR="00080BE5">
              <w:rPr>
                <w:color w:val="000000"/>
                <w:sz w:val="22"/>
                <w:szCs w:val="28"/>
              </w:rPr>
              <w:t>15</w:t>
            </w:r>
            <w:r w:rsidR="005E3ADF" w:rsidRPr="00EC1364">
              <w:rPr>
                <w:color w:val="000000"/>
                <w:sz w:val="22"/>
                <w:szCs w:val="28"/>
              </w:rPr>
              <w:t>,</w:t>
            </w:r>
            <w:r w:rsidR="002F0824">
              <w:rPr>
                <w:color w:val="000000"/>
                <w:sz w:val="22"/>
                <w:szCs w:val="28"/>
              </w:rPr>
              <w:t>6</w:t>
            </w:r>
            <w:r w:rsidR="005E3ADF" w:rsidRPr="00EC1364">
              <w:rPr>
                <w:color w:val="000000"/>
                <w:sz w:val="22"/>
                <w:szCs w:val="28"/>
              </w:rPr>
              <w:t xml:space="preserve">0 </w:t>
            </w:r>
            <w:r w:rsidRPr="00EC1364">
              <w:rPr>
                <w:sz w:val="20"/>
                <w:szCs w:val="20"/>
              </w:rPr>
              <w:t>тыс. рублей, в том числе по годам:</w:t>
            </w:r>
          </w:p>
          <w:p w:rsidR="00BD3B8C" w:rsidRPr="00EC1364" w:rsidRDefault="00BD3B8C" w:rsidP="00DC64CF">
            <w:pPr>
              <w:rPr>
                <w:sz w:val="20"/>
                <w:szCs w:val="20"/>
              </w:rPr>
            </w:pPr>
            <w:r w:rsidRPr="00EC1364">
              <w:rPr>
                <w:sz w:val="20"/>
                <w:szCs w:val="20"/>
              </w:rPr>
              <w:t>- 20</w:t>
            </w:r>
            <w:r w:rsidR="00470073" w:rsidRPr="00EC1364">
              <w:rPr>
                <w:sz w:val="20"/>
                <w:szCs w:val="20"/>
              </w:rPr>
              <w:t>20</w:t>
            </w:r>
            <w:r w:rsidRPr="00EC1364">
              <w:rPr>
                <w:sz w:val="20"/>
                <w:szCs w:val="20"/>
              </w:rPr>
              <w:t xml:space="preserve"> год –  </w:t>
            </w:r>
            <w:r w:rsidR="000F4333" w:rsidRPr="00EC1364">
              <w:rPr>
                <w:sz w:val="20"/>
                <w:szCs w:val="20"/>
                <w:lang w:eastAsia="en-US"/>
              </w:rPr>
              <w:t>8,5</w:t>
            </w:r>
            <w:r w:rsidR="00470073" w:rsidRPr="00EC1364">
              <w:rPr>
                <w:sz w:val="20"/>
                <w:szCs w:val="20"/>
              </w:rPr>
              <w:t xml:space="preserve"> </w:t>
            </w:r>
            <w:r w:rsidR="000F4333" w:rsidRPr="00EC1364">
              <w:rPr>
                <w:sz w:val="20"/>
                <w:szCs w:val="20"/>
              </w:rPr>
              <w:t xml:space="preserve"> </w:t>
            </w:r>
            <w:r w:rsidRPr="00EC1364">
              <w:rPr>
                <w:sz w:val="20"/>
                <w:szCs w:val="20"/>
              </w:rPr>
              <w:t xml:space="preserve"> тыс. рублей;</w:t>
            </w:r>
          </w:p>
          <w:p w:rsidR="00BD3B8C" w:rsidRPr="00EC1364" w:rsidRDefault="00BD3B8C" w:rsidP="00DC64CF">
            <w:pPr>
              <w:rPr>
                <w:sz w:val="20"/>
                <w:szCs w:val="20"/>
              </w:rPr>
            </w:pPr>
            <w:r w:rsidRPr="00EC1364">
              <w:rPr>
                <w:sz w:val="20"/>
                <w:szCs w:val="20"/>
              </w:rPr>
              <w:t>- 20</w:t>
            </w:r>
            <w:r w:rsidR="00470073" w:rsidRPr="00EC1364">
              <w:rPr>
                <w:sz w:val="20"/>
                <w:szCs w:val="20"/>
              </w:rPr>
              <w:t>21</w:t>
            </w:r>
            <w:r w:rsidRPr="00EC1364">
              <w:rPr>
                <w:sz w:val="20"/>
                <w:szCs w:val="20"/>
              </w:rPr>
              <w:t xml:space="preserve"> год </w:t>
            </w:r>
            <w:r w:rsidR="007770C7" w:rsidRPr="00EC1364">
              <w:rPr>
                <w:sz w:val="20"/>
                <w:szCs w:val="20"/>
              </w:rPr>
              <w:t>–</w:t>
            </w:r>
            <w:r w:rsidRPr="00EC1364">
              <w:rPr>
                <w:sz w:val="20"/>
                <w:szCs w:val="20"/>
              </w:rPr>
              <w:t xml:space="preserve"> </w:t>
            </w:r>
            <w:r w:rsidR="000F4333" w:rsidRPr="00EC1364">
              <w:rPr>
                <w:sz w:val="20"/>
                <w:szCs w:val="20"/>
                <w:lang w:eastAsia="en-US"/>
              </w:rPr>
              <w:t>70,0</w:t>
            </w:r>
            <w:r w:rsidR="000F4333" w:rsidRPr="00EC1364">
              <w:rPr>
                <w:sz w:val="20"/>
                <w:szCs w:val="20"/>
              </w:rPr>
              <w:t xml:space="preserve"> </w:t>
            </w:r>
            <w:r w:rsidR="00470073" w:rsidRPr="00EC1364">
              <w:rPr>
                <w:sz w:val="20"/>
                <w:szCs w:val="20"/>
              </w:rPr>
              <w:t xml:space="preserve"> </w:t>
            </w:r>
            <w:r w:rsidRPr="00EC1364">
              <w:rPr>
                <w:sz w:val="20"/>
                <w:szCs w:val="20"/>
              </w:rPr>
              <w:t>тыс. рублей;</w:t>
            </w:r>
          </w:p>
          <w:p w:rsidR="00BD3B8C" w:rsidRPr="00EC1364" w:rsidRDefault="00BD3B8C" w:rsidP="00DC64CF">
            <w:pPr>
              <w:rPr>
                <w:sz w:val="20"/>
                <w:szCs w:val="20"/>
              </w:rPr>
            </w:pPr>
            <w:r w:rsidRPr="00EC1364">
              <w:rPr>
                <w:sz w:val="20"/>
                <w:szCs w:val="20"/>
              </w:rPr>
              <w:t>- 20</w:t>
            </w:r>
            <w:r w:rsidR="00470073" w:rsidRPr="00EC1364">
              <w:rPr>
                <w:sz w:val="20"/>
                <w:szCs w:val="20"/>
              </w:rPr>
              <w:t>22</w:t>
            </w:r>
            <w:r w:rsidRPr="00EC1364">
              <w:rPr>
                <w:sz w:val="20"/>
                <w:szCs w:val="20"/>
              </w:rPr>
              <w:t xml:space="preserve"> год</w:t>
            </w:r>
            <w:r w:rsidR="000F4333" w:rsidRPr="00EC1364">
              <w:rPr>
                <w:sz w:val="20"/>
                <w:szCs w:val="20"/>
              </w:rPr>
              <w:t xml:space="preserve"> </w:t>
            </w:r>
            <w:r w:rsidR="007770C7" w:rsidRPr="00EC1364">
              <w:rPr>
                <w:sz w:val="20"/>
                <w:szCs w:val="20"/>
              </w:rPr>
              <w:t>–</w:t>
            </w:r>
            <w:r w:rsidR="000F4333" w:rsidRPr="00EC1364">
              <w:rPr>
                <w:sz w:val="20"/>
                <w:szCs w:val="20"/>
              </w:rPr>
              <w:t xml:space="preserve"> </w:t>
            </w:r>
            <w:r w:rsidR="00AD125D" w:rsidRPr="00EC1364">
              <w:rPr>
                <w:sz w:val="20"/>
                <w:szCs w:val="20"/>
              </w:rPr>
              <w:t>28</w:t>
            </w:r>
            <w:r w:rsidR="000F4333" w:rsidRPr="00EC1364">
              <w:rPr>
                <w:sz w:val="20"/>
                <w:szCs w:val="20"/>
                <w:lang w:eastAsia="en-US"/>
              </w:rPr>
              <w:t>,</w:t>
            </w:r>
            <w:r w:rsidR="00AD125D" w:rsidRPr="00EC1364">
              <w:rPr>
                <w:sz w:val="20"/>
                <w:szCs w:val="20"/>
                <w:lang w:eastAsia="en-US"/>
              </w:rPr>
              <w:t>3</w:t>
            </w:r>
            <w:r w:rsidR="000F4333" w:rsidRPr="00EC1364">
              <w:rPr>
                <w:sz w:val="20"/>
                <w:szCs w:val="20"/>
                <w:lang w:eastAsia="en-US"/>
              </w:rPr>
              <w:t xml:space="preserve"> </w:t>
            </w:r>
            <w:r w:rsidRPr="00EC1364">
              <w:rPr>
                <w:sz w:val="20"/>
                <w:szCs w:val="20"/>
              </w:rPr>
              <w:t>тыс. рублей;</w:t>
            </w:r>
          </w:p>
          <w:p w:rsidR="00BD3B8C" w:rsidRPr="00EC1364" w:rsidRDefault="00BD3B8C" w:rsidP="00DC64CF">
            <w:pPr>
              <w:rPr>
                <w:sz w:val="20"/>
                <w:szCs w:val="20"/>
              </w:rPr>
            </w:pPr>
            <w:r w:rsidRPr="00EC1364">
              <w:rPr>
                <w:sz w:val="20"/>
                <w:szCs w:val="20"/>
              </w:rPr>
              <w:t>- 20</w:t>
            </w:r>
            <w:r w:rsidR="00470073" w:rsidRPr="00EC1364">
              <w:rPr>
                <w:sz w:val="20"/>
                <w:szCs w:val="20"/>
              </w:rPr>
              <w:t>23</w:t>
            </w:r>
            <w:r w:rsidRPr="00EC1364">
              <w:rPr>
                <w:sz w:val="20"/>
                <w:szCs w:val="20"/>
              </w:rPr>
              <w:t xml:space="preserve"> год – </w:t>
            </w:r>
            <w:r w:rsidR="00EC1364" w:rsidRPr="00EC1364">
              <w:rPr>
                <w:sz w:val="20"/>
                <w:szCs w:val="20"/>
                <w:lang w:eastAsia="en-US"/>
              </w:rPr>
              <w:t>32</w:t>
            </w:r>
            <w:r w:rsidR="000F4333" w:rsidRPr="00EC1364">
              <w:rPr>
                <w:sz w:val="20"/>
                <w:szCs w:val="20"/>
                <w:lang w:eastAsia="en-US"/>
              </w:rPr>
              <w:t>,</w:t>
            </w:r>
            <w:r w:rsidR="00EC1364" w:rsidRPr="00EC1364">
              <w:rPr>
                <w:sz w:val="20"/>
                <w:szCs w:val="20"/>
                <w:lang w:eastAsia="en-US"/>
              </w:rPr>
              <w:t>8</w:t>
            </w:r>
            <w:r w:rsidR="00D9407D" w:rsidRPr="00EC1364">
              <w:rPr>
                <w:sz w:val="20"/>
                <w:szCs w:val="20"/>
              </w:rPr>
              <w:t xml:space="preserve"> </w:t>
            </w:r>
            <w:r w:rsidR="000F4333" w:rsidRPr="00EC1364">
              <w:rPr>
                <w:sz w:val="20"/>
                <w:szCs w:val="20"/>
              </w:rPr>
              <w:t xml:space="preserve"> </w:t>
            </w:r>
            <w:r w:rsidRPr="00EC1364">
              <w:rPr>
                <w:sz w:val="20"/>
                <w:szCs w:val="20"/>
              </w:rPr>
              <w:t xml:space="preserve"> тыс. рублей;</w:t>
            </w:r>
          </w:p>
          <w:p w:rsidR="00BD3B8C" w:rsidRPr="00EC1364" w:rsidRDefault="00BD3B8C" w:rsidP="00DC64CF">
            <w:pPr>
              <w:rPr>
                <w:sz w:val="20"/>
                <w:szCs w:val="20"/>
              </w:rPr>
            </w:pPr>
            <w:r w:rsidRPr="00EC1364">
              <w:rPr>
                <w:sz w:val="20"/>
                <w:szCs w:val="20"/>
              </w:rPr>
              <w:t>- 202</w:t>
            </w:r>
            <w:r w:rsidR="00470073" w:rsidRPr="00EC1364">
              <w:rPr>
                <w:sz w:val="20"/>
                <w:szCs w:val="20"/>
              </w:rPr>
              <w:t>4</w:t>
            </w:r>
            <w:r w:rsidRPr="00EC1364">
              <w:rPr>
                <w:sz w:val="20"/>
                <w:szCs w:val="20"/>
              </w:rPr>
              <w:t xml:space="preserve"> год – </w:t>
            </w:r>
            <w:r w:rsidR="00080BE5">
              <w:rPr>
                <w:sz w:val="20"/>
                <w:szCs w:val="20"/>
              </w:rPr>
              <w:t>0</w:t>
            </w:r>
            <w:r w:rsidR="000F4333" w:rsidRPr="00EC1364">
              <w:rPr>
                <w:sz w:val="20"/>
                <w:szCs w:val="20"/>
                <w:lang w:eastAsia="en-US"/>
              </w:rPr>
              <w:t>,0</w:t>
            </w:r>
            <w:r w:rsidR="00D9407D" w:rsidRPr="00EC1364">
              <w:rPr>
                <w:sz w:val="20"/>
                <w:szCs w:val="20"/>
              </w:rPr>
              <w:t xml:space="preserve"> </w:t>
            </w:r>
            <w:r w:rsidR="000F4333" w:rsidRPr="00EC1364">
              <w:rPr>
                <w:sz w:val="20"/>
                <w:szCs w:val="20"/>
              </w:rPr>
              <w:t xml:space="preserve"> </w:t>
            </w:r>
            <w:r w:rsidRPr="00EC1364">
              <w:rPr>
                <w:sz w:val="20"/>
                <w:szCs w:val="20"/>
              </w:rPr>
              <w:t xml:space="preserve"> тыс. рублей;</w:t>
            </w:r>
          </w:p>
          <w:p w:rsidR="00BD3B8C" w:rsidRPr="00EC1364" w:rsidRDefault="00BD3B8C" w:rsidP="00E41E41">
            <w:pPr>
              <w:rPr>
                <w:sz w:val="20"/>
                <w:szCs w:val="20"/>
              </w:rPr>
            </w:pPr>
            <w:r w:rsidRPr="00EC1364">
              <w:rPr>
                <w:sz w:val="20"/>
                <w:szCs w:val="20"/>
              </w:rPr>
              <w:t>- 202</w:t>
            </w:r>
            <w:r w:rsidR="00470073" w:rsidRPr="00EC1364">
              <w:rPr>
                <w:sz w:val="20"/>
                <w:szCs w:val="20"/>
              </w:rPr>
              <w:t>5</w:t>
            </w:r>
            <w:r w:rsidRPr="00EC1364">
              <w:rPr>
                <w:sz w:val="20"/>
                <w:szCs w:val="20"/>
              </w:rPr>
              <w:t xml:space="preserve"> год – </w:t>
            </w:r>
            <w:r w:rsidR="002F0824">
              <w:rPr>
                <w:sz w:val="20"/>
                <w:szCs w:val="20"/>
              </w:rPr>
              <w:t>50</w:t>
            </w:r>
            <w:r w:rsidRPr="00EC1364">
              <w:rPr>
                <w:sz w:val="20"/>
                <w:szCs w:val="20"/>
              </w:rPr>
              <w:t>,0 тыс. рублей;</w:t>
            </w:r>
          </w:p>
          <w:p w:rsidR="00ED2408" w:rsidRPr="00EC1364" w:rsidRDefault="00ED2408" w:rsidP="00ED2408">
            <w:pPr>
              <w:rPr>
                <w:sz w:val="20"/>
                <w:szCs w:val="20"/>
              </w:rPr>
            </w:pPr>
            <w:r w:rsidRPr="00EC1364">
              <w:rPr>
                <w:sz w:val="20"/>
                <w:szCs w:val="20"/>
              </w:rPr>
              <w:t xml:space="preserve">- 2026 год – </w:t>
            </w:r>
            <w:r w:rsidR="002F0824">
              <w:rPr>
                <w:sz w:val="20"/>
                <w:szCs w:val="20"/>
              </w:rPr>
              <w:t>52</w:t>
            </w:r>
            <w:r w:rsidRPr="00EC1364">
              <w:rPr>
                <w:sz w:val="20"/>
                <w:szCs w:val="20"/>
              </w:rPr>
              <w:t>,0 тыс. рублей;</w:t>
            </w:r>
          </w:p>
          <w:p w:rsidR="00ED2408" w:rsidRPr="00433111" w:rsidRDefault="00ED2408" w:rsidP="00ED2408">
            <w:pPr>
              <w:rPr>
                <w:sz w:val="20"/>
                <w:szCs w:val="20"/>
              </w:rPr>
            </w:pPr>
            <w:r w:rsidRPr="00EC1364">
              <w:rPr>
                <w:sz w:val="20"/>
                <w:szCs w:val="20"/>
              </w:rPr>
              <w:t xml:space="preserve">- 2027 год – </w:t>
            </w:r>
            <w:r w:rsidR="005E3ADF" w:rsidRPr="00EC1364">
              <w:rPr>
                <w:sz w:val="20"/>
                <w:szCs w:val="20"/>
              </w:rPr>
              <w:t>54</w:t>
            </w:r>
            <w:r w:rsidRPr="00EC1364">
              <w:rPr>
                <w:sz w:val="20"/>
                <w:szCs w:val="20"/>
              </w:rPr>
              <w:t>,0 тыс. рублей;</w:t>
            </w:r>
          </w:p>
          <w:p w:rsidR="00ED2408" w:rsidRPr="00433111" w:rsidRDefault="00ED2408" w:rsidP="00E41E41">
            <w:pPr>
              <w:rPr>
                <w:sz w:val="20"/>
                <w:szCs w:val="20"/>
              </w:rPr>
            </w:pPr>
          </w:p>
        </w:tc>
      </w:tr>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rPr>
                <w:sz w:val="20"/>
                <w:szCs w:val="20"/>
              </w:rPr>
            </w:pPr>
            <w:r w:rsidRPr="00433111">
              <w:rPr>
                <w:sz w:val="20"/>
                <w:szCs w:val="20"/>
              </w:rPr>
              <w:t>Ожидаемые конечные  результаты реализации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BD3B8C" w:rsidRPr="00433111" w:rsidRDefault="00BD3B8C" w:rsidP="00DC64CF">
            <w:pPr>
              <w:pStyle w:val="a8"/>
              <w:widowControl w:val="0"/>
              <w:ind w:left="35"/>
              <w:outlineLvl w:val="4"/>
              <w:rPr>
                <w:sz w:val="20"/>
                <w:szCs w:val="20"/>
              </w:rPr>
            </w:pPr>
            <w:r w:rsidRPr="00433111">
              <w:rPr>
                <w:sz w:val="20"/>
                <w:szCs w:val="20"/>
              </w:rPr>
              <w:t xml:space="preserve">Увеличение уровня развития базы </w:t>
            </w:r>
            <w:r w:rsidR="00072EDE" w:rsidRPr="00433111">
              <w:rPr>
                <w:sz w:val="20"/>
                <w:szCs w:val="20"/>
              </w:rPr>
              <w:t>с 40 до 100 %</w:t>
            </w:r>
          </w:p>
        </w:tc>
      </w:tr>
    </w:tbl>
    <w:p w:rsidR="000D67F0" w:rsidRPr="00433111" w:rsidRDefault="00BD3B8C" w:rsidP="000F4333">
      <w:pPr>
        <w:rPr>
          <w:color w:val="000000"/>
          <w:sz w:val="20"/>
          <w:szCs w:val="20"/>
        </w:rPr>
      </w:pPr>
      <w:r w:rsidRPr="00433111">
        <w:rPr>
          <w:color w:val="000000"/>
          <w:sz w:val="20"/>
          <w:szCs w:val="20"/>
        </w:rPr>
        <w:t xml:space="preserve"> </w:t>
      </w:r>
    </w:p>
    <w:p w:rsidR="007770C7" w:rsidRPr="00433111" w:rsidRDefault="00BD3B8C" w:rsidP="00DC64CF">
      <w:pPr>
        <w:jc w:val="center"/>
        <w:rPr>
          <w:b/>
          <w:sz w:val="20"/>
          <w:szCs w:val="20"/>
        </w:rPr>
      </w:pPr>
      <w:r w:rsidRPr="00433111">
        <w:rPr>
          <w:b/>
          <w:sz w:val="20"/>
          <w:szCs w:val="20"/>
        </w:rPr>
        <w:t xml:space="preserve">РАЗДЕЛ </w:t>
      </w:r>
      <w:r w:rsidR="00CB6318" w:rsidRPr="00433111">
        <w:rPr>
          <w:b/>
          <w:sz w:val="20"/>
          <w:szCs w:val="20"/>
        </w:rPr>
        <w:t>1</w:t>
      </w:r>
      <w:r w:rsidRPr="00433111">
        <w:rPr>
          <w:b/>
          <w:sz w:val="20"/>
          <w:szCs w:val="20"/>
        </w:rPr>
        <w:t xml:space="preserve"> Меры муниципального регулирования, </w:t>
      </w:r>
    </w:p>
    <w:p w:rsidR="00BD3B8C" w:rsidRPr="00433111" w:rsidRDefault="00BD3B8C" w:rsidP="00DC64CF">
      <w:pPr>
        <w:jc w:val="center"/>
        <w:rPr>
          <w:b/>
          <w:sz w:val="20"/>
          <w:szCs w:val="20"/>
        </w:rPr>
      </w:pPr>
      <w:r w:rsidRPr="00433111">
        <w:rPr>
          <w:b/>
          <w:sz w:val="20"/>
          <w:szCs w:val="20"/>
        </w:rPr>
        <w:t>направленные на достижение цели и задач подпрограммы</w:t>
      </w:r>
    </w:p>
    <w:p w:rsidR="007770C7" w:rsidRPr="00433111" w:rsidRDefault="007770C7" w:rsidP="007770C7">
      <w:pPr>
        <w:ind w:firstLine="708"/>
        <w:jc w:val="both"/>
        <w:rPr>
          <w:sz w:val="20"/>
          <w:szCs w:val="20"/>
        </w:rPr>
      </w:pPr>
    </w:p>
    <w:p w:rsidR="00BD3B8C" w:rsidRPr="00433111" w:rsidRDefault="00BD3B8C" w:rsidP="007770C7">
      <w:pPr>
        <w:ind w:firstLine="708"/>
        <w:jc w:val="both"/>
        <w:rPr>
          <w:sz w:val="20"/>
          <w:szCs w:val="20"/>
        </w:rPr>
      </w:pPr>
      <w:r w:rsidRPr="00433111">
        <w:rPr>
          <w:sz w:val="20"/>
          <w:szCs w:val="20"/>
        </w:rPr>
        <w:t>Правовая основа: Конституция Российской Федерации, федеральные законы, указы Президента Российской Федерации, Уголовный кодекс Российской Федерации, Кодекс Российской Федерации об административных правонарушениях, а так же принимаемые в соответствии с ними нормативные правовые акты государственных органов и органов местного самоуправления.</w:t>
      </w:r>
    </w:p>
    <w:p w:rsidR="00BD3B8C" w:rsidRPr="00433111" w:rsidRDefault="00BD3B8C" w:rsidP="00DC64CF">
      <w:pPr>
        <w:jc w:val="both"/>
        <w:rPr>
          <w:sz w:val="20"/>
          <w:szCs w:val="20"/>
        </w:rPr>
      </w:pPr>
    </w:p>
    <w:p w:rsidR="00BD3B8C" w:rsidRPr="00433111" w:rsidRDefault="00BD3B8C" w:rsidP="00DC64CF">
      <w:pPr>
        <w:jc w:val="center"/>
        <w:rPr>
          <w:b/>
          <w:sz w:val="20"/>
          <w:szCs w:val="20"/>
        </w:rPr>
      </w:pPr>
      <w:r w:rsidRPr="00433111">
        <w:rPr>
          <w:b/>
          <w:sz w:val="20"/>
          <w:szCs w:val="20"/>
        </w:rPr>
        <w:t xml:space="preserve">РАЗДЕЛ </w:t>
      </w:r>
      <w:r w:rsidR="00CB6318" w:rsidRPr="00433111">
        <w:rPr>
          <w:b/>
          <w:sz w:val="20"/>
          <w:szCs w:val="20"/>
        </w:rPr>
        <w:t>2</w:t>
      </w:r>
      <w:r w:rsidRPr="00433111">
        <w:rPr>
          <w:b/>
          <w:sz w:val="20"/>
          <w:szCs w:val="20"/>
        </w:rPr>
        <w:t xml:space="preserve"> Сведения об участии организаций</w:t>
      </w:r>
    </w:p>
    <w:p w:rsidR="00072EDE" w:rsidRPr="00433111" w:rsidRDefault="00072EDE" w:rsidP="007770C7">
      <w:pPr>
        <w:ind w:firstLine="709"/>
        <w:jc w:val="both"/>
        <w:rPr>
          <w:sz w:val="20"/>
          <w:szCs w:val="20"/>
        </w:rPr>
      </w:pPr>
      <w:r w:rsidRPr="00433111">
        <w:rPr>
          <w:sz w:val="20"/>
          <w:szCs w:val="20"/>
        </w:rPr>
        <w:t>В реализации подпрограммы муниципальные унитарные предприятия и иные организации не участвуют.</w:t>
      </w:r>
    </w:p>
    <w:p w:rsidR="00BD3B8C" w:rsidRPr="00433111" w:rsidRDefault="00BD3B8C" w:rsidP="00DC64CF">
      <w:pPr>
        <w:jc w:val="center"/>
        <w:sectPr w:rsidR="00BD3B8C" w:rsidRPr="00433111" w:rsidSect="000D67F0">
          <w:pgSz w:w="11906" w:h="16838"/>
          <w:pgMar w:top="709" w:right="851" w:bottom="1134" w:left="851" w:header="709" w:footer="709" w:gutter="0"/>
          <w:cols w:space="708"/>
          <w:docGrid w:linePitch="360"/>
        </w:sectPr>
      </w:pPr>
    </w:p>
    <w:p w:rsidR="00761BB7" w:rsidRPr="00433111" w:rsidRDefault="00761BB7" w:rsidP="00761BB7">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lastRenderedPageBreak/>
        <w:t>Утверждена</w:t>
      </w:r>
    </w:p>
    <w:p w:rsidR="00761BB7" w:rsidRPr="00433111" w:rsidRDefault="00761BB7" w:rsidP="00761BB7">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постановлением </w:t>
      </w:r>
    </w:p>
    <w:p w:rsidR="00761BB7" w:rsidRPr="00433111" w:rsidRDefault="00761BB7" w:rsidP="00761BB7">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администрации Киренского муниципального района</w:t>
      </w:r>
    </w:p>
    <w:p w:rsidR="00761BB7" w:rsidRPr="00433111" w:rsidRDefault="00761BB7" w:rsidP="00761BB7">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05 февраля 2019 года № 58 </w:t>
      </w:r>
    </w:p>
    <w:p w:rsidR="001334DA" w:rsidRPr="00433111" w:rsidRDefault="001334DA" w:rsidP="001334D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с изменениями, внесёнными постановлением</w:t>
      </w:r>
    </w:p>
    <w:p w:rsidR="00CF2394" w:rsidRPr="00433111" w:rsidRDefault="00CF2394" w:rsidP="00CF2394">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июля 2022 года № 405</w:t>
      </w:r>
    </w:p>
    <w:p w:rsidR="00366EF4" w:rsidRPr="00433111" w:rsidRDefault="00366EF4" w:rsidP="00366EF4">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30 декабря 2022 года №</w:t>
      </w:r>
      <w:r w:rsidR="00F5209A" w:rsidRPr="00433111">
        <w:rPr>
          <w:rFonts w:ascii="Times New Roman" w:hAnsi="Times New Roman" w:cs="Times New Roman"/>
          <w:sz w:val="28"/>
          <w:szCs w:val="28"/>
        </w:rPr>
        <w:t xml:space="preserve"> </w:t>
      </w:r>
      <w:r w:rsidRPr="00433111">
        <w:rPr>
          <w:rFonts w:ascii="Times New Roman" w:hAnsi="Times New Roman" w:cs="Times New Roman"/>
          <w:sz w:val="28"/>
          <w:szCs w:val="28"/>
        </w:rPr>
        <w:t>811</w:t>
      </w:r>
    </w:p>
    <w:p w:rsidR="00366EF4" w:rsidRPr="00433111" w:rsidRDefault="00366EF4" w:rsidP="00366EF4">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F5209A" w:rsidRPr="00433111">
        <w:rPr>
          <w:rFonts w:ascii="Times New Roman" w:hAnsi="Times New Roman" w:cs="Times New Roman"/>
          <w:sz w:val="28"/>
          <w:szCs w:val="28"/>
        </w:rPr>
        <w:t xml:space="preserve">27 </w:t>
      </w:r>
      <w:r w:rsidRPr="00433111">
        <w:rPr>
          <w:rFonts w:ascii="Times New Roman" w:hAnsi="Times New Roman" w:cs="Times New Roman"/>
          <w:sz w:val="28"/>
          <w:szCs w:val="28"/>
        </w:rPr>
        <w:t>января 2023 года №</w:t>
      </w:r>
      <w:r w:rsidR="00F5209A" w:rsidRPr="00433111">
        <w:rPr>
          <w:rFonts w:ascii="Times New Roman" w:hAnsi="Times New Roman" w:cs="Times New Roman"/>
          <w:sz w:val="28"/>
          <w:szCs w:val="28"/>
        </w:rPr>
        <w:t xml:space="preserve"> 48</w:t>
      </w:r>
    </w:p>
    <w:p w:rsidR="00D81807" w:rsidRPr="00433111" w:rsidRDefault="00D81807" w:rsidP="00D81807">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w:t>
      </w:r>
      <w:r w:rsidR="002F356A" w:rsidRPr="00433111">
        <w:rPr>
          <w:rFonts w:ascii="Times New Roman" w:hAnsi="Times New Roman" w:cs="Times New Roman"/>
          <w:sz w:val="28"/>
          <w:szCs w:val="28"/>
        </w:rPr>
        <w:t xml:space="preserve"> </w:t>
      </w:r>
      <w:r w:rsidR="009A65A4" w:rsidRPr="00433111">
        <w:rPr>
          <w:rFonts w:ascii="Times New Roman" w:hAnsi="Times New Roman" w:cs="Times New Roman"/>
          <w:sz w:val="28"/>
          <w:szCs w:val="28"/>
        </w:rPr>
        <w:t>29</w:t>
      </w:r>
      <w:r w:rsidRPr="00433111">
        <w:rPr>
          <w:rFonts w:ascii="Times New Roman" w:hAnsi="Times New Roman" w:cs="Times New Roman"/>
          <w:sz w:val="28"/>
          <w:szCs w:val="28"/>
        </w:rPr>
        <w:t xml:space="preserve"> мая 2023 года № </w:t>
      </w:r>
      <w:r w:rsidR="009A65A4" w:rsidRPr="00433111">
        <w:rPr>
          <w:rFonts w:ascii="Times New Roman" w:hAnsi="Times New Roman" w:cs="Times New Roman"/>
          <w:sz w:val="28"/>
          <w:szCs w:val="28"/>
        </w:rPr>
        <w:t>313</w:t>
      </w:r>
    </w:p>
    <w:p w:rsidR="002F356A" w:rsidRPr="00433111" w:rsidRDefault="002F356A" w:rsidP="002F356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июня 2023 года № 326</w:t>
      </w:r>
    </w:p>
    <w:p w:rsidR="00ED2408" w:rsidRPr="00433111" w:rsidRDefault="00ED2408" w:rsidP="00ED2408">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29 июня 2023 года № 372</w:t>
      </w:r>
    </w:p>
    <w:p w:rsidR="003B1F8F" w:rsidRPr="00433111" w:rsidRDefault="003B1F8F" w:rsidP="003B1F8F">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 xml:space="preserve">от 29 декабря </w:t>
      </w:r>
      <w:r w:rsidRPr="00EC1364">
        <w:rPr>
          <w:rFonts w:ascii="Times New Roman" w:hAnsi="Times New Roman" w:cs="Times New Roman"/>
          <w:sz w:val="28"/>
          <w:szCs w:val="28"/>
        </w:rPr>
        <w:t xml:space="preserve">2023 года № </w:t>
      </w:r>
      <w:r w:rsidR="00EC1364" w:rsidRPr="00EC1364">
        <w:rPr>
          <w:rFonts w:ascii="Times New Roman" w:hAnsi="Times New Roman" w:cs="Times New Roman"/>
          <w:sz w:val="28"/>
          <w:szCs w:val="28"/>
        </w:rPr>
        <w:t>768</w:t>
      </w:r>
    </w:p>
    <w:p w:rsidR="00EA50CD" w:rsidRPr="00433111" w:rsidRDefault="00EA50CD" w:rsidP="00EA50CD">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 xml:space="preserve">от 24 января </w:t>
      </w:r>
      <w:r w:rsidRPr="00EC1364">
        <w:rPr>
          <w:rFonts w:ascii="Times New Roman" w:hAnsi="Times New Roman" w:cs="Times New Roman"/>
          <w:sz w:val="28"/>
          <w:szCs w:val="28"/>
        </w:rPr>
        <w:t>202</w:t>
      </w:r>
      <w:r>
        <w:rPr>
          <w:rFonts w:ascii="Times New Roman" w:hAnsi="Times New Roman" w:cs="Times New Roman"/>
          <w:sz w:val="28"/>
          <w:szCs w:val="28"/>
        </w:rPr>
        <w:t>4</w:t>
      </w:r>
      <w:r w:rsidRPr="00EC1364">
        <w:rPr>
          <w:rFonts w:ascii="Times New Roman" w:hAnsi="Times New Roman" w:cs="Times New Roman"/>
          <w:sz w:val="28"/>
          <w:szCs w:val="28"/>
        </w:rPr>
        <w:t xml:space="preserve"> года № </w:t>
      </w:r>
      <w:r>
        <w:rPr>
          <w:rFonts w:ascii="Times New Roman" w:hAnsi="Times New Roman" w:cs="Times New Roman"/>
          <w:sz w:val="28"/>
          <w:szCs w:val="28"/>
        </w:rPr>
        <w:t>34</w:t>
      </w:r>
    </w:p>
    <w:p w:rsidR="00F35471" w:rsidRPr="00433111" w:rsidRDefault="00F35471" w:rsidP="00F35471">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от 28 декабря 2024г № 646</w:t>
      </w:r>
    </w:p>
    <w:p w:rsidR="00CF2394" w:rsidRPr="00433111" w:rsidRDefault="00CF2394" w:rsidP="00761BB7">
      <w:pPr>
        <w:pStyle w:val="ConsPlusNonformat"/>
        <w:ind w:firstLine="4253"/>
        <w:jc w:val="righ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jc w:val="center"/>
        <w:rPr>
          <w:bCs/>
          <w:color w:val="000000"/>
          <w:sz w:val="28"/>
          <w:szCs w:val="28"/>
        </w:rPr>
      </w:pPr>
      <w:r w:rsidRPr="00433111">
        <w:rPr>
          <w:bCs/>
          <w:color w:val="000000"/>
          <w:sz w:val="28"/>
          <w:szCs w:val="28"/>
        </w:rPr>
        <w:t xml:space="preserve">ПОДПРОГРАММА № 5 </w:t>
      </w:r>
    </w:p>
    <w:p w:rsidR="00761BB7" w:rsidRPr="00433111" w:rsidRDefault="00761BB7" w:rsidP="00761BB7">
      <w:pPr>
        <w:jc w:val="center"/>
        <w:rPr>
          <w:bCs/>
          <w:color w:val="000000"/>
          <w:sz w:val="28"/>
          <w:szCs w:val="28"/>
        </w:rPr>
      </w:pPr>
      <w:r w:rsidRPr="00433111">
        <w:rPr>
          <w:bCs/>
          <w:color w:val="000000"/>
          <w:sz w:val="28"/>
          <w:szCs w:val="28"/>
        </w:rPr>
        <w:t>«</w:t>
      </w:r>
      <w:r w:rsidRPr="00433111">
        <w:rPr>
          <w:sz w:val="28"/>
          <w:szCs w:val="28"/>
        </w:rPr>
        <w:t>ОРГАНИЗАЦИЯ ДЕЯТЕЛЬНОСТИ МКУ «ЕДДС-112</w:t>
      </w:r>
      <w:r w:rsidRPr="00433111">
        <w:rPr>
          <w:bCs/>
          <w:color w:val="000000"/>
          <w:sz w:val="28"/>
          <w:szCs w:val="28"/>
        </w:rPr>
        <w:t>»</w:t>
      </w:r>
    </w:p>
    <w:p w:rsidR="00761BB7" w:rsidRPr="00433111" w:rsidRDefault="00761BB7" w:rsidP="00761BB7">
      <w:pPr>
        <w:pStyle w:val="ConsPlusNonformat"/>
        <w:jc w:val="center"/>
        <w:rPr>
          <w:rFonts w:ascii="Times New Roman" w:hAnsi="Times New Roman" w:cs="Times New Roman"/>
          <w:sz w:val="28"/>
          <w:szCs w:val="28"/>
        </w:rPr>
      </w:pPr>
    </w:p>
    <w:p w:rsidR="00761BB7" w:rsidRPr="00433111" w:rsidRDefault="00761BB7" w:rsidP="00761BB7">
      <w:pPr>
        <w:jc w:val="center"/>
        <w:rPr>
          <w:sz w:val="28"/>
          <w:szCs w:val="28"/>
        </w:rPr>
      </w:pPr>
      <w:r w:rsidRPr="00433111">
        <w:rPr>
          <w:sz w:val="28"/>
          <w:szCs w:val="28"/>
        </w:rPr>
        <w:t>МУНИЦИПАЛЬНОЙ ПРОГРАММЫ</w:t>
      </w:r>
    </w:p>
    <w:p w:rsidR="00761BB7" w:rsidRPr="00433111" w:rsidRDefault="00761BB7" w:rsidP="00761BB7">
      <w:pPr>
        <w:jc w:val="center"/>
        <w:rPr>
          <w:sz w:val="28"/>
          <w:szCs w:val="28"/>
        </w:rPr>
      </w:pPr>
      <w:r w:rsidRPr="00433111">
        <w:rPr>
          <w:sz w:val="28"/>
          <w:szCs w:val="28"/>
        </w:rPr>
        <w:t>КИРЕНСКОГО РАЙОНА</w:t>
      </w:r>
    </w:p>
    <w:p w:rsidR="00761BB7" w:rsidRPr="00433111" w:rsidRDefault="00761BB7" w:rsidP="00761BB7">
      <w:pPr>
        <w:jc w:val="center"/>
        <w:rPr>
          <w:bCs/>
          <w:color w:val="000000"/>
          <w:sz w:val="28"/>
          <w:szCs w:val="28"/>
        </w:rPr>
      </w:pPr>
    </w:p>
    <w:p w:rsidR="00761BB7" w:rsidRPr="00433111" w:rsidRDefault="00761BB7" w:rsidP="00761BB7">
      <w:pPr>
        <w:jc w:val="center"/>
        <w:rPr>
          <w:bCs/>
          <w:color w:val="000000"/>
          <w:sz w:val="28"/>
          <w:szCs w:val="28"/>
        </w:rPr>
      </w:pPr>
      <w:r w:rsidRPr="00433111">
        <w:rPr>
          <w:bCs/>
          <w:color w:val="000000"/>
          <w:sz w:val="28"/>
          <w:szCs w:val="28"/>
        </w:rPr>
        <w:t xml:space="preserve"> «БЕЗОПАСНЫЙ ГОРОД  НА 2020-202</w:t>
      </w:r>
      <w:r w:rsidR="000D67CB">
        <w:rPr>
          <w:bCs/>
          <w:color w:val="000000"/>
          <w:sz w:val="28"/>
          <w:szCs w:val="28"/>
        </w:rPr>
        <w:t>7</w:t>
      </w:r>
      <w:r w:rsidRPr="00433111">
        <w:rPr>
          <w:bCs/>
          <w:color w:val="000000"/>
          <w:sz w:val="28"/>
          <w:szCs w:val="28"/>
        </w:rPr>
        <w:t xml:space="preserve"> ГОДЫ»</w:t>
      </w:r>
    </w:p>
    <w:p w:rsidR="00761BB7" w:rsidRPr="00433111" w:rsidRDefault="00761BB7" w:rsidP="00761BB7">
      <w:pPr>
        <w:pStyle w:val="ConsPlusNonformat"/>
        <w:jc w:val="center"/>
        <w:rPr>
          <w:rFonts w:ascii="Times New Roman" w:hAnsi="Times New Roman" w:cs="Times New Roman"/>
          <w:sz w:val="28"/>
          <w:szCs w:val="28"/>
        </w:rPr>
      </w:pPr>
    </w:p>
    <w:p w:rsidR="00761BB7" w:rsidRPr="00433111" w:rsidRDefault="00761BB7" w:rsidP="00761BB7">
      <w:pPr>
        <w:pStyle w:val="ConsPlusNonformat"/>
        <w:jc w:val="center"/>
        <w:rPr>
          <w:rFonts w:ascii="Times New Roman" w:hAnsi="Times New Roman" w:cs="Times New Roman"/>
          <w:sz w:val="28"/>
          <w:szCs w:val="28"/>
        </w:rPr>
      </w:pPr>
    </w:p>
    <w:p w:rsidR="00761BB7" w:rsidRPr="00433111" w:rsidRDefault="00761BB7" w:rsidP="00761BB7">
      <w:pPr>
        <w:pStyle w:val="ConsPlusNonformat"/>
        <w:jc w:val="center"/>
        <w:rPr>
          <w:rFonts w:ascii="Times New Roman" w:hAnsi="Times New Roman" w:cs="Times New Roman"/>
          <w:sz w:val="28"/>
          <w:szCs w:val="28"/>
        </w:rPr>
      </w:pPr>
    </w:p>
    <w:p w:rsidR="00761BB7" w:rsidRPr="00433111" w:rsidRDefault="00761BB7" w:rsidP="00761BB7">
      <w:pPr>
        <w:pStyle w:val="ConsPlusNonformat"/>
        <w:jc w:val="center"/>
        <w:rPr>
          <w:rFonts w:ascii="Times New Roman" w:hAnsi="Times New Roman" w:cs="Times New Roman"/>
          <w:sz w:val="28"/>
          <w:szCs w:val="28"/>
        </w:rPr>
      </w:pPr>
    </w:p>
    <w:p w:rsidR="00761BB7" w:rsidRPr="00433111" w:rsidRDefault="00761BB7" w:rsidP="00761BB7">
      <w:pPr>
        <w:pStyle w:val="ConsPlusNonformat"/>
        <w:jc w:val="center"/>
        <w:rPr>
          <w:rFonts w:ascii="Times New Roman" w:hAnsi="Times New Roman" w:cs="Times New Roman"/>
          <w:sz w:val="28"/>
          <w:szCs w:val="28"/>
        </w:rPr>
      </w:pPr>
    </w:p>
    <w:p w:rsidR="00D81807" w:rsidRPr="00433111" w:rsidRDefault="00D81807" w:rsidP="00761BB7">
      <w:pPr>
        <w:pStyle w:val="ConsPlusNonformat"/>
        <w:jc w:val="center"/>
        <w:rPr>
          <w:rFonts w:ascii="Times New Roman" w:hAnsi="Times New Roman" w:cs="Times New Roman"/>
          <w:sz w:val="28"/>
          <w:szCs w:val="28"/>
        </w:rPr>
      </w:pPr>
    </w:p>
    <w:p w:rsidR="009935A0" w:rsidRPr="00433111" w:rsidRDefault="009935A0" w:rsidP="00761BB7">
      <w:pPr>
        <w:pStyle w:val="ConsPlusNonformat"/>
        <w:jc w:val="center"/>
        <w:rPr>
          <w:rFonts w:ascii="Times New Roman" w:hAnsi="Times New Roman" w:cs="Times New Roman"/>
          <w:sz w:val="28"/>
          <w:szCs w:val="28"/>
        </w:rPr>
      </w:pPr>
    </w:p>
    <w:p w:rsidR="001334DA" w:rsidRPr="00433111" w:rsidRDefault="001334DA" w:rsidP="00761BB7">
      <w:pPr>
        <w:pStyle w:val="ConsPlusNonformat"/>
        <w:rPr>
          <w:rFonts w:ascii="Times New Roman" w:hAnsi="Times New Roman" w:cs="Times New Roman"/>
          <w:sz w:val="28"/>
          <w:szCs w:val="28"/>
        </w:rPr>
      </w:pPr>
    </w:p>
    <w:p w:rsidR="001334DA" w:rsidRPr="00433111" w:rsidRDefault="001334DA" w:rsidP="00761BB7">
      <w:pPr>
        <w:pStyle w:val="ConsPlusNonformat"/>
        <w:rPr>
          <w:rFonts w:ascii="Times New Roman" w:hAnsi="Times New Roman" w:cs="Times New Roman"/>
          <w:sz w:val="28"/>
          <w:szCs w:val="28"/>
        </w:rPr>
      </w:pPr>
    </w:p>
    <w:p w:rsidR="001334DA" w:rsidRPr="00433111" w:rsidRDefault="001334DA" w:rsidP="00761BB7">
      <w:pPr>
        <w:pStyle w:val="ConsPlusNonformat"/>
        <w:rPr>
          <w:rFonts w:ascii="Times New Roman" w:hAnsi="Times New Roman" w:cs="Times New Roman"/>
          <w:sz w:val="28"/>
          <w:szCs w:val="28"/>
        </w:rPr>
      </w:pPr>
    </w:p>
    <w:p w:rsidR="00761BB7" w:rsidRPr="00433111" w:rsidRDefault="00761BB7" w:rsidP="00761BB7">
      <w:pPr>
        <w:pStyle w:val="ConsPlusNonformat"/>
        <w:jc w:val="center"/>
        <w:rPr>
          <w:rFonts w:ascii="Times New Roman" w:hAnsi="Times New Roman" w:cs="Times New Roman"/>
          <w:sz w:val="28"/>
          <w:szCs w:val="28"/>
        </w:rPr>
      </w:pPr>
      <w:r w:rsidRPr="00433111">
        <w:rPr>
          <w:rFonts w:ascii="Times New Roman" w:hAnsi="Times New Roman" w:cs="Times New Roman"/>
          <w:sz w:val="28"/>
          <w:szCs w:val="28"/>
        </w:rPr>
        <w:t>Киренск, 2020 год</w:t>
      </w:r>
    </w:p>
    <w:p w:rsidR="00AD125D" w:rsidRPr="00433111" w:rsidRDefault="00AD125D" w:rsidP="00761BB7">
      <w:pPr>
        <w:pStyle w:val="ConsPlusNonformat"/>
        <w:jc w:val="center"/>
        <w:rPr>
          <w:rFonts w:ascii="Times New Roman" w:hAnsi="Times New Roman" w:cs="Times New Roman"/>
          <w:sz w:val="28"/>
          <w:szCs w:val="28"/>
        </w:rPr>
      </w:pPr>
    </w:p>
    <w:p w:rsidR="00761BB7" w:rsidRPr="00433111" w:rsidRDefault="00761BB7" w:rsidP="00761BB7">
      <w:pPr>
        <w:pStyle w:val="11"/>
        <w:widowControl w:val="0"/>
        <w:tabs>
          <w:tab w:val="left" w:pos="142"/>
          <w:tab w:val="left" w:pos="1276"/>
        </w:tabs>
        <w:ind w:left="0"/>
        <w:contextualSpacing w:val="0"/>
        <w:jc w:val="center"/>
        <w:rPr>
          <w:b/>
          <w:sz w:val="20"/>
        </w:rPr>
      </w:pPr>
      <w:r w:rsidRPr="00433111">
        <w:rPr>
          <w:b/>
          <w:sz w:val="20"/>
        </w:rPr>
        <w:t>ПАСПОРТ ПОДПРОГРАММЫ</w:t>
      </w:r>
    </w:p>
    <w:p w:rsidR="00761BB7" w:rsidRPr="00433111" w:rsidRDefault="00761BB7" w:rsidP="00761BB7">
      <w:pPr>
        <w:pStyle w:val="11"/>
        <w:widowControl w:val="0"/>
        <w:tabs>
          <w:tab w:val="left" w:pos="142"/>
          <w:tab w:val="left" w:pos="1276"/>
        </w:tabs>
        <w:ind w:left="0"/>
        <w:contextualSpacing w:val="0"/>
        <w:jc w:val="center"/>
        <w:rPr>
          <w:b/>
          <w:sz w:val="20"/>
        </w:rPr>
      </w:pPr>
      <w:r w:rsidRPr="00433111">
        <w:rPr>
          <w:sz w:val="20"/>
        </w:rPr>
        <w:t>«Организация деятельности МКУ «ЕДДС-112»</w:t>
      </w:r>
      <w:r w:rsidRPr="00433111">
        <w:rPr>
          <w:b/>
          <w:sz w:val="20"/>
        </w:rPr>
        <w:t xml:space="preserve"> </w:t>
      </w:r>
    </w:p>
    <w:p w:rsidR="00761BB7" w:rsidRPr="00433111" w:rsidRDefault="00761BB7" w:rsidP="00761BB7">
      <w:pPr>
        <w:pStyle w:val="11"/>
        <w:widowControl w:val="0"/>
        <w:tabs>
          <w:tab w:val="left" w:pos="142"/>
          <w:tab w:val="left" w:pos="1276"/>
        </w:tabs>
        <w:ind w:left="0"/>
        <w:contextualSpacing w:val="0"/>
        <w:jc w:val="center"/>
        <w:rPr>
          <w:b/>
          <w:sz w:val="20"/>
        </w:rPr>
      </w:pPr>
      <w:r w:rsidRPr="00433111">
        <w:rPr>
          <w:b/>
          <w:sz w:val="20"/>
        </w:rPr>
        <w:t>МУНИЦИПАЛЬНОЙ ПРОГРАММЫ КИРЕНСКОГО РАЙОНА</w:t>
      </w:r>
    </w:p>
    <w:p w:rsidR="00761BB7" w:rsidRPr="00433111" w:rsidRDefault="00ED2408" w:rsidP="00761BB7">
      <w:pPr>
        <w:pStyle w:val="11"/>
        <w:widowControl w:val="0"/>
        <w:tabs>
          <w:tab w:val="left" w:pos="142"/>
          <w:tab w:val="left" w:pos="1276"/>
        </w:tabs>
        <w:ind w:left="0"/>
        <w:contextualSpacing w:val="0"/>
        <w:jc w:val="center"/>
        <w:rPr>
          <w:b/>
          <w:sz w:val="20"/>
        </w:rPr>
      </w:pPr>
      <w:r w:rsidRPr="00433111">
        <w:rPr>
          <w:sz w:val="20"/>
        </w:rPr>
        <w:t>«Безопасный город на 2020-2027</w:t>
      </w:r>
      <w:r w:rsidR="00761BB7" w:rsidRPr="00433111">
        <w:rPr>
          <w:sz w:val="20"/>
        </w:rPr>
        <w:t xml:space="preserve"> годы»</w:t>
      </w:r>
    </w:p>
    <w:tbl>
      <w:tblPr>
        <w:tblpPr w:leftFromText="180" w:rightFromText="180" w:vertAnchor="text" w:horzAnchor="margin" w:tblpXSpec="center" w:tblpY="218"/>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333"/>
      </w:tblGrid>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tcPr>
          <w:p w:rsidR="00761BB7" w:rsidRPr="00433111" w:rsidRDefault="00761BB7" w:rsidP="009935A0">
            <w:pPr>
              <w:rPr>
                <w:sz w:val="20"/>
                <w:szCs w:val="20"/>
              </w:rPr>
            </w:pPr>
            <w:r w:rsidRPr="00433111">
              <w:rPr>
                <w:sz w:val="20"/>
                <w:szCs w:val="20"/>
              </w:rPr>
              <w:t xml:space="preserve">Наименование </w:t>
            </w:r>
          </w:p>
          <w:p w:rsidR="00761BB7" w:rsidRPr="00433111" w:rsidRDefault="00761BB7" w:rsidP="009935A0">
            <w:pPr>
              <w:rPr>
                <w:sz w:val="20"/>
                <w:szCs w:val="20"/>
              </w:rPr>
            </w:pPr>
            <w:r w:rsidRPr="00433111">
              <w:rPr>
                <w:sz w:val="20"/>
                <w:szCs w:val="20"/>
              </w:rPr>
              <w:t>муниципальной 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761BB7" w:rsidRPr="00433111" w:rsidRDefault="00761BB7" w:rsidP="00ED2408">
            <w:pPr>
              <w:rPr>
                <w:sz w:val="20"/>
                <w:szCs w:val="20"/>
              </w:rPr>
            </w:pPr>
            <w:r w:rsidRPr="00433111">
              <w:rPr>
                <w:sz w:val="20"/>
                <w:szCs w:val="20"/>
              </w:rPr>
              <w:t>«Безопасный город на 2020-202</w:t>
            </w:r>
            <w:r w:rsidR="00ED2408" w:rsidRPr="00433111">
              <w:rPr>
                <w:sz w:val="20"/>
                <w:szCs w:val="20"/>
              </w:rPr>
              <w:t>7</w:t>
            </w:r>
            <w:r w:rsidRPr="00433111">
              <w:rPr>
                <w:sz w:val="20"/>
                <w:szCs w:val="20"/>
              </w:rPr>
              <w:t xml:space="preserve"> годы»</w:t>
            </w:r>
          </w:p>
        </w:tc>
      </w:tr>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tcPr>
          <w:p w:rsidR="00761BB7" w:rsidRPr="00433111" w:rsidRDefault="00761BB7" w:rsidP="009935A0">
            <w:pPr>
              <w:rPr>
                <w:sz w:val="20"/>
                <w:szCs w:val="20"/>
              </w:rPr>
            </w:pPr>
            <w:r w:rsidRPr="00433111">
              <w:rPr>
                <w:sz w:val="20"/>
                <w:szCs w:val="20"/>
              </w:rPr>
              <w:t xml:space="preserve">Наименование </w:t>
            </w:r>
          </w:p>
          <w:p w:rsidR="00761BB7" w:rsidRPr="00433111" w:rsidRDefault="00761BB7" w:rsidP="009935A0">
            <w:pPr>
              <w:rPr>
                <w:sz w:val="20"/>
                <w:szCs w:val="20"/>
              </w:rPr>
            </w:pPr>
            <w:r w:rsidRPr="00433111">
              <w:rPr>
                <w:sz w:val="20"/>
                <w:szCs w:val="20"/>
              </w:rPr>
              <w:t xml:space="preserve">подпрограммы </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761BB7" w:rsidRPr="00433111" w:rsidRDefault="00761BB7" w:rsidP="009935A0">
            <w:pPr>
              <w:rPr>
                <w:bCs/>
                <w:color w:val="000000"/>
                <w:sz w:val="20"/>
                <w:szCs w:val="20"/>
              </w:rPr>
            </w:pPr>
            <w:r w:rsidRPr="00433111">
              <w:rPr>
                <w:sz w:val="20"/>
                <w:szCs w:val="20"/>
              </w:rPr>
              <w:t>«Организация деятельности МКУ «ЕДДС-112»</w:t>
            </w:r>
          </w:p>
        </w:tc>
      </w:tr>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rPr>
                <w:sz w:val="20"/>
                <w:szCs w:val="20"/>
              </w:rPr>
            </w:pPr>
            <w:r w:rsidRPr="00433111">
              <w:rPr>
                <w:sz w:val="20"/>
                <w:szCs w:val="20"/>
              </w:rPr>
              <w:t>Ответственный исполнитель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761BB7" w:rsidRPr="00433111" w:rsidRDefault="00761BB7" w:rsidP="009935A0">
            <w:pPr>
              <w:rPr>
                <w:sz w:val="20"/>
                <w:szCs w:val="20"/>
              </w:rPr>
            </w:pPr>
            <w:r w:rsidRPr="00433111">
              <w:rPr>
                <w:sz w:val="20"/>
                <w:szCs w:val="20"/>
              </w:rPr>
              <w:t>МКУ «ЕДДС-112»</w:t>
            </w:r>
          </w:p>
        </w:tc>
      </w:tr>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outlineLvl w:val="4"/>
              <w:rPr>
                <w:sz w:val="20"/>
                <w:szCs w:val="20"/>
              </w:rPr>
            </w:pPr>
            <w:r w:rsidRPr="00433111">
              <w:rPr>
                <w:sz w:val="20"/>
                <w:szCs w:val="20"/>
              </w:rPr>
              <w:t>Участники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rPr>
                <w:sz w:val="20"/>
                <w:szCs w:val="20"/>
              </w:rPr>
            </w:pPr>
            <w:r w:rsidRPr="00433111">
              <w:rPr>
                <w:sz w:val="20"/>
                <w:szCs w:val="20"/>
              </w:rPr>
              <w:t>отсутствуют</w:t>
            </w:r>
          </w:p>
          <w:p w:rsidR="00761BB7" w:rsidRPr="00433111" w:rsidRDefault="00761BB7" w:rsidP="009935A0">
            <w:pPr>
              <w:rPr>
                <w:sz w:val="20"/>
                <w:szCs w:val="20"/>
              </w:rPr>
            </w:pPr>
          </w:p>
        </w:tc>
      </w:tr>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outlineLvl w:val="4"/>
              <w:rPr>
                <w:sz w:val="20"/>
                <w:szCs w:val="20"/>
              </w:rPr>
            </w:pPr>
            <w:r w:rsidRPr="00433111">
              <w:rPr>
                <w:sz w:val="20"/>
                <w:szCs w:val="20"/>
              </w:rPr>
              <w:t xml:space="preserve">Цель подпрограммы </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rPr>
                <w:sz w:val="20"/>
                <w:szCs w:val="20"/>
              </w:rPr>
            </w:pPr>
            <w:r w:rsidRPr="00433111">
              <w:rPr>
                <w:sz w:val="20"/>
                <w:szCs w:val="20"/>
              </w:rPr>
              <w:t>Создание и развитие МКУ «ЕДДС-112»</w:t>
            </w:r>
          </w:p>
        </w:tc>
      </w:tr>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outlineLvl w:val="4"/>
              <w:rPr>
                <w:sz w:val="20"/>
                <w:szCs w:val="20"/>
              </w:rPr>
            </w:pPr>
            <w:r w:rsidRPr="00433111">
              <w:rPr>
                <w:sz w:val="20"/>
                <w:szCs w:val="20"/>
              </w:rPr>
              <w:t>Задача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pStyle w:val="Default"/>
              <w:rPr>
                <w:sz w:val="20"/>
                <w:szCs w:val="20"/>
              </w:rPr>
            </w:pPr>
            <w:r w:rsidRPr="00433111">
              <w:rPr>
                <w:sz w:val="20"/>
                <w:szCs w:val="20"/>
              </w:rPr>
              <w:t>Обеспечение материально-технической и кадровой основы МКУ «ЕДДС-112»  с учётом внедрения системы обеспечения вызова экстренных оперативных служб по единому номеру «112»</w:t>
            </w:r>
          </w:p>
        </w:tc>
      </w:tr>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outlineLvl w:val="4"/>
              <w:rPr>
                <w:sz w:val="20"/>
                <w:szCs w:val="20"/>
              </w:rPr>
            </w:pPr>
            <w:r w:rsidRPr="00433111">
              <w:rPr>
                <w:sz w:val="20"/>
                <w:szCs w:val="20"/>
              </w:rPr>
              <w:t>Сроки реализации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761BB7" w:rsidRPr="00433111" w:rsidRDefault="00761BB7" w:rsidP="00ED2408">
            <w:pPr>
              <w:tabs>
                <w:tab w:val="left" w:pos="540"/>
              </w:tabs>
              <w:ind w:right="66"/>
              <w:rPr>
                <w:sz w:val="20"/>
                <w:szCs w:val="20"/>
              </w:rPr>
            </w:pPr>
            <w:r w:rsidRPr="00433111">
              <w:rPr>
                <w:sz w:val="20"/>
                <w:szCs w:val="20"/>
              </w:rPr>
              <w:t>2020-202</w:t>
            </w:r>
            <w:r w:rsidR="00ED2408" w:rsidRPr="00433111">
              <w:rPr>
                <w:sz w:val="20"/>
                <w:szCs w:val="20"/>
              </w:rPr>
              <w:t>7</w:t>
            </w:r>
            <w:r w:rsidRPr="00433111">
              <w:rPr>
                <w:sz w:val="20"/>
                <w:szCs w:val="20"/>
              </w:rPr>
              <w:t xml:space="preserve"> годы</w:t>
            </w:r>
          </w:p>
        </w:tc>
      </w:tr>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rPr>
                <w:sz w:val="20"/>
                <w:szCs w:val="20"/>
              </w:rPr>
            </w:pPr>
            <w:r w:rsidRPr="00433111">
              <w:rPr>
                <w:sz w:val="20"/>
                <w:szCs w:val="20"/>
              </w:rPr>
              <w:t>Целевые показатели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pStyle w:val="a8"/>
              <w:widowControl w:val="0"/>
              <w:ind w:left="35"/>
              <w:outlineLvl w:val="4"/>
              <w:rPr>
                <w:sz w:val="20"/>
                <w:szCs w:val="20"/>
              </w:rPr>
            </w:pPr>
            <w:r w:rsidRPr="00433111">
              <w:rPr>
                <w:sz w:val="20"/>
                <w:szCs w:val="20"/>
              </w:rPr>
              <w:t xml:space="preserve">  Уровень развития МКУ «ЕДДС-112»</w:t>
            </w:r>
          </w:p>
        </w:tc>
      </w:tr>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rPr>
                <w:sz w:val="20"/>
                <w:szCs w:val="20"/>
              </w:rPr>
            </w:pPr>
            <w:r w:rsidRPr="00433111">
              <w:rPr>
                <w:sz w:val="20"/>
                <w:szCs w:val="20"/>
              </w:rPr>
              <w:t>Перечень основных мероприятий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rPr>
                <w:sz w:val="20"/>
                <w:szCs w:val="20"/>
              </w:rPr>
            </w:pPr>
            <w:r w:rsidRPr="00433111">
              <w:rPr>
                <w:sz w:val="20"/>
                <w:szCs w:val="20"/>
              </w:rPr>
              <w:t>«Обеспечение деятельности  и устойчивого функционирования МКУ «ЕДДС-112»</w:t>
            </w:r>
          </w:p>
          <w:p w:rsidR="00761BB7" w:rsidRPr="00433111" w:rsidRDefault="00761BB7" w:rsidP="009935A0">
            <w:pPr>
              <w:widowControl w:val="0"/>
              <w:outlineLvl w:val="4"/>
              <w:rPr>
                <w:sz w:val="20"/>
                <w:szCs w:val="20"/>
              </w:rPr>
            </w:pPr>
          </w:p>
        </w:tc>
      </w:tr>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rPr>
                <w:sz w:val="20"/>
                <w:szCs w:val="20"/>
              </w:rPr>
            </w:pPr>
            <w:r w:rsidRPr="00433111">
              <w:rPr>
                <w:sz w:val="20"/>
                <w:szCs w:val="20"/>
              </w:rPr>
              <w:t>Перечень ведомственных целевых программ, входящих в состав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rPr>
                <w:sz w:val="20"/>
                <w:szCs w:val="20"/>
              </w:rPr>
            </w:pPr>
            <w:r w:rsidRPr="00433111">
              <w:rPr>
                <w:sz w:val="20"/>
                <w:szCs w:val="20"/>
              </w:rPr>
              <w:t>Ведомственные целевые программы подпрограммой не предусмотрены.</w:t>
            </w:r>
          </w:p>
          <w:p w:rsidR="00761BB7" w:rsidRPr="00433111" w:rsidRDefault="00761BB7" w:rsidP="009935A0">
            <w:pPr>
              <w:widowControl w:val="0"/>
              <w:outlineLvl w:val="4"/>
              <w:rPr>
                <w:sz w:val="20"/>
                <w:szCs w:val="20"/>
              </w:rPr>
            </w:pPr>
          </w:p>
        </w:tc>
      </w:tr>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rPr>
                <w:sz w:val="20"/>
                <w:szCs w:val="20"/>
              </w:rPr>
            </w:pPr>
            <w:r w:rsidRPr="00433111">
              <w:rPr>
                <w:sz w:val="20"/>
                <w:szCs w:val="20"/>
              </w:rPr>
              <w:t>Ресурсное обеспечение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5F2338" w:rsidRPr="00A230B3" w:rsidRDefault="005F2338" w:rsidP="005F2338">
            <w:pPr>
              <w:ind w:firstLine="708"/>
              <w:rPr>
                <w:sz w:val="20"/>
                <w:szCs w:val="20"/>
              </w:rPr>
            </w:pPr>
            <w:r w:rsidRPr="00A230B3">
              <w:rPr>
                <w:sz w:val="20"/>
                <w:szCs w:val="20"/>
              </w:rPr>
              <w:t xml:space="preserve">Подпрограмма финансируется за счет средств:- районного бюджета. Общий объем финансирования за счет средств районного бюджета –  </w:t>
            </w:r>
            <w:r w:rsidR="00F35471">
              <w:rPr>
                <w:color w:val="000000"/>
                <w:sz w:val="20"/>
                <w:szCs w:val="20"/>
              </w:rPr>
              <w:t>91111</w:t>
            </w:r>
            <w:r w:rsidR="00EA50CD">
              <w:rPr>
                <w:color w:val="000000"/>
                <w:sz w:val="20"/>
                <w:szCs w:val="20"/>
              </w:rPr>
              <w:t>,</w:t>
            </w:r>
            <w:r w:rsidR="00F35471">
              <w:rPr>
                <w:color w:val="000000"/>
                <w:sz w:val="20"/>
                <w:szCs w:val="20"/>
              </w:rPr>
              <w:t>23</w:t>
            </w:r>
            <w:r w:rsidR="00A230B3" w:rsidRPr="00A230B3">
              <w:rPr>
                <w:color w:val="000000"/>
                <w:sz w:val="28"/>
                <w:szCs w:val="28"/>
              </w:rPr>
              <w:t xml:space="preserve"> </w:t>
            </w:r>
            <w:r w:rsidRPr="00A230B3">
              <w:rPr>
                <w:sz w:val="20"/>
                <w:szCs w:val="20"/>
              </w:rPr>
              <w:t>тыс. рублей, в том числе по годам:</w:t>
            </w:r>
          </w:p>
          <w:p w:rsidR="005F2338" w:rsidRPr="00A230B3" w:rsidRDefault="005F2338" w:rsidP="005F2338">
            <w:pPr>
              <w:rPr>
                <w:sz w:val="20"/>
                <w:szCs w:val="20"/>
              </w:rPr>
            </w:pPr>
            <w:r w:rsidRPr="00A230B3">
              <w:rPr>
                <w:sz w:val="20"/>
                <w:szCs w:val="20"/>
              </w:rPr>
              <w:t>- 2020 год  –  9334,7   тыс. рублей;</w:t>
            </w:r>
          </w:p>
          <w:p w:rsidR="005F2338" w:rsidRPr="00EC1364" w:rsidRDefault="005F2338" w:rsidP="005F2338">
            <w:pPr>
              <w:rPr>
                <w:sz w:val="20"/>
                <w:szCs w:val="20"/>
              </w:rPr>
            </w:pPr>
            <w:r w:rsidRPr="00A230B3">
              <w:rPr>
                <w:sz w:val="20"/>
                <w:szCs w:val="20"/>
              </w:rPr>
              <w:t>- 2021 год  –   9590,2  тыс</w:t>
            </w:r>
            <w:r w:rsidRPr="00EC1364">
              <w:rPr>
                <w:sz w:val="20"/>
                <w:szCs w:val="20"/>
              </w:rPr>
              <w:t>. рублей;</w:t>
            </w:r>
          </w:p>
          <w:p w:rsidR="005F2338" w:rsidRPr="00EC1364" w:rsidRDefault="00EA50CD" w:rsidP="005F2338">
            <w:pPr>
              <w:rPr>
                <w:sz w:val="20"/>
                <w:szCs w:val="20"/>
              </w:rPr>
            </w:pPr>
            <w:r>
              <w:rPr>
                <w:sz w:val="20"/>
                <w:szCs w:val="20"/>
              </w:rPr>
              <w:t xml:space="preserve">- 2022 год  –  11228,4 </w:t>
            </w:r>
            <w:r w:rsidR="005F2338" w:rsidRPr="00EC1364">
              <w:rPr>
                <w:sz w:val="20"/>
                <w:szCs w:val="20"/>
              </w:rPr>
              <w:t xml:space="preserve"> тыс. рублей;</w:t>
            </w:r>
          </w:p>
          <w:p w:rsidR="00143F56" w:rsidRPr="00EC1364" w:rsidRDefault="00143F56" w:rsidP="00143F56">
            <w:pPr>
              <w:rPr>
                <w:sz w:val="20"/>
                <w:szCs w:val="20"/>
              </w:rPr>
            </w:pPr>
            <w:r w:rsidRPr="00EC1364">
              <w:rPr>
                <w:sz w:val="20"/>
                <w:szCs w:val="20"/>
              </w:rPr>
              <w:t xml:space="preserve">- 2023 год  –   </w:t>
            </w:r>
            <w:r w:rsidR="00EC1364" w:rsidRPr="00EC1364">
              <w:rPr>
                <w:color w:val="000000"/>
                <w:sz w:val="20"/>
                <w:szCs w:val="28"/>
              </w:rPr>
              <w:t>12886,40</w:t>
            </w:r>
            <w:r w:rsidR="00DF0403" w:rsidRPr="00EC1364">
              <w:rPr>
                <w:color w:val="000000"/>
                <w:sz w:val="20"/>
                <w:szCs w:val="28"/>
              </w:rPr>
              <w:t xml:space="preserve"> </w:t>
            </w:r>
            <w:r w:rsidRPr="00EC1364">
              <w:rPr>
                <w:sz w:val="20"/>
                <w:szCs w:val="20"/>
              </w:rPr>
              <w:t>тыс.рублей;</w:t>
            </w:r>
          </w:p>
          <w:p w:rsidR="00143F56" w:rsidRPr="00EC1364" w:rsidRDefault="00143F56" w:rsidP="00143F56">
            <w:pPr>
              <w:rPr>
                <w:sz w:val="20"/>
                <w:szCs w:val="20"/>
              </w:rPr>
            </w:pPr>
            <w:r w:rsidRPr="00EC1364">
              <w:rPr>
                <w:sz w:val="20"/>
                <w:szCs w:val="20"/>
              </w:rPr>
              <w:t xml:space="preserve">- 2024 год  –   </w:t>
            </w:r>
            <w:r w:rsidR="00F35471">
              <w:rPr>
                <w:sz w:val="20"/>
                <w:szCs w:val="20"/>
              </w:rPr>
              <w:t>15682</w:t>
            </w:r>
            <w:r w:rsidR="00EA50CD">
              <w:rPr>
                <w:sz w:val="20"/>
                <w:szCs w:val="20"/>
              </w:rPr>
              <w:t>,</w:t>
            </w:r>
            <w:r w:rsidR="00F35471">
              <w:rPr>
                <w:sz w:val="20"/>
                <w:szCs w:val="20"/>
              </w:rPr>
              <w:t>67</w:t>
            </w:r>
            <w:r w:rsidRPr="00EC1364">
              <w:rPr>
                <w:sz w:val="20"/>
                <w:szCs w:val="20"/>
              </w:rPr>
              <w:t xml:space="preserve"> тыс.рублей;</w:t>
            </w:r>
          </w:p>
          <w:p w:rsidR="00143F56" w:rsidRPr="00EC1364" w:rsidRDefault="00143F56" w:rsidP="00143F56">
            <w:pPr>
              <w:rPr>
                <w:sz w:val="20"/>
                <w:szCs w:val="20"/>
              </w:rPr>
            </w:pPr>
            <w:r w:rsidRPr="00EC1364">
              <w:rPr>
                <w:sz w:val="20"/>
                <w:szCs w:val="20"/>
              </w:rPr>
              <w:t xml:space="preserve">- 2025 год  –    </w:t>
            </w:r>
            <w:r w:rsidR="00EA50CD">
              <w:rPr>
                <w:color w:val="000000"/>
                <w:sz w:val="20"/>
                <w:szCs w:val="28"/>
              </w:rPr>
              <w:t>10937,40</w:t>
            </w:r>
            <w:r w:rsidR="00DF0403" w:rsidRPr="00EC1364">
              <w:rPr>
                <w:color w:val="000000"/>
                <w:sz w:val="20"/>
                <w:szCs w:val="28"/>
              </w:rPr>
              <w:t xml:space="preserve"> </w:t>
            </w:r>
            <w:r w:rsidRPr="00EC1364">
              <w:rPr>
                <w:sz w:val="20"/>
                <w:szCs w:val="20"/>
              </w:rPr>
              <w:t>тыс.рублей;</w:t>
            </w:r>
          </w:p>
          <w:p w:rsidR="00C50FC2" w:rsidRPr="00EC1364" w:rsidRDefault="00C50FC2" w:rsidP="00C50FC2">
            <w:pPr>
              <w:rPr>
                <w:sz w:val="20"/>
                <w:szCs w:val="20"/>
              </w:rPr>
            </w:pPr>
            <w:r w:rsidRPr="00EC1364">
              <w:rPr>
                <w:sz w:val="20"/>
                <w:szCs w:val="20"/>
              </w:rPr>
              <w:t xml:space="preserve">- 2026 год  –    </w:t>
            </w:r>
            <w:r w:rsidR="00EA50CD">
              <w:rPr>
                <w:color w:val="000000"/>
                <w:sz w:val="20"/>
                <w:szCs w:val="28"/>
              </w:rPr>
              <w:t>10937,40</w:t>
            </w:r>
            <w:r w:rsidR="00EA50CD" w:rsidRPr="00EC1364">
              <w:rPr>
                <w:color w:val="000000"/>
                <w:sz w:val="20"/>
                <w:szCs w:val="28"/>
              </w:rPr>
              <w:t xml:space="preserve"> </w:t>
            </w:r>
            <w:r w:rsidRPr="00EC1364">
              <w:rPr>
                <w:sz w:val="20"/>
                <w:szCs w:val="20"/>
              </w:rPr>
              <w:t>тыс.рублей;</w:t>
            </w:r>
          </w:p>
          <w:p w:rsidR="00C50FC2" w:rsidRPr="00EC1364" w:rsidRDefault="00C50FC2" w:rsidP="00C50FC2">
            <w:pPr>
              <w:rPr>
                <w:sz w:val="20"/>
                <w:szCs w:val="20"/>
              </w:rPr>
            </w:pPr>
            <w:r w:rsidRPr="00EC1364">
              <w:rPr>
                <w:sz w:val="20"/>
                <w:szCs w:val="20"/>
              </w:rPr>
              <w:t xml:space="preserve">- 2027 год  –    </w:t>
            </w:r>
            <w:r w:rsidR="00EA50CD">
              <w:rPr>
                <w:sz w:val="20"/>
                <w:szCs w:val="20"/>
              </w:rPr>
              <w:t xml:space="preserve">10514,00 </w:t>
            </w:r>
            <w:r w:rsidRPr="00EC1364">
              <w:rPr>
                <w:sz w:val="20"/>
                <w:szCs w:val="20"/>
              </w:rPr>
              <w:t>тыс.рублей;</w:t>
            </w:r>
          </w:p>
          <w:p w:rsidR="00143F56" w:rsidRPr="00EC1364" w:rsidRDefault="00143F56" w:rsidP="00143F56">
            <w:pPr>
              <w:rPr>
                <w:sz w:val="20"/>
                <w:szCs w:val="20"/>
              </w:rPr>
            </w:pPr>
            <w:r w:rsidRPr="00EC1364">
              <w:rPr>
                <w:sz w:val="20"/>
                <w:szCs w:val="20"/>
              </w:rPr>
              <w:t xml:space="preserve">Общий объем финансирования за счет средств областного бюджета –  </w:t>
            </w:r>
            <w:r w:rsidR="00810F69">
              <w:rPr>
                <w:sz w:val="20"/>
                <w:szCs w:val="20"/>
              </w:rPr>
              <w:t>5017,7</w:t>
            </w:r>
            <w:r w:rsidRPr="00EC1364">
              <w:rPr>
                <w:sz w:val="20"/>
                <w:szCs w:val="20"/>
              </w:rPr>
              <w:t xml:space="preserve">   тыс. рублей, в том числе по годам:</w:t>
            </w:r>
          </w:p>
          <w:p w:rsidR="00143F56" w:rsidRPr="00EC1364" w:rsidRDefault="00143F56" w:rsidP="00143F56">
            <w:pPr>
              <w:rPr>
                <w:sz w:val="20"/>
                <w:szCs w:val="20"/>
              </w:rPr>
            </w:pPr>
            <w:r w:rsidRPr="00EC1364">
              <w:rPr>
                <w:sz w:val="20"/>
                <w:szCs w:val="20"/>
              </w:rPr>
              <w:t>- 2020 год  –   225,0   тыс. рублей;</w:t>
            </w:r>
          </w:p>
          <w:p w:rsidR="00143F56" w:rsidRPr="00EC1364" w:rsidRDefault="00143F56" w:rsidP="00143F56">
            <w:pPr>
              <w:rPr>
                <w:sz w:val="20"/>
                <w:szCs w:val="20"/>
              </w:rPr>
            </w:pPr>
            <w:r w:rsidRPr="00EC1364">
              <w:rPr>
                <w:sz w:val="20"/>
                <w:szCs w:val="20"/>
              </w:rPr>
              <w:t>- 2021 год  –  1225,5    тыс. рублей;</w:t>
            </w:r>
          </w:p>
          <w:p w:rsidR="00143F56" w:rsidRPr="00EC1364" w:rsidRDefault="00143F56" w:rsidP="00143F56">
            <w:pPr>
              <w:rPr>
                <w:sz w:val="20"/>
                <w:szCs w:val="20"/>
              </w:rPr>
            </w:pPr>
            <w:r w:rsidRPr="00EC1364">
              <w:rPr>
                <w:sz w:val="20"/>
                <w:szCs w:val="20"/>
              </w:rPr>
              <w:t>- 2022 год  –  1498,2    тыс. рублей;</w:t>
            </w:r>
          </w:p>
          <w:p w:rsidR="00143F56" w:rsidRPr="00EC1364" w:rsidRDefault="00143F56" w:rsidP="00143F56">
            <w:pPr>
              <w:rPr>
                <w:sz w:val="20"/>
                <w:szCs w:val="20"/>
              </w:rPr>
            </w:pPr>
            <w:r w:rsidRPr="00EC1364">
              <w:rPr>
                <w:sz w:val="20"/>
                <w:szCs w:val="20"/>
              </w:rPr>
              <w:t>- 2023 год  –   2066,00 тыс.рублей;</w:t>
            </w:r>
          </w:p>
          <w:p w:rsidR="00143F56" w:rsidRPr="00EC1364" w:rsidRDefault="00143F56" w:rsidP="00143F56">
            <w:pPr>
              <w:rPr>
                <w:sz w:val="20"/>
                <w:szCs w:val="20"/>
              </w:rPr>
            </w:pPr>
            <w:r w:rsidRPr="00EC1364">
              <w:rPr>
                <w:sz w:val="20"/>
                <w:szCs w:val="20"/>
              </w:rPr>
              <w:t xml:space="preserve">- 2024 год  –   </w:t>
            </w:r>
            <w:r w:rsidR="00810F69" w:rsidRPr="00EC1364">
              <w:rPr>
                <w:sz w:val="20"/>
                <w:szCs w:val="20"/>
              </w:rPr>
              <w:t xml:space="preserve">0,00 </w:t>
            </w:r>
            <w:r w:rsidRPr="00EC1364">
              <w:rPr>
                <w:sz w:val="20"/>
                <w:szCs w:val="20"/>
              </w:rPr>
              <w:t>тыс.рублей;</w:t>
            </w:r>
          </w:p>
          <w:p w:rsidR="00761BB7" w:rsidRPr="00EC1364" w:rsidRDefault="00143F56" w:rsidP="00143F56">
            <w:pPr>
              <w:rPr>
                <w:sz w:val="20"/>
                <w:szCs w:val="20"/>
              </w:rPr>
            </w:pPr>
            <w:r w:rsidRPr="00EC1364">
              <w:rPr>
                <w:sz w:val="20"/>
                <w:szCs w:val="20"/>
              </w:rPr>
              <w:t xml:space="preserve">- 2025 год  –    </w:t>
            </w:r>
            <w:r w:rsidR="00810F69" w:rsidRPr="00EC1364">
              <w:rPr>
                <w:sz w:val="20"/>
                <w:szCs w:val="20"/>
              </w:rPr>
              <w:t xml:space="preserve">0,00 </w:t>
            </w:r>
            <w:r w:rsidRPr="00EC1364">
              <w:rPr>
                <w:sz w:val="20"/>
                <w:szCs w:val="20"/>
              </w:rPr>
              <w:t>тыс.рублей;</w:t>
            </w:r>
          </w:p>
          <w:p w:rsidR="00C50FC2" w:rsidRPr="00EC1364" w:rsidRDefault="00C50FC2" w:rsidP="00C50FC2">
            <w:pPr>
              <w:rPr>
                <w:sz w:val="20"/>
                <w:szCs w:val="20"/>
              </w:rPr>
            </w:pPr>
            <w:r w:rsidRPr="00EC1364">
              <w:rPr>
                <w:sz w:val="20"/>
                <w:szCs w:val="20"/>
              </w:rPr>
              <w:t>- 2026 год  –    0,00 тыс.рублей;</w:t>
            </w:r>
          </w:p>
          <w:p w:rsidR="00C50FC2" w:rsidRDefault="00C50FC2" w:rsidP="00C50FC2">
            <w:pPr>
              <w:rPr>
                <w:sz w:val="20"/>
                <w:szCs w:val="20"/>
              </w:rPr>
            </w:pPr>
            <w:r w:rsidRPr="00EC1364">
              <w:rPr>
                <w:sz w:val="20"/>
                <w:szCs w:val="20"/>
              </w:rPr>
              <w:t>- 2027 год  –    0,00 тыс.рублей;</w:t>
            </w:r>
          </w:p>
          <w:p w:rsidR="00C50FC2" w:rsidRPr="00433111" w:rsidRDefault="00C50FC2" w:rsidP="00143F56">
            <w:pPr>
              <w:rPr>
                <w:sz w:val="20"/>
                <w:szCs w:val="20"/>
              </w:rPr>
            </w:pPr>
          </w:p>
        </w:tc>
      </w:tr>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rPr>
                <w:sz w:val="20"/>
                <w:szCs w:val="20"/>
              </w:rPr>
            </w:pPr>
            <w:r w:rsidRPr="00433111">
              <w:rPr>
                <w:sz w:val="20"/>
                <w:szCs w:val="20"/>
              </w:rPr>
              <w:t>Ожидаемые конечные  результаты реализации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761BB7" w:rsidRPr="00433111" w:rsidRDefault="00761BB7" w:rsidP="009935A0">
            <w:pPr>
              <w:pStyle w:val="a8"/>
              <w:widowControl w:val="0"/>
              <w:ind w:left="35"/>
              <w:outlineLvl w:val="4"/>
              <w:rPr>
                <w:sz w:val="20"/>
                <w:szCs w:val="20"/>
              </w:rPr>
            </w:pPr>
            <w:r w:rsidRPr="00433111">
              <w:rPr>
                <w:sz w:val="20"/>
                <w:szCs w:val="20"/>
              </w:rPr>
              <w:t xml:space="preserve">Повышение уровня развития МКУ «ЕДДС-112» с 0 до </w:t>
            </w:r>
            <w:r w:rsidR="007F5655" w:rsidRPr="00433111">
              <w:rPr>
                <w:sz w:val="20"/>
                <w:szCs w:val="20"/>
              </w:rPr>
              <w:t>100</w:t>
            </w:r>
            <w:r w:rsidRPr="00433111">
              <w:rPr>
                <w:sz w:val="20"/>
                <w:szCs w:val="20"/>
              </w:rPr>
              <w:t>%.</w:t>
            </w:r>
          </w:p>
          <w:p w:rsidR="00761BB7" w:rsidRPr="00433111" w:rsidRDefault="00761BB7" w:rsidP="009935A0">
            <w:pPr>
              <w:pStyle w:val="a8"/>
              <w:widowControl w:val="0"/>
              <w:ind w:left="35"/>
              <w:outlineLvl w:val="4"/>
              <w:rPr>
                <w:sz w:val="20"/>
                <w:szCs w:val="20"/>
              </w:rPr>
            </w:pPr>
          </w:p>
        </w:tc>
      </w:tr>
    </w:tbl>
    <w:p w:rsidR="00761BB7" w:rsidRPr="00433111" w:rsidRDefault="00761BB7" w:rsidP="00761BB7">
      <w:pPr>
        <w:jc w:val="both"/>
        <w:rPr>
          <w:sz w:val="20"/>
          <w:szCs w:val="20"/>
        </w:rPr>
      </w:pPr>
    </w:p>
    <w:p w:rsidR="007F5655" w:rsidRPr="00433111" w:rsidRDefault="00761BB7" w:rsidP="00761BB7">
      <w:pPr>
        <w:jc w:val="center"/>
        <w:rPr>
          <w:b/>
          <w:sz w:val="20"/>
          <w:szCs w:val="20"/>
        </w:rPr>
      </w:pPr>
      <w:r w:rsidRPr="00433111">
        <w:rPr>
          <w:b/>
          <w:sz w:val="20"/>
          <w:szCs w:val="20"/>
        </w:rPr>
        <w:t xml:space="preserve">РАЗДЕЛ </w:t>
      </w:r>
      <w:r w:rsidR="00886139" w:rsidRPr="00433111">
        <w:rPr>
          <w:b/>
          <w:sz w:val="20"/>
          <w:szCs w:val="20"/>
        </w:rPr>
        <w:t>1</w:t>
      </w:r>
      <w:r w:rsidRPr="00433111">
        <w:rPr>
          <w:b/>
          <w:sz w:val="20"/>
          <w:szCs w:val="20"/>
        </w:rPr>
        <w:t xml:space="preserve"> Меры муниципального регулирования, </w:t>
      </w:r>
    </w:p>
    <w:p w:rsidR="00761BB7" w:rsidRPr="00433111" w:rsidRDefault="00761BB7" w:rsidP="00761BB7">
      <w:pPr>
        <w:jc w:val="center"/>
        <w:rPr>
          <w:b/>
          <w:sz w:val="20"/>
          <w:szCs w:val="20"/>
        </w:rPr>
      </w:pPr>
      <w:r w:rsidRPr="00433111">
        <w:rPr>
          <w:b/>
          <w:sz w:val="20"/>
          <w:szCs w:val="20"/>
        </w:rPr>
        <w:t>направленные на достижение цели и задач подпрограммы</w:t>
      </w:r>
    </w:p>
    <w:p w:rsidR="00761BB7" w:rsidRPr="00433111" w:rsidRDefault="00761BB7" w:rsidP="007F5655">
      <w:pPr>
        <w:ind w:firstLine="709"/>
        <w:jc w:val="both"/>
        <w:rPr>
          <w:sz w:val="20"/>
          <w:szCs w:val="20"/>
        </w:rPr>
      </w:pPr>
      <w:r w:rsidRPr="00433111">
        <w:rPr>
          <w:sz w:val="20"/>
          <w:szCs w:val="20"/>
        </w:rPr>
        <w:t>Правовая основа: Конституция Российской Федерации, федеральные законы, указы Президента Российской Федерации, Уголовный кодекс Российской Федерации, Кодекс Российской Федерации об административных правонарушениях, а так же принимаемые в соответствии с ними нормативные правовые акты государственных органов и органов местного самоуправления.</w:t>
      </w:r>
    </w:p>
    <w:p w:rsidR="00761BB7" w:rsidRPr="00433111" w:rsidRDefault="00761BB7" w:rsidP="00761BB7">
      <w:pPr>
        <w:jc w:val="center"/>
        <w:rPr>
          <w:sz w:val="20"/>
          <w:szCs w:val="20"/>
        </w:rPr>
      </w:pPr>
      <w:r w:rsidRPr="00433111">
        <w:rPr>
          <w:b/>
          <w:sz w:val="20"/>
          <w:szCs w:val="20"/>
        </w:rPr>
        <w:t xml:space="preserve">РАЗДЕЛ </w:t>
      </w:r>
      <w:r w:rsidR="00886139" w:rsidRPr="00433111">
        <w:rPr>
          <w:b/>
          <w:sz w:val="20"/>
          <w:szCs w:val="20"/>
        </w:rPr>
        <w:t>2</w:t>
      </w:r>
      <w:r w:rsidRPr="00433111">
        <w:rPr>
          <w:b/>
          <w:sz w:val="20"/>
          <w:szCs w:val="20"/>
        </w:rPr>
        <w:t xml:space="preserve"> Сведения об участии организаций</w:t>
      </w:r>
    </w:p>
    <w:p w:rsidR="00761BB7" w:rsidRDefault="00761BB7" w:rsidP="007F5655">
      <w:pPr>
        <w:ind w:firstLine="708"/>
        <w:jc w:val="both"/>
        <w:rPr>
          <w:sz w:val="20"/>
          <w:szCs w:val="20"/>
        </w:rPr>
      </w:pPr>
      <w:r w:rsidRPr="00433111">
        <w:rPr>
          <w:sz w:val="20"/>
          <w:szCs w:val="20"/>
        </w:rPr>
        <w:t>В реализации подпрограммы муниципальные унитарные предприятия не участвуют.</w:t>
      </w:r>
    </w:p>
    <w:p w:rsidR="00B7178A" w:rsidRPr="009A666E" w:rsidRDefault="00B7178A" w:rsidP="007F5655">
      <w:pPr>
        <w:ind w:firstLine="708"/>
        <w:jc w:val="both"/>
        <w:rPr>
          <w:sz w:val="20"/>
          <w:szCs w:val="20"/>
        </w:rPr>
      </w:pPr>
    </w:p>
    <w:sectPr w:rsidR="00B7178A" w:rsidRPr="009A666E" w:rsidSect="00857874">
      <w:pgSz w:w="11906" w:h="16838"/>
      <w:pgMar w:top="709"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9AF" w:rsidRDefault="003E19AF" w:rsidP="00870727">
      <w:r>
        <w:separator/>
      </w:r>
    </w:p>
  </w:endnote>
  <w:endnote w:type="continuationSeparator" w:id="0">
    <w:p w:rsidR="003E19AF" w:rsidRDefault="003E19AF" w:rsidP="00870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9AF" w:rsidRDefault="003E19AF" w:rsidP="00870727">
      <w:r>
        <w:separator/>
      </w:r>
    </w:p>
  </w:footnote>
  <w:footnote w:type="continuationSeparator" w:id="0">
    <w:p w:rsidR="003E19AF" w:rsidRDefault="003E19AF" w:rsidP="008707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7476"/>
    <w:multiLevelType w:val="hybridMultilevel"/>
    <w:tmpl w:val="3EA47192"/>
    <w:lvl w:ilvl="0" w:tplc="DE1A3CE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
    <w:nsid w:val="161B2CFB"/>
    <w:multiLevelType w:val="hybridMultilevel"/>
    <w:tmpl w:val="A2DC64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E3D0FCF"/>
    <w:multiLevelType w:val="hybridMultilevel"/>
    <w:tmpl w:val="6D64EF2C"/>
    <w:lvl w:ilvl="0" w:tplc="476C8F1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B00CA1"/>
    <w:multiLevelType w:val="multilevel"/>
    <w:tmpl w:val="463CE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DE7294B"/>
    <w:multiLevelType w:val="hybridMultilevel"/>
    <w:tmpl w:val="B03C7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FA1812"/>
    <w:multiLevelType w:val="hybridMultilevel"/>
    <w:tmpl w:val="857C55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03609D"/>
    <w:multiLevelType w:val="hybridMultilevel"/>
    <w:tmpl w:val="4CC44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FD4780"/>
    <w:multiLevelType w:val="hybridMultilevel"/>
    <w:tmpl w:val="E8A6B5B0"/>
    <w:lvl w:ilvl="0" w:tplc="95C4E4BE">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62FD4FB5"/>
    <w:multiLevelType w:val="hybridMultilevel"/>
    <w:tmpl w:val="418C0354"/>
    <w:lvl w:ilvl="0" w:tplc="3648D342">
      <w:start w:val="2"/>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9">
    <w:nsid w:val="6435210B"/>
    <w:multiLevelType w:val="multilevel"/>
    <w:tmpl w:val="9C4483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59A0555"/>
    <w:multiLevelType w:val="hybridMultilevel"/>
    <w:tmpl w:val="7CDEC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8E2868"/>
    <w:multiLevelType w:val="multilevel"/>
    <w:tmpl w:val="D304E10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799133F"/>
    <w:multiLevelType w:val="hybridMultilevel"/>
    <w:tmpl w:val="0B843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EA3119"/>
    <w:multiLevelType w:val="hybridMultilevel"/>
    <w:tmpl w:val="4C42E0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0303486"/>
    <w:multiLevelType w:val="hybridMultilevel"/>
    <w:tmpl w:val="E024610E"/>
    <w:lvl w:ilvl="0" w:tplc="B406D47A">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7C127F59"/>
    <w:multiLevelType w:val="hybridMultilevel"/>
    <w:tmpl w:val="701C6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4"/>
  </w:num>
  <w:num w:numId="5">
    <w:abstractNumId w:val="7"/>
  </w:num>
  <w:num w:numId="6">
    <w:abstractNumId w:val="15"/>
  </w:num>
  <w:num w:numId="7">
    <w:abstractNumId w:val="13"/>
  </w:num>
  <w:num w:numId="8">
    <w:abstractNumId w:val="1"/>
  </w:num>
  <w:num w:numId="9">
    <w:abstractNumId w:val="10"/>
  </w:num>
  <w:num w:numId="10">
    <w:abstractNumId w:val="9"/>
  </w:num>
  <w:num w:numId="11">
    <w:abstractNumId w:val="0"/>
  </w:num>
  <w:num w:numId="12">
    <w:abstractNumId w:val="8"/>
  </w:num>
  <w:num w:numId="13">
    <w:abstractNumId w:val="12"/>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hideGrammaticalErrors/>
  <w:proofState w:spelling="clean"/>
  <w:documentProtection w:edit="forms" w:enforcement="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97FB4"/>
    <w:rsid w:val="000026AD"/>
    <w:rsid w:val="000049AA"/>
    <w:rsid w:val="00007644"/>
    <w:rsid w:val="000120CE"/>
    <w:rsid w:val="0001313B"/>
    <w:rsid w:val="00016094"/>
    <w:rsid w:val="000162D1"/>
    <w:rsid w:val="00016772"/>
    <w:rsid w:val="00017C0B"/>
    <w:rsid w:val="0002187F"/>
    <w:rsid w:val="00021C28"/>
    <w:rsid w:val="00023D08"/>
    <w:rsid w:val="0002479C"/>
    <w:rsid w:val="00030E73"/>
    <w:rsid w:val="00031045"/>
    <w:rsid w:val="00032306"/>
    <w:rsid w:val="00034304"/>
    <w:rsid w:val="00034574"/>
    <w:rsid w:val="00034E17"/>
    <w:rsid w:val="00035001"/>
    <w:rsid w:val="0003596B"/>
    <w:rsid w:val="00037817"/>
    <w:rsid w:val="0004023D"/>
    <w:rsid w:val="0004225D"/>
    <w:rsid w:val="00042359"/>
    <w:rsid w:val="00045803"/>
    <w:rsid w:val="00046522"/>
    <w:rsid w:val="00050F7C"/>
    <w:rsid w:val="00050FFA"/>
    <w:rsid w:val="00051A34"/>
    <w:rsid w:val="00052472"/>
    <w:rsid w:val="00053DC6"/>
    <w:rsid w:val="00055FF5"/>
    <w:rsid w:val="0005649A"/>
    <w:rsid w:val="00056A3C"/>
    <w:rsid w:val="00057AA3"/>
    <w:rsid w:val="00060231"/>
    <w:rsid w:val="00060781"/>
    <w:rsid w:val="0006245B"/>
    <w:rsid w:val="00063FCC"/>
    <w:rsid w:val="000649D8"/>
    <w:rsid w:val="00065B0D"/>
    <w:rsid w:val="000666C5"/>
    <w:rsid w:val="00066BAD"/>
    <w:rsid w:val="000677DC"/>
    <w:rsid w:val="00067A1B"/>
    <w:rsid w:val="000724A7"/>
    <w:rsid w:val="00072EDE"/>
    <w:rsid w:val="00072F91"/>
    <w:rsid w:val="000757DD"/>
    <w:rsid w:val="000760F7"/>
    <w:rsid w:val="00076F8B"/>
    <w:rsid w:val="00080BE5"/>
    <w:rsid w:val="0008399A"/>
    <w:rsid w:val="000867CA"/>
    <w:rsid w:val="000932DE"/>
    <w:rsid w:val="00093503"/>
    <w:rsid w:val="00093F3D"/>
    <w:rsid w:val="00095021"/>
    <w:rsid w:val="000960F5"/>
    <w:rsid w:val="000A2DCE"/>
    <w:rsid w:val="000A332C"/>
    <w:rsid w:val="000A3DF7"/>
    <w:rsid w:val="000A4422"/>
    <w:rsid w:val="000A4952"/>
    <w:rsid w:val="000A4AC1"/>
    <w:rsid w:val="000A59CA"/>
    <w:rsid w:val="000A610D"/>
    <w:rsid w:val="000A6D77"/>
    <w:rsid w:val="000B0CE6"/>
    <w:rsid w:val="000B1492"/>
    <w:rsid w:val="000B1F9F"/>
    <w:rsid w:val="000B22D6"/>
    <w:rsid w:val="000B2C47"/>
    <w:rsid w:val="000B3384"/>
    <w:rsid w:val="000B5254"/>
    <w:rsid w:val="000C06F0"/>
    <w:rsid w:val="000C7871"/>
    <w:rsid w:val="000D2D3B"/>
    <w:rsid w:val="000D4474"/>
    <w:rsid w:val="000D4C30"/>
    <w:rsid w:val="000D6612"/>
    <w:rsid w:val="000D67CB"/>
    <w:rsid w:val="000D67F0"/>
    <w:rsid w:val="000D6D34"/>
    <w:rsid w:val="000E3361"/>
    <w:rsid w:val="000E47C8"/>
    <w:rsid w:val="000E514C"/>
    <w:rsid w:val="000F0BF4"/>
    <w:rsid w:val="000F0C2E"/>
    <w:rsid w:val="000F2640"/>
    <w:rsid w:val="000F404E"/>
    <w:rsid w:val="000F4333"/>
    <w:rsid w:val="000F7CA1"/>
    <w:rsid w:val="000F7ECE"/>
    <w:rsid w:val="001007AC"/>
    <w:rsid w:val="0010125F"/>
    <w:rsid w:val="0010305F"/>
    <w:rsid w:val="001032EF"/>
    <w:rsid w:val="00105BA6"/>
    <w:rsid w:val="00107E64"/>
    <w:rsid w:val="00107FA6"/>
    <w:rsid w:val="0011024D"/>
    <w:rsid w:val="00110733"/>
    <w:rsid w:val="00114348"/>
    <w:rsid w:val="00114B7A"/>
    <w:rsid w:val="00115C22"/>
    <w:rsid w:val="00120B28"/>
    <w:rsid w:val="00121385"/>
    <w:rsid w:val="00122680"/>
    <w:rsid w:val="00122E12"/>
    <w:rsid w:val="00123212"/>
    <w:rsid w:val="001242AF"/>
    <w:rsid w:val="00125812"/>
    <w:rsid w:val="0012634E"/>
    <w:rsid w:val="00127671"/>
    <w:rsid w:val="0013156B"/>
    <w:rsid w:val="00131CB3"/>
    <w:rsid w:val="00132898"/>
    <w:rsid w:val="0013345A"/>
    <w:rsid w:val="001334DA"/>
    <w:rsid w:val="00133F83"/>
    <w:rsid w:val="001348F6"/>
    <w:rsid w:val="00135B0E"/>
    <w:rsid w:val="00136FEF"/>
    <w:rsid w:val="0013784A"/>
    <w:rsid w:val="001407C9"/>
    <w:rsid w:val="00142E66"/>
    <w:rsid w:val="00143B2A"/>
    <w:rsid w:val="00143F56"/>
    <w:rsid w:val="00147420"/>
    <w:rsid w:val="0014757E"/>
    <w:rsid w:val="00147A8D"/>
    <w:rsid w:val="00150604"/>
    <w:rsid w:val="001511D3"/>
    <w:rsid w:val="00151B9A"/>
    <w:rsid w:val="00151C44"/>
    <w:rsid w:val="0015229D"/>
    <w:rsid w:val="00152416"/>
    <w:rsid w:val="0015259B"/>
    <w:rsid w:val="001565BF"/>
    <w:rsid w:val="00160811"/>
    <w:rsid w:val="00161598"/>
    <w:rsid w:val="0016227A"/>
    <w:rsid w:val="00162555"/>
    <w:rsid w:val="00162EC2"/>
    <w:rsid w:val="00163A89"/>
    <w:rsid w:val="00163CF9"/>
    <w:rsid w:val="00165423"/>
    <w:rsid w:val="001669F9"/>
    <w:rsid w:val="00170F63"/>
    <w:rsid w:val="00171BE3"/>
    <w:rsid w:val="00173387"/>
    <w:rsid w:val="00174193"/>
    <w:rsid w:val="0017571F"/>
    <w:rsid w:val="00176209"/>
    <w:rsid w:val="0018257F"/>
    <w:rsid w:val="00182DF6"/>
    <w:rsid w:val="001832ED"/>
    <w:rsid w:val="00184875"/>
    <w:rsid w:val="0018588F"/>
    <w:rsid w:val="00187BB3"/>
    <w:rsid w:val="00190C21"/>
    <w:rsid w:val="001935E5"/>
    <w:rsid w:val="00196413"/>
    <w:rsid w:val="00197AAD"/>
    <w:rsid w:val="001A2B0F"/>
    <w:rsid w:val="001A3113"/>
    <w:rsid w:val="001A550A"/>
    <w:rsid w:val="001A6D0C"/>
    <w:rsid w:val="001A707E"/>
    <w:rsid w:val="001B005A"/>
    <w:rsid w:val="001B0201"/>
    <w:rsid w:val="001B05B8"/>
    <w:rsid w:val="001B0B9B"/>
    <w:rsid w:val="001B199D"/>
    <w:rsid w:val="001B322D"/>
    <w:rsid w:val="001B4695"/>
    <w:rsid w:val="001B71BB"/>
    <w:rsid w:val="001B767B"/>
    <w:rsid w:val="001B774C"/>
    <w:rsid w:val="001C219B"/>
    <w:rsid w:val="001C4835"/>
    <w:rsid w:val="001C5CC7"/>
    <w:rsid w:val="001C5EE3"/>
    <w:rsid w:val="001C5EEA"/>
    <w:rsid w:val="001C6167"/>
    <w:rsid w:val="001C6B0C"/>
    <w:rsid w:val="001C6B84"/>
    <w:rsid w:val="001C6D53"/>
    <w:rsid w:val="001C7325"/>
    <w:rsid w:val="001C7D76"/>
    <w:rsid w:val="001D170A"/>
    <w:rsid w:val="001D236E"/>
    <w:rsid w:val="001D28E6"/>
    <w:rsid w:val="001D3D10"/>
    <w:rsid w:val="001D7341"/>
    <w:rsid w:val="001E0287"/>
    <w:rsid w:val="001E04CC"/>
    <w:rsid w:val="001E085A"/>
    <w:rsid w:val="001E59F2"/>
    <w:rsid w:val="001E6D3A"/>
    <w:rsid w:val="001E700D"/>
    <w:rsid w:val="001F10F1"/>
    <w:rsid w:val="001F188C"/>
    <w:rsid w:val="001F3995"/>
    <w:rsid w:val="001F5071"/>
    <w:rsid w:val="001F585A"/>
    <w:rsid w:val="001F5EC7"/>
    <w:rsid w:val="001F7204"/>
    <w:rsid w:val="00203281"/>
    <w:rsid w:val="0020348B"/>
    <w:rsid w:val="00204201"/>
    <w:rsid w:val="0020554C"/>
    <w:rsid w:val="00206271"/>
    <w:rsid w:val="00210976"/>
    <w:rsid w:val="00210CF2"/>
    <w:rsid w:val="0021163E"/>
    <w:rsid w:val="00212212"/>
    <w:rsid w:val="00212246"/>
    <w:rsid w:val="00212520"/>
    <w:rsid w:val="00212553"/>
    <w:rsid w:val="00213BEC"/>
    <w:rsid w:val="0021503A"/>
    <w:rsid w:val="00215EBB"/>
    <w:rsid w:val="002202D4"/>
    <w:rsid w:val="00220FFB"/>
    <w:rsid w:val="00221DBC"/>
    <w:rsid w:val="002228D0"/>
    <w:rsid w:val="00223F69"/>
    <w:rsid w:val="0022580E"/>
    <w:rsid w:val="002269DA"/>
    <w:rsid w:val="002272D5"/>
    <w:rsid w:val="002274E9"/>
    <w:rsid w:val="00227A57"/>
    <w:rsid w:val="00227CCF"/>
    <w:rsid w:val="00230EEC"/>
    <w:rsid w:val="00234E99"/>
    <w:rsid w:val="002355B0"/>
    <w:rsid w:val="00235E7C"/>
    <w:rsid w:val="0023693D"/>
    <w:rsid w:val="002376D1"/>
    <w:rsid w:val="002402E3"/>
    <w:rsid w:val="00241CA6"/>
    <w:rsid w:val="00244E08"/>
    <w:rsid w:val="00245EE5"/>
    <w:rsid w:val="0024666F"/>
    <w:rsid w:val="00246B36"/>
    <w:rsid w:val="00246F70"/>
    <w:rsid w:val="00252AD5"/>
    <w:rsid w:val="00256357"/>
    <w:rsid w:val="002564C0"/>
    <w:rsid w:val="00257B57"/>
    <w:rsid w:val="00261938"/>
    <w:rsid w:val="0026657F"/>
    <w:rsid w:val="002671CF"/>
    <w:rsid w:val="00274173"/>
    <w:rsid w:val="00274459"/>
    <w:rsid w:val="002749D7"/>
    <w:rsid w:val="00281C92"/>
    <w:rsid w:val="00285E6D"/>
    <w:rsid w:val="00292868"/>
    <w:rsid w:val="00292AE9"/>
    <w:rsid w:val="0029571E"/>
    <w:rsid w:val="00295BC2"/>
    <w:rsid w:val="0029780E"/>
    <w:rsid w:val="00297BF4"/>
    <w:rsid w:val="002A0411"/>
    <w:rsid w:val="002A126D"/>
    <w:rsid w:val="002A127B"/>
    <w:rsid w:val="002A318B"/>
    <w:rsid w:val="002A3796"/>
    <w:rsid w:val="002A47FD"/>
    <w:rsid w:val="002A481E"/>
    <w:rsid w:val="002A5F22"/>
    <w:rsid w:val="002A7355"/>
    <w:rsid w:val="002B09AE"/>
    <w:rsid w:val="002B1B03"/>
    <w:rsid w:val="002B2177"/>
    <w:rsid w:val="002B32BB"/>
    <w:rsid w:val="002B3C65"/>
    <w:rsid w:val="002B4899"/>
    <w:rsid w:val="002B6E04"/>
    <w:rsid w:val="002B7D70"/>
    <w:rsid w:val="002C0DAC"/>
    <w:rsid w:val="002C15CA"/>
    <w:rsid w:val="002C2448"/>
    <w:rsid w:val="002C2F53"/>
    <w:rsid w:val="002C46A6"/>
    <w:rsid w:val="002C6EB5"/>
    <w:rsid w:val="002D0DD1"/>
    <w:rsid w:val="002D1C43"/>
    <w:rsid w:val="002D1EDF"/>
    <w:rsid w:val="002D42B0"/>
    <w:rsid w:val="002D434C"/>
    <w:rsid w:val="002D56F3"/>
    <w:rsid w:val="002D69A0"/>
    <w:rsid w:val="002D71BC"/>
    <w:rsid w:val="002E1EDE"/>
    <w:rsid w:val="002E2B3E"/>
    <w:rsid w:val="002E439A"/>
    <w:rsid w:val="002E4C2A"/>
    <w:rsid w:val="002E55BA"/>
    <w:rsid w:val="002F0523"/>
    <w:rsid w:val="002F0824"/>
    <w:rsid w:val="002F0B20"/>
    <w:rsid w:val="002F0EBC"/>
    <w:rsid w:val="002F356A"/>
    <w:rsid w:val="002F72A2"/>
    <w:rsid w:val="002F7671"/>
    <w:rsid w:val="00303E2F"/>
    <w:rsid w:val="00303F4E"/>
    <w:rsid w:val="00305C26"/>
    <w:rsid w:val="00306C4F"/>
    <w:rsid w:val="00306D09"/>
    <w:rsid w:val="00307706"/>
    <w:rsid w:val="00310177"/>
    <w:rsid w:val="00316BE4"/>
    <w:rsid w:val="00320717"/>
    <w:rsid w:val="0032135A"/>
    <w:rsid w:val="0032184A"/>
    <w:rsid w:val="0032252C"/>
    <w:rsid w:val="00325C10"/>
    <w:rsid w:val="00331EC4"/>
    <w:rsid w:val="00333148"/>
    <w:rsid w:val="00334122"/>
    <w:rsid w:val="00334200"/>
    <w:rsid w:val="00337879"/>
    <w:rsid w:val="00342D22"/>
    <w:rsid w:val="00347E2E"/>
    <w:rsid w:val="00351596"/>
    <w:rsid w:val="00351940"/>
    <w:rsid w:val="00352322"/>
    <w:rsid w:val="00353C53"/>
    <w:rsid w:val="0035550C"/>
    <w:rsid w:val="00356FBB"/>
    <w:rsid w:val="0035763F"/>
    <w:rsid w:val="003578BA"/>
    <w:rsid w:val="00361289"/>
    <w:rsid w:val="00362AB0"/>
    <w:rsid w:val="00362AEE"/>
    <w:rsid w:val="003657FE"/>
    <w:rsid w:val="00366D5D"/>
    <w:rsid w:val="00366EF4"/>
    <w:rsid w:val="00367F6F"/>
    <w:rsid w:val="0037052D"/>
    <w:rsid w:val="00370595"/>
    <w:rsid w:val="00371D40"/>
    <w:rsid w:val="003742DE"/>
    <w:rsid w:val="003811CF"/>
    <w:rsid w:val="00383361"/>
    <w:rsid w:val="00385272"/>
    <w:rsid w:val="00385C04"/>
    <w:rsid w:val="00385EEE"/>
    <w:rsid w:val="00386338"/>
    <w:rsid w:val="0038797A"/>
    <w:rsid w:val="003904BC"/>
    <w:rsid w:val="00391021"/>
    <w:rsid w:val="003923CF"/>
    <w:rsid w:val="00392E96"/>
    <w:rsid w:val="00394D73"/>
    <w:rsid w:val="00395447"/>
    <w:rsid w:val="003954D9"/>
    <w:rsid w:val="0039654B"/>
    <w:rsid w:val="00397410"/>
    <w:rsid w:val="0039770A"/>
    <w:rsid w:val="003A0F5B"/>
    <w:rsid w:val="003A28AC"/>
    <w:rsid w:val="003A32F5"/>
    <w:rsid w:val="003A3D65"/>
    <w:rsid w:val="003A4284"/>
    <w:rsid w:val="003A45F5"/>
    <w:rsid w:val="003A4CF5"/>
    <w:rsid w:val="003A6169"/>
    <w:rsid w:val="003A69E9"/>
    <w:rsid w:val="003A6C09"/>
    <w:rsid w:val="003A7742"/>
    <w:rsid w:val="003A79BA"/>
    <w:rsid w:val="003B0044"/>
    <w:rsid w:val="003B1AD2"/>
    <w:rsid w:val="003B1F8F"/>
    <w:rsid w:val="003B2942"/>
    <w:rsid w:val="003B5F27"/>
    <w:rsid w:val="003B69F9"/>
    <w:rsid w:val="003B6B6F"/>
    <w:rsid w:val="003C14D1"/>
    <w:rsid w:val="003C38F8"/>
    <w:rsid w:val="003C56F0"/>
    <w:rsid w:val="003C6E20"/>
    <w:rsid w:val="003C7EF6"/>
    <w:rsid w:val="003D0519"/>
    <w:rsid w:val="003D1EE5"/>
    <w:rsid w:val="003D25AD"/>
    <w:rsid w:val="003D3B9E"/>
    <w:rsid w:val="003D5569"/>
    <w:rsid w:val="003D74AB"/>
    <w:rsid w:val="003E0A0C"/>
    <w:rsid w:val="003E1566"/>
    <w:rsid w:val="003E19AF"/>
    <w:rsid w:val="003E36D8"/>
    <w:rsid w:val="003E3D3B"/>
    <w:rsid w:val="003E79D3"/>
    <w:rsid w:val="003F11CD"/>
    <w:rsid w:val="003F1F77"/>
    <w:rsid w:val="003F31C5"/>
    <w:rsid w:val="003F4FC7"/>
    <w:rsid w:val="003F5A54"/>
    <w:rsid w:val="003F5D76"/>
    <w:rsid w:val="003F6264"/>
    <w:rsid w:val="003F706A"/>
    <w:rsid w:val="003F7E89"/>
    <w:rsid w:val="00400AED"/>
    <w:rsid w:val="00401799"/>
    <w:rsid w:val="004032C6"/>
    <w:rsid w:val="00404948"/>
    <w:rsid w:val="00404D94"/>
    <w:rsid w:val="00404DE3"/>
    <w:rsid w:val="004052EB"/>
    <w:rsid w:val="00406323"/>
    <w:rsid w:val="00406B04"/>
    <w:rsid w:val="00411CE2"/>
    <w:rsid w:val="00412590"/>
    <w:rsid w:val="00413634"/>
    <w:rsid w:val="00415622"/>
    <w:rsid w:val="004157D2"/>
    <w:rsid w:val="004207BC"/>
    <w:rsid w:val="00421180"/>
    <w:rsid w:val="0042269D"/>
    <w:rsid w:val="004227D9"/>
    <w:rsid w:val="00423356"/>
    <w:rsid w:val="00425464"/>
    <w:rsid w:val="00425807"/>
    <w:rsid w:val="00427507"/>
    <w:rsid w:val="00427F79"/>
    <w:rsid w:val="00431151"/>
    <w:rsid w:val="00431691"/>
    <w:rsid w:val="004329F1"/>
    <w:rsid w:val="00433111"/>
    <w:rsid w:val="004405CF"/>
    <w:rsid w:val="00440A7B"/>
    <w:rsid w:val="0044130E"/>
    <w:rsid w:val="004414FE"/>
    <w:rsid w:val="00441D5A"/>
    <w:rsid w:val="0044320C"/>
    <w:rsid w:val="00445531"/>
    <w:rsid w:val="00445B2D"/>
    <w:rsid w:val="00445B52"/>
    <w:rsid w:val="00445B72"/>
    <w:rsid w:val="0044612F"/>
    <w:rsid w:val="00447152"/>
    <w:rsid w:val="00452CE9"/>
    <w:rsid w:val="00456067"/>
    <w:rsid w:val="004578FC"/>
    <w:rsid w:val="00460630"/>
    <w:rsid w:val="00460ADA"/>
    <w:rsid w:val="00461168"/>
    <w:rsid w:val="004631DB"/>
    <w:rsid w:val="004631F4"/>
    <w:rsid w:val="00470073"/>
    <w:rsid w:val="00471C7B"/>
    <w:rsid w:val="00472949"/>
    <w:rsid w:val="0047295E"/>
    <w:rsid w:val="00476CE5"/>
    <w:rsid w:val="00480A4F"/>
    <w:rsid w:val="004818AF"/>
    <w:rsid w:val="00482890"/>
    <w:rsid w:val="00483608"/>
    <w:rsid w:val="00485953"/>
    <w:rsid w:val="00485B5C"/>
    <w:rsid w:val="00486C69"/>
    <w:rsid w:val="00487B6E"/>
    <w:rsid w:val="004902B8"/>
    <w:rsid w:val="00490A68"/>
    <w:rsid w:val="00491F22"/>
    <w:rsid w:val="00492080"/>
    <w:rsid w:val="0049507A"/>
    <w:rsid w:val="004951F2"/>
    <w:rsid w:val="004A0E20"/>
    <w:rsid w:val="004A3708"/>
    <w:rsid w:val="004A4937"/>
    <w:rsid w:val="004A5CB8"/>
    <w:rsid w:val="004B10C3"/>
    <w:rsid w:val="004B151C"/>
    <w:rsid w:val="004B3448"/>
    <w:rsid w:val="004B57A4"/>
    <w:rsid w:val="004C118E"/>
    <w:rsid w:val="004C3AA1"/>
    <w:rsid w:val="004C420F"/>
    <w:rsid w:val="004C4659"/>
    <w:rsid w:val="004C5562"/>
    <w:rsid w:val="004C5FC8"/>
    <w:rsid w:val="004C6B47"/>
    <w:rsid w:val="004C6E1E"/>
    <w:rsid w:val="004C730F"/>
    <w:rsid w:val="004D16A8"/>
    <w:rsid w:val="004D462E"/>
    <w:rsid w:val="004D49DD"/>
    <w:rsid w:val="004D6357"/>
    <w:rsid w:val="004E0107"/>
    <w:rsid w:val="004E0167"/>
    <w:rsid w:val="004E01A5"/>
    <w:rsid w:val="004E1224"/>
    <w:rsid w:val="004E4861"/>
    <w:rsid w:val="004E55B0"/>
    <w:rsid w:val="004E61D4"/>
    <w:rsid w:val="004E7BC1"/>
    <w:rsid w:val="004F0056"/>
    <w:rsid w:val="004F14E5"/>
    <w:rsid w:val="004F3271"/>
    <w:rsid w:val="004F6691"/>
    <w:rsid w:val="004F67E5"/>
    <w:rsid w:val="00500916"/>
    <w:rsid w:val="00500A30"/>
    <w:rsid w:val="0050370F"/>
    <w:rsid w:val="005038DD"/>
    <w:rsid w:val="0050648F"/>
    <w:rsid w:val="005101DD"/>
    <w:rsid w:val="00513EAD"/>
    <w:rsid w:val="005160C1"/>
    <w:rsid w:val="00516FB0"/>
    <w:rsid w:val="00517629"/>
    <w:rsid w:val="00520E01"/>
    <w:rsid w:val="00522D94"/>
    <w:rsid w:val="005240A8"/>
    <w:rsid w:val="00524688"/>
    <w:rsid w:val="005259AA"/>
    <w:rsid w:val="00530158"/>
    <w:rsid w:val="00530A91"/>
    <w:rsid w:val="00530F95"/>
    <w:rsid w:val="0053234A"/>
    <w:rsid w:val="005323BD"/>
    <w:rsid w:val="0053245B"/>
    <w:rsid w:val="0053383C"/>
    <w:rsid w:val="005344BA"/>
    <w:rsid w:val="00535211"/>
    <w:rsid w:val="00535D1F"/>
    <w:rsid w:val="00536F03"/>
    <w:rsid w:val="00543CF0"/>
    <w:rsid w:val="00544D5E"/>
    <w:rsid w:val="0054659E"/>
    <w:rsid w:val="00546A24"/>
    <w:rsid w:val="005505C4"/>
    <w:rsid w:val="00551CF1"/>
    <w:rsid w:val="00553DED"/>
    <w:rsid w:val="00554CBA"/>
    <w:rsid w:val="00555A41"/>
    <w:rsid w:val="00555D0B"/>
    <w:rsid w:val="00560863"/>
    <w:rsid w:val="0056379A"/>
    <w:rsid w:val="00566A92"/>
    <w:rsid w:val="00566B3A"/>
    <w:rsid w:val="00566C4F"/>
    <w:rsid w:val="00566DC6"/>
    <w:rsid w:val="00567060"/>
    <w:rsid w:val="00571578"/>
    <w:rsid w:val="005716C2"/>
    <w:rsid w:val="00576CA2"/>
    <w:rsid w:val="0057767D"/>
    <w:rsid w:val="00580838"/>
    <w:rsid w:val="00580DDB"/>
    <w:rsid w:val="00583D19"/>
    <w:rsid w:val="0058474A"/>
    <w:rsid w:val="00584D1A"/>
    <w:rsid w:val="005850D4"/>
    <w:rsid w:val="00587950"/>
    <w:rsid w:val="00593E09"/>
    <w:rsid w:val="005949C3"/>
    <w:rsid w:val="00594EA0"/>
    <w:rsid w:val="005952B3"/>
    <w:rsid w:val="00595403"/>
    <w:rsid w:val="005968E1"/>
    <w:rsid w:val="00596B78"/>
    <w:rsid w:val="00596C41"/>
    <w:rsid w:val="00597554"/>
    <w:rsid w:val="005A063E"/>
    <w:rsid w:val="005A1827"/>
    <w:rsid w:val="005A1C31"/>
    <w:rsid w:val="005A475A"/>
    <w:rsid w:val="005A5AFC"/>
    <w:rsid w:val="005B1593"/>
    <w:rsid w:val="005B31DC"/>
    <w:rsid w:val="005B333D"/>
    <w:rsid w:val="005B516F"/>
    <w:rsid w:val="005B5BD9"/>
    <w:rsid w:val="005C0632"/>
    <w:rsid w:val="005C1104"/>
    <w:rsid w:val="005C2763"/>
    <w:rsid w:val="005C4B0D"/>
    <w:rsid w:val="005C5B6A"/>
    <w:rsid w:val="005C5B6E"/>
    <w:rsid w:val="005D12FD"/>
    <w:rsid w:val="005D1A30"/>
    <w:rsid w:val="005D5ED1"/>
    <w:rsid w:val="005D7C92"/>
    <w:rsid w:val="005E1D13"/>
    <w:rsid w:val="005E1D9B"/>
    <w:rsid w:val="005E1E93"/>
    <w:rsid w:val="005E3ADF"/>
    <w:rsid w:val="005E55A2"/>
    <w:rsid w:val="005E5F96"/>
    <w:rsid w:val="005E6A40"/>
    <w:rsid w:val="005F1F8F"/>
    <w:rsid w:val="005F22A9"/>
    <w:rsid w:val="005F2338"/>
    <w:rsid w:val="005F2718"/>
    <w:rsid w:val="005F42A8"/>
    <w:rsid w:val="005F6686"/>
    <w:rsid w:val="0060123F"/>
    <w:rsid w:val="00601CD4"/>
    <w:rsid w:val="00602B3A"/>
    <w:rsid w:val="00602BCA"/>
    <w:rsid w:val="00602E74"/>
    <w:rsid w:val="00603051"/>
    <w:rsid w:val="00603A94"/>
    <w:rsid w:val="0060492E"/>
    <w:rsid w:val="006070F1"/>
    <w:rsid w:val="006101FF"/>
    <w:rsid w:val="006109DA"/>
    <w:rsid w:val="00611918"/>
    <w:rsid w:val="00615665"/>
    <w:rsid w:val="00615678"/>
    <w:rsid w:val="0061663D"/>
    <w:rsid w:val="00621683"/>
    <w:rsid w:val="00621BCF"/>
    <w:rsid w:val="00622DBB"/>
    <w:rsid w:val="00623187"/>
    <w:rsid w:val="006237E5"/>
    <w:rsid w:val="00624446"/>
    <w:rsid w:val="00625144"/>
    <w:rsid w:val="006259C4"/>
    <w:rsid w:val="00626093"/>
    <w:rsid w:val="006266F5"/>
    <w:rsid w:val="006267A3"/>
    <w:rsid w:val="00626AEA"/>
    <w:rsid w:val="00627BA6"/>
    <w:rsid w:val="00627F53"/>
    <w:rsid w:val="00632C87"/>
    <w:rsid w:val="00635D5C"/>
    <w:rsid w:val="0063780D"/>
    <w:rsid w:val="00637C54"/>
    <w:rsid w:val="0064263E"/>
    <w:rsid w:val="00645C10"/>
    <w:rsid w:val="00652151"/>
    <w:rsid w:val="00652F98"/>
    <w:rsid w:val="00653B35"/>
    <w:rsid w:val="00654FFF"/>
    <w:rsid w:val="0065552D"/>
    <w:rsid w:val="006555FE"/>
    <w:rsid w:val="00657896"/>
    <w:rsid w:val="00663484"/>
    <w:rsid w:val="00663585"/>
    <w:rsid w:val="006645DA"/>
    <w:rsid w:val="00664934"/>
    <w:rsid w:val="00666024"/>
    <w:rsid w:val="00671737"/>
    <w:rsid w:val="00671F3C"/>
    <w:rsid w:val="00675F40"/>
    <w:rsid w:val="00676A72"/>
    <w:rsid w:val="006803D8"/>
    <w:rsid w:val="0068154F"/>
    <w:rsid w:val="006822A9"/>
    <w:rsid w:val="006829DF"/>
    <w:rsid w:val="00683540"/>
    <w:rsid w:val="00683F7E"/>
    <w:rsid w:val="0069036A"/>
    <w:rsid w:val="0069149F"/>
    <w:rsid w:val="00691A29"/>
    <w:rsid w:val="0069258E"/>
    <w:rsid w:val="00692817"/>
    <w:rsid w:val="006932B2"/>
    <w:rsid w:val="006940E6"/>
    <w:rsid w:val="00694257"/>
    <w:rsid w:val="00694C93"/>
    <w:rsid w:val="006A124D"/>
    <w:rsid w:val="006A2130"/>
    <w:rsid w:val="006A240A"/>
    <w:rsid w:val="006A2FBD"/>
    <w:rsid w:val="006A7B1C"/>
    <w:rsid w:val="006B02D5"/>
    <w:rsid w:val="006B1BF2"/>
    <w:rsid w:val="006B2ED0"/>
    <w:rsid w:val="006B345F"/>
    <w:rsid w:val="006B3C89"/>
    <w:rsid w:val="006B5419"/>
    <w:rsid w:val="006B56F9"/>
    <w:rsid w:val="006B6713"/>
    <w:rsid w:val="006B7021"/>
    <w:rsid w:val="006B72A7"/>
    <w:rsid w:val="006C044A"/>
    <w:rsid w:val="006C119D"/>
    <w:rsid w:val="006C1510"/>
    <w:rsid w:val="006C17DB"/>
    <w:rsid w:val="006C2C87"/>
    <w:rsid w:val="006C5AF8"/>
    <w:rsid w:val="006D150A"/>
    <w:rsid w:val="006D21A0"/>
    <w:rsid w:val="006D405B"/>
    <w:rsid w:val="006D4993"/>
    <w:rsid w:val="006E05B7"/>
    <w:rsid w:val="006E0AA6"/>
    <w:rsid w:val="006E0AC5"/>
    <w:rsid w:val="006E17D6"/>
    <w:rsid w:val="006E28B3"/>
    <w:rsid w:val="006E2918"/>
    <w:rsid w:val="006E4B4F"/>
    <w:rsid w:val="006E7930"/>
    <w:rsid w:val="006E7F2D"/>
    <w:rsid w:val="006F0A95"/>
    <w:rsid w:val="006F0B3C"/>
    <w:rsid w:val="006F10B3"/>
    <w:rsid w:val="006F3A2C"/>
    <w:rsid w:val="006F583E"/>
    <w:rsid w:val="0070029A"/>
    <w:rsid w:val="00701BDD"/>
    <w:rsid w:val="00703B4E"/>
    <w:rsid w:val="00703C03"/>
    <w:rsid w:val="007106BF"/>
    <w:rsid w:val="00712B21"/>
    <w:rsid w:val="0071403F"/>
    <w:rsid w:val="007147D9"/>
    <w:rsid w:val="00716AAC"/>
    <w:rsid w:val="0072132F"/>
    <w:rsid w:val="0072289B"/>
    <w:rsid w:val="00724F7F"/>
    <w:rsid w:val="00726169"/>
    <w:rsid w:val="007265F2"/>
    <w:rsid w:val="0073007B"/>
    <w:rsid w:val="00730662"/>
    <w:rsid w:val="0073186B"/>
    <w:rsid w:val="00737ABC"/>
    <w:rsid w:val="00737BAB"/>
    <w:rsid w:val="00742A8A"/>
    <w:rsid w:val="007439EF"/>
    <w:rsid w:val="00746EF1"/>
    <w:rsid w:val="0075090A"/>
    <w:rsid w:val="00751358"/>
    <w:rsid w:val="007526DD"/>
    <w:rsid w:val="00752B81"/>
    <w:rsid w:val="00752CF5"/>
    <w:rsid w:val="00753CDE"/>
    <w:rsid w:val="00755B84"/>
    <w:rsid w:val="0076014A"/>
    <w:rsid w:val="00761576"/>
    <w:rsid w:val="00761BB7"/>
    <w:rsid w:val="007627AC"/>
    <w:rsid w:val="0076300D"/>
    <w:rsid w:val="007639C4"/>
    <w:rsid w:val="00766273"/>
    <w:rsid w:val="00766BF5"/>
    <w:rsid w:val="00772801"/>
    <w:rsid w:val="00773368"/>
    <w:rsid w:val="00773BC1"/>
    <w:rsid w:val="007758E9"/>
    <w:rsid w:val="007770C7"/>
    <w:rsid w:val="0077742E"/>
    <w:rsid w:val="007801D8"/>
    <w:rsid w:val="00780749"/>
    <w:rsid w:val="007817C5"/>
    <w:rsid w:val="00782131"/>
    <w:rsid w:val="00784A4F"/>
    <w:rsid w:val="00785B14"/>
    <w:rsid w:val="00785DC1"/>
    <w:rsid w:val="00786E96"/>
    <w:rsid w:val="00792DA1"/>
    <w:rsid w:val="007936F9"/>
    <w:rsid w:val="00795BE5"/>
    <w:rsid w:val="007A1795"/>
    <w:rsid w:val="007A3D41"/>
    <w:rsid w:val="007A4D5D"/>
    <w:rsid w:val="007A5140"/>
    <w:rsid w:val="007A521F"/>
    <w:rsid w:val="007A55A3"/>
    <w:rsid w:val="007A79CF"/>
    <w:rsid w:val="007A7C2F"/>
    <w:rsid w:val="007B1DA3"/>
    <w:rsid w:val="007B31CB"/>
    <w:rsid w:val="007B3FAA"/>
    <w:rsid w:val="007B5FDC"/>
    <w:rsid w:val="007B62A5"/>
    <w:rsid w:val="007B7DCC"/>
    <w:rsid w:val="007C07B8"/>
    <w:rsid w:val="007C09D1"/>
    <w:rsid w:val="007C18C8"/>
    <w:rsid w:val="007C377C"/>
    <w:rsid w:val="007C3881"/>
    <w:rsid w:val="007C489F"/>
    <w:rsid w:val="007C6491"/>
    <w:rsid w:val="007D0F00"/>
    <w:rsid w:val="007D3CE0"/>
    <w:rsid w:val="007D54A3"/>
    <w:rsid w:val="007E0491"/>
    <w:rsid w:val="007E29F4"/>
    <w:rsid w:val="007E41B9"/>
    <w:rsid w:val="007E43AD"/>
    <w:rsid w:val="007E663B"/>
    <w:rsid w:val="007E67DA"/>
    <w:rsid w:val="007E72CE"/>
    <w:rsid w:val="007F18E8"/>
    <w:rsid w:val="007F2477"/>
    <w:rsid w:val="007F2DB5"/>
    <w:rsid w:val="007F3BDE"/>
    <w:rsid w:val="007F3F24"/>
    <w:rsid w:val="007F48C1"/>
    <w:rsid w:val="007F49A4"/>
    <w:rsid w:val="007F5655"/>
    <w:rsid w:val="007F71E8"/>
    <w:rsid w:val="007F78EF"/>
    <w:rsid w:val="008001EA"/>
    <w:rsid w:val="0080087A"/>
    <w:rsid w:val="00802CF2"/>
    <w:rsid w:val="0080582B"/>
    <w:rsid w:val="0080596A"/>
    <w:rsid w:val="00805EF6"/>
    <w:rsid w:val="00806B6A"/>
    <w:rsid w:val="008105D1"/>
    <w:rsid w:val="00810F69"/>
    <w:rsid w:val="008113E9"/>
    <w:rsid w:val="0081180C"/>
    <w:rsid w:val="0081449A"/>
    <w:rsid w:val="00814779"/>
    <w:rsid w:val="00820D22"/>
    <w:rsid w:val="00822AA3"/>
    <w:rsid w:val="00824EE5"/>
    <w:rsid w:val="00827300"/>
    <w:rsid w:val="00831FE5"/>
    <w:rsid w:val="00833789"/>
    <w:rsid w:val="008337E3"/>
    <w:rsid w:val="00834DB0"/>
    <w:rsid w:val="00843866"/>
    <w:rsid w:val="008449A6"/>
    <w:rsid w:val="00847DA2"/>
    <w:rsid w:val="00852E6D"/>
    <w:rsid w:val="008537B0"/>
    <w:rsid w:val="00853FC9"/>
    <w:rsid w:val="00856244"/>
    <w:rsid w:val="00856D26"/>
    <w:rsid w:val="00856DB7"/>
    <w:rsid w:val="00857874"/>
    <w:rsid w:val="00861A9A"/>
    <w:rsid w:val="008625D1"/>
    <w:rsid w:val="00863377"/>
    <w:rsid w:val="008635A0"/>
    <w:rsid w:val="008667FD"/>
    <w:rsid w:val="00867471"/>
    <w:rsid w:val="00870727"/>
    <w:rsid w:val="00871A5B"/>
    <w:rsid w:val="00873722"/>
    <w:rsid w:val="008754A3"/>
    <w:rsid w:val="008759A0"/>
    <w:rsid w:val="008768E2"/>
    <w:rsid w:val="00877E21"/>
    <w:rsid w:val="008830D9"/>
    <w:rsid w:val="0088586D"/>
    <w:rsid w:val="00885E07"/>
    <w:rsid w:val="00886139"/>
    <w:rsid w:val="00890FEE"/>
    <w:rsid w:val="008931E3"/>
    <w:rsid w:val="00893344"/>
    <w:rsid w:val="0089570B"/>
    <w:rsid w:val="008958ED"/>
    <w:rsid w:val="00896E62"/>
    <w:rsid w:val="008A349C"/>
    <w:rsid w:val="008A3A43"/>
    <w:rsid w:val="008A3D4E"/>
    <w:rsid w:val="008A41D4"/>
    <w:rsid w:val="008A4E28"/>
    <w:rsid w:val="008A533F"/>
    <w:rsid w:val="008A54D7"/>
    <w:rsid w:val="008A6068"/>
    <w:rsid w:val="008A6AD6"/>
    <w:rsid w:val="008A6DAE"/>
    <w:rsid w:val="008A7DC6"/>
    <w:rsid w:val="008B0D07"/>
    <w:rsid w:val="008B51FD"/>
    <w:rsid w:val="008B53F4"/>
    <w:rsid w:val="008B7607"/>
    <w:rsid w:val="008C4F8B"/>
    <w:rsid w:val="008C56E7"/>
    <w:rsid w:val="008C5821"/>
    <w:rsid w:val="008C6653"/>
    <w:rsid w:val="008C7657"/>
    <w:rsid w:val="008D04A7"/>
    <w:rsid w:val="008D1BD3"/>
    <w:rsid w:val="008D494A"/>
    <w:rsid w:val="008D53E0"/>
    <w:rsid w:val="008D6590"/>
    <w:rsid w:val="008E0293"/>
    <w:rsid w:val="008E1DD3"/>
    <w:rsid w:val="008E1FA3"/>
    <w:rsid w:val="008E639E"/>
    <w:rsid w:val="008E74FE"/>
    <w:rsid w:val="008F3557"/>
    <w:rsid w:val="008F3655"/>
    <w:rsid w:val="008F3766"/>
    <w:rsid w:val="008F3921"/>
    <w:rsid w:val="008F5303"/>
    <w:rsid w:val="008F5ABD"/>
    <w:rsid w:val="008F6610"/>
    <w:rsid w:val="008F7F8E"/>
    <w:rsid w:val="00900526"/>
    <w:rsid w:val="00900D3E"/>
    <w:rsid w:val="00906B6E"/>
    <w:rsid w:val="00906D49"/>
    <w:rsid w:val="00906FFF"/>
    <w:rsid w:val="0091001B"/>
    <w:rsid w:val="00910A2F"/>
    <w:rsid w:val="00913C54"/>
    <w:rsid w:val="00916574"/>
    <w:rsid w:val="009176A7"/>
    <w:rsid w:val="00917CEB"/>
    <w:rsid w:val="0092051F"/>
    <w:rsid w:val="009205FF"/>
    <w:rsid w:val="00923EF5"/>
    <w:rsid w:val="00925A0A"/>
    <w:rsid w:val="00931476"/>
    <w:rsid w:val="00931828"/>
    <w:rsid w:val="00932FF5"/>
    <w:rsid w:val="00933966"/>
    <w:rsid w:val="0093563B"/>
    <w:rsid w:val="009366FA"/>
    <w:rsid w:val="0094119C"/>
    <w:rsid w:val="00941E48"/>
    <w:rsid w:val="00941EDB"/>
    <w:rsid w:val="00943F2A"/>
    <w:rsid w:val="0094437D"/>
    <w:rsid w:val="00944802"/>
    <w:rsid w:val="009451B6"/>
    <w:rsid w:val="00954838"/>
    <w:rsid w:val="0095490D"/>
    <w:rsid w:val="00954C2D"/>
    <w:rsid w:val="0095587C"/>
    <w:rsid w:val="009561DB"/>
    <w:rsid w:val="00961642"/>
    <w:rsid w:val="00963C85"/>
    <w:rsid w:val="00964D7D"/>
    <w:rsid w:val="00966B55"/>
    <w:rsid w:val="00966CDA"/>
    <w:rsid w:val="009704D9"/>
    <w:rsid w:val="00970948"/>
    <w:rsid w:val="00970C4F"/>
    <w:rsid w:val="00970CBB"/>
    <w:rsid w:val="00976416"/>
    <w:rsid w:val="00981D78"/>
    <w:rsid w:val="00987A3D"/>
    <w:rsid w:val="00990791"/>
    <w:rsid w:val="00990969"/>
    <w:rsid w:val="009914BC"/>
    <w:rsid w:val="009935A0"/>
    <w:rsid w:val="0099566C"/>
    <w:rsid w:val="009A0DD9"/>
    <w:rsid w:val="009A3380"/>
    <w:rsid w:val="009A3A3C"/>
    <w:rsid w:val="009A3F83"/>
    <w:rsid w:val="009A41E9"/>
    <w:rsid w:val="009A4516"/>
    <w:rsid w:val="009A4F4E"/>
    <w:rsid w:val="009A58ED"/>
    <w:rsid w:val="009A65A4"/>
    <w:rsid w:val="009A666E"/>
    <w:rsid w:val="009B1801"/>
    <w:rsid w:val="009B38A5"/>
    <w:rsid w:val="009B6D43"/>
    <w:rsid w:val="009C25A1"/>
    <w:rsid w:val="009C335C"/>
    <w:rsid w:val="009C7F82"/>
    <w:rsid w:val="009D1622"/>
    <w:rsid w:val="009D2319"/>
    <w:rsid w:val="009D4919"/>
    <w:rsid w:val="009D4ED1"/>
    <w:rsid w:val="009D573F"/>
    <w:rsid w:val="009D71AB"/>
    <w:rsid w:val="009E2B93"/>
    <w:rsid w:val="009E2BB8"/>
    <w:rsid w:val="009E310B"/>
    <w:rsid w:val="009E38C4"/>
    <w:rsid w:val="009E3BC7"/>
    <w:rsid w:val="009F2CFC"/>
    <w:rsid w:val="009F52C4"/>
    <w:rsid w:val="009F588C"/>
    <w:rsid w:val="009F6448"/>
    <w:rsid w:val="009F74E7"/>
    <w:rsid w:val="009F7C68"/>
    <w:rsid w:val="00A00349"/>
    <w:rsid w:val="00A014E0"/>
    <w:rsid w:val="00A01918"/>
    <w:rsid w:val="00A01E70"/>
    <w:rsid w:val="00A03687"/>
    <w:rsid w:val="00A0532B"/>
    <w:rsid w:val="00A0735F"/>
    <w:rsid w:val="00A07C7A"/>
    <w:rsid w:val="00A10958"/>
    <w:rsid w:val="00A114A2"/>
    <w:rsid w:val="00A11A91"/>
    <w:rsid w:val="00A12934"/>
    <w:rsid w:val="00A13432"/>
    <w:rsid w:val="00A137C6"/>
    <w:rsid w:val="00A15220"/>
    <w:rsid w:val="00A16AF3"/>
    <w:rsid w:val="00A20884"/>
    <w:rsid w:val="00A21A96"/>
    <w:rsid w:val="00A22987"/>
    <w:rsid w:val="00A22E82"/>
    <w:rsid w:val="00A230B3"/>
    <w:rsid w:val="00A23D32"/>
    <w:rsid w:val="00A26B1F"/>
    <w:rsid w:val="00A32F96"/>
    <w:rsid w:val="00A33C48"/>
    <w:rsid w:val="00A357A1"/>
    <w:rsid w:val="00A357BD"/>
    <w:rsid w:val="00A35C65"/>
    <w:rsid w:val="00A36538"/>
    <w:rsid w:val="00A40785"/>
    <w:rsid w:val="00A412B0"/>
    <w:rsid w:val="00A4202D"/>
    <w:rsid w:val="00A43272"/>
    <w:rsid w:val="00A447FE"/>
    <w:rsid w:val="00A44E4E"/>
    <w:rsid w:val="00A46AA4"/>
    <w:rsid w:val="00A5148C"/>
    <w:rsid w:val="00A51B55"/>
    <w:rsid w:val="00A52AE9"/>
    <w:rsid w:val="00A531DA"/>
    <w:rsid w:val="00A54487"/>
    <w:rsid w:val="00A55E04"/>
    <w:rsid w:val="00A579B8"/>
    <w:rsid w:val="00A61DDF"/>
    <w:rsid w:val="00A61F72"/>
    <w:rsid w:val="00A63015"/>
    <w:rsid w:val="00A638FA"/>
    <w:rsid w:val="00A65EA3"/>
    <w:rsid w:val="00A66D6E"/>
    <w:rsid w:val="00A73A33"/>
    <w:rsid w:val="00A756F8"/>
    <w:rsid w:val="00A77A91"/>
    <w:rsid w:val="00A77DAD"/>
    <w:rsid w:val="00A81FE0"/>
    <w:rsid w:val="00A83960"/>
    <w:rsid w:val="00A84DB1"/>
    <w:rsid w:val="00A85F36"/>
    <w:rsid w:val="00A871FA"/>
    <w:rsid w:val="00A87E40"/>
    <w:rsid w:val="00A90CAB"/>
    <w:rsid w:val="00A910AC"/>
    <w:rsid w:val="00A9283F"/>
    <w:rsid w:val="00A92E0B"/>
    <w:rsid w:val="00A936A4"/>
    <w:rsid w:val="00A938EF"/>
    <w:rsid w:val="00A93ADB"/>
    <w:rsid w:val="00A94155"/>
    <w:rsid w:val="00A95721"/>
    <w:rsid w:val="00A97EAE"/>
    <w:rsid w:val="00A97F9A"/>
    <w:rsid w:val="00AA20A2"/>
    <w:rsid w:val="00AA22DE"/>
    <w:rsid w:val="00AA2F85"/>
    <w:rsid w:val="00AA6705"/>
    <w:rsid w:val="00AB0D86"/>
    <w:rsid w:val="00AB1043"/>
    <w:rsid w:val="00AB2C45"/>
    <w:rsid w:val="00AB2E07"/>
    <w:rsid w:val="00AB6FC6"/>
    <w:rsid w:val="00AC048D"/>
    <w:rsid w:val="00AC1662"/>
    <w:rsid w:val="00AC31F5"/>
    <w:rsid w:val="00AC5EA0"/>
    <w:rsid w:val="00AC761C"/>
    <w:rsid w:val="00AD0EB8"/>
    <w:rsid w:val="00AD125D"/>
    <w:rsid w:val="00AD220A"/>
    <w:rsid w:val="00AD3F45"/>
    <w:rsid w:val="00AD429D"/>
    <w:rsid w:val="00AE121D"/>
    <w:rsid w:val="00AE1C33"/>
    <w:rsid w:val="00AE26D4"/>
    <w:rsid w:val="00AE6356"/>
    <w:rsid w:val="00AF22AE"/>
    <w:rsid w:val="00AF3375"/>
    <w:rsid w:val="00AF4324"/>
    <w:rsid w:val="00AF4720"/>
    <w:rsid w:val="00AF4CCD"/>
    <w:rsid w:val="00B015B6"/>
    <w:rsid w:val="00B04398"/>
    <w:rsid w:val="00B05683"/>
    <w:rsid w:val="00B05DAB"/>
    <w:rsid w:val="00B1027D"/>
    <w:rsid w:val="00B1185F"/>
    <w:rsid w:val="00B14B03"/>
    <w:rsid w:val="00B14FDD"/>
    <w:rsid w:val="00B17CC2"/>
    <w:rsid w:val="00B20793"/>
    <w:rsid w:val="00B21C9E"/>
    <w:rsid w:val="00B22B10"/>
    <w:rsid w:val="00B22EA6"/>
    <w:rsid w:val="00B23314"/>
    <w:rsid w:val="00B27AF2"/>
    <w:rsid w:val="00B31CDC"/>
    <w:rsid w:val="00B3244F"/>
    <w:rsid w:val="00B335D8"/>
    <w:rsid w:val="00B34EB5"/>
    <w:rsid w:val="00B36250"/>
    <w:rsid w:val="00B3649C"/>
    <w:rsid w:val="00B370D0"/>
    <w:rsid w:val="00B378B1"/>
    <w:rsid w:val="00B40381"/>
    <w:rsid w:val="00B41ED3"/>
    <w:rsid w:val="00B421DF"/>
    <w:rsid w:val="00B4415B"/>
    <w:rsid w:val="00B44F17"/>
    <w:rsid w:val="00B45E6E"/>
    <w:rsid w:val="00B47F10"/>
    <w:rsid w:val="00B51CCB"/>
    <w:rsid w:val="00B5275C"/>
    <w:rsid w:val="00B5451A"/>
    <w:rsid w:val="00B57044"/>
    <w:rsid w:val="00B6180B"/>
    <w:rsid w:val="00B61E12"/>
    <w:rsid w:val="00B62982"/>
    <w:rsid w:val="00B63F87"/>
    <w:rsid w:val="00B6683E"/>
    <w:rsid w:val="00B7178A"/>
    <w:rsid w:val="00B73286"/>
    <w:rsid w:val="00B74462"/>
    <w:rsid w:val="00B7537D"/>
    <w:rsid w:val="00B75D5A"/>
    <w:rsid w:val="00B7624D"/>
    <w:rsid w:val="00B76D41"/>
    <w:rsid w:val="00B77C38"/>
    <w:rsid w:val="00B81775"/>
    <w:rsid w:val="00B81AB7"/>
    <w:rsid w:val="00B8356D"/>
    <w:rsid w:val="00B8410E"/>
    <w:rsid w:val="00B85A0F"/>
    <w:rsid w:val="00B86E79"/>
    <w:rsid w:val="00B870BA"/>
    <w:rsid w:val="00B90D07"/>
    <w:rsid w:val="00B921B9"/>
    <w:rsid w:val="00B93570"/>
    <w:rsid w:val="00B93586"/>
    <w:rsid w:val="00B9516E"/>
    <w:rsid w:val="00B9597E"/>
    <w:rsid w:val="00B95CBC"/>
    <w:rsid w:val="00B9601F"/>
    <w:rsid w:val="00BA0D05"/>
    <w:rsid w:val="00BA1091"/>
    <w:rsid w:val="00BA3F34"/>
    <w:rsid w:val="00BA4293"/>
    <w:rsid w:val="00BA5FE4"/>
    <w:rsid w:val="00BA78A3"/>
    <w:rsid w:val="00BA7C22"/>
    <w:rsid w:val="00BB0703"/>
    <w:rsid w:val="00BB0827"/>
    <w:rsid w:val="00BB2ED6"/>
    <w:rsid w:val="00BB2F46"/>
    <w:rsid w:val="00BB4DBC"/>
    <w:rsid w:val="00BB5F3F"/>
    <w:rsid w:val="00BC174C"/>
    <w:rsid w:val="00BC6292"/>
    <w:rsid w:val="00BC6775"/>
    <w:rsid w:val="00BD3A15"/>
    <w:rsid w:val="00BD3B8C"/>
    <w:rsid w:val="00BD469E"/>
    <w:rsid w:val="00BD5E25"/>
    <w:rsid w:val="00BD7604"/>
    <w:rsid w:val="00BE2522"/>
    <w:rsid w:val="00BE3D57"/>
    <w:rsid w:val="00BE4963"/>
    <w:rsid w:val="00BE4E97"/>
    <w:rsid w:val="00BE64FD"/>
    <w:rsid w:val="00BF104C"/>
    <w:rsid w:val="00BF207D"/>
    <w:rsid w:val="00BF235F"/>
    <w:rsid w:val="00BF4E10"/>
    <w:rsid w:val="00BF5D4A"/>
    <w:rsid w:val="00C01752"/>
    <w:rsid w:val="00C01CE6"/>
    <w:rsid w:val="00C025C3"/>
    <w:rsid w:val="00C02B96"/>
    <w:rsid w:val="00C0576C"/>
    <w:rsid w:val="00C066DF"/>
    <w:rsid w:val="00C077D1"/>
    <w:rsid w:val="00C07BB2"/>
    <w:rsid w:val="00C12AD3"/>
    <w:rsid w:val="00C14AE9"/>
    <w:rsid w:val="00C14E16"/>
    <w:rsid w:val="00C1729C"/>
    <w:rsid w:val="00C177E8"/>
    <w:rsid w:val="00C17864"/>
    <w:rsid w:val="00C200FB"/>
    <w:rsid w:val="00C204E3"/>
    <w:rsid w:val="00C2465F"/>
    <w:rsid w:val="00C270B1"/>
    <w:rsid w:val="00C273A6"/>
    <w:rsid w:val="00C31896"/>
    <w:rsid w:val="00C354CF"/>
    <w:rsid w:val="00C36450"/>
    <w:rsid w:val="00C4020F"/>
    <w:rsid w:val="00C40A9B"/>
    <w:rsid w:val="00C42534"/>
    <w:rsid w:val="00C43431"/>
    <w:rsid w:val="00C43966"/>
    <w:rsid w:val="00C45760"/>
    <w:rsid w:val="00C50FC2"/>
    <w:rsid w:val="00C525A0"/>
    <w:rsid w:val="00C5764F"/>
    <w:rsid w:val="00C618CB"/>
    <w:rsid w:val="00C632B6"/>
    <w:rsid w:val="00C6437C"/>
    <w:rsid w:val="00C66686"/>
    <w:rsid w:val="00C666C8"/>
    <w:rsid w:val="00C66C48"/>
    <w:rsid w:val="00C67428"/>
    <w:rsid w:val="00C675CF"/>
    <w:rsid w:val="00C71A59"/>
    <w:rsid w:val="00C7242E"/>
    <w:rsid w:val="00C73428"/>
    <w:rsid w:val="00C73730"/>
    <w:rsid w:val="00C73CBE"/>
    <w:rsid w:val="00C74042"/>
    <w:rsid w:val="00C74CD1"/>
    <w:rsid w:val="00C751E5"/>
    <w:rsid w:val="00C76AC7"/>
    <w:rsid w:val="00C7726B"/>
    <w:rsid w:val="00C8103F"/>
    <w:rsid w:val="00C874A0"/>
    <w:rsid w:val="00C900B4"/>
    <w:rsid w:val="00C9199E"/>
    <w:rsid w:val="00C91F7C"/>
    <w:rsid w:val="00C9232F"/>
    <w:rsid w:val="00C94A10"/>
    <w:rsid w:val="00C94D3A"/>
    <w:rsid w:val="00C97EFD"/>
    <w:rsid w:val="00CA2B7A"/>
    <w:rsid w:val="00CA3FCC"/>
    <w:rsid w:val="00CA475E"/>
    <w:rsid w:val="00CA759A"/>
    <w:rsid w:val="00CA7D20"/>
    <w:rsid w:val="00CB0FE5"/>
    <w:rsid w:val="00CB155B"/>
    <w:rsid w:val="00CB2BEE"/>
    <w:rsid w:val="00CB6318"/>
    <w:rsid w:val="00CC15B3"/>
    <w:rsid w:val="00CC2890"/>
    <w:rsid w:val="00CC3575"/>
    <w:rsid w:val="00CC4222"/>
    <w:rsid w:val="00CD079D"/>
    <w:rsid w:val="00CD07C2"/>
    <w:rsid w:val="00CD0A5A"/>
    <w:rsid w:val="00CD1CA4"/>
    <w:rsid w:val="00CD2BD1"/>
    <w:rsid w:val="00CD2F22"/>
    <w:rsid w:val="00CD564A"/>
    <w:rsid w:val="00CD6E42"/>
    <w:rsid w:val="00CD725E"/>
    <w:rsid w:val="00CD7306"/>
    <w:rsid w:val="00CE0F87"/>
    <w:rsid w:val="00CE119F"/>
    <w:rsid w:val="00CE3291"/>
    <w:rsid w:val="00CE36CB"/>
    <w:rsid w:val="00CE7127"/>
    <w:rsid w:val="00CE73FB"/>
    <w:rsid w:val="00CE7A96"/>
    <w:rsid w:val="00CF1D65"/>
    <w:rsid w:val="00CF2394"/>
    <w:rsid w:val="00CF375F"/>
    <w:rsid w:val="00CF46AD"/>
    <w:rsid w:val="00CF4C24"/>
    <w:rsid w:val="00CF5B54"/>
    <w:rsid w:val="00D02246"/>
    <w:rsid w:val="00D100F2"/>
    <w:rsid w:val="00D105ED"/>
    <w:rsid w:val="00D15B39"/>
    <w:rsid w:val="00D15D7C"/>
    <w:rsid w:val="00D166FC"/>
    <w:rsid w:val="00D16D8F"/>
    <w:rsid w:val="00D1726E"/>
    <w:rsid w:val="00D20E6E"/>
    <w:rsid w:val="00D20F17"/>
    <w:rsid w:val="00D22A64"/>
    <w:rsid w:val="00D22E43"/>
    <w:rsid w:val="00D231C0"/>
    <w:rsid w:val="00D2360E"/>
    <w:rsid w:val="00D23BE3"/>
    <w:rsid w:val="00D23E44"/>
    <w:rsid w:val="00D24845"/>
    <w:rsid w:val="00D25533"/>
    <w:rsid w:val="00D30217"/>
    <w:rsid w:val="00D341FD"/>
    <w:rsid w:val="00D36848"/>
    <w:rsid w:val="00D36E2E"/>
    <w:rsid w:val="00D4004D"/>
    <w:rsid w:val="00D4027D"/>
    <w:rsid w:val="00D451BA"/>
    <w:rsid w:val="00D46D1D"/>
    <w:rsid w:val="00D47893"/>
    <w:rsid w:val="00D47EAC"/>
    <w:rsid w:val="00D5003C"/>
    <w:rsid w:val="00D501DB"/>
    <w:rsid w:val="00D51DBF"/>
    <w:rsid w:val="00D53031"/>
    <w:rsid w:val="00D55F0D"/>
    <w:rsid w:val="00D5679F"/>
    <w:rsid w:val="00D632D5"/>
    <w:rsid w:val="00D65FF3"/>
    <w:rsid w:val="00D73B3D"/>
    <w:rsid w:val="00D74F7A"/>
    <w:rsid w:val="00D75BA1"/>
    <w:rsid w:val="00D808B7"/>
    <w:rsid w:val="00D80979"/>
    <w:rsid w:val="00D81807"/>
    <w:rsid w:val="00D823F6"/>
    <w:rsid w:val="00D836BA"/>
    <w:rsid w:val="00D85400"/>
    <w:rsid w:val="00D85C5B"/>
    <w:rsid w:val="00D86C82"/>
    <w:rsid w:val="00D87037"/>
    <w:rsid w:val="00D876F6"/>
    <w:rsid w:val="00D87795"/>
    <w:rsid w:val="00D92F47"/>
    <w:rsid w:val="00D9407D"/>
    <w:rsid w:val="00D968B0"/>
    <w:rsid w:val="00D96D95"/>
    <w:rsid w:val="00D97770"/>
    <w:rsid w:val="00DA02AE"/>
    <w:rsid w:val="00DA22DA"/>
    <w:rsid w:val="00DA359D"/>
    <w:rsid w:val="00DA40AE"/>
    <w:rsid w:val="00DA4627"/>
    <w:rsid w:val="00DA4FFB"/>
    <w:rsid w:val="00DA50FF"/>
    <w:rsid w:val="00DA628A"/>
    <w:rsid w:val="00DB14EE"/>
    <w:rsid w:val="00DB37CA"/>
    <w:rsid w:val="00DB4B20"/>
    <w:rsid w:val="00DB5057"/>
    <w:rsid w:val="00DB5905"/>
    <w:rsid w:val="00DB5FDD"/>
    <w:rsid w:val="00DB68FE"/>
    <w:rsid w:val="00DB6ACC"/>
    <w:rsid w:val="00DB73FB"/>
    <w:rsid w:val="00DC008E"/>
    <w:rsid w:val="00DC014F"/>
    <w:rsid w:val="00DC2645"/>
    <w:rsid w:val="00DC2D38"/>
    <w:rsid w:val="00DC64CF"/>
    <w:rsid w:val="00DC7310"/>
    <w:rsid w:val="00DD0B3D"/>
    <w:rsid w:val="00DD0DE1"/>
    <w:rsid w:val="00DD13D3"/>
    <w:rsid w:val="00DD2CEB"/>
    <w:rsid w:val="00DD35A6"/>
    <w:rsid w:val="00DD6568"/>
    <w:rsid w:val="00DE045C"/>
    <w:rsid w:val="00DE056D"/>
    <w:rsid w:val="00DE4306"/>
    <w:rsid w:val="00DE71D8"/>
    <w:rsid w:val="00DE7BE4"/>
    <w:rsid w:val="00DF0403"/>
    <w:rsid w:val="00DF0E3C"/>
    <w:rsid w:val="00DF5834"/>
    <w:rsid w:val="00E003B1"/>
    <w:rsid w:val="00E01246"/>
    <w:rsid w:val="00E015CB"/>
    <w:rsid w:val="00E01C90"/>
    <w:rsid w:val="00E0279B"/>
    <w:rsid w:val="00E031B0"/>
    <w:rsid w:val="00E07E8B"/>
    <w:rsid w:val="00E10C35"/>
    <w:rsid w:val="00E10FAF"/>
    <w:rsid w:val="00E11C3E"/>
    <w:rsid w:val="00E13234"/>
    <w:rsid w:val="00E13980"/>
    <w:rsid w:val="00E13C62"/>
    <w:rsid w:val="00E13E9C"/>
    <w:rsid w:val="00E1777A"/>
    <w:rsid w:val="00E178EE"/>
    <w:rsid w:val="00E17B59"/>
    <w:rsid w:val="00E20662"/>
    <w:rsid w:val="00E22FE6"/>
    <w:rsid w:val="00E249CB"/>
    <w:rsid w:val="00E25118"/>
    <w:rsid w:val="00E27331"/>
    <w:rsid w:val="00E300B9"/>
    <w:rsid w:val="00E30275"/>
    <w:rsid w:val="00E30C3B"/>
    <w:rsid w:val="00E3275C"/>
    <w:rsid w:val="00E35C4C"/>
    <w:rsid w:val="00E378F5"/>
    <w:rsid w:val="00E418EB"/>
    <w:rsid w:val="00E419C5"/>
    <w:rsid w:val="00E41E41"/>
    <w:rsid w:val="00E4385F"/>
    <w:rsid w:val="00E43B15"/>
    <w:rsid w:val="00E44737"/>
    <w:rsid w:val="00E45229"/>
    <w:rsid w:val="00E47A34"/>
    <w:rsid w:val="00E5355F"/>
    <w:rsid w:val="00E561CF"/>
    <w:rsid w:val="00E62246"/>
    <w:rsid w:val="00E635AC"/>
    <w:rsid w:val="00E64B66"/>
    <w:rsid w:val="00E65C73"/>
    <w:rsid w:val="00E668C6"/>
    <w:rsid w:val="00E71F50"/>
    <w:rsid w:val="00E72C60"/>
    <w:rsid w:val="00E7516B"/>
    <w:rsid w:val="00E7593D"/>
    <w:rsid w:val="00E75B58"/>
    <w:rsid w:val="00E7675C"/>
    <w:rsid w:val="00E77932"/>
    <w:rsid w:val="00E80AE7"/>
    <w:rsid w:val="00E838FC"/>
    <w:rsid w:val="00E83AFE"/>
    <w:rsid w:val="00E84CA2"/>
    <w:rsid w:val="00E8565B"/>
    <w:rsid w:val="00E95147"/>
    <w:rsid w:val="00E95216"/>
    <w:rsid w:val="00E95466"/>
    <w:rsid w:val="00E959DE"/>
    <w:rsid w:val="00E96167"/>
    <w:rsid w:val="00E96438"/>
    <w:rsid w:val="00E96533"/>
    <w:rsid w:val="00EA005B"/>
    <w:rsid w:val="00EA1015"/>
    <w:rsid w:val="00EA371F"/>
    <w:rsid w:val="00EA50CD"/>
    <w:rsid w:val="00EB0693"/>
    <w:rsid w:val="00EB25B8"/>
    <w:rsid w:val="00EB2C99"/>
    <w:rsid w:val="00EB555E"/>
    <w:rsid w:val="00EB7175"/>
    <w:rsid w:val="00EB738A"/>
    <w:rsid w:val="00EC0AA7"/>
    <w:rsid w:val="00EC1364"/>
    <w:rsid w:val="00EC3DFB"/>
    <w:rsid w:val="00EC6C1D"/>
    <w:rsid w:val="00EC6D5E"/>
    <w:rsid w:val="00ED05CC"/>
    <w:rsid w:val="00ED2408"/>
    <w:rsid w:val="00ED4420"/>
    <w:rsid w:val="00ED55B3"/>
    <w:rsid w:val="00EE0159"/>
    <w:rsid w:val="00EE0D7F"/>
    <w:rsid w:val="00EE1BEF"/>
    <w:rsid w:val="00EE2901"/>
    <w:rsid w:val="00EE79C7"/>
    <w:rsid w:val="00EF1762"/>
    <w:rsid w:val="00EF1915"/>
    <w:rsid w:val="00EF21DA"/>
    <w:rsid w:val="00EF52D6"/>
    <w:rsid w:val="00EF6BD1"/>
    <w:rsid w:val="00F0141F"/>
    <w:rsid w:val="00F03B2A"/>
    <w:rsid w:val="00F03DE5"/>
    <w:rsid w:val="00F043BC"/>
    <w:rsid w:val="00F0458B"/>
    <w:rsid w:val="00F0649A"/>
    <w:rsid w:val="00F100B7"/>
    <w:rsid w:val="00F100B9"/>
    <w:rsid w:val="00F10418"/>
    <w:rsid w:val="00F112B9"/>
    <w:rsid w:val="00F12BF0"/>
    <w:rsid w:val="00F141D9"/>
    <w:rsid w:val="00F21D0E"/>
    <w:rsid w:val="00F31091"/>
    <w:rsid w:val="00F350CA"/>
    <w:rsid w:val="00F35471"/>
    <w:rsid w:val="00F40BC5"/>
    <w:rsid w:val="00F42D1A"/>
    <w:rsid w:val="00F45DD1"/>
    <w:rsid w:val="00F473D3"/>
    <w:rsid w:val="00F47FD9"/>
    <w:rsid w:val="00F511A5"/>
    <w:rsid w:val="00F518AF"/>
    <w:rsid w:val="00F5209A"/>
    <w:rsid w:val="00F5246C"/>
    <w:rsid w:val="00F554E1"/>
    <w:rsid w:val="00F5788A"/>
    <w:rsid w:val="00F600C6"/>
    <w:rsid w:val="00F6752F"/>
    <w:rsid w:val="00F67A50"/>
    <w:rsid w:val="00F7399E"/>
    <w:rsid w:val="00F7664C"/>
    <w:rsid w:val="00F81780"/>
    <w:rsid w:val="00F81E00"/>
    <w:rsid w:val="00F823EC"/>
    <w:rsid w:val="00F84840"/>
    <w:rsid w:val="00F85912"/>
    <w:rsid w:val="00F902D9"/>
    <w:rsid w:val="00F9030D"/>
    <w:rsid w:val="00F9140E"/>
    <w:rsid w:val="00F92626"/>
    <w:rsid w:val="00F92DC1"/>
    <w:rsid w:val="00F9330F"/>
    <w:rsid w:val="00F94740"/>
    <w:rsid w:val="00F95033"/>
    <w:rsid w:val="00F95317"/>
    <w:rsid w:val="00F95FAD"/>
    <w:rsid w:val="00F97FB4"/>
    <w:rsid w:val="00FA5DB2"/>
    <w:rsid w:val="00FA5F88"/>
    <w:rsid w:val="00FA77E6"/>
    <w:rsid w:val="00FB07E9"/>
    <w:rsid w:val="00FB1AED"/>
    <w:rsid w:val="00FB2856"/>
    <w:rsid w:val="00FB5F59"/>
    <w:rsid w:val="00FB6AA8"/>
    <w:rsid w:val="00FB722D"/>
    <w:rsid w:val="00FB7E14"/>
    <w:rsid w:val="00FC34C8"/>
    <w:rsid w:val="00FC4522"/>
    <w:rsid w:val="00FC5933"/>
    <w:rsid w:val="00FD2E08"/>
    <w:rsid w:val="00FD6305"/>
    <w:rsid w:val="00FD6C38"/>
    <w:rsid w:val="00FD74EA"/>
    <w:rsid w:val="00FE04BF"/>
    <w:rsid w:val="00FE1C3F"/>
    <w:rsid w:val="00FE303B"/>
    <w:rsid w:val="00FE3879"/>
    <w:rsid w:val="00FE3ADC"/>
    <w:rsid w:val="00FE4734"/>
    <w:rsid w:val="00FE7043"/>
    <w:rsid w:val="00FF3AB5"/>
    <w:rsid w:val="00FF3F61"/>
    <w:rsid w:val="00FF6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B4"/>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F97FB4"/>
    <w:pPr>
      <w:keepNext/>
      <w:jc w:val="center"/>
      <w:outlineLvl w:val="0"/>
    </w:pPr>
    <w:rPr>
      <w:rFonts w:ascii="Courier New" w:hAnsi="Courier New" w:cs="Courier New"/>
      <w:b/>
      <w:sz w:val="28"/>
      <w:szCs w:val="28"/>
    </w:rPr>
  </w:style>
  <w:style w:type="paragraph" w:styleId="2">
    <w:name w:val="heading 2"/>
    <w:basedOn w:val="a"/>
    <w:next w:val="a"/>
    <w:link w:val="20"/>
    <w:uiPriority w:val="9"/>
    <w:semiHidden/>
    <w:unhideWhenUsed/>
    <w:qFormat/>
    <w:rsid w:val="005176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7FB4"/>
    <w:rPr>
      <w:rFonts w:ascii="Courier New" w:eastAsia="Times New Roman" w:hAnsi="Courier New" w:cs="Courier New"/>
      <w:b/>
      <w:sz w:val="28"/>
      <w:szCs w:val="28"/>
      <w:lang w:eastAsia="ru-RU"/>
    </w:rPr>
  </w:style>
  <w:style w:type="character" w:customStyle="1" w:styleId="20">
    <w:name w:val="Заголовок 2 Знак"/>
    <w:basedOn w:val="a0"/>
    <w:link w:val="2"/>
    <w:uiPriority w:val="9"/>
    <w:semiHidden/>
    <w:rsid w:val="00517629"/>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394D7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749D7"/>
    <w:rPr>
      <w:rFonts w:ascii="Tahoma" w:hAnsi="Tahoma" w:cs="Tahoma"/>
      <w:sz w:val="16"/>
      <w:szCs w:val="16"/>
    </w:rPr>
  </w:style>
  <w:style w:type="character" w:customStyle="1" w:styleId="a5">
    <w:name w:val="Текст выноски Знак"/>
    <w:basedOn w:val="a0"/>
    <w:link w:val="a4"/>
    <w:uiPriority w:val="99"/>
    <w:semiHidden/>
    <w:rsid w:val="002749D7"/>
    <w:rPr>
      <w:rFonts w:ascii="Tahoma" w:eastAsia="Times New Roman" w:hAnsi="Tahoma" w:cs="Tahoma"/>
      <w:sz w:val="16"/>
      <w:szCs w:val="16"/>
      <w:lang w:eastAsia="ru-RU"/>
    </w:rPr>
  </w:style>
  <w:style w:type="paragraph" w:styleId="a6">
    <w:name w:val="Normal (Web)"/>
    <w:basedOn w:val="a"/>
    <w:rsid w:val="008A3A43"/>
    <w:pPr>
      <w:spacing w:before="100" w:beforeAutospacing="1" w:after="100" w:afterAutospacing="1"/>
    </w:pPr>
  </w:style>
  <w:style w:type="paragraph" w:styleId="a7">
    <w:name w:val="No Spacing"/>
    <w:uiPriority w:val="1"/>
    <w:qFormat/>
    <w:rsid w:val="008A3A43"/>
    <w:pPr>
      <w:spacing w:line="240" w:lineRule="auto"/>
      <w:jc w:val="left"/>
    </w:pPr>
    <w:rPr>
      <w:rFonts w:eastAsiaTheme="minorEastAsia"/>
      <w:lang w:eastAsia="ru-RU"/>
    </w:rPr>
  </w:style>
  <w:style w:type="paragraph" w:styleId="a8">
    <w:name w:val="List Paragraph"/>
    <w:basedOn w:val="a"/>
    <w:uiPriority w:val="34"/>
    <w:qFormat/>
    <w:rsid w:val="008A3A43"/>
    <w:pPr>
      <w:ind w:left="720"/>
      <w:contextualSpacing/>
    </w:pPr>
  </w:style>
  <w:style w:type="paragraph" w:customStyle="1" w:styleId="ConsPlusNonformat">
    <w:name w:val="ConsPlusNonformat"/>
    <w:rsid w:val="00623187"/>
    <w:pPr>
      <w:widowControl w:val="0"/>
      <w:autoSpaceDE w:val="0"/>
      <w:autoSpaceDN w:val="0"/>
      <w:adjustRightInd w:val="0"/>
      <w:spacing w:line="240" w:lineRule="auto"/>
      <w:jc w:val="left"/>
    </w:pPr>
    <w:rPr>
      <w:rFonts w:ascii="Courier New" w:eastAsia="Calibri" w:hAnsi="Courier New" w:cs="Courier New"/>
      <w:sz w:val="20"/>
      <w:szCs w:val="20"/>
      <w:lang w:eastAsia="ru-RU"/>
    </w:rPr>
  </w:style>
  <w:style w:type="paragraph" w:styleId="a9">
    <w:name w:val="header"/>
    <w:basedOn w:val="a"/>
    <w:link w:val="aa"/>
    <w:uiPriority w:val="99"/>
    <w:unhideWhenUsed/>
    <w:rsid w:val="00870727"/>
    <w:pPr>
      <w:tabs>
        <w:tab w:val="center" w:pos="4677"/>
        <w:tab w:val="right" w:pos="9355"/>
      </w:tabs>
    </w:pPr>
  </w:style>
  <w:style w:type="character" w:customStyle="1" w:styleId="aa">
    <w:name w:val="Верхний колонтитул Знак"/>
    <w:basedOn w:val="a0"/>
    <w:link w:val="a9"/>
    <w:uiPriority w:val="99"/>
    <w:rsid w:val="0087072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70727"/>
    <w:pPr>
      <w:tabs>
        <w:tab w:val="center" w:pos="4677"/>
        <w:tab w:val="right" w:pos="9355"/>
      </w:tabs>
    </w:pPr>
  </w:style>
  <w:style w:type="character" w:customStyle="1" w:styleId="ac">
    <w:name w:val="Нижний колонтитул Знак"/>
    <w:basedOn w:val="a0"/>
    <w:link w:val="ab"/>
    <w:uiPriority w:val="99"/>
    <w:rsid w:val="00870727"/>
    <w:rPr>
      <w:rFonts w:ascii="Times New Roman" w:eastAsia="Times New Roman" w:hAnsi="Times New Roman" w:cs="Times New Roman"/>
      <w:sz w:val="24"/>
      <w:szCs w:val="24"/>
      <w:lang w:eastAsia="ru-RU"/>
    </w:rPr>
  </w:style>
  <w:style w:type="paragraph" w:customStyle="1" w:styleId="ConsPlusCell">
    <w:name w:val="ConsPlusCell"/>
    <w:rsid w:val="00663585"/>
    <w:pPr>
      <w:widowControl w:val="0"/>
      <w:autoSpaceDE w:val="0"/>
      <w:autoSpaceDN w:val="0"/>
      <w:adjustRightInd w:val="0"/>
      <w:spacing w:line="240" w:lineRule="auto"/>
      <w:jc w:val="left"/>
    </w:pPr>
    <w:rPr>
      <w:rFonts w:ascii="Times New Roman" w:eastAsia="Calibri" w:hAnsi="Times New Roman" w:cs="Times New Roman"/>
      <w:sz w:val="24"/>
      <w:szCs w:val="24"/>
      <w:lang w:eastAsia="ru-RU"/>
    </w:rPr>
  </w:style>
  <w:style w:type="paragraph" w:styleId="ad">
    <w:name w:val="footnote text"/>
    <w:basedOn w:val="a"/>
    <w:link w:val="ae"/>
    <w:uiPriority w:val="99"/>
    <w:unhideWhenUsed/>
    <w:rsid w:val="006829DF"/>
    <w:pPr>
      <w:ind w:firstLine="851"/>
      <w:jc w:val="both"/>
    </w:pPr>
    <w:rPr>
      <w:rFonts w:eastAsia="Calibri"/>
      <w:sz w:val="20"/>
      <w:szCs w:val="20"/>
    </w:rPr>
  </w:style>
  <w:style w:type="character" w:customStyle="1" w:styleId="ae">
    <w:name w:val="Текст сноски Знак"/>
    <w:basedOn w:val="a0"/>
    <w:link w:val="ad"/>
    <w:uiPriority w:val="99"/>
    <w:rsid w:val="006829DF"/>
    <w:rPr>
      <w:rFonts w:ascii="Times New Roman" w:eastAsia="Calibri" w:hAnsi="Times New Roman" w:cs="Times New Roman"/>
      <w:sz w:val="20"/>
      <w:szCs w:val="20"/>
      <w:lang w:eastAsia="ru-RU"/>
    </w:rPr>
  </w:style>
  <w:style w:type="paragraph" w:customStyle="1" w:styleId="Default">
    <w:name w:val="Default"/>
    <w:rsid w:val="00052472"/>
    <w:pPr>
      <w:autoSpaceDE w:val="0"/>
      <w:autoSpaceDN w:val="0"/>
      <w:adjustRightInd w:val="0"/>
      <w:spacing w:line="240" w:lineRule="auto"/>
      <w:jc w:val="left"/>
    </w:pPr>
    <w:rPr>
      <w:rFonts w:ascii="Times New Roman" w:eastAsiaTheme="minorEastAsia" w:hAnsi="Times New Roman" w:cs="Times New Roman"/>
      <w:color w:val="000000"/>
      <w:sz w:val="24"/>
      <w:szCs w:val="24"/>
      <w:lang w:eastAsia="ru-RU"/>
    </w:rPr>
  </w:style>
  <w:style w:type="paragraph" w:customStyle="1" w:styleId="11">
    <w:name w:val="Абзац списка1"/>
    <w:basedOn w:val="a"/>
    <w:rsid w:val="00D4027D"/>
    <w:pPr>
      <w:ind w:left="720"/>
      <w:contextualSpacing/>
    </w:pPr>
    <w:rPr>
      <w:rFonts w:eastAsia="Calibri"/>
      <w:sz w:val="26"/>
      <w:szCs w:val="20"/>
    </w:rPr>
  </w:style>
  <w:style w:type="paragraph" w:customStyle="1" w:styleId="21">
    <w:name w:val="Основной текст с отступом 21"/>
    <w:basedOn w:val="a"/>
    <w:rsid w:val="00D4027D"/>
    <w:pPr>
      <w:overflowPunct w:val="0"/>
      <w:autoSpaceDE w:val="0"/>
      <w:autoSpaceDN w:val="0"/>
      <w:adjustRightInd w:val="0"/>
      <w:ind w:firstLine="709"/>
      <w:jc w:val="both"/>
    </w:pPr>
    <w:rPr>
      <w:rFonts w:ascii="Times New Roman CYR" w:hAnsi="Times New Roman CYR"/>
      <w:b/>
      <w:sz w:val="28"/>
      <w:szCs w:val="32"/>
    </w:rPr>
  </w:style>
  <w:style w:type="character" w:styleId="af">
    <w:name w:val="Hyperlink"/>
    <w:uiPriority w:val="99"/>
    <w:unhideWhenUsed/>
    <w:rsid w:val="00D4027D"/>
    <w:rPr>
      <w:color w:val="0563C1"/>
      <w:u w:val="single"/>
    </w:rPr>
  </w:style>
  <w:style w:type="paragraph" w:customStyle="1" w:styleId="EmptyCellLayoutStyle">
    <w:name w:val="EmptyCellLayoutStyle"/>
    <w:rsid w:val="00D4027D"/>
    <w:pPr>
      <w:spacing w:after="200"/>
      <w:jc w:val="left"/>
    </w:pPr>
    <w:rPr>
      <w:rFonts w:ascii="Times New Roman" w:eastAsia="Times New Roman" w:hAnsi="Times New Roman" w:cs="Times New Roman"/>
      <w:sz w:val="2"/>
      <w:szCs w:val="20"/>
      <w:lang w:eastAsia="ru-RU"/>
    </w:rPr>
  </w:style>
  <w:style w:type="character" w:styleId="af0">
    <w:name w:val="footnote reference"/>
    <w:uiPriority w:val="99"/>
    <w:unhideWhenUsed/>
    <w:rsid w:val="00D4027D"/>
    <w:rPr>
      <w:vertAlign w:val="superscript"/>
    </w:rPr>
  </w:style>
  <w:style w:type="character" w:customStyle="1" w:styleId="af1">
    <w:name w:val="Цветовое выделение"/>
    <w:uiPriority w:val="99"/>
    <w:rsid w:val="00D4027D"/>
    <w:rPr>
      <w:b/>
      <w:color w:val="000080"/>
    </w:rPr>
  </w:style>
  <w:style w:type="paragraph" w:customStyle="1" w:styleId="ConsNormal">
    <w:name w:val="ConsNormal"/>
    <w:rsid w:val="00D4027D"/>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styleId="af2">
    <w:name w:val="page number"/>
    <w:basedOn w:val="a0"/>
    <w:rsid w:val="00D4027D"/>
  </w:style>
  <w:style w:type="paragraph" w:customStyle="1" w:styleId="ConsPlusNormal">
    <w:name w:val="ConsPlusNormal"/>
    <w:rsid w:val="00890FE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styleId="af3">
    <w:name w:val="FollowedHyperlink"/>
    <w:basedOn w:val="a0"/>
    <w:uiPriority w:val="99"/>
    <w:semiHidden/>
    <w:unhideWhenUsed/>
    <w:rsid w:val="00370595"/>
    <w:rPr>
      <w:color w:val="800080" w:themeColor="followedHyperlink"/>
      <w:u w:val="single"/>
    </w:rPr>
  </w:style>
  <w:style w:type="paragraph" w:customStyle="1" w:styleId="font5">
    <w:name w:val="font5"/>
    <w:basedOn w:val="a"/>
    <w:rsid w:val="00847DA2"/>
    <w:pPr>
      <w:spacing w:before="100" w:beforeAutospacing="1" w:after="100" w:afterAutospacing="1"/>
    </w:pPr>
    <w:rPr>
      <w:b/>
      <w:bCs/>
      <w:color w:val="000000"/>
      <w:sz w:val="28"/>
      <w:szCs w:val="28"/>
    </w:rPr>
  </w:style>
  <w:style w:type="paragraph" w:customStyle="1" w:styleId="font6">
    <w:name w:val="font6"/>
    <w:basedOn w:val="a"/>
    <w:rsid w:val="00847DA2"/>
    <w:pPr>
      <w:spacing w:before="100" w:beforeAutospacing="1" w:after="100" w:afterAutospacing="1"/>
    </w:pPr>
    <w:rPr>
      <w:color w:val="000000"/>
      <w:sz w:val="28"/>
      <w:szCs w:val="28"/>
    </w:rPr>
  </w:style>
  <w:style w:type="paragraph" w:customStyle="1" w:styleId="font7">
    <w:name w:val="font7"/>
    <w:basedOn w:val="a"/>
    <w:rsid w:val="00847DA2"/>
    <w:pPr>
      <w:spacing w:before="100" w:beforeAutospacing="1" w:after="100" w:afterAutospacing="1"/>
    </w:pPr>
    <w:rPr>
      <w:color w:val="FF0000"/>
      <w:sz w:val="28"/>
      <w:szCs w:val="28"/>
    </w:rPr>
  </w:style>
  <w:style w:type="paragraph" w:customStyle="1" w:styleId="font8">
    <w:name w:val="font8"/>
    <w:basedOn w:val="a"/>
    <w:rsid w:val="00847DA2"/>
    <w:pPr>
      <w:spacing w:before="100" w:beforeAutospacing="1" w:after="100" w:afterAutospacing="1"/>
    </w:pPr>
    <w:rPr>
      <w:rFonts w:ascii="Tahoma" w:hAnsi="Tahoma" w:cs="Tahoma"/>
      <w:color w:val="000000"/>
      <w:sz w:val="18"/>
      <w:szCs w:val="18"/>
    </w:rPr>
  </w:style>
  <w:style w:type="paragraph" w:customStyle="1" w:styleId="font9">
    <w:name w:val="font9"/>
    <w:basedOn w:val="a"/>
    <w:rsid w:val="00847DA2"/>
    <w:pPr>
      <w:spacing w:before="100" w:beforeAutospacing="1" w:after="100" w:afterAutospacing="1"/>
    </w:pPr>
    <w:rPr>
      <w:rFonts w:ascii="Tahoma" w:hAnsi="Tahoma" w:cs="Tahoma"/>
      <w:b/>
      <w:bCs/>
      <w:color w:val="000000"/>
      <w:sz w:val="18"/>
      <w:szCs w:val="18"/>
    </w:rPr>
  </w:style>
  <w:style w:type="paragraph" w:customStyle="1" w:styleId="xl63">
    <w:name w:val="xl63"/>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64">
    <w:name w:val="xl64"/>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66">
    <w:name w:val="xl66"/>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68">
    <w:name w:val="xl68"/>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69">
    <w:name w:val="xl69"/>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1">
    <w:name w:val="xl71"/>
    <w:basedOn w:val="a"/>
    <w:rsid w:val="00847DA2"/>
    <w:pPr>
      <w:spacing w:before="100" w:beforeAutospacing="1" w:after="100" w:afterAutospacing="1"/>
      <w:jc w:val="center"/>
    </w:pPr>
    <w:rPr>
      <w:sz w:val="28"/>
      <w:szCs w:val="28"/>
    </w:rPr>
  </w:style>
  <w:style w:type="paragraph" w:customStyle="1" w:styleId="xl72">
    <w:name w:val="xl72"/>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5">
    <w:name w:val="xl75"/>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6">
    <w:name w:val="xl76"/>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9">
    <w:name w:val="xl79"/>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82">
    <w:name w:val="xl82"/>
    <w:basedOn w:val="a"/>
    <w:rsid w:val="00847DA2"/>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3">
    <w:name w:val="xl83"/>
    <w:basedOn w:val="a"/>
    <w:rsid w:val="00847DA2"/>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4">
    <w:name w:val="xl84"/>
    <w:basedOn w:val="a"/>
    <w:rsid w:val="00847DA2"/>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
    <w:rsid w:val="00847DA2"/>
    <w:pPr>
      <w:pBdr>
        <w:top w:val="single" w:sz="4" w:space="0" w:color="auto"/>
        <w:left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86">
    <w:name w:val="xl86"/>
    <w:basedOn w:val="a"/>
    <w:rsid w:val="00847DA2"/>
    <w:pPr>
      <w:pBdr>
        <w:left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87">
    <w:name w:val="xl87"/>
    <w:basedOn w:val="a"/>
    <w:rsid w:val="00847DA2"/>
    <w:pPr>
      <w:pBdr>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88">
    <w:name w:val="xl88"/>
    <w:basedOn w:val="a"/>
    <w:rsid w:val="00847DA2"/>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847DA2"/>
    <w:pPr>
      <w:pBdr>
        <w:left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
    <w:rsid w:val="00847DA2"/>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1">
    <w:name w:val="xl91"/>
    <w:basedOn w:val="a"/>
    <w:rsid w:val="00847DA2"/>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92">
    <w:name w:val="xl92"/>
    <w:basedOn w:val="a"/>
    <w:rsid w:val="00847DA2"/>
    <w:pPr>
      <w:pBdr>
        <w:left w:val="single" w:sz="4" w:space="0" w:color="auto"/>
        <w:right w:val="single" w:sz="4" w:space="0" w:color="auto"/>
      </w:pBdr>
      <w:spacing w:before="100" w:beforeAutospacing="1" w:after="100" w:afterAutospacing="1"/>
      <w:textAlignment w:val="top"/>
    </w:pPr>
    <w:rPr>
      <w:sz w:val="28"/>
      <w:szCs w:val="28"/>
    </w:rPr>
  </w:style>
  <w:style w:type="paragraph" w:customStyle="1" w:styleId="xl93">
    <w:name w:val="xl93"/>
    <w:basedOn w:val="a"/>
    <w:rsid w:val="00847DA2"/>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94">
    <w:name w:val="xl94"/>
    <w:basedOn w:val="a"/>
    <w:rsid w:val="00847DA2"/>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847DA2"/>
    <w:pPr>
      <w:pBdr>
        <w:left w:val="single" w:sz="4" w:space="0" w:color="auto"/>
        <w:right w:val="single" w:sz="4" w:space="0" w:color="auto"/>
      </w:pBdr>
      <w:spacing w:before="100" w:beforeAutospacing="1" w:after="100" w:afterAutospacing="1"/>
      <w:textAlignment w:val="center"/>
    </w:pPr>
    <w:rPr>
      <w:sz w:val="28"/>
      <w:szCs w:val="28"/>
    </w:rPr>
  </w:style>
  <w:style w:type="paragraph" w:customStyle="1" w:styleId="xl96">
    <w:name w:val="xl96"/>
    <w:basedOn w:val="a"/>
    <w:rsid w:val="00847DA2"/>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7">
    <w:name w:val="xl97"/>
    <w:basedOn w:val="a"/>
    <w:rsid w:val="00847DA2"/>
    <w:pPr>
      <w:spacing w:before="100" w:beforeAutospacing="1" w:after="100" w:afterAutospacing="1"/>
      <w:jc w:val="right"/>
    </w:pPr>
  </w:style>
  <w:style w:type="paragraph" w:customStyle="1" w:styleId="xl98">
    <w:name w:val="xl98"/>
    <w:basedOn w:val="a"/>
    <w:rsid w:val="00847DA2"/>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847DA2"/>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0">
    <w:name w:val="xl100"/>
    <w:basedOn w:val="a"/>
    <w:rsid w:val="00847DA2"/>
    <w:pPr>
      <w:pBdr>
        <w:bottom w:val="single" w:sz="4" w:space="0" w:color="auto"/>
      </w:pBdr>
      <w:spacing w:before="100" w:beforeAutospacing="1" w:after="100" w:afterAutospacing="1"/>
      <w:jc w:val="center"/>
    </w:pPr>
    <w:rPr>
      <w:b/>
      <w:bCs/>
      <w:sz w:val="28"/>
      <w:szCs w:val="28"/>
    </w:rPr>
  </w:style>
  <w:style w:type="paragraph" w:customStyle="1" w:styleId="xl101">
    <w:name w:val="xl101"/>
    <w:basedOn w:val="a"/>
    <w:rsid w:val="00847DA2"/>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2">
    <w:name w:val="xl102"/>
    <w:basedOn w:val="a"/>
    <w:rsid w:val="00847DA2"/>
    <w:pPr>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3">
    <w:name w:val="xl103"/>
    <w:basedOn w:val="a"/>
    <w:rsid w:val="00847DA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847DA2"/>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5">
    <w:name w:val="xl105"/>
    <w:basedOn w:val="a"/>
    <w:rsid w:val="00847DA2"/>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
    <w:rsid w:val="00847DA2"/>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08">
    <w:name w:val="xl108"/>
    <w:basedOn w:val="a"/>
    <w:rsid w:val="00847DA2"/>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9">
    <w:name w:val="xl109"/>
    <w:basedOn w:val="a"/>
    <w:rsid w:val="00847DA2"/>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0">
    <w:name w:val="xl110"/>
    <w:basedOn w:val="a"/>
    <w:rsid w:val="00847DA2"/>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1">
    <w:name w:val="xl111"/>
    <w:basedOn w:val="a"/>
    <w:rsid w:val="00847DA2"/>
    <w:pPr>
      <w:spacing w:before="100" w:beforeAutospacing="1" w:after="100" w:afterAutospacing="1"/>
      <w:jc w:val="center"/>
      <w:textAlignment w:val="top"/>
    </w:pPr>
    <w:rPr>
      <w:sz w:val="28"/>
      <w:szCs w:val="28"/>
    </w:rPr>
  </w:style>
  <w:style w:type="paragraph" w:customStyle="1" w:styleId="xl112">
    <w:name w:val="xl112"/>
    <w:basedOn w:val="a"/>
    <w:rsid w:val="00847DA2"/>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13">
    <w:name w:val="xl113"/>
    <w:basedOn w:val="a"/>
    <w:rsid w:val="00847DA2"/>
    <w:pPr>
      <w:pBdr>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14">
    <w:name w:val="xl114"/>
    <w:basedOn w:val="a"/>
    <w:rsid w:val="00847DA2"/>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15">
    <w:name w:val="xl115"/>
    <w:basedOn w:val="a"/>
    <w:rsid w:val="00847DA2"/>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16">
    <w:name w:val="xl116"/>
    <w:basedOn w:val="a"/>
    <w:rsid w:val="00847DA2"/>
    <w:pPr>
      <w:pBdr>
        <w:left w:val="single" w:sz="4" w:space="0" w:color="auto"/>
        <w:right w:val="single" w:sz="4" w:space="0" w:color="auto"/>
      </w:pBdr>
      <w:spacing w:before="100" w:beforeAutospacing="1" w:after="100" w:afterAutospacing="1"/>
    </w:pPr>
    <w:rPr>
      <w:b/>
      <w:bCs/>
      <w:sz w:val="28"/>
      <w:szCs w:val="28"/>
    </w:rPr>
  </w:style>
  <w:style w:type="paragraph" w:customStyle="1" w:styleId="xl117">
    <w:name w:val="xl117"/>
    <w:basedOn w:val="a"/>
    <w:rsid w:val="00847DA2"/>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
    <w:rsid w:val="00847DA2"/>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9">
    <w:name w:val="xl119"/>
    <w:basedOn w:val="a"/>
    <w:rsid w:val="00847DA2"/>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20">
    <w:name w:val="xl120"/>
    <w:basedOn w:val="a"/>
    <w:rsid w:val="00847DA2"/>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21">
    <w:name w:val="xl121"/>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2">
    <w:name w:val="xl122"/>
    <w:basedOn w:val="a"/>
    <w:rsid w:val="00847DA2"/>
    <w:pPr>
      <w:pBdr>
        <w:top w:val="single" w:sz="4" w:space="0" w:color="auto"/>
        <w:left w:val="single" w:sz="4" w:space="0" w:color="auto"/>
        <w:right w:val="single" w:sz="4" w:space="0" w:color="auto"/>
      </w:pBdr>
      <w:spacing w:before="100" w:beforeAutospacing="1" w:after="100" w:afterAutospacing="1"/>
      <w:textAlignment w:val="top"/>
    </w:pPr>
    <w:rPr>
      <w:b/>
      <w:bCs/>
      <w:sz w:val="28"/>
      <w:szCs w:val="28"/>
    </w:rPr>
  </w:style>
  <w:style w:type="paragraph" w:customStyle="1" w:styleId="xl123">
    <w:name w:val="xl123"/>
    <w:basedOn w:val="a"/>
    <w:rsid w:val="00847DA2"/>
    <w:pPr>
      <w:pBdr>
        <w:left w:val="single" w:sz="4" w:space="0" w:color="auto"/>
        <w:right w:val="single" w:sz="4" w:space="0" w:color="auto"/>
      </w:pBdr>
      <w:spacing w:before="100" w:beforeAutospacing="1" w:after="100" w:afterAutospacing="1"/>
      <w:textAlignment w:val="top"/>
    </w:pPr>
    <w:rPr>
      <w:b/>
      <w:bCs/>
      <w:sz w:val="28"/>
      <w:szCs w:val="28"/>
    </w:rPr>
  </w:style>
  <w:style w:type="paragraph" w:customStyle="1" w:styleId="xl124">
    <w:name w:val="xl124"/>
    <w:basedOn w:val="a"/>
    <w:rsid w:val="00847DA2"/>
    <w:pPr>
      <w:pBdr>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s>
</file>

<file path=word/webSettings.xml><?xml version="1.0" encoding="utf-8"?>
<w:webSettings xmlns:r="http://schemas.openxmlformats.org/officeDocument/2006/relationships" xmlns:w="http://schemas.openxmlformats.org/wordprocessingml/2006/main">
  <w:divs>
    <w:div w:id="1322446">
      <w:bodyDiv w:val="1"/>
      <w:marLeft w:val="0"/>
      <w:marRight w:val="0"/>
      <w:marTop w:val="0"/>
      <w:marBottom w:val="0"/>
      <w:divBdr>
        <w:top w:val="none" w:sz="0" w:space="0" w:color="auto"/>
        <w:left w:val="none" w:sz="0" w:space="0" w:color="auto"/>
        <w:bottom w:val="none" w:sz="0" w:space="0" w:color="auto"/>
        <w:right w:val="none" w:sz="0" w:space="0" w:color="auto"/>
      </w:divBdr>
    </w:div>
    <w:div w:id="11541380">
      <w:bodyDiv w:val="1"/>
      <w:marLeft w:val="0"/>
      <w:marRight w:val="0"/>
      <w:marTop w:val="0"/>
      <w:marBottom w:val="0"/>
      <w:divBdr>
        <w:top w:val="none" w:sz="0" w:space="0" w:color="auto"/>
        <w:left w:val="none" w:sz="0" w:space="0" w:color="auto"/>
        <w:bottom w:val="none" w:sz="0" w:space="0" w:color="auto"/>
        <w:right w:val="none" w:sz="0" w:space="0" w:color="auto"/>
      </w:divBdr>
    </w:div>
    <w:div w:id="18243199">
      <w:bodyDiv w:val="1"/>
      <w:marLeft w:val="0"/>
      <w:marRight w:val="0"/>
      <w:marTop w:val="0"/>
      <w:marBottom w:val="0"/>
      <w:divBdr>
        <w:top w:val="none" w:sz="0" w:space="0" w:color="auto"/>
        <w:left w:val="none" w:sz="0" w:space="0" w:color="auto"/>
        <w:bottom w:val="none" w:sz="0" w:space="0" w:color="auto"/>
        <w:right w:val="none" w:sz="0" w:space="0" w:color="auto"/>
      </w:divBdr>
    </w:div>
    <w:div w:id="22949221">
      <w:bodyDiv w:val="1"/>
      <w:marLeft w:val="0"/>
      <w:marRight w:val="0"/>
      <w:marTop w:val="0"/>
      <w:marBottom w:val="0"/>
      <w:divBdr>
        <w:top w:val="none" w:sz="0" w:space="0" w:color="auto"/>
        <w:left w:val="none" w:sz="0" w:space="0" w:color="auto"/>
        <w:bottom w:val="none" w:sz="0" w:space="0" w:color="auto"/>
        <w:right w:val="none" w:sz="0" w:space="0" w:color="auto"/>
      </w:divBdr>
    </w:div>
    <w:div w:id="75327726">
      <w:bodyDiv w:val="1"/>
      <w:marLeft w:val="0"/>
      <w:marRight w:val="0"/>
      <w:marTop w:val="0"/>
      <w:marBottom w:val="0"/>
      <w:divBdr>
        <w:top w:val="none" w:sz="0" w:space="0" w:color="auto"/>
        <w:left w:val="none" w:sz="0" w:space="0" w:color="auto"/>
        <w:bottom w:val="none" w:sz="0" w:space="0" w:color="auto"/>
        <w:right w:val="none" w:sz="0" w:space="0" w:color="auto"/>
      </w:divBdr>
    </w:div>
    <w:div w:id="82186393">
      <w:bodyDiv w:val="1"/>
      <w:marLeft w:val="0"/>
      <w:marRight w:val="0"/>
      <w:marTop w:val="0"/>
      <w:marBottom w:val="0"/>
      <w:divBdr>
        <w:top w:val="none" w:sz="0" w:space="0" w:color="auto"/>
        <w:left w:val="none" w:sz="0" w:space="0" w:color="auto"/>
        <w:bottom w:val="none" w:sz="0" w:space="0" w:color="auto"/>
        <w:right w:val="none" w:sz="0" w:space="0" w:color="auto"/>
      </w:divBdr>
    </w:div>
    <w:div w:id="83649920">
      <w:bodyDiv w:val="1"/>
      <w:marLeft w:val="0"/>
      <w:marRight w:val="0"/>
      <w:marTop w:val="0"/>
      <w:marBottom w:val="0"/>
      <w:divBdr>
        <w:top w:val="none" w:sz="0" w:space="0" w:color="auto"/>
        <w:left w:val="none" w:sz="0" w:space="0" w:color="auto"/>
        <w:bottom w:val="none" w:sz="0" w:space="0" w:color="auto"/>
        <w:right w:val="none" w:sz="0" w:space="0" w:color="auto"/>
      </w:divBdr>
    </w:div>
    <w:div w:id="97868095">
      <w:bodyDiv w:val="1"/>
      <w:marLeft w:val="0"/>
      <w:marRight w:val="0"/>
      <w:marTop w:val="0"/>
      <w:marBottom w:val="0"/>
      <w:divBdr>
        <w:top w:val="none" w:sz="0" w:space="0" w:color="auto"/>
        <w:left w:val="none" w:sz="0" w:space="0" w:color="auto"/>
        <w:bottom w:val="none" w:sz="0" w:space="0" w:color="auto"/>
        <w:right w:val="none" w:sz="0" w:space="0" w:color="auto"/>
      </w:divBdr>
    </w:div>
    <w:div w:id="110633857">
      <w:bodyDiv w:val="1"/>
      <w:marLeft w:val="0"/>
      <w:marRight w:val="0"/>
      <w:marTop w:val="0"/>
      <w:marBottom w:val="0"/>
      <w:divBdr>
        <w:top w:val="none" w:sz="0" w:space="0" w:color="auto"/>
        <w:left w:val="none" w:sz="0" w:space="0" w:color="auto"/>
        <w:bottom w:val="none" w:sz="0" w:space="0" w:color="auto"/>
        <w:right w:val="none" w:sz="0" w:space="0" w:color="auto"/>
      </w:divBdr>
    </w:div>
    <w:div w:id="152382710">
      <w:bodyDiv w:val="1"/>
      <w:marLeft w:val="0"/>
      <w:marRight w:val="0"/>
      <w:marTop w:val="0"/>
      <w:marBottom w:val="0"/>
      <w:divBdr>
        <w:top w:val="none" w:sz="0" w:space="0" w:color="auto"/>
        <w:left w:val="none" w:sz="0" w:space="0" w:color="auto"/>
        <w:bottom w:val="none" w:sz="0" w:space="0" w:color="auto"/>
        <w:right w:val="none" w:sz="0" w:space="0" w:color="auto"/>
      </w:divBdr>
    </w:div>
    <w:div w:id="156844763">
      <w:bodyDiv w:val="1"/>
      <w:marLeft w:val="0"/>
      <w:marRight w:val="0"/>
      <w:marTop w:val="0"/>
      <w:marBottom w:val="0"/>
      <w:divBdr>
        <w:top w:val="none" w:sz="0" w:space="0" w:color="auto"/>
        <w:left w:val="none" w:sz="0" w:space="0" w:color="auto"/>
        <w:bottom w:val="none" w:sz="0" w:space="0" w:color="auto"/>
        <w:right w:val="none" w:sz="0" w:space="0" w:color="auto"/>
      </w:divBdr>
    </w:div>
    <w:div w:id="202715343">
      <w:bodyDiv w:val="1"/>
      <w:marLeft w:val="0"/>
      <w:marRight w:val="0"/>
      <w:marTop w:val="0"/>
      <w:marBottom w:val="0"/>
      <w:divBdr>
        <w:top w:val="none" w:sz="0" w:space="0" w:color="auto"/>
        <w:left w:val="none" w:sz="0" w:space="0" w:color="auto"/>
        <w:bottom w:val="none" w:sz="0" w:space="0" w:color="auto"/>
        <w:right w:val="none" w:sz="0" w:space="0" w:color="auto"/>
      </w:divBdr>
    </w:div>
    <w:div w:id="212692913">
      <w:bodyDiv w:val="1"/>
      <w:marLeft w:val="0"/>
      <w:marRight w:val="0"/>
      <w:marTop w:val="0"/>
      <w:marBottom w:val="0"/>
      <w:divBdr>
        <w:top w:val="none" w:sz="0" w:space="0" w:color="auto"/>
        <w:left w:val="none" w:sz="0" w:space="0" w:color="auto"/>
        <w:bottom w:val="none" w:sz="0" w:space="0" w:color="auto"/>
        <w:right w:val="none" w:sz="0" w:space="0" w:color="auto"/>
      </w:divBdr>
    </w:div>
    <w:div w:id="256063376">
      <w:bodyDiv w:val="1"/>
      <w:marLeft w:val="0"/>
      <w:marRight w:val="0"/>
      <w:marTop w:val="0"/>
      <w:marBottom w:val="0"/>
      <w:divBdr>
        <w:top w:val="none" w:sz="0" w:space="0" w:color="auto"/>
        <w:left w:val="none" w:sz="0" w:space="0" w:color="auto"/>
        <w:bottom w:val="none" w:sz="0" w:space="0" w:color="auto"/>
        <w:right w:val="none" w:sz="0" w:space="0" w:color="auto"/>
      </w:divBdr>
    </w:div>
    <w:div w:id="273289412">
      <w:bodyDiv w:val="1"/>
      <w:marLeft w:val="0"/>
      <w:marRight w:val="0"/>
      <w:marTop w:val="0"/>
      <w:marBottom w:val="0"/>
      <w:divBdr>
        <w:top w:val="none" w:sz="0" w:space="0" w:color="auto"/>
        <w:left w:val="none" w:sz="0" w:space="0" w:color="auto"/>
        <w:bottom w:val="none" w:sz="0" w:space="0" w:color="auto"/>
        <w:right w:val="none" w:sz="0" w:space="0" w:color="auto"/>
      </w:divBdr>
    </w:div>
    <w:div w:id="273639286">
      <w:bodyDiv w:val="1"/>
      <w:marLeft w:val="0"/>
      <w:marRight w:val="0"/>
      <w:marTop w:val="0"/>
      <w:marBottom w:val="0"/>
      <w:divBdr>
        <w:top w:val="none" w:sz="0" w:space="0" w:color="auto"/>
        <w:left w:val="none" w:sz="0" w:space="0" w:color="auto"/>
        <w:bottom w:val="none" w:sz="0" w:space="0" w:color="auto"/>
        <w:right w:val="none" w:sz="0" w:space="0" w:color="auto"/>
      </w:divBdr>
    </w:div>
    <w:div w:id="275524422">
      <w:bodyDiv w:val="1"/>
      <w:marLeft w:val="0"/>
      <w:marRight w:val="0"/>
      <w:marTop w:val="0"/>
      <w:marBottom w:val="0"/>
      <w:divBdr>
        <w:top w:val="none" w:sz="0" w:space="0" w:color="auto"/>
        <w:left w:val="none" w:sz="0" w:space="0" w:color="auto"/>
        <w:bottom w:val="none" w:sz="0" w:space="0" w:color="auto"/>
        <w:right w:val="none" w:sz="0" w:space="0" w:color="auto"/>
      </w:divBdr>
    </w:div>
    <w:div w:id="299264064">
      <w:bodyDiv w:val="1"/>
      <w:marLeft w:val="0"/>
      <w:marRight w:val="0"/>
      <w:marTop w:val="0"/>
      <w:marBottom w:val="0"/>
      <w:divBdr>
        <w:top w:val="none" w:sz="0" w:space="0" w:color="auto"/>
        <w:left w:val="none" w:sz="0" w:space="0" w:color="auto"/>
        <w:bottom w:val="none" w:sz="0" w:space="0" w:color="auto"/>
        <w:right w:val="none" w:sz="0" w:space="0" w:color="auto"/>
      </w:divBdr>
    </w:div>
    <w:div w:id="305285788">
      <w:bodyDiv w:val="1"/>
      <w:marLeft w:val="0"/>
      <w:marRight w:val="0"/>
      <w:marTop w:val="0"/>
      <w:marBottom w:val="0"/>
      <w:divBdr>
        <w:top w:val="none" w:sz="0" w:space="0" w:color="auto"/>
        <w:left w:val="none" w:sz="0" w:space="0" w:color="auto"/>
        <w:bottom w:val="none" w:sz="0" w:space="0" w:color="auto"/>
        <w:right w:val="none" w:sz="0" w:space="0" w:color="auto"/>
      </w:divBdr>
    </w:div>
    <w:div w:id="306477901">
      <w:bodyDiv w:val="1"/>
      <w:marLeft w:val="0"/>
      <w:marRight w:val="0"/>
      <w:marTop w:val="0"/>
      <w:marBottom w:val="0"/>
      <w:divBdr>
        <w:top w:val="none" w:sz="0" w:space="0" w:color="auto"/>
        <w:left w:val="none" w:sz="0" w:space="0" w:color="auto"/>
        <w:bottom w:val="none" w:sz="0" w:space="0" w:color="auto"/>
        <w:right w:val="none" w:sz="0" w:space="0" w:color="auto"/>
      </w:divBdr>
    </w:div>
    <w:div w:id="312295808">
      <w:bodyDiv w:val="1"/>
      <w:marLeft w:val="0"/>
      <w:marRight w:val="0"/>
      <w:marTop w:val="0"/>
      <w:marBottom w:val="0"/>
      <w:divBdr>
        <w:top w:val="none" w:sz="0" w:space="0" w:color="auto"/>
        <w:left w:val="none" w:sz="0" w:space="0" w:color="auto"/>
        <w:bottom w:val="none" w:sz="0" w:space="0" w:color="auto"/>
        <w:right w:val="none" w:sz="0" w:space="0" w:color="auto"/>
      </w:divBdr>
    </w:div>
    <w:div w:id="323513023">
      <w:bodyDiv w:val="1"/>
      <w:marLeft w:val="0"/>
      <w:marRight w:val="0"/>
      <w:marTop w:val="0"/>
      <w:marBottom w:val="0"/>
      <w:divBdr>
        <w:top w:val="none" w:sz="0" w:space="0" w:color="auto"/>
        <w:left w:val="none" w:sz="0" w:space="0" w:color="auto"/>
        <w:bottom w:val="none" w:sz="0" w:space="0" w:color="auto"/>
        <w:right w:val="none" w:sz="0" w:space="0" w:color="auto"/>
      </w:divBdr>
    </w:div>
    <w:div w:id="331031401">
      <w:bodyDiv w:val="1"/>
      <w:marLeft w:val="0"/>
      <w:marRight w:val="0"/>
      <w:marTop w:val="0"/>
      <w:marBottom w:val="0"/>
      <w:divBdr>
        <w:top w:val="none" w:sz="0" w:space="0" w:color="auto"/>
        <w:left w:val="none" w:sz="0" w:space="0" w:color="auto"/>
        <w:bottom w:val="none" w:sz="0" w:space="0" w:color="auto"/>
        <w:right w:val="none" w:sz="0" w:space="0" w:color="auto"/>
      </w:divBdr>
    </w:div>
    <w:div w:id="345834546">
      <w:bodyDiv w:val="1"/>
      <w:marLeft w:val="0"/>
      <w:marRight w:val="0"/>
      <w:marTop w:val="0"/>
      <w:marBottom w:val="0"/>
      <w:divBdr>
        <w:top w:val="none" w:sz="0" w:space="0" w:color="auto"/>
        <w:left w:val="none" w:sz="0" w:space="0" w:color="auto"/>
        <w:bottom w:val="none" w:sz="0" w:space="0" w:color="auto"/>
        <w:right w:val="none" w:sz="0" w:space="0" w:color="auto"/>
      </w:divBdr>
    </w:div>
    <w:div w:id="404181649">
      <w:bodyDiv w:val="1"/>
      <w:marLeft w:val="0"/>
      <w:marRight w:val="0"/>
      <w:marTop w:val="0"/>
      <w:marBottom w:val="0"/>
      <w:divBdr>
        <w:top w:val="none" w:sz="0" w:space="0" w:color="auto"/>
        <w:left w:val="none" w:sz="0" w:space="0" w:color="auto"/>
        <w:bottom w:val="none" w:sz="0" w:space="0" w:color="auto"/>
        <w:right w:val="none" w:sz="0" w:space="0" w:color="auto"/>
      </w:divBdr>
    </w:div>
    <w:div w:id="413161432">
      <w:bodyDiv w:val="1"/>
      <w:marLeft w:val="0"/>
      <w:marRight w:val="0"/>
      <w:marTop w:val="0"/>
      <w:marBottom w:val="0"/>
      <w:divBdr>
        <w:top w:val="none" w:sz="0" w:space="0" w:color="auto"/>
        <w:left w:val="none" w:sz="0" w:space="0" w:color="auto"/>
        <w:bottom w:val="none" w:sz="0" w:space="0" w:color="auto"/>
        <w:right w:val="none" w:sz="0" w:space="0" w:color="auto"/>
      </w:divBdr>
    </w:div>
    <w:div w:id="414673294">
      <w:bodyDiv w:val="1"/>
      <w:marLeft w:val="0"/>
      <w:marRight w:val="0"/>
      <w:marTop w:val="0"/>
      <w:marBottom w:val="0"/>
      <w:divBdr>
        <w:top w:val="none" w:sz="0" w:space="0" w:color="auto"/>
        <w:left w:val="none" w:sz="0" w:space="0" w:color="auto"/>
        <w:bottom w:val="none" w:sz="0" w:space="0" w:color="auto"/>
        <w:right w:val="none" w:sz="0" w:space="0" w:color="auto"/>
      </w:divBdr>
    </w:div>
    <w:div w:id="420181541">
      <w:bodyDiv w:val="1"/>
      <w:marLeft w:val="0"/>
      <w:marRight w:val="0"/>
      <w:marTop w:val="0"/>
      <w:marBottom w:val="0"/>
      <w:divBdr>
        <w:top w:val="none" w:sz="0" w:space="0" w:color="auto"/>
        <w:left w:val="none" w:sz="0" w:space="0" w:color="auto"/>
        <w:bottom w:val="none" w:sz="0" w:space="0" w:color="auto"/>
        <w:right w:val="none" w:sz="0" w:space="0" w:color="auto"/>
      </w:divBdr>
    </w:div>
    <w:div w:id="430973219">
      <w:bodyDiv w:val="1"/>
      <w:marLeft w:val="0"/>
      <w:marRight w:val="0"/>
      <w:marTop w:val="0"/>
      <w:marBottom w:val="0"/>
      <w:divBdr>
        <w:top w:val="none" w:sz="0" w:space="0" w:color="auto"/>
        <w:left w:val="none" w:sz="0" w:space="0" w:color="auto"/>
        <w:bottom w:val="none" w:sz="0" w:space="0" w:color="auto"/>
        <w:right w:val="none" w:sz="0" w:space="0" w:color="auto"/>
      </w:divBdr>
    </w:div>
    <w:div w:id="433476231">
      <w:bodyDiv w:val="1"/>
      <w:marLeft w:val="0"/>
      <w:marRight w:val="0"/>
      <w:marTop w:val="0"/>
      <w:marBottom w:val="0"/>
      <w:divBdr>
        <w:top w:val="none" w:sz="0" w:space="0" w:color="auto"/>
        <w:left w:val="none" w:sz="0" w:space="0" w:color="auto"/>
        <w:bottom w:val="none" w:sz="0" w:space="0" w:color="auto"/>
        <w:right w:val="none" w:sz="0" w:space="0" w:color="auto"/>
      </w:divBdr>
    </w:div>
    <w:div w:id="439300469">
      <w:bodyDiv w:val="1"/>
      <w:marLeft w:val="0"/>
      <w:marRight w:val="0"/>
      <w:marTop w:val="0"/>
      <w:marBottom w:val="0"/>
      <w:divBdr>
        <w:top w:val="none" w:sz="0" w:space="0" w:color="auto"/>
        <w:left w:val="none" w:sz="0" w:space="0" w:color="auto"/>
        <w:bottom w:val="none" w:sz="0" w:space="0" w:color="auto"/>
        <w:right w:val="none" w:sz="0" w:space="0" w:color="auto"/>
      </w:divBdr>
    </w:div>
    <w:div w:id="445394997">
      <w:bodyDiv w:val="1"/>
      <w:marLeft w:val="0"/>
      <w:marRight w:val="0"/>
      <w:marTop w:val="0"/>
      <w:marBottom w:val="0"/>
      <w:divBdr>
        <w:top w:val="none" w:sz="0" w:space="0" w:color="auto"/>
        <w:left w:val="none" w:sz="0" w:space="0" w:color="auto"/>
        <w:bottom w:val="none" w:sz="0" w:space="0" w:color="auto"/>
        <w:right w:val="none" w:sz="0" w:space="0" w:color="auto"/>
      </w:divBdr>
    </w:div>
    <w:div w:id="447898872">
      <w:bodyDiv w:val="1"/>
      <w:marLeft w:val="0"/>
      <w:marRight w:val="0"/>
      <w:marTop w:val="0"/>
      <w:marBottom w:val="0"/>
      <w:divBdr>
        <w:top w:val="none" w:sz="0" w:space="0" w:color="auto"/>
        <w:left w:val="none" w:sz="0" w:space="0" w:color="auto"/>
        <w:bottom w:val="none" w:sz="0" w:space="0" w:color="auto"/>
        <w:right w:val="none" w:sz="0" w:space="0" w:color="auto"/>
      </w:divBdr>
    </w:div>
    <w:div w:id="448551817">
      <w:bodyDiv w:val="1"/>
      <w:marLeft w:val="0"/>
      <w:marRight w:val="0"/>
      <w:marTop w:val="0"/>
      <w:marBottom w:val="0"/>
      <w:divBdr>
        <w:top w:val="none" w:sz="0" w:space="0" w:color="auto"/>
        <w:left w:val="none" w:sz="0" w:space="0" w:color="auto"/>
        <w:bottom w:val="none" w:sz="0" w:space="0" w:color="auto"/>
        <w:right w:val="none" w:sz="0" w:space="0" w:color="auto"/>
      </w:divBdr>
    </w:div>
    <w:div w:id="483351799">
      <w:bodyDiv w:val="1"/>
      <w:marLeft w:val="0"/>
      <w:marRight w:val="0"/>
      <w:marTop w:val="0"/>
      <w:marBottom w:val="0"/>
      <w:divBdr>
        <w:top w:val="none" w:sz="0" w:space="0" w:color="auto"/>
        <w:left w:val="none" w:sz="0" w:space="0" w:color="auto"/>
        <w:bottom w:val="none" w:sz="0" w:space="0" w:color="auto"/>
        <w:right w:val="none" w:sz="0" w:space="0" w:color="auto"/>
      </w:divBdr>
    </w:div>
    <w:div w:id="497038879">
      <w:bodyDiv w:val="1"/>
      <w:marLeft w:val="0"/>
      <w:marRight w:val="0"/>
      <w:marTop w:val="0"/>
      <w:marBottom w:val="0"/>
      <w:divBdr>
        <w:top w:val="none" w:sz="0" w:space="0" w:color="auto"/>
        <w:left w:val="none" w:sz="0" w:space="0" w:color="auto"/>
        <w:bottom w:val="none" w:sz="0" w:space="0" w:color="auto"/>
        <w:right w:val="none" w:sz="0" w:space="0" w:color="auto"/>
      </w:divBdr>
    </w:div>
    <w:div w:id="497773264">
      <w:bodyDiv w:val="1"/>
      <w:marLeft w:val="0"/>
      <w:marRight w:val="0"/>
      <w:marTop w:val="0"/>
      <w:marBottom w:val="0"/>
      <w:divBdr>
        <w:top w:val="none" w:sz="0" w:space="0" w:color="auto"/>
        <w:left w:val="none" w:sz="0" w:space="0" w:color="auto"/>
        <w:bottom w:val="none" w:sz="0" w:space="0" w:color="auto"/>
        <w:right w:val="none" w:sz="0" w:space="0" w:color="auto"/>
      </w:divBdr>
    </w:div>
    <w:div w:id="504826203">
      <w:bodyDiv w:val="1"/>
      <w:marLeft w:val="0"/>
      <w:marRight w:val="0"/>
      <w:marTop w:val="0"/>
      <w:marBottom w:val="0"/>
      <w:divBdr>
        <w:top w:val="none" w:sz="0" w:space="0" w:color="auto"/>
        <w:left w:val="none" w:sz="0" w:space="0" w:color="auto"/>
        <w:bottom w:val="none" w:sz="0" w:space="0" w:color="auto"/>
        <w:right w:val="none" w:sz="0" w:space="0" w:color="auto"/>
      </w:divBdr>
    </w:div>
    <w:div w:id="521743296">
      <w:bodyDiv w:val="1"/>
      <w:marLeft w:val="0"/>
      <w:marRight w:val="0"/>
      <w:marTop w:val="0"/>
      <w:marBottom w:val="0"/>
      <w:divBdr>
        <w:top w:val="none" w:sz="0" w:space="0" w:color="auto"/>
        <w:left w:val="none" w:sz="0" w:space="0" w:color="auto"/>
        <w:bottom w:val="none" w:sz="0" w:space="0" w:color="auto"/>
        <w:right w:val="none" w:sz="0" w:space="0" w:color="auto"/>
      </w:divBdr>
    </w:div>
    <w:div w:id="540363130">
      <w:bodyDiv w:val="1"/>
      <w:marLeft w:val="0"/>
      <w:marRight w:val="0"/>
      <w:marTop w:val="0"/>
      <w:marBottom w:val="0"/>
      <w:divBdr>
        <w:top w:val="none" w:sz="0" w:space="0" w:color="auto"/>
        <w:left w:val="none" w:sz="0" w:space="0" w:color="auto"/>
        <w:bottom w:val="none" w:sz="0" w:space="0" w:color="auto"/>
        <w:right w:val="none" w:sz="0" w:space="0" w:color="auto"/>
      </w:divBdr>
    </w:div>
    <w:div w:id="566115437">
      <w:bodyDiv w:val="1"/>
      <w:marLeft w:val="0"/>
      <w:marRight w:val="0"/>
      <w:marTop w:val="0"/>
      <w:marBottom w:val="0"/>
      <w:divBdr>
        <w:top w:val="none" w:sz="0" w:space="0" w:color="auto"/>
        <w:left w:val="none" w:sz="0" w:space="0" w:color="auto"/>
        <w:bottom w:val="none" w:sz="0" w:space="0" w:color="auto"/>
        <w:right w:val="none" w:sz="0" w:space="0" w:color="auto"/>
      </w:divBdr>
    </w:div>
    <w:div w:id="585191631">
      <w:bodyDiv w:val="1"/>
      <w:marLeft w:val="0"/>
      <w:marRight w:val="0"/>
      <w:marTop w:val="0"/>
      <w:marBottom w:val="0"/>
      <w:divBdr>
        <w:top w:val="none" w:sz="0" w:space="0" w:color="auto"/>
        <w:left w:val="none" w:sz="0" w:space="0" w:color="auto"/>
        <w:bottom w:val="none" w:sz="0" w:space="0" w:color="auto"/>
        <w:right w:val="none" w:sz="0" w:space="0" w:color="auto"/>
      </w:divBdr>
    </w:div>
    <w:div w:id="592326068">
      <w:bodyDiv w:val="1"/>
      <w:marLeft w:val="0"/>
      <w:marRight w:val="0"/>
      <w:marTop w:val="0"/>
      <w:marBottom w:val="0"/>
      <w:divBdr>
        <w:top w:val="none" w:sz="0" w:space="0" w:color="auto"/>
        <w:left w:val="none" w:sz="0" w:space="0" w:color="auto"/>
        <w:bottom w:val="none" w:sz="0" w:space="0" w:color="auto"/>
        <w:right w:val="none" w:sz="0" w:space="0" w:color="auto"/>
      </w:divBdr>
    </w:div>
    <w:div w:id="593518355">
      <w:bodyDiv w:val="1"/>
      <w:marLeft w:val="0"/>
      <w:marRight w:val="0"/>
      <w:marTop w:val="0"/>
      <w:marBottom w:val="0"/>
      <w:divBdr>
        <w:top w:val="none" w:sz="0" w:space="0" w:color="auto"/>
        <w:left w:val="none" w:sz="0" w:space="0" w:color="auto"/>
        <w:bottom w:val="none" w:sz="0" w:space="0" w:color="auto"/>
        <w:right w:val="none" w:sz="0" w:space="0" w:color="auto"/>
      </w:divBdr>
    </w:div>
    <w:div w:id="596644348">
      <w:bodyDiv w:val="1"/>
      <w:marLeft w:val="0"/>
      <w:marRight w:val="0"/>
      <w:marTop w:val="0"/>
      <w:marBottom w:val="0"/>
      <w:divBdr>
        <w:top w:val="none" w:sz="0" w:space="0" w:color="auto"/>
        <w:left w:val="none" w:sz="0" w:space="0" w:color="auto"/>
        <w:bottom w:val="none" w:sz="0" w:space="0" w:color="auto"/>
        <w:right w:val="none" w:sz="0" w:space="0" w:color="auto"/>
      </w:divBdr>
    </w:div>
    <w:div w:id="601687509">
      <w:bodyDiv w:val="1"/>
      <w:marLeft w:val="0"/>
      <w:marRight w:val="0"/>
      <w:marTop w:val="0"/>
      <w:marBottom w:val="0"/>
      <w:divBdr>
        <w:top w:val="none" w:sz="0" w:space="0" w:color="auto"/>
        <w:left w:val="none" w:sz="0" w:space="0" w:color="auto"/>
        <w:bottom w:val="none" w:sz="0" w:space="0" w:color="auto"/>
        <w:right w:val="none" w:sz="0" w:space="0" w:color="auto"/>
      </w:divBdr>
    </w:div>
    <w:div w:id="604579500">
      <w:bodyDiv w:val="1"/>
      <w:marLeft w:val="0"/>
      <w:marRight w:val="0"/>
      <w:marTop w:val="0"/>
      <w:marBottom w:val="0"/>
      <w:divBdr>
        <w:top w:val="none" w:sz="0" w:space="0" w:color="auto"/>
        <w:left w:val="none" w:sz="0" w:space="0" w:color="auto"/>
        <w:bottom w:val="none" w:sz="0" w:space="0" w:color="auto"/>
        <w:right w:val="none" w:sz="0" w:space="0" w:color="auto"/>
      </w:divBdr>
    </w:div>
    <w:div w:id="611672576">
      <w:bodyDiv w:val="1"/>
      <w:marLeft w:val="0"/>
      <w:marRight w:val="0"/>
      <w:marTop w:val="0"/>
      <w:marBottom w:val="0"/>
      <w:divBdr>
        <w:top w:val="none" w:sz="0" w:space="0" w:color="auto"/>
        <w:left w:val="none" w:sz="0" w:space="0" w:color="auto"/>
        <w:bottom w:val="none" w:sz="0" w:space="0" w:color="auto"/>
        <w:right w:val="none" w:sz="0" w:space="0" w:color="auto"/>
      </w:divBdr>
    </w:div>
    <w:div w:id="621612134">
      <w:bodyDiv w:val="1"/>
      <w:marLeft w:val="0"/>
      <w:marRight w:val="0"/>
      <w:marTop w:val="0"/>
      <w:marBottom w:val="0"/>
      <w:divBdr>
        <w:top w:val="none" w:sz="0" w:space="0" w:color="auto"/>
        <w:left w:val="none" w:sz="0" w:space="0" w:color="auto"/>
        <w:bottom w:val="none" w:sz="0" w:space="0" w:color="auto"/>
        <w:right w:val="none" w:sz="0" w:space="0" w:color="auto"/>
      </w:divBdr>
    </w:div>
    <w:div w:id="622157879">
      <w:bodyDiv w:val="1"/>
      <w:marLeft w:val="0"/>
      <w:marRight w:val="0"/>
      <w:marTop w:val="0"/>
      <w:marBottom w:val="0"/>
      <w:divBdr>
        <w:top w:val="none" w:sz="0" w:space="0" w:color="auto"/>
        <w:left w:val="none" w:sz="0" w:space="0" w:color="auto"/>
        <w:bottom w:val="none" w:sz="0" w:space="0" w:color="auto"/>
        <w:right w:val="none" w:sz="0" w:space="0" w:color="auto"/>
      </w:divBdr>
    </w:div>
    <w:div w:id="631055369">
      <w:bodyDiv w:val="1"/>
      <w:marLeft w:val="0"/>
      <w:marRight w:val="0"/>
      <w:marTop w:val="0"/>
      <w:marBottom w:val="0"/>
      <w:divBdr>
        <w:top w:val="none" w:sz="0" w:space="0" w:color="auto"/>
        <w:left w:val="none" w:sz="0" w:space="0" w:color="auto"/>
        <w:bottom w:val="none" w:sz="0" w:space="0" w:color="auto"/>
        <w:right w:val="none" w:sz="0" w:space="0" w:color="auto"/>
      </w:divBdr>
    </w:div>
    <w:div w:id="635069960">
      <w:bodyDiv w:val="1"/>
      <w:marLeft w:val="0"/>
      <w:marRight w:val="0"/>
      <w:marTop w:val="0"/>
      <w:marBottom w:val="0"/>
      <w:divBdr>
        <w:top w:val="none" w:sz="0" w:space="0" w:color="auto"/>
        <w:left w:val="none" w:sz="0" w:space="0" w:color="auto"/>
        <w:bottom w:val="none" w:sz="0" w:space="0" w:color="auto"/>
        <w:right w:val="none" w:sz="0" w:space="0" w:color="auto"/>
      </w:divBdr>
    </w:div>
    <w:div w:id="637950917">
      <w:bodyDiv w:val="1"/>
      <w:marLeft w:val="0"/>
      <w:marRight w:val="0"/>
      <w:marTop w:val="0"/>
      <w:marBottom w:val="0"/>
      <w:divBdr>
        <w:top w:val="none" w:sz="0" w:space="0" w:color="auto"/>
        <w:left w:val="none" w:sz="0" w:space="0" w:color="auto"/>
        <w:bottom w:val="none" w:sz="0" w:space="0" w:color="auto"/>
        <w:right w:val="none" w:sz="0" w:space="0" w:color="auto"/>
      </w:divBdr>
    </w:div>
    <w:div w:id="659426695">
      <w:bodyDiv w:val="1"/>
      <w:marLeft w:val="0"/>
      <w:marRight w:val="0"/>
      <w:marTop w:val="0"/>
      <w:marBottom w:val="0"/>
      <w:divBdr>
        <w:top w:val="none" w:sz="0" w:space="0" w:color="auto"/>
        <w:left w:val="none" w:sz="0" w:space="0" w:color="auto"/>
        <w:bottom w:val="none" w:sz="0" w:space="0" w:color="auto"/>
        <w:right w:val="none" w:sz="0" w:space="0" w:color="auto"/>
      </w:divBdr>
    </w:div>
    <w:div w:id="685446700">
      <w:bodyDiv w:val="1"/>
      <w:marLeft w:val="0"/>
      <w:marRight w:val="0"/>
      <w:marTop w:val="0"/>
      <w:marBottom w:val="0"/>
      <w:divBdr>
        <w:top w:val="none" w:sz="0" w:space="0" w:color="auto"/>
        <w:left w:val="none" w:sz="0" w:space="0" w:color="auto"/>
        <w:bottom w:val="none" w:sz="0" w:space="0" w:color="auto"/>
        <w:right w:val="none" w:sz="0" w:space="0" w:color="auto"/>
      </w:divBdr>
    </w:div>
    <w:div w:id="704714801">
      <w:bodyDiv w:val="1"/>
      <w:marLeft w:val="0"/>
      <w:marRight w:val="0"/>
      <w:marTop w:val="0"/>
      <w:marBottom w:val="0"/>
      <w:divBdr>
        <w:top w:val="none" w:sz="0" w:space="0" w:color="auto"/>
        <w:left w:val="none" w:sz="0" w:space="0" w:color="auto"/>
        <w:bottom w:val="none" w:sz="0" w:space="0" w:color="auto"/>
        <w:right w:val="none" w:sz="0" w:space="0" w:color="auto"/>
      </w:divBdr>
    </w:div>
    <w:div w:id="716853566">
      <w:bodyDiv w:val="1"/>
      <w:marLeft w:val="0"/>
      <w:marRight w:val="0"/>
      <w:marTop w:val="0"/>
      <w:marBottom w:val="0"/>
      <w:divBdr>
        <w:top w:val="none" w:sz="0" w:space="0" w:color="auto"/>
        <w:left w:val="none" w:sz="0" w:space="0" w:color="auto"/>
        <w:bottom w:val="none" w:sz="0" w:space="0" w:color="auto"/>
        <w:right w:val="none" w:sz="0" w:space="0" w:color="auto"/>
      </w:divBdr>
    </w:div>
    <w:div w:id="752824733">
      <w:bodyDiv w:val="1"/>
      <w:marLeft w:val="0"/>
      <w:marRight w:val="0"/>
      <w:marTop w:val="0"/>
      <w:marBottom w:val="0"/>
      <w:divBdr>
        <w:top w:val="none" w:sz="0" w:space="0" w:color="auto"/>
        <w:left w:val="none" w:sz="0" w:space="0" w:color="auto"/>
        <w:bottom w:val="none" w:sz="0" w:space="0" w:color="auto"/>
        <w:right w:val="none" w:sz="0" w:space="0" w:color="auto"/>
      </w:divBdr>
    </w:div>
    <w:div w:id="754743793">
      <w:bodyDiv w:val="1"/>
      <w:marLeft w:val="0"/>
      <w:marRight w:val="0"/>
      <w:marTop w:val="0"/>
      <w:marBottom w:val="0"/>
      <w:divBdr>
        <w:top w:val="none" w:sz="0" w:space="0" w:color="auto"/>
        <w:left w:val="none" w:sz="0" w:space="0" w:color="auto"/>
        <w:bottom w:val="none" w:sz="0" w:space="0" w:color="auto"/>
        <w:right w:val="none" w:sz="0" w:space="0" w:color="auto"/>
      </w:divBdr>
    </w:div>
    <w:div w:id="760878149">
      <w:bodyDiv w:val="1"/>
      <w:marLeft w:val="0"/>
      <w:marRight w:val="0"/>
      <w:marTop w:val="0"/>
      <w:marBottom w:val="0"/>
      <w:divBdr>
        <w:top w:val="none" w:sz="0" w:space="0" w:color="auto"/>
        <w:left w:val="none" w:sz="0" w:space="0" w:color="auto"/>
        <w:bottom w:val="none" w:sz="0" w:space="0" w:color="auto"/>
        <w:right w:val="none" w:sz="0" w:space="0" w:color="auto"/>
      </w:divBdr>
    </w:div>
    <w:div w:id="778371598">
      <w:bodyDiv w:val="1"/>
      <w:marLeft w:val="0"/>
      <w:marRight w:val="0"/>
      <w:marTop w:val="0"/>
      <w:marBottom w:val="0"/>
      <w:divBdr>
        <w:top w:val="none" w:sz="0" w:space="0" w:color="auto"/>
        <w:left w:val="none" w:sz="0" w:space="0" w:color="auto"/>
        <w:bottom w:val="none" w:sz="0" w:space="0" w:color="auto"/>
        <w:right w:val="none" w:sz="0" w:space="0" w:color="auto"/>
      </w:divBdr>
    </w:div>
    <w:div w:id="788166316">
      <w:bodyDiv w:val="1"/>
      <w:marLeft w:val="0"/>
      <w:marRight w:val="0"/>
      <w:marTop w:val="0"/>
      <w:marBottom w:val="0"/>
      <w:divBdr>
        <w:top w:val="none" w:sz="0" w:space="0" w:color="auto"/>
        <w:left w:val="none" w:sz="0" w:space="0" w:color="auto"/>
        <w:bottom w:val="none" w:sz="0" w:space="0" w:color="auto"/>
        <w:right w:val="none" w:sz="0" w:space="0" w:color="auto"/>
      </w:divBdr>
    </w:div>
    <w:div w:id="795296498">
      <w:bodyDiv w:val="1"/>
      <w:marLeft w:val="0"/>
      <w:marRight w:val="0"/>
      <w:marTop w:val="0"/>
      <w:marBottom w:val="0"/>
      <w:divBdr>
        <w:top w:val="none" w:sz="0" w:space="0" w:color="auto"/>
        <w:left w:val="none" w:sz="0" w:space="0" w:color="auto"/>
        <w:bottom w:val="none" w:sz="0" w:space="0" w:color="auto"/>
        <w:right w:val="none" w:sz="0" w:space="0" w:color="auto"/>
      </w:divBdr>
    </w:div>
    <w:div w:id="811411122">
      <w:bodyDiv w:val="1"/>
      <w:marLeft w:val="0"/>
      <w:marRight w:val="0"/>
      <w:marTop w:val="0"/>
      <w:marBottom w:val="0"/>
      <w:divBdr>
        <w:top w:val="none" w:sz="0" w:space="0" w:color="auto"/>
        <w:left w:val="none" w:sz="0" w:space="0" w:color="auto"/>
        <w:bottom w:val="none" w:sz="0" w:space="0" w:color="auto"/>
        <w:right w:val="none" w:sz="0" w:space="0" w:color="auto"/>
      </w:divBdr>
    </w:div>
    <w:div w:id="836270895">
      <w:bodyDiv w:val="1"/>
      <w:marLeft w:val="0"/>
      <w:marRight w:val="0"/>
      <w:marTop w:val="0"/>
      <w:marBottom w:val="0"/>
      <w:divBdr>
        <w:top w:val="none" w:sz="0" w:space="0" w:color="auto"/>
        <w:left w:val="none" w:sz="0" w:space="0" w:color="auto"/>
        <w:bottom w:val="none" w:sz="0" w:space="0" w:color="auto"/>
        <w:right w:val="none" w:sz="0" w:space="0" w:color="auto"/>
      </w:divBdr>
    </w:div>
    <w:div w:id="852231380">
      <w:bodyDiv w:val="1"/>
      <w:marLeft w:val="0"/>
      <w:marRight w:val="0"/>
      <w:marTop w:val="0"/>
      <w:marBottom w:val="0"/>
      <w:divBdr>
        <w:top w:val="none" w:sz="0" w:space="0" w:color="auto"/>
        <w:left w:val="none" w:sz="0" w:space="0" w:color="auto"/>
        <w:bottom w:val="none" w:sz="0" w:space="0" w:color="auto"/>
        <w:right w:val="none" w:sz="0" w:space="0" w:color="auto"/>
      </w:divBdr>
    </w:div>
    <w:div w:id="859126829">
      <w:bodyDiv w:val="1"/>
      <w:marLeft w:val="0"/>
      <w:marRight w:val="0"/>
      <w:marTop w:val="0"/>
      <w:marBottom w:val="0"/>
      <w:divBdr>
        <w:top w:val="none" w:sz="0" w:space="0" w:color="auto"/>
        <w:left w:val="none" w:sz="0" w:space="0" w:color="auto"/>
        <w:bottom w:val="none" w:sz="0" w:space="0" w:color="auto"/>
        <w:right w:val="none" w:sz="0" w:space="0" w:color="auto"/>
      </w:divBdr>
    </w:div>
    <w:div w:id="880556253">
      <w:bodyDiv w:val="1"/>
      <w:marLeft w:val="0"/>
      <w:marRight w:val="0"/>
      <w:marTop w:val="0"/>
      <w:marBottom w:val="0"/>
      <w:divBdr>
        <w:top w:val="none" w:sz="0" w:space="0" w:color="auto"/>
        <w:left w:val="none" w:sz="0" w:space="0" w:color="auto"/>
        <w:bottom w:val="none" w:sz="0" w:space="0" w:color="auto"/>
        <w:right w:val="none" w:sz="0" w:space="0" w:color="auto"/>
      </w:divBdr>
    </w:div>
    <w:div w:id="881675230">
      <w:bodyDiv w:val="1"/>
      <w:marLeft w:val="0"/>
      <w:marRight w:val="0"/>
      <w:marTop w:val="0"/>
      <w:marBottom w:val="0"/>
      <w:divBdr>
        <w:top w:val="none" w:sz="0" w:space="0" w:color="auto"/>
        <w:left w:val="none" w:sz="0" w:space="0" w:color="auto"/>
        <w:bottom w:val="none" w:sz="0" w:space="0" w:color="auto"/>
        <w:right w:val="none" w:sz="0" w:space="0" w:color="auto"/>
      </w:divBdr>
    </w:div>
    <w:div w:id="882212209">
      <w:bodyDiv w:val="1"/>
      <w:marLeft w:val="0"/>
      <w:marRight w:val="0"/>
      <w:marTop w:val="0"/>
      <w:marBottom w:val="0"/>
      <w:divBdr>
        <w:top w:val="none" w:sz="0" w:space="0" w:color="auto"/>
        <w:left w:val="none" w:sz="0" w:space="0" w:color="auto"/>
        <w:bottom w:val="none" w:sz="0" w:space="0" w:color="auto"/>
        <w:right w:val="none" w:sz="0" w:space="0" w:color="auto"/>
      </w:divBdr>
    </w:div>
    <w:div w:id="885992076">
      <w:bodyDiv w:val="1"/>
      <w:marLeft w:val="0"/>
      <w:marRight w:val="0"/>
      <w:marTop w:val="0"/>
      <w:marBottom w:val="0"/>
      <w:divBdr>
        <w:top w:val="none" w:sz="0" w:space="0" w:color="auto"/>
        <w:left w:val="none" w:sz="0" w:space="0" w:color="auto"/>
        <w:bottom w:val="none" w:sz="0" w:space="0" w:color="auto"/>
        <w:right w:val="none" w:sz="0" w:space="0" w:color="auto"/>
      </w:divBdr>
    </w:div>
    <w:div w:id="888344620">
      <w:bodyDiv w:val="1"/>
      <w:marLeft w:val="0"/>
      <w:marRight w:val="0"/>
      <w:marTop w:val="0"/>
      <w:marBottom w:val="0"/>
      <w:divBdr>
        <w:top w:val="none" w:sz="0" w:space="0" w:color="auto"/>
        <w:left w:val="none" w:sz="0" w:space="0" w:color="auto"/>
        <w:bottom w:val="none" w:sz="0" w:space="0" w:color="auto"/>
        <w:right w:val="none" w:sz="0" w:space="0" w:color="auto"/>
      </w:divBdr>
    </w:div>
    <w:div w:id="889614576">
      <w:bodyDiv w:val="1"/>
      <w:marLeft w:val="0"/>
      <w:marRight w:val="0"/>
      <w:marTop w:val="0"/>
      <w:marBottom w:val="0"/>
      <w:divBdr>
        <w:top w:val="none" w:sz="0" w:space="0" w:color="auto"/>
        <w:left w:val="none" w:sz="0" w:space="0" w:color="auto"/>
        <w:bottom w:val="none" w:sz="0" w:space="0" w:color="auto"/>
        <w:right w:val="none" w:sz="0" w:space="0" w:color="auto"/>
      </w:divBdr>
    </w:div>
    <w:div w:id="892353866">
      <w:bodyDiv w:val="1"/>
      <w:marLeft w:val="0"/>
      <w:marRight w:val="0"/>
      <w:marTop w:val="0"/>
      <w:marBottom w:val="0"/>
      <w:divBdr>
        <w:top w:val="none" w:sz="0" w:space="0" w:color="auto"/>
        <w:left w:val="none" w:sz="0" w:space="0" w:color="auto"/>
        <w:bottom w:val="none" w:sz="0" w:space="0" w:color="auto"/>
        <w:right w:val="none" w:sz="0" w:space="0" w:color="auto"/>
      </w:divBdr>
    </w:div>
    <w:div w:id="893660254">
      <w:bodyDiv w:val="1"/>
      <w:marLeft w:val="0"/>
      <w:marRight w:val="0"/>
      <w:marTop w:val="0"/>
      <w:marBottom w:val="0"/>
      <w:divBdr>
        <w:top w:val="none" w:sz="0" w:space="0" w:color="auto"/>
        <w:left w:val="none" w:sz="0" w:space="0" w:color="auto"/>
        <w:bottom w:val="none" w:sz="0" w:space="0" w:color="auto"/>
        <w:right w:val="none" w:sz="0" w:space="0" w:color="auto"/>
      </w:divBdr>
    </w:div>
    <w:div w:id="919679171">
      <w:bodyDiv w:val="1"/>
      <w:marLeft w:val="0"/>
      <w:marRight w:val="0"/>
      <w:marTop w:val="0"/>
      <w:marBottom w:val="0"/>
      <w:divBdr>
        <w:top w:val="none" w:sz="0" w:space="0" w:color="auto"/>
        <w:left w:val="none" w:sz="0" w:space="0" w:color="auto"/>
        <w:bottom w:val="none" w:sz="0" w:space="0" w:color="auto"/>
        <w:right w:val="none" w:sz="0" w:space="0" w:color="auto"/>
      </w:divBdr>
    </w:div>
    <w:div w:id="919874363">
      <w:bodyDiv w:val="1"/>
      <w:marLeft w:val="0"/>
      <w:marRight w:val="0"/>
      <w:marTop w:val="0"/>
      <w:marBottom w:val="0"/>
      <w:divBdr>
        <w:top w:val="none" w:sz="0" w:space="0" w:color="auto"/>
        <w:left w:val="none" w:sz="0" w:space="0" w:color="auto"/>
        <w:bottom w:val="none" w:sz="0" w:space="0" w:color="auto"/>
        <w:right w:val="none" w:sz="0" w:space="0" w:color="auto"/>
      </w:divBdr>
    </w:div>
    <w:div w:id="925071537">
      <w:bodyDiv w:val="1"/>
      <w:marLeft w:val="0"/>
      <w:marRight w:val="0"/>
      <w:marTop w:val="0"/>
      <w:marBottom w:val="0"/>
      <w:divBdr>
        <w:top w:val="none" w:sz="0" w:space="0" w:color="auto"/>
        <w:left w:val="none" w:sz="0" w:space="0" w:color="auto"/>
        <w:bottom w:val="none" w:sz="0" w:space="0" w:color="auto"/>
        <w:right w:val="none" w:sz="0" w:space="0" w:color="auto"/>
      </w:divBdr>
    </w:div>
    <w:div w:id="976377347">
      <w:bodyDiv w:val="1"/>
      <w:marLeft w:val="0"/>
      <w:marRight w:val="0"/>
      <w:marTop w:val="0"/>
      <w:marBottom w:val="0"/>
      <w:divBdr>
        <w:top w:val="none" w:sz="0" w:space="0" w:color="auto"/>
        <w:left w:val="none" w:sz="0" w:space="0" w:color="auto"/>
        <w:bottom w:val="none" w:sz="0" w:space="0" w:color="auto"/>
        <w:right w:val="none" w:sz="0" w:space="0" w:color="auto"/>
      </w:divBdr>
    </w:div>
    <w:div w:id="995302749">
      <w:bodyDiv w:val="1"/>
      <w:marLeft w:val="0"/>
      <w:marRight w:val="0"/>
      <w:marTop w:val="0"/>
      <w:marBottom w:val="0"/>
      <w:divBdr>
        <w:top w:val="none" w:sz="0" w:space="0" w:color="auto"/>
        <w:left w:val="none" w:sz="0" w:space="0" w:color="auto"/>
        <w:bottom w:val="none" w:sz="0" w:space="0" w:color="auto"/>
        <w:right w:val="none" w:sz="0" w:space="0" w:color="auto"/>
      </w:divBdr>
    </w:div>
    <w:div w:id="998538323">
      <w:bodyDiv w:val="1"/>
      <w:marLeft w:val="0"/>
      <w:marRight w:val="0"/>
      <w:marTop w:val="0"/>
      <w:marBottom w:val="0"/>
      <w:divBdr>
        <w:top w:val="none" w:sz="0" w:space="0" w:color="auto"/>
        <w:left w:val="none" w:sz="0" w:space="0" w:color="auto"/>
        <w:bottom w:val="none" w:sz="0" w:space="0" w:color="auto"/>
        <w:right w:val="none" w:sz="0" w:space="0" w:color="auto"/>
      </w:divBdr>
    </w:div>
    <w:div w:id="1042365530">
      <w:bodyDiv w:val="1"/>
      <w:marLeft w:val="0"/>
      <w:marRight w:val="0"/>
      <w:marTop w:val="0"/>
      <w:marBottom w:val="0"/>
      <w:divBdr>
        <w:top w:val="none" w:sz="0" w:space="0" w:color="auto"/>
        <w:left w:val="none" w:sz="0" w:space="0" w:color="auto"/>
        <w:bottom w:val="none" w:sz="0" w:space="0" w:color="auto"/>
        <w:right w:val="none" w:sz="0" w:space="0" w:color="auto"/>
      </w:divBdr>
    </w:div>
    <w:div w:id="1063599431">
      <w:bodyDiv w:val="1"/>
      <w:marLeft w:val="0"/>
      <w:marRight w:val="0"/>
      <w:marTop w:val="0"/>
      <w:marBottom w:val="0"/>
      <w:divBdr>
        <w:top w:val="none" w:sz="0" w:space="0" w:color="auto"/>
        <w:left w:val="none" w:sz="0" w:space="0" w:color="auto"/>
        <w:bottom w:val="none" w:sz="0" w:space="0" w:color="auto"/>
        <w:right w:val="none" w:sz="0" w:space="0" w:color="auto"/>
      </w:divBdr>
    </w:div>
    <w:div w:id="1082487420">
      <w:bodyDiv w:val="1"/>
      <w:marLeft w:val="0"/>
      <w:marRight w:val="0"/>
      <w:marTop w:val="0"/>
      <w:marBottom w:val="0"/>
      <w:divBdr>
        <w:top w:val="none" w:sz="0" w:space="0" w:color="auto"/>
        <w:left w:val="none" w:sz="0" w:space="0" w:color="auto"/>
        <w:bottom w:val="none" w:sz="0" w:space="0" w:color="auto"/>
        <w:right w:val="none" w:sz="0" w:space="0" w:color="auto"/>
      </w:divBdr>
    </w:div>
    <w:div w:id="1096748988">
      <w:bodyDiv w:val="1"/>
      <w:marLeft w:val="0"/>
      <w:marRight w:val="0"/>
      <w:marTop w:val="0"/>
      <w:marBottom w:val="0"/>
      <w:divBdr>
        <w:top w:val="none" w:sz="0" w:space="0" w:color="auto"/>
        <w:left w:val="none" w:sz="0" w:space="0" w:color="auto"/>
        <w:bottom w:val="none" w:sz="0" w:space="0" w:color="auto"/>
        <w:right w:val="none" w:sz="0" w:space="0" w:color="auto"/>
      </w:divBdr>
    </w:div>
    <w:div w:id="1148207892">
      <w:bodyDiv w:val="1"/>
      <w:marLeft w:val="0"/>
      <w:marRight w:val="0"/>
      <w:marTop w:val="0"/>
      <w:marBottom w:val="0"/>
      <w:divBdr>
        <w:top w:val="none" w:sz="0" w:space="0" w:color="auto"/>
        <w:left w:val="none" w:sz="0" w:space="0" w:color="auto"/>
        <w:bottom w:val="none" w:sz="0" w:space="0" w:color="auto"/>
        <w:right w:val="none" w:sz="0" w:space="0" w:color="auto"/>
      </w:divBdr>
    </w:div>
    <w:div w:id="1150710960">
      <w:bodyDiv w:val="1"/>
      <w:marLeft w:val="0"/>
      <w:marRight w:val="0"/>
      <w:marTop w:val="0"/>
      <w:marBottom w:val="0"/>
      <w:divBdr>
        <w:top w:val="none" w:sz="0" w:space="0" w:color="auto"/>
        <w:left w:val="none" w:sz="0" w:space="0" w:color="auto"/>
        <w:bottom w:val="none" w:sz="0" w:space="0" w:color="auto"/>
        <w:right w:val="none" w:sz="0" w:space="0" w:color="auto"/>
      </w:divBdr>
    </w:div>
    <w:div w:id="1175148951">
      <w:bodyDiv w:val="1"/>
      <w:marLeft w:val="0"/>
      <w:marRight w:val="0"/>
      <w:marTop w:val="0"/>
      <w:marBottom w:val="0"/>
      <w:divBdr>
        <w:top w:val="none" w:sz="0" w:space="0" w:color="auto"/>
        <w:left w:val="none" w:sz="0" w:space="0" w:color="auto"/>
        <w:bottom w:val="none" w:sz="0" w:space="0" w:color="auto"/>
        <w:right w:val="none" w:sz="0" w:space="0" w:color="auto"/>
      </w:divBdr>
    </w:div>
    <w:div w:id="1175414208">
      <w:bodyDiv w:val="1"/>
      <w:marLeft w:val="0"/>
      <w:marRight w:val="0"/>
      <w:marTop w:val="0"/>
      <w:marBottom w:val="0"/>
      <w:divBdr>
        <w:top w:val="none" w:sz="0" w:space="0" w:color="auto"/>
        <w:left w:val="none" w:sz="0" w:space="0" w:color="auto"/>
        <w:bottom w:val="none" w:sz="0" w:space="0" w:color="auto"/>
        <w:right w:val="none" w:sz="0" w:space="0" w:color="auto"/>
      </w:divBdr>
    </w:div>
    <w:div w:id="1197280674">
      <w:bodyDiv w:val="1"/>
      <w:marLeft w:val="0"/>
      <w:marRight w:val="0"/>
      <w:marTop w:val="0"/>
      <w:marBottom w:val="0"/>
      <w:divBdr>
        <w:top w:val="none" w:sz="0" w:space="0" w:color="auto"/>
        <w:left w:val="none" w:sz="0" w:space="0" w:color="auto"/>
        <w:bottom w:val="none" w:sz="0" w:space="0" w:color="auto"/>
        <w:right w:val="none" w:sz="0" w:space="0" w:color="auto"/>
      </w:divBdr>
    </w:div>
    <w:div w:id="1206406872">
      <w:bodyDiv w:val="1"/>
      <w:marLeft w:val="0"/>
      <w:marRight w:val="0"/>
      <w:marTop w:val="0"/>
      <w:marBottom w:val="0"/>
      <w:divBdr>
        <w:top w:val="none" w:sz="0" w:space="0" w:color="auto"/>
        <w:left w:val="none" w:sz="0" w:space="0" w:color="auto"/>
        <w:bottom w:val="none" w:sz="0" w:space="0" w:color="auto"/>
        <w:right w:val="none" w:sz="0" w:space="0" w:color="auto"/>
      </w:divBdr>
    </w:div>
    <w:div w:id="1233659063">
      <w:bodyDiv w:val="1"/>
      <w:marLeft w:val="0"/>
      <w:marRight w:val="0"/>
      <w:marTop w:val="0"/>
      <w:marBottom w:val="0"/>
      <w:divBdr>
        <w:top w:val="none" w:sz="0" w:space="0" w:color="auto"/>
        <w:left w:val="none" w:sz="0" w:space="0" w:color="auto"/>
        <w:bottom w:val="none" w:sz="0" w:space="0" w:color="auto"/>
        <w:right w:val="none" w:sz="0" w:space="0" w:color="auto"/>
      </w:divBdr>
    </w:div>
    <w:div w:id="1253054246">
      <w:bodyDiv w:val="1"/>
      <w:marLeft w:val="0"/>
      <w:marRight w:val="0"/>
      <w:marTop w:val="0"/>
      <w:marBottom w:val="0"/>
      <w:divBdr>
        <w:top w:val="none" w:sz="0" w:space="0" w:color="auto"/>
        <w:left w:val="none" w:sz="0" w:space="0" w:color="auto"/>
        <w:bottom w:val="none" w:sz="0" w:space="0" w:color="auto"/>
        <w:right w:val="none" w:sz="0" w:space="0" w:color="auto"/>
      </w:divBdr>
    </w:div>
    <w:div w:id="1261179264">
      <w:bodyDiv w:val="1"/>
      <w:marLeft w:val="0"/>
      <w:marRight w:val="0"/>
      <w:marTop w:val="0"/>
      <w:marBottom w:val="0"/>
      <w:divBdr>
        <w:top w:val="none" w:sz="0" w:space="0" w:color="auto"/>
        <w:left w:val="none" w:sz="0" w:space="0" w:color="auto"/>
        <w:bottom w:val="none" w:sz="0" w:space="0" w:color="auto"/>
        <w:right w:val="none" w:sz="0" w:space="0" w:color="auto"/>
      </w:divBdr>
    </w:div>
    <w:div w:id="1270891367">
      <w:bodyDiv w:val="1"/>
      <w:marLeft w:val="0"/>
      <w:marRight w:val="0"/>
      <w:marTop w:val="0"/>
      <w:marBottom w:val="0"/>
      <w:divBdr>
        <w:top w:val="none" w:sz="0" w:space="0" w:color="auto"/>
        <w:left w:val="none" w:sz="0" w:space="0" w:color="auto"/>
        <w:bottom w:val="none" w:sz="0" w:space="0" w:color="auto"/>
        <w:right w:val="none" w:sz="0" w:space="0" w:color="auto"/>
      </w:divBdr>
    </w:div>
    <w:div w:id="1277713898">
      <w:bodyDiv w:val="1"/>
      <w:marLeft w:val="0"/>
      <w:marRight w:val="0"/>
      <w:marTop w:val="0"/>
      <w:marBottom w:val="0"/>
      <w:divBdr>
        <w:top w:val="none" w:sz="0" w:space="0" w:color="auto"/>
        <w:left w:val="none" w:sz="0" w:space="0" w:color="auto"/>
        <w:bottom w:val="none" w:sz="0" w:space="0" w:color="auto"/>
        <w:right w:val="none" w:sz="0" w:space="0" w:color="auto"/>
      </w:divBdr>
    </w:div>
    <w:div w:id="1279949912">
      <w:bodyDiv w:val="1"/>
      <w:marLeft w:val="0"/>
      <w:marRight w:val="0"/>
      <w:marTop w:val="0"/>
      <w:marBottom w:val="0"/>
      <w:divBdr>
        <w:top w:val="none" w:sz="0" w:space="0" w:color="auto"/>
        <w:left w:val="none" w:sz="0" w:space="0" w:color="auto"/>
        <w:bottom w:val="none" w:sz="0" w:space="0" w:color="auto"/>
        <w:right w:val="none" w:sz="0" w:space="0" w:color="auto"/>
      </w:divBdr>
    </w:div>
    <w:div w:id="1299189053">
      <w:bodyDiv w:val="1"/>
      <w:marLeft w:val="0"/>
      <w:marRight w:val="0"/>
      <w:marTop w:val="0"/>
      <w:marBottom w:val="0"/>
      <w:divBdr>
        <w:top w:val="none" w:sz="0" w:space="0" w:color="auto"/>
        <w:left w:val="none" w:sz="0" w:space="0" w:color="auto"/>
        <w:bottom w:val="none" w:sz="0" w:space="0" w:color="auto"/>
        <w:right w:val="none" w:sz="0" w:space="0" w:color="auto"/>
      </w:divBdr>
    </w:div>
    <w:div w:id="1321035524">
      <w:bodyDiv w:val="1"/>
      <w:marLeft w:val="0"/>
      <w:marRight w:val="0"/>
      <w:marTop w:val="0"/>
      <w:marBottom w:val="0"/>
      <w:divBdr>
        <w:top w:val="none" w:sz="0" w:space="0" w:color="auto"/>
        <w:left w:val="none" w:sz="0" w:space="0" w:color="auto"/>
        <w:bottom w:val="none" w:sz="0" w:space="0" w:color="auto"/>
        <w:right w:val="none" w:sz="0" w:space="0" w:color="auto"/>
      </w:divBdr>
    </w:div>
    <w:div w:id="1339192277">
      <w:bodyDiv w:val="1"/>
      <w:marLeft w:val="0"/>
      <w:marRight w:val="0"/>
      <w:marTop w:val="0"/>
      <w:marBottom w:val="0"/>
      <w:divBdr>
        <w:top w:val="none" w:sz="0" w:space="0" w:color="auto"/>
        <w:left w:val="none" w:sz="0" w:space="0" w:color="auto"/>
        <w:bottom w:val="none" w:sz="0" w:space="0" w:color="auto"/>
        <w:right w:val="none" w:sz="0" w:space="0" w:color="auto"/>
      </w:divBdr>
    </w:div>
    <w:div w:id="1362121432">
      <w:bodyDiv w:val="1"/>
      <w:marLeft w:val="0"/>
      <w:marRight w:val="0"/>
      <w:marTop w:val="0"/>
      <w:marBottom w:val="0"/>
      <w:divBdr>
        <w:top w:val="none" w:sz="0" w:space="0" w:color="auto"/>
        <w:left w:val="none" w:sz="0" w:space="0" w:color="auto"/>
        <w:bottom w:val="none" w:sz="0" w:space="0" w:color="auto"/>
        <w:right w:val="none" w:sz="0" w:space="0" w:color="auto"/>
      </w:divBdr>
    </w:div>
    <w:div w:id="1384013923">
      <w:bodyDiv w:val="1"/>
      <w:marLeft w:val="0"/>
      <w:marRight w:val="0"/>
      <w:marTop w:val="0"/>
      <w:marBottom w:val="0"/>
      <w:divBdr>
        <w:top w:val="none" w:sz="0" w:space="0" w:color="auto"/>
        <w:left w:val="none" w:sz="0" w:space="0" w:color="auto"/>
        <w:bottom w:val="none" w:sz="0" w:space="0" w:color="auto"/>
        <w:right w:val="none" w:sz="0" w:space="0" w:color="auto"/>
      </w:divBdr>
    </w:div>
    <w:div w:id="1392995414">
      <w:bodyDiv w:val="1"/>
      <w:marLeft w:val="0"/>
      <w:marRight w:val="0"/>
      <w:marTop w:val="0"/>
      <w:marBottom w:val="0"/>
      <w:divBdr>
        <w:top w:val="none" w:sz="0" w:space="0" w:color="auto"/>
        <w:left w:val="none" w:sz="0" w:space="0" w:color="auto"/>
        <w:bottom w:val="none" w:sz="0" w:space="0" w:color="auto"/>
        <w:right w:val="none" w:sz="0" w:space="0" w:color="auto"/>
      </w:divBdr>
    </w:div>
    <w:div w:id="1395469007">
      <w:bodyDiv w:val="1"/>
      <w:marLeft w:val="0"/>
      <w:marRight w:val="0"/>
      <w:marTop w:val="0"/>
      <w:marBottom w:val="0"/>
      <w:divBdr>
        <w:top w:val="none" w:sz="0" w:space="0" w:color="auto"/>
        <w:left w:val="none" w:sz="0" w:space="0" w:color="auto"/>
        <w:bottom w:val="none" w:sz="0" w:space="0" w:color="auto"/>
        <w:right w:val="none" w:sz="0" w:space="0" w:color="auto"/>
      </w:divBdr>
    </w:div>
    <w:div w:id="1408570729">
      <w:bodyDiv w:val="1"/>
      <w:marLeft w:val="0"/>
      <w:marRight w:val="0"/>
      <w:marTop w:val="0"/>
      <w:marBottom w:val="0"/>
      <w:divBdr>
        <w:top w:val="none" w:sz="0" w:space="0" w:color="auto"/>
        <w:left w:val="none" w:sz="0" w:space="0" w:color="auto"/>
        <w:bottom w:val="none" w:sz="0" w:space="0" w:color="auto"/>
        <w:right w:val="none" w:sz="0" w:space="0" w:color="auto"/>
      </w:divBdr>
    </w:div>
    <w:div w:id="1417674840">
      <w:bodyDiv w:val="1"/>
      <w:marLeft w:val="0"/>
      <w:marRight w:val="0"/>
      <w:marTop w:val="0"/>
      <w:marBottom w:val="0"/>
      <w:divBdr>
        <w:top w:val="none" w:sz="0" w:space="0" w:color="auto"/>
        <w:left w:val="none" w:sz="0" w:space="0" w:color="auto"/>
        <w:bottom w:val="none" w:sz="0" w:space="0" w:color="auto"/>
        <w:right w:val="none" w:sz="0" w:space="0" w:color="auto"/>
      </w:divBdr>
    </w:div>
    <w:div w:id="1426725131">
      <w:bodyDiv w:val="1"/>
      <w:marLeft w:val="0"/>
      <w:marRight w:val="0"/>
      <w:marTop w:val="0"/>
      <w:marBottom w:val="0"/>
      <w:divBdr>
        <w:top w:val="none" w:sz="0" w:space="0" w:color="auto"/>
        <w:left w:val="none" w:sz="0" w:space="0" w:color="auto"/>
        <w:bottom w:val="none" w:sz="0" w:space="0" w:color="auto"/>
        <w:right w:val="none" w:sz="0" w:space="0" w:color="auto"/>
      </w:divBdr>
    </w:div>
    <w:div w:id="1448698784">
      <w:bodyDiv w:val="1"/>
      <w:marLeft w:val="0"/>
      <w:marRight w:val="0"/>
      <w:marTop w:val="0"/>
      <w:marBottom w:val="0"/>
      <w:divBdr>
        <w:top w:val="none" w:sz="0" w:space="0" w:color="auto"/>
        <w:left w:val="none" w:sz="0" w:space="0" w:color="auto"/>
        <w:bottom w:val="none" w:sz="0" w:space="0" w:color="auto"/>
        <w:right w:val="none" w:sz="0" w:space="0" w:color="auto"/>
      </w:divBdr>
    </w:div>
    <w:div w:id="1454985723">
      <w:bodyDiv w:val="1"/>
      <w:marLeft w:val="0"/>
      <w:marRight w:val="0"/>
      <w:marTop w:val="0"/>
      <w:marBottom w:val="0"/>
      <w:divBdr>
        <w:top w:val="none" w:sz="0" w:space="0" w:color="auto"/>
        <w:left w:val="none" w:sz="0" w:space="0" w:color="auto"/>
        <w:bottom w:val="none" w:sz="0" w:space="0" w:color="auto"/>
        <w:right w:val="none" w:sz="0" w:space="0" w:color="auto"/>
      </w:divBdr>
    </w:div>
    <w:div w:id="1455909284">
      <w:bodyDiv w:val="1"/>
      <w:marLeft w:val="0"/>
      <w:marRight w:val="0"/>
      <w:marTop w:val="0"/>
      <w:marBottom w:val="0"/>
      <w:divBdr>
        <w:top w:val="none" w:sz="0" w:space="0" w:color="auto"/>
        <w:left w:val="none" w:sz="0" w:space="0" w:color="auto"/>
        <w:bottom w:val="none" w:sz="0" w:space="0" w:color="auto"/>
        <w:right w:val="none" w:sz="0" w:space="0" w:color="auto"/>
      </w:divBdr>
    </w:div>
    <w:div w:id="1464082695">
      <w:bodyDiv w:val="1"/>
      <w:marLeft w:val="0"/>
      <w:marRight w:val="0"/>
      <w:marTop w:val="0"/>
      <w:marBottom w:val="0"/>
      <w:divBdr>
        <w:top w:val="none" w:sz="0" w:space="0" w:color="auto"/>
        <w:left w:val="none" w:sz="0" w:space="0" w:color="auto"/>
        <w:bottom w:val="none" w:sz="0" w:space="0" w:color="auto"/>
        <w:right w:val="none" w:sz="0" w:space="0" w:color="auto"/>
      </w:divBdr>
    </w:div>
    <w:div w:id="1484930743">
      <w:bodyDiv w:val="1"/>
      <w:marLeft w:val="0"/>
      <w:marRight w:val="0"/>
      <w:marTop w:val="0"/>
      <w:marBottom w:val="0"/>
      <w:divBdr>
        <w:top w:val="none" w:sz="0" w:space="0" w:color="auto"/>
        <w:left w:val="none" w:sz="0" w:space="0" w:color="auto"/>
        <w:bottom w:val="none" w:sz="0" w:space="0" w:color="auto"/>
        <w:right w:val="none" w:sz="0" w:space="0" w:color="auto"/>
      </w:divBdr>
    </w:div>
    <w:div w:id="1488522427">
      <w:bodyDiv w:val="1"/>
      <w:marLeft w:val="0"/>
      <w:marRight w:val="0"/>
      <w:marTop w:val="0"/>
      <w:marBottom w:val="0"/>
      <w:divBdr>
        <w:top w:val="none" w:sz="0" w:space="0" w:color="auto"/>
        <w:left w:val="none" w:sz="0" w:space="0" w:color="auto"/>
        <w:bottom w:val="none" w:sz="0" w:space="0" w:color="auto"/>
        <w:right w:val="none" w:sz="0" w:space="0" w:color="auto"/>
      </w:divBdr>
    </w:div>
    <w:div w:id="1498569618">
      <w:bodyDiv w:val="1"/>
      <w:marLeft w:val="0"/>
      <w:marRight w:val="0"/>
      <w:marTop w:val="0"/>
      <w:marBottom w:val="0"/>
      <w:divBdr>
        <w:top w:val="none" w:sz="0" w:space="0" w:color="auto"/>
        <w:left w:val="none" w:sz="0" w:space="0" w:color="auto"/>
        <w:bottom w:val="none" w:sz="0" w:space="0" w:color="auto"/>
        <w:right w:val="none" w:sz="0" w:space="0" w:color="auto"/>
      </w:divBdr>
    </w:div>
    <w:div w:id="1499811345">
      <w:bodyDiv w:val="1"/>
      <w:marLeft w:val="0"/>
      <w:marRight w:val="0"/>
      <w:marTop w:val="0"/>
      <w:marBottom w:val="0"/>
      <w:divBdr>
        <w:top w:val="none" w:sz="0" w:space="0" w:color="auto"/>
        <w:left w:val="none" w:sz="0" w:space="0" w:color="auto"/>
        <w:bottom w:val="none" w:sz="0" w:space="0" w:color="auto"/>
        <w:right w:val="none" w:sz="0" w:space="0" w:color="auto"/>
      </w:divBdr>
    </w:div>
    <w:div w:id="1529486553">
      <w:bodyDiv w:val="1"/>
      <w:marLeft w:val="0"/>
      <w:marRight w:val="0"/>
      <w:marTop w:val="0"/>
      <w:marBottom w:val="0"/>
      <w:divBdr>
        <w:top w:val="none" w:sz="0" w:space="0" w:color="auto"/>
        <w:left w:val="none" w:sz="0" w:space="0" w:color="auto"/>
        <w:bottom w:val="none" w:sz="0" w:space="0" w:color="auto"/>
        <w:right w:val="none" w:sz="0" w:space="0" w:color="auto"/>
      </w:divBdr>
    </w:div>
    <w:div w:id="1547110036">
      <w:bodyDiv w:val="1"/>
      <w:marLeft w:val="0"/>
      <w:marRight w:val="0"/>
      <w:marTop w:val="0"/>
      <w:marBottom w:val="0"/>
      <w:divBdr>
        <w:top w:val="none" w:sz="0" w:space="0" w:color="auto"/>
        <w:left w:val="none" w:sz="0" w:space="0" w:color="auto"/>
        <w:bottom w:val="none" w:sz="0" w:space="0" w:color="auto"/>
        <w:right w:val="none" w:sz="0" w:space="0" w:color="auto"/>
      </w:divBdr>
    </w:div>
    <w:div w:id="1569342653">
      <w:bodyDiv w:val="1"/>
      <w:marLeft w:val="0"/>
      <w:marRight w:val="0"/>
      <w:marTop w:val="0"/>
      <w:marBottom w:val="0"/>
      <w:divBdr>
        <w:top w:val="none" w:sz="0" w:space="0" w:color="auto"/>
        <w:left w:val="none" w:sz="0" w:space="0" w:color="auto"/>
        <w:bottom w:val="none" w:sz="0" w:space="0" w:color="auto"/>
        <w:right w:val="none" w:sz="0" w:space="0" w:color="auto"/>
      </w:divBdr>
    </w:div>
    <w:div w:id="1571429620">
      <w:bodyDiv w:val="1"/>
      <w:marLeft w:val="0"/>
      <w:marRight w:val="0"/>
      <w:marTop w:val="0"/>
      <w:marBottom w:val="0"/>
      <w:divBdr>
        <w:top w:val="none" w:sz="0" w:space="0" w:color="auto"/>
        <w:left w:val="none" w:sz="0" w:space="0" w:color="auto"/>
        <w:bottom w:val="none" w:sz="0" w:space="0" w:color="auto"/>
        <w:right w:val="none" w:sz="0" w:space="0" w:color="auto"/>
      </w:divBdr>
    </w:div>
    <w:div w:id="1589536963">
      <w:bodyDiv w:val="1"/>
      <w:marLeft w:val="0"/>
      <w:marRight w:val="0"/>
      <w:marTop w:val="0"/>
      <w:marBottom w:val="0"/>
      <w:divBdr>
        <w:top w:val="none" w:sz="0" w:space="0" w:color="auto"/>
        <w:left w:val="none" w:sz="0" w:space="0" w:color="auto"/>
        <w:bottom w:val="none" w:sz="0" w:space="0" w:color="auto"/>
        <w:right w:val="none" w:sz="0" w:space="0" w:color="auto"/>
      </w:divBdr>
    </w:div>
    <w:div w:id="1603956609">
      <w:bodyDiv w:val="1"/>
      <w:marLeft w:val="0"/>
      <w:marRight w:val="0"/>
      <w:marTop w:val="0"/>
      <w:marBottom w:val="0"/>
      <w:divBdr>
        <w:top w:val="none" w:sz="0" w:space="0" w:color="auto"/>
        <w:left w:val="none" w:sz="0" w:space="0" w:color="auto"/>
        <w:bottom w:val="none" w:sz="0" w:space="0" w:color="auto"/>
        <w:right w:val="none" w:sz="0" w:space="0" w:color="auto"/>
      </w:divBdr>
    </w:div>
    <w:div w:id="1606615516">
      <w:bodyDiv w:val="1"/>
      <w:marLeft w:val="0"/>
      <w:marRight w:val="0"/>
      <w:marTop w:val="0"/>
      <w:marBottom w:val="0"/>
      <w:divBdr>
        <w:top w:val="none" w:sz="0" w:space="0" w:color="auto"/>
        <w:left w:val="none" w:sz="0" w:space="0" w:color="auto"/>
        <w:bottom w:val="none" w:sz="0" w:space="0" w:color="auto"/>
        <w:right w:val="none" w:sz="0" w:space="0" w:color="auto"/>
      </w:divBdr>
    </w:div>
    <w:div w:id="1608611576">
      <w:bodyDiv w:val="1"/>
      <w:marLeft w:val="0"/>
      <w:marRight w:val="0"/>
      <w:marTop w:val="0"/>
      <w:marBottom w:val="0"/>
      <w:divBdr>
        <w:top w:val="none" w:sz="0" w:space="0" w:color="auto"/>
        <w:left w:val="none" w:sz="0" w:space="0" w:color="auto"/>
        <w:bottom w:val="none" w:sz="0" w:space="0" w:color="auto"/>
        <w:right w:val="none" w:sz="0" w:space="0" w:color="auto"/>
      </w:divBdr>
    </w:div>
    <w:div w:id="1611819868">
      <w:bodyDiv w:val="1"/>
      <w:marLeft w:val="0"/>
      <w:marRight w:val="0"/>
      <w:marTop w:val="0"/>
      <w:marBottom w:val="0"/>
      <w:divBdr>
        <w:top w:val="none" w:sz="0" w:space="0" w:color="auto"/>
        <w:left w:val="none" w:sz="0" w:space="0" w:color="auto"/>
        <w:bottom w:val="none" w:sz="0" w:space="0" w:color="auto"/>
        <w:right w:val="none" w:sz="0" w:space="0" w:color="auto"/>
      </w:divBdr>
    </w:div>
    <w:div w:id="1633750394">
      <w:bodyDiv w:val="1"/>
      <w:marLeft w:val="0"/>
      <w:marRight w:val="0"/>
      <w:marTop w:val="0"/>
      <w:marBottom w:val="0"/>
      <w:divBdr>
        <w:top w:val="none" w:sz="0" w:space="0" w:color="auto"/>
        <w:left w:val="none" w:sz="0" w:space="0" w:color="auto"/>
        <w:bottom w:val="none" w:sz="0" w:space="0" w:color="auto"/>
        <w:right w:val="none" w:sz="0" w:space="0" w:color="auto"/>
      </w:divBdr>
    </w:div>
    <w:div w:id="1659382966">
      <w:bodyDiv w:val="1"/>
      <w:marLeft w:val="0"/>
      <w:marRight w:val="0"/>
      <w:marTop w:val="0"/>
      <w:marBottom w:val="0"/>
      <w:divBdr>
        <w:top w:val="none" w:sz="0" w:space="0" w:color="auto"/>
        <w:left w:val="none" w:sz="0" w:space="0" w:color="auto"/>
        <w:bottom w:val="none" w:sz="0" w:space="0" w:color="auto"/>
        <w:right w:val="none" w:sz="0" w:space="0" w:color="auto"/>
      </w:divBdr>
    </w:div>
    <w:div w:id="1692612536">
      <w:bodyDiv w:val="1"/>
      <w:marLeft w:val="0"/>
      <w:marRight w:val="0"/>
      <w:marTop w:val="0"/>
      <w:marBottom w:val="0"/>
      <w:divBdr>
        <w:top w:val="none" w:sz="0" w:space="0" w:color="auto"/>
        <w:left w:val="none" w:sz="0" w:space="0" w:color="auto"/>
        <w:bottom w:val="none" w:sz="0" w:space="0" w:color="auto"/>
        <w:right w:val="none" w:sz="0" w:space="0" w:color="auto"/>
      </w:divBdr>
    </w:div>
    <w:div w:id="1692684845">
      <w:bodyDiv w:val="1"/>
      <w:marLeft w:val="0"/>
      <w:marRight w:val="0"/>
      <w:marTop w:val="0"/>
      <w:marBottom w:val="0"/>
      <w:divBdr>
        <w:top w:val="none" w:sz="0" w:space="0" w:color="auto"/>
        <w:left w:val="none" w:sz="0" w:space="0" w:color="auto"/>
        <w:bottom w:val="none" w:sz="0" w:space="0" w:color="auto"/>
        <w:right w:val="none" w:sz="0" w:space="0" w:color="auto"/>
      </w:divBdr>
    </w:div>
    <w:div w:id="1710715833">
      <w:bodyDiv w:val="1"/>
      <w:marLeft w:val="0"/>
      <w:marRight w:val="0"/>
      <w:marTop w:val="0"/>
      <w:marBottom w:val="0"/>
      <w:divBdr>
        <w:top w:val="none" w:sz="0" w:space="0" w:color="auto"/>
        <w:left w:val="none" w:sz="0" w:space="0" w:color="auto"/>
        <w:bottom w:val="none" w:sz="0" w:space="0" w:color="auto"/>
        <w:right w:val="none" w:sz="0" w:space="0" w:color="auto"/>
      </w:divBdr>
    </w:div>
    <w:div w:id="1712683178">
      <w:bodyDiv w:val="1"/>
      <w:marLeft w:val="0"/>
      <w:marRight w:val="0"/>
      <w:marTop w:val="0"/>
      <w:marBottom w:val="0"/>
      <w:divBdr>
        <w:top w:val="none" w:sz="0" w:space="0" w:color="auto"/>
        <w:left w:val="none" w:sz="0" w:space="0" w:color="auto"/>
        <w:bottom w:val="none" w:sz="0" w:space="0" w:color="auto"/>
        <w:right w:val="none" w:sz="0" w:space="0" w:color="auto"/>
      </w:divBdr>
    </w:div>
    <w:div w:id="1742212258">
      <w:bodyDiv w:val="1"/>
      <w:marLeft w:val="0"/>
      <w:marRight w:val="0"/>
      <w:marTop w:val="0"/>
      <w:marBottom w:val="0"/>
      <w:divBdr>
        <w:top w:val="none" w:sz="0" w:space="0" w:color="auto"/>
        <w:left w:val="none" w:sz="0" w:space="0" w:color="auto"/>
        <w:bottom w:val="none" w:sz="0" w:space="0" w:color="auto"/>
        <w:right w:val="none" w:sz="0" w:space="0" w:color="auto"/>
      </w:divBdr>
    </w:div>
    <w:div w:id="1764296997">
      <w:bodyDiv w:val="1"/>
      <w:marLeft w:val="0"/>
      <w:marRight w:val="0"/>
      <w:marTop w:val="0"/>
      <w:marBottom w:val="0"/>
      <w:divBdr>
        <w:top w:val="none" w:sz="0" w:space="0" w:color="auto"/>
        <w:left w:val="none" w:sz="0" w:space="0" w:color="auto"/>
        <w:bottom w:val="none" w:sz="0" w:space="0" w:color="auto"/>
        <w:right w:val="none" w:sz="0" w:space="0" w:color="auto"/>
      </w:divBdr>
    </w:div>
    <w:div w:id="1776634291">
      <w:bodyDiv w:val="1"/>
      <w:marLeft w:val="0"/>
      <w:marRight w:val="0"/>
      <w:marTop w:val="0"/>
      <w:marBottom w:val="0"/>
      <w:divBdr>
        <w:top w:val="none" w:sz="0" w:space="0" w:color="auto"/>
        <w:left w:val="none" w:sz="0" w:space="0" w:color="auto"/>
        <w:bottom w:val="none" w:sz="0" w:space="0" w:color="auto"/>
        <w:right w:val="none" w:sz="0" w:space="0" w:color="auto"/>
      </w:divBdr>
    </w:div>
    <w:div w:id="1793595874">
      <w:bodyDiv w:val="1"/>
      <w:marLeft w:val="0"/>
      <w:marRight w:val="0"/>
      <w:marTop w:val="0"/>
      <w:marBottom w:val="0"/>
      <w:divBdr>
        <w:top w:val="none" w:sz="0" w:space="0" w:color="auto"/>
        <w:left w:val="none" w:sz="0" w:space="0" w:color="auto"/>
        <w:bottom w:val="none" w:sz="0" w:space="0" w:color="auto"/>
        <w:right w:val="none" w:sz="0" w:space="0" w:color="auto"/>
      </w:divBdr>
    </w:div>
    <w:div w:id="1823277569">
      <w:bodyDiv w:val="1"/>
      <w:marLeft w:val="0"/>
      <w:marRight w:val="0"/>
      <w:marTop w:val="0"/>
      <w:marBottom w:val="0"/>
      <w:divBdr>
        <w:top w:val="none" w:sz="0" w:space="0" w:color="auto"/>
        <w:left w:val="none" w:sz="0" w:space="0" w:color="auto"/>
        <w:bottom w:val="none" w:sz="0" w:space="0" w:color="auto"/>
        <w:right w:val="none" w:sz="0" w:space="0" w:color="auto"/>
      </w:divBdr>
    </w:div>
    <w:div w:id="1829782963">
      <w:bodyDiv w:val="1"/>
      <w:marLeft w:val="0"/>
      <w:marRight w:val="0"/>
      <w:marTop w:val="0"/>
      <w:marBottom w:val="0"/>
      <w:divBdr>
        <w:top w:val="none" w:sz="0" w:space="0" w:color="auto"/>
        <w:left w:val="none" w:sz="0" w:space="0" w:color="auto"/>
        <w:bottom w:val="none" w:sz="0" w:space="0" w:color="auto"/>
        <w:right w:val="none" w:sz="0" w:space="0" w:color="auto"/>
      </w:divBdr>
    </w:div>
    <w:div w:id="1843085223">
      <w:bodyDiv w:val="1"/>
      <w:marLeft w:val="0"/>
      <w:marRight w:val="0"/>
      <w:marTop w:val="0"/>
      <w:marBottom w:val="0"/>
      <w:divBdr>
        <w:top w:val="none" w:sz="0" w:space="0" w:color="auto"/>
        <w:left w:val="none" w:sz="0" w:space="0" w:color="auto"/>
        <w:bottom w:val="none" w:sz="0" w:space="0" w:color="auto"/>
        <w:right w:val="none" w:sz="0" w:space="0" w:color="auto"/>
      </w:divBdr>
    </w:div>
    <w:div w:id="1851945702">
      <w:bodyDiv w:val="1"/>
      <w:marLeft w:val="0"/>
      <w:marRight w:val="0"/>
      <w:marTop w:val="0"/>
      <w:marBottom w:val="0"/>
      <w:divBdr>
        <w:top w:val="none" w:sz="0" w:space="0" w:color="auto"/>
        <w:left w:val="none" w:sz="0" w:space="0" w:color="auto"/>
        <w:bottom w:val="none" w:sz="0" w:space="0" w:color="auto"/>
        <w:right w:val="none" w:sz="0" w:space="0" w:color="auto"/>
      </w:divBdr>
    </w:div>
    <w:div w:id="1854610132">
      <w:bodyDiv w:val="1"/>
      <w:marLeft w:val="0"/>
      <w:marRight w:val="0"/>
      <w:marTop w:val="0"/>
      <w:marBottom w:val="0"/>
      <w:divBdr>
        <w:top w:val="none" w:sz="0" w:space="0" w:color="auto"/>
        <w:left w:val="none" w:sz="0" w:space="0" w:color="auto"/>
        <w:bottom w:val="none" w:sz="0" w:space="0" w:color="auto"/>
        <w:right w:val="none" w:sz="0" w:space="0" w:color="auto"/>
      </w:divBdr>
    </w:div>
    <w:div w:id="1872183969">
      <w:bodyDiv w:val="1"/>
      <w:marLeft w:val="0"/>
      <w:marRight w:val="0"/>
      <w:marTop w:val="0"/>
      <w:marBottom w:val="0"/>
      <w:divBdr>
        <w:top w:val="none" w:sz="0" w:space="0" w:color="auto"/>
        <w:left w:val="none" w:sz="0" w:space="0" w:color="auto"/>
        <w:bottom w:val="none" w:sz="0" w:space="0" w:color="auto"/>
        <w:right w:val="none" w:sz="0" w:space="0" w:color="auto"/>
      </w:divBdr>
    </w:div>
    <w:div w:id="1900095023">
      <w:bodyDiv w:val="1"/>
      <w:marLeft w:val="0"/>
      <w:marRight w:val="0"/>
      <w:marTop w:val="0"/>
      <w:marBottom w:val="0"/>
      <w:divBdr>
        <w:top w:val="none" w:sz="0" w:space="0" w:color="auto"/>
        <w:left w:val="none" w:sz="0" w:space="0" w:color="auto"/>
        <w:bottom w:val="none" w:sz="0" w:space="0" w:color="auto"/>
        <w:right w:val="none" w:sz="0" w:space="0" w:color="auto"/>
      </w:divBdr>
    </w:div>
    <w:div w:id="1915166562">
      <w:bodyDiv w:val="1"/>
      <w:marLeft w:val="0"/>
      <w:marRight w:val="0"/>
      <w:marTop w:val="0"/>
      <w:marBottom w:val="0"/>
      <w:divBdr>
        <w:top w:val="none" w:sz="0" w:space="0" w:color="auto"/>
        <w:left w:val="none" w:sz="0" w:space="0" w:color="auto"/>
        <w:bottom w:val="none" w:sz="0" w:space="0" w:color="auto"/>
        <w:right w:val="none" w:sz="0" w:space="0" w:color="auto"/>
      </w:divBdr>
    </w:div>
    <w:div w:id="1923299886">
      <w:bodyDiv w:val="1"/>
      <w:marLeft w:val="0"/>
      <w:marRight w:val="0"/>
      <w:marTop w:val="0"/>
      <w:marBottom w:val="0"/>
      <w:divBdr>
        <w:top w:val="none" w:sz="0" w:space="0" w:color="auto"/>
        <w:left w:val="none" w:sz="0" w:space="0" w:color="auto"/>
        <w:bottom w:val="none" w:sz="0" w:space="0" w:color="auto"/>
        <w:right w:val="none" w:sz="0" w:space="0" w:color="auto"/>
      </w:divBdr>
    </w:div>
    <w:div w:id="1940750321">
      <w:bodyDiv w:val="1"/>
      <w:marLeft w:val="0"/>
      <w:marRight w:val="0"/>
      <w:marTop w:val="0"/>
      <w:marBottom w:val="0"/>
      <w:divBdr>
        <w:top w:val="none" w:sz="0" w:space="0" w:color="auto"/>
        <w:left w:val="none" w:sz="0" w:space="0" w:color="auto"/>
        <w:bottom w:val="none" w:sz="0" w:space="0" w:color="auto"/>
        <w:right w:val="none" w:sz="0" w:space="0" w:color="auto"/>
      </w:divBdr>
    </w:div>
    <w:div w:id="1940943840">
      <w:bodyDiv w:val="1"/>
      <w:marLeft w:val="0"/>
      <w:marRight w:val="0"/>
      <w:marTop w:val="0"/>
      <w:marBottom w:val="0"/>
      <w:divBdr>
        <w:top w:val="none" w:sz="0" w:space="0" w:color="auto"/>
        <w:left w:val="none" w:sz="0" w:space="0" w:color="auto"/>
        <w:bottom w:val="none" w:sz="0" w:space="0" w:color="auto"/>
        <w:right w:val="none" w:sz="0" w:space="0" w:color="auto"/>
      </w:divBdr>
    </w:div>
    <w:div w:id="1949660704">
      <w:bodyDiv w:val="1"/>
      <w:marLeft w:val="0"/>
      <w:marRight w:val="0"/>
      <w:marTop w:val="0"/>
      <w:marBottom w:val="0"/>
      <w:divBdr>
        <w:top w:val="none" w:sz="0" w:space="0" w:color="auto"/>
        <w:left w:val="none" w:sz="0" w:space="0" w:color="auto"/>
        <w:bottom w:val="none" w:sz="0" w:space="0" w:color="auto"/>
        <w:right w:val="none" w:sz="0" w:space="0" w:color="auto"/>
      </w:divBdr>
    </w:div>
    <w:div w:id="1963220305">
      <w:bodyDiv w:val="1"/>
      <w:marLeft w:val="0"/>
      <w:marRight w:val="0"/>
      <w:marTop w:val="0"/>
      <w:marBottom w:val="0"/>
      <w:divBdr>
        <w:top w:val="none" w:sz="0" w:space="0" w:color="auto"/>
        <w:left w:val="none" w:sz="0" w:space="0" w:color="auto"/>
        <w:bottom w:val="none" w:sz="0" w:space="0" w:color="auto"/>
        <w:right w:val="none" w:sz="0" w:space="0" w:color="auto"/>
      </w:divBdr>
    </w:div>
    <w:div w:id="1995916048">
      <w:bodyDiv w:val="1"/>
      <w:marLeft w:val="0"/>
      <w:marRight w:val="0"/>
      <w:marTop w:val="0"/>
      <w:marBottom w:val="0"/>
      <w:divBdr>
        <w:top w:val="none" w:sz="0" w:space="0" w:color="auto"/>
        <w:left w:val="none" w:sz="0" w:space="0" w:color="auto"/>
        <w:bottom w:val="none" w:sz="0" w:space="0" w:color="auto"/>
        <w:right w:val="none" w:sz="0" w:space="0" w:color="auto"/>
      </w:divBdr>
    </w:div>
    <w:div w:id="1999768567">
      <w:bodyDiv w:val="1"/>
      <w:marLeft w:val="0"/>
      <w:marRight w:val="0"/>
      <w:marTop w:val="0"/>
      <w:marBottom w:val="0"/>
      <w:divBdr>
        <w:top w:val="none" w:sz="0" w:space="0" w:color="auto"/>
        <w:left w:val="none" w:sz="0" w:space="0" w:color="auto"/>
        <w:bottom w:val="none" w:sz="0" w:space="0" w:color="auto"/>
        <w:right w:val="none" w:sz="0" w:space="0" w:color="auto"/>
      </w:divBdr>
    </w:div>
    <w:div w:id="2016032538">
      <w:bodyDiv w:val="1"/>
      <w:marLeft w:val="0"/>
      <w:marRight w:val="0"/>
      <w:marTop w:val="0"/>
      <w:marBottom w:val="0"/>
      <w:divBdr>
        <w:top w:val="none" w:sz="0" w:space="0" w:color="auto"/>
        <w:left w:val="none" w:sz="0" w:space="0" w:color="auto"/>
        <w:bottom w:val="none" w:sz="0" w:space="0" w:color="auto"/>
        <w:right w:val="none" w:sz="0" w:space="0" w:color="auto"/>
      </w:divBdr>
    </w:div>
    <w:div w:id="2034306690">
      <w:bodyDiv w:val="1"/>
      <w:marLeft w:val="0"/>
      <w:marRight w:val="0"/>
      <w:marTop w:val="0"/>
      <w:marBottom w:val="0"/>
      <w:divBdr>
        <w:top w:val="none" w:sz="0" w:space="0" w:color="auto"/>
        <w:left w:val="none" w:sz="0" w:space="0" w:color="auto"/>
        <w:bottom w:val="none" w:sz="0" w:space="0" w:color="auto"/>
        <w:right w:val="none" w:sz="0" w:space="0" w:color="auto"/>
      </w:divBdr>
    </w:div>
    <w:div w:id="2041391183">
      <w:bodyDiv w:val="1"/>
      <w:marLeft w:val="0"/>
      <w:marRight w:val="0"/>
      <w:marTop w:val="0"/>
      <w:marBottom w:val="0"/>
      <w:divBdr>
        <w:top w:val="none" w:sz="0" w:space="0" w:color="auto"/>
        <w:left w:val="none" w:sz="0" w:space="0" w:color="auto"/>
        <w:bottom w:val="none" w:sz="0" w:space="0" w:color="auto"/>
        <w:right w:val="none" w:sz="0" w:space="0" w:color="auto"/>
      </w:divBdr>
    </w:div>
    <w:div w:id="2042896417">
      <w:bodyDiv w:val="1"/>
      <w:marLeft w:val="0"/>
      <w:marRight w:val="0"/>
      <w:marTop w:val="0"/>
      <w:marBottom w:val="0"/>
      <w:divBdr>
        <w:top w:val="none" w:sz="0" w:space="0" w:color="auto"/>
        <w:left w:val="none" w:sz="0" w:space="0" w:color="auto"/>
        <w:bottom w:val="none" w:sz="0" w:space="0" w:color="auto"/>
        <w:right w:val="none" w:sz="0" w:space="0" w:color="auto"/>
      </w:divBdr>
    </w:div>
    <w:div w:id="2060083633">
      <w:bodyDiv w:val="1"/>
      <w:marLeft w:val="0"/>
      <w:marRight w:val="0"/>
      <w:marTop w:val="0"/>
      <w:marBottom w:val="0"/>
      <w:divBdr>
        <w:top w:val="none" w:sz="0" w:space="0" w:color="auto"/>
        <w:left w:val="none" w:sz="0" w:space="0" w:color="auto"/>
        <w:bottom w:val="none" w:sz="0" w:space="0" w:color="auto"/>
        <w:right w:val="none" w:sz="0" w:space="0" w:color="auto"/>
      </w:divBdr>
    </w:div>
    <w:div w:id="2071806889">
      <w:bodyDiv w:val="1"/>
      <w:marLeft w:val="0"/>
      <w:marRight w:val="0"/>
      <w:marTop w:val="0"/>
      <w:marBottom w:val="0"/>
      <w:divBdr>
        <w:top w:val="none" w:sz="0" w:space="0" w:color="auto"/>
        <w:left w:val="none" w:sz="0" w:space="0" w:color="auto"/>
        <w:bottom w:val="none" w:sz="0" w:space="0" w:color="auto"/>
        <w:right w:val="none" w:sz="0" w:space="0" w:color="auto"/>
      </w:divBdr>
    </w:div>
    <w:div w:id="2074110733">
      <w:bodyDiv w:val="1"/>
      <w:marLeft w:val="0"/>
      <w:marRight w:val="0"/>
      <w:marTop w:val="0"/>
      <w:marBottom w:val="0"/>
      <w:divBdr>
        <w:top w:val="none" w:sz="0" w:space="0" w:color="auto"/>
        <w:left w:val="none" w:sz="0" w:space="0" w:color="auto"/>
        <w:bottom w:val="none" w:sz="0" w:space="0" w:color="auto"/>
        <w:right w:val="none" w:sz="0" w:space="0" w:color="auto"/>
      </w:divBdr>
    </w:div>
    <w:div w:id="2094156808">
      <w:bodyDiv w:val="1"/>
      <w:marLeft w:val="0"/>
      <w:marRight w:val="0"/>
      <w:marTop w:val="0"/>
      <w:marBottom w:val="0"/>
      <w:divBdr>
        <w:top w:val="none" w:sz="0" w:space="0" w:color="auto"/>
        <w:left w:val="none" w:sz="0" w:space="0" w:color="auto"/>
        <w:bottom w:val="none" w:sz="0" w:space="0" w:color="auto"/>
        <w:right w:val="none" w:sz="0" w:space="0" w:color="auto"/>
      </w:divBdr>
    </w:div>
    <w:div w:id="2114471341">
      <w:bodyDiv w:val="1"/>
      <w:marLeft w:val="0"/>
      <w:marRight w:val="0"/>
      <w:marTop w:val="0"/>
      <w:marBottom w:val="0"/>
      <w:divBdr>
        <w:top w:val="none" w:sz="0" w:space="0" w:color="auto"/>
        <w:left w:val="none" w:sz="0" w:space="0" w:color="auto"/>
        <w:bottom w:val="none" w:sz="0" w:space="0" w:color="auto"/>
        <w:right w:val="none" w:sz="0" w:space="0" w:color="auto"/>
      </w:divBdr>
    </w:div>
    <w:div w:id="2116711173">
      <w:bodyDiv w:val="1"/>
      <w:marLeft w:val="0"/>
      <w:marRight w:val="0"/>
      <w:marTop w:val="0"/>
      <w:marBottom w:val="0"/>
      <w:divBdr>
        <w:top w:val="none" w:sz="0" w:space="0" w:color="auto"/>
        <w:left w:val="none" w:sz="0" w:space="0" w:color="auto"/>
        <w:bottom w:val="none" w:sz="0" w:space="0" w:color="auto"/>
        <w:right w:val="none" w:sz="0" w:space="0" w:color="auto"/>
      </w:divBdr>
    </w:div>
    <w:div w:id="2125923917">
      <w:bodyDiv w:val="1"/>
      <w:marLeft w:val="0"/>
      <w:marRight w:val="0"/>
      <w:marTop w:val="0"/>
      <w:marBottom w:val="0"/>
      <w:divBdr>
        <w:top w:val="none" w:sz="0" w:space="0" w:color="auto"/>
        <w:left w:val="none" w:sz="0" w:space="0" w:color="auto"/>
        <w:bottom w:val="none" w:sz="0" w:space="0" w:color="auto"/>
        <w:right w:val="none" w:sz="0" w:space="0" w:color="auto"/>
      </w:divBdr>
    </w:div>
    <w:div w:id="2133355035">
      <w:bodyDiv w:val="1"/>
      <w:marLeft w:val="0"/>
      <w:marRight w:val="0"/>
      <w:marTop w:val="0"/>
      <w:marBottom w:val="0"/>
      <w:divBdr>
        <w:top w:val="none" w:sz="0" w:space="0" w:color="auto"/>
        <w:left w:val="none" w:sz="0" w:space="0" w:color="auto"/>
        <w:bottom w:val="none" w:sz="0" w:space="0" w:color="auto"/>
        <w:right w:val="none" w:sz="0" w:space="0" w:color="auto"/>
      </w:divBdr>
    </w:div>
    <w:div w:id="2135176106">
      <w:bodyDiv w:val="1"/>
      <w:marLeft w:val="0"/>
      <w:marRight w:val="0"/>
      <w:marTop w:val="0"/>
      <w:marBottom w:val="0"/>
      <w:divBdr>
        <w:top w:val="none" w:sz="0" w:space="0" w:color="auto"/>
        <w:left w:val="none" w:sz="0" w:space="0" w:color="auto"/>
        <w:bottom w:val="none" w:sz="0" w:space="0" w:color="auto"/>
        <w:right w:val="none" w:sz="0" w:space="0" w:color="auto"/>
      </w:divBdr>
    </w:div>
    <w:div w:id="21377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62CD8-8D07-4D79-95B4-763823D8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26747</TotalTime>
  <Pages>1</Pages>
  <Words>12209</Words>
  <Characters>69595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surjina</dc:creator>
  <cp:lastModifiedBy>Пользователь</cp:lastModifiedBy>
  <cp:revision>296</cp:revision>
  <cp:lastPrinted>2022-08-10T06:19:00Z</cp:lastPrinted>
  <dcterms:created xsi:type="dcterms:W3CDTF">2019-10-09T06:04:00Z</dcterms:created>
  <dcterms:modified xsi:type="dcterms:W3CDTF">2025-01-27T01:12:00Z</dcterms:modified>
</cp:coreProperties>
</file>