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3"/>
      </w:tblGrid>
      <w:tr w:rsidR="00B05BE8" w:rsidRPr="003E78F5" w:rsidTr="005C0B5E">
        <w:trPr>
          <w:trHeight w:val="2420"/>
        </w:trPr>
        <w:tc>
          <w:tcPr>
            <w:tcW w:w="9463" w:type="dxa"/>
          </w:tcPr>
          <w:p w:rsidR="00B05BE8" w:rsidRPr="003E78F5" w:rsidRDefault="00B05BE8" w:rsidP="005C0B5E">
            <w:pPr>
              <w:pStyle w:val="1"/>
              <w:jc w:val="center"/>
              <w:rPr>
                <w:rFonts w:ascii="Times New Roman" w:hAnsi="Times New Roman"/>
              </w:rPr>
            </w:pPr>
            <w:r w:rsidRPr="003E78F5">
              <w:rPr>
                <w:rFonts w:ascii="Times New Roman" w:hAnsi="Times New Roman"/>
              </w:rPr>
              <w:t xml:space="preserve">Р о с </w:t>
            </w:r>
            <w:proofErr w:type="spellStart"/>
            <w:proofErr w:type="gramStart"/>
            <w:r w:rsidRPr="003E78F5">
              <w:rPr>
                <w:rFonts w:ascii="Times New Roman" w:hAnsi="Times New Roman"/>
              </w:rPr>
              <w:t>с</w:t>
            </w:r>
            <w:proofErr w:type="spellEnd"/>
            <w:proofErr w:type="gramEnd"/>
            <w:r w:rsidRPr="003E78F5">
              <w:rPr>
                <w:rFonts w:ascii="Times New Roman" w:hAnsi="Times New Roman"/>
              </w:rPr>
              <w:t xml:space="preserve"> и й с к а я  Ф е д е р а ц и я</w:t>
            </w:r>
          </w:p>
          <w:p w:rsidR="00B05BE8" w:rsidRPr="003E78F5" w:rsidRDefault="00B05BE8" w:rsidP="005C0B5E">
            <w:pPr>
              <w:pStyle w:val="5"/>
              <w:rPr>
                <w:rFonts w:ascii="Times New Roman" w:hAnsi="Times New Roman"/>
              </w:rPr>
            </w:pPr>
            <w:r w:rsidRPr="003E78F5">
              <w:rPr>
                <w:rFonts w:ascii="Times New Roman" w:hAnsi="Times New Roman"/>
              </w:rPr>
              <w:t>Иркутская область</w:t>
            </w:r>
          </w:p>
          <w:p w:rsidR="00E00920" w:rsidRDefault="00B05BE8" w:rsidP="005C0B5E">
            <w:pPr>
              <w:jc w:val="center"/>
              <w:rPr>
                <w:b/>
                <w:sz w:val="32"/>
              </w:rPr>
            </w:pPr>
            <w:r w:rsidRPr="003E78F5">
              <w:rPr>
                <w:b/>
                <w:sz w:val="32"/>
              </w:rPr>
              <w:t>Тайшетский</w:t>
            </w:r>
            <w:r w:rsidR="00EB3DF9">
              <w:rPr>
                <w:b/>
                <w:sz w:val="32"/>
              </w:rPr>
              <w:t xml:space="preserve"> муниципальный округ</w:t>
            </w:r>
            <w:r w:rsidR="009E6BCE">
              <w:rPr>
                <w:b/>
                <w:sz w:val="32"/>
              </w:rPr>
              <w:t xml:space="preserve"> </w:t>
            </w:r>
          </w:p>
          <w:p w:rsidR="00B05BE8" w:rsidRPr="003E78F5" w:rsidRDefault="009E6BCE" w:rsidP="005C0B5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Иркутской области</w:t>
            </w:r>
          </w:p>
          <w:p w:rsidR="00B05BE8" w:rsidRPr="003E78F5" w:rsidRDefault="00B05BE8" w:rsidP="000813DC">
            <w:pPr>
              <w:pStyle w:val="6"/>
              <w:rPr>
                <w:b w:val="0"/>
                <w:sz w:val="32"/>
              </w:rPr>
            </w:pPr>
            <w:r w:rsidRPr="003E78F5">
              <w:rPr>
                <w:rFonts w:ascii="Times New Roman" w:hAnsi="Times New Roman"/>
                <w:sz w:val="32"/>
              </w:rPr>
              <w:t xml:space="preserve">АДМИНИСТРАЦИЯ </w:t>
            </w:r>
            <w:r w:rsidR="00EB3DF9">
              <w:rPr>
                <w:rFonts w:ascii="Times New Roman" w:hAnsi="Times New Roman"/>
                <w:sz w:val="32"/>
              </w:rPr>
              <w:t>ТАЙШЕТСКОГО МУНИЦИПАЛЬНОГО ОКРУГА</w:t>
            </w:r>
          </w:p>
          <w:p w:rsidR="00B05BE8" w:rsidRPr="003E78F5" w:rsidRDefault="00B05BE8" w:rsidP="005C0B5E">
            <w:pPr>
              <w:pStyle w:val="7"/>
              <w:rPr>
                <w:rFonts w:ascii="Times New Roman" w:hAnsi="Times New Roman"/>
              </w:rPr>
            </w:pPr>
            <w:r w:rsidRPr="003E78F5">
              <w:rPr>
                <w:rFonts w:ascii="Times New Roman" w:hAnsi="Times New Roman"/>
              </w:rPr>
              <w:t>ПОСТАНОВЛЕНИЕ</w:t>
            </w:r>
          </w:p>
          <w:p w:rsidR="00B05BE8" w:rsidRPr="003E78F5" w:rsidRDefault="00B05BE8" w:rsidP="005C0B5E">
            <w:pPr>
              <w:pStyle w:val="24"/>
              <w:suppressLineNumbers/>
              <w:ind w:left="0"/>
              <w:jc w:val="center"/>
              <w:rPr>
                <w:i/>
                <w:sz w:val="20"/>
              </w:rPr>
            </w:pPr>
          </w:p>
        </w:tc>
      </w:tr>
    </w:tbl>
    <w:p w:rsidR="00B05BE8" w:rsidRDefault="0067503A" w:rsidP="00B05BE8">
      <w:pPr>
        <w:ind w:right="-568"/>
      </w:pPr>
      <w:r>
        <w:t>от                  2026 года</w:t>
      </w:r>
    </w:p>
    <w:p w:rsidR="0067503A" w:rsidRPr="003E78F5" w:rsidRDefault="0067503A" w:rsidP="00B05BE8">
      <w:pPr>
        <w:ind w:right="-568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04"/>
      </w:tblGrid>
      <w:tr w:rsidR="007940E1" w:rsidRPr="007940E1" w:rsidTr="005C0B5E">
        <w:trPr>
          <w:trHeight w:val="1108"/>
        </w:trPr>
        <w:tc>
          <w:tcPr>
            <w:tcW w:w="5704" w:type="dxa"/>
          </w:tcPr>
          <w:p w:rsidR="0067503A" w:rsidRDefault="0067503A" w:rsidP="005C0B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 внесении изменений в 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муниципальную</w:t>
            </w:r>
            <w:proofErr w:type="gramEnd"/>
          </w:p>
          <w:p w:rsidR="0067503A" w:rsidRDefault="0067503A" w:rsidP="0067503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программу </w:t>
            </w:r>
            <w:r w:rsidR="003C2C77" w:rsidRPr="007940E1">
              <w:rPr>
                <w:rFonts w:ascii="Times New Roman" w:hAnsi="Times New Roman" w:cs="Times New Roman"/>
                <w:sz w:val="24"/>
                <w:szCs w:val="24"/>
              </w:rPr>
              <w:t xml:space="preserve">Тайшетского </w:t>
            </w:r>
            <w:proofErr w:type="gramStart"/>
            <w:r w:rsidR="003C2C77" w:rsidRPr="007940E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</w:p>
          <w:p w:rsidR="00B05BE8" w:rsidRPr="007940E1" w:rsidRDefault="00B05BE8" w:rsidP="0067503A">
            <w:pPr>
              <w:pStyle w:val="ConsPlusNormal"/>
              <w:widowControl/>
              <w:ind w:firstLine="0"/>
            </w:pPr>
            <w:r w:rsidRPr="007940E1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3C2C77" w:rsidRPr="007940E1">
              <w:rPr>
                <w:rFonts w:ascii="Times New Roman" w:hAnsi="Times New Roman" w:cs="Times New Roman"/>
                <w:sz w:val="24"/>
                <w:szCs w:val="24"/>
              </w:rPr>
              <w:t>а  "</w:t>
            </w:r>
            <w:proofErr w:type="gramStart"/>
            <w:r w:rsidR="003C2C77" w:rsidRPr="007940E1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proofErr w:type="gramEnd"/>
            <w:r w:rsidR="003C2C77" w:rsidRPr="007940E1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управление" </w:t>
            </w:r>
          </w:p>
        </w:tc>
      </w:tr>
    </w:tbl>
    <w:p w:rsidR="00B05BE8" w:rsidRPr="00073334" w:rsidRDefault="006457B1" w:rsidP="00B05BE8">
      <w:pPr>
        <w:spacing w:before="274" w:line="274" w:lineRule="exact"/>
        <w:ind w:left="7" w:firstLine="701"/>
        <w:jc w:val="both"/>
      </w:pPr>
      <w:r>
        <w:t xml:space="preserve"> </w:t>
      </w:r>
      <w:r w:rsidR="00B05BE8" w:rsidRPr="00073334">
        <w:t xml:space="preserve">В соответствии </w:t>
      </w:r>
      <w:r w:rsidR="009E6BCE" w:rsidRPr="00073334">
        <w:t xml:space="preserve">с </w:t>
      </w:r>
      <w:r w:rsidR="0048638D" w:rsidRPr="00073334">
        <w:t xml:space="preserve">федеральными законами от 6 октября 2003 года № 131-ФЗ </w:t>
      </w:r>
      <w:r w:rsidR="002F1DFD" w:rsidRPr="00073334">
        <w:t>"</w:t>
      </w:r>
      <w:r w:rsidR="0048638D" w:rsidRPr="00073334">
        <w:t>Об общих принципах организации местного самоуправления в Российской Федерации</w:t>
      </w:r>
      <w:r w:rsidR="002F1DFD" w:rsidRPr="00073334">
        <w:t>"</w:t>
      </w:r>
      <w:r w:rsidR="0048638D" w:rsidRPr="00073334">
        <w:t xml:space="preserve">, от 20 марта 2025 года № 33-ФЗ </w:t>
      </w:r>
      <w:r w:rsidR="002F1DFD" w:rsidRPr="00073334">
        <w:t>"</w:t>
      </w:r>
      <w:r w:rsidR="0048638D" w:rsidRPr="00073334">
        <w:t>Об общих принципах организации местного самоуправления в единой системе публичной власти</w:t>
      </w:r>
      <w:r w:rsidR="002F1DFD" w:rsidRPr="00073334">
        <w:t>"</w:t>
      </w:r>
      <w:r w:rsidR="004441D5" w:rsidRPr="00073334">
        <w:t>,</w:t>
      </w:r>
      <w:r w:rsidR="009E6BCE" w:rsidRPr="00073334">
        <w:t xml:space="preserve"> </w:t>
      </w:r>
      <w:r w:rsidR="00B05BE8" w:rsidRPr="00073334">
        <w:t xml:space="preserve">со статьей 179 Бюджетного кодекса Российской Федерации, Положением о порядке разработки, формирования и реализации муниципальных программ муниципального образования "Тайшетский </w:t>
      </w:r>
      <w:r w:rsidR="001E0383" w:rsidRPr="00073334">
        <w:t>муниципальный округ Иркутской области</w:t>
      </w:r>
      <w:r w:rsidR="009E6BCE" w:rsidRPr="00073334">
        <w:t>", утвержденным постановлением А</w:t>
      </w:r>
      <w:r w:rsidR="00B05BE8" w:rsidRPr="00073334">
        <w:t xml:space="preserve">дминистрации Тайшетского </w:t>
      </w:r>
      <w:r w:rsidR="001E0383" w:rsidRPr="00073334">
        <w:t xml:space="preserve">муниципального округа </w:t>
      </w:r>
      <w:r w:rsidR="00B05BE8" w:rsidRPr="00073334">
        <w:t xml:space="preserve"> от </w:t>
      </w:r>
      <w:r w:rsidR="00C95667" w:rsidRPr="00073334">
        <w:t xml:space="preserve">20 января </w:t>
      </w:r>
      <w:r w:rsidR="00B05BE8" w:rsidRPr="00073334">
        <w:t>202</w:t>
      </w:r>
      <w:r w:rsidR="001E0383" w:rsidRPr="00073334">
        <w:t>6</w:t>
      </w:r>
      <w:r w:rsidR="00B05BE8" w:rsidRPr="00073334">
        <w:t xml:space="preserve"> года № </w:t>
      </w:r>
      <w:r w:rsidR="001E0383" w:rsidRPr="00073334">
        <w:t>9</w:t>
      </w:r>
      <w:r w:rsidR="00B05BE8" w:rsidRPr="00073334">
        <w:t xml:space="preserve">, </w:t>
      </w:r>
      <w:r w:rsidR="001E0383" w:rsidRPr="00073334">
        <w:t xml:space="preserve"> </w:t>
      </w:r>
      <w:r w:rsidR="00B05BE8" w:rsidRPr="00073334">
        <w:t xml:space="preserve">руководствуясь статьями </w:t>
      </w:r>
      <w:r w:rsidR="009E6BCE" w:rsidRPr="00073334">
        <w:t>15,</w:t>
      </w:r>
      <w:r w:rsidR="00C95667" w:rsidRPr="00073334">
        <w:t xml:space="preserve"> </w:t>
      </w:r>
      <w:r w:rsidR="009E6BCE" w:rsidRPr="00073334">
        <w:t>2</w:t>
      </w:r>
      <w:r w:rsidR="00C95667" w:rsidRPr="00073334">
        <w:t>1</w:t>
      </w:r>
      <w:r w:rsidR="009E6BCE" w:rsidRPr="00073334">
        <w:t>,</w:t>
      </w:r>
      <w:r w:rsidR="00C95667" w:rsidRPr="00073334">
        <w:t xml:space="preserve"> </w:t>
      </w:r>
      <w:r w:rsidR="009E6BCE" w:rsidRPr="00073334">
        <w:t>36</w:t>
      </w:r>
      <w:r w:rsidR="00B05BE8" w:rsidRPr="00073334">
        <w:t xml:space="preserve"> Устава </w:t>
      </w:r>
      <w:r w:rsidR="009E6BCE" w:rsidRPr="00073334">
        <w:t>Тайшетского</w:t>
      </w:r>
      <w:r w:rsidR="00B05BE8" w:rsidRPr="00073334">
        <w:t xml:space="preserve"> </w:t>
      </w:r>
      <w:r w:rsidR="009E6BCE" w:rsidRPr="00073334">
        <w:rPr>
          <w:szCs w:val="24"/>
        </w:rPr>
        <w:t xml:space="preserve">муниципального </w:t>
      </w:r>
      <w:r w:rsidR="00B05BE8" w:rsidRPr="00073334">
        <w:rPr>
          <w:szCs w:val="24"/>
        </w:rPr>
        <w:t xml:space="preserve"> округ</w:t>
      </w:r>
      <w:r w:rsidR="009E6BCE" w:rsidRPr="00073334">
        <w:rPr>
          <w:szCs w:val="24"/>
        </w:rPr>
        <w:t xml:space="preserve">а </w:t>
      </w:r>
      <w:r w:rsidR="00B05BE8" w:rsidRPr="00073334">
        <w:rPr>
          <w:szCs w:val="24"/>
        </w:rPr>
        <w:t xml:space="preserve"> Иркутской области</w:t>
      </w:r>
      <w:r w:rsidR="009E6BCE" w:rsidRPr="00073334">
        <w:t>, А</w:t>
      </w:r>
      <w:r w:rsidR="00B05BE8" w:rsidRPr="00073334">
        <w:t xml:space="preserve">дминистрация Тайшетского </w:t>
      </w:r>
      <w:r w:rsidR="007940E1" w:rsidRPr="00073334">
        <w:t>муниципального округа</w:t>
      </w:r>
    </w:p>
    <w:p w:rsidR="00B05BE8" w:rsidRPr="00073334" w:rsidRDefault="00B05BE8" w:rsidP="00B05BE8">
      <w:pPr>
        <w:ind w:right="-1" w:firstLine="540"/>
        <w:jc w:val="both"/>
      </w:pPr>
    </w:p>
    <w:p w:rsidR="00B05BE8" w:rsidRPr="00073334" w:rsidRDefault="00B05BE8" w:rsidP="00B05BE8">
      <w:pPr>
        <w:ind w:right="-185"/>
        <w:jc w:val="both"/>
      </w:pPr>
    </w:p>
    <w:p w:rsidR="00B05BE8" w:rsidRPr="00073334" w:rsidRDefault="00B05BE8" w:rsidP="00B05BE8">
      <w:pPr>
        <w:ind w:right="-185"/>
        <w:jc w:val="both"/>
        <w:rPr>
          <w:b/>
        </w:rPr>
      </w:pPr>
      <w:r w:rsidRPr="00073334">
        <w:rPr>
          <w:b/>
        </w:rPr>
        <w:t>ПОСТАНОВЛЯЕТ:</w:t>
      </w:r>
    </w:p>
    <w:p w:rsidR="00B05BE8" w:rsidRPr="00073334" w:rsidRDefault="00B05BE8" w:rsidP="00B05BE8">
      <w:pPr>
        <w:ind w:right="-185"/>
        <w:jc w:val="both"/>
      </w:pPr>
    </w:p>
    <w:p w:rsidR="0067503A" w:rsidRDefault="00B05BE8" w:rsidP="00B05BE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3334">
        <w:rPr>
          <w:rFonts w:ascii="Times New Roman" w:hAnsi="Times New Roman" w:cs="Times New Roman"/>
          <w:sz w:val="24"/>
          <w:szCs w:val="24"/>
        </w:rPr>
        <w:t>1.</w:t>
      </w:r>
      <w:r w:rsidR="0067503A">
        <w:rPr>
          <w:rFonts w:ascii="Times New Roman" w:hAnsi="Times New Roman" w:cs="Times New Roman"/>
          <w:sz w:val="24"/>
          <w:szCs w:val="24"/>
        </w:rPr>
        <w:t xml:space="preserve"> Внести в муниципальную программу</w:t>
      </w:r>
      <w:r w:rsidR="003C2C77" w:rsidRPr="00073334">
        <w:rPr>
          <w:rFonts w:ascii="Times New Roman" w:hAnsi="Times New Roman" w:cs="Times New Roman"/>
          <w:sz w:val="24"/>
          <w:szCs w:val="24"/>
        </w:rPr>
        <w:t xml:space="preserve"> Тайшетского</w:t>
      </w:r>
      <w:r w:rsidRPr="00073334">
        <w:rPr>
          <w:rFonts w:ascii="Times New Roman" w:hAnsi="Times New Roman" w:cs="Times New Roman"/>
          <w:sz w:val="24"/>
          <w:szCs w:val="24"/>
        </w:rPr>
        <w:t xml:space="preserve"> </w:t>
      </w:r>
      <w:r w:rsidR="003C2C77" w:rsidRPr="0007333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73334">
        <w:rPr>
          <w:rFonts w:ascii="Times New Roman" w:hAnsi="Times New Roman" w:cs="Times New Roman"/>
          <w:sz w:val="24"/>
          <w:szCs w:val="24"/>
        </w:rPr>
        <w:t>округ</w:t>
      </w:r>
      <w:r w:rsidR="009E6BCE" w:rsidRPr="00073334">
        <w:rPr>
          <w:rFonts w:ascii="Times New Roman" w:hAnsi="Times New Roman" w:cs="Times New Roman"/>
          <w:sz w:val="24"/>
          <w:szCs w:val="24"/>
        </w:rPr>
        <w:t xml:space="preserve">а </w:t>
      </w:r>
      <w:r w:rsidR="003C2C77" w:rsidRPr="00073334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="003C2C77" w:rsidRPr="00073334">
        <w:rPr>
          <w:rFonts w:ascii="Times New Roman" w:hAnsi="Times New Roman" w:cs="Times New Roman"/>
          <w:sz w:val="24"/>
          <w:szCs w:val="24"/>
        </w:rPr>
        <w:t>Муниципальное</w:t>
      </w:r>
      <w:proofErr w:type="gramEnd"/>
      <w:r w:rsidR="003C2C77" w:rsidRPr="00073334">
        <w:rPr>
          <w:rFonts w:ascii="Times New Roman" w:hAnsi="Times New Roman" w:cs="Times New Roman"/>
          <w:sz w:val="24"/>
          <w:szCs w:val="24"/>
        </w:rPr>
        <w:t xml:space="preserve"> управление"</w:t>
      </w:r>
      <w:r w:rsidR="0067503A"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Тайшетского муниципального округа от 5 мая 2026 года № 672 следующие изменения:</w:t>
      </w:r>
    </w:p>
    <w:p w:rsidR="00D3739A" w:rsidRDefault="0067503A" w:rsidP="00B05BE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7503A">
        <w:rPr>
          <w:sz w:val="24"/>
          <w:szCs w:val="24"/>
        </w:rPr>
        <w:t>1</w:t>
      </w:r>
      <w:r w:rsidRPr="0067503A">
        <w:rPr>
          <w:rFonts w:ascii="Times New Roman" w:hAnsi="Times New Roman" w:cs="Times New Roman"/>
          <w:sz w:val="24"/>
          <w:szCs w:val="24"/>
        </w:rPr>
        <w:t xml:space="preserve">) в разделе </w:t>
      </w:r>
      <w:r w:rsidRPr="006750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7503A">
        <w:rPr>
          <w:rFonts w:ascii="Times New Roman" w:hAnsi="Times New Roman" w:cs="Times New Roman"/>
          <w:sz w:val="24"/>
          <w:szCs w:val="24"/>
        </w:rPr>
        <w:t xml:space="preserve"> </w:t>
      </w:r>
      <w:r w:rsidR="00B05BE8" w:rsidRPr="0067503A">
        <w:rPr>
          <w:rFonts w:ascii="Times New Roman" w:hAnsi="Times New Roman" w:cs="Times New Roman"/>
          <w:sz w:val="24"/>
          <w:szCs w:val="24"/>
        </w:rPr>
        <w:t xml:space="preserve"> </w:t>
      </w:r>
      <w:r w:rsidRPr="0067503A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="00D3739A">
        <w:rPr>
          <w:rFonts w:ascii="Times New Roman" w:hAnsi="Times New Roman" w:cs="Times New Roman"/>
          <w:sz w:val="24"/>
          <w:szCs w:val="24"/>
        </w:rPr>
        <w:t>:</w:t>
      </w:r>
    </w:p>
    <w:p w:rsidR="00B05BE8" w:rsidRDefault="00E96C96" w:rsidP="00B05BE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62F6B">
        <w:rPr>
          <w:rFonts w:ascii="Times New Roman" w:hAnsi="Times New Roman" w:cs="Times New Roman"/>
          <w:sz w:val="24"/>
          <w:szCs w:val="24"/>
        </w:rPr>
        <w:t>таблиц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3739A">
        <w:rPr>
          <w:rFonts w:ascii="Times New Roman" w:hAnsi="Times New Roman" w:cs="Times New Roman"/>
          <w:sz w:val="24"/>
          <w:szCs w:val="24"/>
        </w:rPr>
        <w:t xml:space="preserve"> 1</w:t>
      </w:r>
      <w:r w:rsidR="0067503A">
        <w:rPr>
          <w:rFonts w:ascii="Times New Roman" w:hAnsi="Times New Roman" w:cs="Times New Roman"/>
          <w:sz w:val="24"/>
          <w:szCs w:val="24"/>
        </w:rPr>
        <w:t xml:space="preserve"> </w:t>
      </w:r>
      <w:r w:rsidR="00215A76">
        <w:rPr>
          <w:rFonts w:ascii="Times New Roman" w:hAnsi="Times New Roman" w:cs="Times New Roman"/>
          <w:sz w:val="24"/>
          <w:szCs w:val="24"/>
        </w:rPr>
        <w:t xml:space="preserve">строку </w:t>
      </w:r>
      <w:r>
        <w:rPr>
          <w:rFonts w:ascii="Times New Roman" w:hAnsi="Times New Roman" w:cs="Times New Roman"/>
          <w:sz w:val="24"/>
          <w:szCs w:val="24"/>
        </w:rPr>
        <w:t xml:space="preserve">"Финансовое обеспечение реализации муниципальной программы, в том числе по годам реализации" </w:t>
      </w:r>
      <w:r w:rsidR="0067503A">
        <w:rPr>
          <w:rFonts w:ascii="Times New Roman" w:hAnsi="Times New Roman" w:cs="Times New Roman"/>
          <w:sz w:val="24"/>
          <w:szCs w:val="24"/>
        </w:rPr>
        <w:t>изложить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5A76">
        <w:rPr>
          <w:rFonts w:ascii="Times New Roman" w:hAnsi="Times New Roman" w:cs="Times New Roman"/>
          <w:sz w:val="24"/>
          <w:szCs w:val="24"/>
        </w:rPr>
        <w:t>следующей</w:t>
      </w:r>
      <w:r>
        <w:rPr>
          <w:rFonts w:ascii="Times New Roman" w:hAnsi="Times New Roman" w:cs="Times New Roman"/>
          <w:sz w:val="24"/>
          <w:szCs w:val="24"/>
        </w:rPr>
        <w:t xml:space="preserve"> редакции: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6095"/>
      </w:tblGrid>
      <w:tr w:rsidR="00E96C96" w:rsidRPr="003E78F5" w:rsidTr="00A422D9">
        <w:tc>
          <w:tcPr>
            <w:tcW w:w="3828" w:type="dxa"/>
            <w:tcBorders>
              <w:bottom w:val="single" w:sz="4" w:space="0" w:color="auto"/>
            </w:tcBorders>
          </w:tcPr>
          <w:p w:rsidR="00E96C96" w:rsidRPr="003E78F5" w:rsidRDefault="00215A76" w:rsidP="00E96C96">
            <w:pPr>
              <w:pStyle w:val="ConsPlusCell"/>
              <w:jc w:val="both"/>
            </w:pPr>
            <w:r>
              <w:t>"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96C96" w:rsidRPr="003E78F5" w:rsidRDefault="00E96C96" w:rsidP="00E96C96">
            <w:pPr>
              <w:jc w:val="both"/>
              <w:rPr>
                <w:szCs w:val="24"/>
              </w:rPr>
            </w:pPr>
          </w:p>
        </w:tc>
      </w:tr>
      <w:tr w:rsidR="00E96C96" w:rsidRPr="003E78F5" w:rsidTr="00A422D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96" w:rsidRPr="003E78F5" w:rsidRDefault="00E96C96" w:rsidP="00E96C96">
            <w:pPr>
              <w:pStyle w:val="ConsPlusCell"/>
              <w:jc w:val="both"/>
            </w:pPr>
            <w:r w:rsidRPr="003E78F5">
              <w:t>Финансовое обеспечение реализации муниципальной программы, в том числе по годам реализации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96" w:rsidRPr="00E02F03" w:rsidRDefault="00E96C96" w:rsidP="00E96C96">
            <w:pPr>
              <w:pStyle w:val="ConsPlusCell"/>
            </w:pPr>
            <w:r w:rsidRPr="003E78F5">
              <w:t xml:space="preserve"> Общий объем ресурсного </w:t>
            </w:r>
            <w:r w:rsidRPr="003D5994">
              <w:t xml:space="preserve">обеспечения составляет   </w:t>
            </w:r>
            <w:r>
              <w:t xml:space="preserve">       </w:t>
            </w:r>
            <w:r w:rsidRPr="003D5994">
              <w:t xml:space="preserve"> 2 </w:t>
            </w:r>
            <w:r w:rsidRPr="00E02F03">
              <w:t>0</w:t>
            </w:r>
            <w:r>
              <w:t>82</w:t>
            </w:r>
            <w:r w:rsidRPr="00E02F03">
              <w:t xml:space="preserve"> </w:t>
            </w:r>
            <w:r>
              <w:t>185,8</w:t>
            </w:r>
            <w:r w:rsidRPr="00E02F03">
              <w:t xml:space="preserve"> тыс. руб., в том числе по годам реализации:</w:t>
            </w:r>
          </w:p>
          <w:p w:rsidR="00E96C96" w:rsidRPr="00E02F03" w:rsidRDefault="00E96C96" w:rsidP="00E96C96">
            <w:pPr>
              <w:pStyle w:val="ConsPlusCell"/>
            </w:pPr>
            <w:r w:rsidRPr="00E02F03">
              <w:t>2026 год – 3</w:t>
            </w:r>
            <w:r>
              <w:t>35</w:t>
            </w:r>
            <w:r w:rsidRPr="00E02F03">
              <w:t xml:space="preserve"> </w:t>
            </w:r>
            <w:r>
              <w:t>962</w:t>
            </w:r>
            <w:r w:rsidRPr="00E02F03">
              <w:t>,</w:t>
            </w:r>
            <w:r>
              <w:t>7</w:t>
            </w:r>
            <w:r w:rsidRPr="00E02F03">
              <w:t xml:space="preserve"> тыс. руб.</w:t>
            </w:r>
          </w:p>
          <w:p w:rsidR="00E96C96" w:rsidRPr="00E02F03" w:rsidRDefault="00E96C96" w:rsidP="00E96C96">
            <w:pPr>
              <w:pStyle w:val="ConsPlusCell"/>
            </w:pPr>
            <w:r w:rsidRPr="00E02F03">
              <w:t xml:space="preserve">2027 год – 333 </w:t>
            </w:r>
            <w:r>
              <w:t>2</w:t>
            </w:r>
            <w:r w:rsidRPr="00E02F03">
              <w:t>04,8 тыс. руб.</w:t>
            </w:r>
          </w:p>
          <w:p w:rsidR="00E96C96" w:rsidRPr="00E02F03" w:rsidRDefault="00E96C96" w:rsidP="00E96C96">
            <w:pPr>
              <w:pStyle w:val="ConsPlusCell"/>
            </w:pPr>
            <w:r w:rsidRPr="00E02F03">
              <w:t xml:space="preserve">2028 год – 331 </w:t>
            </w:r>
            <w:r>
              <w:t>5</w:t>
            </w:r>
            <w:r w:rsidRPr="00E02F03">
              <w:t>69,2 тыс. руб.</w:t>
            </w:r>
          </w:p>
          <w:p w:rsidR="00E96C96" w:rsidRPr="00E02F03" w:rsidRDefault="00E96C96" w:rsidP="00E96C96">
            <w:pPr>
              <w:pStyle w:val="ConsPlusCell"/>
            </w:pPr>
            <w:r w:rsidRPr="00E02F03">
              <w:t xml:space="preserve">2029 год – 344 </w:t>
            </w:r>
            <w:r>
              <w:t>550</w:t>
            </w:r>
            <w:r w:rsidRPr="00E02F03">
              <w:t>,0 тыс. руб.</w:t>
            </w:r>
          </w:p>
          <w:p w:rsidR="00E96C96" w:rsidRPr="00E02F03" w:rsidRDefault="00E96C96" w:rsidP="00E96C96">
            <w:pPr>
              <w:pStyle w:val="ConsPlusCell"/>
            </w:pPr>
            <w:r w:rsidRPr="00E02F03">
              <w:t>2030 год – 36</w:t>
            </w:r>
            <w:r>
              <w:t>4</w:t>
            </w:r>
            <w:r w:rsidRPr="00E02F03">
              <w:t xml:space="preserve"> </w:t>
            </w:r>
            <w:r>
              <w:t>809</w:t>
            </w:r>
            <w:r w:rsidRPr="00E02F03">
              <w:t>,</w:t>
            </w:r>
            <w:r>
              <w:t>5</w:t>
            </w:r>
            <w:r w:rsidRPr="00E02F03">
              <w:t xml:space="preserve"> тыс. руб.</w:t>
            </w:r>
          </w:p>
          <w:p w:rsidR="00E96C96" w:rsidRPr="003E78F5" w:rsidRDefault="00E96C96" w:rsidP="00E96C96">
            <w:pPr>
              <w:pStyle w:val="ConsPlusCell"/>
            </w:pPr>
            <w:r w:rsidRPr="00E02F03">
              <w:t xml:space="preserve">2031 год – 372 </w:t>
            </w:r>
            <w:r>
              <w:t>089</w:t>
            </w:r>
            <w:r w:rsidRPr="00E02F03">
              <w:t>,</w:t>
            </w:r>
            <w:r>
              <w:t>6</w:t>
            </w:r>
            <w:r w:rsidRPr="00E02F03">
              <w:t xml:space="preserve"> тыс. руб.</w:t>
            </w:r>
          </w:p>
          <w:p w:rsidR="00E96C96" w:rsidRPr="003E78F5" w:rsidRDefault="00E96C96" w:rsidP="00E96C96">
            <w:pPr>
              <w:pStyle w:val="ConsPlusCell"/>
            </w:pPr>
          </w:p>
        </w:tc>
      </w:tr>
    </w:tbl>
    <w:p w:rsidR="00E96C96" w:rsidRDefault="00215A76" w:rsidP="00B05BE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"</w:t>
      </w:r>
      <w:r w:rsidR="00CA08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3739A" w:rsidRDefault="00D3739A" w:rsidP="00B05BE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таблицу 4 изложить в редакции согласно приложению </w:t>
      </w:r>
      <w:r w:rsidR="008D40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постановлению;</w:t>
      </w:r>
    </w:p>
    <w:p w:rsidR="00162F6B" w:rsidRDefault="0067503A" w:rsidP="00B05BE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162F6B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162F6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62F6B" w:rsidRPr="00162F6B">
        <w:rPr>
          <w:rFonts w:ascii="Times New Roman" w:hAnsi="Times New Roman" w:cs="Times New Roman"/>
          <w:sz w:val="24"/>
          <w:szCs w:val="24"/>
        </w:rPr>
        <w:t xml:space="preserve"> </w:t>
      </w:r>
      <w:r w:rsidR="00162F6B">
        <w:rPr>
          <w:rFonts w:ascii="Times New Roman" w:hAnsi="Times New Roman" w:cs="Times New Roman"/>
          <w:sz w:val="24"/>
          <w:szCs w:val="24"/>
        </w:rPr>
        <w:t>Муниципальной программы:</w:t>
      </w:r>
    </w:p>
    <w:p w:rsidR="006917D2" w:rsidRPr="00E73E2B" w:rsidRDefault="00162F6B" w:rsidP="00B05BE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3E2B">
        <w:rPr>
          <w:rFonts w:ascii="Times New Roman" w:hAnsi="Times New Roman" w:cs="Times New Roman"/>
          <w:sz w:val="24"/>
          <w:szCs w:val="24"/>
        </w:rPr>
        <w:lastRenderedPageBreak/>
        <w:t>в Паспорте</w:t>
      </w:r>
      <w:r w:rsidR="00E73E2B" w:rsidRPr="00E73E2B">
        <w:rPr>
          <w:rFonts w:ascii="Times New Roman" w:hAnsi="Times New Roman" w:cs="Times New Roman"/>
          <w:sz w:val="24"/>
          <w:szCs w:val="24"/>
        </w:rPr>
        <w:t xml:space="preserve">  комплекса процессных мероприятий "Совершенствование муниципального управления органов местного самоуправления":</w:t>
      </w:r>
    </w:p>
    <w:p w:rsidR="00087D1C" w:rsidRDefault="00E73E2B" w:rsidP="00B05BE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3E2B">
        <w:rPr>
          <w:rFonts w:ascii="Times New Roman" w:hAnsi="Times New Roman" w:cs="Times New Roman"/>
          <w:sz w:val="24"/>
          <w:szCs w:val="24"/>
        </w:rPr>
        <w:t xml:space="preserve">в таблице 3 в строке </w:t>
      </w:r>
      <w:r w:rsidR="00E96C96" w:rsidRPr="00E73E2B">
        <w:rPr>
          <w:rFonts w:ascii="Times New Roman" w:hAnsi="Times New Roman" w:cs="Times New Roman"/>
          <w:sz w:val="24"/>
          <w:szCs w:val="24"/>
        </w:rPr>
        <w:t xml:space="preserve">1.4 </w:t>
      </w:r>
      <w:r w:rsidRPr="00E73E2B">
        <w:rPr>
          <w:rFonts w:ascii="Times New Roman" w:hAnsi="Times New Roman" w:cs="Times New Roman"/>
          <w:sz w:val="24"/>
          <w:szCs w:val="24"/>
        </w:rPr>
        <w:t>в столбце</w:t>
      </w:r>
      <w:r w:rsidR="00E96C96" w:rsidRPr="00E73E2B">
        <w:rPr>
          <w:rFonts w:ascii="Times New Roman" w:hAnsi="Times New Roman" w:cs="Times New Roman"/>
          <w:sz w:val="24"/>
          <w:szCs w:val="24"/>
        </w:rPr>
        <w:t xml:space="preserve"> 8 цифру  "10" </w:t>
      </w:r>
      <w:proofErr w:type="gramStart"/>
      <w:r w:rsidR="00E96C96" w:rsidRPr="00E73E2B">
        <w:rPr>
          <w:rFonts w:ascii="Times New Roman" w:hAnsi="Times New Roman" w:cs="Times New Roman"/>
          <w:sz w:val="24"/>
          <w:szCs w:val="24"/>
        </w:rPr>
        <w:t xml:space="preserve">заменить </w:t>
      </w:r>
      <w:r w:rsidR="00E96C96">
        <w:rPr>
          <w:rFonts w:ascii="Times New Roman" w:hAnsi="Times New Roman" w:cs="Times New Roman"/>
          <w:sz w:val="24"/>
          <w:szCs w:val="24"/>
        </w:rPr>
        <w:t>на цифру</w:t>
      </w:r>
      <w:proofErr w:type="gramEnd"/>
      <w:r w:rsidR="00E96C96">
        <w:rPr>
          <w:rFonts w:ascii="Times New Roman" w:hAnsi="Times New Roman" w:cs="Times New Roman"/>
          <w:sz w:val="24"/>
          <w:szCs w:val="24"/>
        </w:rPr>
        <w:t xml:space="preserve"> "13"</w:t>
      </w:r>
      <w:r w:rsidR="00087D1C">
        <w:rPr>
          <w:rFonts w:ascii="Times New Roman" w:hAnsi="Times New Roman" w:cs="Times New Roman"/>
          <w:sz w:val="24"/>
          <w:szCs w:val="24"/>
        </w:rPr>
        <w:t>;</w:t>
      </w:r>
    </w:p>
    <w:p w:rsidR="008B1998" w:rsidRDefault="00E96C96" w:rsidP="00B05BE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998">
        <w:rPr>
          <w:rFonts w:ascii="Times New Roman" w:hAnsi="Times New Roman" w:cs="Times New Roman"/>
          <w:sz w:val="24"/>
          <w:szCs w:val="24"/>
        </w:rPr>
        <w:t xml:space="preserve">таблицу 4 изложить в редакции согласно приложению </w:t>
      </w:r>
      <w:r w:rsidR="008D401B">
        <w:rPr>
          <w:rFonts w:ascii="Times New Roman" w:hAnsi="Times New Roman" w:cs="Times New Roman"/>
          <w:sz w:val="24"/>
          <w:szCs w:val="24"/>
        </w:rPr>
        <w:t>2</w:t>
      </w:r>
      <w:r w:rsidR="008B1998">
        <w:rPr>
          <w:rFonts w:ascii="Times New Roman" w:hAnsi="Times New Roman" w:cs="Times New Roman"/>
          <w:sz w:val="24"/>
          <w:szCs w:val="24"/>
        </w:rPr>
        <w:t xml:space="preserve"> к настоящему постановлению;</w:t>
      </w:r>
    </w:p>
    <w:p w:rsidR="00E73E2B" w:rsidRDefault="00162F6B" w:rsidP="00B05BE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3739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аспорте Комплекса процессных мероприятий </w:t>
      </w:r>
      <w:r w:rsidR="00E73E2B">
        <w:rPr>
          <w:rFonts w:ascii="Times New Roman" w:hAnsi="Times New Roman" w:cs="Times New Roman"/>
          <w:sz w:val="24"/>
          <w:szCs w:val="24"/>
        </w:rPr>
        <w:t>"Организация и исполнение переданных государственных полномочий ":</w:t>
      </w:r>
    </w:p>
    <w:p w:rsidR="00162F6B" w:rsidRPr="00162F6B" w:rsidRDefault="00162F6B" w:rsidP="00B05BE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таблицу 4 изложить в редакции согласно приложению</w:t>
      </w:r>
      <w:r w:rsidR="008B1998">
        <w:rPr>
          <w:rFonts w:ascii="Times New Roman" w:hAnsi="Times New Roman" w:cs="Times New Roman"/>
          <w:sz w:val="24"/>
          <w:szCs w:val="24"/>
        </w:rPr>
        <w:t xml:space="preserve"> </w:t>
      </w:r>
      <w:r w:rsidR="008D401B">
        <w:rPr>
          <w:rFonts w:ascii="Times New Roman" w:hAnsi="Times New Roman" w:cs="Times New Roman"/>
          <w:sz w:val="24"/>
          <w:szCs w:val="24"/>
        </w:rPr>
        <w:t>3</w:t>
      </w:r>
      <w:r w:rsidR="00CE39EF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  <w:bookmarkStart w:id="0" w:name="_GoBack"/>
      <w:bookmarkEnd w:id="0"/>
    </w:p>
    <w:p w:rsidR="00044B86" w:rsidRPr="00073334" w:rsidRDefault="00044B86" w:rsidP="00044B86">
      <w:pPr>
        <w:pStyle w:val="aff7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73334">
        <w:rPr>
          <w:rFonts w:ascii="Times New Roman" w:hAnsi="Times New Roman"/>
          <w:spacing w:val="-2"/>
          <w:sz w:val="24"/>
          <w:szCs w:val="24"/>
        </w:rPr>
        <w:t xml:space="preserve">2. </w:t>
      </w:r>
      <w:r w:rsidRPr="00073334">
        <w:rPr>
          <w:rFonts w:ascii="Times New Roman" w:hAnsi="Times New Roman"/>
          <w:sz w:val="24"/>
          <w:szCs w:val="24"/>
        </w:rPr>
        <w:t xml:space="preserve">Заместителю Управляющего делами – начальнику организационного отдела Управления делами администрации Тайшетского муниципального округа </w:t>
      </w:r>
      <w:proofErr w:type="spellStart"/>
      <w:r w:rsidRPr="00073334">
        <w:rPr>
          <w:rFonts w:ascii="Times New Roman" w:hAnsi="Times New Roman"/>
          <w:sz w:val="24"/>
          <w:szCs w:val="24"/>
        </w:rPr>
        <w:t>Бурмакиной</w:t>
      </w:r>
      <w:proofErr w:type="spellEnd"/>
      <w:r w:rsidRPr="00073334">
        <w:rPr>
          <w:rFonts w:ascii="Times New Roman" w:hAnsi="Times New Roman"/>
          <w:sz w:val="24"/>
          <w:szCs w:val="24"/>
        </w:rPr>
        <w:t xml:space="preserve"> Н.Н.:</w:t>
      </w:r>
    </w:p>
    <w:p w:rsidR="00044B86" w:rsidRPr="00073334" w:rsidRDefault="00044B86" w:rsidP="00044B86">
      <w:pPr>
        <w:pStyle w:val="aff7"/>
        <w:ind w:firstLine="709"/>
        <w:jc w:val="both"/>
        <w:rPr>
          <w:rFonts w:ascii="Times New Roman" w:hAnsi="Times New Roman"/>
          <w:sz w:val="24"/>
          <w:szCs w:val="24"/>
        </w:rPr>
      </w:pPr>
      <w:r w:rsidRPr="00073334">
        <w:rPr>
          <w:rFonts w:ascii="Times New Roman" w:hAnsi="Times New Roman"/>
          <w:sz w:val="24"/>
          <w:szCs w:val="24"/>
        </w:rPr>
        <w:t xml:space="preserve"> опубликовать настоящее постановление в Бюллетене нормативных правовых актов Тайшетского муниципального округа </w:t>
      </w:r>
      <w:r w:rsidR="002F1DFD" w:rsidRPr="00073334">
        <w:rPr>
          <w:rFonts w:ascii="Times New Roman" w:hAnsi="Times New Roman"/>
          <w:sz w:val="24"/>
          <w:szCs w:val="24"/>
        </w:rPr>
        <w:t>"</w:t>
      </w:r>
      <w:r w:rsidRPr="00073334">
        <w:rPr>
          <w:rFonts w:ascii="Times New Roman" w:hAnsi="Times New Roman"/>
          <w:sz w:val="24"/>
          <w:szCs w:val="24"/>
        </w:rPr>
        <w:t>Официальная среда</w:t>
      </w:r>
      <w:r w:rsidR="002F1DFD" w:rsidRPr="00073334">
        <w:rPr>
          <w:rFonts w:ascii="Times New Roman" w:hAnsi="Times New Roman"/>
          <w:sz w:val="24"/>
          <w:szCs w:val="24"/>
        </w:rPr>
        <w:t>"</w:t>
      </w:r>
      <w:r w:rsidRPr="00073334">
        <w:rPr>
          <w:rFonts w:ascii="Times New Roman" w:hAnsi="Times New Roman"/>
          <w:sz w:val="24"/>
          <w:szCs w:val="24"/>
        </w:rPr>
        <w:t xml:space="preserve">;  </w:t>
      </w:r>
    </w:p>
    <w:p w:rsidR="00A55304" w:rsidRDefault="00044B86" w:rsidP="00D00A72">
      <w:pPr>
        <w:pStyle w:val="aff7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73334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073334">
        <w:rPr>
          <w:rFonts w:ascii="Times New Roman" w:hAnsi="Times New Roman"/>
          <w:sz w:val="24"/>
          <w:szCs w:val="24"/>
        </w:rPr>
        <w:t xml:space="preserve"> настоящее постановление на официальном сайте </w:t>
      </w:r>
      <w:r w:rsidR="009E6BCE" w:rsidRPr="00073334">
        <w:rPr>
          <w:rFonts w:ascii="Times New Roman" w:hAnsi="Times New Roman"/>
          <w:sz w:val="24"/>
          <w:szCs w:val="24"/>
        </w:rPr>
        <w:t>А</w:t>
      </w:r>
      <w:r w:rsidRPr="00073334">
        <w:rPr>
          <w:rFonts w:ascii="Times New Roman" w:hAnsi="Times New Roman"/>
          <w:sz w:val="24"/>
          <w:szCs w:val="24"/>
        </w:rPr>
        <w:t xml:space="preserve">дминистрации Тайшетского </w:t>
      </w:r>
      <w:r w:rsidR="00DC5D2C" w:rsidRPr="00073334">
        <w:rPr>
          <w:rFonts w:ascii="Times New Roman" w:hAnsi="Times New Roman"/>
          <w:sz w:val="24"/>
          <w:szCs w:val="24"/>
        </w:rPr>
        <w:t>муниципального округа</w:t>
      </w:r>
      <w:r w:rsidRPr="00073334">
        <w:rPr>
          <w:rFonts w:ascii="Times New Roman" w:hAnsi="Times New Roman"/>
          <w:sz w:val="24"/>
          <w:szCs w:val="24"/>
        </w:rPr>
        <w:t xml:space="preserve"> и в сетевом издании </w:t>
      </w:r>
      <w:r w:rsidR="00E155FA" w:rsidRPr="00073334">
        <w:rPr>
          <w:rFonts w:ascii="Times New Roman" w:hAnsi="Times New Roman"/>
          <w:sz w:val="24"/>
          <w:szCs w:val="24"/>
        </w:rPr>
        <w:t>"</w:t>
      </w:r>
      <w:r w:rsidRPr="00073334">
        <w:rPr>
          <w:rFonts w:ascii="Times New Roman" w:hAnsi="Times New Roman"/>
          <w:sz w:val="24"/>
          <w:szCs w:val="24"/>
        </w:rPr>
        <w:t xml:space="preserve">Портал правовой информации </w:t>
      </w:r>
      <w:r w:rsidR="006917D2">
        <w:rPr>
          <w:rFonts w:ascii="Times New Roman" w:hAnsi="Times New Roman"/>
          <w:sz w:val="24"/>
          <w:szCs w:val="24"/>
        </w:rPr>
        <w:t>А</w:t>
      </w:r>
      <w:r w:rsidRPr="00073334">
        <w:rPr>
          <w:rFonts w:ascii="Times New Roman" w:hAnsi="Times New Roman"/>
          <w:sz w:val="24"/>
          <w:szCs w:val="24"/>
        </w:rPr>
        <w:t xml:space="preserve">дминистрации Тайшетского </w:t>
      </w:r>
      <w:r w:rsidR="006917D2">
        <w:rPr>
          <w:rFonts w:ascii="Times New Roman" w:hAnsi="Times New Roman"/>
          <w:sz w:val="24"/>
          <w:szCs w:val="24"/>
        </w:rPr>
        <w:t>муниципального округа</w:t>
      </w:r>
      <w:r w:rsidR="00E155FA" w:rsidRPr="00073334">
        <w:rPr>
          <w:rFonts w:ascii="Times New Roman" w:hAnsi="Times New Roman"/>
          <w:sz w:val="24"/>
          <w:szCs w:val="24"/>
        </w:rPr>
        <w:t>"</w:t>
      </w:r>
      <w:r w:rsidRPr="00073334">
        <w:rPr>
          <w:rFonts w:ascii="Times New Roman" w:hAnsi="Times New Roman"/>
          <w:sz w:val="24"/>
          <w:szCs w:val="24"/>
        </w:rPr>
        <w:t xml:space="preserve"> (https://npa-tr.ru).</w:t>
      </w:r>
      <w:r w:rsidR="00B05BE8" w:rsidRPr="007940E1">
        <w:rPr>
          <w:rFonts w:ascii="Times New Roman" w:hAnsi="Times New Roman"/>
          <w:sz w:val="24"/>
          <w:szCs w:val="24"/>
        </w:rPr>
        <w:t xml:space="preserve">   </w:t>
      </w:r>
    </w:p>
    <w:p w:rsidR="00A55304" w:rsidRDefault="00A55304" w:rsidP="00D00A72">
      <w:pPr>
        <w:pStyle w:val="aff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5304" w:rsidRDefault="00A55304" w:rsidP="00D00A72">
      <w:pPr>
        <w:pStyle w:val="aff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5BE8" w:rsidRPr="003E78F5" w:rsidRDefault="00B05BE8" w:rsidP="00D00A72">
      <w:pPr>
        <w:pStyle w:val="aff7"/>
        <w:ind w:firstLine="709"/>
        <w:jc w:val="both"/>
        <w:rPr>
          <w:rFonts w:ascii="Times New Roman" w:hAnsi="Times New Roman"/>
          <w:sz w:val="24"/>
          <w:szCs w:val="24"/>
        </w:rPr>
      </w:pPr>
      <w:r w:rsidRPr="007940E1">
        <w:rPr>
          <w:rFonts w:ascii="Times New Roman" w:hAnsi="Times New Roman"/>
          <w:sz w:val="24"/>
          <w:szCs w:val="24"/>
        </w:rPr>
        <w:t xml:space="preserve"> </w:t>
      </w:r>
      <w:r w:rsidRPr="003E78F5">
        <w:rPr>
          <w:rFonts w:ascii="Times New Roman" w:hAnsi="Times New Roman"/>
          <w:sz w:val="24"/>
          <w:szCs w:val="24"/>
        </w:rPr>
        <w:t xml:space="preserve">      </w:t>
      </w:r>
    </w:p>
    <w:p w:rsidR="00553E52" w:rsidRDefault="00D43DE4" w:rsidP="00B05BE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Мэр Тайшетского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А.С.Кузин</w:t>
      </w:r>
      <w:proofErr w:type="spellEnd"/>
      <w:r w:rsidR="00B05BE8" w:rsidRPr="003E78F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05BE8" w:rsidRPr="003E78F5" w:rsidRDefault="00B05BE8" w:rsidP="004742A3">
      <w:pPr>
        <w:pStyle w:val="ConsPlusNormal"/>
        <w:widowControl/>
        <w:ind w:firstLine="709"/>
        <w:jc w:val="both"/>
      </w:pPr>
      <w:r w:rsidRPr="003E78F5">
        <w:rPr>
          <w:rFonts w:ascii="Times New Roman" w:hAnsi="Times New Roman" w:cs="Times New Roman"/>
          <w:sz w:val="24"/>
          <w:szCs w:val="24"/>
        </w:rPr>
        <w:t xml:space="preserve">     </w:t>
      </w:r>
      <w:r w:rsidRPr="003E78F5"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306A1C" w:rsidRDefault="00306A1C" w:rsidP="00200340">
      <w:pPr>
        <w:outlineLvl w:val="2"/>
      </w:pPr>
    </w:p>
    <w:p w:rsidR="00306A1C" w:rsidRDefault="00306A1C" w:rsidP="00200340">
      <w:pPr>
        <w:outlineLvl w:val="2"/>
      </w:pPr>
    </w:p>
    <w:p w:rsidR="00306A1C" w:rsidRPr="003E78F5" w:rsidRDefault="00306A1C" w:rsidP="00200340">
      <w:pPr>
        <w:outlineLvl w:val="2"/>
        <w:sectPr w:rsidR="00306A1C" w:rsidRPr="003E78F5" w:rsidSect="00D00A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4"/>
          <w:pgMar w:top="567" w:right="851" w:bottom="284" w:left="1276" w:header="709" w:footer="709" w:gutter="0"/>
          <w:pgNumType w:start="1"/>
          <w:cols w:space="708"/>
          <w:titlePg/>
          <w:docGrid w:linePitch="360"/>
        </w:sectPr>
      </w:pPr>
    </w:p>
    <w:p w:rsidR="00D00A72" w:rsidRDefault="006623C6" w:rsidP="00D00A72">
      <w:pPr>
        <w:widowControl w:val="0"/>
        <w:jc w:val="right"/>
      </w:pPr>
      <w:r>
        <w:lastRenderedPageBreak/>
        <w:t xml:space="preserve">Приложение </w:t>
      </w:r>
      <w:r w:rsidR="0097693F">
        <w:t>1</w:t>
      </w:r>
    </w:p>
    <w:p w:rsidR="00D00A72" w:rsidRDefault="00D00A72" w:rsidP="00D00A72">
      <w:pPr>
        <w:widowControl w:val="0"/>
        <w:jc w:val="right"/>
      </w:pPr>
      <w:r>
        <w:t xml:space="preserve">к постановлению </w:t>
      </w:r>
      <w:r w:rsidR="00974213">
        <w:t>А</w:t>
      </w:r>
      <w:r>
        <w:t xml:space="preserve">дминистрации </w:t>
      </w:r>
    </w:p>
    <w:p w:rsidR="00D00A72" w:rsidRDefault="00D00A72" w:rsidP="00D00A72">
      <w:pPr>
        <w:widowControl w:val="0"/>
        <w:jc w:val="right"/>
      </w:pPr>
      <w:r>
        <w:t>Тайшетского муниципального округа</w:t>
      </w:r>
    </w:p>
    <w:p w:rsidR="00D00A72" w:rsidRDefault="00D00A72" w:rsidP="00D00A72">
      <w:pPr>
        <w:widowControl w:val="0"/>
        <w:jc w:val="right"/>
      </w:pPr>
      <w:r>
        <w:t>от         2026г №</w:t>
      </w:r>
    </w:p>
    <w:p w:rsidR="00D00A72" w:rsidRDefault="00434EAB" w:rsidP="00434EAB">
      <w:pPr>
        <w:rPr>
          <w:spacing w:val="-10"/>
        </w:rPr>
      </w:pPr>
      <w:r>
        <w:rPr>
          <w:spacing w:val="-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4EAB" w:rsidRDefault="00434EAB" w:rsidP="00D00A72">
      <w:pPr>
        <w:jc w:val="right"/>
      </w:pPr>
      <w:r>
        <w:rPr>
          <w:spacing w:val="-10"/>
        </w:rPr>
        <w:t xml:space="preserve">    Таблица 4</w:t>
      </w:r>
    </w:p>
    <w:p w:rsidR="00434EAB" w:rsidRPr="00A40E83" w:rsidRDefault="00434EAB" w:rsidP="00D26E95">
      <w:pPr>
        <w:jc w:val="center"/>
        <w:rPr>
          <w:bCs/>
        </w:rPr>
      </w:pPr>
      <w:r w:rsidRPr="00A40E83">
        <w:t xml:space="preserve">ФИНАНСОВОЕ ОБЕСПЕЧЕНИЕ РЕАЛИЗАЦИИ </w:t>
      </w:r>
      <w:r w:rsidRPr="00A40E83">
        <w:rPr>
          <w:bCs/>
        </w:rPr>
        <w:t>МУНИЦИПАЛЬНОЙ ПРОГРАММЫ</w:t>
      </w:r>
    </w:p>
    <w:p w:rsidR="00434EAB" w:rsidRPr="00A40E83" w:rsidRDefault="00846441" w:rsidP="00D26E95">
      <w:pPr>
        <w:widowControl w:val="0"/>
        <w:jc w:val="center"/>
      </w:pPr>
      <w:r>
        <w:t>ТАЙШЕТСКОГО МУНИЦИПАЛЬНОГО</w:t>
      </w:r>
      <w:r w:rsidR="00434EAB" w:rsidRPr="00A40E83">
        <w:t xml:space="preserve"> ОКРУГ</w:t>
      </w:r>
      <w:r>
        <w:t>А</w:t>
      </w:r>
      <w:r w:rsidR="00434EAB" w:rsidRPr="00A40E83">
        <w:t xml:space="preserve"> </w:t>
      </w:r>
      <w:r w:rsidR="009A6A24">
        <w:t>"</w:t>
      </w:r>
      <w:r>
        <w:t>МУНИЦИПАЛЬНОЕ УПРАВЛЕНИЕ</w:t>
      </w:r>
      <w:r w:rsidR="009A6A24">
        <w:t>"</w:t>
      </w:r>
    </w:p>
    <w:p w:rsidR="00434EAB" w:rsidRPr="00A40E83" w:rsidRDefault="00434EAB" w:rsidP="00434EAB">
      <w:pPr>
        <w:widowControl w:val="0"/>
        <w:jc w:val="center"/>
      </w:pPr>
    </w:p>
    <w:tbl>
      <w:tblPr>
        <w:tblpPr w:leftFromText="180" w:rightFromText="180" w:vertAnchor="text" w:horzAnchor="margin" w:tblpXSpec="center" w:tblpY="133"/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02"/>
        <w:gridCol w:w="2268"/>
        <w:gridCol w:w="1842"/>
        <w:gridCol w:w="1276"/>
        <w:gridCol w:w="1276"/>
        <w:gridCol w:w="1276"/>
        <w:gridCol w:w="1276"/>
        <w:gridCol w:w="1417"/>
        <w:gridCol w:w="1418"/>
      </w:tblGrid>
      <w:tr w:rsidR="008652D0" w:rsidRPr="00B20D7E" w:rsidTr="00BE2181">
        <w:trPr>
          <w:trHeight w:val="400"/>
          <w:tblCellSpacing w:w="5" w:type="nil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>Ответственный исполнитель, Соисполнители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 xml:space="preserve">Источник финансирования 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 xml:space="preserve">        Объем финансирования, </w:t>
            </w:r>
            <w:r w:rsidRPr="00CB6CFC">
              <w:rPr>
                <w:bCs/>
              </w:rPr>
              <w:t xml:space="preserve">тыс. руб.        </w:t>
            </w:r>
          </w:p>
        </w:tc>
      </w:tr>
      <w:tr w:rsidR="008652D0" w:rsidRPr="00B20D7E" w:rsidTr="00BE2181">
        <w:trPr>
          <w:trHeight w:val="400"/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 xml:space="preserve">за весь   </w:t>
            </w:r>
            <w:r w:rsidRPr="00761325">
              <w:rPr>
                <w:bCs/>
              </w:rPr>
              <w:br/>
              <w:t xml:space="preserve">   период    </w:t>
            </w:r>
            <w:r w:rsidRPr="00761325">
              <w:rPr>
                <w:bCs/>
              </w:rPr>
              <w:br/>
              <w:t xml:space="preserve"> реализации  </w:t>
            </w:r>
            <w:r w:rsidRPr="00761325">
              <w:rPr>
                <w:bCs/>
              </w:rPr>
              <w:br/>
              <w:t>муниципальной</w:t>
            </w:r>
            <w:r w:rsidRPr="00761325">
              <w:rPr>
                <w:bCs/>
              </w:rPr>
              <w:br/>
              <w:t xml:space="preserve">  программы</w:t>
            </w:r>
          </w:p>
        </w:tc>
        <w:tc>
          <w:tcPr>
            <w:tcW w:w="793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 xml:space="preserve">      в том числе по годам       </w:t>
            </w:r>
          </w:p>
        </w:tc>
      </w:tr>
      <w:tr w:rsidR="008652D0" w:rsidRPr="00B20D7E" w:rsidTr="00BE2181">
        <w:trPr>
          <w:trHeight w:val="600"/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2026</w:t>
            </w:r>
            <w:r w:rsidRPr="00761325">
              <w:rPr>
                <w:bCs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2027</w:t>
            </w:r>
            <w:r w:rsidRPr="00761325">
              <w:rPr>
                <w:bCs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2028 год</w:t>
            </w:r>
            <w:r w:rsidRPr="00761325">
              <w:rPr>
                <w:bCs/>
              </w:rPr>
              <w:t xml:space="preserve">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2029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2030 год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2031 год</w:t>
            </w:r>
          </w:p>
        </w:tc>
      </w:tr>
      <w:tr w:rsidR="008652D0" w:rsidRPr="00B20D7E" w:rsidTr="00BE2181">
        <w:trPr>
          <w:tblCellSpacing w:w="5" w:type="nil"/>
        </w:trPr>
        <w:tc>
          <w:tcPr>
            <w:tcW w:w="2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 w:rsidRPr="00761325">
              <w:rPr>
                <w:bCs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8652D0" w:rsidRPr="00B20D7E" w:rsidTr="00BE2181">
        <w:trPr>
          <w:tblCellSpacing w:w="5" w:type="nil"/>
        </w:trPr>
        <w:tc>
          <w:tcPr>
            <w:tcW w:w="1425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92" w:rsidRDefault="00E11C92" w:rsidP="008652D0">
            <w:pPr>
              <w:jc w:val="center"/>
            </w:pPr>
            <w:r>
              <w:t xml:space="preserve">Муниципальная </w:t>
            </w:r>
            <w:r w:rsidRPr="00073334">
              <w:t xml:space="preserve">программа </w:t>
            </w:r>
            <w:r w:rsidR="00846441" w:rsidRPr="00073334">
              <w:t>Тайшетск</w:t>
            </w:r>
            <w:r w:rsidR="00ED5272" w:rsidRPr="00073334">
              <w:t>ого</w:t>
            </w:r>
            <w:r w:rsidR="00846441">
              <w:t xml:space="preserve"> муниципального</w:t>
            </w:r>
            <w:r>
              <w:t xml:space="preserve"> округ</w:t>
            </w:r>
            <w:r w:rsidR="00846441">
              <w:t>а</w:t>
            </w:r>
          </w:p>
          <w:p w:rsidR="008652D0" w:rsidRPr="006A2E9C" w:rsidRDefault="00E11C92" w:rsidP="00ED5272">
            <w:pPr>
              <w:jc w:val="center"/>
              <w:rPr>
                <w:bCs/>
              </w:rPr>
            </w:pPr>
            <w:r>
              <w:t xml:space="preserve"> </w:t>
            </w:r>
            <w:r w:rsidR="009A6A24">
              <w:t>"</w:t>
            </w:r>
            <w:r>
              <w:t>Муниципальное управление</w:t>
            </w:r>
            <w:r w:rsidR="009A6A24">
              <w:t>"</w:t>
            </w:r>
          </w:p>
        </w:tc>
      </w:tr>
      <w:tr w:rsidR="00C64787" w:rsidRPr="00B20D7E" w:rsidTr="00BE2181">
        <w:trPr>
          <w:tblCellSpacing w:w="5" w:type="nil"/>
        </w:trPr>
        <w:tc>
          <w:tcPr>
            <w:tcW w:w="22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0E26" w:rsidRDefault="002F0E26" w:rsidP="00C64787">
            <w:pPr>
              <w:rPr>
                <w:bCs/>
              </w:rPr>
            </w:pPr>
          </w:p>
          <w:p w:rsidR="00C64787" w:rsidRPr="00761325" w:rsidRDefault="00C64787" w:rsidP="002F0E26">
            <w:pPr>
              <w:rPr>
                <w:bCs/>
              </w:rPr>
            </w:pPr>
            <w:r w:rsidRPr="008652D0">
              <w:rPr>
                <w:bCs/>
              </w:rPr>
              <w:t>Отдел учета и исполнения смет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87" w:rsidRPr="00761325" w:rsidRDefault="00C64787" w:rsidP="00C64787">
            <w:pPr>
              <w:rPr>
                <w:bCs/>
              </w:rPr>
            </w:pPr>
            <w:r w:rsidRPr="00761325">
              <w:rPr>
                <w:bCs/>
              </w:rPr>
              <w:t xml:space="preserve">Всего, в том числе: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87" w:rsidRPr="00BC3762" w:rsidRDefault="00711D19" w:rsidP="00B64B9F">
            <w:pPr>
              <w:jc w:val="center"/>
              <w:rPr>
                <w:bCs/>
              </w:rPr>
            </w:pPr>
            <w:r>
              <w:rPr>
                <w:bCs/>
              </w:rPr>
              <w:t>2 082 185,</w:t>
            </w:r>
            <w:r w:rsidR="00B64B9F">
              <w:rPr>
                <w:bCs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87" w:rsidRPr="00BC3762" w:rsidRDefault="00711D19" w:rsidP="00B64B9F">
            <w:pPr>
              <w:jc w:val="center"/>
              <w:rPr>
                <w:bCs/>
              </w:rPr>
            </w:pPr>
            <w:r>
              <w:rPr>
                <w:bCs/>
              </w:rPr>
              <w:t>335 962,</w:t>
            </w:r>
            <w:r w:rsidR="00B64B9F">
              <w:rPr>
                <w:bCs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87" w:rsidRPr="00BC3762" w:rsidRDefault="00711D19" w:rsidP="00C64787">
            <w:pPr>
              <w:jc w:val="center"/>
              <w:rPr>
                <w:bCs/>
              </w:rPr>
            </w:pPr>
            <w:r>
              <w:rPr>
                <w:bCs/>
              </w:rPr>
              <w:t>333 204,8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87" w:rsidRPr="00BC3762" w:rsidRDefault="00711D19" w:rsidP="00C64787">
            <w:pPr>
              <w:jc w:val="center"/>
              <w:rPr>
                <w:bCs/>
              </w:rPr>
            </w:pPr>
            <w:r>
              <w:rPr>
                <w:bCs/>
              </w:rPr>
              <w:t>331 569,2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87" w:rsidRPr="00BC3762" w:rsidRDefault="00711D19" w:rsidP="002F307E">
            <w:pPr>
              <w:jc w:val="center"/>
              <w:rPr>
                <w:bCs/>
              </w:rPr>
            </w:pPr>
            <w:r>
              <w:rPr>
                <w:bCs/>
              </w:rPr>
              <w:t>344 550,0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87" w:rsidRPr="00BC3762" w:rsidRDefault="00711D19" w:rsidP="00BC3762">
            <w:pPr>
              <w:rPr>
                <w:bCs/>
              </w:rPr>
            </w:pPr>
            <w:r>
              <w:rPr>
                <w:bCs/>
              </w:rPr>
              <w:t>364 809,5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87" w:rsidRPr="00BC3762" w:rsidRDefault="00711D19" w:rsidP="00C64787">
            <w:pPr>
              <w:jc w:val="center"/>
              <w:rPr>
                <w:bCs/>
              </w:rPr>
            </w:pPr>
            <w:r>
              <w:rPr>
                <w:bCs/>
              </w:rPr>
              <w:t>372 089,6</w:t>
            </w:r>
          </w:p>
        </w:tc>
      </w:tr>
      <w:tr w:rsidR="008652D0" w:rsidRPr="00B20D7E" w:rsidTr="00BE2181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rPr>
                <w:bCs/>
              </w:rPr>
            </w:pPr>
            <w:r w:rsidRPr="00761325">
              <w:rPr>
                <w:bCs/>
              </w:rPr>
              <w:t xml:space="preserve">Федеральный бюджет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FF0B00" w:rsidP="008C5F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6A4853" w:rsidP="008C5F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6A4853" w:rsidP="008C5F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6A4853" w:rsidP="008C5F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6A4853" w:rsidP="008C5F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6A4853" w:rsidP="008C5F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6A4853" w:rsidP="008C5F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</w:tr>
      <w:tr w:rsidR="00073334" w:rsidRPr="00B20D7E" w:rsidTr="0006445A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334" w:rsidRPr="00761325" w:rsidRDefault="00073334" w:rsidP="00073334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34" w:rsidRPr="00761325" w:rsidRDefault="00073334" w:rsidP="00073334">
            <w:pPr>
              <w:rPr>
                <w:bCs/>
              </w:rPr>
            </w:pPr>
            <w:r w:rsidRPr="00761325">
              <w:rPr>
                <w:bCs/>
              </w:rPr>
              <w:t xml:space="preserve">Областной бюджет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34" w:rsidRPr="00761325" w:rsidRDefault="00073334" w:rsidP="00711D19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  <w:r w:rsidR="002F307E">
              <w:rPr>
                <w:bCs/>
              </w:rPr>
              <w:t xml:space="preserve"> </w:t>
            </w:r>
            <w:r w:rsidR="00711D19">
              <w:rPr>
                <w:bCs/>
              </w:rPr>
              <w:t>781,1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34" w:rsidRPr="00073334" w:rsidRDefault="00073334" w:rsidP="00711D1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="002F307E">
              <w:rPr>
                <w:bCs/>
                <w:szCs w:val="24"/>
              </w:rPr>
              <w:t xml:space="preserve"> </w:t>
            </w:r>
            <w:r w:rsidR="00711D19">
              <w:rPr>
                <w:bCs/>
                <w:szCs w:val="24"/>
              </w:rPr>
              <w:t>272,1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334" w:rsidRPr="00073334" w:rsidRDefault="00073334" w:rsidP="008C5F82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7</w:t>
            </w:r>
            <w:r w:rsidR="002F307E"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911,8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334" w:rsidRPr="00073334" w:rsidRDefault="00073334" w:rsidP="008C5F82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7</w:t>
            </w:r>
            <w:r w:rsidR="002F307E"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911,8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334" w:rsidRPr="00073334" w:rsidRDefault="00AA47A8" w:rsidP="008C5F82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  <w:r w:rsidR="002F307E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228,3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334" w:rsidRPr="00073334" w:rsidRDefault="00073334" w:rsidP="008C5F82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8</w:t>
            </w:r>
            <w:r w:rsidR="002F307E"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557,4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334" w:rsidRPr="00073334" w:rsidRDefault="00073334" w:rsidP="008C5F82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8</w:t>
            </w:r>
            <w:r w:rsidR="002F307E"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899,7</w:t>
            </w:r>
          </w:p>
        </w:tc>
      </w:tr>
      <w:tr w:rsidR="003C21F0" w:rsidRPr="00B20D7E" w:rsidTr="0006445A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1F0" w:rsidRPr="00761325" w:rsidRDefault="003C21F0" w:rsidP="003C21F0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0" w:rsidRPr="00761325" w:rsidRDefault="003C21F0" w:rsidP="003C21F0">
            <w:pPr>
              <w:rPr>
                <w:bCs/>
              </w:rPr>
            </w:pPr>
            <w:r>
              <w:rPr>
                <w:bCs/>
              </w:rPr>
              <w:t>Б</w:t>
            </w:r>
            <w:r w:rsidRPr="00761325">
              <w:rPr>
                <w:bCs/>
              </w:rPr>
              <w:t>юджет</w:t>
            </w:r>
            <w:r>
              <w:rPr>
                <w:bCs/>
              </w:rPr>
              <w:t xml:space="preserve"> Тайшетского муниципального округа</w:t>
            </w:r>
            <w:r w:rsidRPr="00761325">
              <w:rPr>
                <w:bCs/>
              </w:rPr>
              <w:t xml:space="preserve"> </w:t>
            </w:r>
            <w:r>
              <w:rPr>
                <w:bCs/>
              </w:rPr>
              <w:t xml:space="preserve">Иркутской области (далее- </w:t>
            </w:r>
            <w:r w:rsidRPr="00775E02">
              <w:rPr>
                <w:bCs/>
              </w:rPr>
              <w:t>Б</w:t>
            </w:r>
            <w:r>
              <w:rPr>
                <w:bCs/>
              </w:rPr>
              <w:t>юджет округа)</w:t>
            </w:r>
            <w:r w:rsidRPr="00761325">
              <w:rPr>
                <w:bCs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F0" w:rsidRDefault="003C21F0" w:rsidP="003C21F0">
            <w:pPr>
              <w:jc w:val="center"/>
              <w:rPr>
                <w:bCs/>
              </w:rPr>
            </w:pPr>
          </w:p>
          <w:p w:rsidR="003C21F0" w:rsidRDefault="003C21F0" w:rsidP="003C21F0">
            <w:pPr>
              <w:jc w:val="center"/>
              <w:rPr>
                <w:bCs/>
              </w:rPr>
            </w:pPr>
          </w:p>
          <w:p w:rsidR="003C21F0" w:rsidRDefault="003C21F0" w:rsidP="003C21F0">
            <w:pPr>
              <w:jc w:val="center"/>
              <w:rPr>
                <w:bCs/>
              </w:rPr>
            </w:pPr>
          </w:p>
          <w:p w:rsidR="003C21F0" w:rsidRDefault="003C21F0" w:rsidP="003C21F0">
            <w:pPr>
              <w:jc w:val="center"/>
              <w:rPr>
                <w:bCs/>
              </w:rPr>
            </w:pPr>
          </w:p>
          <w:p w:rsidR="003C21F0" w:rsidRDefault="003C21F0" w:rsidP="003C21F0">
            <w:pPr>
              <w:jc w:val="center"/>
              <w:rPr>
                <w:bCs/>
              </w:rPr>
            </w:pPr>
          </w:p>
          <w:p w:rsidR="003C21F0" w:rsidRPr="00BC3762" w:rsidRDefault="003C21F0" w:rsidP="00B64B9F">
            <w:pPr>
              <w:jc w:val="center"/>
              <w:rPr>
                <w:bCs/>
              </w:rPr>
            </w:pPr>
            <w:r>
              <w:rPr>
                <w:bCs/>
              </w:rPr>
              <w:t>2 034 404,</w:t>
            </w:r>
            <w:r w:rsidR="00B64B9F">
              <w:rPr>
                <w:bCs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1F0" w:rsidRPr="00073334" w:rsidRDefault="003C21F0" w:rsidP="00B64B9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329 690,</w:t>
            </w:r>
            <w:r w:rsidR="00B64B9F">
              <w:rPr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1F0" w:rsidRPr="00073334" w:rsidRDefault="003C21F0" w:rsidP="003C21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325 293,0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1F0" w:rsidRPr="00073334" w:rsidRDefault="003C21F0" w:rsidP="003C21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323 657,4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1F0" w:rsidRPr="00073334" w:rsidRDefault="003C21F0" w:rsidP="003C21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336 321,7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1F0" w:rsidRPr="00073334" w:rsidRDefault="003C21F0" w:rsidP="003C21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356 252,1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1F0" w:rsidRPr="00073334" w:rsidRDefault="003C21F0" w:rsidP="003C21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363 189,9</w:t>
            </w:r>
          </w:p>
        </w:tc>
      </w:tr>
      <w:tr w:rsidR="008652D0" w:rsidRPr="00B20D7E" w:rsidTr="00514F5A">
        <w:trPr>
          <w:trHeight w:val="596"/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8652D0" w:rsidP="00BE2181">
            <w:pPr>
              <w:rPr>
                <w:bCs/>
              </w:rPr>
            </w:pPr>
            <w:r w:rsidRPr="00761325">
              <w:rPr>
                <w:bCs/>
              </w:rPr>
              <w:t xml:space="preserve">Внебюджетные источники 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FF0B00" w:rsidP="008C5F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6A4853" w:rsidP="008C5F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6A4853" w:rsidP="008C5F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6A4853" w:rsidP="008C5F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6A4853" w:rsidP="008C5F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6A4853" w:rsidP="008C5F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D0" w:rsidRPr="00761325" w:rsidRDefault="006A4853" w:rsidP="008C5F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</w:tr>
      <w:tr w:rsidR="008652D0" w:rsidRPr="00B20D7E" w:rsidTr="00BE2181">
        <w:trPr>
          <w:tblCellSpacing w:w="5" w:type="nil"/>
        </w:trPr>
        <w:tc>
          <w:tcPr>
            <w:tcW w:w="142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2D0" w:rsidRPr="00A36C05" w:rsidRDefault="008652D0" w:rsidP="00BE2181">
            <w:pPr>
              <w:jc w:val="center"/>
              <w:rPr>
                <w:lang w:eastAsia="hi-IN" w:bidi="hi-IN"/>
              </w:rPr>
            </w:pPr>
            <w:r w:rsidRPr="00A36C05">
              <w:rPr>
                <w:bCs/>
              </w:rPr>
              <w:t>Процессная часть</w:t>
            </w:r>
          </w:p>
        </w:tc>
      </w:tr>
      <w:tr w:rsidR="008652D0" w:rsidRPr="00B20D7E" w:rsidTr="00BE2181">
        <w:trPr>
          <w:tblCellSpacing w:w="5" w:type="nil"/>
        </w:trPr>
        <w:tc>
          <w:tcPr>
            <w:tcW w:w="142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2D0" w:rsidRPr="002F0E26" w:rsidRDefault="00AD61FF" w:rsidP="00CE0207">
            <w:pPr>
              <w:pStyle w:val="afa"/>
              <w:numPr>
                <w:ilvl w:val="0"/>
                <w:numId w:val="46"/>
              </w:numPr>
              <w:rPr>
                <w:bCs/>
                <w:sz w:val="24"/>
                <w:szCs w:val="24"/>
              </w:rPr>
            </w:pPr>
            <w:r w:rsidRPr="00C672AE">
              <w:rPr>
                <w:sz w:val="24"/>
                <w:szCs w:val="24"/>
              </w:rPr>
              <w:t>"</w:t>
            </w:r>
            <w:r w:rsidR="00CE0207" w:rsidRPr="00C672AE">
              <w:rPr>
                <w:sz w:val="24"/>
                <w:szCs w:val="24"/>
              </w:rPr>
              <w:t>Совершенствование муниципального управления органов местного самоуправления</w:t>
            </w:r>
            <w:r w:rsidR="002F0E26" w:rsidRPr="00C672AE">
              <w:rPr>
                <w:sz w:val="24"/>
                <w:szCs w:val="24"/>
              </w:rPr>
              <w:t>"</w:t>
            </w:r>
          </w:p>
        </w:tc>
      </w:tr>
      <w:tr w:rsidR="00F55716" w:rsidRPr="00B20D7E" w:rsidTr="000111D5">
        <w:trPr>
          <w:tblCellSpacing w:w="5" w:type="nil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716" w:rsidRDefault="00F55716" w:rsidP="00F55716">
            <w:pPr>
              <w:jc w:val="center"/>
              <w:rPr>
                <w:bCs/>
              </w:rPr>
            </w:pPr>
          </w:p>
          <w:p w:rsidR="00F55716" w:rsidRPr="00761325" w:rsidRDefault="00F55716" w:rsidP="00F55716">
            <w:pPr>
              <w:jc w:val="center"/>
              <w:rPr>
                <w:bCs/>
              </w:rPr>
            </w:pPr>
            <w:r>
              <w:rPr>
                <w:bCs/>
              </w:rPr>
              <w:t>Отдел учета и исполнения смет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16" w:rsidRPr="00761325" w:rsidRDefault="00F55716" w:rsidP="00F55716">
            <w:pPr>
              <w:rPr>
                <w:bCs/>
              </w:rPr>
            </w:pPr>
            <w:r w:rsidRPr="00761325">
              <w:rPr>
                <w:bCs/>
              </w:rPr>
              <w:t xml:space="preserve">Всего, в том числе: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716" w:rsidRPr="00BC3762" w:rsidRDefault="002823EC" w:rsidP="00B64B9F">
            <w:pPr>
              <w:jc w:val="center"/>
              <w:rPr>
                <w:bCs/>
              </w:rPr>
            </w:pPr>
            <w:r>
              <w:rPr>
                <w:bCs/>
              </w:rPr>
              <w:t>2 034 404,</w:t>
            </w:r>
            <w:r w:rsidR="00B64B9F">
              <w:rPr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716" w:rsidRPr="00073334" w:rsidRDefault="00F65D16" w:rsidP="00B64B9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329 690,</w:t>
            </w:r>
            <w:r w:rsidR="00B64B9F">
              <w:rPr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716" w:rsidRPr="00073334" w:rsidRDefault="00F65D16" w:rsidP="00F557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325 293,0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716" w:rsidRPr="00073334" w:rsidRDefault="00F65D16" w:rsidP="00F557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323 657,4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716" w:rsidRPr="00073334" w:rsidRDefault="00F65D16" w:rsidP="00F557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336 321,7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716" w:rsidRPr="00073334" w:rsidRDefault="00F65D16" w:rsidP="00F557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356 252,1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716" w:rsidRPr="00073334" w:rsidRDefault="00F65D16" w:rsidP="00F557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363</w:t>
            </w:r>
            <w:r w:rsidR="00D40B4A">
              <w:rPr>
                <w:szCs w:val="24"/>
              </w:rPr>
              <w:t xml:space="preserve"> </w:t>
            </w:r>
            <w:r>
              <w:rPr>
                <w:szCs w:val="24"/>
              </w:rPr>
              <w:t>189,9</w:t>
            </w:r>
          </w:p>
        </w:tc>
      </w:tr>
      <w:tr w:rsidR="00FF0B00" w:rsidRPr="00B20D7E" w:rsidTr="00FF0B00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B00" w:rsidRPr="00761325" w:rsidRDefault="00FF0B00" w:rsidP="00FF0B00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00" w:rsidRPr="00761325" w:rsidRDefault="00FF0B00" w:rsidP="00FF0B00">
            <w:pPr>
              <w:rPr>
                <w:bCs/>
              </w:rPr>
            </w:pPr>
            <w:r w:rsidRPr="00761325">
              <w:rPr>
                <w:bCs/>
              </w:rPr>
              <w:t xml:space="preserve">Федеральный бюджет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B00" w:rsidRPr="00761325" w:rsidRDefault="00FF0B00" w:rsidP="00FF0B0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B00" w:rsidRPr="00761325" w:rsidRDefault="00FF0B00" w:rsidP="00FF0B0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B00" w:rsidRPr="00761325" w:rsidRDefault="00FF0B00" w:rsidP="00FF0B0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B00" w:rsidRPr="00761325" w:rsidRDefault="00FF0B00" w:rsidP="00FF0B0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B00" w:rsidRPr="00761325" w:rsidRDefault="00FF0B00" w:rsidP="00FF0B0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B00" w:rsidRPr="00761325" w:rsidRDefault="00FF0B00" w:rsidP="00FF0B0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00" w:rsidRPr="00761325" w:rsidRDefault="00FF0B00" w:rsidP="00FF0B0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6457B1">
              <w:rPr>
                <w:bCs/>
              </w:rPr>
              <w:t>,00</w:t>
            </w:r>
          </w:p>
        </w:tc>
      </w:tr>
      <w:tr w:rsidR="00FF0B00" w:rsidRPr="00B20D7E" w:rsidTr="00FF0B00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B00" w:rsidRPr="00761325" w:rsidRDefault="00FF0B00" w:rsidP="00FF0B00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00" w:rsidRPr="00761325" w:rsidRDefault="00FF0B00" w:rsidP="00FF0B00">
            <w:pPr>
              <w:rPr>
                <w:bCs/>
              </w:rPr>
            </w:pPr>
            <w:r w:rsidRPr="00761325">
              <w:rPr>
                <w:bCs/>
              </w:rPr>
              <w:t xml:space="preserve">Областной бюджет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B00" w:rsidRPr="006457B1" w:rsidRDefault="00FF0B00" w:rsidP="00FF0B00">
            <w:pPr>
              <w:jc w:val="center"/>
              <w:rPr>
                <w:bCs/>
              </w:rPr>
            </w:pPr>
            <w:r w:rsidRPr="006457B1">
              <w:rPr>
                <w:bCs/>
              </w:rPr>
              <w:t>0</w:t>
            </w:r>
            <w:r w:rsidR="006457B1" w:rsidRP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B00" w:rsidRPr="006457B1" w:rsidRDefault="00FF0B00" w:rsidP="00FF0B00">
            <w:pPr>
              <w:jc w:val="center"/>
              <w:rPr>
                <w:bCs/>
              </w:rPr>
            </w:pPr>
            <w:r w:rsidRPr="006457B1">
              <w:rPr>
                <w:bCs/>
              </w:rPr>
              <w:t>0</w:t>
            </w:r>
            <w:r w:rsidR="006457B1" w:rsidRP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B00" w:rsidRPr="006457B1" w:rsidRDefault="00FF0B00" w:rsidP="00FF0B00">
            <w:pPr>
              <w:jc w:val="center"/>
              <w:rPr>
                <w:bCs/>
              </w:rPr>
            </w:pPr>
            <w:r w:rsidRPr="006457B1">
              <w:rPr>
                <w:bCs/>
              </w:rPr>
              <w:t>0</w:t>
            </w:r>
            <w:r w:rsidR="006457B1" w:rsidRP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B00" w:rsidRPr="006457B1" w:rsidRDefault="00FF0B00" w:rsidP="00FF0B00">
            <w:pPr>
              <w:jc w:val="center"/>
              <w:rPr>
                <w:bCs/>
              </w:rPr>
            </w:pPr>
            <w:r w:rsidRPr="006457B1">
              <w:rPr>
                <w:bCs/>
              </w:rPr>
              <w:t>0</w:t>
            </w:r>
            <w:r w:rsidR="006457B1" w:rsidRPr="006457B1">
              <w:rPr>
                <w:bCs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B00" w:rsidRPr="006457B1" w:rsidRDefault="00FF0B00" w:rsidP="00FF0B00">
            <w:pPr>
              <w:jc w:val="center"/>
              <w:rPr>
                <w:bCs/>
              </w:rPr>
            </w:pPr>
            <w:r w:rsidRPr="006457B1">
              <w:rPr>
                <w:bCs/>
              </w:rPr>
              <w:t>0</w:t>
            </w:r>
            <w:r w:rsidR="006457B1" w:rsidRPr="006457B1">
              <w:rPr>
                <w:bCs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B00" w:rsidRPr="006457B1" w:rsidRDefault="00FF0B00" w:rsidP="00FF0B00">
            <w:pPr>
              <w:jc w:val="center"/>
              <w:rPr>
                <w:bCs/>
              </w:rPr>
            </w:pPr>
            <w:r w:rsidRPr="006457B1">
              <w:rPr>
                <w:bCs/>
              </w:rPr>
              <w:t>0</w:t>
            </w:r>
            <w:r w:rsidR="006457B1" w:rsidRPr="006457B1">
              <w:rPr>
                <w:bCs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00" w:rsidRPr="006457B1" w:rsidRDefault="00FF0B00" w:rsidP="00FF0B00">
            <w:pPr>
              <w:jc w:val="center"/>
              <w:rPr>
                <w:bCs/>
              </w:rPr>
            </w:pPr>
            <w:r w:rsidRPr="006457B1">
              <w:rPr>
                <w:bCs/>
              </w:rPr>
              <w:t>0</w:t>
            </w:r>
            <w:r w:rsidR="006457B1" w:rsidRPr="006457B1">
              <w:rPr>
                <w:bCs/>
              </w:rPr>
              <w:t>,00</w:t>
            </w:r>
          </w:p>
        </w:tc>
      </w:tr>
      <w:tr w:rsidR="00D40B4A" w:rsidRPr="00B20D7E" w:rsidTr="0006445A">
        <w:trPr>
          <w:trHeight w:val="410"/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0B4A" w:rsidRPr="00761325" w:rsidRDefault="00D40B4A" w:rsidP="00D40B4A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13" w:rsidRDefault="009A5A13" w:rsidP="00D40B4A">
            <w:pPr>
              <w:rPr>
                <w:bCs/>
              </w:rPr>
            </w:pPr>
          </w:p>
          <w:p w:rsidR="00D40B4A" w:rsidRPr="00761325" w:rsidRDefault="00D40B4A" w:rsidP="00D40B4A">
            <w:pPr>
              <w:rPr>
                <w:bCs/>
              </w:rPr>
            </w:pPr>
            <w:r>
              <w:rPr>
                <w:bCs/>
              </w:rPr>
              <w:t>Б</w:t>
            </w:r>
            <w:r w:rsidRPr="00761325">
              <w:rPr>
                <w:bCs/>
              </w:rPr>
              <w:t xml:space="preserve">юджет    </w:t>
            </w:r>
            <w:r>
              <w:rPr>
                <w:bCs/>
              </w:rPr>
              <w:t>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428" w:rsidRDefault="00D77428" w:rsidP="00D40B4A">
            <w:pPr>
              <w:jc w:val="center"/>
              <w:rPr>
                <w:bCs/>
              </w:rPr>
            </w:pPr>
          </w:p>
          <w:p w:rsidR="00D40B4A" w:rsidRPr="00BC3762" w:rsidRDefault="00D40B4A" w:rsidP="00B64B9F">
            <w:pPr>
              <w:jc w:val="center"/>
              <w:rPr>
                <w:bCs/>
              </w:rPr>
            </w:pPr>
            <w:r>
              <w:rPr>
                <w:bCs/>
              </w:rPr>
              <w:t>2 034 404,</w:t>
            </w:r>
            <w:r w:rsidR="00B64B9F">
              <w:rPr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B4A" w:rsidRPr="00073334" w:rsidRDefault="00D40B4A" w:rsidP="00B64B9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329 690,</w:t>
            </w:r>
            <w:r w:rsidR="00B64B9F">
              <w:rPr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B4A" w:rsidRPr="00073334" w:rsidRDefault="00D40B4A" w:rsidP="00D40B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325 293,0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B4A" w:rsidRPr="00073334" w:rsidRDefault="00D40B4A" w:rsidP="00D40B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323 657,4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B4A" w:rsidRPr="00073334" w:rsidRDefault="00D40B4A" w:rsidP="00D40B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336 321,7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B4A" w:rsidRPr="00073334" w:rsidRDefault="00D40B4A" w:rsidP="00D40B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356 252,1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B4A" w:rsidRPr="00073334" w:rsidRDefault="00D40B4A" w:rsidP="00D40B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363 189,9</w:t>
            </w:r>
          </w:p>
        </w:tc>
      </w:tr>
      <w:tr w:rsidR="000050E5" w:rsidRPr="00B20D7E" w:rsidTr="00BE2181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E5" w:rsidRPr="00761325" w:rsidRDefault="000050E5" w:rsidP="000050E5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E5" w:rsidRPr="00761325" w:rsidRDefault="000050E5" w:rsidP="000050E5">
            <w:pPr>
              <w:rPr>
                <w:bCs/>
              </w:rPr>
            </w:pPr>
            <w:r w:rsidRPr="00761325">
              <w:rPr>
                <w:bCs/>
              </w:rPr>
              <w:t xml:space="preserve">Внебюджетные источники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Pr="00A36C05" w:rsidRDefault="000050E5" w:rsidP="000050E5">
            <w:pPr>
              <w:jc w:val="center"/>
              <w:rPr>
                <w:color w:val="000000"/>
              </w:rPr>
            </w:pPr>
            <w:r w:rsidRPr="00A36C05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Pr="00A36C05" w:rsidRDefault="000050E5" w:rsidP="000050E5">
            <w:pPr>
              <w:jc w:val="center"/>
              <w:rPr>
                <w:color w:val="000000"/>
              </w:rPr>
            </w:pPr>
            <w:r w:rsidRPr="00A36C05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Pr="00A36C05" w:rsidRDefault="000050E5" w:rsidP="000050E5">
            <w:pPr>
              <w:jc w:val="center"/>
              <w:rPr>
                <w:color w:val="000000"/>
              </w:rPr>
            </w:pPr>
            <w:r w:rsidRPr="00A36C05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Pr="00A36C05" w:rsidRDefault="000050E5" w:rsidP="000050E5">
            <w:pPr>
              <w:jc w:val="center"/>
              <w:rPr>
                <w:color w:val="000000"/>
              </w:rPr>
            </w:pPr>
            <w:r w:rsidRPr="00A36C05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Pr="00A36C05" w:rsidRDefault="000050E5" w:rsidP="000050E5">
            <w:pPr>
              <w:jc w:val="center"/>
              <w:rPr>
                <w:color w:val="000000"/>
              </w:rPr>
            </w:pPr>
            <w:r w:rsidRPr="00A36C05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Pr="00A36C05" w:rsidRDefault="000050E5" w:rsidP="000050E5">
            <w:pPr>
              <w:jc w:val="center"/>
              <w:rPr>
                <w:color w:val="000000"/>
              </w:rPr>
            </w:pPr>
            <w:r w:rsidRPr="00A36C05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0E5" w:rsidRPr="00A36C05" w:rsidRDefault="000050E5" w:rsidP="000050E5">
            <w:pPr>
              <w:jc w:val="center"/>
              <w:rPr>
                <w:color w:val="000000"/>
              </w:rPr>
            </w:pPr>
            <w:r w:rsidRPr="00A36C05">
              <w:rPr>
                <w:color w:val="000000"/>
              </w:rPr>
              <w:t>0,00</w:t>
            </w:r>
          </w:p>
        </w:tc>
      </w:tr>
      <w:tr w:rsidR="000050E5" w:rsidRPr="00B20D7E" w:rsidTr="00BE2181">
        <w:trPr>
          <w:tblCellSpacing w:w="5" w:type="nil"/>
        </w:trPr>
        <w:tc>
          <w:tcPr>
            <w:tcW w:w="1425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E5" w:rsidRPr="00A36C05" w:rsidRDefault="000050E5" w:rsidP="000050E5">
            <w:pPr>
              <w:rPr>
                <w:color w:val="000000"/>
              </w:rPr>
            </w:pPr>
            <w:r>
              <w:t>2.  "Организация и исполнение переданных государственных полномочий"</w:t>
            </w:r>
          </w:p>
        </w:tc>
      </w:tr>
      <w:tr w:rsidR="00F94B51" w:rsidRPr="00B20D7E" w:rsidTr="0006445A">
        <w:trPr>
          <w:tblCellSpacing w:w="5" w:type="nil"/>
        </w:trPr>
        <w:tc>
          <w:tcPr>
            <w:tcW w:w="2202" w:type="dxa"/>
            <w:tcBorders>
              <w:left w:val="single" w:sz="4" w:space="0" w:color="auto"/>
              <w:right w:val="single" w:sz="4" w:space="0" w:color="auto"/>
            </w:tcBorders>
          </w:tcPr>
          <w:p w:rsidR="00F94B51" w:rsidRPr="00761325" w:rsidRDefault="00F94B51" w:rsidP="00F94B51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51" w:rsidRPr="00DE7CF8" w:rsidRDefault="00F94B51" w:rsidP="00F94B51">
            <w:r w:rsidRPr="00761325">
              <w:rPr>
                <w:bCs/>
              </w:rPr>
              <w:t>Всего,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94B51" w:rsidRPr="00761325" w:rsidRDefault="00F94B51" w:rsidP="00160712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  <w:r w:rsidR="00A87ACB">
              <w:rPr>
                <w:bCs/>
              </w:rPr>
              <w:t xml:space="preserve"> </w:t>
            </w:r>
            <w:r>
              <w:rPr>
                <w:bCs/>
              </w:rPr>
              <w:t>7</w:t>
            </w:r>
            <w:r w:rsidR="00160712">
              <w:rPr>
                <w:bCs/>
              </w:rPr>
              <w:t>81</w:t>
            </w:r>
            <w:r>
              <w:rPr>
                <w:bCs/>
              </w:rPr>
              <w:t>,</w:t>
            </w:r>
            <w:r w:rsidR="00160712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4B51" w:rsidRPr="00073334" w:rsidRDefault="00F94B51" w:rsidP="00160712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="00A87AC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2</w:t>
            </w:r>
            <w:r w:rsidR="00160712">
              <w:rPr>
                <w:bCs/>
                <w:szCs w:val="24"/>
              </w:rPr>
              <w:t>72</w:t>
            </w:r>
            <w:r>
              <w:rPr>
                <w:bCs/>
                <w:szCs w:val="24"/>
              </w:rPr>
              <w:t>,</w:t>
            </w:r>
            <w:r w:rsidR="00160712">
              <w:rPr>
                <w:bCs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94B51" w:rsidRPr="00073334" w:rsidRDefault="00F94B51" w:rsidP="00F94B51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7</w:t>
            </w:r>
            <w:r w:rsidR="00A87ACB"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94B51" w:rsidRPr="00073334" w:rsidRDefault="00F94B51" w:rsidP="00F94B51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7</w:t>
            </w:r>
            <w:r w:rsidR="00A87ACB"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94B51" w:rsidRPr="00073334" w:rsidRDefault="00F94B51" w:rsidP="00AA47A8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8</w:t>
            </w:r>
            <w:r w:rsidR="00A87ACB"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22</w:t>
            </w:r>
            <w:r w:rsidR="00AA47A8">
              <w:rPr>
                <w:bCs/>
                <w:szCs w:val="24"/>
              </w:rPr>
              <w:t>8</w:t>
            </w:r>
            <w:r w:rsidRPr="00073334">
              <w:rPr>
                <w:bCs/>
                <w:szCs w:val="24"/>
              </w:rPr>
              <w:t>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94B51" w:rsidRPr="00073334" w:rsidRDefault="00AA47A8" w:rsidP="00F94B5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  <w:r w:rsidR="00A87AC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557,4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B51" w:rsidRPr="00073334" w:rsidRDefault="00F94B51" w:rsidP="00F94B51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8</w:t>
            </w:r>
            <w:r w:rsidR="00A87ACB"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899,7</w:t>
            </w:r>
          </w:p>
        </w:tc>
      </w:tr>
      <w:tr w:rsidR="000050E5" w:rsidRPr="00B20D7E" w:rsidTr="00BE2181">
        <w:trPr>
          <w:tblCellSpacing w:w="5" w:type="nil"/>
        </w:trPr>
        <w:tc>
          <w:tcPr>
            <w:tcW w:w="22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50E5" w:rsidRPr="00761325" w:rsidRDefault="000050E5" w:rsidP="000050E5">
            <w:pPr>
              <w:jc w:val="center"/>
              <w:rPr>
                <w:bCs/>
              </w:rPr>
            </w:pPr>
            <w:r>
              <w:rPr>
                <w:bCs/>
              </w:rPr>
              <w:t>Отдел учета и исполнения смет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E5" w:rsidRPr="00DE7CF8" w:rsidRDefault="000050E5" w:rsidP="000050E5">
            <w:r w:rsidRPr="00DE7CF8">
              <w:t xml:space="preserve">Федеральный бюджет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Default="000050E5" w:rsidP="00005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Default="000050E5" w:rsidP="00005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Default="000050E5" w:rsidP="00005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Default="000050E5" w:rsidP="00005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Default="000050E5" w:rsidP="00005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Default="000050E5" w:rsidP="00005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E5" w:rsidRDefault="000050E5" w:rsidP="00005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94B51" w:rsidRPr="00B20D7E" w:rsidTr="0006445A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B51" w:rsidRPr="00761325" w:rsidRDefault="00F94B51" w:rsidP="00F94B51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51" w:rsidRPr="00DE7CF8" w:rsidRDefault="00F94B51" w:rsidP="00F94B51">
            <w:r w:rsidRPr="00DE7CF8">
              <w:t xml:space="preserve">Областной бюджет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94B51" w:rsidRPr="00761325" w:rsidRDefault="00F94B51" w:rsidP="00160712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  <w:r w:rsidR="00A87ACB">
              <w:rPr>
                <w:bCs/>
              </w:rPr>
              <w:t xml:space="preserve"> </w:t>
            </w:r>
            <w:r>
              <w:rPr>
                <w:bCs/>
              </w:rPr>
              <w:t>7</w:t>
            </w:r>
            <w:r w:rsidR="00160712">
              <w:rPr>
                <w:bCs/>
              </w:rPr>
              <w:t>81</w:t>
            </w:r>
            <w:r>
              <w:rPr>
                <w:bCs/>
              </w:rPr>
              <w:t>,</w:t>
            </w:r>
            <w:r w:rsidR="00160712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4B51" w:rsidRPr="00073334" w:rsidRDefault="00F94B51" w:rsidP="00160712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="00A87ACB">
              <w:rPr>
                <w:bCs/>
                <w:szCs w:val="24"/>
              </w:rPr>
              <w:t xml:space="preserve"> </w:t>
            </w:r>
            <w:r w:rsidR="00160712">
              <w:rPr>
                <w:bCs/>
                <w:szCs w:val="24"/>
              </w:rPr>
              <w:t>272,1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94B51" w:rsidRPr="00073334" w:rsidRDefault="00F94B51" w:rsidP="00F94B51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7</w:t>
            </w:r>
            <w:r w:rsidR="00A87ACB"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94B51" w:rsidRPr="00073334" w:rsidRDefault="00F94B51" w:rsidP="00F94B51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7</w:t>
            </w:r>
            <w:r w:rsidR="00A87ACB"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94B51" w:rsidRPr="00073334" w:rsidRDefault="00F94B51" w:rsidP="00995987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8</w:t>
            </w:r>
            <w:r w:rsidR="00A87ACB"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22</w:t>
            </w:r>
            <w:r w:rsidR="00995987">
              <w:rPr>
                <w:bCs/>
                <w:szCs w:val="24"/>
              </w:rPr>
              <w:t>8</w:t>
            </w:r>
            <w:r w:rsidRPr="00073334">
              <w:rPr>
                <w:bCs/>
                <w:szCs w:val="24"/>
              </w:rPr>
              <w:t>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94B51" w:rsidRPr="00073334" w:rsidRDefault="00F94B51" w:rsidP="00F94B51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8</w:t>
            </w:r>
            <w:r w:rsidR="00A87ACB"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557,4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B51" w:rsidRPr="00073334" w:rsidRDefault="00F94B51" w:rsidP="00F94B51">
            <w:pPr>
              <w:jc w:val="center"/>
              <w:rPr>
                <w:bCs/>
                <w:szCs w:val="24"/>
              </w:rPr>
            </w:pPr>
            <w:r w:rsidRPr="00073334">
              <w:rPr>
                <w:bCs/>
                <w:szCs w:val="24"/>
              </w:rPr>
              <w:t>8</w:t>
            </w:r>
            <w:r w:rsidR="00A87ACB">
              <w:rPr>
                <w:bCs/>
                <w:szCs w:val="24"/>
              </w:rPr>
              <w:t xml:space="preserve"> </w:t>
            </w:r>
            <w:r w:rsidRPr="00073334">
              <w:rPr>
                <w:bCs/>
                <w:szCs w:val="24"/>
              </w:rPr>
              <w:t>899,7</w:t>
            </w:r>
          </w:p>
        </w:tc>
      </w:tr>
      <w:tr w:rsidR="000050E5" w:rsidRPr="00B20D7E" w:rsidTr="00FF0B00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0E5" w:rsidRPr="00761325" w:rsidRDefault="000050E5" w:rsidP="000050E5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E5" w:rsidRPr="00DE7CF8" w:rsidRDefault="000050E5" w:rsidP="000050E5">
            <w:r>
              <w:t>Б</w:t>
            </w:r>
            <w:r w:rsidRPr="00DE7CF8">
              <w:t xml:space="preserve">юджет </w:t>
            </w:r>
            <w:r>
              <w:t>округа</w:t>
            </w:r>
            <w:r w:rsidRPr="00DE7CF8"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E5" w:rsidRPr="00761325" w:rsidRDefault="000050E5" w:rsidP="000050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050E5" w:rsidRPr="00761325" w:rsidRDefault="000050E5" w:rsidP="000050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050E5" w:rsidRPr="00761325" w:rsidRDefault="000050E5" w:rsidP="000050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050E5" w:rsidRPr="00761325" w:rsidRDefault="000050E5" w:rsidP="000050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050E5" w:rsidRDefault="000050E5" w:rsidP="000050E5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050E5" w:rsidRDefault="000050E5" w:rsidP="000050E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050E5" w:rsidRDefault="000050E5" w:rsidP="000050E5">
            <w:pPr>
              <w:jc w:val="center"/>
            </w:pPr>
          </w:p>
        </w:tc>
      </w:tr>
      <w:tr w:rsidR="000050E5" w:rsidRPr="00B20D7E" w:rsidTr="00BE2181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E5" w:rsidRPr="00761325" w:rsidRDefault="000050E5" w:rsidP="000050E5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E5" w:rsidRDefault="000050E5" w:rsidP="000050E5">
            <w:r w:rsidRPr="00DE7CF8">
              <w:t xml:space="preserve">Внебюджетные источники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Default="000050E5" w:rsidP="00005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Default="000050E5" w:rsidP="00005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Default="000050E5" w:rsidP="00005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Default="000050E5" w:rsidP="00005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Default="000050E5" w:rsidP="00005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50E5" w:rsidRDefault="000050E5" w:rsidP="00005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E5" w:rsidRDefault="000050E5" w:rsidP="000050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434EAB" w:rsidRDefault="00434EAB" w:rsidP="00434EAB">
      <w:pPr>
        <w:widowControl w:val="0"/>
        <w:jc w:val="center"/>
        <w:rPr>
          <w:color w:val="FF0000"/>
        </w:rPr>
      </w:pPr>
    </w:p>
    <w:p w:rsidR="00434EAB" w:rsidRDefault="00434EAB" w:rsidP="00434EAB">
      <w:pPr>
        <w:widowControl w:val="0"/>
        <w:jc w:val="center"/>
        <w:rPr>
          <w:color w:val="FF0000"/>
        </w:rPr>
      </w:pPr>
    </w:p>
    <w:p w:rsidR="00434EAB" w:rsidRDefault="00434EAB" w:rsidP="00434EAB">
      <w:pPr>
        <w:widowControl w:val="0"/>
        <w:jc w:val="center"/>
        <w:rPr>
          <w:color w:val="FF0000"/>
        </w:rPr>
      </w:pPr>
    </w:p>
    <w:p w:rsidR="00434EAB" w:rsidRDefault="00434EAB" w:rsidP="00434EAB">
      <w:pPr>
        <w:widowControl w:val="0"/>
        <w:jc w:val="center"/>
        <w:rPr>
          <w:color w:val="FF0000"/>
        </w:rPr>
      </w:pPr>
    </w:p>
    <w:p w:rsidR="00434EAB" w:rsidRDefault="00434EAB" w:rsidP="00434EAB">
      <w:pPr>
        <w:widowControl w:val="0"/>
        <w:jc w:val="center"/>
        <w:rPr>
          <w:color w:val="FF0000"/>
        </w:rPr>
      </w:pPr>
    </w:p>
    <w:p w:rsidR="00306A1C" w:rsidRPr="00AC787A" w:rsidRDefault="00306A1C" w:rsidP="00306A1C">
      <w:pPr>
        <w:rPr>
          <w:szCs w:val="24"/>
        </w:rPr>
      </w:pPr>
      <w:r w:rsidRPr="00AC787A">
        <w:rPr>
          <w:szCs w:val="24"/>
        </w:rPr>
        <w:t>Начальник отдела учета и исполнения</w:t>
      </w:r>
      <w:r>
        <w:rPr>
          <w:szCs w:val="24"/>
        </w:rPr>
        <w:t xml:space="preserve"> смет</w:t>
      </w:r>
    </w:p>
    <w:p w:rsidR="00306A1C" w:rsidRDefault="00306A1C" w:rsidP="00306A1C">
      <w:pPr>
        <w:widowControl w:val="0"/>
        <w:autoSpaceDE w:val="0"/>
        <w:autoSpaceDN w:val="0"/>
        <w:rPr>
          <w:szCs w:val="24"/>
        </w:rPr>
      </w:pPr>
      <w:r w:rsidRPr="00AC787A">
        <w:rPr>
          <w:szCs w:val="24"/>
        </w:rPr>
        <w:t xml:space="preserve">администрации Тайшетского </w:t>
      </w:r>
    </w:p>
    <w:p w:rsidR="00306A1C" w:rsidRDefault="00306A1C" w:rsidP="00306A1C">
      <w:pPr>
        <w:widowControl w:val="0"/>
        <w:autoSpaceDE w:val="0"/>
        <w:autoSpaceDN w:val="0"/>
      </w:pPr>
      <w:r>
        <w:rPr>
          <w:szCs w:val="24"/>
        </w:rPr>
        <w:t>муниципального округа</w:t>
      </w:r>
      <w:r w:rsidRPr="00AC787A">
        <w:rPr>
          <w:szCs w:val="24"/>
        </w:rPr>
        <w:t xml:space="preserve">                                                                           </w:t>
      </w:r>
      <w:r>
        <w:rPr>
          <w:szCs w:val="24"/>
        </w:rPr>
        <w:t xml:space="preserve">                О.Н. </w:t>
      </w:r>
      <w:proofErr w:type="spellStart"/>
      <w:r>
        <w:rPr>
          <w:szCs w:val="24"/>
        </w:rPr>
        <w:t>Хаткевич</w:t>
      </w:r>
      <w:proofErr w:type="spellEnd"/>
    </w:p>
    <w:p w:rsidR="00306A1C" w:rsidRDefault="00306A1C" w:rsidP="00306A1C">
      <w:pPr>
        <w:ind w:right="73"/>
        <w:jc w:val="both"/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</w:pPr>
    </w:p>
    <w:p w:rsidR="007920E8" w:rsidRDefault="007920E8">
      <w:pPr>
        <w:ind w:right="73"/>
        <w:jc w:val="both"/>
        <w:rPr>
          <w:color w:val="7030A0"/>
        </w:rPr>
        <w:sectPr w:rsidR="007920E8" w:rsidSect="004A7C8F">
          <w:footerReference w:type="first" r:id="rId15"/>
          <w:pgSz w:w="16834" w:h="11909" w:orient="landscape"/>
          <w:pgMar w:top="1276" w:right="885" w:bottom="851" w:left="709" w:header="709" w:footer="709" w:gutter="0"/>
          <w:pgNumType w:start="10"/>
          <w:cols w:space="708"/>
          <w:titlePg/>
          <w:docGrid w:linePitch="360"/>
        </w:sectPr>
      </w:pPr>
    </w:p>
    <w:p w:rsidR="00DE38AF" w:rsidRDefault="00DE38AF" w:rsidP="008C1327">
      <w:pPr>
        <w:widowControl w:val="0"/>
        <w:autoSpaceDE w:val="0"/>
        <w:autoSpaceDN w:val="0"/>
        <w:rPr>
          <w:szCs w:val="24"/>
        </w:rPr>
      </w:pPr>
    </w:p>
    <w:p w:rsidR="008C1327" w:rsidRDefault="008C1327" w:rsidP="00D00A72">
      <w:pPr>
        <w:widowControl w:val="0"/>
        <w:jc w:val="right"/>
      </w:pPr>
    </w:p>
    <w:p w:rsidR="00D00A72" w:rsidRDefault="006145D7" w:rsidP="00D00A72">
      <w:pPr>
        <w:widowControl w:val="0"/>
        <w:jc w:val="right"/>
      </w:pPr>
      <w:r>
        <w:t xml:space="preserve">Приложение </w:t>
      </w:r>
      <w:r w:rsidR="0097693F">
        <w:t>2</w:t>
      </w:r>
      <w:r w:rsidR="00D00A72">
        <w:t xml:space="preserve"> </w:t>
      </w:r>
    </w:p>
    <w:p w:rsidR="00D00A72" w:rsidRDefault="00D00A72" w:rsidP="00D00A72">
      <w:pPr>
        <w:widowControl w:val="0"/>
        <w:jc w:val="right"/>
      </w:pPr>
      <w:r>
        <w:t xml:space="preserve">к постановлению </w:t>
      </w:r>
      <w:r w:rsidR="00974213">
        <w:t>А</w:t>
      </w:r>
      <w:r>
        <w:t xml:space="preserve">дминистрации </w:t>
      </w:r>
    </w:p>
    <w:p w:rsidR="00D00A72" w:rsidRDefault="00D00A72" w:rsidP="00D00A72">
      <w:pPr>
        <w:widowControl w:val="0"/>
        <w:jc w:val="right"/>
      </w:pPr>
      <w:r>
        <w:t>Тайшетского муниципального округа</w:t>
      </w:r>
    </w:p>
    <w:p w:rsidR="00D00A72" w:rsidRDefault="00D00A72" w:rsidP="00D00A72">
      <w:pPr>
        <w:widowControl w:val="0"/>
        <w:jc w:val="right"/>
      </w:pPr>
      <w:r>
        <w:t>от         2026г №</w:t>
      </w:r>
    </w:p>
    <w:p w:rsidR="00D00A72" w:rsidRDefault="00D00A72" w:rsidP="005724E4">
      <w:pPr>
        <w:widowControl w:val="0"/>
        <w:autoSpaceDE w:val="0"/>
        <w:autoSpaceDN w:val="0"/>
        <w:jc w:val="center"/>
        <w:outlineLvl w:val="2"/>
        <w:rPr>
          <w:szCs w:val="24"/>
        </w:rPr>
      </w:pPr>
    </w:p>
    <w:p w:rsidR="005724E4" w:rsidRPr="00BE7FDC" w:rsidRDefault="005724E4" w:rsidP="005724E4">
      <w:pPr>
        <w:widowControl w:val="0"/>
        <w:autoSpaceDE w:val="0"/>
        <w:autoSpaceDN w:val="0"/>
        <w:jc w:val="center"/>
        <w:outlineLvl w:val="2"/>
        <w:rPr>
          <w:szCs w:val="24"/>
        </w:rPr>
      </w:pPr>
      <w:r w:rsidRPr="00BE7FDC">
        <w:rPr>
          <w:szCs w:val="24"/>
        </w:rPr>
        <w:t>Таблица 4. Финансовое обеспечение</w:t>
      </w:r>
    </w:p>
    <w:p w:rsidR="005724E4" w:rsidRPr="00BE7FDC" w:rsidRDefault="005724E4" w:rsidP="005724E4">
      <w:pPr>
        <w:widowControl w:val="0"/>
        <w:autoSpaceDE w:val="0"/>
        <w:autoSpaceDN w:val="0"/>
        <w:jc w:val="center"/>
        <w:rPr>
          <w:szCs w:val="24"/>
        </w:rPr>
      </w:pPr>
      <w:r w:rsidRPr="00BE7FDC">
        <w:rPr>
          <w:szCs w:val="24"/>
        </w:rPr>
        <w:t>реализации комплекса процессных мероприятий</w:t>
      </w:r>
    </w:p>
    <w:p w:rsidR="002316A3" w:rsidRPr="002B1946" w:rsidRDefault="002316A3" w:rsidP="002316A3">
      <w:pPr>
        <w:widowControl w:val="0"/>
        <w:autoSpaceDE w:val="0"/>
        <w:autoSpaceDN w:val="0"/>
        <w:jc w:val="center"/>
        <w:rPr>
          <w:szCs w:val="24"/>
        </w:rPr>
      </w:pPr>
      <w:r w:rsidRPr="00C672AE">
        <w:rPr>
          <w:szCs w:val="24"/>
        </w:rPr>
        <w:t>"</w:t>
      </w:r>
      <w:r w:rsidR="00CE0207" w:rsidRPr="00C672AE">
        <w:rPr>
          <w:szCs w:val="24"/>
        </w:rPr>
        <w:t>Совершенствование муниципального управления органов местного самоуправления</w:t>
      </w:r>
      <w:r w:rsidRPr="00C672AE">
        <w:rPr>
          <w:szCs w:val="24"/>
        </w:rPr>
        <w:t>"</w:t>
      </w:r>
    </w:p>
    <w:p w:rsidR="005724E4" w:rsidRPr="005724E4" w:rsidRDefault="00785FF2" w:rsidP="005724E4">
      <w:pPr>
        <w:widowControl w:val="0"/>
        <w:autoSpaceDE w:val="0"/>
        <w:autoSpaceDN w:val="0"/>
        <w:jc w:val="both"/>
        <w:rPr>
          <w:szCs w:val="24"/>
        </w:rPr>
      </w:pPr>
      <w:r w:rsidRPr="005724E4">
        <w:rPr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3"/>
        <w:gridCol w:w="1744"/>
        <w:gridCol w:w="1849"/>
        <w:gridCol w:w="1279"/>
        <w:gridCol w:w="1279"/>
        <w:gridCol w:w="1265"/>
        <w:gridCol w:w="1271"/>
        <w:gridCol w:w="1276"/>
        <w:gridCol w:w="1286"/>
      </w:tblGrid>
      <w:tr w:rsidR="005724E4" w:rsidRPr="005724E4" w:rsidTr="001F3779">
        <w:trPr>
          <w:jc w:val="center"/>
        </w:trPr>
        <w:tc>
          <w:tcPr>
            <w:tcW w:w="454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N п/п</w:t>
            </w:r>
          </w:p>
        </w:tc>
        <w:tc>
          <w:tcPr>
            <w:tcW w:w="1643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Наименование мероприятия (результата)</w:t>
            </w:r>
          </w:p>
        </w:tc>
        <w:tc>
          <w:tcPr>
            <w:tcW w:w="1744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Ответственный исполнитель, участник</w:t>
            </w:r>
          </w:p>
        </w:tc>
        <w:tc>
          <w:tcPr>
            <w:tcW w:w="1849" w:type="dxa"/>
            <w:vMerge w:val="restart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Источники финансирования</w:t>
            </w:r>
          </w:p>
        </w:tc>
        <w:tc>
          <w:tcPr>
            <w:tcW w:w="7656" w:type="dxa"/>
            <w:gridSpan w:val="6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 xml:space="preserve">Расходы </w:t>
            </w:r>
            <w:r w:rsidRPr="008F4307">
              <w:rPr>
                <w:szCs w:val="24"/>
              </w:rPr>
              <w:t xml:space="preserve">(тыс. руб.), </w:t>
            </w:r>
            <w:r w:rsidRPr="005724E4">
              <w:rPr>
                <w:szCs w:val="24"/>
              </w:rPr>
              <w:t>годы</w:t>
            </w:r>
          </w:p>
        </w:tc>
      </w:tr>
      <w:tr w:rsidR="005724E4" w:rsidRPr="005724E4" w:rsidTr="001F3779">
        <w:trPr>
          <w:jc w:val="center"/>
        </w:trPr>
        <w:tc>
          <w:tcPr>
            <w:tcW w:w="454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  <w:vMerge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279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2026</w:t>
            </w:r>
          </w:p>
        </w:tc>
        <w:tc>
          <w:tcPr>
            <w:tcW w:w="1279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2027</w:t>
            </w:r>
          </w:p>
        </w:tc>
        <w:tc>
          <w:tcPr>
            <w:tcW w:w="1265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2028</w:t>
            </w:r>
          </w:p>
        </w:tc>
        <w:tc>
          <w:tcPr>
            <w:tcW w:w="1271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2029</w:t>
            </w:r>
          </w:p>
        </w:tc>
        <w:tc>
          <w:tcPr>
            <w:tcW w:w="1276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2030</w:t>
            </w:r>
          </w:p>
        </w:tc>
        <w:tc>
          <w:tcPr>
            <w:tcW w:w="1286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2031</w:t>
            </w:r>
          </w:p>
        </w:tc>
      </w:tr>
      <w:tr w:rsidR="005724E4" w:rsidRPr="005724E4" w:rsidTr="001F3779">
        <w:trPr>
          <w:jc w:val="center"/>
        </w:trPr>
        <w:tc>
          <w:tcPr>
            <w:tcW w:w="454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</w:t>
            </w:r>
          </w:p>
        </w:tc>
        <w:tc>
          <w:tcPr>
            <w:tcW w:w="1643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</w:t>
            </w:r>
          </w:p>
        </w:tc>
        <w:tc>
          <w:tcPr>
            <w:tcW w:w="1744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3</w:t>
            </w:r>
          </w:p>
        </w:tc>
        <w:tc>
          <w:tcPr>
            <w:tcW w:w="1849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4</w:t>
            </w:r>
          </w:p>
        </w:tc>
        <w:tc>
          <w:tcPr>
            <w:tcW w:w="1279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5</w:t>
            </w:r>
          </w:p>
        </w:tc>
        <w:tc>
          <w:tcPr>
            <w:tcW w:w="1279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6</w:t>
            </w:r>
          </w:p>
        </w:tc>
        <w:tc>
          <w:tcPr>
            <w:tcW w:w="1265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7</w:t>
            </w:r>
          </w:p>
        </w:tc>
        <w:tc>
          <w:tcPr>
            <w:tcW w:w="1271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8</w:t>
            </w:r>
          </w:p>
        </w:tc>
        <w:tc>
          <w:tcPr>
            <w:tcW w:w="1276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9</w:t>
            </w:r>
          </w:p>
        </w:tc>
        <w:tc>
          <w:tcPr>
            <w:tcW w:w="1286" w:type="dxa"/>
          </w:tcPr>
          <w:p w:rsidR="005724E4" w:rsidRPr="005724E4" w:rsidRDefault="005724E4" w:rsidP="005724E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10</w:t>
            </w:r>
          </w:p>
        </w:tc>
      </w:tr>
      <w:tr w:rsidR="004E670D" w:rsidRPr="003775B7" w:rsidTr="00EA2239">
        <w:trPr>
          <w:jc w:val="center"/>
        </w:trPr>
        <w:tc>
          <w:tcPr>
            <w:tcW w:w="2097" w:type="dxa"/>
            <w:gridSpan w:val="2"/>
            <w:vMerge w:val="restart"/>
          </w:tcPr>
          <w:p w:rsidR="004E670D" w:rsidRPr="003775B7" w:rsidRDefault="004E670D" w:rsidP="0043690D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 xml:space="preserve">Комплекс процессных мероприятий </w:t>
            </w:r>
            <w:r>
              <w:rPr>
                <w:szCs w:val="24"/>
              </w:rPr>
              <w:t xml:space="preserve">                 </w:t>
            </w:r>
            <w:r w:rsidRPr="00AC47B5">
              <w:t xml:space="preserve"> </w:t>
            </w:r>
            <w:r w:rsidRPr="003775B7">
              <w:rPr>
                <w:szCs w:val="24"/>
              </w:rPr>
              <w:t>"</w:t>
            </w:r>
            <w:r>
              <w:rPr>
                <w:szCs w:val="24"/>
              </w:rPr>
              <w:t xml:space="preserve">Совершенствование муниципального управления </w:t>
            </w:r>
            <w:r w:rsidRPr="002316A3">
              <w:rPr>
                <w:szCs w:val="24"/>
              </w:rPr>
              <w:t xml:space="preserve">органов местного самоуправления" </w:t>
            </w:r>
          </w:p>
        </w:tc>
        <w:tc>
          <w:tcPr>
            <w:tcW w:w="1744" w:type="dxa"/>
            <w:vMerge w:val="restart"/>
          </w:tcPr>
          <w:p w:rsidR="004E670D" w:rsidRPr="003775B7" w:rsidRDefault="004E670D" w:rsidP="0043690D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775B7">
              <w:rPr>
                <w:szCs w:val="24"/>
              </w:rPr>
              <w:t>Всего</w:t>
            </w:r>
          </w:p>
        </w:tc>
        <w:tc>
          <w:tcPr>
            <w:tcW w:w="1849" w:type="dxa"/>
          </w:tcPr>
          <w:p w:rsidR="004E670D" w:rsidRPr="003775B7" w:rsidRDefault="004E670D" w:rsidP="0043690D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Всего, в том числе:</w:t>
            </w:r>
          </w:p>
        </w:tc>
        <w:tc>
          <w:tcPr>
            <w:tcW w:w="1279" w:type="dxa"/>
          </w:tcPr>
          <w:p w:rsidR="004E670D" w:rsidRPr="00BC3762" w:rsidRDefault="00FD56B0" w:rsidP="0088352B">
            <w:pPr>
              <w:jc w:val="center"/>
              <w:rPr>
                <w:bCs/>
              </w:rPr>
            </w:pPr>
            <w:r>
              <w:rPr>
                <w:bCs/>
              </w:rPr>
              <w:t>329 690,</w:t>
            </w:r>
            <w:r w:rsidR="0088352B">
              <w:rPr>
                <w:bCs/>
              </w:rPr>
              <w:t>6</w:t>
            </w:r>
          </w:p>
        </w:tc>
        <w:tc>
          <w:tcPr>
            <w:tcW w:w="1279" w:type="dxa"/>
          </w:tcPr>
          <w:p w:rsidR="004E670D" w:rsidRPr="00BC3762" w:rsidRDefault="00FD56B0" w:rsidP="0006445A">
            <w:pPr>
              <w:jc w:val="center"/>
              <w:rPr>
                <w:bCs/>
              </w:rPr>
            </w:pPr>
            <w:r>
              <w:rPr>
                <w:bCs/>
              </w:rPr>
              <w:t>325 293,0</w:t>
            </w:r>
          </w:p>
        </w:tc>
        <w:tc>
          <w:tcPr>
            <w:tcW w:w="1265" w:type="dxa"/>
          </w:tcPr>
          <w:p w:rsidR="004E670D" w:rsidRPr="00BC3762" w:rsidRDefault="00FD56B0" w:rsidP="0006445A">
            <w:pPr>
              <w:jc w:val="center"/>
              <w:rPr>
                <w:bCs/>
              </w:rPr>
            </w:pPr>
            <w:r>
              <w:rPr>
                <w:bCs/>
              </w:rPr>
              <w:t>323 657,4</w:t>
            </w:r>
          </w:p>
        </w:tc>
        <w:tc>
          <w:tcPr>
            <w:tcW w:w="1271" w:type="dxa"/>
          </w:tcPr>
          <w:p w:rsidR="004E670D" w:rsidRPr="00BC3762" w:rsidRDefault="00FD56B0" w:rsidP="0006445A">
            <w:pPr>
              <w:jc w:val="center"/>
              <w:rPr>
                <w:bCs/>
              </w:rPr>
            </w:pPr>
            <w:r>
              <w:rPr>
                <w:bCs/>
              </w:rPr>
              <w:t>336 321,7</w:t>
            </w:r>
          </w:p>
        </w:tc>
        <w:tc>
          <w:tcPr>
            <w:tcW w:w="1276" w:type="dxa"/>
          </w:tcPr>
          <w:p w:rsidR="004E670D" w:rsidRPr="00BC3762" w:rsidRDefault="00FD56B0" w:rsidP="0006445A">
            <w:pPr>
              <w:jc w:val="center"/>
              <w:rPr>
                <w:bCs/>
              </w:rPr>
            </w:pPr>
            <w:r>
              <w:rPr>
                <w:bCs/>
              </w:rPr>
              <w:t>356 252,1</w:t>
            </w:r>
          </w:p>
        </w:tc>
        <w:tc>
          <w:tcPr>
            <w:tcW w:w="1286" w:type="dxa"/>
          </w:tcPr>
          <w:p w:rsidR="004E670D" w:rsidRPr="00BC3762" w:rsidRDefault="00304B35" w:rsidP="00711FBD">
            <w:pPr>
              <w:rPr>
                <w:bCs/>
              </w:rPr>
            </w:pPr>
            <w:r>
              <w:rPr>
                <w:bCs/>
              </w:rPr>
              <w:t>363 189,9</w:t>
            </w:r>
          </w:p>
        </w:tc>
      </w:tr>
      <w:tr w:rsidR="005724E4" w:rsidRPr="003775B7" w:rsidTr="001F3779">
        <w:trPr>
          <w:jc w:val="center"/>
        </w:trPr>
        <w:tc>
          <w:tcPr>
            <w:tcW w:w="2097" w:type="dxa"/>
            <w:gridSpan w:val="2"/>
            <w:vMerge/>
          </w:tcPr>
          <w:p w:rsidR="005724E4" w:rsidRPr="003775B7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5724E4" w:rsidRPr="003775B7" w:rsidRDefault="005724E4" w:rsidP="005724E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5724E4" w:rsidRPr="003775B7" w:rsidRDefault="002A3C34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Федеральный </w:t>
            </w:r>
            <w:r w:rsidR="005724E4" w:rsidRPr="003775B7">
              <w:rPr>
                <w:szCs w:val="24"/>
              </w:rPr>
              <w:t xml:space="preserve">бюджет </w:t>
            </w:r>
          </w:p>
        </w:tc>
        <w:tc>
          <w:tcPr>
            <w:tcW w:w="1279" w:type="dxa"/>
          </w:tcPr>
          <w:p w:rsidR="005724E4" w:rsidRPr="003775B7" w:rsidRDefault="006457B1" w:rsidP="005724E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5724E4" w:rsidRPr="003775B7" w:rsidRDefault="006457B1" w:rsidP="005724E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5724E4" w:rsidRPr="003775B7" w:rsidRDefault="006457B1" w:rsidP="005724E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5724E4" w:rsidRPr="003775B7" w:rsidRDefault="006457B1" w:rsidP="005724E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5724E4" w:rsidRPr="003775B7" w:rsidRDefault="006457B1" w:rsidP="005724E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5724E4" w:rsidRPr="003775B7" w:rsidRDefault="006457B1" w:rsidP="005724E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6457B1" w:rsidRPr="003775B7" w:rsidTr="001F3779">
        <w:trPr>
          <w:jc w:val="center"/>
        </w:trPr>
        <w:tc>
          <w:tcPr>
            <w:tcW w:w="2097" w:type="dxa"/>
            <w:gridSpan w:val="2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 xml:space="preserve">Областной бюджет 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FD56B0" w:rsidRPr="003775B7" w:rsidTr="00EA2239">
        <w:trPr>
          <w:jc w:val="center"/>
        </w:trPr>
        <w:tc>
          <w:tcPr>
            <w:tcW w:w="2097" w:type="dxa"/>
            <w:gridSpan w:val="2"/>
            <w:vMerge/>
          </w:tcPr>
          <w:p w:rsidR="00FD56B0" w:rsidRPr="003775B7" w:rsidRDefault="00FD56B0" w:rsidP="0043690D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FD56B0" w:rsidRPr="003775B7" w:rsidRDefault="00FD56B0" w:rsidP="0043690D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FD56B0" w:rsidRPr="003775B7" w:rsidRDefault="00FD56B0" w:rsidP="0043690D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3775B7">
              <w:rPr>
                <w:szCs w:val="24"/>
              </w:rPr>
              <w:t xml:space="preserve">юджет </w:t>
            </w:r>
            <w:r>
              <w:rPr>
                <w:szCs w:val="24"/>
              </w:rPr>
              <w:t xml:space="preserve">округа </w:t>
            </w:r>
          </w:p>
        </w:tc>
        <w:tc>
          <w:tcPr>
            <w:tcW w:w="1279" w:type="dxa"/>
          </w:tcPr>
          <w:p w:rsidR="00FD56B0" w:rsidRPr="00BC3762" w:rsidRDefault="00FD56B0" w:rsidP="006F0D77">
            <w:pPr>
              <w:jc w:val="center"/>
              <w:rPr>
                <w:bCs/>
              </w:rPr>
            </w:pPr>
            <w:r>
              <w:rPr>
                <w:bCs/>
              </w:rPr>
              <w:t>329 690,</w:t>
            </w:r>
            <w:r w:rsidR="006F0D77">
              <w:rPr>
                <w:bCs/>
              </w:rPr>
              <w:t>6</w:t>
            </w:r>
          </w:p>
        </w:tc>
        <w:tc>
          <w:tcPr>
            <w:tcW w:w="1279" w:type="dxa"/>
          </w:tcPr>
          <w:p w:rsidR="00FD56B0" w:rsidRPr="00BC3762" w:rsidRDefault="00FD56B0" w:rsidP="0082101C">
            <w:pPr>
              <w:jc w:val="center"/>
              <w:rPr>
                <w:bCs/>
              </w:rPr>
            </w:pPr>
            <w:r>
              <w:rPr>
                <w:bCs/>
              </w:rPr>
              <w:t>325 293,0</w:t>
            </w:r>
          </w:p>
        </w:tc>
        <w:tc>
          <w:tcPr>
            <w:tcW w:w="1265" w:type="dxa"/>
          </w:tcPr>
          <w:p w:rsidR="00FD56B0" w:rsidRPr="00BC3762" w:rsidRDefault="00FD56B0" w:rsidP="0082101C">
            <w:pPr>
              <w:jc w:val="center"/>
              <w:rPr>
                <w:bCs/>
              </w:rPr>
            </w:pPr>
            <w:r>
              <w:rPr>
                <w:bCs/>
              </w:rPr>
              <w:t>323 657,4</w:t>
            </w:r>
          </w:p>
        </w:tc>
        <w:tc>
          <w:tcPr>
            <w:tcW w:w="1271" w:type="dxa"/>
          </w:tcPr>
          <w:p w:rsidR="00FD56B0" w:rsidRPr="00BC3762" w:rsidRDefault="00FD56B0" w:rsidP="0082101C">
            <w:pPr>
              <w:jc w:val="center"/>
              <w:rPr>
                <w:bCs/>
              </w:rPr>
            </w:pPr>
            <w:r>
              <w:rPr>
                <w:bCs/>
              </w:rPr>
              <w:t>336 321,7</w:t>
            </w:r>
          </w:p>
        </w:tc>
        <w:tc>
          <w:tcPr>
            <w:tcW w:w="1276" w:type="dxa"/>
          </w:tcPr>
          <w:p w:rsidR="00FD56B0" w:rsidRPr="00BC3762" w:rsidRDefault="00FD56B0" w:rsidP="0082101C">
            <w:pPr>
              <w:jc w:val="center"/>
              <w:rPr>
                <w:bCs/>
              </w:rPr>
            </w:pPr>
            <w:r>
              <w:rPr>
                <w:bCs/>
              </w:rPr>
              <w:t>356 252,1</w:t>
            </w:r>
          </w:p>
        </w:tc>
        <w:tc>
          <w:tcPr>
            <w:tcW w:w="1286" w:type="dxa"/>
          </w:tcPr>
          <w:p w:rsidR="00FD56B0" w:rsidRPr="00BC3762" w:rsidRDefault="00FD56B0" w:rsidP="00304B35">
            <w:pPr>
              <w:rPr>
                <w:bCs/>
              </w:rPr>
            </w:pPr>
            <w:r>
              <w:rPr>
                <w:bCs/>
              </w:rPr>
              <w:t>363 189,</w:t>
            </w:r>
            <w:r w:rsidR="00304B35">
              <w:rPr>
                <w:bCs/>
              </w:rPr>
              <w:t>9</w:t>
            </w:r>
          </w:p>
        </w:tc>
      </w:tr>
      <w:tr w:rsidR="006457B1" w:rsidRPr="003775B7" w:rsidTr="001F3779">
        <w:trPr>
          <w:jc w:val="center"/>
        </w:trPr>
        <w:tc>
          <w:tcPr>
            <w:tcW w:w="2097" w:type="dxa"/>
            <w:gridSpan w:val="2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 xml:space="preserve">Внебюджетные источники 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C6E89" w:rsidRPr="003775B7" w:rsidTr="006D655E">
        <w:trPr>
          <w:jc w:val="center"/>
        </w:trPr>
        <w:tc>
          <w:tcPr>
            <w:tcW w:w="454" w:type="dxa"/>
            <w:vMerge w:val="restart"/>
          </w:tcPr>
          <w:p w:rsidR="004C6E89" w:rsidRPr="003775B7" w:rsidRDefault="004C6E89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3775B7">
              <w:rPr>
                <w:szCs w:val="24"/>
              </w:rPr>
              <w:t>1.</w:t>
            </w:r>
          </w:p>
        </w:tc>
        <w:tc>
          <w:tcPr>
            <w:tcW w:w="1643" w:type="dxa"/>
            <w:vMerge w:val="restart"/>
          </w:tcPr>
          <w:p w:rsidR="004C6E89" w:rsidRPr="003775B7" w:rsidRDefault="004C6E89" w:rsidP="004D116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7C5D5F">
              <w:t xml:space="preserve">Обеспечено функционирование </w:t>
            </w:r>
            <w:r>
              <w:t>органов</w:t>
            </w:r>
            <w:r w:rsidRPr="007C5D5F">
              <w:t xml:space="preserve">  местного самоуправления</w:t>
            </w:r>
          </w:p>
        </w:tc>
        <w:tc>
          <w:tcPr>
            <w:tcW w:w="1744" w:type="dxa"/>
            <w:vMerge w:val="restart"/>
          </w:tcPr>
          <w:p w:rsidR="004C6E89" w:rsidRPr="003775B7" w:rsidRDefault="004C6E89" w:rsidP="002A1F9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A792D">
              <w:rPr>
                <w:bCs/>
                <w:szCs w:val="24"/>
              </w:rPr>
              <w:t xml:space="preserve">Отдел учета и исполнения смет </w:t>
            </w:r>
          </w:p>
        </w:tc>
        <w:tc>
          <w:tcPr>
            <w:tcW w:w="1849" w:type="dxa"/>
          </w:tcPr>
          <w:p w:rsidR="004C6E89" w:rsidRPr="003775B7" w:rsidRDefault="004C6E89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Всего, в том числе:</w:t>
            </w:r>
          </w:p>
        </w:tc>
        <w:tc>
          <w:tcPr>
            <w:tcW w:w="1279" w:type="dxa"/>
            <w:vAlign w:val="bottom"/>
          </w:tcPr>
          <w:p w:rsidR="004C6E89" w:rsidRPr="004C6E89" w:rsidRDefault="00FD56B0" w:rsidP="008567E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327 223,9</w:t>
            </w:r>
          </w:p>
        </w:tc>
        <w:tc>
          <w:tcPr>
            <w:tcW w:w="1279" w:type="dxa"/>
            <w:vAlign w:val="bottom"/>
          </w:tcPr>
          <w:p w:rsidR="004C6E89" w:rsidRPr="004C6E89" w:rsidRDefault="00FD56B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322 775,2</w:t>
            </w:r>
          </w:p>
        </w:tc>
        <w:tc>
          <w:tcPr>
            <w:tcW w:w="1265" w:type="dxa"/>
            <w:vAlign w:val="bottom"/>
          </w:tcPr>
          <w:p w:rsidR="004C6E89" w:rsidRPr="004C6E89" w:rsidRDefault="00FD56B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321 075,7</w:t>
            </w:r>
          </w:p>
        </w:tc>
        <w:tc>
          <w:tcPr>
            <w:tcW w:w="1271" w:type="dxa"/>
            <w:vAlign w:val="bottom"/>
          </w:tcPr>
          <w:p w:rsidR="004C6E89" w:rsidRPr="004C6E89" w:rsidRDefault="00FD56B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333 636,7</w:t>
            </w:r>
          </w:p>
        </w:tc>
        <w:tc>
          <w:tcPr>
            <w:tcW w:w="1276" w:type="dxa"/>
            <w:vAlign w:val="bottom"/>
          </w:tcPr>
          <w:p w:rsidR="004C6E89" w:rsidRPr="004C6E89" w:rsidRDefault="00FD56B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346 700,1</w:t>
            </w:r>
          </w:p>
        </w:tc>
        <w:tc>
          <w:tcPr>
            <w:tcW w:w="1286" w:type="dxa"/>
            <w:vAlign w:val="bottom"/>
          </w:tcPr>
          <w:p w:rsidR="004C6E89" w:rsidRPr="004C6E89" w:rsidRDefault="00FD56B0" w:rsidP="004E670D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360 285,9</w:t>
            </w:r>
          </w:p>
        </w:tc>
      </w:tr>
      <w:tr w:rsidR="006457B1" w:rsidRPr="003775B7" w:rsidTr="001F3779">
        <w:trPr>
          <w:jc w:val="center"/>
        </w:trPr>
        <w:tc>
          <w:tcPr>
            <w:tcW w:w="45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Федеральный бюджет 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6457B1" w:rsidRPr="003775B7" w:rsidTr="001F3779">
        <w:trPr>
          <w:jc w:val="center"/>
        </w:trPr>
        <w:tc>
          <w:tcPr>
            <w:tcW w:w="45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Областной </w:t>
            </w:r>
            <w:r>
              <w:rPr>
                <w:szCs w:val="24"/>
              </w:rPr>
              <w:lastRenderedPageBreak/>
              <w:t xml:space="preserve">бюджет 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lastRenderedPageBreak/>
              <w:t>0,00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FD56B0" w:rsidRPr="003775B7" w:rsidTr="006D655E">
        <w:trPr>
          <w:jc w:val="center"/>
        </w:trPr>
        <w:tc>
          <w:tcPr>
            <w:tcW w:w="454" w:type="dxa"/>
            <w:vMerge/>
          </w:tcPr>
          <w:p w:rsidR="00FD56B0" w:rsidRPr="003775B7" w:rsidRDefault="00FD56B0" w:rsidP="002A3C3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FD56B0" w:rsidRPr="003775B7" w:rsidRDefault="00FD56B0" w:rsidP="002A3C3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FD56B0" w:rsidRPr="003775B7" w:rsidRDefault="00FD56B0" w:rsidP="002A3C3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FD56B0" w:rsidRPr="003775B7" w:rsidRDefault="00FD56B0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Бюджет</w:t>
            </w:r>
            <w:r>
              <w:rPr>
                <w:szCs w:val="24"/>
              </w:rPr>
              <w:t xml:space="preserve"> округа </w:t>
            </w:r>
          </w:p>
        </w:tc>
        <w:tc>
          <w:tcPr>
            <w:tcW w:w="1279" w:type="dxa"/>
            <w:vAlign w:val="bottom"/>
          </w:tcPr>
          <w:p w:rsidR="00FD56B0" w:rsidRPr="004C6E89" w:rsidRDefault="00FD56B0" w:rsidP="0082101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327 223,9</w:t>
            </w:r>
          </w:p>
        </w:tc>
        <w:tc>
          <w:tcPr>
            <w:tcW w:w="1279" w:type="dxa"/>
            <w:vAlign w:val="bottom"/>
          </w:tcPr>
          <w:p w:rsidR="00FD56B0" w:rsidRPr="004C6E89" w:rsidRDefault="00FD56B0" w:rsidP="0082101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322 775,2</w:t>
            </w:r>
          </w:p>
        </w:tc>
        <w:tc>
          <w:tcPr>
            <w:tcW w:w="1265" w:type="dxa"/>
            <w:vAlign w:val="bottom"/>
          </w:tcPr>
          <w:p w:rsidR="00FD56B0" w:rsidRPr="004C6E89" w:rsidRDefault="00FD56B0" w:rsidP="0082101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321 075,7</w:t>
            </w:r>
          </w:p>
        </w:tc>
        <w:tc>
          <w:tcPr>
            <w:tcW w:w="1271" w:type="dxa"/>
            <w:vAlign w:val="bottom"/>
          </w:tcPr>
          <w:p w:rsidR="00FD56B0" w:rsidRPr="004C6E89" w:rsidRDefault="00FD56B0" w:rsidP="0082101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333 636,7</w:t>
            </w:r>
          </w:p>
        </w:tc>
        <w:tc>
          <w:tcPr>
            <w:tcW w:w="1276" w:type="dxa"/>
            <w:vAlign w:val="bottom"/>
          </w:tcPr>
          <w:p w:rsidR="00FD56B0" w:rsidRPr="004C6E89" w:rsidRDefault="00FD56B0" w:rsidP="0082101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346 700,1</w:t>
            </w:r>
          </w:p>
        </w:tc>
        <w:tc>
          <w:tcPr>
            <w:tcW w:w="1286" w:type="dxa"/>
            <w:vAlign w:val="bottom"/>
          </w:tcPr>
          <w:p w:rsidR="00FD56B0" w:rsidRPr="004C6E89" w:rsidRDefault="00FD56B0" w:rsidP="0082101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360 285,9</w:t>
            </w:r>
          </w:p>
        </w:tc>
      </w:tr>
      <w:tr w:rsidR="006457B1" w:rsidRPr="003775B7" w:rsidTr="001F3779">
        <w:trPr>
          <w:jc w:val="center"/>
        </w:trPr>
        <w:tc>
          <w:tcPr>
            <w:tcW w:w="45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Внебюджетные источники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6457B1" w:rsidRPr="003775B7" w:rsidTr="001F3779">
        <w:trPr>
          <w:jc w:val="center"/>
        </w:trPr>
        <w:tc>
          <w:tcPr>
            <w:tcW w:w="45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6457B1" w:rsidRPr="00785E85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 xml:space="preserve">Внебюджетные источники 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6457B1" w:rsidRPr="003775B7" w:rsidTr="001F3779">
        <w:trPr>
          <w:jc w:val="center"/>
        </w:trPr>
        <w:tc>
          <w:tcPr>
            <w:tcW w:w="45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6457B1" w:rsidRPr="00785E85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6457B1" w:rsidRPr="003775B7" w:rsidRDefault="006457B1" w:rsidP="006457B1">
            <w:pPr>
              <w:rPr>
                <w:szCs w:val="24"/>
              </w:rPr>
            </w:pPr>
            <w:r w:rsidRPr="003775B7">
              <w:rPr>
                <w:szCs w:val="24"/>
              </w:rPr>
              <w:t xml:space="preserve">Внебюджетные источники 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2A3C34" w:rsidRPr="003775B7" w:rsidTr="001F3779">
        <w:trPr>
          <w:jc w:val="center"/>
        </w:trPr>
        <w:tc>
          <w:tcPr>
            <w:tcW w:w="454" w:type="dxa"/>
            <w:vMerge w:val="restart"/>
          </w:tcPr>
          <w:p w:rsidR="002A3C34" w:rsidRPr="003775B7" w:rsidRDefault="005A2C37" w:rsidP="002A3C3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A87ACB">
              <w:rPr>
                <w:szCs w:val="24"/>
              </w:rPr>
              <w:t>2</w:t>
            </w:r>
            <w:r w:rsidR="002A3C34" w:rsidRPr="00A87ACB">
              <w:rPr>
                <w:szCs w:val="24"/>
              </w:rPr>
              <w:t>.</w:t>
            </w:r>
          </w:p>
        </w:tc>
        <w:tc>
          <w:tcPr>
            <w:tcW w:w="1643" w:type="dxa"/>
            <w:vMerge w:val="restart"/>
          </w:tcPr>
          <w:p w:rsidR="002A3C34" w:rsidRPr="00785E85" w:rsidRDefault="002A3C34" w:rsidP="000D3DE6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785E85">
              <w:t xml:space="preserve">Обеспечено проведение </w:t>
            </w:r>
            <w:r w:rsidR="00F57C40">
              <w:t>выборов</w:t>
            </w:r>
            <w:r w:rsidR="000D3DE6">
              <w:t xml:space="preserve">, </w:t>
            </w:r>
            <w:r w:rsidR="000D3DE6" w:rsidRPr="000D3DE6">
              <w:t>выборов в представительные органы муниципального образования</w:t>
            </w:r>
          </w:p>
        </w:tc>
        <w:tc>
          <w:tcPr>
            <w:tcW w:w="1744" w:type="dxa"/>
            <w:vMerge w:val="restart"/>
          </w:tcPr>
          <w:p w:rsidR="002A3C34" w:rsidRPr="005724E4" w:rsidRDefault="00D576E6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A792D">
              <w:rPr>
                <w:bCs/>
                <w:szCs w:val="24"/>
              </w:rPr>
              <w:t>Отдел учета и исполнения смет</w:t>
            </w:r>
          </w:p>
        </w:tc>
        <w:tc>
          <w:tcPr>
            <w:tcW w:w="1849" w:type="dxa"/>
          </w:tcPr>
          <w:p w:rsidR="002A3C34" w:rsidRPr="003775B7" w:rsidRDefault="002A3C34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Всего, в том числе:</w:t>
            </w:r>
          </w:p>
        </w:tc>
        <w:tc>
          <w:tcPr>
            <w:tcW w:w="1279" w:type="dxa"/>
          </w:tcPr>
          <w:p w:rsidR="002A3C34" w:rsidRPr="003775B7" w:rsidRDefault="00D576E6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2A3C34" w:rsidRPr="003775B7" w:rsidRDefault="00D576E6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2A3C34" w:rsidRPr="003775B7" w:rsidRDefault="00D576E6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2A3C34" w:rsidRPr="003775B7" w:rsidRDefault="00D576E6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2A3C34" w:rsidRPr="003775B7" w:rsidRDefault="004D1164" w:rsidP="0043690D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6 759,</w:t>
            </w:r>
            <w:r w:rsidR="0043690D">
              <w:rPr>
                <w:szCs w:val="24"/>
              </w:rPr>
              <w:t>6</w:t>
            </w:r>
          </w:p>
        </w:tc>
        <w:tc>
          <w:tcPr>
            <w:tcW w:w="1286" w:type="dxa"/>
          </w:tcPr>
          <w:p w:rsidR="002A3C34" w:rsidRPr="003775B7" w:rsidRDefault="00D576E6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D576E6" w:rsidRPr="003775B7" w:rsidTr="001F3779">
        <w:trPr>
          <w:jc w:val="center"/>
        </w:trPr>
        <w:tc>
          <w:tcPr>
            <w:tcW w:w="454" w:type="dxa"/>
            <w:vMerge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D576E6" w:rsidRPr="003775B7" w:rsidRDefault="00D576E6" w:rsidP="00D576E6">
            <w:pPr>
              <w:rPr>
                <w:szCs w:val="24"/>
              </w:rPr>
            </w:pPr>
            <w:r>
              <w:rPr>
                <w:szCs w:val="24"/>
              </w:rPr>
              <w:t>Федеральный</w:t>
            </w:r>
            <w:r w:rsidRPr="003775B7">
              <w:rPr>
                <w:szCs w:val="24"/>
              </w:rPr>
              <w:t xml:space="preserve"> бюджет </w:t>
            </w:r>
          </w:p>
        </w:tc>
        <w:tc>
          <w:tcPr>
            <w:tcW w:w="1279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D576E6" w:rsidRPr="003775B7" w:rsidTr="001F3779">
        <w:trPr>
          <w:jc w:val="center"/>
        </w:trPr>
        <w:tc>
          <w:tcPr>
            <w:tcW w:w="454" w:type="dxa"/>
            <w:vMerge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D576E6" w:rsidRPr="003775B7" w:rsidRDefault="00D576E6" w:rsidP="00D576E6">
            <w:pPr>
              <w:rPr>
                <w:szCs w:val="24"/>
              </w:rPr>
            </w:pPr>
            <w:r>
              <w:rPr>
                <w:szCs w:val="24"/>
              </w:rPr>
              <w:t>Областной бюджет</w:t>
            </w:r>
          </w:p>
        </w:tc>
        <w:tc>
          <w:tcPr>
            <w:tcW w:w="1279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D576E6" w:rsidRPr="003775B7" w:rsidTr="001F3779">
        <w:trPr>
          <w:jc w:val="center"/>
        </w:trPr>
        <w:tc>
          <w:tcPr>
            <w:tcW w:w="454" w:type="dxa"/>
            <w:vMerge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D576E6" w:rsidRPr="003775B7" w:rsidRDefault="00D576E6" w:rsidP="00D576E6">
            <w:pPr>
              <w:rPr>
                <w:szCs w:val="24"/>
              </w:rPr>
            </w:pPr>
            <w:r w:rsidRPr="003775B7">
              <w:rPr>
                <w:szCs w:val="24"/>
              </w:rPr>
              <w:t>Бюджет</w:t>
            </w:r>
            <w:r>
              <w:rPr>
                <w:szCs w:val="24"/>
              </w:rPr>
              <w:t xml:space="preserve"> округа</w:t>
            </w:r>
          </w:p>
        </w:tc>
        <w:tc>
          <w:tcPr>
            <w:tcW w:w="1279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D576E6" w:rsidRPr="003775B7" w:rsidRDefault="004D1164" w:rsidP="0043690D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6 759,</w:t>
            </w:r>
            <w:r w:rsidR="0043690D">
              <w:rPr>
                <w:szCs w:val="24"/>
              </w:rPr>
              <w:t>6</w:t>
            </w:r>
          </w:p>
        </w:tc>
        <w:tc>
          <w:tcPr>
            <w:tcW w:w="1286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D576E6" w:rsidRPr="003775B7" w:rsidTr="001F3779">
        <w:trPr>
          <w:jc w:val="center"/>
        </w:trPr>
        <w:tc>
          <w:tcPr>
            <w:tcW w:w="454" w:type="dxa"/>
            <w:vMerge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D576E6" w:rsidRPr="003775B7" w:rsidRDefault="00D576E6" w:rsidP="00D576E6">
            <w:pPr>
              <w:rPr>
                <w:szCs w:val="24"/>
              </w:rPr>
            </w:pPr>
            <w:r w:rsidRPr="003775B7">
              <w:rPr>
                <w:szCs w:val="24"/>
              </w:rPr>
              <w:t>Внебюдже</w:t>
            </w:r>
            <w:r>
              <w:rPr>
                <w:szCs w:val="24"/>
              </w:rPr>
              <w:t xml:space="preserve">тные источники </w:t>
            </w:r>
          </w:p>
        </w:tc>
        <w:tc>
          <w:tcPr>
            <w:tcW w:w="1279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D576E6" w:rsidRPr="003775B7" w:rsidRDefault="00D576E6" w:rsidP="00D576E6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432964" w:rsidRPr="003775B7" w:rsidTr="001F3779">
        <w:trPr>
          <w:jc w:val="center"/>
        </w:trPr>
        <w:tc>
          <w:tcPr>
            <w:tcW w:w="454" w:type="dxa"/>
            <w:vMerge w:val="restart"/>
          </w:tcPr>
          <w:p w:rsidR="00432964" w:rsidRPr="003775B7" w:rsidRDefault="00432964" w:rsidP="002A3C3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A87ACB">
              <w:rPr>
                <w:szCs w:val="24"/>
              </w:rPr>
              <w:t>3.</w:t>
            </w:r>
          </w:p>
        </w:tc>
        <w:tc>
          <w:tcPr>
            <w:tcW w:w="1643" w:type="dxa"/>
            <w:vMerge w:val="restart"/>
          </w:tcPr>
          <w:p w:rsidR="00432964" w:rsidRPr="008F4307" w:rsidRDefault="00432964" w:rsidP="002A3C34">
            <w:pPr>
              <w:widowControl w:val="0"/>
              <w:autoSpaceDE w:val="0"/>
              <w:autoSpaceDN w:val="0"/>
            </w:pPr>
            <w:r w:rsidRPr="008F4307">
              <w:t>Обеспечены расходные обязательства, возникающие при осуществлении деятельности органов местного самоуправлен</w:t>
            </w:r>
            <w:r w:rsidRPr="008F4307">
              <w:lastRenderedPageBreak/>
              <w:t>ия</w:t>
            </w:r>
          </w:p>
        </w:tc>
        <w:tc>
          <w:tcPr>
            <w:tcW w:w="1744" w:type="dxa"/>
            <w:vMerge w:val="restart"/>
          </w:tcPr>
          <w:p w:rsidR="00432964" w:rsidRPr="005724E4" w:rsidRDefault="00432964" w:rsidP="002A3C3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A792D">
              <w:rPr>
                <w:bCs/>
                <w:szCs w:val="24"/>
              </w:rPr>
              <w:lastRenderedPageBreak/>
              <w:t>Отдел учета и исполнения смет</w:t>
            </w:r>
          </w:p>
        </w:tc>
        <w:tc>
          <w:tcPr>
            <w:tcW w:w="1849" w:type="dxa"/>
          </w:tcPr>
          <w:p w:rsidR="00432964" w:rsidRPr="003775B7" w:rsidRDefault="00432964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Всего, в том числе:</w:t>
            </w:r>
          </w:p>
        </w:tc>
        <w:tc>
          <w:tcPr>
            <w:tcW w:w="1279" w:type="dxa"/>
          </w:tcPr>
          <w:p w:rsidR="00432964" w:rsidRPr="003775B7" w:rsidRDefault="00FD56B0" w:rsidP="0088352B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2 292,</w:t>
            </w:r>
            <w:r w:rsidR="0088352B">
              <w:rPr>
                <w:szCs w:val="24"/>
              </w:rPr>
              <w:t>4</w:t>
            </w:r>
          </w:p>
        </w:tc>
        <w:tc>
          <w:tcPr>
            <w:tcW w:w="1279" w:type="dxa"/>
          </w:tcPr>
          <w:p w:rsidR="00432964" w:rsidRPr="003775B7" w:rsidRDefault="00FD56B0" w:rsidP="0006445A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2 456,6</w:t>
            </w:r>
          </w:p>
        </w:tc>
        <w:tc>
          <w:tcPr>
            <w:tcW w:w="1265" w:type="dxa"/>
          </w:tcPr>
          <w:p w:rsidR="00432964" w:rsidRPr="003775B7" w:rsidRDefault="00FD56B0" w:rsidP="0006445A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2 518,0</w:t>
            </w:r>
          </w:p>
        </w:tc>
        <w:tc>
          <w:tcPr>
            <w:tcW w:w="1271" w:type="dxa"/>
          </w:tcPr>
          <w:p w:rsidR="00432964" w:rsidRDefault="00FD56B0" w:rsidP="0006445A">
            <w:r>
              <w:t>2 618,8</w:t>
            </w:r>
          </w:p>
        </w:tc>
        <w:tc>
          <w:tcPr>
            <w:tcW w:w="1276" w:type="dxa"/>
          </w:tcPr>
          <w:p w:rsidR="00432964" w:rsidRDefault="00FD56B0" w:rsidP="0006445A">
            <w:r>
              <w:t>2 723,5</w:t>
            </w:r>
          </w:p>
        </w:tc>
        <w:tc>
          <w:tcPr>
            <w:tcW w:w="1286" w:type="dxa"/>
          </w:tcPr>
          <w:p w:rsidR="00432964" w:rsidRDefault="00FD56B0" w:rsidP="00BE5C3B">
            <w:r>
              <w:t>2 832,4</w:t>
            </w:r>
          </w:p>
        </w:tc>
      </w:tr>
      <w:tr w:rsidR="006457B1" w:rsidRPr="003775B7" w:rsidTr="001F3779">
        <w:trPr>
          <w:jc w:val="center"/>
        </w:trPr>
        <w:tc>
          <w:tcPr>
            <w:tcW w:w="45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6457B1" w:rsidRPr="008F430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6457B1" w:rsidRPr="003775B7" w:rsidRDefault="006457B1" w:rsidP="006457B1">
            <w:pPr>
              <w:rPr>
                <w:szCs w:val="24"/>
              </w:rPr>
            </w:pPr>
            <w:r>
              <w:rPr>
                <w:szCs w:val="24"/>
              </w:rPr>
              <w:t>Федеральный</w:t>
            </w:r>
            <w:r w:rsidRPr="003775B7">
              <w:rPr>
                <w:szCs w:val="24"/>
              </w:rPr>
              <w:t xml:space="preserve"> бюджет 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6457B1" w:rsidRPr="003775B7" w:rsidTr="001F3779">
        <w:trPr>
          <w:jc w:val="center"/>
        </w:trPr>
        <w:tc>
          <w:tcPr>
            <w:tcW w:w="45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6457B1" w:rsidRPr="008F430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6457B1" w:rsidRPr="003775B7" w:rsidRDefault="006457B1" w:rsidP="006457B1">
            <w:pPr>
              <w:rPr>
                <w:szCs w:val="24"/>
              </w:rPr>
            </w:pPr>
            <w:r>
              <w:rPr>
                <w:szCs w:val="24"/>
              </w:rPr>
              <w:t>Областной бюджет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FD56B0" w:rsidRPr="003775B7" w:rsidTr="001F3779">
        <w:trPr>
          <w:jc w:val="center"/>
        </w:trPr>
        <w:tc>
          <w:tcPr>
            <w:tcW w:w="454" w:type="dxa"/>
            <w:vMerge/>
          </w:tcPr>
          <w:p w:rsidR="00FD56B0" w:rsidRPr="003775B7" w:rsidRDefault="00FD56B0" w:rsidP="002A3C3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FD56B0" w:rsidRPr="008F4307" w:rsidRDefault="00FD56B0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FD56B0" w:rsidRPr="003775B7" w:rsidRDefault="00FD56B0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FD56B0" w:rsidRPr="003775B7" w:rsidRDefault="00FD56B0" w:rsidP="002A3C34">
            <w:pPr>
              <w:rPr>
                <w:szCs w:val="24"/>
              </w:rPr>
            </w:pPr>
            <w:r w:rsidRPr="003775B7">
              <w:rPr>
                <w:szCs w:val="24"/>
              </w:rPr>
              <w:t>Бюджет</w:t>
            </w:r>
            <w:r>
              <w:rPr>
                <w:szCs w:val="24"/>
              </w:rPr>
              <w:t xml:space="preserve"> округа</w:t>
            </w:r>
          </w:p>
        </w:tc>
        <w:tc>
          <w:tcPr>
            <w:tcW w:w="1279" w:type="dxa"/>
          </w:tcPr>
          <w:p w:rsidR="00FD56B0" w:rsidRPr="003775B7" w:rsidRDefault="00FD56B0" w:rsidP="0088352B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2 292,</w:t>
            </w:r>
            <w:r w:rsidR="0088352B">
              <w:rPr>
                <w:szCs w:val="24"/>
              </w:rPr>
              <w:t>4</w:t>
            </w:r>
          </w:p>
        </w:tc>
        <w:tc>
          <w:tcPr>
            <w:tcW w:w="1279" w:type="dxa"/>
          </w:tcPr>
          <w:p w:rsidR="00FD56B0" w:rsidRPr="003775B7" w:rsidRDefault="00FD56B0" w:rsidP="0082101C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2 456,6</w:t>
            </w:r>
          </w:p>
        </w:tc>
        <w:tc>
          <w:tcPr>
            <w:tcW w:w="1265" w:type="dxa"/>
          </w:tcPr>
          <w:p w:rsidR="00FD56B0" w:rsidRPr="003775B7" w:rsidRDefault="00FD56B0" w:rsidP="0082101C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2 518,0</w:t>
            </w:r>
          </w:p>
        </w:tc>
        <w:tc>
          <w:tcPr>
            <w:tcW w:w="1271" w:type="dxa"/>
          </w:tcPr>
          <w:p w:rsidR="00FD56B0" w:rsidRDefault="00FD56B0" w:rsidP="0082101C">
            <w:r>
              <w:t>2 618,8</w:t>
            </w:r>
          </w:p>
        </w:tc>
        <w:tc>
          <w:tcPr>
            <w:tcW w:w="1276" w:type="dxa"/>
          </w:tcPr>
          <w:p w:rsidR="00FD56B0" w:rsidRDefault="00FD56B0" w:rsidP="0082101C">
            <w:r>
              <w:t>2 723,5</w:t>
            </w:r>
          </w:p>
        </w:tc>
        <w:tc>
          <w:tcPr>
            <w:tcW w:w="1286" w:type="dxa"/>
          </w:tcPr>
          <w:p w:rsidR="00FD56B0" w:rsidRDefault="00FD56B0" w:rsidP="0082101C">
            <w:r>
              <w:t>2 832,4</w:t>
            </w:r>
          </w:p>
        </w:tc>
      </w:tr>
      <w:tr w:rsidR="006457B1" w:rsidRPr="003775B7" w:rsidTr="001F3779">
        <w:trPr>
          <w:jc w:val="center"/>
        </w:trPr>
        <w:tc>
          <w:tcPr>
            <w:tcW w:w="45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6457B1" w:rsidRPr="008F430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6457B1" w:rsidRPr="003775B7" w:rsidRDefault="006457B1" w:rsidP="006457B1">
            <w:pPr>
              <w:rPr>
                <w:szCs w:val="24"/>
              </w:rPr>
            </w:pPr>
            <w:r>
              <w:rPr>
                <w:szCs w:val="24"/>
              </w:rPr>
              <w:t xml:space="preserve">Внебюджетные </w:t>
            </w:r>
            <w:r>
              <w:rPr>
                <w:szCs w:val="24"/>
              </w:rPr>
              <w:lastRenderedPageBreak/>
              <w:t xml:space="preserve">источники 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lastRenderedPageBreak/>
              <w:t>0,00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3B2B89" w:rsidRPr="003775B7" w:rsidTr="001F3779">
        <w:trPr>
          <w:jc w:val="center"/>
        </w:trPr>
        <w:tc>
          <w:tcPr>
            <w:tcW w:w="454" w:type="dxa"/>
            <w:vMerge w:val="restart"/>
          </w:tcPr>
          <w:p w:rsidR="003B2B89" w:rsidRPr="003775B7" w:rsidRDefault="005A2C37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A87ACB">
              <w:rPr>
                <w:szCs w:val="24"/>
              </w:rPr>
              <w:lastRenderedPageBreak/>
              <w:t>4</w:t>
            </w:r>
            <w:r w:rsidR="003B2B89" w:rsidRPr="00A87ACB">
              <w:rPr>
                <w:szCs w:val="24"/>
              </w:rPr>
              <w:t>.</w:t>
            </w:r>
          </w:p>
        </w:tc>
        <w:tc>
          <w:tcPr>
            <w:tcW w:w="1643" w:type="dxa"/>
            <w:vMerge w:val="restart"/>
          </w:tcPr>
          <w:p w:rsidR="003B2B89" w:rsidRPr="008F4307" w:rsidRDefault="003B2B89" w:rsidP="00C9347F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8F4307">
              <w:t xml:space="preserve">Обеспечено повышение квалификации и профессиональной переподготовки сотрудников </w:t>
            </w:r>
            <w:r w:rsidR="00C9347F">
              <w:t xml:space="preserve">органов местного самоуправления </w:t>
            </w:r>
            <w:r w:rsidRPr="008F4307">
              <w:t>Тайшетского муниципального округа</w:t>
            </w:r>
          </w:p>
        </w:tc>
        <w:tc>
          <w:tcPr>
            <w:tcW w:w="1744" w:type="dxa"/>
            <w:vMerge w:val="restart"/>
          </w:tcPr>
          <w:p w:rsidR="003B2B89" w:rsidRPr="005724E4" w:rsidRDefault="003B2B89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Повышение квалификации кадров</w:t>
            </w:r>
          </w:p>
        </w:tc>
        <w:tc>
          <w:tcPr>
            <w:tcW w:w="1849" w:type="dxa"/>
          </w:tcPr>
          <w:p w:rsidR="003B2B89" w:rsidRPr="003775B7" w:rsidRDefault="003B2B89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Всего, в том числе:</w:t>
            </w:r>
          </w:p>
        </w:tc>
        <w:tc>
          <w:tcPr>
            <w:tcW w:w="1279" w:type="dxa"/>
          </w:tcPr>
          <w:p w:rsidR="003B2B89" w:rsidRPr="003775B7" w:rsidRDefault="00FD56B0" w:rsidP="0043296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174,3</w:t>
            </w:r>
          </w:p>
        </w:tc>
        <w:tc>
          <w:tcPr>
            <w:tcW w:w="1279" w:type="dxa"/>
          </w:tcPr>
          <w:p w:rsidR="003B2B89" w:rsidRPr="003775B7" w:rsidRDefault="00FD56B0" w:rsidP="004441D5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61,2</w:t>
            </w:r>
          </w:p>
        </w:tc>
        <w:tc>
          <w:tcPr>
            <w:tcW w:w="1265" w:type="dxa"/>
          </w:tcPr>
          <w:p w:rsidR="003B2B89" w:rsidRPr="003775B7" w:rsidRDefault="00FD56B0" w:rsidP="004441D5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63,7</w:t>
            </w:r>
          </w:p>
        </w:tc>
        <w:tc>
          <w:tcPr>
            <w:tcW w:w="1271" w:type="dxa"/>
          </w:tcPr>
          <w:p w:rsidR="003B2B89" w:rsidRPr="003775B7" w:rsidRDefault="00FD56B0" w:rsidP="00BE5C3B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66,2</w:t>
            </w:r>
          </w:p>
        </w:tc>
        <w:tc>
          <w:tcPr>
            <w:tcW w:w="1276" w:type="dxa"/>
          </w:tcPr>
          <w:p w:rsidR="003B2B89" w:rsidRPr="003775B7" w:rsidRDefault="00FD56B0" w:rsidP="004441D5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68,9</w:t>
            </w:r>
          </w:p>
        </w:tc>
        <w:tc>
          <w:tcPr>
            <w:tcW w:w="1286" w:type="dxa"/>
          </w:tcPr>
          <w:p w:rsidR="003B2B89" w:rsidRPr="003775B7" w:rsidRDefault="00FD56B0" w:rsidP="00BE5C3B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71,6</w:t>
            </w:r>
          </w:p>
        </w:tc>
      </w:tr>
      <w:tr w:rsidR="006457B1" w:rsidRPr="003775B7" w:rsidTr="001F3779">
        <w:trPr>
          <w:jc w:val="center"/>
        </w:trPr>
        <w:tc>
          <w:tcPr>
            <w:tcW w:w="45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6457B1" w:rsidRPr="003775B7" w:rsidRDefault="006457B1" w:rsidP="006457B1">
            <w:pPr>
              <w:rPr>
                <w:szCs w:val="24"/>
              </w:rPr>
            </w:pPr>
            <w:r>
              <w:rPr>
                <w:szCs w:val="24"/>
              </w:rPr>
              <w:t>Федеральный</w:t>
            </w:r>
            <w:r w:rsidRPr="003775B7">
              <w:rPr>
                <w:szCs w:val="24"/>
              </w:rPr>
              <w:t xml:space="preserve"> бюджет 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6457B1" w:rsidRPr="003775B7" w:rsidTr="001F3779">
        <w:trPr>
          <w:jc w:val="center"/>
        </w:trPr>
        <w:tc>
          <w:tcPr>
            <w:tcW w:w="45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6457B1" w:rsidRPr="003775B7" w:rsidRDefault="006457B1" w:rsidP="006457B1">
            <w:pPr>
              <w:rPr>
                <w:szCs w:val="24"/>
              </w:rPr>
            </w:pPr>
            <w:r>
              <w:rPr>
                <w:szCs w:val="24"/>
              </w:rPr>
              <w:t>Областной бюджет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FD56B0" w:rsidRPr="003775B7" w:rsidTr="001F3779">
        <w:trPr>
          <w:jc w:val="center"/>
        </w:trPr>
        <w:tc>
          <w:tcPr>
            <w:tcW w:w="454" w:type="dxa"/>
            <w:vMerge/>
          </w:tcPr>
          <w:p w:rsidR="00FD56B0" w:rsidRPr="003775B7" w:rsidRDefault="00FD56B0" w:rsidP="002A3C3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FD56B0" w:rsidRPr="003775B7" w:rsidRDefault="00FD56B0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FD56B0" w:rsidRPr="003775B7" w:rsidRDefault="00FD56B0" w:rsidP="002A3C34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FD56B0" w:rsidRPr="003775B7" w:rsidRDefault="00FD56B0" w:rsidP="002A3C34">
            <w:pPr>
              <w:rPr>
                <w:szCs w:val="24"/>
              </w:rPr>
            </w:pPr>
            <w:r w:rsidRPr="003775B7">
              <w:rPr>
                <w:szCs w:val="24"/>
              </w:rPr>
              <w:t>Бюджет</w:t>
            </w:r>
            <w:r>
              <w:rPr>
                <w:szCs w:val="24"/>
              </w:rPr>
              <w:t xml:space="preserve"> округа</w:t>
            </w:r>
          </w:p>
        </w:tc>
        <w:tc>
          <w:tcPr>
            <w:tcW w:w="1279" w:type="dxa"/>
          </w:tcPr>
          <w:p w:rsidR="00FD56B0" w:rsidRPr="003775B7" w:rsidRDefault="00FD56B0" w:rsidP="0082101C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174,3</w:t>
            </w:r>
          </w:p>
        </w:tc>
        <w:tc>
          <w:tcPr>
            <w:tcW w:w="1279" w:type="dxa"/>
          </w:tcPr>
          <w:p w:rsidR="00FD56B0" w:rsidRPr="003775B7" w:rsidRDefault="00FD56B0" w:rsidP="0082101C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61,2</w:t>
            </w:r>
          </w:p>
        </w:tc>
        <w:tc>
          <w:tcPr>
            <w:tcW w:w="1265" w:type="dxa"/>
          </w:tcPr>
          <w:p w:rsidR="00FD56B0" w:rsidRPr="003775B7" w:rsidRDefault="00FD56B0" w:rsidP="0082101C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63,7</w:t>
            </w:r>
          </w:p>
        </w:tc>
        <w:tc>
          <w:tcPr>
            <w:tcW w:w="1271" w:type="dxa"/>
          </w:tcPr>
          <w:p w:rsidR="00FD56B0" w:rsidRPr="003775B7" w:rsidRDefault="00FD56B0" w:rsidP="0082101C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66,2</w:t>
            </w:r>
          </w:p>
        </w:tc>
        <w:tc>
          <w:tcPr>
            <w:tcW w:w="1276" w:type="dxa"/>
          </w:tcPr>
          <w:p w:rsidR="00FD56B0" w:rsidRPr="003775B7" w:rsidRDefault="00FD56B0" w:rsidP="0082101C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68,9</w:t>
            </w:r>
          </w:p>
        </w:tc>
        <w:tc>
          <w:tcPr>
            <w:tcW w:w="1286" w:type="dxa"/>
          </w:tcPr>
          <w:p w:rsidR="00FD56B0" w:rsidRPr="003775B7" w:rsidRDefault="00FD56B0" w:rsidP="0082101C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71,6</w:t>
            </w:r>
          </w:p>
        </w:tc>
      </w:tr>
      <w:tr w:rsidR="006457B1" w:rsidRPr="003775B7" w:rsidTr="001F3779">
        <w:trPr>
          <w:jc w:val="center"/>
        </w:trPr>
        <w:tc>
          <w:tcPr>
            <w:tcW w:w="45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849" w:type="dxa"/>
          </w:tcPr>
          <w:p w:rsidR="006457B1" w:rsidRPr="003775B7" w:rsidRDefault="006457B1" w:rsidP="006457B1">
            <w:pPr>
              <w:rPr>
                <w:szCs w:val="24"/>
              </w:rPr>
            </w:pPr>
            <w:r>
              <w:rPr>
                <w:szCs w:val="24"/>
              </w:rPr>
              <w:t xml:space="preserve">Внебюджетные источники 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6457B1" w:rsidRPr="003775B7" w:rsidRDefault="006457B1" w:rsidP="006457B1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</w:tbl>
    <w:p w:rsidR="005724E4" w:rsidRDefault="005724E4" w:rsidP="005724E4">
      <w:pPr>
        <w:widowControl w:val="0"/>
        <w:autoSpaceDE w:val="0"/>
        <w:autoSpaceDN w:val="0"/>
        <w:jc w:val="center"/>
        <w:outlineLvl w:val="2"/>
        <w:rPr>
          <w:szCs w:val="24"/>
        </w:rPr>
      </w:pPr>
    </w:p>
    <w:p w:rsidR="002D691A" w:rsidRDefault="002D691A" w:rsidP="005724E4">
      <w:pPr>
        <w:widowControl w:val="0"/>
        <w:autoSpaceDE w:val="0"/>
        <w:autoSpaceDN w:val="0"/>
        <w:jc w:val="center"/>
        <w:outlineLvl w:val="2"/>
        <w:rPr>
          <w:szCs w:val="24"/>
        </w:rPr>
      </w:pPr>
    </w:p>
    <w:p w:rsidR="002D691A" w:rsidRDefault="002D691A" w:rsidP="005724E4">
      <w:pPr>
        <w:widowControl w:val="0"/>
        <w:autoSpaceDE w:val="0"/>
        <w:autoSpaceDN w:val="0"/>
        <w:jc w:val="center"/>
        <w:outlineLvl w:val="2"/>
        <w:rPr>
          <w:szCs w:val="24"/>
        </w:rPr>
      </w:pPr>
    </w:p>
    <w:p w:rsidR="00306A1C" w:rsidRPr="00AC787A" w:rsidRDefault="00306A1C" w:rsidP="00306A1C">
      <w:pPr>
        <w:rPr>
          <w:szCs w:val="24"/>
        </w:rPr>
      </w:pPr>
      <w:r w:rsidRPr="00AC787A">
        <w:rPr>
          <w:szCs w:val="24"/>
        </w:rPr>
        <w:t>Начальник отдела учета и исполнения</w:t>
      </w:r>
      <w:r>
        <w:rPr>
          <w:szCs w:val="24"/>
        </w:rPr>
        <w:t xml:space="preserve"> смет</w:t>
      </w:r>
    </w:p>
    <w:p w:rsidR="00306A1C" w:rsidRDefault="00306A1C" w:rsidP="00306A1C">
      <w:pPr>
        <w:widowControl w:val="0"/>
        <w:autoSpaceDE w:val="0"/>
        <w:autoSpaceDN w:val="0"/>
        <w:rPr>
          <w:szCs w:val="24"/>
        </w:rPr>
      </w:pPr>
      <w:r w:rsidRPr="00AC787A">
        <w:rPr>
          <w:szCs w:val="24"/>
        </w:rPr>
        <w:t xml:space="preserve">администрации Тайшетского </w:t>
      </w:r>
    </w:p>
    <w:p w:rsidR="00306A1C" w:rsidRDefault="00306A1C" w:rsidP="00306A1C">
      <w:pPr>
        <w:widowControl w:val="0"/>
        <w:autoSpaceDE w:val="0"/>
        <w:autoSpaceDN w:val="0"/>
      </w:pPr>
      <w:r>
        <w:rPr>
          <w:szCs w:val="24"/>
        </w:rPr>
        <w:t>муниципального округа</w:t>
      </w:r>
      <w:r w:rsidRPr="00AC787A">
        <w:rPr>
          <w:szCs w:val="24"/>
        </w:rPr>
        <w:t xml:space="preserve">                                                                           </w:t>
      </w:r>
      <w:r>
        <w:rPr>
          <w:szCs w:val="24"/>
        </w:rPr>
        <w:t xml:space="preserve">                О.Н. </w:t>
      </w:r>
      <w:proofErr w:type="spellStart"/>
      <w:r>
        <w:rPr>
          <w:szCs w:val="24"/>
        </w:rPr>
        <w:t>Хаткевич</w:t>
      </w:r>
      <w:proofErr w:type="spellEnd"/>
    </w:p>
    <w:p w:rsidR="00306A1C" w:rsidRDefault="00306A1C" w:rsidP="00306A1C">
      <w:pPr>
        <w:ind w:right="73"/>
        <w:jc w:val="both"/>
      </w:pPr>
    </w:p>
    <w:p w:rsidR="00DE38AF" w:rsidRDefault="00DE38AF" w:rsidP="00306A1C">
      <w:pPr>
        <w:ind w:right="73"/>
        <w:jc w:val="both"/>
      </w:pPr>
    </w:p>
    <w:p w:rsidR="00DE38AF" w:rsidRDefault="00DE38AF" w:rsidP="00306A1C">
      <w:pPr>
        <w:ind w:right="73"/>
        <w:jc w:val="both"/>
      </w:pPr>
    </w:p>
    <w:p w:rsidR="00DE38AF" w:rsidRDefault="00DE38AF" w:rsidP="00306A1C">
      <w:pPr>
        <w:ind w:right="73"/>
        <w:jc w:val="both"/>
      </w:pPr>
    </w:p>
    <w:p w:rsidR="00DE38AF" w:rsidRDefault="00DE38AF" w:rsidP="00306A1C">
      <w:pPr>
        <w:ind w:right="73"/>
        <w:jc w:val="both"/>
      </w:pPr>
    </w:p>
    <w:p w:rsidR="00DE38AF" w:rsidRDefault="00DE38AF" w:rsidP="00306A1C">
      <w:pPr>
        <w:ind w:right="73"/>
        <w:jc w:val="both"/>
      </w:pPr>
    </w:p>
    <w:p w:rsidR="00DE38AF" w:rsidRDefault="00DE38AF" w:rsidP="00306A1C">
      <w:pPr>
        <w:ind w:right="73"/>
        <w:jc w:val="both"/>
      </w:pPr>
    </w:p>
    <w:p w:rsidR="00DE38AF" w:rsidRDefault="00DE38AF" w:rsidP="00306A1C">
      <w:pPr>
        <w:ind w:right="73"/>
        <w:jc w:val="both"/>
      </w:pPr>
    </w:p>
    <w:p w:rsidR="002D691A" w:rsidRDefault="002D691A" w:rsidP="005724E4">
      <w:pPr>
        <w:widowControl w:val="0"/>
        <w:autoSpaceDE w:val="0"/>
        <w:autoSpaceDN w:val="0"/>
        <w:jc w:val="center"/>
        <w:outlineLvl w:val="2"/>
        <w:rPr>
          <w:szCs w:val="24"/>
        </w:rPr>
      </w:pPr>
    </w:p>
    <w:p w:rsidR="002D691A" w:rsidRDefault="002D691A" w:rsidP="005724E4">
      <w:pPr>
        <w:widowControl w:val="0"/>
        <w:autoSpaceDE w:val="0"/>
        <w:autoSpaceDN w:val="0"/>
        <w:jc w:val="center"/>
        <w:outlineLvl w:val="2"/>
        <w:rPr>
          <w:szCs w:val="24"/>
        </w:rPr>
      </w:pPr>
    </w:p>
    <w:p w:rsidR="002D691A" w:rsidRDefault="002D691A" w:rsidP="005724E4">
      <w:pPr>
        <w:widowControl w:val="0"/>
        <w:autoSpaceDE w:val="0"/>
        <w:autoSpaceDN w:val="0"/>
        <w:jc w:val="center"/>
        <w:outlineLvl w:val="2"/>
        <w:rPr>
          <w:szCs w:val="24"/>
        </w:rPr>
      </w:pPr>
    </w:p>
    <w:p w:rsidR="002D691A" w:rsidRDefault="002D691A" w:rsidP="005724E4">
      <w:pPr>
        <w:widowControl w:val="0"/>
        <w:autoSpaceDE w:val="0"/>
        <w:autoSpaceDN w:val="0"/>
        <w:jc w:val="center"/>
        <w:outlineLvl w:val="2"/>
        <w:rPr>
          <w:szCs w:val="24"/>
        </w:rPr>
      </w:pPr>
    </w:p>
    <w:p w:rsidR="002D691A" w:rsidRDefault="002D691A" w:rsidP="005724E4">
      <w:pPr>
        <w:widowControl w:val="0"/>
        <w:autoSpaceDE w:val="0"/>
        <w:autoSpaceDN w:val="0"/>
        <w:jc w:val="center"/>
        <w:outlineLvl w:val="2"/>
        <w:rPr>
          <w:szCs w:val="24"/>
        </w:rPr>
      </w:pPr>
    </w:p>
    <w:p w:rsidR="002D691A" w:rsidRDefault="002D691A" w:rsidP="005724E4">
      <w:pPr>
        <w:widowControl w:val="0"/>
        <w:autoSpaceDE w:val="0"/>
        <w:autoSpaceDN w:val="0"/>
        <w:jc w:val="center"/>
        <w:outlineLvl w:val="2"/>
        <w:rPr>
          <w:szCs w:val="24"/>
        </w:rPr>
      </w:pPr>
    </w:p>
    <w:p w:rsidR="00AF5ADB" w:rsidRPr="005D3C40" w:rsidRDefault="00AF5ADB" w:rsidP="00AF5ADB">
      <w:pPr>
        <w:ind w:right="73"/>
        <w:jc w:val="both"/>
      </w:pPr>
    </w:p>
    <w:p w:rsidR="00D00A72" w:rsidRDefault="00D00A72" w:rsidP="00D00A72">
      <w:pPr>
        <w:widowControl w:val="0"/>
        <w:jc w:val="right"/>
      </w:pPr>
      <w:r>
        <w:t xml:space="preserve">Приложение </w:t>
      </w:r>
      <w:r w:rsidR="0097693F">
        <w:t>3</w:t>
      </w:r>
      <w:r>
        <w:t xml:space="preserve"> </w:t>
      </w:r>
    </w:p>
    <w:p w:rsidR="00D00A72" w:rsidRDefault="00D00A72" w:rsidP="00D00A72">
      <w:pPr>
        <w:widowControl w:val="0"/>
        <w:jc w:val="right"/>
      </w:pPr>
      <w:r>
        <w:t xml:space="preserve">к постановлению </w:t>
      </w:r>
      <w:r w:rsidR="00974213">
        <w:t>А</w:t>
      </w:r>
      <w:r>
        <w:t xml:space="preserve">дминистрации </w:t>
      </w:r>
    </w:p>
    <w:p w:rsidR="00D00A72" w:rsidRDefault="00D00A72" w:rsidP="00D00A72">
      <w:pPr>
        <w:widowControl w:val="0"/>
        <w:jc w:val="right"/>
      </w:pPr>
      <w:r>
        <w:t>Тайшетского муниципального округа</w:t>
      </w:r>
    </w:p>
    <w:p w:rsidR="00D00A72" w:rsidRDefault="00D00A72" w:rsidP="00D00A72">
      <w:pPr>
        <w:widowControl w:val="0"/>
        <w:jc w:val="right"/>
      </w:pPr>
      <w:r>
        <w:t>от         2026г №</w:t>
      </w:r>
    </w:p>
    <w:p w:rsidR="00D00A72" w:rsidRDefault="00D00A72" w:rsidP="009B67FD">
      <w:pPr>
        <w:widowControl w:val="0"/>
        <w:autoSpaceDE w:val="0"/>
        <w:autoSpaceDN w:val="0"/>
        <w:jc w:val="center"/>
        <w:outlineLvl w:val="2"/>
        <w:rPr>
          <w:szCs w:val="24"/>
        </w:rPr>
      </w:pPr>
    </w:p>
    <w:p w:rsidR="009B67FD" w:rsidRPr="003E78F5" w:rsidRDefault="009B67FD" w:rsidP="009B67FD">
      <w:pPr>
        <w:widowControl w:val="0"/>
        <w:autoSpaceDE w:val="0"/>
        <w:autoSpaceDN w:val="0"/>
        <w:jc w:val="center"/>
        <w:outlineLvl w:val="2"/>
        <w:rPr>
          <w:szCs w:val="24"/>
        </w:rPr>
      </w:pPr>
      <w:r w:rsidRPr="003E78F5">
        <w:rPr>
          <w:szCs w:val="24"/>
        </w:rPr>
        <w:t>Таблица 4. Финансовое обеспечение</w:t>
      </w:r>
    </w:p>
    <w:p w:rsidR="009B67FD" w:rsidRDefault="009B67FD" w:rsidP="009B67FD">
      <w:pPr>
        <w:widowControl w:val="0"/>
        <w:autoSpaceDE w:val="0"/>
        <w:autoSpaceDN w:val="0"/>
        <w:jc w:val="center"/>
        <w:rPr>
          <w:szCs w:val="24"/>
        </w:rPr>
      </w:pPr>
      <w:r w:rsidRPr="003E78F5">
        <w:rPr>
          <w:szCs w:val="24"/>
        </w:rPr>
        <w:t>реализации комплекса процессных мероприятий</w:t>
      </w:r>
    </w:p>
    <w:p w:rsidR="00AA651C" w:rsidRDefault="00AA651C" w:rsidP="00AA651C">
      <w:pPr>
        <w:widowControl w:val="0"/>
        <w:autoSpaceDE w:val="0"/>
        <w:autoSpaceDN w:val="0"/>
        <w:jc w:val="center"/>
      </w:pPr>
      <w:r>
        <w:t>"Организация и исполнение переданных государственных полномочий"</w:t>
      </w:r>
    </w:p>
    <w:p w:rsidR="009B67FD" w:rsidRPr="005724E4" w:rsidRDefault="009B67FD" w:rsidP="009B67FD">
      <w:pPr>
        <w:widowControl w:val="0"/>
        <w:autoSpaceDE w:val="0"/>
        <w:autoSpaceDN w:val="0"/>
        <w:jc w:val="both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3"/>
        <w:gridCol w:w="1744"/>
        <w:gridCol w:w="1849"/>
        <w:gridCol w:w="1279"/>
        <w:gridCol w:w="1279"/>
        <w:gridCol w:w="1265"/>
        <w:gridCol w:w="1271"/>
        <w:gridCol w:w="1276"/>
        <w:gridCol w:w="1286"/>
      </w:tblGrid>
      <w:tr w:rsidR="009B67FD" w:rsidRPr="005724E4" w:rsidTr="002A74EC">
        <w:trPr>
          <w:jc w:val="center"/>
        </w:trPr>
        <w:tc>
          <w:tcPr>
            <w:tcW w:w="454" w:type="dxa"/>
            <w:vMerge w:val="restart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N п/п</w:t>
            </w:r>
          </w:p>
        </w:tc>
        <w:tc>
          <w:tcPr>
            <w:tcW w:w="1643" w:type="dxa"/>
            <w:vMerge w:val="restart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Наименование мероприятия (результата)</w:t>
            </w:r>
          </w:p>
        </w:tc>
        <w:tc>
          <w:tcPr>
            <w:tcW w:w="1744" w:type="dxa"/>
            <w:vMerge w:val="restart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Ответственный исполнитель, участник</w:t>
            </w:r>
          </w:p>
        </w:tc>
        <w:tc>
          <w:tcPr>
            <w:tcW w:w="1849" w:type="dxa"/>
            <w:vMerge w:val="restart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Источники финансирования</w:t>
            </w:r>
          </w:p>
        </w:tc>
        <w:tc>
          <w:tcPr>
            <w:tcW w:w="7656" w:type="dxa"/>
            <w:gridSpan w:val="6"/>
          </w:tcPr>
          <w:p w:rsidR="009B67FD" w:rsidRPr="008C62F3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C62F3">
              <w:rPr>
                <w:szCs w:val="24"/>
              </w:rPr>
              <w:t>Расходы (тыс. руб.), годы</w:t>
            </w:r>
          </w:p>
        </w:tc>
      </w:tr>
      <w:tr w:rsidR="009B67FD" w:rsidRPr="005724E4" w:rsidTr="002A74EC">
        <w:trPr>
          <w:jc w:val="center"/>
        </w:trPr>
        <w:tc>
          <w:tcPr>
            <w:tcW w:w="454" w:type="dxa"/>
            <w:vMerge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  <w:vMerge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279" w:type="dxa"/>
          </w:tcPr>
          <w:p w:rsidR="009B67FD" w:rsidRPr="008C62F3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C62F3">
              <w:rPr>
                <w:szCs w:val="24"/>
              </w:rPr>
              <w:t>2026</w:t>
            </w:r>
          </w:p>
        </w:tc>
        <w:tc>
          <w:tcPr>
            <w:tcW w:w="1279" w:type="dxa"/>
          </w:tcPr>
          <w:p w:rsidR="009B67FD" w:rsidRPr="008C62F3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C62F3">
              <w:rPr>
                <w:szCs w:val="24"/>
              </w:rPr>
              <w:t>2027</w:t>
            </w:r>
          </w:p>
        </w:tc>
        <w:tc>
          <w:tcPr>
            <w:tcW w:w="1265" w:type="dxa"/>
          </w:tcPr>
          <w:p w:rsidR="009B67FD" w:rsidRPr="008C62F3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C62F3">
              <w:rPr>
                <w:szCs w:val="24"/>
              </w:rPr>
              <w:t>2028</w:t>
            </w:r>
          </w:p>
        </w:tc>
        <w:tc>
          <w:tcPr>
            <w:tcW w:w="1271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2029</w:t>
            </w:r>
          </w:p>
        </w:tc>
        <w:tc>
          <w:tcPr>
            <w:tcW w:w="1276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2030</w:t>
            </w:r>
          </w:p>
        </w:tc>
        <w:tc>
          <w:tcPr>
            <w:tcW w:w="1286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2031</w:t>
            </w:r>
          </w:p>
        </w:tc>
      </w:tr>
      <w:tr w:rsidR="009B67FD" w:rsidRPr="005724E4" w:rsidTr="002A74EC">
        <w:trPr>
          <w:jc w:val="center"/>
        </w:trPr>
        <w:tc>
          <w:tcPr>
            <w:tcW w:w="454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</w:t>
            </w:r>
          </w:p>
        </w:tc>
        <w:tc>
          <w:tcPr>
            <w:tcW w:w="1643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2</w:t>
            </w:r>
          </w:p>
        </w:tc>
        <w:tc>
          <w:tcPr>
            <w:tcW w:w="1744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3</w:t>
            </w:r>
          </w:p>
        </w:tc>
        <w:tc>
          <w:tcPr>
            <w:tcW w:w="1849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4</w:t>
            </w:r>
          </w:p>
        </w:tc>
        <w:tc>
          <w:tcPr>
            <w:tcW w:w="1279" w:type="dxa"/>
          </w:tcPr>
          <w:p w:rsidR="009B67FD" w:rsidRPr="008C62F3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C62F3">
              <w:rPr>
                <w:szCs w:val="24"/>
              </w:rPr>
              <w:t>5</w:t>
            </w:r>
          </w:p>
        </w:tc>
        <w:tc>
          <w:tcPr>
            <w:tcW w:w="1279" w:type="dxa"/>
          </w:tcPr>
          <w:p w:rsidR="009B67FD" w:rsidRPr="008C62F3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C62F3">
              <w:rPr>
                <w:szCs w:val="24"/>
              </w:rPr>
              <w:t>6</w:t>
            </w:r>
          </w:p>
        </w:tc>
        <w:tc>
          <w:tcPr>
            <w:tcW w:w="1265" w:type="dxa"/>
          </w:tcPr>
          <w:p w:rsidR="009B67FD" w:rsidRPr="008C62F3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8C62F3">
              <w:rPr>
                <w:szCs w:val="24"/>
              </w:rPr>
              <w:t>7</w:t>
            </w:r>
          </w:p>
        </w:tc>
        <w:tc>
          <w:tcPr>
            <w:tcW w:w="1271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8</w:t>
            </w:r>
          </w:p>
        </w:tc>
        <w:tc>
          <w:tcPr>
            <w:tcW w:w="1276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9</w:t>
            </w:r>
          </w:p>
        </w:tc>
        <w:tc>
          <w:tcPr>
            <w:tcW w:w="1286" w:type="dxa"/>
          </w:tcPr>
          <w:p w:rsidR="009B67FD" w:rsidRPr="005724E4" w:rsidRDefault="009B67FD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724E4">
              <w:rPr>
                <w:szCs w:val="24"/>
              </w:rPr>
              <w:t>10</w:t>
            </w:r>
          </w:p>
        </w:tc>
      </w:tr>
      <w:tr w:rsidR="00787D43" w:rsidRPr="003775B7" w:rsidTr="002A74EC">
        <w:trPr>
          <w:jc w:val="center"/>
        </w:trPr>
        <w:tc>
          <w:tcPr>
            <w:tcW w:w="2097" w:type="dxa"/>
            <w:gridSpan w:val="2"/>
            <w:vMerge w:val="restart"/>
          </w:tcPr>
          <w:p w:rsidR="00787D43" w:rsidRDefault="00787D43" w:rsidP="00AA651C">
            <w:pPr>
              <w:widowControl w:val="0"/>
              <w:autoSpaceDE w:val="0"/>
              <w:autoSpaceDN w:val="0"/>
              <w:jc w:val="both"/>
            </w:pPr>
            <w:r w:rsidRPr="003775B7">
              <w:rPr>
                <w:szCs w:val="24"/>
              </w:rPr>
              <w:t xml:space="preserve">Комплекс процессных мероприятий </w:t>
            </w:r>
            <w:r>
              <w:rPr>
                <w:szCs w:val="24"/>
              </w:rPr>
              <w:t xml:space="preserve">                 </w:t>
            </w:r>
            <w:r w:rsidRPr="00AC47B5">
              <w:t xml:space="preserve"> </w:t>
            </w:r>
            <w:r w:rsidRPr="003775B7">
              <w:rPr>
                <w:szCs w:val="24"/>
              </w:rPr>
              <w:t>"</w:t>
            </w:r>
            <w:r>
              <w:t>Организация и исполнение переданных государственных полномочий"</w:t>
            </w:r>
          </w:p>
          <w:p w:rsidR="00787D43" w:rsidRPr="003775B7" w:rsidRDefault="00787D43" w:rsidP="002A74E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  <w:tc>
          <w:tcPr>
            <w:tcW w:w="1744" w:type="dxa"/>
            <w:vMerge w:val="restart"/>
          </w:tcPr>
          <w:p w:rsidR="00787D43" w:rsidRPr="003775B7" w:rsidRDefault="00787D43" w:rsidP="002A74E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775B7">
              <w:rPr>
                <w:szCs w:val="24"/>
              </w:rPr>
              <w:t>Всего</w:t>
            </w:r>
          </w:p>
        </w:tc>
        <w:tc>
          <w:tcPr>
            <w:tcW w:w="1849" w:type="dxa"/>
          </w:tcPr>
          <w:p w:rsidR="00787D43" w:rsidRPr="003775B7" w:rsidRDefault="00787D43" w:rsidP="002A74E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Всего, в том числе:</w:t>
            </w:r>
          </w:p>
        </w:tc>
        <w:tc>
          <w:tcPr>
            <w:tcW w:w="1279" w:type="dxa"/>
          </w:tcPr>
          <w:p w:rsidR="00787D43" w:rsidRPr="008C62F3" w:rsidRDefault="0020593A" w:rsidP="00AA28FC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954CB9">
              <w:rPr>
                <w:bCs/>
              </w:rPr>
              <w:t xml:space="preserve"> </w:t>
            </w:r>
            <w:r>
              <w:rPr>
                <w:bCs/>
              </w:rPr>
              <w:t>272,1</w:t>
            </w:r>
          </w:p>
        </w:tc>
        <w:tc>
          <w:tcPr>
            <w:tcW w:w="1279" w:type="dxa"/>
          </w:tcPr>
          <w:p w:rsidR="00787D43" w:rsidRPr="003775B7" w:rsidRDefault="0020593A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911,8</w:t>
            </w:r>
          </w:p>
        </w:tc>
        <w:tc>
          <w:tcPr>
            <w:tcW w:w="1265" w:type="dxa"/>
          </w:tcPr>
          <w:p w:rsidR="00787D43" w:rsidRPr="003775B7" w:rsidRDefault="0020593A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911,8</w:t>
            </w:r>
          </w:p>
        </w:tc>
        <w:tc>
          <w:tcPr>
            <w:tcW w:w="1271" w:type="dxa"/>
          </w:tcPr>
          <w:p w:rsidR="00787D43" w:rsidRPr="003775B7" w:rsidRDefault="0020593A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228,3</w:t>
            </w:r>
          </w:p>
        </w:tc>
        <w:tc>
          <w:tcPr>
            <w:tcW w:w="1276" w:type="dxa"/>
          </w:tcPr>
          <w:p w:rsidR="00787D43" w:rsidRPr="003775B7" w:rsidRDefault="0020593A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557,4</w:t>
            </w:r>
          </w:p>
        </w:tc>
        <w:tc>
          <w:tcPr>
            <w:tcW w:w="1286" w:type="dxa"/>
          </w:tcPr>
          <w:p w:rsidR="00787D43" w:rsidRPr="003775B7" w:rsidRDefault="0020593A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899,7</w:t>
            </w:r>
          </w:p>
        </w:tc>
      </w:tr>
      <w:tr w:rsidR="009B67FD" w:rsidRPr="003775B7" w:rsidTr="002A74EC">
        <w:trPr>
          <w:jc w:val="center"/>
        </w:trPr>
        <w:tc>
          <w:tcPr>
            <w:tcW w:w="2097" w:type="dxa"/>
            <w:gridSpan w:val="2"/>
            <w:vMerge/>
          </w:tcPr>
          <w:p w:rsidR="009B67FD" w:rsidRPr="003775B7" w:rsidRDefault="009B67FD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9B67FD" w:rsidRPr="003775B7" w:rsidRDefault="009B67FD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9B67FD" w:rsidRPr="003775B7" w:rsidRDefault="00AA651C" w:rsidP="00AA651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Федеральный</w:t>
            </w:r>
            <w:r w:rsidR="009B67FD" w:rsidRPr="003775B7">
              <w:rPr>
                <w:szCs w:val="24"/>
              </w:rPr>
              <w:t xml:space="preserve"> бюджет </w:t>
            </w:r>
          </w:p>
        </w:tc>
        <w:tc>
          <w:tcPr>
            <w:tcW w:w="1279" w:type="dxa"/>
          </w:tcPr>
          <w:p w:rsidR="009B67FD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9B67FD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9B67FD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9B67FD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9B67FD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9B67FD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20593A" w:rsidRPr="003775B7" w:rsidTr="002A74EC">
        <w:trPr>
          <w:jc w:val="center"/>
        </w:trPr>
        <w:tc>
          <w:tcPr>
            <w:tcW w:w="2097" w:type="dxa"/>
            <w:gridSpan w:val="2"/>
            <w:vMerge/>
          </w:tcPr>
          <w:p w:rsidR="0020593A" w:rsidRPr="003775B7" w:rsidRDefault="0020593A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20593A" w:rsidRPr="003775B7" w:rsidRDefault="0020593A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20593A" w:rsidRPr="003775B7" w:rsidRDefault="0020593A" w:rsidP="002A74E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3775B7">
              <w:rPr>
                <w:szCs w:val="24"/>
              </w:rPr>
              <w:t xml:space="preserve">юджет </w:t>
            </w:r>
            <w:r>
              <w:rPr>
                <w:szCs w:val="24"/>
              </w:rPr>
              <w:t xml:space="preserve">округа </w:t>
            </w:r>
          </w:p>
        </w:tc>
        <w:tc>
          <w:tcPr>
            <w:tcW w:w="1279" w:type="dxa"/>
          </w:tcPr>
          <w:p w:rsidR="0020593A" w:rsidRPr="008C62F3" w:rsidRDefault="0020593A" w:rsidP="00AA28FC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954CB9">
              <w:rPr>
                <w:bCs/>
              </w:rPr>
              <w:t xml:space="preserve"> </w:t>
            </w:r>
            <w:r>
              <w:rPr>
                <w:bCs/>
              </w:rPr>
              <w:t>272,1</w:t>
            </w:r>
          </w:p>
        </w:tc>
        <w:tc>
          <w:tcPr>
            <w:tcW w:w="1279" w:type="dxa"/>
          </w:tcPr>
          <w:p w:rsidR="0020593A" w:rsidRPr="003775B7" w:rsidRDefault="0020593A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911,8</w:t>
            </w:r>
          </w:p>
        </w:tc>
        <w:tc>
          <w:tcPr>
            <w:tcW w:w="1265" w:type="dxa"/>
          </w:tcPr>
          <w:p w:rsidR="0020593A" w:rsidRPr="003775B7" w:rsidRDefault="0020593A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911,8</w:t>
            </w:r>
          </w:p>
        </w:tc>
        <w:tc>
          <w:tcPr>
            <w:tcW w:w="1271" w:type="dxa"/>
          </w:tcPr>
          <w:p w:rsidR="0020593A" w:rsidRPr="003775B7" w:rsidRDefault="0020593A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228,3</w:t>
            </w:r>
          </w:p>
        </w:tc>
        <w:tc>
          <w:tcPr>
            <w:tcW w:w="1276" w:type="dxa"/>
          </w:tcPr>
          <w:p w:rsidR="0020593A" w:rsidRPr="003775B7" w:rsidRDefault="0020593A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557,4</w:t>
            </w:r>
          </w:p>
        </w:tc>
        <w:tc>
          <w:tcPr>
            <w:tcW w:w="1286" w:type="dxa"/>
          </w:tcPr>
          <w:p w:rsidR="0020593A" w:rsidRPr="003775B7" w:rsidRDefault="0020593A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899,7</w:t>
            </w:r>
          </w:p>
        </w:tc>
      </w:tr>
      <w:tr w:rsidR="00D62623" w:rsidRPr="003775B7" w:rsidTr="002A74EC">
        <w:trPr>
          <w:jc w:val="center"/>
        </w:trPr>
        <w:tc>
          <w:tcPr>
            <w:tcW w:w="2097" w:type="dxa"/>
            <w:gridSpan w:val="2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Внебюджетные ист</w:t>
            </w:r>
            <w:r>
              <w:rPr>
                <w:szCs w:val="24"/>
              </w:rPr>
              <w:t xml:space="preserve">очники </w:t>
            </w:r>
          </w:p>
        </w:tc>
        <w:tc>
          <w:tcPr>
            <w:tcW w:w="1279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561A38" w:rsidRPr="003775B7" w:rsidTr="002A74EC">
        <w:trPr>
          <w:jc w:val="center"/>
        </w:trPr>
        <w:tc>
          <w:tcPr>
            <w:tcW w:w="454" w:type="dxa"/>
            <w:vMerge w:val="restart"/>
          </w:tcPr>
          <w:p w:rsidR="00561A38" w:rsidRPr="003775B7" w:rsidRDefault="00561A38" w:rsidP="002A74E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3775B7">
              <w:rPr>
                <w:szCs w:val="24"/>
              </w:rPr>
              <w:t>1.</w:t>
            </w:r>
          </w:p>
        </w:tc>
        <w:tc>
          <w:tcPr>
            <w:tcW w:w="1643" w:type="dxa"/>
            <w:vMerge w:val="restart"/>
          </w:tcPr>
          <w:p w:rsidR="00561A38" w:rsidRPr="003775B7" w:rsidRDefault="00561A38" w:rsidP="002A74E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F74415">
              <w:rPr>
                <w:szCs w:val="24"/>
              </w:rPr>
              <w:t xml:space="preserve">Обеспечено  осуществление </w:t>
            </w:r>
            <w:r>
              <w:rPr>
                <w:szCs w:val="24"/>
              </w:rPr>
              <w:t xml:space="preserve">областных </w:t>
            </w:r>
            <w:r w:rsidRPr="00F74415">
              <w:rPr>
                <w:szCs w:val="24"/>
              </w:rPr>
              <w:t>государственных полномочий по хранению,</w:t>
            </w:r>
            <w:r>
              <w:rPr>
                <w:szCs w:val="24"/>
              </w:rPr>
              <w:t xml:space="preserve"> </w:t>
            </w:r>
            <w:r w:rsidRPr="00F74415">
              <w:rPr>
                <w:szCs w:val="24"/>
              </w:rPr>
              <w:t xml:space="preserve">комплектованию, учету и </w:t>
            </w:r>
            <w:r w:rsidRPr="00F74415">
              <w:rPr>
                <w:szCs w:val="24"/>
              </w:rPr>
              <w:lastRenderedPageBreak/>
              <w:t>использованию архивных документов</w:t>
            </w:r>
          </w:p>
        </w:tc>
        <w:tc>
          <w:tcPr>
            <w:tcW w:w="1744" w:type="dxa"/>
            <w:vMerge w:val="restart"/>
          </w:tcPr>
          <w:p w:rsidR="00561A38" w:rsidRPr="003775B7" w:rsidRDefault="00561A38" w:rsidP="00AA651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A792D">
              <w:rPr>
                <w:bCs/>
                <w:szCs w:val="24"/>
              </w:rPr>
              <w:lastRenderedPageBreak/>
              <w:t xml:space="preserve">Отдел учета и исполнения смет </w:t>
            </w:r>
          </w:p>
        </w:tc>
        <w:tc>
          <w:tcPr>
            <w:tcW w:w="1849" w:type="dxa"/>
          </w:tcPr>
          <w:p w:rsidR="00561A38" w:rsidRPr="003775B7" w:rsidRDefault="00561A38" w:rsidP="002A74E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Всего, в том числе:</w:t>
            </w:r>
          </w:p>
        </w:tc>
        <w:tc>
          <w:tcPr>
            <w:tcW w:w="1279" w:type="dxa"/>
          </w:tcPr>
          <w:p w:rsidR="00561A38" w:rsidRPr="003775B7" w:rsidRDefault="0020593A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4 589</w:t>
            </w:r>
            <w:r w:rsidR="006F1D83">
              <w:rPr>
                <w:szCs w:val="24"/>
              </w:rPr>
              <w:t>,0</w:t>
            </w:r>
          </w:p>
        </w:tc>
        <w:tc>
          <w:tcPr>
            <w:tcW w:w="1279" w:type="dxa"/>
          </w:tcPr>
          <w:p w:rsidR="00561A38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834,6</w:t>
            </w:r>
          </w:p>
        </w:tc>
        <w:tc>
          <w:tcPr>
            <w:tcW w:w="1265" w:type="dxa"/>
          </w:tcPr>
          <w:p w:rsidR="00561A38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834,6</w:t>
            </w:r>
          </w:p>
        </w:tc>
        <w:tc>
          <w:tcPr>
            <w:tcW w:w="1271" w:type="dxa"/>
          </w:tcPr>
          <w:p w:rsidR="00561A38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068,0</w:t>
            </w:r>
          </w:p>
        </w:tc>
        <w:tc>
          <w:tcPr>
            <w:tcW w:w="1276" w:type="dxa"/>
          </w:tcPr>
          <w:p w:rsidR="00561A38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310,7</w:t>
            </w:r>
          </w:p>
        </w:tc>
        <w:tc>
          <w:tcPr>
            <w:tcW w:w="1286" w:type="dxa"/>
          </w:tcPr>
          <w:p w:rsidR="00561A38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563,1</w:t>
            </w:r>
          </w:p>
        </w:tc>
      </w:tr>
      <w:tr w:rsidR="00D62623" w:rsidRPr="003775B7" w:rsidTr="002A74EC">
        <w:trPr>
          <w:jc w:val="center"/>
        </w:trPr>
        <w:tc>
          <w:tcPr>
            <w:tcW w:w="454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Федеральный</w:t>
            </w:r>
            <w:r w:rsidRPr="003775B7">
              <w:rPr>
                <w:szCs w:val="24"/>
              </w:rPr>
              <w:t xml:space="preserve"> бюджет </w:t>
            </w:r>
          </w:p>
        </w:tc>
        <w:tc>
          <w:tcPr>
            <w:tcW w:w="1279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6F1D83" w:rsidRPr="003775B7" w:rsidTr="002A74EC">
        <w:trPr>
          <w:jc w:val="center"/>
        </w:trPr>
        <w:tc>
          <w:tcPr>
            <w:tcW w:w="454" w:type="dxa"/>
            <w:vMerge/>
          </w:tcPr>
          <w:p w:rsidR="006F1D83" w:rsidRPr="003775B7" w:rsidRDefault="006F1D83" w:rsidP="00AA651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6F1D83" w:rsidRPr="003775B7" w:rsidRDefault="006F1D83" w:rsidP="00AA651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6F1D83" w:rsidRPr="003775B7" w:rsidRDefault="006F1D83" w:rsidP="00AA651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6F1D83" w:rsidRPr="003775B7" w:rsidRDefault="006F1D83" w:rsidP="00AA651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Областной бюджет</w:t>
            </w:r>
          </w:p>
        </w:tc>
        <w:tc>
          <w:tcPr>
            <w:tcW w:w="1279" w:type="dxa"/>
          </w:tcPr>
          <w:p w:rsidR="006F1D83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4 58</w:t>
            </w:r>
            <w:r w:rsidR="0020593A">
              <w:rPr>
                <w:szCs w:val="24"/>
              </w:rPr>
              <w:t>9</w:t>
            </w:r>
            <w:r>
              <w:rPr>
                <w:szCs w:val="24"/>
              </w:rPr>
              <w:t>,0</w:t>
            </w:r>
          </w:p>
        </w:tc>
        <w:tc>
          <w:tcPr>
            <w:tcW w:w="1279" w:type="dxa"/>
          </w:tcPr>
          <w:p w:rsidR="006F1D83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834,6</w:t>
            </w:r>
          </w:p>
        </w:tc>
        <w:tc>
          <w:tcPr>
            <w:tcW w:w="1265" w:type="dxa"/>
          </w:tcPr>
          <w:p w:rsidR="006F1D83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834,6</w:t>
            </w:r>
          </w:p>
        </w:tc>
        <w:tc>
          <w:tcPr>
            <w:tcW w:w="1271" w:type="dxa"/>
          </w:tcPr>
          <w:p w:rsidR="006F1D83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068,0</w:t>
            </w:r>
          </w:p>
        </w:tc>
        <w:tc>
          <w:tcPr>
            <w:tcW w:w="1276" w:type="dxa"/>
          </w:tcPr>
          <w:p w:rsidR="006F1D83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310,7</w:t>
            </w:r>
          </w:p>
        </w:tc>
        <w:tc>
          <w:tcPr>
            <w:tcW w:w="1286" w:type="dxa"/>
          </w:tcPr>
          <w:p w:rsidR="006F1D83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954CB9">
              <w:rPr>
                <w:szCs w:val="24"/>
              </w:rPr>
              <w:t xml:space="preserve"> </w:t>
            </w:r>
            <w:r>
              <w:rPr>
                <w:szCs w:val="24"/>
              </w:rPr>
              <w:t>563,1</w:t>
            </w:r>
          </w:p>
        </w:tc>
      </w:tr>
      <w:tr w:rsidR="009B67FD" w:rsidRPr="003775B7" w:rsidTr="002A74EC">
        <w:trPr>
          <w:jc w:val="center"/>
        </w:trPr>
        <w:tc>
          <w:tcPr>
            <w:tcW w:w="454" w:type="dxa"/>
            <w:vMerge/>
          </w:tcPr>
          <w:p w:rsidR="009B67FD" w:rsidRPr="003775B7" w:rsidRDefault="009B67FD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9B67FD" w:rsidRPr="003775B7" w:rsidRDefault="009B67FD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9B67FD" w:rsidRPr="003775B7" w:rsidRDefault="009B67FD" w:rsidP="002A74E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9B67FD" w:rsidRPr="003775B7" w:rsidRDefault="009B67FD" w:rsidP="002A74E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Бюджет</w:t>
            </w:r>
            <w:r w:rsidR="00AA651C">
              <w:rPr>
                <w:szCs w:val="24"/>
              </w:rPr>
              <w:t xml:space="preserve"> округа</w:t>
            </w:r>
          </w:p>
        </w:tc>
        <w:tc>
          <w:tcPr>
            <w:tcW w:w="1279" w:type="dxa"/>
          </w:tcPr>
          <w:p w:rsidR="009B67FD" w:rsidRPr="003775B7" w:rsidRDefault="009B67FD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279" w:type="dxa"/>
          </w:tcPr>
          <w:p w:rsidR="009B67FD" w:rsidRPr="003775B7" w:rsidRDefault="009B67FD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1265" w:type="dxa"/>
          </w:tcPr>
          <w:p w:rsidR="009B67FD" w:rsidRDefault="009B67FD" w:rsidP="00AA28FC">
            <w:pPr>
              <w:jc w:val="center"/>
            </w:pPr>
          </w:p>
        </w:tc>
        <w:tc>
          <w:tcPr>
            <w:tcW w:w="1271" w:type="dxa"/>
          </w:tcPr>
          <w:p w:rsidR="009B67FD" w:rsidRDefault="009B67FD" w:rsidP="00AA28FC">
            <w:pPr>
              <w:jc w:val="center"/>
            </w:pPr>
          </w:p>
        </w:tc>
        <w:tc>
          <w:tcPr>
            <w:tcW w:w="1276" w:type="dxa"/>
          </w:tcPr>
          <w:p w:rsidR="009B67FD" w:rsidRDefault="009B67FD" w:rsidP="00AA28FC">
            <w:pPr>
              <w:jc w:val="center"/>
            </w:pPr>
          </w:p>
        </w:tc>
        <w:tc>
          <w:tcPr>
            <w:tcW w:w="1286" w:type="dxa"/>
          </w:tcPr>
          <w:p w:rsidR="009B67FD" w:rsidRDefault="009B67FD" w:rsidP="00AA28FC">
            <w:pPr>
              <w:jc w:val="center"/>
            </w:pPr>
          </w:p>
        </w:tc>
      </w:tr>
      <w:tr w:rsidR="00D62623" w:rsidRPr="003775B7" w:rsidTr="002A74EC">
        <w:trPr>
          <w:jc w:val="center"/>
        </w:trPr>
        <w:tc>
          <w:tcPr>
            <w:tcW w:w="454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Внебюджетные источн</w:t>
            </w:r>
            <w:r>
              <w:rPr>
                <w:szCs w:val="24"/>
              </w:rPr>
              <w:t>ики</w:t>
            </w:r>
          </w:p>
        </w:tc>
        <w:tc>
          <w:tcPr>
            <w:tcW w:w="1279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9B67FD" w:rsidRPr="003775B7" w:rsidTr="002A74EC">
        <w:trPr>
          <w:jc w:val="center"/>
        </w:trPr>
        <w:tc>
          <w:tcPr>
            <w:tcW w:w="454" w:type="dxa"/>
            <w:vMerge w:val="restart"/>
          </w:tcPr>
          <w:p w:rsidR="009B67FD" w:rsidRPr="003775B7" w:rsidRDefault="009B67FD" w:rsidP="002A74E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3775B7">
              <w:rPr>
                <w:szCs w:val="24"/>
              </w:rPr>
              <w:lastRenderedPageBreak/>
              <w:t>2.</w:t>
            </w:r>
          </w:p>
        </w:tc>
        <w:tc>
          <w:tcPr>
            <w:tcW w:w="1643" w:type="dxa"/>
            <w:vMerge w:val="restart"/>
          </w:tcPr>
          <w:p w:rsidR="009B67FD" w:rsidRPr="003775B7" w:rsidRDefault="009B67FD" w:rsidP="002A74E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F74415">
              <w:rPr>
                <w:szCs w:val="24"/>
              </w:rPr>
              <w:t xml:space="preserve">Обеспечено  осуществление </w:t>
            </w:r>
            <w:r>
              <w:rPr>
                <w:szCs w:val="24"/>
              </w:rPr>
              <w:t xml:space="preserve">областных </w:t>
            </w:r>
            <w:r w:rsidRPr="00F74415">
              <w:rPr>
                <w:szCs w:val="24"/>
              </w:rPr>
              <w:t xml:space="preserve">государственных полномочий </w:t>
            </w:r>
            <w:r>
              <w:rPr>
                <w:szCs w:val="24"/>
              </w:rPr>
              <w:t>по определению персонального состава и обеспечению деятельности административных комиссий</w:t>
            </w:r>
          </w:p>
        </w:tc>
        <w:tc>
          <w:tcPr>
            <w:tcW w:w="1744" w:type="dxa"/>
            <w:vMerge w:val="restart"/>
          </w:tcPr>
          <w:p w:rsidR="009B67FD" w:rsidRPr="003775B7" w:rsidRDefault="009B67FD" w:rsidP="00AA651C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A792D">
              <w:rPr>
                <w:bCs/>
                <w:szCs w:val="24"/>
              </w:rPr>
              <w:t xml:space="preserve">Отдел учета и исполнения смет </w:t>
            </w:r>
          </w:p>
        </w:tc>
        <w:tc>
          <w:tcPr>
            <w:tcW w:w="1849" w:type="dxa"/>
          </w:tcPr>
          <w:p w:rsidR="009B67FD" w:rsidRPr="003775B7" w:rsidRDefault="009B67FD" w:rsidP="002A74E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Всего, в том числе:</w:t>
            </w:r>
          </w:p>
        </w:tc>
        <w:tc>
          <w:tcPr>
            <w:tcW w:w="1279" w:type="dxa"/>
          </w:tcPr>
          <w:p w:rsidR="009B67FD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1 68</w:t>
            </w:r>
            <w:r w:rsidR="0020593A">
              <w:rPr>
                <w:szCs w:val="24"/>
              </w:rPr>
              <w:t>3</w:t>
            </w:r>
            <w:r>
              <w:rPr>
                <w:szCs w:val="24"/>
              </w:rPr>
              <w:t>,</w:t>
            </w:r>
            <w:r w:rsidR="0020593A">
              <w:rPr>
                <w:szCs w:val="24"/>
              </w:rPr>
              <w:t>1</w:t>
            </w:r>
          </w:p>
        </w:tc>
        <w:tc>
          <w:tcPr>
            <w:tcW w:w="1279" w:type="dxa"/>
          </w:tcPr>
          <w:p w:rsidR="009B67FD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20593A">
              <w:rPr>
                <w:szCs w:val="24"/>
              </w:rPr>
              <w:t xml:space="preserve"> </w:t>
            </w:r>
            <w:r>
              <w:rPr>
                <w:szCs w:val="24"/>
              </w:rPr>
              <w:t>077,2</w:t>
            </w:r>
          </w:p>
        </w:tc>
        <w:tc>
          <w:tcPr>
            <w:tcW w:w="1265" w:type="dxa"/>
          </w:tcPr>
          <w:p w:rsidR="009B67FD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2 077,2</w:t>
            </w:r>
          </w:p>
        </w:tc>
        <w:tc>
          <w:tcPr>
            <w:tcW w:w="1271" w:type="dxa"/>
          </w:tcPr>
          <w:p w:rsidR="009B67FD" w:rsidRDefault="006F1D83" w:rsidP="00AA28FC">
            <w:pPr>
              <w:jc w:val="center"/>
            </w:pPr>
            <w:r>
              <w:t>2 160,3</w:t>
            </w:r>
          </w:p>
        </w:tc>
        <w:tc>
          <w:tcPr>
            <w:tcW w:w="1276" w:type="dxa"/>
          </w:tcPr>
          <w:p w:rsidR="009B67FD" w:rsidRDefault="006F1D83" w:rsidP="00AA28FC">
            <w:pPr>
              <w:jc w:val="center"/>
            </w:pPr>
            <w:r>
              <w:t>2 246,7</w:t>
            </w:r>
          </w:p>
        </w:tc>
        <w:tc>
          <w:tcPr>
            <w:tcW w:w="1286" w:type="dxa"/>
          </w:tcPr>
          <w:p w:rsidR="009B67FD" w:rsidRDefault="006F1D83" w:rsidP="00AA28FC">
            <w:pPr>
              <w:jc w:val="center"/>
            </w:pPr>
            <w:r>
              <w:t>2 336,6</w:t>
            </w:r>
          </w:p>
        </w:tc>
      </w:tr>
      <w:tr w:rsidR="00D62623" w:rsidRPr="003775B7" w:rsidTr="002A74EC">
        <w:trPr>
          <w:jc w:val="center"/>
        </w:trPr>
        <w:tc>
          <w:tcPr>
            <w:tcW w:w="454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Федеральный</w:t>
            </w:r>
            <w:r w:rsidRPr="003775B7">
              <w:rPr>
                <w:szCs w:val="24"/>
              </w:rPr>
              <w:t xml:space="preserve"> бюджет </w:t>
            </w:r>
          </w:p>
        </w:tc>
        <w:tc>
          <w:tcPr>
            <w:tcW w:w="1279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6F1D83" w:rsidRPr="003775B7" w:rsidTr="002A74EC">
        <w:trPr>
          <w:jc w:val="center"/>
        </w:trPr>
        <w:tc>
          <w:tcPr>
            <w:tcW w:w="454" w:type="dxa"/>
            <w:vMerge/>
          </w:tcPr>
          <w:p w:rsidR="006F1D83" w:rsidRPr="003775B7" w:rsidRDefault="006F1D83" w:rsidP="00AA651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6F1D83" w:rsidRPr="003775B7" w:rsidRDefault="006F1D83" w:rsidP="00AA651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6F1D83" w:rsidRPr="003775B7" w:rsidRDefault="006F1D83" w:rsidP="00AA651C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6F1D83" w:rsidRPr="003775B7" w:rsidRDefault="006F1D83" w:rsidP="00AA651C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Областной бюджет </w:t>
            </w:r>
          </w:p>
        </w:tc>
        <w:tc>
          <w:tcPr>
            <w:tcW w:w="1279" w:type="dxa"/>
          </w:tcPr>
          <w:p w:rsidR="006F1D83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1 68</w:t>
            </w:r>
            <w:r w:rsidR="0020593A">
              <w:rPr>
                <w:szCs w:val="24"/>
              </w:rPr>
              <w:t>3</w:t>
            </w:r>
            <w:r>
              <w:rPr>
                <w:szCs w:val="24"/>
              </w:rPr>
              <w:t>,</w:t>
            </w:r>
            <w:r w:rsidR="0020593A">
              <w:rPr>
                <w:szCs w:val="24"/>
              </w:rPr>
              <w:t>1</w:t>
            </w:r>
          </w:p>
        </w:tc>
        <w:tc>
          <w:tcPr>
            <w:tcW w:w="1279" w:type="dxa"/>
          </w:tcPr>
          <w:p w:rsidR="006F1D83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20593A">
              <w:rPr>
                <w:szCs w:val="24"/>
              </w:rPr>
              <w:t xml:space="preserve"> </w:t>
            </w:r>
            <w:r>
              <w:rPr>
                <w:szCs w:val="24"/>
              </w:rPr>
              <w:t>077,2</w:t>
            </w:r>
          </w:p>
        </w:tc>
        <w:tc>
          <w:tcPr>
            <w:tcW w:w="1265" w:type="dxa"/>
          </w:tcPr>
          <w:p w:rsidR="006F1D83" w:rsidRPr="003775B7" w:rsidRDefault="006F1D8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2 077,2</w:t>
            </w:r>
          </w:p>
        </w:tc>
        <w:tc>
          <w:tcPr>
            <w:tcW w:w="1271" w:type="dxa"/>
          </w:tcPr>
          <w:p w:rsidR="006F1D83" w:rsidRDefault="006F1D83" w:rsidP="00AA28FC">
            <w:pPr>
              <w:jc w:val="center"/>
            </w:pPr>
            <w:r>
              <w:t>2 160,3</w:t>
            </w:r>
          </w:p>
        </w:tc>
        <w:tc>
          <w:tcPr>
            <w:tcW w:w="1276" w:type="dxa"/>
          </w:tcPr>
          <w:p w:rsidR="006F1D83" w:rsidRDefault="006F1D83" w:rsidP="00AA28FC">
            <w:pPr>
              <w:jc w:val="center"/>
            </w:pPr>
            <w:r>
              <w:t>2 246,7</w:t>
            </w:r>
          </w:p>
        </w:tc>
        <w:tc>
          <w:tcPr>
            <w:tcW w:w="1286" w:type="dxa"/>
          </w:tcPr>
          <w:p w:rsidR="006F1D83" w:rsidRDefault="006F1D83" w:rsidP="00AA28FC">
            <w:pPr>
              <w:jc w:val="center"/>
            </w:pPr>
            <w:r>
              <w:t>2 336,6</w:t>
            </w:r>
          </w:p>
        </w:tc>
      </w:tr>
      <w:tr w:rsidR="00D62623" w:rsidRPr="003775B7" w:rsidTr="002A74EC">
        <w:trPr>
          <w:jc w:val="center"/>
        </w:trPr>
        <w:tc>
          <w:tcPr>
            <w:tcW w:w="454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 w:rsidRPr="003775B7">
              <w:rPr>
                <w:szCs w:val="24"/>
              </w:rPr>
              <w:t>Бюджет</w:t>
            </w:r>
            <w:r>
              <w:rPr>
                <w:szCs w:val="24"/>
              </w:rPr>
              <w:t xml:space="preserve"> округа</w:t>
            </w:r>
          </w:p>
        </w:tc>
        <w:tc>
          <w:tcPr>
            <w:tcW w:w="1279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D62623" w:rsidRPr="003775B7" w:rsidTr="002A74EC">
        <w:trPr>
          <w:jc w:val="center"/>
        </w:trPr>
        <w:tc>
          <w:tcPr>
            <w:tcW w:w="454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643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744" w:type="dxa"/>
            <w:vMerge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1849" w:type="dxa"/>
          </w:tcPr>
          <w:p w:rsidR="00D62623" w:rsidRPr="003775B7" w:rsidRDefault="00D62623" w:rsidP="00D62623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  <w:r>
              <w:rPr>
                <w:szCs w:val="24"/>
              </w:rPr>
              <w:t>Внебюджетные источники</w:t>
            </w:r>
          </w:p>
        </w:tc>
        <w:tc>
          <w:tcPr>
            <w:tcW w:w="1279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9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65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1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76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86" w:type="dxa"/>
          </w:tcPr>
          <w:p w:rsidR="00D62623" w:rsidRPr="003775B7" w:rsidRDefault="00D62623" w:rsidP="00AA28F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</w:tbl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201ECC" w:rsidRPr="00AC787A" w:rsidRDefault="00201ECC" w:rsidP="00201ECC">
      <w:pPr>
        <w:rPr>
          <w:szCs w:val="24"/>
        </w:rPr>
      </w:pPr>
      <w:r w:rsidRPr="00AC787A">
        <w:rPr>
          <w:szCs w:val="24"/>
        </w:rPr>
        <w:t>Начальник отдела учета и исполнения</w:t>
      </w:r>
      <w:r>
        <w:rPr>
          <w:szCs w:val="24"/>
        </w:rPr>
        <w:t xml:space="preserve"> смет</w:t>
      </w:r>
    </w:p>
    <w:p w:rsidR="00201ECC" w:rsidRDefault="00201ECC" w:rsidP="00201ECC">
      <w:pPr>
        <w:widowControl w:val="0"/>
        <w:autoSpaceDE w:val="0"/>
        <w:autoSpaceDN w:val="0"/>
        <w:rPr>
          <w:szCs w:val="24"/>
        </w:rPr>
      </w:pPr>
      <w:r w:rsidRPr="00AC787A">
        <w:rPr>
          <w:szCs w:val="24"/>
        </w:rPr>
        <w:t xml:space="preserve">администрации Тайшетского </w:t>
      </w:r>
    </w:p>
    <w:p w:rsidR="00966EE0" w:rsidRDefault="00201ECC" w:rsidP="000C641A">
      <w:pPr>
        <w:widowControl w:val="0"/>
        <w:autoSpaceDE w:val="0"/>
        <w:autoSpaceDN w:val="0"/>
      </w:pPr>
      <w:r>
        <w:rPr>
          <w:szCs w:val="24"/>
        </w:rPr>
        <w:t>муниципального округа</w:t>
      </w:r>
      <w:r w:rsidRPr="00AC787A">
        <w:rPr>
          <w:szCs w:val="24"/>
        </w:rPr>
        <w:t xml:space="preserve">                                                                           </w:t>
      </w:r>
      <w:r>
        <w:rPr>
          <w:szCs w:val="24"/>
        </w:rPr>
        <w:t xml:space="preserve">                О.Н. </w:t>
      </w:r>
      <w:proofErr w:type="spellStart"/>
      <w:r>
        <w:rPr>
          <w:szCs w:val="24"/>
        </w:rPr>
        <w:t>Хаткевич</w:t>
      </w:r>
      <w:proofErr w:type="spellEnd"/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966EE0" w:rsidRDefault="00966EE0">
      <w:pPr>
        <w:ind w:right="73"/>
        <w:jc w:val="both"/>
      </w:pPr>
    </w:p>
    <w:p w:rsidR="002C5612" w:rsidRDefault="002C5612">
      <w:pPr>
        <w:ind w:right="73"/>
        <w:jc w:val="both"/>
        <w:sectPr w:rsidR="002C5612" w:rsidSect="00B61E3E">
          <w:footerReference w:type="default" r:id="rId16"/>
          <w:footerReference w:type="first" r:id="rId17"/>
          <w:pgSz w:w="16838" w:h="11906" w:orient="landscape"/>
          <w:pgMar w:top="1134" w:right="1134" w:bottom="567" w:left="1134" w:header="0" w:footer="0" w:gutter="0"/>
          <w:cols w:space="720"/>
          <w:titlePg/>
          <w:docGrid w:linePitch="299"/>
        </w:sectPr>
      </w:pPr>
    </w:p>
    <w:p w:rsidR="00100D07" w:rsidRPr="00AC787A" w:rsidRDefault="00100D07" w:rsidP="00100D07">
      <w:pPr>
        <w:widowControl w:val="0"/>
        <w:tabs>
          <w:tab w:val="left" w:pos="585"/>
        </w:tabs>
        <w:autoSpaceDE w:val="0"/>
        <w:autoSpaceDN w:val="0"/>
        <w:jc w:val="both"/>
        <w:rPr>
          <w:szCs w:val="24"/>
        </w:rPr>
      </w:pPr>
    </w:p>
    <w:sectPr w:rsidR="00100D07" w:rsidRPr="00AC787A" w:rsidSect="00B61E3E">
      <w:footerReference w:type="default" r:id="rId18"/>
      <w:pgSz w:w="11909" w:h="16834"/>
      <w:pgMar w:top="1099" w:right="851" w:bottom="510" w:left="1276" w:header="709" w:footer="709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151" w:rsidRDefault="00910151">
      <w:r>
        <w:separator/>
      </w:r>
    </w:p>
  </w:endnote>
  <w:endnote w:type="continuationSeparator" w:id="0">
    <w:p w:rsidR="00910151" w:rsidRDefault="0091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_CenturyOldSty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0C" w:rsidRDefault="00CA080C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A080C" w:rsidRDefault="00CA080C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0C" w:rsidRDefault="00CA080C">
    <w:pPr>
      <w:pStyle w:val="af3"/>
      <w:jc w:val="right"/>
    </w:pPr>
  </w:p>
  <w:p w:rsidR="00CA080C" w:rsidRDefault="00CA080C" w:rsidP="001F67B8">
    <w:pPr>
      <w:pStyle w:val="af3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0C" w:rsidRDefault="00CA080C">
    <w:pPr>
      <w:pStyle w:val="af3"/>
      <w:jc w:val="right"/>
    </w:pPr>
  </w:p>
  <w:p w:rsidR="00CA080C" w:rsidRDefault="00CA080C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0C" w:rsidRPr="009A6A24" w:rsidRDefault="00CA080C">
    <w:pPr>
      <w:pStyle w:val="af3"/>
      <w:jc w:val="right"/>
      <w:rPr>
        <w:lang w:val="en-US"/>
      </w:rPr>
    </w:pPr>
  </w:p>
  <w:p w:rsidR="00CA080C" w:rsidRDefault="00CA080C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0C" w:rsidRDefault="00CA080C">
    <w:pPr>
      <w:pStyle w:val="af3"/>
      <w:jc w:val="right"/>
    </w:pPr>
  </w:p>
  <w:p w:rsidR="00CA080C" w:rsidRDefault="00CA080C" w:rsidP="001F67B8">
    <w:pPr>
      <w:pStyle w:val="af3"/>
      <w:ind w:right="360"/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0C" w:rsidRPr="006C2BE8" w:rsidRDefault="00CA080C" w:rsidP="004A7C8F">
    <w:pPr>
      <w:pStyle w:val="af3"/>
      <w:jc w:val="right"/>
      <w:rPr>
        <w:lang w:val="en-US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0C" w:rsidRDefault="00CA080C">
    <w:pPr>
      <w:pStyle w:val="af3"/>
      <w:jc w:val="right"/>
    </w:pPr>
  </w:p>
  <w:p w:rsidR="00CA080C" w:rsidRDefault="00CA080C" w:rsidP="001F67B8">
    <w:pPr>
      <w:pStyle w:val="af3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151" w:rsidRDefault="00910151">
      <w:r>
        <w:separator/>
      </w:r>
    </w:p>
  </w:footnote>
  <w:footnote w:type="continuationSeparator" w:id="0">
    <w:p w:rsidR="00910151" w:rsidRDefault="00910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0C" w:rsidRDefault="00CA080C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0C" w:rsidRDefault="00CA080C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0C" w:rsidRDefault="00CA080C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59A"/>
    <w:multiLevelType w:val="hybridMultilevel"/>
    <w:tmpl w:val="6082CE8A"/>
    <w:lvl w:ilvl="0" w:tplc="8B7454C4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77DD0"/>
    <w:multiLevelType w:val="hybridMultilevel"/>
    <w:tmpl w:val="BF78F574"/>
    <w:lvl w:ilvl="0" w:tplc="F1785274">
      <w:start w:val="2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AEDCE1D8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9A2AE29C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F6BC15FE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FC6AFBB0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157A6AFE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1A1AC4E8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70027E4A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80A81D34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>
    <w:nsid w:val="099B3A26"/>
    <w:multiLevelType w:val="multilevel"/>
    <w:tmpl w:val="E7DA40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0FF5587B"/>
    <w:multiLevelType w:val="multilevel"/>
    <w:tmpl w:val="53241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1BE5BDB"/>
    <w:multiLevelType w:val="hybridMultilevel"/>
    <w:tmpl w:val="691CB3C6"/>
    <w:lvl w:ilvl="0" w:tplc="4418A7FA">
      <w:start w:val="1"/>
      <w:numFmt w:val="bullet"/>
      <w:lvlText w:val=""/>
      <w:lvlJc w:val="left"/>
      <w:pPr>
        <w:ind w:left="825" w:hanging="360"/>
      </w:pPr>
      <w:rPr>
        <w:rFonts w:ascii="Symbol" w:eastAsia="Times New Roman" w:hAnsi="Symbol" w:hint="default"/>
      </w:rPr>
    </w:lvl>
    <w:lvl w:ilvl="1" w:tplc="BD9C8240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58DAF8C4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25E2A8F8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A552C7AA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757C708A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B680DB44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44A82BB4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1F601556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13125F27"/>
    <w:multiLevelType w:val="hybridMultilevel"/>
    <w:tmpl w:val="2B5CF502"/>
    <w:lvl w:ilvl="0" w:tplc="D09ED2CC">
      <w:start w:val="1"/>
      <w:numFmt w:val="decimal"/>
      <w:lvlText w:val="1.%1."/>
      <w:legacy w:legacy="1" w:legacySpace="0" w:legacyIndent="446"/>
      <w:lvlJc w:val="left"/>
      <w:rPr>
        <w:rFonts w:ascii="Times New Roman" w:hAnsi="Times New Roman" w:cs="Times New Roman" w:hint="default"/>
      </w:rPr>
    </w:lvl>
    <w:lvl w:ilvl="1" w:tplc="58204E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15CBB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42F2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3C7B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970DB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8D294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7ABB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B4E3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1647485D"/>
    <w:multiLevelType w:val="hybridMultilevel"/>
    <w:tmpl w:val="B7C69AD6"/>
    <w:lvl w:ilvl="0" w:tplc="A262F280">
      <w:start w:val="7"/>
      <w:numFmt w:val="decimal"/>
      <w:lvlText w:val="%1)"/>
      <w:lvlJc w:val="left"/>
      <w:pPr>
        <w:ind w:left="930" w:hanging="360"/>
      </w:pPr>
      <w:rPr>
        <w:rFonts w:cs="Times New Roman" w:hint="default"/>
        <w:b/>
      </w:rPr>
    </w:lvl>
    <w:lvl w:ilvl="1" w:tplc="B276FDCE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769A8452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CD42FC4E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F5A2EF88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CDBC1D74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5B9859C8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D340DA74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4BC8C734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7">
    <w:nsid w:val="189D0036"/>
    <w:multiLevelType w:val="hybridMultilevel"/>
    <w:tmpl w:val="7320FF72"/>
    <w:lvl w:ilvl="0" w:tplc="4E6CE2D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090D602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C67ACAB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A374136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1185C9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5F687E4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E9A4B87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ECBC7CC2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81DC4FE4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A334280"/>
    <w:multiLevelType w:val="multilevel"/>
    <w:tmpl w:val="E64EF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B30CE0"/>
    <w:multiLevelType w:val="hybridMultilevel"/>
    <w:tmpl w:val="5312389A"/>
    <w:lvl w:ilvl="0" w:tplc="C11E3D0C">
      <w:start w:val="1"/>
      <w:numFmt w:val="decimal"/>
      <w:lvlText w:val="%1)"/>
      <w:lvlJc w:val="left"/>
      <w:pPr>
        <w:ind w:left="1495" w:hanging="360"/>
      </w:pPr>
      <w:rPr>
        <w:rFonts w:cs="Times New Roman"/>
      </w:rPr>
    </w:lvl>
    <w:lvl w:ilvl="1" w:tplc="72245680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C56A0ED4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4E8CA2A0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42F2977E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46661C46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43C90CA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750DBB6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868E9D84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1F8A2335"/>
    <w:multiLevelType w:val="hybridMultilevel"/>
    <w:tmpl w:val="CDAE2B9E"/>
    <w:lvl w:ilvl="0" w:tplc="9E76B7BE">
      <w:start w:val="7"/>
      <w:numFmt w:val="decimal"/>
      <w:lvlText w:val="6.%1."/>
      <w:legacy w:legacy="1" w:legacySpace="0" w:legacyIndent="514"/>
      <w:lvlJc w:val="left"/>
      <w:rPr>
        <w:rFonts w:ascii="Times New Roman" w:hAnsi="Times New Roman" w:cs="Times New Roman" w:hint="default"/>
      </w:rPr>
    </w:lvl>
    <w:lvl w:ilvl="1" w:tplc="7CE001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0BE83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E7A98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0CC15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078C6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4C4F3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F096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A8815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0D967D8"/>
    <w:multiLevelType w:val="hybridMultilevel"/>
    <w:tmpl w:val="453EE8D2"/>
    <w:lvl w:ilvl="0" w:tplc="752EE2EA">
      <w:start w:val="1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D12E6C2E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A97EC13A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769CC5BE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7C8099F6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D664570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60C4A344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FEA6B4EA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22B26C7C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2">
    <w:nsid w:val="22DA4BE3"/>
    <w:multiLevelType w:val="hybridMultilevel"/>
    <w:tmpl w:val="09EA90FE"/>
    <w:lvl w:ilvl="0" w:tplc="C504D8BA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E17A85A6">
      <w:start w:val="6"/>
      <w:numFmt w:val="decimal"/>
      <w:lvlText w:val="%2."/>
      <w:lvlJc w:val="center"/>
      <w:pPr>
        <w:tabs>
          <w:tab w:val="num" w:pos="910"/>
        </w:tabs>
        <w:ind w:left="910" w:firstLine="170"/>
      </w:pPr>
      <w:rPr>
        <w:rFonts w:cs="Times New Roman" w:hint="default"/>
      </w:rPr>
    </w:lvl>
    <w:lvl w:ilvl="2" w:tplc="CC6C00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A3209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B88E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6002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0C4B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2D039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7C83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794FC1"/>
    <w:multiLevelType w:val="hybridMultilevel"/>
    <w:tmpl w:val="EB5602C8"/>
    <w:lvl w:ilvl="0" w:tplc="EB968F20">
      <w:start w:val="2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4F8864CC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44B43816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F6F2259C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55C281A6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2CAAE994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617405BA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30708F82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D680643E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4">
    <w:nsid w:val="2A2C2004"/>
    <w:multiLevelType w:val="hybridMultilevel"/>
    <w:tmpl w:val="EAD210BC"/>
    <w:lvl w:ilvl="0" w:tplc="5B8443D2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F9C8A4A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Times New Roman" w:hint="default"/>
      </w:rPr>
    </w:lvl>
    <w:lvl w:ilvl="2" w:tplc="DEAC2576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9662A9F6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AE3CE8A8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Times New Roman" w:hint="default"/>
      </w:rPr>
    </w:lvl>
    <w:lvl w:ilvl="5" w:tplc="2E70C8BC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72D02F3C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72AA6BCA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Times New Roman" w:hint="default"/>
      </w:rPr>
    </w:lvl>
    <w:lvl w:ilvl="8" w:tplc="89F87458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15">
    <w:nsid w:val="3110668F"/>
    <w:multiLevelType w:val="multilevel"/>
    <w:tmpl w:val="B68459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6">
    <w:nsid w:val="313A3D5D"/>
    <w:multiLevelType w:val="hybridMultilevel"/>
    <w:tmpl w:val="CD84F690"/>
    <w:lvl w:ilvl="0" w:tplc="BBAAFB5A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7922754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FE4155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214762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524244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2B2945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08A89A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45EDB9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E067E5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2285F48"/>
    <w:multiLevelType w:val="hybridMultilevel"/>
    <w:tmpl w:val="1946F3F2"/>
    <w:lvl w:ilvl="0" w:tplc="4790C3D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69D47192">
      <w:start w:val="1"/>
      <w:numFmt w:val="lowerLetter"/>
      <w:lvlText w:val="%2."/>
      <w:lvlJc w:val="left"/>
      <w:pPr>
        <w:ind w:left="1090" w:hanging="360"/>
      </w:pPr>
    </w:lvl>
    <w:lvl w:ilvl="2" w:tplc="880EFB4E">
      <w:start w:val="1"/>
      <w:numFmt w:val="lowerRoman"/>
      <w:lvlText w:val="%3."/>
      <w:lvlJc w:val="right"/>
      <w:pPr>
        <w:ind w:left="1810" w:hanging="180"/>
      </w:pPr>
    </w:lvl>
    <w:lvl w:ilvl="3" w:tplc="97F4FF9C">
      <w:start w:val="1"/>
      <w:numFmt w:val="decimal"/>
      <w:lvlText w:val="%4."/>
      <w:lvlJc w:val="left"/>
      <w:pPr>
        <w:ind w:left="2530" w:hanging="360"/>
      </w:pPr>
    </w:lvl>
    <w:lvl w:ilvl="4" w:tplc="91EC7DE8">
      <w:start w:val="1"/>
      <w:numFmt w:val="lowerLetter"/>
      <w:lvlText w:val="%5."/>
      <w:lvlJc w:val="left"/>
      <w:pPr>
        <w:ind w:left="3250" w:hanging="360"/>
      </w:pPr>
    </w:lvl>
    <w:lvl w:ilvl="5" w:tplc="D3563292">
      <w:start w:val="1"/>
      <w:numFmt w:val="lowerRoman"/>
      <w:lvlText w:val="%6."/>
      <w:lvlJc w:val="right"/>
      <w:pPr>
        <w:ind w:left="3970" w:hanging="180"/>
      </w:pPr>
    </w:lvl>
    <w:lvl w:ilvl="6" w:tplc="736A28D2">
      <w:start w:val="1"/>
      <w:numFmt w:val="decimal"/>
      <w:lvlText w:val="%7."/>
      <w:lvlJc w:val="left"/>
      <w:pPr>
        <w:ind w:left="4690" w:hanging="360"/>
      </w:pPr>
    </w:lvl>
    <w:lvl w:ilvl="7" w:tplc="87C8AB46">
      <w:start w:val="1"/>
      <w:numFmt w:val="lowerLetter"/>
      <w:lvlText w:val="%8."/>
      <w:lvlJc w:val="left"/>
      <w:pPr>
        <w:ind w:left="5410" w:hanging="360"/>
      </w:pPr>
    </w:lvl>
    <w:lvl w:ilvl="8" w:tplc="33940EC0">
      <w:start w:val="1"/>
      <w:numFmt w:val="lowerRoman"/>
      <w:lvlText w:val="%9."/>
      <w:lvlJc w:val="right"/>
      <w:pPr>
        <w:ind w:left="6130" w:hanging="180"/>
      </w:pPr>
    </w:lvl>
  </w:abstractNum>
  <w:abstractNum w:abstractNumId="18">
    <w:nsid w:val="37CB1605"/>
    <w:multiLevelType w:val="hybridMultilevel"/>
    <w:tmpl w:val="044659A6"/>
    <w:lvl w:ilvl="0" w:tplc="AC3864AE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3C62E0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7FC4BA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456B81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7CA957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0CCEBD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127A7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346505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6F6A16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360F65"/>
    <w:multiLevelType w:val="hybridMultilevel"/>
    <w:tmpl w:val="9D0072A4"/>
    <w:lvl w:ilvl="0" w:tplc="5F7EC9C0">
      <w:start w:val="1"/>
      <w:numFmt w:val="decimal"/>
      <w:lvlText w:val="%1)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 w:tplc="817851A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D62258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DC4624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8F8A47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866442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9E8F49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66408E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5C4A81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5A7644D"/>
    <w:multiLevelType w:val="hybridMultilevel"/>
    <w:tmpl w:val="62A6FEBE"/>
    <w:lvl w:ilvl="0" w:tplc="77EE5DF0">
      <w:start w:val="1"/>
      <w:numFmt w:val="russianLower"/>
      <w:lvlText w:val="%1)"/>
      <w:lvlJc w:val="center"/>
      <w:pPr>
        <w:ind w:left="720" w:hanging="360"/>
      </w:pPr>
      <w:rPr>
        <w:rFonts w:cs="Times New Roman" w:hint="default"/>
      </w:rPr>
    </w:lvl>
    <w:lvl w:ilvl="1" w:tplc="4EE6553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B1AC54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7E032C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E707E8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4C8D54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FA4558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430241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8D8F3E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8854A4D"/>
    <w:multiLevelType w:val="hybridMultilevel"/>
    <w:tmpl w:val="45B4805E"/>
    <w:lvl w:ilvl="0" w:tplc="30C44796">
      <w:start w:val="1"/>
      <w:numFmt w:val="decimal"/>
      <w:lvlText w:val="%1)"/>
      <w:lvlJc w:val="left"/>
      <w:pPr>
        <w:ind w:left="1350" w:hanging="810"/>
      </w:pPr>
      <w:rPr>
        <w:rFonts w:cs="Times New Roman" w:hint="default"/>
      </w:rPr>
    </w:lvl>
    <w:lvl w:ilvl="1" w:tplc="95C29DBE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EE48F6A8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3432D4FE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D38ACDA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8B1C48F4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1BD8884C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60E2594E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6C6CE6CC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>
    <w:nsid w:val="49126D6D"/>
    <w:multiLevelType w:val="hybridMultilevel"/>
    <w:tmpl w:val="846E179A"/>
    <w:lvl w:ilvl="0" w:tplc="CEF06586">
      <w:start w:val="1"/>
      <w:numFmt w:val="russianLower"/>
      <w:lvlText w:val="%1)"/>
      <w:lvlJc w:val="center"/>
      <w:pPr>
        <w:ind w:left="1004" w:hanging="360"/>
      </w:pPr>
      <w:rPr>
        <w:rFonts w:cs="Times New Roman" w:hint="default"/>
      </w:rPr>
    </w:lvl>
    <w:lvl w:ilvl="1" w:tplc="34A2A770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E9CA7FDE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D666A978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560F2E0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135894E2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216A44F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241CB81C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9CA00D1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3">
    <w:nsid w:val="4A571CF5"/>
    <w:multiLevelType w:val="hybridMultilevel"/>
    <w:tmpl w:val="49281392"/>
    <w:lvl w:ilvl="0" w:tplc="2092FE7E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F1445626">
      <w:start w:val="6"/>
      <w:numFmt w:val="decimal"/>
      <w:lvlText w:val="%2."/>
      <w:lvlJc w:val="center"/>
      <w:pPr>
        <w:tabs>
          <w:tab w:val="num" w:pos="910"/>
        </w:tabs>
        <w:ind w:left="910" w:firstLine="170"/>
      </w:pPr>
      <w:rPr>
        <w:rFonts w:cs="Times New Roman" w:hint="default"/>
      </w:rPr>
    </w:lvl>
    <w:lvl w:ilvl="2" w:tplc="6AD4DB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FEC2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7E01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894BA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53450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AEBF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94081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C4659B2"/>
    <w:multiLevelType w:val="hybridMultilevel"/>
    <w:tmpl w:val="AF363964"/>
    <w:lvl w:ilvl="0" w:tplc="2B885F7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199821A2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C00E626C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4CC6C084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2B8024A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60C67BC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1C28812E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3800DE72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66BA6DB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54B1587F"/>
    <w:multiLevelType w:val="hybridMultilevel"/>
    <w:tmpl w:val="B400D9C8"/>
    <w:lvl w:ilvl="0" w:tplc="67885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8B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DE2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01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C0E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8E9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E1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F6A5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20A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562B54"/>
    <w:multiLevelType w:val="hybridMultilevel"/>
    <w:tmpl w:val="BDD29AD4"/>
    <w:lvl w:ilvl="0" w:tplc="1C60D8C6">
      <w:start w:val="3"/>
      <w:numFmt w:val="decimal"/>
      <w:lvlText w:val="%1)"/>
      <w:lvlJc w:val="left"/>
      <w:pPr>
        <w:ind w:left="1495" w:hanging="360"/>
      </w:pPr>
      <w:rPr>
        <w:rFonts w:cs="Times New Roman" w:hint="default"/>
      </w:rPr>
    </w:lvl>
    <w:lvl w:ilvl="1" w:tplc="E0082340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92A09F7E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49721580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1C90179C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FE7EB9BE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4DAC2644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73CA73E6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B042682E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7">
    <w:nsid w:val="588B0DAE"/>
    <w:multiLevelType w:val="hybridMultilevel"/>
    <w:tmpl w:val="1AD4A51E"/>
    <w:lvl w:ilvl="0" w:tplc="00AACDB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36"/>
        <w:szCs w:val="36"/>
      </w:rPr>
    </w:lvl>
    <w:lvl w:ilvl="1" w:tplc="6694D5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FE56A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D241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0E447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82651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247C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82B82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004AF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59490418"/>
    <w:multiLevelType w:val="hybridMultilevel"/>
    <w:tmpl w:val="4A307A4A"/>
    <w:lvl w:ilvl="0" w:tplc="79D67BAE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9">
    <w:nsid w:val="5AC465BF"/>
    <w:multiLevelType w:val="multilevel"/>
    <w:tmpl w:val="CE4E390A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cs="Times New Roman" w:hint="default"/>
      </w:rPr>
    </w:lvl>
  </w:abstractNum>
  <w:abstractNum w:abstractNumId="30">
    <w:nsid w:val="5F841696"/>
    <w:multiLevelType w:val="hybridMultilevel"/>
    <w:tmpl w:val="8A322374"/>
    <w:lvl w:ilvl="0" w:tplc="0DFCFF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0AC7D05"/>
    <w:multiLevelType w:val="hybridMultilevel"/>
    <w:tmpl w:val="8FF4FC92"/>
    <w:lvl w:ilvl="0" w:tplc="83A495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5651168"/>
    <w:multiLevelType w:val="hybridMultilevel"/>
    <w:tmpl w:val="CE46F9AA"/>
    <w:lvl w:ilvl="0" w:tplc="7CA8B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4AFC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CE4A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D830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F6A52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7E8A5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FEC0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4EDC6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40652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65885C9A"/>
    <w:multiLevelType w:val="hybridMultilevel"/>
    <w:tmpl w:val="6E820B5E"/>
    <w:lvl w:ilvl="0" w:tplc="55C849BE">
      <w:start w:val="1"/>
      <w:numFmt w:val="decimal"/>
      <w:lvlText w:val="%1."/>
      <w:lvlJc w:val="left"/>
      <w:pPr>
        <w:ind w:left="1879" w:hanging="1170"/>
      </w:pPr>
      <w:rPr>
        <w:rFonts w:ascii="Times New Roman" w:eastAsia="Times New Roman" w:hAnsi="Times New Roman" w:cs="Times New Roman"/>
      </w:rPr>
    </w:lvl>
    <w:lvl w:ilvl="1" w:tplc="840AF4BE">
      <w:start w:val="1"/>
      <w:numFmt w:val="lowerLetter"/>
      <w:lvlText w:val="%2."/>
      <w:lvlJc w:val="left"/>
      <w:pPr>
        <w:ind w:left="1789" w:hanging="360"/>
      </w:pPr>
    </w:lvl>
    <w:lvl w:ilvl="2" w:tplc="E09C6218">
      <w:start w:val="1"/>
      <w:numFmt w:val="lowerRoman"/>
      <w:lvlText w:val="%3."/>
      <w:lvlJc w:val="right"/>
      <w:pPr>
        <w:ind w:left="2509" w:hanging="180"/>
      </w:pPr>
    </w:lvl>
    <w:lvl w:ilvl="3" w:tplc="CC6CEACE">
      <w:start w:val="1"/>
      <w:numFmt w:val="decimal"/>
      <w:lvlText w:val="%4."/>
      <w:lvlJc w:val="left"/>
      <w:pPr>
        <w:ind w:left="3229" w:hanging="360"/>
      </w:pPr>
    </w:lvl>
    <w:lvl w:ilvl="4" w:tplc="65A4C9BC">
      <w:start w:val="1"/>
      <w:numFmt w:val="lowerLetter"/>
      <w:lvlText w:val="%5."/>
      <w:lvlJc w:val="left"/>
      <w:pPr>
        <w:ind w:left="3949" w:hanging="360"/>
      </w:pPr>
    </w:lvl>
    <w:lvl w:ilvl="5" w:tplc="D3669FE0">
      <w:start w:val="1"/>
      <w:numFmt w:val="lowerRoman"/>
      <w:lvlText w:val="%6."/>
      <w:lvlJc w:val="right"/>
      <w:pPr>
        <w:ind w:left="4669" w:hanging="180"/>
      </w:pPr>
    </w:lvl>
    <w:lvl w:ilvl="6" w:tplc="DE2005A2">
      <w:start w:val="1"/>
      <w:numFmt w:val="decimal"/>
      <w:lvlText w:val="%7."/>
      <w:lvlJc w:val="left"/>
      <w:pPr>
        <w:ind w:left="5389" w:hanging="360"/>
      </w:pPr>
    </w:lvl>
    <w:lvl w:ilvl="7" w:tplc="6C240E70">
      <w:start w:val="1"/>
      <w:numFmt w:val="lowerLetter"/>
      <w:lvlText w:val="%8."/>
      <w:lvlJc w:val="left"/>
      <w:pPr>
        <w:ind w:left="6109" w:hanging="360"/>
      </w:pPr>
    </w:lvl>
    <w:lvl w:ilvl="8" w:tplc="57D4C482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5F062D7"/>
    <w:multiLevelType w:val="multilevel"/>
    <w:tmpl w:val="99C48C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5">
    <w:nsid w:val="69D72A06"/>
    <w:multiLevelType w:val="hybridMultilevel"/>
    <w:tmpl w:val="E84AE9D2"/>
    <w:lvl w:ilvl="0" w:tplc="ACD63848">
      <w:start w:val="1"/>
      <w:numFmt w:val="decimal"/>
      <w:lvlText w:val="%1."/>
      <w:lvlJc w:val="left"/>
      <w:pPr>
        <w:ind w:left="5180" w:hanging="360"/>
      </w:pPr>
      <w:rPr>
        <w:rFonts w:cs="Times New Roman" w:hint="default"/>
        <w:b/>
        <w:sz w:val="28"/>
      </w:rPr>
    </w:lvl>
    <w:lvl w:ilvl="1" w:tplc="AA9A5AC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EEA52A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BD005D9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824D13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54AC4A2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CCE328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4706312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63A0BD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6A8B19C3"/>
    <w:multiLevelType w:val="hybridMultilevel"/>
    <w:tmpl w:val="06486C66"/>
    <w:lvl w:ilvl="0" w:tplc="ED2074A2">
      <w:start w:val="1"/>
      <w:numFmt w:val="bullet"/>
      <w:lvlText w:val=""/>
      <w:lvlJc w:val="left"/>
      <w:pPr>
        <w:ind w:left="825" w:hanging="360"/>
      </w:pPr>
      <w:rPr>
        <w:rFonts w:ascii="Symbol" w:eastAsia="Times New Roman" w:hAnsi="Symbol" w:hint="default"/>
      </w:rPr>
    </w:lvl>
    <w:lvl w:ilvl="1" w:tplc="F48083B8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8A16E3C8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FED86DDC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EF4E4102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72C69302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19B0F744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A4469584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5798E1A2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7">
    <w:nsid w:val="6FE043B7"/>
    <w:multiLevelType w:val="hybridMultilevel"/>
    <w:tmpl w:val="3012794E"/>
    <w:lvl w:ilvl="0" w:tplc="3B685CD4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C4EAD57C">
      <w:start w:val="1"/>
      <w:numFmt w:val="bullet"/>
      <w:lvlText w:val="o"/>
      <w:lvlJc w:val="left"/>
      <w:pPr>
        <w:ind w:left="2166" w:hanging="360"/>
      </w:pPr>
      <w:rPr>
        <w:rFonts w:ascii="Courier New" w:hAnsi="Courier New" w:hint="default"/>
      </w:rPr>
    </w:lvl>
    <w:lvl w:ilvl="2" w:tplc="A184F0B6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12E6594C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2FEA6E12">
      <w:start w:val="1"/>
      <w:numFmt w:val="bullet"/>
      <w:lvlText w:val="o"/>
      <w:lvlJc w:val="left"/>
      <w:pPr>
        <w:ind w:left="4326" w:hanging="360"/>
      </w:pPr>
      <w:rPr>
        <w:rFonts w:ascii="Courier New" w:hAnsi="Courier New" w:hint="default"/>
      </w:rPr>
    </w:lvl>
    <w:lvl w:ilvl="5" w:tplc="224C00F8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9F1C72E2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C60E8F22">
      <w:start w:val="1"/>
      <w:numFmt w:val="bullet"/>
      <w:lvlText w:val="o"/>
      <w:lvlJc w:val="left"/>
      <w:pPr>
        <w:ind w:left="6486" w:hanging="360"/>
      </w:pPr>
      <w:rPr>
        <w:rFonts w:ascii="Courier New" w:hAnsi="Courier New" w:hint="default"/>
      </w:rPr>
    </w:lvl>
    <w:lvl w:ilvl="8" w:tplc="7E18DA88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8">
    <w:nsid w:val="700A7C2A"/>
    <w:multiLevelType w:val="hybridMultilevel"/>
    <w:tmpl w:val="5BB46E88"/>
    <w:lvl w:ilvl="0" w:tplc="E87A0D18">
      <w:start w:val="4"/>
      <w:numFmt w:val="decimal"/>
      <w:lvlText w:val="1.%1."/>
      <w:legacy w:legacy="1" w:legacySpace="0" w:legacyIndent="446"/>
      <w:lvlJc w:val="left"/>
      <w:rPr>
        <w:rFonts w:ascii="Times New Roman" w:hAnsi="Times New Roman" w:cs="Times New Roman" w:hint="default"/>
      </w:rPr>
    </w:lvl>
    <w:lvl w:ilvl="1" w:tplc="BA5614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96E1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68D5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806A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DC21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78689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200AA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8424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>
    <w:nsid w:val="76A02465"/>
    <w:multiLevelType w:val="hybridMultilevel"/>
    <w:tmpl w:val="E25C8584"/>
    <w:lvl w:ilvl="0" w:tplc="7EDC3F24">
      <w:start w:val="1"/>
      <w:numFmt w:val="bullet"/>
      <w:lvlText w:val="*"/>
      <w:lvlJc w:val="left"/>
    </w:lvl>
    <w:lvl w:ilvl="1" w:tplc="A8F65B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6E8A8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626E4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9B0F0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290BC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5CEA1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2269E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38DF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>
    <w:nsid w:val="775D7A22"/>
    <w:multiLevelType w:val="hybridMultilevel"/>
    <w:tmpl w:val="9ABA6794"/>
    <w:lvl w:ilvl="0" w:tplc="289EA6FA">
      <w:start w:val="1"/>
      <w:numFmt w:val="russianLower"/>
      <w:lvlText w:val="%1)"/>
      <w:lvlJc w:val="center"/>
      <w:pPr>
        <w:ind w:left="720" w:hanging="360"/>
      </w:pPr>
      <w:rPr>
        <w:rFonts w:cs="Times New Roman" w:hint="default"/>
      </w:rPr>
    </w:lvl>
    <w:lvl w:ilvl="1" w:tplc="54582B3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8C6088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B382FD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E62647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890887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A46A0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006594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F29B9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7B76AA7"/>
    <w:multiLevelType w:val="hybridMultilevel"/>
    <w:tmpl w:val="B644D526"/>
    <w:lvl w:ilvl="0" w:tplc="AF62DC2C">
      <w:start w:val="3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3FECCB9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3D24C3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7E94B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64D98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D6A0C6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0ECEB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B8C9D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7A8699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7D73F95"/>
    <w:multiLevelType w:val="hybridMultilevel"/>
    <w:tmpl w:val="9A622AE8"/>
    <w:lvl w:ilvl="0" w:tplc="BDBC74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7A3B7EAB"/>
    <w:multiLevelType w:val="hybridMultilevel"/>
    <w:tmpl w:val="75CCA488"/>
    <w:lvl w:ilvl="0" w:tplc="68E20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F0AF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DEA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680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0A4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6A49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43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120A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A674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B75C2C"/>
    <w:multiLevelType w:val="multilevel"/>
    <w:tmpl w:val="59BE3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>
    <w:nsid w:val="7E9B66FD"/>
    <w:multiLevelType w:val="hybridMultilevel"/>
    <w:tmpl w:val="9618A0C6"/>
    <w:lvl w:ilvl="0" w:tplc="6C2AFB14">
      <w:start w:val="1"/>
      <w:numFmt w:val="russianLower"/>
      <w:lvlText w:val="%1)"/>
      <w:lvlJc w:val="center"/>
      <w:pPr>
        <w:tabs>
          <w:tab w:val="num" w:pos="823"/>
        </w:tabs>
        <w:ind w:left="823" w:firstLine="170"/>
      </w:pPr>
      <w:rPr>
        <w:rFonts w:cs="Times New Roman" w:hint="default"/>
      </w:rPr>
    </w:lvl>
    <w:lvl w:ilvl="1" w:tplc="F09AC4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3073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40EB6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1A6A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7C6E9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B06A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250B0D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E6C0B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41"/>
  </w:num>
  <w:num w:numId="3">
    <w:abstractNumId w:val="9"/>
  </w:num>
  <w:num w:numId="4">
    <w:abstractNumId w:val="23"/>
  </w:num>
  <w:num w:numId="5">
    <w:abstractNumId w:val="45"/>
  </w:num>
  <w:num w:numId="6">
    <w:abstractNumId w:val="21"/>
  </w:num>
  <w:num w:numId="7">
    <w:abstractNumId w:val="18"/>
  </w:num>
  <w:num w:numId="8">
    <w:abstractNumId w:val="25"/>
  </w:num>
  <w:num w:numId="9">
    <w:abstractNumId w:val="29"/>
  </w:num>
  <w:num w:numId="10">
    <w:abstractNumId w:val="43"/>
  </w:num>
  <w:num w:numId="11">
    <w:abstractNumId w:val="40"/>
  </w:num>
  <w:num w:numId="12">
    <w:abstractNumId w:val="22"/>
  </w:num>
  <w:num w:numId="13">
    <w:abstractNumId w:val="20"/>
  </w:num>
  <w:num w:numId="14">
    <w:abstractNumId w:val="12"/>
  </w:num>
  <w:num w:numId="15">
    <w:abstractNumId w:val="37"/>
  </w:num>
  <w:num w:numId="16">
    <w:abstractNumId w:val="11"/>
  </w:num>
  <w:num w:numId="17">
    <w:abstractNumId w:val="16"/>
  </w:num>
  <w:num w:numId="18">
    <w:abstractNumId w:val="19"/>
  </w:num>
  <w:num w:numId="19">
    <w:abstractNumId w:val="7"/>
  </w:num>
  <w:num w:numId="20">
    <w:abstractNumId w:val="35"/>
  </w:num>
  <w:num w:numId="21">
    <w:abstractNumId w:val="5"/>
  </w:num>
  <w:num w:numId="22">
    <w:abstractNumId w:val="38"/>
  </w:num>
  <w:num w:numId="23">
    <w:abstractNumId w:val="6"/>
  </w:num>
  <w:num w:numId="24">
    <w:abstractNumId w:val="10"/>
  </w:num>
  <w:num w:numId="25">
    <w:abstractNumId w:val="39"/>
    <w:lvlOverride w:ilvl="0">
      <w:lvl w:ilvl="0" w:tplc="7EDC3F24">
        <w:start w:val="1"/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26">
    <w:abstractNumId w:val="26"/>
  </w:num>
  <w:num w:numId="27">
    <w:abstractNumId w:val="13"/>
  </w:num>
  <w:num w:numId="28">
    <w:abstractNumId w:val="1"/>
  </w:num>
  <w:num w:numId="29">
    <w:abstractNumId w:val="24"/>
  </w:num>
  <w:num w:numId="30">
    <w:abstractNumId w:val="36"/>
  </w:num>
  <w:num w:numId="31">
    <w:abstractNumId w:val="4"/>
  </w:num>
  <w:num w:numId="32">
    <w:abstractNumId w:val="27"/>
  </w:num>
  <w:num w:numId="33">
    <w:abstractNumId w:val="32"/>
  </w:num>
  <w:num w:numId="34">
    <w:abstractNumId w:val="14"/>
  </w:num>
  <w:num w:numId="35">
    <w:abstractNumId w:val="17"/>
  </w:num>
  <w:num w:numId="36">
    <w:abstractNumId w:val="33"/>
  </w:num>
  <w:num w:numId="37">
    <w:abstractNumId w:val="31"/>
  </w:num>
  <w:num w:numId="38">
    <w:abstractNumId w:val="0"/>
  </w:num>
  <w:num w:numId="39">
    <w:abstractNumId w:val="2"/>
  </w:num>
  <w:num w:numId="40">
    <w:abstractNumId w:val="28"/>
  </w:num>
  <w:num w:numId="41">
    <w:abstractNumId w:val="44"/>
  </w:num>
  <w:num w:numId="42">
    <w:abstractNumId w:val="3"/>
  </w:num>
  <w:num w:numId="43">
    <w:abstractNumId w:val="8"/>
  </w:num>
  <w:num w:numId="44">
    <w:abstractNumId w:val="15"/>
  </w:num>
  <w:num w:numId="45">
    <w:abstractNumId w:val="42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33"/>
    <w:rsid w:val="000050E5"/>
    <w:rsid w:val="00006FE0"/>
    <w:rsid w:val="000111D5"/>
    <w:rsid w:val="00017071"/>
    <w:rsid w:val="00021A4C"/>
    <w:rsid w:val="000221BC"/>
    <w:rsid w:val="00024612"/>
    <w:rsid w:val="0002471C"/>
    <w:rsid w:val="00030093"/>
    <w:rsid w:val="0003556A"/>
    <w:rsid w:val="00041CAA"/>
    <w:rsid w:val="00042201"/>
    <w:rsid w:val="00044B86"/>
    <w:rsid w:val="00050FFB"/>
    <w:rsid w:val="0005274A"/>
    <w:rsid w:val="00055C94"/>
    <w:rsid w:val="000625F3"/>
    <w:rsid w:val="0006445A"/>
    <w:rsid w:val="00070196"/>
    <w:rsid w:val="0007267E"/>
    <w:rsid w:val="00073334"/>
    <w:rsid w:val="00073916"/>
    <w:rsid w:val="00073D22"/>
    <w:rsid w:val="000813DC"/>
    <w:rsid w:val="000840C3"/>
    <w:rsid w:val="00086016"/>
    <w:rsid w:val="0008716F"/>
    <w:rsid w:val="00087D1C"/>
    <w:rsid w:val="0009166E"/>
    <w:rsid w:val="00091AC6"/>
    <w:rsid w:val="00092D3E"/>
    <w:rsid w:val="0009573A"/>
    <w:rsid w:val="00097F80"/>
    <w:rsid w:val="000A39B7"/>
    <w:rsid w:val="000A6202"/>
    <w:rsid w:val="000A6297"/>
    <w:rsid w:val="000A6AE3"/>
    <w:rsid w:val="000A76AB"/>
    <w:rsid w:val="000A7854"/>
    <w:rsid w:val="000A7EF7"/>
    <w:rsid w:val="000B42DD"/>
    <w:rsid w:val="000B617D"/>
    <w:rsid w:val="000B6846"/>
    <w:rsid w:val="000B734D"/>
    <w:rsid w:val="000C1B37"/>
    <w:rsid w:val="000C46CB"/>
    <w:rsid w:val="000C641A"/>
    <w:rsid w:val="000D38AB"/>
    <w:rsid w:val="000D3DE6"/>
    <w:rsid w:val="000D4262"/>
    <w:rsid w:val="000E14B6"/>
    <w:rsid w:val="000E3D05"/>
    <w:rsid w:val="000E4281"/>
    <w:rsid w:val="000E50DE"/>
    <w:rsid w:val="000E65C2"/>
    <w:rsid w:val="000E7B3F"/>
    <w:rsid w:val="000F26F9"/>
    <w:rsid w:val="000F66E7"/>
    <w:rsid w:val="00100D07"/>
    <w:rsid w:val="0010147F"/>
    <w:rsid w:val="001057C2"/>
    <w:rsid w:val="00110AD5"/>
    <w:rsid w:val="00110AE1"/>
    <w:rsid w:val="00111A3F"/>
    <w:rsid w:val="00115E19"/>
    <w:rsid w:val="00120260"/>
    <w:rsid w:val="001205A1"/>
    <w:rsid w:val="0012150F"/>
    <w:rsid w:val="00134342"/>
    <w:rsid w:val="001436AF"/>
    <w:rsid w:val="00144DA8"/>
    <w:rsid w:val="00145775"/>
    <w:rsid w:val="0014594A"/>
    <w:rsid w:val="00147BE2"/>
    <w:rsid w:val="00150B9F"/>
    <w:rsid w:val="00155648"/>
    <w:rsid w:val="001565F2"/>
    <w:rsid w:val="00156648"/>
    <w:rsid w:val="00160712"/>
    <w:rsid w:val="00162F6B"/>
    <w:rsid w:val="00163168"/>
    <w:rsid w:val="00164B4A"/>
    <w:rsid w:val="00167DEF"/>
    <w:rsid w:val="00170395"/>
    <w:rsid w:val="00171C45"/>
    <w:rsid w:val="0017267F"/>
    <w:rsid w:val="00181609"/>
    <w:rsid w:val="0018455D"/>
    <w:rsid w:val="00190532"/>
    <w:rsid w:val="001927AD"/>
    <w:rsid w:val="00194098"/>
    <w:rsid w:val="001A018A"/>
    <w:rsid w:val="001A100D"/>
    <w:rsid w:val="001A1F71"/>
    <w:rsid w:val="001A282D"/>
    <w:rsid w:val="001A3676"/>
    <w:rsid w:val="001A3C53"/>
    <w:rsid w:val="001A4FFE"/>
    <w:rsid w:val="001B6DAD"/>
    <w:rsid w:val="001B7370"/>
    <w:rsid w:val="001C1973"/>
    <w:rsid w:val="001C32A7"/>
    <w:rsid w:val="001D140A"/>
    <w:rsid w:val="001D45D2"/>
    <w:rsid w:val="001D4903"/>
    <w:rsid w:val="001D61C6"/>
    <w:rsid w:val="001E0383"/>
    <w:rsid w:val="001E3510"/>
    <w:rsid w:val="001E64BF"/>
    <w:rsid w:val="001F0FAB"/>
    <w:rsid w:val="001F3779"/>
    <w:rsid w:val="001F43FF"/>
    <w:rsid w:val="001F67B8"/>
    <w:rsid w:val="00200340"/>
    <w:rsid w:val="00201835"/>
    <w:rsid w:val="00201ECC"/>
    <w:rsid w:val="0020593A"/>
    <w:rsid w:val="0021171E"/>
    <w:rsid w:val="00214ECC"/>
    <w:rsid w:val="002150CA"/>
    <w:rsid w:val="00215A76"/>
    <w:rsid w:val="00216EE3"/>
    <w:rsid w:val="00217F43"/>
    <w:rsid w:val="00221ADD"/>
    <w:rsid w:val="00221B79"/>
    <w:rsid w:val="00223236"/>
    <w:rsid w:val="00224BEF"/>
    <w:rsid w:val="00230ACE"/>
    <w:rsid w:val="002316A3"/>
    <w:rsid w:val="00236949"/>
    <w:rsid w:val="002424AE"/>
    <w:rsid w:val="00246CAF"/>
    <w:rsid w:val="002526F9"/>
    <w:rsid w:val="00252890"/>
    <w:rsid w:val="00255CA1"/>
    <w:rsid w:val="0025661F"/>
    <w:rsid w:val="002645A9"/>
    <w:rsid w:val="0027462F"/>
    <w:rsid w:val="00281BDD"/>
    <w:rsid w:val="002823EC"/>
    <w:rsid w:val="00282911"/>
    <w:rsid w:val="00282F35"/>
    <w:rsid w:val="002845CF"/>
    <w:rsid w:val="00287AB4"/>
    <w:rsid w:val="0029151B"/>
    <w:rsid w:val="002943B2"/>
    <w:rsid w:val="002A1F95"/>
    <w:rsid w:val="002A20AC"/>
    <w:rsid w:val="002A35C3"/>
    <w:rsid w:val="002A369F"/>
    <w:rsid w:val="002A3C34"/>
    <w:rsid w:val="002A4D6A"/>
    <w:rsid w:val="002A5ECD"/>
    <w:rsid w:val="002A722E"/>
    <w:rsid w:val="002A74EC"/>
    <w:rsid w:val="002B1946"/>
    <w:rsid w:val="002B614D"/>
    <w:rsid w:val="002C19BF"/>
    <w:rsid w:val="002C2637"/>
    <w:rsid w:val="002C2A3F"/>
    <w:rsid w:val="002C4ABE"/>
    <w:rsid w:val="002C5612"/>
    <w:rsid w:val="002D4D92"/>
    <w:rsid w:val="002D4D9A"/>
    <w:rsid w:val="002D691A"/>
    <w:rsid w:val="002E1349"/>
    <w:rsid w:val="002E3A75"/>
    <w:rsid w:val="002E4996"/>
    <w:rsid w:val="002E7D92"/>
    <w:rsid w:val="002F0E26"/>
    <w:rsid w:val="002F1DFD"/>
    <w:rsid w:val="002F307E"/>
    <w:rsid w:val="002F3A85"/>
    <w:rsid w:val="002F7017"/>
    <w:rsid w:val="00304B35"/>
    <w:rsid w:val="0030514E"/>
    <w:rsid w:val="00306A1C"/>
    <w:rsid w:val="0031065E"/>
    <w:rsid w:val="00311699"/>
    <w:rsid w:val="00313A4F"/>
    <w:rsid w:val="003141FE"/>
    <w:rsid w:val="00322DF4"/>
    <w:rsid w:val="003310C8"/>
    <w:rsid w:val="00336EDC"/>
    <w:rsid w:val="00341CDF"/>
    <w:rsid w:val="00342837"/>
    <w:rsid w:val="00350A4F"/>
    <w:rsid w:val="00354E6D"/>
    <w:rsid w:val="0036014D"/>
    <w:rsid w:val="00360359"/>
    <w:rsid w:val="00363A2E"/>
    <w:rsid w:val="00365E3B"/>
    <w:rsid w:val="0036771A"/>
    <w:rsid w:val="0037190B"/>
    <w:rsid w:val="0037216E"/>
    <w:rsid w:val="003729B8"/>
    <w:rsid w:val="00377320"/>
    <w:rsid w:val="003775B7"/>
    <w:rsid w:val="0038028E"/>
    <w:rsid w:val="00381A16"/>
    <w:rsid w:val="00384BBA"/>
    <w:rsid w:val="0038633D"/>
    <w:rsid w:val="00386455"/>
    <w:rsid w:val="00386781"/>
    <w:rsid w:val="00386D50"/>
    <w:rsid w:val="00395B36"/>
    <w:rsid w:val="003968B8"/>
    <w:rsid w:val="00396EDA"/>
    <w:rsid w:val="003A19FA"/>
    <w:rsid w:val="003B0ADA"/>
    <w:rsid w:val="003B2141"/>
    <w:rsid w:val="003B2B89"/>
    <w:rsid w:val="003B580C"/>
    <w:rsid w:val="003B68FC"/>
    <w:rsid w:val="003C1EC4"/>
    <w:rsid w:val="003C21F0"/>
    <w:rsid w:val="003C2C77"/>
    <w:rsid w:val="003C4A1A"/>
    <w:rsid w:val="003C4FB9"/>
    <w:rsid w:val="003C5DDD"/>
    <w:rsid w:val="003C735B"/>
    <w:rsid w:val="003C7F15"/>
    <w:rsid w:val="003D5994"/>
    <w:rsid w:val="003D6057"/>
    <w:rsid w:val="003E3146"/>
    <w:rsid w:val="003E78F5"/>
    <w:rsid w:val="003F0EEC"/>
    <w:rsid w:val="003F316F"/>
    <w:rsid w:val="003F544A"/>
    <w:rsid w:val="003F5E00"/>
    <w:rsid w:val="003F7BF4"/>
    <w:rsid w:val="00416E5C"/>
    <w:rsid w:val="0043241F"/>
    <w:rsid w:val="00432556"/>
    <w:rsid w:val="00432964"/>
    <w:rsid w:val="00434EAB"/>
    <w:rsid w:val="0043690D"/>
    <w:rsid w:val="00440AA4"/>
    <w:rsid w:val="00443251"/>
    <w:rsid w:val="00443EA4"/>
    <w:rsid w:val="004441D5"/>
    <w:rsid w:val="004523F4"/>
    <w:rsid w:val="004528D9"/>
    <w:rsid w:val="00456039"/>
    <w:rsid w:val="004563F3"/>
    <w:rsid w:val="004566EF"/>
    <w:rsid w:val="004605E4"/>
    <w:rsid w:val="004614F7"/>
    <w:rsid w:val="0046449D"/>
    <w:rsid w:val="004654A3"/>
    <w:rsid w:val="004675B6"/>
    <w:rsid w:val="00467678"/>
    <w:rsid w:val="00471E94"/>
    <w:rsid w:val="004742A3"/>
    <w:rsid w:val="00474EA5"/>
    <w:rsid w:val="004765DE"/>
    <w:rsid w:val="0048071B"/>
    <w:rsid w:val="00481854"/>
    <w:rsid w:val="004852C2"/>
    <w:rsid w:val="00486202"/>
    <w:rsid w:val="0048638D"/>
    <w:rsid w:val="0049161F"/>
    <w:rsid w:val="00495C1C"/>
    <w:rsid w:val="00497DC1"/>
    <w:rsid w:val="004A1107"/>
    <w:rsid w:val="004A3556"/>
    <w:rsid w:val="004A36D8"/>
    <w:rsid w:val="004A41B1"/>
    <w:rsid w:val="004A54B7"/>
    <w:rsid w:val="004A7B3C"/>
    <w:rsid w:val="004A7C8F"/>
    <w:rsid w:val="004B07DD"/>
    <w:rsid w:val="004B0992"/>
    <w:rsid w:val="004B170D"/>
    <w:rsid w:val="004B37DF"/>
    <w:rsid w:val="004B3AB3"/>
    <w:rsid w:val="004B5B12"/>
    <w:rsid w:val="004B5FE6"/>
    <w:rsid w:val="004C044C"/>
    <w:rsid w:val="004C35E0"/>
    <w:rsid w:val="004C5CDA"/>
    <w:rsid w:val="004C6E89"/>
    <w:rsid w:val="004D10F0"/>
    <w:rsid w:val="004D1164"/>
    <w:rsid w:val="004D5CAE"/>
    <w:rsid w:val="004D5EAD"/>
    <w:rsid w:val="004D6859"/>
    <w:rsid w:val="004E670D"/>
    <w:rsid w:val="004E67D5"/>
    <w:rsid w:val="004E75B6"/>
    <w:rsid w:val="004F0211"/>
    <w:rsid w:val="004F25A8"/>
    <w:rsid w:val="004F4458"/>
    <w:rsid w:val="004F455D"/>
    <w:rsid w:val="004F4A4E"/>
    <w:rsid w:val="004F6427"/>
    <w:rsid w:val="004F7FDB"/>
    <w:rsid w:val="00510102"/>
    <w:rsid w:val="00510550"/>
    <w:rsid w:val="00511019"/>
    <w:rsid w:val="00511FCE"/>
    <w:rsid w:val="00514F5A"/>
    <w:rsid w:val="00516C99"/>
    <w:rsid w:val="005226A9"/>
    <w:rsid w:val="0052307E"/>
    <w:rsid w:val="00524E02"/>
    <w:rsid w:val="005269B7"/>
    <w:rsid w:val="00527ABE"/>
    <w:rsid w:val="00531E7A"/>
    <w:rsid w:val="00532B37"/>
    <w:rsid w:val="005335CC"/>
    <w:rsid w:val="005365E6"/>
    <w:rsid w:val="00542E0A"/>
    <w:rsid w:val="00543904"/>
    <w:rsid w:val="00543AB2"/>
    <w:rsid w:val="005448F2"/>
    <w:rsid w:val="005463C1"/>
    <w:rsid w:val="00551FDA"/>
    <w:rsid w:val="00553783"/>
    <w:rsid w:val="00553E52"/>
    <w:rsid w:val="00554076"/>
    <w:rsid w:val="00554462"/>
    <w:rsid w:val="00554E6C"/>
    <w:rsid w:val="00557AC7"/>
    <w:rsid w:val="00561A38"/>
    <w:rsid w:val="005629E6"/>
    <w:rsid w:val="005641A9"/>
    <w:rsid w:val="0056533E"/>
    <w:rsid w:val="00567EE8"/>
    <w:rsid w:val="005724E4"/>
    <w:rsid w:val="00576794"/>
    <w:rsid w:val="00576D23"/>
    <w:rsid w:val="005771E5"/>
    <w:rsid w:val="00582A31"/>
    <w:rsid w:val="0059033E"/>
    <w:rsid w:val="005906C9"/>
    <w:rsid w:val="00596A5C"/>
    <w:rsid w:val="005A01D7"/>
    <w:rsid w:val="005A251F"/>
    <w:rsid w:val="005A2C37"/>
    <w:rsid w:val="005A48AE"/>
    <w:rsid w:val="005A74FE"/>
    <w:rsid w:val="005A792D"/>
    <w:rsid w:val="005B33FF"/>
    <w:rsid w:val="005B36E7"/>
    <w:rsid w:val="005B4251"/>
    <w:rsid w:val="005B56B2"/>
    <w:rsid w:val="005C0B5E"/>
    <w:rsid w:val="005D3C40"/>
    <w:rsid w:val="005D651A"/>
    <w:rsid w:val="005E16C4"/>
    <w:rsid w:val="005E5F8E"/>
    <w:rsid w:val="005F567C"/>
    <w:rsid w:val="005F67D3"/>
    <w:rsid w:val="005F7F6B"/>
    <w:rsid w:val="00601117"/>
    <w:rsid w:val="00604991"/>
    <w:rsid w:val="00604DB6"/>
    <w:rsid w:val="00606840"/>
    <w:rsid w:val="00607237"/>
    <w:rsid w:val="006145D7"/>
    <w:rsid w:val="0061665D"/>
    <w:rsid w:val="00620BC1"/>
    <w:rsid w:val="00621DD3"/>
    <w:rsid w:val="00622DCD"/>
    <w:rsid w:val="00623704"/>
    <w:rsid w:val="00623853"/>
    <w:rsid w:val="006270D0"/>
    <w:rsid w:val="006278F6"/>
    <w:rsid w:val="006304EC"/>
    <w:rsid w:val="0063065E"/>
    <w:rsid w:val="00630C11"/>
    <w:rsid w:val="00635DB7"/>
    <w:rsid w:val="0063655F"/>
    <w:rsid w:val="00641DA8"/>
    <w:rsid w:val="006429B2"/>
    <w:rsid w:val="00644712"/>
    <w:rsid w:val="006457B1"/>
    <w:rsid w:val="0064624F"/>
    <w:rsid w:val="00646271"/>
    <w:rsid w:val="006522D4"/>
    <w:rsid w:val="00652B2A"/>
    <w:rsid w:val="00654A69"/>
    <w:rsid w:val="006557BB"/>
    <w:rsid w:val="00657F61"/>
    <w:rsid w:val="006623C6"/>
    <w:rsid w:val="00665F12"/>
    <w:rsid w:val="006709FB"/>
    <w:rsid w:val="0067503A"/>
    <w:rsid w:val="0068279B"/>
    <w:rsid w:val="00682FEC"/>
    <w:rsid w:val="00684E00"/>
    <w:rsid w:val="00690302"/>
    <w:rsid w:val="006917D2"/>
    <w:rsid w:val="006919E4"/>
    <w:rsid w:val="00695133"/>
    <w:rsid w:val="00696BBE"/>
    <w:rsid w:val="006A3C3F"/>
    <w:rsid w:val="006A4853"/>
    <w:rsid w:val="006A6D14"/>
    <w:rsid w:val="006B07DF"/>
    <w:rsid w:val="006B2287"/>
    <w:rsid w:val="006B492B"/>
    <w:rsid w:val="006C0351"/>
    <w:rsid w:val="006C2BE8"/>
    <w:rsid w:val="006C3C50"/>
    <w:rsid w:val="006C778F"/>
    <w:rsid w:val="006D0535"/>
    <w:rsid w:val="006D0B5E"/>
    <w:rsid w:val="006D2EFE"/>
    <w:rsid w:val="006D3A15"/>
    <w:rsid w:val="006D4252"/>
    <w:rsid w:val="006D655E"/>
    <w:rsid w:val="006D7432"/>
    <w:rsid w:val="006E067A"/>
    <w:rsid w:val="006E2675"/>
    <w:rsid w:val="006E49E7"/>
    <w:rsid w:val="006F0D77"/>
    <w:rsid w:val="006F1D83"/>
    <w:rsid w:val="006F2874"/>
    <w:rsid w:val="006F4419"/>
    <w:rsid w:val="00700965"/>
    <w:rsid w:val="00700B16"/>
    <w:rsid w:val="00702F52"/>
    <w:rsid w:val="00710AB1"/>
    <w:rsid w:val="00711D19"/>
    <w:rsid w:val="00711FBD"/>
    <w:rsid w:val="00715D9A"/>
    <w:rsid w:val="00716EB5"/>
    <w:rsid w:val="007226A9"/>
    <w:rsid w:val="00725E52"/>
    <w:rsid w:val="00726C90"/>
    <w:rsid w:val="0072704F"/>
    <w:rsid w:val="0072737E"/>
    <w:rsid w:val="00740292"/>
    <w:rsid w:val="007520B9"/>
    <w:rsid w:val="0075347E"/>
    <w:rsid w:val="0075371A"/>
    <w:rsid w:val="00756C40"/>
    <w:rsid w:val="00760F2C"/>
    <w:rsid w:val="007626FC"/>
    <w:rsid w:val="007634E4"/>
    <w:rsid w:val="007667CE"/>
    <w:rsid w:val="00767EFD"/>
    <w:rsid w:val="00771B82"/>
    <w:rsid w:val="00772EC4"/>
    <w:rsid w:val="007739E6"/>
    <w:rsid w:val="00774817"/>
    <w:rsid w:val="00776316"/>
    <w:rsid w:val="007803B4"/>
    <w:rsid w:val="00782357"/>
    <w:rsid w:val="007827CD"/>
    <w:rsid w:val="00784DC7"/>
    <w:rsid w:val="007852EF"/>
    <w:rsid w:val="00785E85"/>
    <w:rsid w:val="00785FF2"/>
    <w:rsid w:val="0078606C"/>
    <w:rsid w:val="00786ED3"/>
    <w:rsid w:val="00787D43"/>
    <w:rsid w:val="007920E8"/>
    <w:rsid w:val="007940E1"/>
    <w:rsid w:val="007A05B3"/>
    <w:rsid w:val="007A48F9"/>
    <w:rsid w:val="007B0F53"/>
    <w:rsid w:val="007B103E"/>
    <w:rsid w:val="007B7B5D"/>
    <w:rsid w:val="007C41B5"/>
    <w:rsid w:val="007C5D5F"/>
    <w:rsid w:val="007D4BDF"/>
    <w:rsid w:val="007E4E2E"/>
    <w:rsid w:val="007E606A"/>
    <w:rsid w:val="007E79F2"/>
    <w:rsid w:val="007F011C"/>
    <w:rsid w:val="008035BB"/>
    <w:rsid w:val="008115A5"/>
    <w:rsid w:val="00812D5B"/>
    <w:rsid w:val="00816AEB"/>
    <w:rsid w:val="008171B9"/>
    <w:rsid w:val="0082101C"/>
    <w:rsid w:val="00821E6F"/>
    <w:rsid w:val="008225FE"/>
    <w:rsid w:val="00826C74"/>
    <w:rsid w:val="00834CF5"/>
    <w:rsid w:val="00837E72"/>
    <w:rsid w:val="00840B80"/>
    <w:rsid w:val="008414B3"/>
    <w:rsid w:val="008445AC"/>
    <w:rsid w:val="0084575D"/>
    <w:rsid w:val="00846441"/>
    <w:rsid w:val="008567E5"/>
    <w:rsid w:val="00857C02"/>
    <w:rsid w:val="008652D0"/>
    <w:rsid w:val="0088352B"/>
    <w:rsid w:val="00886C04"/>
    <w:rsid w:val="00887B88"/>
    <w:rsid w:val="0089264B"/>
    <w:rsid w:val="00895BF7"/>
    <w:rsid w:val="00896CFF"/>
    <w:rsid w:val="008B1998"/>
    <w:rsid w:val="008B272B"/>
    <w:rsid w:val="008B2B16"/>
    <w:rsid w:val="008B2EE3"/>
    <w:rsid w:val="008B575B"/>
    <w:rsid w:val="008B626F"/>
    <w:rsid w:val="008B7404"/>
    <w:rsid w:val="008C1327"/>
    <w:rsid w:val="008C2350"/>
    <w:rsid w:val="008C245C"/>
    <w:rsid w:val="008C2517"/>
    <w:rsid w:val="008C3A7B"/>
    <w:rsid w:val="008C5F82"/>
    <w:rsid w:val="008C62F3"/>
    <w:rsid w:val="008C635E"/>
    <w:rsid w:val="008C7624"/>
    <w:rsid w:val="008D19C8"/>
    <w:rsid w:val="008D220A"/>
    <w:rsid w:val="008D2671"/>
    <w:rsid w:val="008D401B"/>
    <w:rsid w:val="008E0BB2"/>
    <w:rsid w:val="008E38B7"/>
    <w:rsid w:val="008F4307"/>
    <w:rsid w:val="008F5DCE"/>
    <w:rsid w:val="009002AC"/>
    <w:rsid w:val="0090138D"/>
    <w:rsid w:val="009043BC"/>
    <w:rsid w:val="00906285"/>
    <w:rsid w:val="00910151"/>
    <w:rsid w:val="00915997"/>
    <w:rsid w:val="00916E47"/>
    <w:rsid w:val="0092095F"/>
    <w:rsid w:val="009234FE"/>
    <w:rsid w:val="00930040"/>
    <w:rsid w:val="009410A6"/>
    <w:rsid w:val="009414C1"/>
    <w:rsid w:val="00942920"/>
    <w:rsid w:val="00944AB2"/>
    <w:rsid w:val="009514F1"/>
    <w:rsid w:val="009516D5"/>
    <w:rsid w:val="009538BD"/>
    <w:rsid w:val="009545B8"/>
    <w:rsid w:val="00954CB9"/>
    <w:rsid w:val="009604B1"/>
    <w:rsid w:val="0096262E"/>
    <w:rsid w:val="009632DA"/>
    <w:rsid w:val="00966A1A"/>
    <w:rsid w:val="00966EE0"/>
    <w:rsid w:val="009670A4"/>
    <w:rsid w:val="00970FA7"/>
    <w:rsid w:val="009715CB"/>
    <w:rsid w:val="00971827"/>
    <w:rsid w:val="00974213"/>
    <w:rsid w:val="00975868"/>
    <w:rsid w:val="0097693F"/>
    <w:rsid w:val="009805C2"/>
    <w:rsid w:val="00980C63"/>
    <w:rsid w:val="009834FD"/>
    <w:rsid w:val="00986284"/>
    <w:rsid w:val="00991A65"/>
    <w:rsid w:val="00991C81"/>
    <w:rsid w:val="0099427F"/>
    <w:rsid w:val="00994CED"/>
    <w:rsid w:val="00995987"/>
    <w:rsid w:val="009A48A5"/>
    <w:rsid w:val="009A5A13"/>
    <w:rsid w:val="009A6A24"/>
    <w:rsid w:val="009B67FD"/>
    <w:rsid w:val="009B6E9F"/>
    <w:rsid w:val="009D046F"/>
    <w:rsid w:val="009D10AD"/>
    <w:rsid w:val="009D261C"/>
    <w:rsid w:val="009E6BCE"/>
    <w:rsid w:val="009F3026"/>
    <w:rsid w:val="009F75FE"/>
    <w:rsid w:val="00A02237"/>
    <w:rsid w:val="00A022B7"/>
    <w:rsid w:val="00A075FA"/>
    <w:rsid w:val="00A1281B"/>
    <w:rsid w:val="00A12DFA"/>
    <w:rsid w:val="00A13346"/>
    <w:rsid w:val="00A15E8A"/>
    <w:rsid w:val="00A22356"/>
    <w:rsid w:val="00A22A4C"/>
    <w:rsid w:val="00A26AB0"/>
    <w:rsid w:val="00A27B7A"/>
    <w:rsid w:val="00A31CAE"/>
    <w:rsid w:val="00A34839"/>
    <w:rsid w:val="00A36392"/>
    <w:rsid w:val="00A40E83"/>
    <w:rsid w:val="00A422D9"/>
    <w:rsid w:val="00A42352"/>
    <w:rsid w:val="00A4381E"/>
    <w:rsid w:val="00A43E5B"/>
    <w:rsid w:val="00A51CC3"/>
    <w:rsid w:val="00A55304"/>
    <w:rsid w:val="00A55ADA"/>
    <w:rsid w:val="00A568DB"/>
    <w:rsid w:val="00A60E20"/>
    <w:rsid w:val="00A655A3"/>
    <w:rsid w:val="00A65833"/>
    <w:rsid w:val="00A66563"/>
    <w:rsid w:val="00A706F8"/>
    <w:rsid w:val="00A731BF"/>
    <w:rsid w:val="00A8034A"/>
    <w:rsid w:val="00A81FB8"/>
    <w:rsid w:val="00A82971"/>
    <w:rsid w:val="00A85176"/>
    <w:rsid w:val="00A85461"/>
    <w:rsid w:val="00A87ACB"/>
    <w:rsid w:val="00A87E01"/>
    <w:rsid w:val="00A94C39"/>
    <w:rsid w:val="00AA28FC"/>
    <w:rsid w:val="00AA32A0"/>
    <w:rsid w:val="00AA39DD"/>
    <w:rsid w:val="00AA3BAB"/>
    <w:rsid w:val="00AA47A8"/>
    <w:rsid w:val="00AA53C7"/>
    <w:rsid w:val="00AA651C"/>
    <w:rsid w:val="00AB6675"/>
    <w:rsid w:val="00AC2AAE"/>
    <w:rsid w:val="00AC2EC5"/>
    <w:rsid w:val="00AC47B5"/>
    <w:rsid w:val="00AC787A"/>
    <w:rsid w:val="00AD55A4"/>
    <w:rsid w:val="00AD61FF"/>
    <w:rsid w:val="00AE0270"/>
    <w:rsid w:val="00AE2349"/>
    <w:rsid w:val="00AE61F9"/>
    <w:rsid w:val="00AE6961"/>
    <w:rsid w:val="00AF478B"/>
    <w:rsid w:val="00AF5ADB"/>
    <w:rsid w:val="00AF770F"/>
    <w:rsid w:val="00B00694"/>
    <w:rsid w:val="00B059C9"/>
    <w:rsid w:val="00B05BE8"/>
    <w:rsid w:val="00B1106F"/>
    <w:rsid w:val="00B11669"/>
    <w:rsid w:val="00B205B6"/>
    <w:rsid w:val="00B20D2C"/>
    <w:rsid w:val="00B30387"/>
    <w:rsid w:val="00B47A4C"/>
    <w:rsid w:val="00B51AF4"/>
    <w:rsid w:val="00B60AD1"/>
    <w:rsid w:val="00B61E3E"/>
    <w:rsid w:val="00B624AE"/>
    <w:rsid w:val="00B62E2C"/>
    <w:rsid w:val="00B64B9F"/>
    <w:rsid w:val="00B66C31"/>
    <w:rsid w:val="00B75B3A"/>
    <w:rsid w:val="00B80D23"/>
    <w:rsid w:val="00B82BA4"/>
    <w:rsid w:val="00B83D23"/>
    <w:rsid w:val="00B91CE2"/>
    <w:rsid w:val="00B93810"/>
    <w:rsid w:val="00BA4A12"/>
    <w:rsid w:val="00BA5B1F"/>
    <w:rsid w:val="00BA6547"/>
    <w:rsid w:val="00BB0C29"/>
    <w:rsid w:val="00BB5019"/>
    <w:rsid w:val="00BB7E07"/>
    <w:rsid w:val="00BC3762"/>
    <w:rsid w:val="00BC672F"/>
    <w:rsid w:val="00BD242B"/>
    <w:rsid w:val="00BE178D"/>
    <w:rsid w:val="00BE1DF7"/>
    <w:rsid w:val="00BE2181"/>
    <w:rsid w:val="00BE5C3B"/>
    <w:rsid w:val="00BE6D09"/>
    <w:rsid w:val="00BE7FDC"/>
    <w:rsid w:val="00BF64D3"/>
    <w:rsid w:val="00C12099"/>
    <w:rsid w:val="00C125E3"/>
    <w:rsid w:val="00C16D0F"/>
    <w:rsid w:val="00C20963"/>
    <w:rsid w:val="00C222B3"/>
    <w:rsid w:val="00C40C9C"/>
    <w:rsid w:val="00C41FAC"/>
    <w:rsid w:val="00C44D05"/>
    <w:rsid w:val="00C476B0"/>
    <w:rsid w:val="00C538B2"/>
    <w:rsid w:val="00C55043"/>
    <w:rsid w:val="00C61DDC"/>
    <w:rsid w:val="00C64787"/>
    <w:rsid w:val="00C672AE"/>
    <w:rsid w:val="00C67385"/>
    <w:rsid w:val="00C747CE"/>
    <w:rsid w:val="00C76B0E"/>
    <w:rsid w:val="00C80284"/>
    <w:rsid w:val="00C81183"/>
    <w:rsid w:val="00C9015B"/>
    <w:rsid w:val="00C91FDC"/>
    <w:rsid w:val="00C920A5"/>
    <w:rsid w:val="00C9347F"/>
    <w:rsid w:val="00C93789"/>
    <w:rsid w:val="00C95131"/>
    <w:rsid w:val="00C95667"/>
    <w:rsid w:val="00C96EDE"/>
    <w:rsid w:val="00CA080C"/>
    <w:rsid w:val="00CA2218"/>
    <w:rsid w:val="00CA29A3"/>
    <w:rsid w:val="00CA4097"/>
    <w:rsid w:val="00CB0A6F"/>
    <w:rsid w:val="00CB2314"/>
    <w:rsid w:val="00CB2BEE"/>
    <w:rsid w:val="00CB5AB4"/>
    <w:rsid w:val="00CB6393"/>
    <w:rsid w:val="00CB6CFC"/>
    <w:rsid w:val="00CC0C8B"/>
    <w:rsid w:val="00CC183C"/>
    <w:rsid w:val="00CC1F75"/>
    <w:rsid w:val="00CC44CB"/>
    <w:rsid w:val="00CD71F0"/>
    <w:rsid w:val="00CD7816"/>
    <w:rsid w:val="00CE0207"/>
    <w:rsid w:val="00CE349F"/>
    <w:rsid w:val="00CE39EF"/>
    <w:rsid w:val="00CE3DEA"/>
    <w:rsid w:val="00CE5773"/>
    <w:rsid w:val="00CF4504"/>
    <w:rsid w:val="00CF466E"/>
    <w:rsid w:val="00D00A72"/>
    <w:rsid w:val="00D00B33"/>
    <w:rsid w:val="00D10304"/>
    <w:rsid w:val="00D110B6"/>
    <w:rsid w:val="00D139B0"/>
    <w:rsid w:val="00D146CC"/>
    <w:rsid w:val="00D20716"/>
    <w:rsid w:val="00D21817"/>
    <w:rsid w:val="00D25574"/>
    <w:rsid w:val="00D26E95"/>
    <w:rsid w:val="00D301E8"/>
    <w:rsid w:val="00D30926"/>
    <w:rsid w:val="00D31BD0"/>
    <w:rsid w:val="00D3739A"/>
    <w:rsid w:val="00D407F2"/>
    <w:rsid w:val="00D40B4A"/>
    <w:rsid w:val="00D42DCC"/>
    <w:rsid w:val="00D43DE4"/>
    <w:rsid w:val="00D46D8B"/>
    <w:rsid w:val="00D576E6"/>
    <w:rsid w:val="00D610C9"/>
    <w:rsid w:val="00D61FCC"/>
    <w:rsid w:val="00D62623"/>
    <w:rsid w:val="00D62DFA"/>
    <w:rsid w:val="00D71CA7"/>
    <w:rsid w:val="00D72738"/>
    <w:rsid w:val="00D74304"/>
    <w:rsid w:val="00D77428"/>
    <w:rsid w:val="00D838F2"/>
    <w:rsid w:val="00D866B4"/>
    <w:rsid w:val="00D93037"/>
    <w:rsid w:val="00D94139"/>
    <w:rsid w:val="00DA33B8"/>
    <w:rsid w:val="00DA392C"/>
    <w:rsid w:val="00DB0511"/>
    <w:rsid w:val="00DB39C4"/>
    <w:rsid w:val="00DC1D3F"/>
    <w:rsid w:val="00DC29C3"/>
    <w:rsid w:val="00DC2B74"/>
    <w:rsid w:val="00DC4034"/>
    <w:rsid w:val="00DC492E"/>
    <w:rsid w:val="00DC4EA0"/>
    <w:rsid w:val="00DC5D2C"/>
    <w:rsid w:val="00DD3F63"/>
    <w:rsid w:val="00DE0691"/>
    <w:rsid w:val="00DE264B"/>
    <w:rsid w:val="00DE2A6F"/>
    <w:rsid w:val="00DE38AF"/>
    <w:rsid w:val="00DE6236"/>
    <w:rsid w:val="00DF0706"/>
    <w:rsid w:val="00DF2236"/>
    <w:rsid w:val="00DF2475"/>
    <w:rsid w:val="00DF515C"/>
    <w:rsid w:val="00E0074C"/>
    <w:rsid w:val="00E00920"/>
    <w:rsid w:val="00E024D2"/>
    <w:rsid w:val="00E02E30"/>
    <w:rsid w:val="00E02F03"/>
    <w:rsid w:val="00E1048B"/>
    <w:rsid w:val="00E10942"/>
    <w:rsid w:val="00E11C92"/>
    <w:rsid w:val="00E145A7"/>
    <w:rsid w:val="00E152B0"/>
    <w:rsid w:val="00E155FA"/>
    <w:rsid w:val="00E15646"/>
    <w:rsid w:val="00E15CBB"/>
    <w:rsid w:val="00E23029"/>
    <w:rsid w:val="00E259E6"/>
    <w:rsid w:val="00E269C7"/>
    <w:rsid w:val="00E30104"/>
    <w:rsid w:val="00E33E2C"/>
    <w:rsid w:val="00E34D5F"/>
    <w:rsid w:val="00E3596D"/>
    <w:rsid w:val="00E35978"/>
    <w:rsid w:val="00E370B5"/>
    <w:rsid w:val="00E42640"/>
    <w:rsid w:val="00E43B37"/>
    <w:rsid w:val="00E45885"/>
    <w:rsid w:val="00E45BCA"/>
    <w:rsid w:val="00E5066A"/>
    <w:rsid w:val="00E50711"/>
    <w:rsid w:val="00E5119A"/>
    <w:rsid w:val="00E51AC2"/>
    <w:rsid w:val="00E51C04"/>
    <w:rsid w:val="00E527DE"/>
    <w:rsid w:val="00E53243"/>
    <w:rsid w:val="00E604E6"/>
    <w:rsid w:val="00E61D8E"/>
    <w:rsid w:val="00E62218"/>
    <w:rsid w:val="00E64DDF"/>
    <w:rsid w:val="00E66365"/>
    <w:rsid w:val="00E66D21"/>
    <w:rsid w:val="00E7084C"/>
    <w:rsid w:val="00E71386"/>
    <w:rsid w:val="00E72E21"/>
    <w:rsid w:val="00E73E2B"/>
    <w:rsid w:val="00E75C64"/>
    <w:rsid w:val="00E765DB"/>
    <w:rsid w:val="00E82690"/>
    <w:rsid w:val="00E82F65"/>
    <w:rsid w:val="00E8382F"/>
    <w:rsid w:val="00E87EC4"/>
    <w:rsid w:val="00E90319"/>
    <w:rsid w:val="00E92A03"/>
    <w:rsid w:val="00E93A45"/>
    <w:rsid w:val="00E93AF7"/>
    <w:rsid w:val="00E96C96"/>
    <w:rsid w:val="00EA2239"/>
    <w:rsid w:val="00EA260A"/>
    <w:rsid w:val="00EA260F"/>
    <w:rsid w:val="00EA3564"/>
    <w:rsid w:val="00EA4496"/>
    <w:rsid w:val="00EA5528"/>
    <w:rsid w:val="00EA5B12"/>
    <w:rsid w:val="00EB18A8"/>
    <w:rsid w:val="00EB3082"/>
    <w:rsid w:val="00EB3DF9"/>
    <w:rsid w:val="00EB6DFD"/>
    <w:rsid w:val="00EB7860"/>
    <w:rsid w:val="00EB7F48"/>
    <w:rsid w:val="00EC0A81"/>
    <w:rsid w:val="00EC3A19"/>
    <w:rsid w:val="00ED0984"/>
    <w:rsid w:val="00ED1FA9"/>
    <w:rsid w:val="00ED5272"/>
    <w:rsid w:val="00EE2400"/>
    <w:rsid w:val="00EE3381"/>
    <w:rsid w:val="00EE582A"/>
    <w:rsid w:val="00EE778B"/>
    <w:rsid w:val="00EE7C89"/>
    <w:rsid w:val="00EF2572"/>
    <w:rsid w:val="00EF4881"/>
    <w:rsid w:val="00EF6384"/>
    <w:rsid w:val="00F0081C"/>
    <w:rsid w:val="00F0184A"/>
    <w:rsid w:val="00F02F39"/>
    <w:rsid w:val="00F05C41"/>
    <w:rsid w:val="00F075C6"/>
    <w:rsid w:val="00F124FC"/>
    <w:rsid w:val="00F13114"/>
    <w:rsid w:val="00F13B47"/>
    <w:rsid w:val="00F167B2"/>
    <w:rsid w:val="00F24607"/>
    <w:rsid w:val="00F26718"/>
    <w:rsid w:val="00F3056A"/>
    <w:rsid w:val="00F43451"/>
    <w:rsid w:val="00F44F19"/>
    <w:rsid w:val="00F466FF"/>
    <w:rsid w:val="00F52809"/>
    <w:rsid w:val="00F5360C"/>
    <w:rsid w:val="00F55716"/>
    <w:rsid w:val="00F55741"/>
    <w:rsid w:val="00F5622A"/>
    <w:rsid w:val="00F56E6F"/>
    <w:rsid w:val="00F57863"/>
    <w:rsid w:val="00F57C40"/>
    <w:rsid w:val="00F61F62"/>
    <w:rsid w:val="00F62711"/>
    <w:rsid w:val="00F63E8F"/>
    <w:rsid w:val="00F65D16"/>
    <w:rsid w:val="00F67A9C"/>
    <w:rsid w:val="00F70122"/>
    <w:rsid w:val="00F7189F"/>
    <w:rsid w:val="00F729C6"/>
    <w:rsid w:val="00F74415"/>
    <w:rsid w:val="00F756FB"/>
    <w:rsid w:val="00F80027"/>
    <w:rsid w:val="00F831D5"/>
    <w:rsid w:val="00F87B41"/>
    <w:rsid w:val="00F922CF"/>
    <w:rsid w:val="00F94B51"/>
    <w:rsid w:val="00F94BCE"/>
    <w:rsid w:val="00FB2BE4"/>
    <w:rsid w:val="00FB2E36"/>
    <w:rsid w:val="00FB30BA"/>
    <w:rsid w:val="00FB5B0F"/>
    <w:rsid w:val="00FC4682"/>
    <w:rsid w:val="00FC53C5"/>
    <w:rsid w:val="00FC678E"/>
    <w:rsid w:val="00FC6E0C"/>
    <w:rsid w:val="00FD003E"/>
    <w:rsid w:val="00FD18FD"/>
    <w:rsid w:val="00FD2261"/>
    <w:rsid w:val="00FD45A9"/>
    <w:rsid w:val="00FD56B0"/>
    <w:rsid w:val="00FD66ED"/>
    <w:rsid w:val="00FE5E8E"/>
    <w:rsid w:val="00FE76F7"/>
    <w:rsid w:val="00FF0B00"/>
    <w:rsid w:val="00FF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7D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line="360" w:lineRule="auto"/>
      <w:outlineLvl w:val="0"/>
    </w:pPr>
    <w:rPr>
      <w:rFonts w:ascii="AG_CenturyOldStyle" w:hAnsi="AG_CenturyOldStyle"/>
      <w:b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rFonts w:ascii="AG_CenturyOldStyle" w:hAnsi="AG_CenturyOldStyle"/>
      <w:b/>
      <w:sz w:val="32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rFonts w:ascii="AG_CenturyOldStyle" w:hAnsi="AG_CenturyOldStyle"/>
      <w:b/>
      <w:sz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rFonts w:ascii="AG_CenturyOldStyle" w:hAnsi="AG_CenturyOldStyle"/>
      <w:b/>
      <w:sz w:val="4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AG_CenturyOldStyle" w:hAnsi="AG_CenturyOldStyle"/>
      <w:b/>
      <w:sz w:val="28"/>
    </w:rPr>
  </w:style>
  <w:style w:type="character" w:customStyle="1" w:styleId="50">
    <w:name w:val="Заголовок 5 Знак"/>
    <w:link w:val="5"/>
    <w:uiPriority w:val="99"/>
    <w:rPr>
      <w:rFonts w:ascii="AG_CenturyOldStyle" w:hAnsi="AG_CenturyOldStyle"/>
      <w:b/>
      <w:sz w:val="32"/>
    </w:rPr>
  </w:style>
  <w:style w:type="character" w:customStyle="1" w:styleId="60">
    <w:name w:val="Заголовок 6 Знак"/>
    <w:link w:val="6"/>
    <w:uiPriority w:val="99"/>
    <w:rPr>
      <w:rFonts w:ascii="AG_CenturyOldStyle" w:hAnsi="AG_CenturyOldStyle"/>
      <w:b/>
      <w:sz w:val="28"/>
    </w:rPr>
  </w:style>
  <w:style w:type="character" w:customStyle="1" w:styleId="70">
    <w:name w:val="Заголовок 7 Знак"/>
    <w:link w:val="7"/>
    <w:uiPriority w:val="99"/>
    <w:rPr>
      <w:rFonts w:ascii="AG_CenturyOldStyle" w:hAnsi="AG_CenturyOldStyle"/>
      <w:b/>
      <w:sz w:val="44"/>
    </w:rPr>
  </w:style>
  <w:style w:type="paragraph" w:styleId="24">
    <w:name w:val="Body Text 2"/>
    <w:basedOn w:val="a"/>
    <w:link w:val="25"/>
    <w:uiPriority w:val="99"/>
    <w:pPr>
      <w:ind w:left="360"/>
      <w:jc w:val="both"/>
    </w:pPr>
    <w:rPr>
      <w:sz w:val="26"/>
    </w:rPr>
  </w:style>
  <w:style w:type="character" w:customStyle="1" w:styleId="25">
    <w:name w:val="Основной текст 2 Знак"/>
    <w:link w:val="24"/>
    <w:uiPriority w:val="99"/>
    <w:rPr>
      <w:sz w:val="26"/>
    </w:rPr>
  </w:style>
  <w:style w:type="paragraph" w:styleId="af0">
    <w:name w:val="Body Text Indent"/>
    <w:basedOn w:val="a"/>
    <w:pPr>
      <w:ind w:right="-568" w:firstLine="720"/>
      <w:jc w:val="both"/>
    </w:pPr>
  </w:style>
  <w:style w:type="paragraph" w:customStyle="1" w:styleId="caaieiaie7">
    <w:name w:val="caaieiaie 7"/>
    <w:basedOn w:val="a"/>
    <w:next w:val="a"/>
    <w:pPr>
      <w:keepNext/>
      <w:jc w:val="center"/>
    </w:pPr>
    <w:rPr>
      <w:rFonts w:ascii="AG_CenturyOldStyle" w:hAnsi="AG_CenturyOldStyle"/>
      <w:b/>
      <w:sz w:val="44"/>
    </w:rPr>
  </w:style>
  <w:style w:type="paragraph" w:customStyle="1" w:styleId="211">
    <w:name w:val="Основной текст 21"/>
    <w:basedOn w:val="a"/>
    <w:pPr>
      <w:ind w:left="360"/>
      <w:jc w:val="both"/>
    </w:pPr>
    <w:rPr>
      <w:sz w:val="2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</w:pPr>
    <w:rPr>
      <w:sz w:val="24"/>
      <w:szCs w:val="24"/>
    </w:rPr>
  </w:style>
  <w:style w:type="paragraph" w:customStyle="1" w:styleId="ConsPlusNormal">
    <w:name w:val="ConsPlusNormal"/>
    <w:link w:val="ConsPlusNormal0"/>
    <w:uiPriority w:val="99"/>
    <w:pPr>
      <w:widowControl w:val="0"/>
      <w:ind w:firstLine="720"/>
    </w:pPr>
    <w:rPr>
      <w:rFonts w:ascii="Arial" w:hAnsi="Arial" w:cs="Arial"/>
    </w:rPr>
  </w:style>
  <w:style w:type="paragraph" w:styleId="af1">
    <w:name w:val="Normal (Web)"/>
    <w:basedOn w:val="a"/>
    <w:pPr>
      <w:spacing w:before="100" w:beforeAutospacing="1" w:after="100" w:afterAutospacing="1"/>
    </w:pPr>
    <w:rPr>
      <w:szCs w:val="24"/>
    </w:rPr>
  </w:style>
  <w:style w:type="character" w:styleId="af2">
    <w:name w:val="Strong"/>
    <w:uiPriority w:val="22"/>
    <w:qFormat/>
    <w:rPr>
      <w:rFonts w:cs="Times New Roman"/>
      <w:b/>
      <w:bCs/>
    </w:rPr>
  </w:style>
  <w:style w:type="paragraph" w:styleId="af3">
    <w:name w:val="footer"/>
    <w:basedOn w:val="a"/>
    <w:link w:val="af4"/>
    <w:uiPriority w:val="99"/>
    <w:pPr>
      <w:tabs>
        <w:tab w:val="center" w:pos="4677"/>
        <w:tab w:val="right" w:pos="9355"/>
      </w:tabs>
    </w:pPr>
    <w:rPr>
      <w:szCs w:val="24"/>
    </w:rPr>
  </w:style>
  <w:style w:type="character" w:customStyle="1" w:styleId="af4">
    <w:name w:val="Нижний колонтитул Знак"/>
    <w:link w:val="af3"/>
    <w:uiPriority w:val="99"/>
    <w:rPr>
      <w:sz w:val="24"/>
      <w:szCs w:val="24"/>
    </w:rPr>
  </w:style>
  <w:style w:type="character" w:styleId="af5">
    <w:name w:val="page number"/>
    <w:rPr>
      <w:rFonts w:cs="Times New Roman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  <w:rPr>
      <w:szCs w:val="24"/>
    </w:rPr>
  </w:style>
  <w:style w:type="character" w:customStyle="1" w:styleId="af7">
    <w:name w:val="Верхний колонтитул Знак"/>
    <w:link w:val="af6"/>
    <w:uiPriority w:val="99"/>
    <w:rPr>
      <w:sz w:val="24"/>
      <w:szCs w:val="24"/>
    </w:rPr>
  </w:style>
  <w:style w:type="paragraph" w:customStyle="1" w:styleId="af8">
    <w:name w:val="Знак"/>
    <w:basedOn w:val="a"/>
    <w:uiPriority w:val="99"/>
    <w:pPr>
      <w:widowControl w:val="0"/>
      <w:spacing w:after="160" w:line="240" w:lineRule="exact"/>
      <w:jc w:val="right"/>
    </w:pPr>
    <w:rPr>
      <w:sz w:val="20"/>
      <w:lang w:val="en-GB" w:eastAsia="en-US"/>
    </w:rPr>
  </w:style>
  <w:style w:type="character" w:styleId="af9">
    <w:name w:val="Hyperlink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rPr>
      <w:rFonts w:cs="Times New Roman"/>
    </w:rPr>
  </w:style>
  <w:style w:type="paragraph" w:customStyle="1" w:styleId="BodyText22">
    <w:name w:val="Body Text 22"/>
    <w:basedOn w:val="a"/>
    <w:uiPriority w:val="99"/>
    <w:pPr>
      <w:ind w:firstLine="709"/>
      <w:jc w:val="both"/>
    </w:pPr>
    <w:rPr>
      <w:szCs w:val="24"/>
    </w:rPr>
  </w:style>
  <w:style w:type="paragraph" w:styleId="afa">
    <w:name w:val="List Paragraph"/>
    <w:basedOn w:val="a"/>
    <w:uiPriority w:val="34"/>
    <w:qFormat/>
    <w:pPr>
      <w:ind w:left="720"/>
    </w:pPr>
    <w:rPr>
      <w:sz w:val="20"/>
    </w:rPr>
  </w:style>
  <w:style w:type="paragraph" w:customStyle="1" w:styleId="Point">
    <w:name w:val="Point"/>
    <w:basedOn w:val="a"/>
    <w:link w:val="PointChar"/>
    <w:uiPriority w:val="99"/>
    <w:pPr>
      <w:spacing w:before="120" w:line="288" w:lineRule="auto"/>
      <w:ind w:firstLine="720"/>
      <w:jc w:val="both"/>
    </w:pPr>
    <w:rPr>
      <w:lang w:eastAsia="en-US"/>
    </w:rPr>
  </w:style>
  <w:style w:type="character" w:customStyle="1" w:styleId="PointChar">
    <w:name w:val="Point Char"/>
    <w:link w:val="Point"/>
    <w:uiPriority w:val="99"/>
    <w:rPr>
      <w:sz w:val="24"/>
      <w:lang w:eastAsia="en-US"/>
    </w:rPr>
  </w:style>
  <w:style w:type="paragraph" w:customStyle="1" w:styleId="13">
    <w:name w:val="Знак1"/>
    <w:basedOn w:val="a"/>
    <w:uiPriority w:val="99"/>
    <w:pPr>
      <w:widowControl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fb">
    <w:name w:val="Символ сноски"/>
    <w:uiPriority w:val="99"/>
    <w:rPr>
      <w:rFonts w:cs="Times New Roman"/>
      <w:vertAlign w:val="superscript"/>
    </w:rPr>
  </w:style>
  <w:style w:type="character" w:styleId="afc">
    <w:name w:val="footnote reference"/>
    <w:uiPriority w:val="99"/>
    <w:rPr>
      <w:rFonts w:cs="Times New Roman"/>
      <w:vertAlign w:val="superscript"/>
    </w:rPr>
  </w:style>
  <w:style w:type="paragraph" w:styleId="afd">
    <w:name w:val="footnote text"/>
    <w:basedOn w:val="a"/>
    <w:link w:val="afe"/>
    <w:uiPriority w:val="99"/>
    <w:rPr>
      <w:sz w:val="20"/>
      <w:lang w:eastAsia="ar-SA"/>
    </w:rPr>
  </w:style>
  <w:style w:type="character" w:customStyle="1" w:styleId="afe">
    <w:name w:val="Текст сноски Знак"/>
    <w:link w:val="afd"/>
    <w:uiPriority w:val="99"/>
    <w:rPr>
      <w:lang w:eastAsia="ar-SA"/>
    </w:rPr>
  </w:style>
  <w:style w:type="paragraph" w:styleId="aff">
    <w:name w:val="Balloon Text"/>
    <w:basedOn w:val="a"/>
    <w:link w:val="aff0"/>
    <w:uiPriority w:val="99"/>
    <w:rPr>
      <w:rFonts w:ascii="Tahoma" w:hAnsi="Tahoma"/>
      <w:sz w:val="16"/>
      <w:szCs w:val="16"/>
    </w:rPr>
  </w:style>
  <w:style w:type="character" w:customStyle="1" w:styleId="aff0">
    <w:name w:val="Текст выноски Знак"/>
    <w:link w:val="aff"/>
    <w:uiPriority w:val="99"/>
    <w:rPr>
      <w:rFonts w:ascii="Tahoma" w:hAnsi="Tahoma" w:cs="Tahoma"/>
      <w:sz w:val="16"/>
      <w:szCs w:val="16"/>
    </w:rPr>
  </w:style>
  <w:style w:type="character" w:customStyle="1" w:styleId="14">
    <w:name w:val="Основной шрифт абзаца1"/>
  </w:style>
  <w:style w:type="paragraph" w:customStyle="1" w:styleId="15">
    <w:name w:val="Обычный1"/>
    <w:uiPriority w:val="99"/>
    <w:pPr>
      <w:widowControl w:val="0"/>
      <w:spacing w:line="300" w:lineRule="auto"/>
      <w:ind w:firstLine="720"/>
      <w:jc w:val="both"/>
    </w:pPr>
    <w:rPr>
      <w:sz w:val="24"/>
      <w:lang w:eastAsia="ar-SA"/>
    </w:rPr>
  </w:style>
  <w:style w:type="character" w:customStyle="1" w:styleId="apple-converted-space">
    <w:name w:val="apple-converted-space"/>
    <w:uiPriority w:val="99"/>
    <w:rPr>
      <w:rFonts w:cs="Times New Roman"/>
    </w:rPr>
  </w:style>
  <w:style w:type="paragraph" w:customStyle="1" w:styleId="tekstob">
    <w:name w:val="tekstob"/>
    <w:basedOn w:val="a"/>
    <w:uiPriority w:val="99"/>
    <w:pPr>
      <w:spacing w:before="100" w:beforeAutospacing="1" w:after="100" w:afterAutospacing="1"/>
    </w:pPr>
    <w:rPr>
      <w:szCs w:val="24"/>
    </w:rPr>
  </w:style>
  <w:style w:type="character" w:customStyle="1" w:styleId="aff1">
    <w:name w:val="Цветовое выделение"/>
    <w:uiPriority w:val="99"/>
    <w:rPr>
      <w:b/>
      <w:color w:val="000080"/>
      <w:sz w:val="18"/>
    </w:rPr>
  </w:style>
  <w:style w:type="paragraph" w:styleId="aff2">
    <w:name w:val="Document Map"/>
    <w:basedOn w:val="a"/>
    <w:link w:val="aff3"/>
    <w:uiPriority w:val="99"/>
    <w:rPr>
      <w:rFonts w:ascii="Tahoma" w:hAnsi="Tahoma"/>
      <w:sz w:val="16"/>
      <w:szCs w:val="16"/>
    </w:rPr>
  </w:style>
  <w:style w:type="character" w:customStyle="1" w:styleId="aff3">
    <w:name w:val="Схема документа Знак"/>
    <w:link w:val="aff2"/>
    <w:uiPriority w:val="99"/>
    <w:rPr>
      <w:rFonts w:ascii="Tahoma" w:hAnsi="Tahoma" w:cs="Tahoma"/>
      <w:sz w:val="16"/>
      <w:szCs w:val="16"/>
    </w:rPr>
  </w:style>
  <w:style w:type="paragraph" w:styleId="aff4">
    <w:name w:val="Body Text"/>
    <w:basedOn w:val="a"/>
    <w:link w:val="aff5"/>
    <w:uiPriority w:val="99"/>
    <w:pPr>
      <w:spacing w:after="120"/>
    </w:pPr>
  </w:style>
  <w:style w:type="character" w:customStyle="1" w:styleId="aff5">
    <w:name w:val="Основной текст Знак"/>
    <w:link w:val="aff4"/>
    <w:uiPriority w:val="99"/>
    <w:rPr>
      <w:sz w:val="24"/>
    </w:rPr>
  </w:style>
  <w:style w:type="paragraph" w:customStyle="1" w:styleId="16">
    <w:name w:val="Абзац списка1"/>
    <w:basedOn w:val="a"/>
    <w:pPr>
      <w:ind w:left="720"/>
    </w:pPr>
    <w:rPr>
      <w:rFonts w:ascii="Cambria" w:hAnsi="Cambria" w:cs="Cambria"/>
      <w:szCs w:val="24"/>
      <w:lang w:eastAsia="ar-SA"/>
    </w:rPr>
  </w:style>
  <w:style w:type="table" w:styleId="aff6">
    <w:name w:val="Table Grid"/>
    <w:basedOn w:val="a1"/>
    <w:uiPriority w:val="9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No Spacing"/>
    <w:link w:val="aff8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Textbody">
    <w:name w:val="Text body"/>
    <w:basedOn w:val="a"/>
    <w:uiPriority w:val="99"/>
    <w:pPr>
      <w:widowControl w:val="0"/>
      <w:spacing w:after="120"/>
    </w:pPr>
    <w:rPr>
      <w:szCs w:val="24"/>
      <w:lang w:val="de-DE" w:eastAsia="ja-JP"/>
    </w:rPr>
  </w:style>
  <w:style w:type="paragraph" w:customStyle="1" w:styleId="1c">
    <w:name w:val="Абзац1 c отступом"/>
    <w:basedOn w:val="a"/>
    <w:pPr>
      <w:spacing w:after="60" w:line="360" w:lineRule="exact"/>
      <w:ind w:firstLine="709"/>
      <w:jc w:val="both"/>
    </w:pPr>
    <w:rPr>
      <w:sz w:val="28"/>
      <w:szCs w:val="28"/>
    </w:rPr>
  </w:style>
  <w:style w:type="paragraph" w:customStyle="1" w:styleId="1908B561879E4FA493D43F06B79E341D">
    <w:name w:val="1908B561879E4FA493D43F06B79E34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Cell1">
    <w:name w:val="ConsPlusCell1"/>
    <w:next w:val="a"/>
    <w:uiPriority w:val="99"/>
    <w:rsid w:val="002C4ABE"/>
    <w:pPr>
      <w:widowControl w:val="0"/>
      <w:suppressAutoHyphens/>
      <w:autoSpaceDE w:val="0"/>
    </w:pPr>
    <w:rPr>
      <w:rFonts w:ascii="Arial" w:hAnsi="Arial" w:cs="Arial"/>
      <w:lang w:eastAsia="hi-IN" w:bidi="hi-IN"/>
    </w:rPr>
  </w:style>
  <w:style w:type="character" w:customStyle="1" w:styleId="ConsPlusNormal0">
    <w:name w:val="ConsPlusNormal Знак"/>
    <w:link w:val="ConsPlusNormal"/>
    <w:uiPriority w:val="99"/>
    <w:locked/>
    <w:rsid w:val="00021A4C"/>
    <w:rPr>
      <w:rFonts w:ascii="Arial" w:hAnsi="Arial" w:cs="Arial"/>
    </w:rPr>
  </w:style>
  <w:style w:type="character" w:customStyle="1" w:styleId="aff8">
    <w:name w:val="Без интервала Знак"/>
    <w:link w:val="aff7"/>
    <w:uiPriority w:val="1"/>
    <w:locked/>
    <w:rsid w:val="00044B86"/>
    <w:rPr>
      <w:rFonts w:ascii="Calibri" w:eastAsia="Calibri" w:hAnsi="Calibri"/>
      <w:sz w:val="22"/>
      <w:szCs w:val="22"/>
      <w:lang w:eastAsia="en-US"/>
    </w:rPr>
  </w:style>
  <w:style w:type="character" w:styleId="aff9">
    <w:name w:val="Subtle Emphasis"/>
    <w:basedOn w:val="a0"/>
    <w:uiPriority w:val="19"/>
    <w:qFormat/>
    <w:rsid w:val="008C5F82"/>
    <w:rPr>
      <w:i/>
      <w:iCs/>
      <w:color w:val="808080" w:themeColor="text1" w:themeTint="7F"/>
    </w:rPr>
  </w:style>
  <w:style w:type="character" w:styleId="affa">
    <w:name w:val="Emphasis"/>
    <w:basedOn w:val="a0"/>
    <w:uiPriority w:val="20"/>
    <w:qFormat/>
    <w:rsid w:val="008C5F82"/>
    <w:rPr>
      <w:i/>
      <w:iCs/>
    </w:rPr>
  </w:style>
  <w:style w:type="character" w:styleId="affb">
    <w:name w:val="Intense Emphasis"/>
    <w:basedOn w:val="a0"/>
    <w:uiPriority w:val="21"/>
    <w:qFormat/>
    <w:rsid w:val="008C5F82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7D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line="360" w:lineRule="auto"/>
      <w:outlineLvl w:val="0"/>
    </w:pPr>
    <w:rPr>
      <w:rFonts w:ascii="AG_CenturyOldStyle" w:hAnsi="AG_CenturyOldStyle"/>
      <w:b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rFonts w:ascii="AG_CenturyOldStyle" w:hAnsi="AG_CenturyOldStyle"/>
      <w:b/>
      <w:sz w:val="32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rFonts w:ascii="AG_CenturyOldStyle" w:hAnsi="AG_CenturyOldStyle"/>
      <w:b/>
      <w:sz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rFonts w:ascii="AG_CenturyOldStyle" w:hAnsi="AG_CenturyOldStyle"/>
      <w:b/>
      <w:sz w:val="4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AG_CenturyOldStyle" w:hAnsi="AG_CenturyOldStyle"/>
      <w:b/>
      <w:sz w:val="28"/>
    </w:rPr>
  </w:style>
  <w:style w:type="character" w:customStyle="1" w:styleId="50">
    <w:name w:val="Заголовок 5 Знак"/>
    <w:link w:val="5"/>
    <w:uiPriority w:val="99"/>
    <w:rPr>
      <w:rFonts w:ascii="AG_CenturyOldStyle" w:hAnsi="AG_CenturyOldStyle"/>
      <w:b/>
      <w:sz w:val="32"/>
    </w:rPr>
  </w:style>
  <w:style w:type="character" w:customStyle="1" w:styleId="60">
    <w:name w:val="Заголовок 6 Знак"/>
    <w:link w:val="6"/>
    <w:uiPriority w:val="99"/>
    <w:rPr>
      <w:rFonts w:ascii="AG_CenturyOldStyle" w:hAnsi="AG_CenturyOldStyle"/>
      <w:b/>
      <w:sz w:val="28"/>
    </w:rPr>
  </w:style>
  <w:style w:type="character" w:customStyle="1" w:styleId="70">
    <w:name w:val="Заголовок 7 Знак"/>
    <w:link w:val="7"/>
    <w:uiPriority w:val="99"/>
    <w:rPr>
      <w:rFonts w:ascii="AG_CenturyOldStyle" w:hAnsi="AG_CenturyOldStyle"/>
      <w:b/>
      <w:sz w:val="44"/>
    </w:rPr>
  </w:style>
  <w:style w:type="paragraph" w:styleId="24">
    <w:name w:val="Body Text 2"/>
    <w:basedOn w:val="a"/>
    <w:link w:val="25"/>
    <w:uiPriority w:val="99"/>
    <w:pPr>
      <w:ind w:left="360"/>
      <w:jc w:val="both"/>
    </w:pPr>
    <w:rPr>
      <w:sz w:val="26"/>
    </w:rPr>
  </w:style>
  <w:style w:type="character" w:customStyle="1" w:styleId="25">
    <w:name w:val="Основной текст 2 Знак"/>
    <w:link w:val="24"/>
    <w:uiPriority w:val="99"/>
    <w:rPr>
      <w:sz w:val="26"/>
    </w:rPr>
  </w:style>
  <w:style w:type="paragraph" w:styleId="af0">
    <w:name w:val="Body Text Indent"/>
    <w:basedOn w:val="a"/>
    <w:pPr>
      <w:ind w:right="-568" w:firstLine="720"/>
      <w:jc w:val="both"/>
    </w:pPr>
  </w:style>
  <w:style w:type="paragraph" w:customStyle="1" w:styleId="caaieiaie7">
    <w:name w:val="caaieiaie 7"/>
    <w:basedOn w:val="a"/>
    <w:next w:val="a"/>
    <w:pPr>
      <w:keepNext/>
      <w:jc w:val="center"/>
    </w:pPr>
    <w:rPr>
      <w:rFonts w:ascii="AG_CenturyOldStyle" w:hAnsi="AG_CenturyOldStyle"/>
      <w:b/>
      <w:sz w:val="44"/>
    </w:rPr>
  </w:style>
  <w:style w:type="paragraph" w:customStyle="1" w:styleId="211">
    <w:name w:val="Основной текст 21"/>
    <w:basedOn w:val="a"/>
    <w:pPr>
      <w:ind w:left="360"/>
      <w:jc w:val="both"/>
    </w:pPr>
    <w:rPr>
      <w:sz w:val="2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</w:pPr>
    <w:rPr>
      <w:sz w:val="24"/>
      <w:szCs w:val="24"/>
    </w:rPr>
  </w:style>
  <w:style w:type="paragraph" w:customStyle="1" w:styleId="ConsPlusNormal">
    <w:name w:val="ConsPlusNormal"/>
    <w:link w:val="ConsPlusNormal0"/>
    <w:uiPriority w:val="99"/>
    <w:pPr>
      <w:widowControl w:val="0"/>
      <w:ind w:firstLine="720"/>
    </w:pPr>
    <w:rPr>
      <w:rFonts w:ascii="Arial" w:hAnsi="Arial" w:cs="Arial"/>
    </w:rPr>
  </w:style>
  <w:style w:type="paragraph" w:styleId="af1">
    <w:name w:val="Normal (Web)"/>
    <w:basedOn w:val="a"/>
    <w:pPr>
      <w:spacing w:before="100" w:beforeAutospacing="1" w:after="100" w:afterAutospacing="1"/>
    </w:pPr>
    <w:rPr>
      <w:szCs w:val="24"/>
    </w:rPr>
  </w:style>
  <w:style w:type="character" w:styleId="af2">
    <w:name w:val="Strong"/>
    <w:uiPriority w:val="22"/>
    <w:qFormat/>
    <w:rPr>
      <w:rFonts w:cs="Times New Roman"/>
      <w:b/>
      <w:bCs/>
    </w:rPr>
  </w:style>
  <w:style w:type="paragraph" w:styleId="af3">
    <w:name w:val="footer"/>
    <w:basedOn w:val="a"/>
    <w:link w:val="af4"/>
    <w:uiPriority w:val="99"/>
    <w:pPr>
      <w:tabs>
        <w:tab w:val="center" w:pos="4677"/>
        <w:tab w:val="right" w:pos="9355"/>
      </w:tabs>
    </w:pPr>
    <w:rPr>
      <w:szCs w:val="24"/>
    </w:rPr>
  </w:style>
  <w:style w:type="character" w:customStyle="1" w:styleId="af4">
    <w:name w:val="Нижний колонтитул Знак"/>
    <w:link w:val="af3"/>
    <w:uiPriority w:val="99"/>
    <w:rPr>
      <w:sz w:val="24"/>
      <w:szCs w:val="24"/>
    </w:rPr>
  </w:style>
  <w:style w:type="character" w:styleId="af5">
    <w:name w:val="page number"/>
    <w:rPr>
      <w:rFonts w:cs="Times New Roman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  <w:rPr>
      <w:szCs w:val="24"/>
    </w:rPr>
  </w:style>
  <w:style w:type="character" w:customStyle="1" w:styleId="af7">
    <w:name w:val="Верхний колонтитул Знак"/>
    <w:link w:val="af6"/>
    <w:uiPriority w:val="99"/>
    <w:rPr>
      <w:sz w:val="24"/>
      <w:szCs w:val="24"/>
    </w:rPr>
  </w:style>
  <w:style w:type="paragraph" w:customStyle="1" w:styleId="af8">
    <w:name w:val="Знак"/>
    <w:basedOn w:val="a"/>
    <w:uiPriority w:val="99"/>
    <w:pPr>
      <w:widowControl w:val="0"/>
      <w:spacing w:after="160" w:line="240" w:lineRule="exact"/>
      <w:jc w:val="right"/>
    </w:pPr>
    <w:rPr>
      <w:sz w:val="20"/>
      <w:lang w:val="en-GB" w:eastAsia="en-US"/>
    </w:rPr>
  </w:style>
  <w:style w:type="character" w:styleId="af9">
    <w:name w:val="Hyperlink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rPr>
      <w:rFonts w:cs="Times New Roman"/>
    </w:rPr>
  </w:style>
  <w:style w:type="paragraph" w:customStyle="1" w:styleId="BodyText22">
    <w:name w:val="Body Text 22"/>
    <w:basedOn w:val="a"/>
    <w:uiPriority w:val="99"/>
    <w:pPr>
      <w:ind w:firstLine="709"/>
      <w:jc w:val="both"/>
    </w:pPr>
    <w:rPr>
      <w:szCs w:val="24"/>
    </w:rPr>
  </w:style>
  <w:style w:type="paragraph" w:styleId="afa">
    <w:name w:val="List Paragraph"/>
    <w:basedOn w:val="a"/>
    <w:uiPriority w:val="34"/>
    <w:qFormat/>
    <w:pPr>
      <w:ind w:left="720"/>
    </w:pPr>
    <w:rPr>
      <w:sz w:val="20"/>
    </w:rPr>
  </w:style>
  <w:style w:type="paragraph" w:customStyle="1" w:styleId="Point">
    <w:name w:val="Point"/>
    <w:basedOn w:val="a"/>
    <w:link w:val="PointChar"/>
    <w:uiPriority w:val="99"/>
    <w:pPr>
      <w:spacing w:before="120" w:line="288" w:lineRule="auto"/>
      <w:ind w:firstLine="720"/>
      <w:jc w:val="both"/>
    </w:pPr>
    <w:rPr>
      <w:lang w:eastAsia="en-US"/>
    </w:rPr>
  </w:style>
  <w:style w:type="character" w:customStyle="1" w:styleId="PointChar">
    <w:name w:val="Point Char"/>
    <w:link w:val="Point"/>
    <w:uiPriority w:val="99"/>
    <w:rPr>
      <w:sz w:val="24"/>
      <w:lang w:eastAsia="en-US"/>
    </w:rPr>
  </w:style>
  <w:style w:type="paragraph" w:customStyle="1" w:styleId="13">
    <w:name w:val="Знак1"/>
    <w:basedOn w:val="a"/>
    <w:uiPriority w:val="99"/>
    <w:pPr>
      <w:widowControl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fb">
    <w:name w:val="Символ сноски"/>
    <w:uiPriority w:val="99"/>
    <w:rPr>
      <w:rFonts w:cs="Times New Roman"/>
      <w:vertAlign w:val="superscript"/>
    </w:rPr>
  </w:style>
  <w:style w:type="character" w:styleId="afc">
    <w:name w:val="footnote reference"/>
    <w:uiPriority w:val="99"/>
    <w:rPr>
      <w:rFonts w:cs="Times New Roman"/>
      <w:vertAlign w:val="superscript"/>
    </w:rPr>
  </w:style>
  <w:style w:type="paragraph" w:styleId="afd">
    <w:name w:val="footnote text"/>
    <w:basedOn w:val="a"/>
    <w:link w:val="afe"/>
    <w:uiPriority w:val="99"/>
    <w:rPr>
      <w:sz w:val="20"/>
      <w:lang w:eastAsia="ar-SA"/>
    </w:rPr>
  </w:style>
  <w:style w:type="character" w:customStyle="1" w:styleId="afe">
    <w:name w:val="Текст сноски Знак"/>
    <w:link w:val="afd"/>
    <w:uiPriority w:val="99"/>
    <w:rPr>
      <w:lang w:eastAsia="ar-SA"/>
    </w:rPr>
  </w:style>
  <w:style w:type="paragraph" w:styleId="aff">
    <w:name w:val="Balloon Text"/>
    <w:basedOn w:val="a"/>
    <w:link w:val="aff0"/>
    <w:uiPriority w:val="99"/>
    <w:rPr>
      <w:rFonts w:ascii="Tahoma" w:hAnsi="Tahoma"/>
      <w:sz w:val="16"/>
      <w:szCs w:val="16"/>
    </w:rPr>
  </w:style>
  <w:style w:type="character" w:customStyle="1" w:styleId="aff0">
    <w:name w:val="Текст выноски Знак"/>
    <w:link w:val="aff"/>
    <w:uiPriority w:val="99"/>
    <w:rPr>
      <w:rFonts w:ascii="Tahoma" w:hAnsi="Tahoma" w:cs="Tahoma"/>
      <w:sz w:val="16"/>
      <w:szCs w:val="16"/>
    </w:rPr>
  </w:style>
  <w:style w:type="character" w:customStyle="1" w:styleId="14">
    <w:name w:val="Основной шрифт абзаца1"/>
  </w:style>
  <w:style w:type="paragraph" w:customStyle="1" w:styleId="15">
    <w:name w:val="Обычный1"/>
    <w:uiPriority w:val="99"/>
    <w:pPr>
      <w:widowControl w:val="0"/>
      <w:spacing w:line="300" w:lineRule="auto"/>
      <w:ind w:firstLine="720"/>
      <w:jc w:val="both"/>
    </w:pPr>
    <w:rPr>
      <w:sz w:val="24"/>
      <w:lang w:eastAsia="ar-SA"/>
    </w:rPr>
  </w:style>
  <w:style w:type="character" w:customStyle="1" w:styleId="apple-converted-space">
    <w:name w:val="apple-converted-space"/>
    <w:uiPriority w:val="99"/>
    <w:rPr>
      <w:rFonts w:cs="Times New Roman"/>
    </w:rPr>
  </w:style>
  <w:style w:type="paragraph" w:customStyle="1" w:styleId="tekstob">
    <w:name w:val="tekstob"/>
    <w:basedOn w:val="a"/>
    <w:uiPriority w:val="99"/>
    <w:pPr>
      <w:spacing w:before="100" w:beforeAutospacing="1" w:after="100" w:afterAutospacing="1"/>
    </w:pPr>
    <w:rPr>
      <w:szCs w:val="24"/>
    </w:rPr>
  </w:style>
  <w:style w:type="character" w:customStyle="1" w:styleId="aff1">
    <w:name w:val="Цветовое выделение"/>
    <w:uiPriority w:val="99"/>
    <w:rPr>
      <w:b/>
      <w:color w:val="000080"/>
      <w:sz w:val="18"/>
    </w:rPr>
  </w:style>
  <w:style w:type="paragraph" w:styleId="aff2">
    <w:name w:val="Document Map"/>
    <w:basedOn w:val="a"/>
    <w:link w:val="aff3"/>
    <w:uiPriority w:val="99"/>
    <w:rPr>
      <w:rFonts w:ascii="Tahoma" w:hAnsi="Tahoma"/>
      <w:sz w:val="16"/>
      <w:szCs w:val="16"/>
    </w:rPr>
  </w:style>
  <w:style w:type="character" w:customStyle="1" w:styleId="aff3">
    <w:name w:val="Схема документа Знак"/>
    <w:link w:val="aff2"/>
    <w:uiPriority w:val="99"/>
    <w:rPr>
      <w:rFonts w:ascii="Tahoma" w:hAnsi="Tahoma" w:cs="Tahoma"/>
      <w:sz w:val="16"/>
      <w:szCs w:val="16"/>
    </w:rPr>
  </w:style>
  <w:style w:type="paragraph" w:styleId="aff4">
    <w:name w:val="Body Text"/>
    <w:basedOn w:val="a"/>
    <w:link w:val="aff5"/>
    <w:uiPriority w:val="99"/>
    <w:pPr>
      <w:spacing w:after="120"/>
    </w:pPr>
  </w:style>
  <w:style w:type="character" w:customStyle="1" w:styleId="aff5">
    <w:name w:val="Основной текст Знак"/>
    <w:link w:val="aff4"/>
    <w:uiPriority w:val="99"/>
    <w:rPr>
      <w:sz w:val="24"/>
    </w:rPr>
  </w:style>
  <w:style w:type="paragraph" w:customStyle="1" w:styleId="16">
    <w:name w:val="Абзац списка1"/>
    <w:basedOn w:val="a"/>
    <w:pPr>
      <w:ind w:left="720"/>
    </w:pPr>
    <w:rPr>
      <w:rFonts w:ascii="Cambria" w:hAnsi="Cambria" w:cs="Cambria"/>
      <w:szCs w:val="24"/>
      <w:lang w:eastAsia="ar-SA"/>
    </w:rPr>
  </w:style>
  <w:style w:type="table" w:styleId="aff6">
    <w:name w:val="Table Grid"/>
    <w:basedOn w:val="a1"/>
    <w:uiPriority w:val="9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No Spacing"/>
    <w:link w:val="aff8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Textbody">
    <w:name w:val="Text body"/>
    <w:basedOn w:val="a"/>
    <w:uiPriority w:val="99"/>
    <w:pPr>
      <w:widowControl w:val="0"/>
      <w:spacing w:after="120"/>
    </w:pPr>
    <w:rPr>
      <w:szCs w:val="24"/>
      <w:lang w:val="de-DE" w:eastAsia="ja-JP"/>
    </w:rPr>
  </w:style>
  <w:style w:type="paragraph" w:customStyle="1" w:styleId="1c">
    <w:name w:val="Абзац1 c отступом"/>
    <w:basedOn w:val="a"/>
    <w:pPr>
      <w:spacing w:after="60" w:line="360" w:lineRule="exact"/>
      <w:ind w:firstLine="709"/>
      <w:jc w:val="both"/>
    </w:pPr>
    <w:rPr>
      <w:sz w:val="28"/>
      <w:szCs w:val="28"/>
    </w:rPr>
  </w:style>
  <w:style w:type="paragraph" w:customStyle="1" w:styleId="1908B561879E4FA493D43F06B79E341D">
    <w:name w:val="1908B561879E4FA493D43F06B79E34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Cell1">
    <w:name w:val="ConsPlusCell1"/>
    <w:next w:val="a"/>
    <w:uiPriority w:val="99"/>
    <w:rsid w:val="002C4ABE"/>
    <w:pPr>
      <w:widowControl w:val="0"/>
      <w:suppressAutoHyphens/>
      <w:autoSpaceDE w:val="0"/>
    </w:pPr>
    <w:rPr>
      <w:rFonts w:ascii="Arial" w:hAnsi="Arial" w:cs="Arial"/>
      <w:lang w:eastAsia="hi-IN" w:bidi="hi-IN"/>
    </w:rPr>
  </w:style>
  <w:style w:type="character" w:customStyle="1" w:styleId="ConsPlusNormal0">
    <w:name w:val="ConsPlusNormal Знак"/>
    <w:link w:val="ConsPlusNormal"/>
    <w:uiPriority w:val="99"/>
    <w:locked/>
    <w:rsid w:val="00021A4C"/>
    <w:rPr>
      <w:rFonts w:ascii="Arial" w:hAnsi="Arial" w:cs="Arial"/>
    </w:rPr>
  </w:style>
  <w:style w:type="character" w:customStyle="1" w:styleId="aff8">
    <w:name w:val="Без интервала Знак"/>
    <w:link w:val="aff7"/>
    <w:uiPriority w:val="1"/>
    <w:locked/>
    <w:rsid w:val="00044B86"/>
    <w:rPr>
      <w:rFonts w:ascii="Calibri" w:eastAsia="Calibri" w:hAnsi="Calibri"/>
      <w:sz w:val="22"/>
      <w:szCs w:val="22"/>
      <w:lang w:eastAsia="en-US"/>
    </w:rPr>
  </w:style>
  <w:style w:type="character" w:styleId="aff9">
    <w:name w:val="Subtle Emphasis"/>
    <w:basedOn w:val="a0"/>
    <w:uiPriority w:val="19"/>
    <w:qFormat/>
    <w:rsid w:val="008C5F82"/>
    <w:rPr>
      <w:i/>
      <w:iCs/>
      <w:color w:val="808080" w:themeColor="text1" w:themeTint="7F"/>
    </w:rPr>
  </w:style>
  <w:style w:type="character" w:styleId="affa">
    <w:name w:val="Emphasis"/>
    <w:basedOn w:val="a0"/>
    <w:uiPriority w:val="20"/>
    <w:qFormat/>
    <w:rsid w:val="008C5F82"/>
    <w:rPr>
      <w:i/>
      <w:iCs/>
    </w:rPr>
  </w:style>
  <w:style w:type="character" w:styleId="affb">
    <w:name w:val="Intense Emphasis"/>
    <w:basedOn w:val="a0"/>
    <w:uiPriority w:val="21"/>
    <w:qFormat/>
    <w:rsid w:val="008C5F82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1AB27-F585-444C-8ABA-E0753FD7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10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</vt:lpstr>
    </vt:vector>
  </TitlesOfParts>
  <Company>Krokoz™</Company>
  <LinksUpToDate>false</LinksUpToDate>
  <CharactersWithSpaces>10644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</dc:title>
  <dc:creator>Бухгалтерия</dc:creator>
  <cp:lastModifiedBy>Ольга А. Витрук</cp:lastModifiedBy>
  <cp:revision>15</cp:revision>
  <cp:lastPrinted>2026-07-06T01:40:00Z</cp:lastPrinted>
  <dcterms:created xsi:type="dcterms:W3CDTF">2026-07-03T06:41:00Z</dcterms:created>
  <dcterms:modified xsi:type="dcterms:W3CDTF">2026-07-06T06:23:00Z</dcterms:modified>
</cp:coreProperties>
</file>