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Default="007959B7" w:rsidP="007959B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48DC" w:rsidRPr="006F48DC">
        <w:rPr>
          <w:b/>
          <w:sz w:val="32"/>
          <w:szCs w:val="28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03164C" w:rsidRDefault="008A3B73" w:rsidP="007959B7">
      <w:pPr>
        <w:tabs>
          <w:tab w:val="left" w:pos="5628"/>
        </w:tabs>
        <w:rPr>
          <w:b/>
          <w:sz w:val="28"/>
          <w:szCs w:val="28"/>
          <w:u w:val="single"/>
        </w:rPr>
      </w:pPr>
      <w:r w:rsidRPr="0003164C">
        <w:rPr>
          <w:b/>
          <w:sz w:val="28"/>
          <w:szCs w:val="28"/>
          <w:u w:val="single"/>
        </w:rPr>
        <w:t>От «</w:t>
      </w:r>
      <w:r w:rsidR="0003164C" w:rsidRPr="0003164C">
        <w:rPr>
          <w:b/>
          <w:sz w:val="28"/>
          <w:szCs w:val="28"/>
          <w:u w:val="single"/>
        </w:rPr>
        <w:t>03</w:t>
      </w:r>
      <w:r w:rsidR="007959B7" w:rsidRPr="0003164C">
        <w:rPr>
          <w:b/>
          <w:sz w:val="28"/>
          <w:szCs w:val="28"/>
          <w:u w:val="single"/>
        </w:rPr>
        <w:t>»</w:t>
      </w:r>
      <w:r w:rsidR="0003164C" w:rsidRPr="0003164C">
        <w:rPr>
          <w:b/>
          <w:sz w:val="28"/>
          <w:szCs w:val="28"/>
          <w:u w:val="single"/>
        </w:rPr>
        <w:t xml:space="preserve">  08  </w:t>
      </w:r>
      <w:r w:rsidRPr="0003164C">
        <w:rPr>
          <w:b/>
          <w:sz w:val="28"/>
          <w:szCs w:val="28"/>
          <w:u w:val="single"/>
        </w:rPr>
        <w:t xml:space="preserve"> №</w:t>
      </w:r>
      <w:r w:rsidR="0003164C" w:rsidRPr="0003164C">
        <w:rPr>
          <w:b/>
          <w:sz w:val="28"/>
          <w:szCs w:val="28"/>
          <w:u w:val="single"/>
        </w:rPr>
        <w:t>733</w:t>
      </w:r>
    </w:p>
    <w:p w:rsidR="007959B7" w:rsidRPr="00392833" w:rsidRDefault="007959B7" w:rsidP="007959B7">
      <w:pPr>
        <w:rPr>
          <w:sz w:val="28"/>
          <w:szCs w:val="28"/>
        </w:rPr>
      </w:pPr>
      <w:r w:rsidRPr="00392833">
        <w:rPr>
          <w:sz w:val="28"/>
          <w:szCs w:val="28"/>
        </w:rPr>
        <w:t>г. Железногорск-Илимский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p w:rsidR="00F7727F" w:rsidRDefault="00F7727F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>«О создании рабочей группы по</w:t>
      </w:r>
      <w:r w:rsidR="00747136">
        <w:rPr>
          <w:sz w:val="28"/>
          <w:szCs w:val="28"/>
        </w:rPr>
        <w:t xml:space="preserve"> </w:t>
      </w:r>
      <w:r w:rsidR="00244EE7">
        <w:rPr>
          <w:sz w:val="28"/>
          <w:szCs w:val="28"/>
        </w:rPr>
        <w:t>применению</w:t>
      </w:r>
    </w:p>
    <w:p w:rsidR="00244EE7" w:rsidRDefault="00F7727F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стандартов</w:t>
      </w:r>
      <w:r w:rsidR="00244EE7">
        <w:rPr>
          <w:sz w:val="28"/>
          <w:szCs w:val="28"/>
        </w:rPr>
        <w:t xml:space="preserve"> </w:t>
      </w:r>
      <w:proofErr w:type="gramStart"/>
      <w:r w:rsidR="00AE6A1B">
        <w:rPr>
          <w:sz w:val="28"/>
          <w:szCs w:val="28"/>
        </w:rPr>
        <w:t>муниципальными</w:t>
      </w:r>
      <w:proofErr w:type="gramEnd"/>
    </w:p>
    <w:p w:rsidR="00950F26" w:rsidRDefault="00AE6A1B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>унитарными предприятиями</w:t>
      </w:r>
      <w:r w:rsidR="00950F26">
        <w:rPr>
          <w:sz w:val="28"/>
          <w:szCs w:val="28"/>
        </w:rPr>
        <w:t>, осуществляющими</w:t>
      </w:r>
    </w:p>
    <w:p w:rsidR="00950F26" w:rsidRDefault="00950F26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сфере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950F26" w:rsidRDefault="00950F26" w:rsidP="00950F26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хозяйства, учредителями которых является</w:t>
      </w:r>
    </w:p>
    <w:p w:rsidR="00950F26" w:rsidRDefault="00950F26" w:rsidP="00950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«Нижнеилимский район» </w:t>
      </w:r>
    </w:p>
    <w:p w:rsidR="00950F26" w:rsidRDefault="00950F26" w:rsidP="00950F26">
      <w:pPr>
        <w:jc w:val="both"/>
        <w:rPr>
          <w:sz w:val="28"/>
          <w:szCs w:val="28"/>
        </w:rPr>
      </w:pPr>
    </w:p>
    <w:p w:rsidR="00997945" w:rsidRDefault="00997945" w:rsidP="00950F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12B2E">
        <w:rPr>
          <w:sz w:val="28"/>
          <w:szCs w:val="28"/>
        </w:rPr>
        <w:t>о статьями 195.2, 195.3 Трудового кодекса Российской Федерации</w:t>
      </w:r>
      <w:r w:rsidR="005F0EA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27.06.2016 № 584 «Об особенностях </w:t>
      </w:r>
      <w:r w:rsidR="003A57A8">
        <w:rPr>
          <w:sz w:val="28"/>
          <w:szCs w:val="28"/>
        </w:rPr>
        <w:t>применения профессиональных стандартов в части требований, обязательных для применения государственными внебю</w:t>
      </w:r>
      <w:r w:rsidR="003A57A8">
        <w:rPr>
          <w:sz w:val="28"/>
          <w:szCs w:val="28"/>
        </w:rPr>
        <w:t>д</w:t>
      </w:r>
      <w:r w:rsidR="003A57A8">
        <w:rPr>
          <w:sz w:val="28"/>
          <w:szCs w:val="28"/>
        </w:rPr>
        <w:t>жетными фондами Российской Федерации, государственными или муниц</w:t>
      </w:r>
      <w:r w:rsidR="003A57A8">
        <w:rPr>
          <w:sz w:val="28"/>
          <w:szCs w:val="28"/>
        </w:rPr>
        <w:t>и</w:t>
      </w:r>
      <w:r w:rsidR="003A57A8">
        <w:rPr>
          <w:sz w:val="28"/>
          <w:szCs w:val="28"/>
        </w:rPr>
        <w:t>пальными учреждениями, государственными или муниципальными унитарн</w:t>
      </w:r>
      <w:r w:rsidR="003A57A8">
        <w:rPr>
          <w:sz w:val="28"/>
          <w:szCs w:val="28"/>
        </w:rPr>
        <w:t>ы</w:t>
      </w:r>
      <w:r w:rsidR="003A57A8">
        <w:rPr>
          <w:sz w:val="28"/>
          <w:szCs w:val="28"/>
        </w:rPr>
        <w:t>ми предприятиями, а также государственными корпорациями, государственн</w:t>
      </w:r>
      <w:r w:rsidR="003A57A8">
        <w:rPr>
          <w:sz w:val="28"/>
          <w:szCs w:val="28"/>
        </w:rPr>
        <w:t>ы</w:t>
      </w:r>
      <w:r w:rsidR="003A57A8">
        <w:rPr>
          <w:sz w:val="28"/>
          <w:szCs w:val="28"/>
        </w:rPr>
        <w:t>ми компаниями и хозяйственными обществами, более пятидесяти процентов акций (долей) в уставном капитале которых</w:t>
      </w:r>
      <w:proofErr w:type="gramEnd"/>
      <w:r w:rsidR="003A57A8">
        <w:rPr>
          <w:sz w:val="28"/>
          <w:szCs w:val="28"/>
        </w:rPr>
        <w:t xml:space="preserve"> находится в государственной со</w:t>
      </w:r>
      <w:r w:rsidR="003A57A8">
        <w:rPr>
          <w:sz w:val="28"/>
          <w:szCs w:val="28"/>
        </w:rPr>
        <w:t>б</w:t>
      </w:r>
      <w:r w:rsidR="003A57A8">
        <w:rPr>
          <w:sz w:val="28"/>
          <w:szCs w:val="28"/>
        </w:rPr>
        <w:t>ственности или муниципальной собственности»,</w:t>
      </w:r>
      <w:r>
        <w:rPr>
          <w:sz w:val="28"/>
          <w:szCs w:val="28"/>
        </w:rPr>
        <w:t xml:space="preserve"> Уставом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«Нижнеилимский район», администрация Нижнеилимского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3A57A8">
        <w:rPr>
          <w:sz w:val="28"/>
          <w:szCs w:val="28"/>
        </w:rPr>
        <w:t xml:space="preserve"> </w:t>
      </w:r>
    </w:p>
    <w:p w:rsidR="00997945" w:rsidRDefault="00997945" w:rsidP="00997945">
      <w:pPr>
        <w:rPr>
          <w:sz w:val="28"/>
          <w:szCs w:val="28"/>
        </w:rPr>
      </w:pPr>
    </w:p>
    <w:p w:rsidR="00F7727F" w:rsidRDefault="006F48DC" w:rsidP="00997945">
      <w:pPr>
        <w:jc w:val="center"/>
        <w:rPr>
          <w:sz w:val="28"/>
          <w:szCs w:val="28"/>
        </w:rPr>
      </w:pPr>
      <w:r w:rsidRPr="006F48DC">
        <w:rPr>
          <w:sz w:val="28"/>
          <w:szCs w:val="28"/>
        </w:rPr>
        <w:t>ПОСТАНОВЛЯЕТ:</w:t>
      </w:r>
    </w:p>
    <w:p w:rsidR="00F1127B" w:rsidRDefault="00F1127B" w:rsidP="00997945">
      <w:pPr>
        <w:jc w:val="center"/>
        <w:rPr>
          <w:sz w:val="28"/>
          <w:szCs w:val="28"/>
        </w:rPr>
      </w:pPr>
    </w:p>
    <w:p w:rsidR="00D27A9E" w:rsidRDefault="00F1127B" w:rsidP="003A5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32D4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положение о рабочей группе</w:t>
      </w:r>
      <w:r w:rsidR="00832D4C">
        <w:rPr>
          <w:sz w:val="28"/>
          <w:szCs w:val="28"/>
        </w:rPr>
        <w:t xml:space="preserve"> по применению професси</w:t>
      </w:r>
      <w:r w:rsidR="00832D4C">
        <w:rPr>
          <w:sz w:val="28"/>
          <w:szCs w:val="28"/>
        </w:rPr>
        <w:t>о</w:t>
      </w:r>
      <w:r w:rsidR="00832D4C">
        <w:rPr>
          <w:sz w:val="28"/>
          <w:szCs w:val="28"/>
        </w:rPr>
        <w:t>нальных стандартов муниципальными унитарными предприятиями</w:t>
      </w:r>
      <w:r w:rsidR="00950F26">
        <w:rPr>
          <w:sz w:val="28"/>
          <w:szCs w:val="28"/>
        </w:rPr>
        <w:t>, осущест</w:t>
      </w:r>
      <w:r w:rsidR="00950F26">
        <w:rPr>
          <w:sz w:val="28"/>
          <w:szCs w:val="28"/>
        </w:rPr>
        <w:t>в</w:t>
      </w:r>
      <w:r w:rsidR="00950F26">
        <w:rPr>
          <w:sz w:val="28"/>
          <w:szCs w:val="28"/>
        </w:rPr>
        <w:t>ляющими деятельность в сфере жилищно-коммунального хозяйства,</w:t>
      </w:r>
      <w:r w:rsidR="00832D4C">
        <w:rPr>
          <w:sz w:val="28"/>
          <w:szCs w:val="28"/>
        </w:rPr>
        <w:t xml:space="preserve"> </w:t>
      </w:r>
      <w:r w:rsidR="00950F26">
        <w:rPr>
          <w:sz w:val="28"/>
          <w:szCs w:val="28"/>
        </w:rPr>
        <w:t>учредит</w:t>
      </w:r>
      <w:r w:rsidR="00950F26">
        <w:rPr>
          <w:sz w:val="28"/>
          <w:szCs w:val="28"/>
        </w:rPr>
        <w:t>е</w:t>
      </w:r>
      <w:r w:rsidR="00950F26">
        <w:rPr>
          <w:sz w:val="28"/>
          <w:szCs w:val="28"/>
        </w:rPr>
        <w:t xml:space="preserve">лями которых является муниципальное образование «Нижнеилимский район» </w:t>
      </w:r>
      <w:r w:rsidR="00D27A9E">
        <w:rPr>
          <w:sz w:val="28"/>
          <w:szCs w:val="28"/>
        </w:rPr>
        <w:t xml:space="preserve">(Приложение № 1).   </w:t>
      </w:r>
    </w:p>
    <w:p w:rsidR="002E23D1" w:rsidRDefault="00D27A9E" w:rsidP="00F11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D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5D85">
        <w:rPr>
          <w:sz w:val="28"/>
          <w:szCs w:val="28"/>
        </w:rPr>
        <w:t>2</w:t>
      </w:r>
      <w:r w:rsidR="00F1127B">
        <w:rPr>
          <w:sz w:val="28"/>
          <w:szCs w:val="28"/>
        </w:rPr>
        <w:t>. Утвердить состав рабочей группы</w:t>
      </w:r>
      <w:r w:rsidR="00950F26">
        <w:rPr>
          <w:sz w:val="28"/>
          <w:szCs w:val="28"/>
        </w:rPr>
        <w:t xml:space="preserve"> по применению профессиональных стандартов муниципальными унитарными предприятиями, осуществляющими деятельность в сфере жилищно-коммунального хозяйства, учредителями кот</w:t>
      </w:r>
      <w:r w:rsidR="00950F26">
        <w:rPr>
          <w:sz w:val="28"/>
          <w:szCs w:val="28"/>
        </w:rPr>
        <w:t>о</w:t>
      </w:r>
      <w:r w:rsidR="00950F26">
        <w:rPr>
          <w:sz w:val="28"/>
          <w:szCs w:val="28"/>
        </w:rPr>
        <w:t>рых является муниципальное образование «Нижнеилимский район»</w:t>
      </w:r>
      <w:r w:rsidR="002E23D1">
        <w:rPr>
          <w:sz w:val="28"/>
          <w:szCs w:val="28"/>
        </w:rPr>
        <w:t xml:space="preserve"> (Прилож</w:t>
      </w:r>
      <w:r w:rsidR="002E23D1">
        <w:rPr>
          <w:sz w:val="28"/>
          <w:szCs w:val="28"/>
        </w:rPr>
        <w:t>е</w:t>
      </w:r>
      <w:r w:rsidR="002E23D1">
        <w:rPr>
          <w:sz w:val="28"/>
          <w:szCs w:val="28"/>
        </w:rPr>
        <w:t>ние № 2).</w:t>
      </w:r>
    </w:p>
    <w:p w:rsidR="00ED1AFF" w:rsidRDefault="00D45D85" w:rsidP="002E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9615F">
        <w:rPr>
          <w:sz w:val="28"/>
          <w:szCs w:val="28"/>
        </w:rPr>
        <w:t>. Настоящее Постановление подлежит опубликованию в</w:t>
      </w:r>
      <w:r w:rsidR="00ED1AFF">
        <w:rPr>
          <w:sz w:val="28"/>
          <w:szCs w:val="28"/>
        </w:rPr>
        <w:t xml:space="preserve"> периодическом печатном издании «Вестник Думы и администрации Нижнеилимского муниц</w:t>
      </w:r>
      <w:r w:rsidR="00ED1AFF">
        <w:rPr>
          <w:sz w:val="28"/>
          <w:szCs w:val="28"/>
        </w:rPr>
        <w:t>и</w:t>
      </w:r>
      <w:r w:rsidR="00ED1AFF">
        <w:rPr>
          <w:sz w:val="28"/>
          <w:szCs w:val="28"/>
        </w:rPr>
        <w:t>пального района» и размещению на официальном информационном сайте м</w:t>
      </w:r>
      <w:r w:rsidR="00ED1AFF">
        <w:rPr>
          <w:sz w:val="28"/>
          <w:szCs w:val="28"/>
        </w:rPr>
        <w:t>у</w:t>
      </w:r>
      <w:r w:rsidR="00ED1AFF">
        <w:rPr>
          <w:sz w:val="28"/>
          <w:szCs w:val="28"/>
        </w:rPr>
        <w:t>ниципального образования «Нижнеилимский район».</w:t>
      </w:r>
    </w:p>
    <w:p w:rsidR="00882F75" w:rsidRDefault="00D45D85" w:rsidP="00ED1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D1AFF">
        <w:rPr>
          <w:sz w:val="28"/>
          <w:szCs w:val="28"/>
        </w:rPr>
        <w:t xml:space="preserve">. </w:t>
      </w:r>
      <w:proofErr w:type="gramStart"/>
      <w:r w:rsidR="00ED1AFF">
        <w:rPr>
          <w:sz w:val="28"/>
          <w:szCs w:val="28"/>
        </w:rPr>
        <w:t>Контроль за</w:t>
      </w:r>
      <w:proofErr w:type="gramEnd"/>
      <w:r w:rsidR="00ED1AFF">
        <w:rPr>
          <w:sz w:val="28"/>
          <w:szCs w:val="28"/>
        </w:rPr>
        <w:t xml:space="preserve"> исполнением настоящего постановления возложить на </w:t>
      </w:r>
      <w:r w:rsidR="00C81736">
        <w:rPr>
          <w:sz w:val="28"/>
          <w:szCs w:val="28"/>
        </w:rPr>
        <w:t>з</w:t>
      </w:r>
      <w:r w:rsidR="00C81736">
        <w:rPr>
          <w:sz w:val="28"/>
          <w:szCs w:val="28"/>
        </w:rPr>
        <w:t>а</w:t>
      </w:r>
      <w:r w:rsidR="00C81736">
        <w:rPr>
          <w:sz w:val="28"/>
          <w:szCs w:val="28"/>
        </w:rPr>
        <w:t>местителя мэра района по жилищной политике, градостроительству, энергет</w:t>
      </w:r>
      <w:r w:rsidR="00C81736">
        <w:rPr>
          <w:sz w:val="28"/>
          <w:szCs w:val="28"/>
        </w:rPr>
        <w:t>и</w:t>
      </w:r>
      <w:r w:rsidR="00C81736">
        <w:rPr>
          <w:sz w:val="28"/>
          <w:szCs w:val="28"/>
        </w:rPr>
        <w:t xml:space="preserve">ке, транспорту и связи </w:t>
      </w:r>
      <w:proofErr w:type="spellStart"/>
      <w:r w:rsidR="00C81736">
        <w:rPr>
          <w:sz w:val="28"/>
          <w:szCs w:val="28"/>
        </w:rPr>
        <w:t>Цвейгарта</w:t>
      </w:r>
      <w:proofErr w:type="spellEnd"/>
      <w:r w:rsidR="00C81736">
        <w:rPr>
          <w:sz w:val="28"/>
          <w:szCs w:val="28"/>
        </w:rPr>
        <w:t xml:space="preserve"> В.В.</w:t>
      </w:r>
      <w:r w:rsidR="00ED1AFF">
        <w:rPr>
          <w:sz w:val="28"/>
          <w:szCs w:val="28"/>
        </w:rPr>
        <w:t xml:space="preserve"> </w:t>
      </w:r>
      <w:r w:rsidR="002B3ACD">
        <w:rPr>
          <w:sz w:val="28"/>
          <w:szCs w:val="28"/>
        </w:rPr>
        <w:t xml:space="preserve"> </w:t>
      </w:r>
      <w:r w:rsidR="00C81736">
        <w:rPr>
          <w:sz w:val="28"/>
          <w:szCs w:val="28"/>
        </w:rPr>
        <w:t xml:space="preserve">   </w:t>
      </w:r>
    </w:p>
    <w:p w:rsidR="003C1AEB" w:rsidRDefault="003C1AEB" w:rsidP="003C1AEB">
      <w:pPr>
        <w:jc w:val="both"/>
        <w:rPr>
          <w:sz w:val="28"/>
          <w:szCs w:val="28"/>
        </w:rPr>
      </w:pPr>
    </w:p>
    <w:p w:rsidR="003C1AEB" w:rsidRDefault="003C1AEB" w:rsidP="003C1AEB">
      <w:pPr>
        <w:spacing w:line="360" w:lineRule="auto"/>
        <w:jc w:val="both"/>
        <w:rPr>
          <w:sz w:val="28"/>
          <w:szCs w:val="28"/>
        </w:rPr>
      </w:pPr>
    </w:p>
    <w:p w:rsidR="002F43F7" w:rsidRDefault="00950F26" w:rsidP="003C1A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67EE1" w:rsidRPr="00B80EDA">
        <w:rPr>
          <w:sz w:val="28"/>
          <w:szCs w:val="28"/>
        </w:rPr>
        <w:t xml:space="preserve">эр района  </w:t>
      </w:r>
      <w:r w:rsidR="0088696F">
        <w:rPr>
          <w:sz w:val="28"/>
          <w:szCs w:val="28"/>
        </w:rPr>
        <w:t xml:space="preserve">   </w:t>
      </w:r>
      <w:r w:rsidR="0088696F">
        <w:rPr>
          <w:sz w:val="28"/>
          <w:szCs w:val="28"/>
        </w:rPr>
        <w:tab/>
      </w:r>
      <w:r w:rsidR="0088696F">
        <w:rPr>
          <w:sz w:val="28"/>
          <w:szCs w:val="28"/>
        </w:rPr>
        <w:tab/>
      </w:r>
      <w:r w:rsidR="0088696F">
        <w:rPr>
          <w:sz w:val="28"/>
          <w:szCs w:val="28"/>
        </w:rPr>
        <w:tab/>
      </w:r>
      <w:r w:rsidR="0088696F">
        <w:rPr>
          <w:sz w:val="28"/>
          <w:szCs w:val="28"/>
        </w:rPr>
        <w:tab/>
      </w:r>
      <w:r w:rsidR="0088696F">
        <w:rPr>
          <w:sz w:val="28"/>
          <w:szCs w:val="28"/>
        </w:rPr>
        <w:tab/>
      </w:r>
      <w:r w:rsidR="00B80E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B80EDA">
        <w:rPr>
          <w:sz w:val="28"/>
          <w:szCs w:val="28"/>
        </w:rPr>
        <w:t xml:space="preserve"> </w:t>
      </w:r>
      <w:r>
        <w:rPr>
          <w:sz w:val="28"/>
          <w:szCs w:val="28"/>
        </w:rPr>
        <w:t>М.С</w:t>
      </w:r>
      <w:r w:rsidR="00267EE1" w:rsidRPr="00B80EDA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Романов</w:t>
      </w:r>
    </w:p>
    <w:p w:rsidR="0088696F" w:rsidRDefault="0088696F" w:rsidP="0088696F">
      <w:pPr>
        <w:spacing w:line="360" w:lineRule="auto"/>
        <w:ind w:firstLine="708"/>
        <w:jc w:val="both"/>
        <w:rPr>
          <w:sz w:val="28"/>
          <w:szCs w:val="28"/>
        </w:rPr>
      </w:pPr>
    </w:p>
    <w:p w:rsidR="0088696F" w:rsidRDefault="0088696F" w:rsidP="0088696F">
      <w:pPr>
        <w:spacing w:line="360" w:lineRule="auto"/>
        <w:ind w:firstLine="708"/>
        <w:jc w:val="both"/>
        <w:rPr>
          <w:sz w:val="28"/>
          <w:szCs w:val="28"/>
        </w:rPr>
      </w:pPr>
    </w:p>
    <w:p w:rsidR="006F48DC" w:rsidRDefault="006F48DC" w:rsidP="002F43F7">
      <w:pPr>
        <w:autoSpaceDE w:val="0"/>
        <w:jc w:val="both"/>
      </w:pPr>
    </w:p>
    <w:p w:rsidR="006F48DC" w:rsidRDefault="006F48DC" w:rsidP="002F43F7">
      <w:pPr>
        <w:autoSpaceDE w:val="0"/>
        <w:jc w:val="both"/>
      </w:pPr>
    </w:p>
    <w:p w:rsidR="006F48DC" w:rsidRPr="00427F97" w:rsidRDefault="006F48DC" w:rsidP="002F43F7">
      <w:pPr>
        <w:autoSpaceDE w:val="0"/>
        <w:jc w:val="both"/>
      </w:pPr>
    </w:p>
    <w:p w:rsidR="006F48DC" w:rsidRDefault="006F48DC" w:rsidP="002F43F7">
      <w:pPr>
        <w:autoSpaceDE w:val="0"/>
        <w:jc w:val="both"/>
      </w:pPr>
    </w:p>
    <w:p w:rsidR="006F48DC" w:rsidRDefault="006F48DC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2B034B" w:rsidRDefault="002B034B" w:rsidP="002F43F7">
      <w:pPr>
        <w:autoSpaceDE w:val="0"/>
        <w:jc w:val="both"/>
        <w:rPr>
          <w:color w:val="000000" w:themeColor="text1"/>
        </w:rPr>
      </w:pPr>
    </w:p>
    <w:p w:rsidR="002B034B" w:rsidRDefault="002B034B" w:rsidP="002F43F7">
      <w:pPr>
        <w:autoSpaceDE w:val="0"/>
        <w:jc w:val="both"/>
        <w:rPr>
          <w:color w:val="000000" w:themeColor="text1"/>
        </w:rPr>
      </w:pPr>
    </w:p>
    <w:p w:rsidR="003A59EE" w:rsidRDefault="003A59EE" w:rsidP="002F43F7">
      <w:pPr>
        <w:autoSpaceDE w:val="0"/>
        <w:jc w:val="both"/>
        <w:rPr>
          <w:color w:val="000000" w:themeColor="text1"/>
        </w:rPr>
      </w:pPr>
    </w:p>
    <w:p w:rsidR="003A59EE" w:rsidRDefault="003A59EE" w:rsidP="002F43F7">
      <w:pPr>
        <w:autoSpaceDE w:val="0"/>
        <w:jc w:val="both"/>
        <w:rPr>
          <w:color w:val="000000" w:themeColor="text1"/>
        </w:rPr>
      </w:pPr>
    </w:p>
    <w:p w:rsidR="00950F26" w:rsidRDefault="00950F26" w:rsidP="002F43F7">
      <w:pPr>
        <w:autoSpaceDE w:val="0"/>
        <w:jc w:val="both"/>
        <w:rPr>
          <w:color w:val="000000" w:themeColor="text1"/>
        </w:rPr>
      </w:pPr>
    </w:p>
    <w:p w:rsidR="00950F26" w:rsidRDefault="00950F26" w:rsidP="002F43F7">
      <w:pPr>
        <w:autoSpaceDE w:val="0"/>
        <w:jc w:val="both"/>
        <w:rPr>
          <w:color w:val="000000" w:themeColor="text1"/>
        </w:rPr>
      </w:pPr>
    </w:p>
    <w:p w:rsidR="00B12B2E" w:rsidRDefault="00B12B2E" w:rsidP="002F43F7">
      <w:pPr>
        <w:autoSpaceDE w:val="0"/>
        <w:jc w:val="both"/>
        <w:rPr>
          <w:color w:val="000000" w:themeColor="text1"/>
        </w:rPr>
      </w:pPr>
    </w:p>
    <w:p w:rsidR="00B12B2E" w:rsidRDefault="00B12B2E" w:rsidP="002F43F7">
      <w:pPr>
        <w:autoSpaceDE w:val="0"/>
        <w:jc w:val="both"/>
        <w:rPr>
          <w:color w:val="000000" w:themeColor="text1"/>
        </w:rPr>
      </w:pPr>
    </w:p>
    <w:p w:rsidR="00267EE1" w:rsidRPr="003C1AEB" w:rsidRDefault="00B80EDA" w:rsidP="002F43F7">
      <w:pPr>
        <w:autoSpaceDE w:val="0"/>
        <w:jc w:val="both"/>
        <w:rPr>
          <w:color w:val="000000" w:themeColor="text1"/>
        </w:rPr>
      </w:pPr>
      <w:r w:rsidRPr="003C1AEB">
        <w:rPr>
          <w:color w:val="000000" w:themeColor="text1"/>
        </w:rPr>
        <w:t>Рассылка: в дело-2</w:t>
      </w:r>
      <w:r w:rsidR="003C1AEB" w:rsidRPr="003C1AEB">
        <w:rPr>
          <w:color w:val="000000" w:themeColor="text1"/>
        </w:rPr>
        <w:t>,</w:t>
      </w:r>
      <w:r w:rsidR="00267EE1" w:rsidRPr="003C1AEB">
        <w:rPr>
          <w:color w:val="000000" w:themeColor="text1"/>
        </w:rPr>
        <w:t xml:space="preserve"> отдел ЖКХ,</w:t>
      </w:r>
      <w:r w:rsidRPr="003C1AEB">
        <w:rPr>
          <w:color w:val="000000" w:themeColor="text1"/>
        </w:rPr>
        <w:t xml:space="preserve"> </w:t>
      </w:r>
      <w:r w:rsidR="00267EE1" w:rsidRPr="003C1AEB">
        <w:rPr>
          <w:color w:val="000000" w:themeColor="text1"/>
        </w:rPr>
        <w:t>Т</w:t>
      </w:r>
      <w:r w:rsidR="002F43F7" w:rsidRPr="003C1AEB">
        <w:rPr>
          <w:color w:val="000000" w:themeColor="text1"/>
        </w:rPr>
        <w:t xml:space="preserve"> </w:t>
      </w:r>
      <w:r w:rsidR="00267EE1" w:rsidRPr="003C1AEB">
        <w:rPr>
          <w:color w:val="000000" w:themeColor="text1"/>
        </w:rPr>
        <w:t>и</w:t>
      </w:r>
      <w:proofErr w:type="gramStart"/>
      <w:r w:rsidR="002F43F7" w:rsidRPr="003C1AEB">
        <w:rPr>
          <w:color w:val="000000" w:themeColor="text1"/>
        </w:rPr>
        <w:t xml:space="preserve"> </w:t>
      </w:r>
      <w:r w:rsidR="00611000" w:rsidRPr="003C1AEB">
        <w:rPr>
          <w:color w:val="000000" w:themeColor="text1"/>
        </w:rPr>
        <w:t>С</w:t>
      </w:r>
      <w:proofErr w:type="gramEnd"/>
      <w:r w:rsidR="003C1AEB">
        <w:rPr>
          <w:color w:val="000000" w:themeColor="text1"/>
        </w:rPr>
        <w:t xml:space="preserve">, ОСЭР, юридический отдел, отдел кадров, МУП «УК коммунальные услуги». </w:t>
      </w:r>
    </w:p>
    <w:p w:rsidR="0050277C" w:rsidRPr="00E711D5" w:rsidRDefault="0088696F" w:rsidP="00267EE1">
      <w:pPr>
        <w:jc w:val="both"/>
      </w:pPr>
      <w:r>
        <w:t>Д.Г</w:t>
      </w:r>
      <w:r w:rsidR="009A15F5">
        <w:t xml:space="preserve">. </w:t>
      </w:r>
      <w:proofErr w:type="spellStart"/>
      <w:r>
        <w:t>Чибышев</w:t>
      </w:r>
      <w:proofErr w:type="spellEnd"/>
      <w:r w:rsidR="00267EE1" w:rsidRPr="00E711D5">
        <w:t xml:space="preserve"> </w:t>
      </w:r>
    </w:p>
    <w:p w:rsidR="00D564DF" w:rsidRDefault="009A15F5" w:rsidP="00D564DF">
      <w:pPr>
        <w:jc w:val="both"/>
      </w:pPr>
      <w:r>
        <w:t>3</w:t>
      </w:r>
      <w:r w:rsidR="006F48DC">
        <w:t>12</w:t>
      </w:r>
      <w:r w:rsidR="0088696F">
        <w:t>6</w:t>
      </w:r>
      <w:r w:rsidR="006F48DC">
        <w:t>5</w:t>
      </w:r>
    </w:p>
    <w:p w:rsidR="00124D86" w:rsidRPr="000D6137" w:rsidRDefault="00124D86" w:rsidP="00124D8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613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E45558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0D6137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</w:t>
      </w:r>
    </w:p>
    <w:p w:rsidR="00124D86" w:rsidRPr="000D6137" w:rsidRDefault="00124D86" w:rsidP="00124D8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6137">
        <w:rPr>
          <w:rFonts w:ascii="Times New Roman" w:hAnsi="Times New Roman" w:cs="Times New Roman"/>
          <w:b w:val="0"/>
          <w:sz w:val="28"/>
          <w:szCs w:val="28"/>
        </w:rPr>
        <w:t xml:space="preserve">Нижнеилимского муниципального района </w:t>
      </w:r>
    </w:p>
    <w:p w:rsidR="00E45558" w:rsidRPr="0003164C" w:rsidRDefault="00124D86" w:rsidP="00124D86">
      <w:pPr>
        <w:pStyle w:val="ac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3"/>
          <w:szCs w:val="23"/>
          <w:u w:val="single"/>
        </w:rPr>
      </w:pPr>
      <w:r w:rsidRPr="00124D86">
        <w:rPr>
          <w:sz w:val="28"/>
          <w:szCs w:val="28"/>
        </w:rPr>
        <w:t xml:space="preserve">                                               </w:t>
      </w:r>
      <w:r w:rsidR="0003164C">
        <w:rPr>
          <w:sz w:val="28"/>
          <w:szCs w:val="28"/>
        </w:rPr>
        <w:t xml:space="preserve">                         </w:t>
      </w:r>
      <w:r w:rsidR="0003164C" w:rsidRPr="0003164C">
        <w:rPr>
          <w:b/>
          <w:sz w:val="28"/>
          <w:szCs w:val="28"/>
          <w:u w:val="single"/>
        </w:rPr>
        <w:t>от «03</w:t>
      </w:r>
      <w:r w:rsidRPr="0003164C">
        <w:rPr>
          <w:b/>
          <w:sz w:val="28"/>
          <w:szCs w:val="28"/>
          <w:u w:val="single"/>
        </w:rPr>
        <w:t>»</w:t>
      </w:r>
      <w:r w:rsidR="0003164C" w:rsidRPr="0003164C">
        <w:rPr>
          <w:b/>
          <w:sz w:val="28"/>
          <w:szCs w:val="28"/>
          <w:u w:val="single"/>
        </w:rPr>
        <w:t xml:space="preserve">  08 </w:t>
      </w:r>
      <w:r w:rsidRPr="0003164C">
        <w:rPr>
          <w:b/>
          <w:sz w:val="28"/>
          <w:szCs w:val="28"/>
          <w:u w:val="single"/>
        </w:rPr>
        <w:t xml:space="preserve"> 2018 г</w:t>
      </w:r>
      <w:r w:rsidR="0003164C">
        <w:rPr>
          <w:b/>
          <w:sz w:val="28"/>
          <w:szCs w:val="28"/>
          <w:u w:val="single"/>
        </w:rPr>
        <w:t>№733</w:t>
      </w:r>
    </w:p>
    <w:p w:rsidR="002A5E2F" w:rsidRDefault="002A5E2F" w:rsidP="00E4555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4D86" w:rsidRPr="00124D86" w:rsidRDefault="00124D86" w:rsidP="00E4555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24D86">
        <w:rPr>
          <w:b/>
          <w:sz w:val="28"/>
          <w:szCs w:val="28"/>
        </w:rPr>
        <w:t>П</w:t>
      </w:r>
      <w:r w:rsidR="00EF1451" w:rsidRPr="00124D86">
        <w:rPr>
          <w:b/>
          <w:sz w:val="28"/>
          <w:szCs w:val="28"/>
        </w:rPr>
        <w:t>оложение</w:t>
      </w:r>
    </w:p>
    <w:p w:rsidR="007525A2" w:rsidRDefault="00EF1451" w:rsidP="007525A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24D86">
        <w:rPr>
          <w:b/>
          <w:sz w:val="28"/>
          <w:szCs w:val="28"/>
        </w:rPr>
        <w:t xml:space="preserve">о рабочей группе по </w:t>
      </w:r>
      <w:r w:rsidR="007F0F89">
        <w:rPr>
          <w:b/>
          <w:sz w:val="28"/>
          <w:szCs w:val="28"/>
        </w:rPr>
        <w:t>применению</w:t>
      </w:r>
      <w:r w:rsidRPr="00124D86">
        <w:rPr>
          <w:b/>
          <w:sz w:val="28"/>
          <w:szCs w:val="28"/>
        </w:rPr>
        <w:t xml:space="preserve"> профессиональных</w:t>
      </w:r>
      <w:r w:rsidR="007F0F89">
        <w:rPr>
          <w:b/>
          <w:sz w:val="28"/>
          <w:szCs w:val="28"/>
        </w:rPr>
        <w:t xml:space="preserve"> стандартов </w:t>
      </w:r>
    </w:p>
    <w:p w:rsidR="00950F26" w:rsidRDefault="007F0F89" w:rsidP="00950F26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</w:t>
      </w:r>
      <w:r w:rsidR="002E23D1">
        <w:rPr>
          <w:b/>
          <w:sz w:val="28"/>
          <w:szCs w:val="28"/>
        </w:rPr>
        <w:t>ципальными унитарными предприятиями, осуществляющими де</w:t>
      </w:r>
      <w:r w:rsidR="002E23D1">
        <w:rPr>
          <w:b/>
          <w:sz w:val="28"/>
          <w:szCs w:val="28"/>
        </w:rPr>
        <w:t>я</w:t>
      </w:r>
      <w:r w:rsidR="00950F26">
        <w:rPr>
          <w:b/>
          <w:sz w:val="28"/>
          <w:szCs w:val="28"/>
        </w:rPr>
        <w:t xml:space="preserve">тельность в сфере </w:t>
      </w:r>
      <w:r w:rsidR="002E23D1">
        <w:rPr>
          <w:b/>
          <w:sz w:val="28"/>
          <w:szCs w:val="28"/>
        </w:rPr>
        <w:t>жилищно-коммунального хозяйства</w:t>
      </w:r>
      <w:r w:rsidR="00950F26">
        <w:rPr>
          <w:b/>
          <w:sz w:val="28"/>
          <w:szCs w:val="28"/>
        </w:rPr>
        <w:t>, учредителями</w:t>
      </w:r>
    </w:p>
    <w:p w:rsidR="00124D86" w:rsidRDefault="00950F26" w:rsidP="00950F26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является муниципальное образование «Нижнеилимский район»</w:t>
      </w:r>
      <w:r w:rsidR="002E23D1">
        <w:rPr>
          <w:b/>
          <w:sz w:val="28"/>
          <w:szCs w:val="28"/>
        </w:rPr>
        <w:t xml:space="preserve">  </w:t>
      </w:r>
      <w:r w:rsidR="007F0F89">
        <w:rPr>
          <w:b/>
          <w:sz w:val="28"/>
          <w:szCs w:val="28"/>
        </w:rPr>
        <w:t xml:space="preserve">  </w:t>
      </w:r>
    </w:p>
    <w:p w:rsidR="002E23D1" w:rsidRDefault="002E23D1" w:rsidP="002E23D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D7186" w:rsidRPr="00946F27" w:rsidRDefault="00BD7186" w:rsidP="002E23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6F2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1A23">
        <w:rPr>
          <w:rFonts w:ascii="Times New Roman" w:hAnsi="Times New Roman" w:cs="Times New Roman"/>
          <w:b/>
          <w:sz w:val="28"/>
          <w:szCs w:val="28"/>
        </w:rPr>
        <w:t>ОБЩИЕ</w:t>
      </w:r>
      <w:r w:rsidR="00946F27" w:rsidRPr="0094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2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7159B5" w:rsidRDefault="007159B5" w:rsidP="00BD71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711" w:rsidRDefault="007159B5" w:rsidP="007159B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Настоящее положение определяет цель, основные задачи, функции, а также порядок формирования и деятельности рабочей группы по применению профессиональных стандарто</w:t>
      </w:r>
      <w:r w:rsidR="00CB1E1C">
        <w:rPr>
          <w:rFonts w:ascii="Times New Roman" w:hAnsi="Times New Roman" w:cs="Times New Roman"/>
          <w:sz w:val="28"/>
          <w:szCs w:val="28"/>
        </w:rPr>
        <w:t xml:space="preserve">в </w:t>
      </w:r>
      <w:r w:rsidR="00A414A4">
        <w:rPr>
          <w:rFonts w:ascii="Times New Roman" w:hAnsi="Times New Roman" w:cs="Times New Roman"/>
          <w:sz w:val="28"/>
          <w:szCs w:val="28"/>
        </w:rPr>
        <w:t>муниципальн</w:t>
      </w:r>
      <w:r w:rsidR="00812711">
        <w:rPr>
          <w:rFonts w:ascii="Times New Roman" w:hAnsi="Times New Roman" w:cs="Times New Roman"/>
          <w:sz w:val="28"/>
          <w:szCs w:val="28"/>
        </w:rPr>
        <w:t>ыми унитарными предприятиями, осуществляющими деятельность в сфере жилищно-коммунального хозяйства</w:t>
      </w:r>
      <w:r w:rsidR="00950F26">
        <w:rPr>
          <w:rFonts w:ascii="Times New Roman" w:hAnsi="Times New Roman" w:cs="Times New Roman"/>
          <w:sz w:val="28"/>
          <w:szCs w:val="28"/>
        </w:rPr>
        <w:t>, у</w:t>
      </w:r>
      <w:r w:rsidR="009E5625">
        <w:rPr>
          <w:rFonts w:ascii="Times New Roman" w:hAnsi="Times New Roman" w:cs="Times New Roman"/>
          <w:sz w:val="28"/>
          <w:szCs w:val="28"/>
        </w:rPr>
        <w:t>чредителями которых является муниципальное образование «Нижнеилимский район»</w:t>
      </w:r>
      <w:r w:rsidR="0081271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B048C">
        <w:rPr>
          <w:rFonts w:ascii="Times New Roman" w:hAnsi="Times New Roman" w:cs="Times New Roman"/>
          <w:sz w:val="28"/>
          <w:szCs w:val="28"/>
        </w:rPr>
        <w:t xml:space="preserve"> Р</w:t>
      </w:r>
      <w:r w:rsidR="00812711">
        <w:rPr>
          <w:rFonts w:ascii="Times New Roman" w:hAnsi="Times New Roman" w:cs="Times New Roman"/>
          <w:sz w:val="28"/>
          <w:szCs w:val="28"/>
        </w:rPr>
        <w:t xml:space="preserve">абочая группа). </w:t>
      </w:r>
    </w:p>
    <w:p w:rsidR="007D3870" w:rsidRDefault="00A414A4" w:rsidP="008127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</w:t>
      </w:r>
      <w:r w:rsidR="001B048C">
        <w:rPr>
          <w:rFonts w:ascii="Times New Roman" w:hAnsi="Times New Roman" w:cs="Times New Roman"/>
          <w:sz w:val="28"/>
          <w:szCs w:val="28"/>
        </w:rPr>
        <w:t xml:space="preserve"> Р</w:t>
      </w:r>
      <w:r w:rsidR="00326A8D">
        <w:rPr>
          <w:rFonts w:ascii="Times New Roman" w:hAnsi="Times New Roman" w:cs="Times New Roman"/>
          <w:sz w:val="28"/>
          <w:szCs w:val="28"/>
        </w:rPr>
        <w:t>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</w:t>
      </w:r>
      <w:r w:rsidR="00326A8D">
        <w:rPr>
          <w:rFonts w:ascii="Times New Roman" w:hAnsi="Times New Roman" w:cs="Times New Roman"/>
          <w:sz w:val="28"/>
          <w:szCs w:val="28"/>
        </w:rPr>
        <w:t>а</w:t>
      </w:r>
      <w:r w:rsidR="00326A8D">
        <w:rPr>
          <w:rFonts w:ascii="Times New Roman" w:hAnsi="Times New Roman" w:cs="Times New Roman"/>
          <w:sz w:val="28"/>
          <w:szCs w:val="28"/>
        </w:rPr>
        <w:t>вительства Российской Федерации,</w:t>
      </w:r>
      <w:r w:rsidR="00D45F3E">
        <w:rPr>
          <w:rFonts w:ascii="Times New Roman" w:hAnsi="Times New Roman" w:cs="Times New Roman"/>
          <w:sz w:val="28"/>
          <w:szCs w:val="28"/>
        </w:rPr>
        <w:t xml:space="preserve"> законами Иркутской области, муниципал</w:t>
      </w:r>
      <w:r w:rsidR="00D45F3E">
        <w:rPr>
          <w:rFonts w:ascii="Times New Roman" w:hAnsi="Times New Roman" w:cs="Times New Roman"/>
          <w:sz w:val="28"/>
          <w:szCs w:val="28"/>
        </w:rPr>
        <w:t>ь</w:t>
      </w:r>
      <w:r w:rsidR="00D45F3E">
        <w:rPr>
          <w:rFonts w:ascii="Times New Roman" w:hAnsi="Times New Roman" w:cs="Times New Roman"/>
          <w:sz w:val="28"/>
          <w:szCs w:val="28"/>
        </w:rPr>
        <w:t>ными правовыми актами, а также настоящим Положением.</w:t>
      </w:r>
    </w:p>
    <w:p w:rsidR="00BD7186" w:rsidRDefault="007D3870" w:rsidP="00A414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Рабочая группа осуществляет свою деятельность на принципах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ноправия ее членов, коллегиальности принятия решений и гласности.   </w:t>
      </w:r>
      <w:r w:rsidR="00D45F3E">
        <w:rPr>
          <w:rFonts w:ascii="Times New Roman" w:hAnsi="Times New Roman" w:cs="Times New Roman"/>
          <w:sz w:val="28"/>
          <w:szCs w:val="28"/>
        </w:rPr>
        <w:t xml:space="preserve"> </w:t>
      </w:r>
      <w:r w:rsidR="00326A8D">
        <w:rPr>
          <w:rFonts w:ascii="Times New Roman" w:hAnsi="Times New Roman" w:cs="Times New Roman"/>
          <w:sz w:val="28"/>
          <w:szCs w:val="28"/>
        </w:rPr>
        <w:t xml:space="preserve">      </w:t>
      </w:r>
      <w:r w:rsidR="00A4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89" w:rsidRDefault="007F0F89" w:rsidP="00E455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4C76" w:rsidRDefault="007D3870" w:rsidP="007D38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6F2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41A23">
        <w:rPr>
          <w:rFonts w:ascii="Times New Roman" w:hAnsi="Times New Roman" w:cs="Times New Roman"/>
          <w:b/>
          <w:sz w:val="28"/>
          <w:szCs w:val="28"/>
        </w:rPr>
        <w:t>ОСНОВНЫЕ ЦЕЛИ И</w:t>
      </w:r>
      <w:r w:rsidR="00946F27" w:rsidRPr="0094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23">
        <w:rPr>
          <w:rFonts w:ascii="Times New Roman" w:hAnsi="Times New Roman" w:cs="Times New Roman"/>
          <w:b/>
          <w:sz w:val="28"/>
          <w:szCs w:val="28"/>
        </w:rPr>
        <w:t>ЗАДАЧИ РАБОЧЕЙ ГРУППЫ</w:t>
      </w:r>
      <w:r w:rsidR="00946F27" w:rsidRPr="00946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A23" w:rsidRDefault="00D41A23" w:rsidP="007D38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25B5" w:rsidRDefault="00684C76" w:rsidP="00684C7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946F27">
        <w:rPr>
          <w:rFonts w:ascii="Times New Roman" w:hAnsi="Times New Roman" w:cs="Times New Roman"/>
          <w:sz w:val="28"/>
          <w:szCs w:val="28"/>
        </w:rPr>
        <w:t xml:space="preserve"> </w:t>
      </w:r>
      <w:r w:rsidR="001F10C2">
        <w:rPr>
          <w:rFonts w:ascii="Times New Roman" w:hAnsi="Times New Roman" w:cs="Times New Roman"/>
          <w:sz w:val="28"/>
          <w:szCs w:val="28"/>
        </w:rPr>
        <w:t>Рабочая группа создана с целью внедрения применения професси</w:t>
      </w:r>
      <w:r w:rsidR="001F10C2">
        <w:rPr>
          <w:rFonts w:ascii="Times New Roman" w:hAnsi="Times New Roman" w:cs="Times New Roman"/>
          <w:sz w:val="28"/>
          <w:szCs w:val="28"/>
        </w:rPr>
        <w:t>о</w:t>
      </w:r>
      <w:r w:rsidR="001F10C2">
        <w:rPr>
          <w:rFonts w:ascii="Times New Roman" w:hAnsi="Times New Roman" w:cs="Times New Roman"/>
          <w:sz w:val="28"/>
          <w:szCs w:val="28"/>
        </w:rPr>
        <w:t>нальных стандартов</w:t>
      </w:r>
      <w:r w:rsidR="00D925B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9E5625">
        <w:rPr>
          <w:rFonts w:ascii="Times New Roman" w:hAnsi="Times New Roman" w:cs="Times New Roman"/>
          <w:sz w:val="28"/>
          <w:szCs w:val="28"/>
        </w:rPr>
        <w:t>льными унитарными предприятиями</w:t>
      </w:r>
      <w:r w:rsidR="00D925B5">
        <w:rPr>
          <w:rFonts w:ascii="Times New Roman" w:hAnsi="Times New Roman" w:cs="Times New Roman"/>
          <w:sz w:val="28"/>
          <w:szCs w:val="28"/>
        </w:rPr>
        <w:t>, осущест</w:t>
      </w:r>
      <w:r w:rsidR="00D925B5">
        <w:rPr>
          <w:rFonts w:ascii="Times New Roman" w:hAnsi="Times New Roman" w:cs="Times New Roman"/>
          <w:sz w:val="28"/>
          <w:szCs w:val="28"/>
        </w:rPr>
        <w:t>в</w:t>
      </w:r>
      <w:r w:rsidR="00D925B5">
        <w:rPr>
          <w:rFonts w:ascii="Times New Roman" w:hAnsi="Times New Roman" w:cs="Times New Roman"/>
          <w:sz w:val="28"/>
          <w:szCs w:val="28"/>
        </w:rPr>
        <w:t>ляющими деятельность в сфере жилищно-коммунального хозяйства</w:t>
      </w:r>
      <w:r w:rsidR="009E5625">
        <w:rPr>
          <w:rFonts w:ascii="Times New Roman" w:hAnsi="Times New Roman" w:cs="Times New Roman"/>
          <w:sz w:val="28"/>
          <w:szCs w:val="28"/>
        </w:rPr>
        <w:t>, учредит</w:t>
      </w:r>
      <w:r w:rsidR="009E5625">
        <w:rPr>
          <w:rFonts w:ascii="Times New Roman" w:hAnsi="Times New Roman" w:cs="Times New Roman"/>
          <w:sz w:val="28"/>
          <w:szCs w:val="28"/>
        </w:rPr>
        <w:t>е</w:t>
      </w:r>
      <w:r w:rsidR="009E5625">
        <w:rPr>
          <w:rFonts w:ascii="Times New Roman" w:hAnsi="Times New Roman" w:cs="Times New Roman"/>
          <w:sz w:val="28"/>
          <w:szCs w:val="28"/>
        </w:rPr>
        <w:t>лями которых является муниципальное образование «Нижнеилимский район»</w:t>
      </w:r>
      <w:r w:rsidR="00D925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143D">
        <w:rPr>
          <w:rFonts w:ascii="Times New Roman" w:hAnsi="Times New Roman" w:cs="Times New Roman"/>
          <w:sz w:val="28"/>
          <w:szCs w:val="28"/>
        </w:rPr>
        <w:t>муниципальные унитарные предприятия ЖКХ</w:t>
      </w:r>
      <w:r w:rsidR="00D925B5">
        <w:rPr>
          <w:rFonts w:ascii="Times New Roman" w:hAnsi="Times New Roman" w:cs="Times New Roman"/>
          <w:sz w:val="28"/>
          <w:szCs w:val="28"/>
        </w:rPr>
        <w:t>).</w:t>
      </w:r>
      <w:r w:rsidR="009E5625">
        <w:rPr>
          <w:rFonts w:ascii="Times New Roman" w:hAnsi="Times New Roman" w:cs="Times New Roman"/>
          <w:sz w:val="28"/>
          <w:szCs w:val="28"/>
        </w:rPr>
        <w:t xml:space="preserve"> </w:t>
      </w:r>
      <w:r w:rsidR="00D925B5">
        <w:rPr>
          <w:rFonts w:ascii="Times New Roman" w:hAnsi="Times New Roman" w:cs="Times New Roman"/>
          <w:sz w:val="28"/>
          <w:szCs w:val="28"/>
        </w:rPr>
        <w:t xml:space="preserve"> </w:t>
      </w:r>
      <w:r w:rsidR="001F1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C2" w:rsidRDefault="00F62CAA" w:rsidP="00D925B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B048C">
        <w:rPr>
          <w:rFonts w:ascii="Times New Roman" w:hAnsi="Times New Roman" w:cs="Times New Roman"/>
          <w:sz w:val="28"/>
          <w:szCs w:val="28"/>
        </w:rPr>
        <w:t>Основными задачами Р</w:t>
      </w:r>
      <w:r w:rsidR="004375C2">
        <w:rPr>
          <w:rFonts w:ascii="Times New Roman" w:hAnsi="Times New Roman" w:cs="Times New Roman"/>
          <w:sz w:val="28"/>
          <w:szCs w:val="28"/>
        </w:rPr>
        <w:t>абочей группы являются:</w:t>
      </w:r>
    </w:p>
    <w:p w:rsidR="00753CD7" w:rsidRPr="003D11BA" w:rsidRDefault="00753CD7" w:rsidP="00753C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планов, в соответствии с которыми осуществляется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B048C">
        <w:rPr>
          <w:rFonts w:ascii="Times New Roman" w:hAnsi="Times New Roman" w:cs="Times New Roman"/>
          <w:sz w:val="28"/>
          <w:szCs w:val="28"/>
        </w:rPr>
        <w:t>ность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группы, и </w:t>
      </w:r>
      <w:r w:rsidRPr="003D11BA">
        <w:rPr>
          <w:rFonts w:ascii="Times New Roman" w:hAnsi="Times New Roman" w:cs="Times New Roman"/>
          <w:sz w:val="28"/>
          <w:szCs w:val="28"/>
        </w:rPr>
        <w:t>вы</w:t>
      </w:r>
      <w:bookmarkStart w:id="0" w:name="_GoBack"/>
      <w:r w:rsidRPr="003D11BA">
        <w:rPr>
          <w:rFonts w:ascii="Times New Roman" w:hAnsi="Times New Roman" w:cs="Times New Roman"/>
          <w:sz w:val="28"/>
          <w:szCs w:val="28"/>
        </w:rPr>
        <w:t>работ</w:t>
      </w:r>
      <w:bookmarkEnd w:id="0"/>
      <w:r w:rsidRPr="003D11BA">
        <w:rPr>
          <w:rFonts w:ascii="Times New Roman" w:hAnsi="Times New Roman" w:cs="Times New Roman"/>
          <w:sz w:val="28"/>
          <w:szCs w:val="28"/>
        </w:rPr>
        <w:t>ка согласованных решений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них мероприятий;</w:t>
      </w:r>
    </w:p>
    <w:p w:rsidR="004375C2" w:rsidRDefault="00753CD7" w:rsidP="00753C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9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5C2">
        <w:rPr>
          <w:rFonts w:ascii="Times New Roman" w:hAnsi="Times New Roman" w:cs="Times New Roman"/>
          <w:sz w:val="28"/>
          <w:szCs w:val="28"/>
        </w:rPr>
        <w:t>определение перечня профессиональных стандартов</w:t>
      </w:r>
      <w:r w:rsidR="00304D7B">
        <w:rPr>
          <w:rFonts w:ascii="Times New Roman" w:hAnsi="Times New Roman" w:cs="Times New Roman"/>
          <w:sz w:val="28"/>
          <w:szCs w:val="28"/>
        </w:rPr>
        <w:t xml:space="preserve">, рекомендуемых к применению </w:t>
      </w:r>
      <w:r w:rsidR="00471EE9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="0053143D">
        <w:rPr>
          <w:rFonts w:ascii="Times New Roman" w:hAnsi="Times New Roman" w:cs="Times New Roman"/>
          <w:sz w:val="28"/>
          <w:szCs w:val="28"/>
        </w:rPr>
        <w:t xml:space="preserve"> ЖКХ</w:t>
      </w:r>
      <w:r w:rsidR="0007432F">
        <w:rPr>
          <w:rFonts w:ascii="Times New Roman" w:hAnsi="Times New Roman" w:cs="Times New Roman"/>
          <w:sz w:val="28"/>
          <w:szCs w:val="28"/>
        </w:rPr>
        <w:t>;</w:t>
      </w:r>
      <w:r w:rsidR="00304D7B">
        <w:rPr>
          <w:rFonts w:ascii="Times New Roman" w:hAnsi="Times New Roman" w:cs="Times New Roman"/>
          <w:sz w:val="28"/>
          <w:szCs w:val="28"/>
        </w:rPr>
        <w:t xml:space="preserve">   </w:t>
      </w:r>
      <w:r w:rsidR="0043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D7" w:rsidRDefault="004375C2" w:rsidP="00753CD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CD7">
        <w:rPr>
          <w:rFonts w:ascii="Times New Roman" w:hAnsi="Times New Roman" w:cs="Times New Roman"/>
          <w:sz w:val="28"/>
          <w:szCs w:val="28"/>
        </w:rPr>
        <w:t>- разработка этапов применения профессиональных стандартов муниц</w:t>
      </w:r>
      <w:r w:rsidR="00753CD7">
        <w:rPr>
          <w:rFonts w:ascii="Times New Roman" w:hAnsi="Times New Roman" w:cs="Times New Roman"/>
          <w:sz w:val="28"/>
          <w:szCs w:val="28"/>
        </w:rPr>
        <w:t>и</w:t>
      </w:r>
      <w:r w:rsidR="00753CD7">
        <w:rPr>
          <w:rFonts w:ascii="Times New Roman" w:hAnsi="Times New Roman" w:cs="Times New Roman"/>
          <w:sz w:val="28"/>
          <w:szCs w:val="28"/>
        </w:rPr>
        <w:t>пальными унитарными предприятиями ЖКХ;</w:t>
      </w:r>
    </w:p>
    <w:p w:rsidR="0053143D" w:rsidRDefault="00753CD7" w:rsidP="00753CD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D7B">
        <w:rPr>
          <w:rFonts w:ascii="Times New Roman" w:hAnsi="Times New Roman" w:cs="Times New Roman"/>
          <w:sz w:val="28"/>
          <w:szCs w:val="28"/>
        </w:rPr>
        <w:t xml:space="preserve">проведение анализа кадрового состава </w:t>
      </w:r>
      <w:r w:rsidR="00471EE9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53143D">
        <w:rPr>
          <w:rFonts w:ascii="Times New Roman" w:hAnsi="Times New Roman" w:cs="Times New Roman"/>
          <w:sz w:val="28"/>
          <w:szCs w:val="28"/>
        </w:rPr>
        <w:t xml:space="preserve"> ЖКХ;</w:t>
      </w:r>
      <w:r w:rsidR="0030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7E" w:rsidRDefault="0053143D" w:rsidP="00753CD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проведение анализа потребности в профессиональном образовании,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профессиональном обучении и (или) дополнительном профессиональном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зовании работников муниципальных унитарных предприятий ЖКХ на основе информации, полученной от руководителей муниципальных унитарных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3CD7">
        <w:rPr>
          <w:rFonts w:ascii="Times New Roman" w:hAnsi="Times New Roman" w:cs="Times New Roman"/>
          <w:sz w:val="28"/>
          <w:szCs w:val="28"/>
        </w:rPr>
        <w:t>приятий ЖКХ.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CD7" w:rsidRDefault="00753CD7" w:rsidP="00753CD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3CD7" w:rsidRDefault="003A59EE" w:rsidP="00753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59E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41A23">
        <w:rPr>
          <w:rFonts w:ascii="Times New Roman" w:hAnsi="Times New Roman" w:cs="Times New Roman"/>
          <w:b/>
          <w:sz w:val="28"/>
          <w:szCs w:val="28"/>
        </w:rPr>
        <w:t>ПРАВА РАБОЧЕЙ ГРУППЫ</w:t>
      </w:r>
    </w:p>
    <w:p w:rsidR="003A59EE" w:rsidRDefault="003A59EE" w:rsidP="00753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59EE" w:rsidRPr="003A59EE" w:rsidRDefault="003A59EE" w:rsidP="003A59E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59E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для решения возложенных на нее </w:t>
      </w:r>
      <w:r w:rsidR="00AA2DA3">
        <w:rPr>
          <w:rFonts w:ascii="Times New Roman" w:hAnsi="Times New Roman" w:cs="Times New Roman"/>
          <w:sz w:val="28"/>
          <w:szCs w:val="28"/>
        </w:rPr>
        <w:t xml:space="preserve">цели и задач имеет право: </w:t>
      </w:r>
    </w:p>
    <w:p w:rsidR="001F57A8" w:rsidRDefault="009A271A" w:rsidP="00AA2DA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на своих заседаниях</w:t>
      </w:r>
      <w:r w:rsidR="001C1021">
        <w:rPr>
          <w:rFonts w:ascii="Times New Roman" w:hAnsi="Times New Roman" w:cs="Times New Roman"/>
          <w:sz w:val="28"/>
          <w:szCs w:val="28"/>
        </w:rPr>
        <w:t xml:space="preserve"> предложения членов Р</w:t>
      </w:r>
      <w:r w:rsidR="001F57A8">
        <w:rPr>
          <w:rFonts w:ascii="Times New Roman" w:hAnsi="Times New Roman" w:cs="Times New Roman"/>
          <w:sz w:val="28"/>
          <w:szCs w:val="28"/>
        </w:rPr>
        <w:t>абочей гру</w:t>
      </w:r>
      <w:r w:rsidR="001F57A8">
        <w:rPr>
          <w:rFonts w:ascii="Times New Roman" w:hAnsi="Times New Roman" w:cs="Times New Roman"/>
          <w:sz w:val="28"/>
          <w:szCs w:val="28"/>
        </w:rPr>
        <w:t>п</w:t>
      </w:r>
      <w:r w:rsidR="001F57A8">
        <w:rPr>
          <w:rFonts w:ascii="Times New Roman" w:hAnsi="Times New Roman" w:cs="Times New Roman"/>
          <w:sz w:val="28"/>
          <w:szCs w:val="28"/>
        </w:rPr>
        <w:t>пы по вопро</w:t>
      </w:r>
      <w:r w:rsidR="001C1021">
        <w:rPr>
          <w:rFonts w:ascii="Times New Roman" w:hAnsi="Times New Roman" w:cs="Times New Roman"/>
          <w:sz w:val="28"/>
          <w:szCs w:val="28"/>
        </w:rPr>
        <w:t>сам, относящимся к компетенции Р</w:t>
      </w:r>
      <w:r w:rsidR="001F57A8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1F57A8" w:rsidRDefault="001F57A8" w:rsidP="00AA2DA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у муниципальных унитарных предприятий ЖКХ необходимую информацию по вопро</w:t>
      </w:r>
      <w:r w:rsidR="001C1021">
        <w:rPr>
          <w:rFonts w:ascii="Times New Roman" w:hAnsi="Times New Roman" w:cs="Times New Roman"/>
          <w:sz w:val="28"/>
          <w:szCs w:val="28"/>
        </w:rPr>
        <w:t>сам, относящимся к компетенции Р</w:t>
      </w:r>
      <w:r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414A4" w:rsidRDefault="001F57A8" w:rsidP="001F57A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4A4" w:rsidRPr="001F57A8">
        <w:rPr>
          <w:rFonts w:ascii="Times New Roman" w:hAnsi="Times New Roman" w:cs="Times New Roman"/>
          <w:sz w:val="28"/>
          <w:szCs w:val="28"/>
        </w:rPr>
        <w:t xml:space="preserve">разрабатывать и направлять в адрес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приятий р</w:t>
      </w:r>
      <w:r w:rsidR="00A414A4" w:rsidRPr="001F57A8">
        <w:rPr>
          <w:rFonts w:ascii="Times New Roman" w:hAnsi="Times New Roman" w:cs="Times New Roman"/>
          <w:sz w:val="28"/>
          <w:szCs w:val="28"/>
        </w:rPr>
        <w:t>екомендации и предложения по вопросам, относящимся к компете</w:t>
      </w:r>
      <w:r w:rsidR="00A414A4" w:rsidRPr="001F57A8">
        <w:rPr>
          <w:rFonts w:ascii="Times New Roman" w:hAnsi="Times New Roman" w:cs="Times New Roman"/>
          <w:sz w:val="28"/>
          <w:szCs w:val="28"/>
        </w:rPr>
        <w:t>н</w:t>
      </w:r>
      <w:r w:rsidR="00A414A4" w:rsidRPr="001F57A8">
        <w:rPr>
          <w:rFonts w:ascii="Times New Roman" w:hAnsi="Times New Roman" w:cs="Times New Roman"/>
          <w:sz w:val="28"/>
          <w:szCs w:val="28"/>
        </w:rPr>
        <w:t xml:space="preserve">ции </w:t>
      </w:r>
      <w:r w:rsidR="001C1021">
        <w:rPr>
          <w:rFonts w:ascii="Times New Roman" w:hAnsi="Times New Roman" w:cs="Times New Roman"/>
          <w:sz w:val="28"/>
          <w:szCs w:val="28"/>
        </w:rPr>
        <w:t>Р</w:t>
      </w:r>
      <w:r w:rsidR="00A414A4" w:rsidRPr="001F57A8">
        <w:rPr>
          <w:rFonts w:ascii="Times New Roman" w:hAnsi="Times New Roman" w:cs="Times New Roman"/>
          <w:sz w:val="28"/>
          <w:szCs w:val="28"/>
        </w:rPr>
        <w:t>абочей груп</w:t>
      </w:r>
      <w:r>
        <w:rPr>
          <w:rFonts w:ascii="Times New Roman" w:hAnsi="Times New Roman" w:cs="Times New Roman"/>
          <w:sz w:val="28"/>
          <w:szCs w:val="28"/>
        </w:rPr>
        <w:t>пы.</w:t>
      </w:r>
    </w:p>
    <w:p w:rsidR="00115EB1" w:rsidRDefault="00115EB1" w:rsidP="00115E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EB1" w:rsidRDefault="00115EB1" w:rsidP="00115E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5EB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41A23">
        <w:rPr>
          <w:rFonts w:ascii="Times New Roman" w:hAnsi="Times New Roman" w:cs="Times New Roman"/>
          <w:b/>
          <w:sz w:val="28"/>
          <w:szCs w:val="28"/>
        </w:rPr>
        <w:t>ОСТАВ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23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23">
        <w:rPr>
          <w:rFonts w:ascii="Times New Roman" w:hAnsi="Times New Roman" w:cs="Times New Roman"/>
          <w:b/>
          <w:sz w:val="28"/>
          <w:szCs w:val="28"/>
        </w:rPr>
        <w:t>РАБОТЫ РАБОЧЕЙ ГРУППЫ</w:t>
      </w:r>
    </w:p>
    <w:p w:rsidR="001B048C" w:rsidRDefault="001B048C" w:rsidP="00115E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048C" w:rsidRDefault="001B048C" w:rsidP="000F1A3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048C">
        <w:rPr>
          <w:rFonts w:ascii="Times New Roman" w:hAnsi="Times New Roman" w:cs="Times New Roman"/>
          <w:sz w:val="28"/>
          <w:szCs w:val="28"/>
        </w:rPr>
        <w:tab/>
        <w:t>4.1.</w:t>
      </w:r>
      <w:r>
        <w:rPr>
          <w:rFonts w:ascii="Times New Roman" w:hAnsi="Times New Roman" w:cs="Times New Roman"/>
          <w:sz w:val="28"/>
          <w:szCs w:val="28"/>
        </w:rPr>
        <w:t xml:space="preserve"> Сост</w:t>
      </w:r>
      <w:r w:rsidR="00D41A23">
        <w:rPr>
          <w:rFonts w:ascii="Times New Roman" w:hAnsi="Times New Roman" w:cs="Times New Roman"/>
          <w:sz w:val="28"/>
          <w:szCs w:val="28"/>
        </w:rPr>
        <w:t>ав Рабочей группы утверждается постановлением администр</w:t>
      </w:r>
      <w:r w:rsidR="00D41A23">
        <w:rPr>
          <w:rFonts w:ascii="Times New Roman" w:hAnsi="Times New Roman" w:cs="Times New Roman"/>
          <w:sz w:val="28"/>
          <w:szCs w:val="28"/>
        </w:rPr>
        <w:t>а</w:t>
      </w:r>
      <w:r w:rsidR="00D41A23">
        <w:rPr>
          <w:rFonts w:ascii="Times New Roman" w:hAnsi="Times New Roman" w:cs="Times New Roman"/>
          <w:sz w:val="28"/>
          <w:szCs w:val="28"/>
        </w:rPr>
        <w:t>ции Нижнеилимского муниципального района.</w:t>
      </w:r>
    </w:p>
    <w:p w:rsidR="00D41A23" w:rsidRPr="001B048C" w:rsidRDefault="00DB4F71" w:rsidP="000F1A3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Деятельностью Рабочей группы руководит председатель рабочей группы или, </w:t>
      </w:r>
      <w:r w:rsidR="002A5E2F">
        <w:rPr>
          <w:rFonts w:ascii="Times New Roman" w:hAnsi="Times New Roman" w:cs="Times New Roman"/>
          <w:sz w:val="28"/>
          <w:szCs w:val="28"/>
        </w:rPr>
        <w:t>в его отсутствие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Рабочей группы. </w:t>
      </w:r>
    </w:p>
    <w:p w:rsidR="00DB4F71" w:rsidRPr="00DB4F71" w:rsidRDefault="00DB4F71" w:rsidP="000F1A3E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8"/>
        </w:rPr>
        <w:tab/>
        <w:t xml:space="preserve">4.3. </w:t>
      </w:r>
      <w:r w:rsidRPr="00DB4F71">
        <w:rPr>
          <w:sz w:val="28"/>
          <w:szCs w:val="26"/>
        </w:rPr>
        <w:t xml:space="preserve">Председатель Рабочей группы </w:t>
      </w:r>
      <w:r w:rsidR="002A5E2F">
        <w:rPr>
          <w:sz w:val="28"/>
          <w:szCs w:val="26"/>
        </w:rPr>
        <w:t>(</w:t>
      </w:r>
      <w:r w:rsidRPr="00DB4F71">
        <w:rPr>
          <w:sz w:val="28"/>
          <w:szCs w:val="26"/>
        </w:rPr>
        <w:t>заместитель</w:t>
      </w:r>
      <w:r w:rsidR="002A5E2F">
        <w:rPr>
          <w:sz w:val="28"/>
          <w:szCs w:val="26"/>
        </w:rPr>
        <w:t xml:space="preserve"> </w:t>
      </w:r>
      <w:r w:rsidRPr="00DB4F71">
        <w:rPr>
          <w:sz w:val="28"/>
          <w:szCs w:val="26"/>
        </w:rPr>
        <w:t>председателя</w:t>
      </w:r>
      <w:r w:rsidR="002A5E2F">
        <w:rPr>
          <w:sz w:val="28"/>
          <w:szCs w:val="26"/>
        </w:rPr>
        <w:t>)</w:t>
      </w:r>
      <w:r w:rsidRPr="00DB4F71">
        <w:rPr>
          <w:sz w:val="28"/>
          <w:szCs w:val="26"/>
        </w:rPr>
        <w:t>:</w:t>
      </w:r>
    </w:p>
    <w:p w:rsidR="003A59EE" w:rsidRDefault="00DB4F71" w:rsidP="000F1A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определяет место и время проведения заседаний Рабочей группы;</w:t>
      </w:r>
    </w:p>
    <w:p w:rsidR="00DB4F71" w:rsidRPr="00455305" w:rsidRDefault="00DB4F71" w:rsidP="000F1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5305">
        <w:rPr>
          <w:sz w:val="28"/>
          <w:szCs w:val="28"/>
        </w:rPr>
        <w:t>- председательствует на заседаниях Рабочей группы;</w:t>
      </w:r>
    </w:p>
    <w:p w:rsidR="000F1A3E" w:rsidRDefault="00DB4F71" w:rsidP="000F1A3E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 w:rsidRPr="000F1A3E">
        <w:rPr>
          <w:sz w:val="28"/>
          <w:szCs w:val="26"/>
        </w:rPr>
        <w:t xml:space="preserve">- </w:t>
      </w:r>
      <w:r w:rsidR="000F1A3E" w:rsidRPr="000F1A3E">
        <w:rPr>
          <w:sz w:val="28"/>
          <w:szCs w:val="26"/>
        </w:rPr>
        <w:t>формирует на основе предложений членов Рабочей группы повестку дня</w:t>
      </w:r>
      <w:r w:rsidR="000F1A3E">
        <w:rPr>
          <w:sz w:val="28"/>
          <w:szCs w:val="26"/>
        </w:rPr>
        <w:t xml:space="preserve"> очередного заседания;</w:t>
      </w:r>
    </w:p>
    <w:p w:rsidR="000F1A3E" w:rsidRDefault="000F1A3E" w:rsidP="00DB4F71">
      <w:pPr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ab/>
        <w:t>- дает поручения членам Рабочей группы.</w:t>
      </w:r>
      <w:r w:rsidRPr="000F1A3E">
        <w:rPr>
          <w:sz w:val="28"/>
          <w:szCs w:val="26"/>
        </w:rPr>
        <w:t xml:space="preserve"> </w:t>
      </w:r>
    </w:p>
    <w:p w:rsidR="00DB4F71" w:rsidRDefault="000F1A3E" w:rsidP="00DB4F71">
      <w:pPr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ab/>
        <w:t>Секретарь Рабочей группы:</w:t>
      </w:r>
      <w:r w:rsidR="00DB4F71" w:rsidRPr="000F1A3E">
        <w:rPr>
          <w:sz w:val="28"/>
          <w:szCs w:val="26"/>
        </w:rPr>
        <w:t xml:space="preserve"> </w:t>
      </w:r>
    </w:p>
    <w:p w:rsidR="000F1A3E" w:rsidRDefault="000F1A3E" w:rsidP="000F1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Pr="000F1A3E">
        <w:rPr>
          <w:sz w:val="28"/>
          <w:szCs w:val="28"/>
        </w:rPr>
        <w:t>- обеспечивает подготовку проекта плана работы Рабочей группы,  с</w:t>
      </w:r>
      <w:r w:rsidRPr="000F1A3E">
        <w:rPr>
          <w:sz w:val="28"/>
          <w:szCs w:val="28"/>
        </w:rPr>
        <w:t>о</w:t>
      </w:r>
      <w:r w:rsidRPr="000F1A3E">
        <w:rPr>
          <w:sz w:val="28"/>
          <w:szCs w:val="28"/>
        </w:rPr>
        <w:t>ставляет проекты повестки дня его заседаний, организует подготовку</w:t>
      </w:r>
      <w:r>
        <w:rPr>
          <w:sz w:val="28"/>
          <w:szCs w:val="28"/>
        </w:rPr>
        <w:t xml:space="preserve">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к заседаниям Рабочей группы, а также проектов соответствующих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2E7ADF" w:rsidRPr="002E7ADF" w:rsidRDefault="002E7ADF" w:rsidP="002E7ADF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8"/>
        </w:rPr>
        <w:tab/>
        <w:t xml:space="preserve">- </w:t>
      </w:r>
      <w:r w:rsidRPr="002E7ADF">
        <w:rPr>
          <w:sz w:val="28"/>
          <w:szCs w:val="26"/>
        </w:rPr>
        <w:t>информирует членов Рабочей группы о месте, времени проведения и</w:t>
      </w:r>
    </w:p>
    <w:p w:rsidR="002E7ADF" w:rsidRDefault="002E7ADF" w:rsidP="002E7ADF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2E7ADF">
        <w:rPr>
          <w:sz w:val="28"/>
          <w:szCs w:val="26"/>
        </w:rPr>
        <w:t>овестке</w:t>
      </w:r>
      <w:r>
        <w:rPr>
          <w:sz w:val="28"/>
          <w:szCs w:val="26"/>
        </w:rPr>
        <w:t xml:space="preserve"> </w:t>
      </w:r>
      <w:r w:rsidRPr="002E7ADF">
        <w:rPr>
          <w:sz w:val="28"/>
          <w:szCs w:val="26"/>
        </w:rPr>
        <w:t>дня очередного заседания, обеспечивает их необходимыми</w:t>
      </w:r>
      <w:r>
        <w:rPr>
          <w:sz w:val="28"/>
          <w:szCs w:val="26"/>
        </w:rPr>
        <w:t xml:space="preserve"> </w:t>
      </w:r>
      <w:r w:rsidRPr="002E7ADF">
        <w:rPr>
          <w:sz w:val="28"/>
          <w:szCs w:val="26"/>
        </w:rPr>
        <w:t>матери</w:t>
      </w:r>
      <w:r w:rsidRPr="002E7ADF">
        <w:rPr>
          <w:sz w:val="28"/>
          <w:szCs w:val="26"/>
        </w:rPr>
        <w:t>а</w:t>
      </w:r>
      <w:r w:rsidRPr="002E7ADF">
        <w:rPr>
          <w:sz w:val="28"/>
          <w:szCs w:val="26"/>
        </w:rPr>
        <w:t>лами</w:t>
      </w:r>
      <w:r>
        <w:rPr>
          <w:sz w:val="28"/>
          <w:szCs w:val="26"/>
        </w:rPr>
        <w:t>.</w:t>
      </w:r>
    </w:p>
    <w:p w:rsidR="00455305" w:rsidRDefault="002E7ADF" w:rsidP="00455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Pr="00455305">
        <w:rPr>
          <w:sz w:val="28"/>
          <w:szCs w:val="28"/>
        </w:rPr>
        <w:t>4.4. Члены Рабочей группы вносят предложения по плану работы Рабочей группы</w:t>
      </w:r>
      <w:r w:rsidR="00455305" w:rsidRPr="00455305">
        <w:rPr>
          <w:sz w:val="28"/>
          <w:szCs w:val="28"/>
        </w:rPr>
        <w:t>, повестке заседаний и порядку обсуждения вопросов, участвуют в по</w:t>
      </w:r>
      <w:r w:rsidR="00455305" w:rsidRPr="00455305">
        <w:rPr>
          <w:sz w:val="28"/>
          <w:szCs w:val="28"/>
        </w:rPr>
        <w:t>д</w:t>
      </w:r>
      <w:r w:rsidR="00455305" w:rsidRPr="00455305">
        <w:rPr>
          <w:sz w:val="28"/>
          <w:szCs w:val="28"/>
        </w:rPr>
        <w:t>готовке проектов документов, в том числе проектов решений к очередным з</w:t>
      </w:r>
      <w:r w:rsidR="00455305" w:rsidRPr="00455305">
        <w:rPr>
          <w:sz w:val="28"/>
          <w:szCs w:val="28"/>
        </w:rPr>
        <w:t>а</w:t>
      </w:r>
      <w:r w:rsidR="00455305" w:rsidRPr="00455305">
        <w:rPr>
          <w:sz w:val="28"/>
          <w:szCs w:val="28"/>
        </w:rPr>
        <w:t>седаниям Рабочей группы.</w:t>
      </w:r>
    </w:p>
    <w:p w:rsidR="002A5E2F" w:rsidRDefault="002A5E2F" w:rsidP="009E5625">
      <w:pPr>
        <w:autoSpaceDE w:val="0"/>
        <w:autoSpaceDN w:val="0"/>
        <w:adjustRightInd w:val="0"/>
        <w:ind w:left="1416" w:firstLine="708"/>
        <w:rPr>
          <w:sz w:val="28"/>
          <w:szCs w:val="28"/>
        </w:rPr>
      </w:pPr>
    </w:p>
    <w:p w:rsidR="002A5E2F" w:rsidRDefault="002A5E2F" w:rsidP="009E5625">
      <w:pPr>
        <w:autoSpaceDE w:val="0"/>
        <w:autoSpaceDN w:val="0"/>
        <w:adjustRightInd w:val="0"/>
        <w:ind w:left="1416" w:firstLine="708"/>
        <w:rPr>
          <w:b/>
          <w:sz w:val="28"/>
          <w:szCs w:val="28"/>
        </w:rPr>
      </w:pPr>
    </w:p>
    <w:p w:rsidR="00455305" w:rsidRDefault="00455305" w:rsidP="009E5625">
      <w:pPr>
        <w:autoSpaceDE w:val="0"/>
        <w:autoSpaceDN w:val="0"/>
        <w:adjustRightInd w:val="0"/>
        <w:ind w:left="1416" w:firstLine="708"/>
        <w:rPr>
          <w:b/>
          <w:sz w:val="28"/>
          <w:szCs w:val="28"/>
        </w:rPr>
      </w:pPr>
      <w:r w:rsidRPr="00455305">
        <w:rPr>
          <w:b/>
          <w:sz w:val="28"/>
          <w:szCs w:val="28"/>
        </w:rPr>
        <w:t>5. ПОРЯДОК РАБОТЫ РАБОЧЕЙ ГРУППЫ</w:t>
      </w:r>
    </w:p>
    <w:p w:rsidR="002A5E2F" w:rsidRDefault="002A5E2F" w:rsidP="004553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5305" w:rsidRPr="00455305" w:rsidRDefault="00455305" w:rsidP="002A5E2F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5.1. </w:t>
      </w:r>
      <w:r w:rsidRPr="00455305">
        <w:rPr>
          <w:sz w:val="28"/>
          <w:szCs w:val="26"/>
        </w:rPr>
        <w:t>Заседание Рабочей группы проводит председатель Рабочей группы,</w:t>
      </w:r>
    </w:p>
    <w:p w:rsidR="00455305" w:rsidRPr="00455305" w:rsidRDefault="00455305" w:rsidP="00455305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455305">
        <w:rPr>
          <w:sz w:val="28"/>
          <w:szCs w:val="26"/>
        </w:rPr>
        <w:t>а в его отсутствие - заместитель председателя Рабочей группы.</w:t>
      </w:r>
    </w:p>
    <w:p w:rsidR="00115EB1" w:rsidRDefault="00455305" w:rsidP="00455305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8"/>
        </w:rPr>
        <w:tab/>
        <w:t xml:space="preserve">5.2. </w:t>
      </w:r>
      <w:r w:rsidRPr="00455305">
        <w:rPr>
          <w:sz w:val="28"/>
          <w:szCs w:val="26"/>
        </w:rPr>
        <w:t>Заседание Рабочей группы является правомочным, если на нем</w:t>
      </w:r>
      <w:r>
        <w:rPr>
          <w:sz w:val="28"/>
          <w:szCs w:val="26"/>
        </w:rPr>
        <w:t xml:space="preserve"> </w:t>
      </w:r>
      <w:r w:rsidRPr="00455305">
        <w:rPr>
          <w:sz w:val="28"/>
          <w:szCs w:val="26"/>
        </w:rPr>
        <w:t>пр</w:t>
      </w:r>
      <w:r w:rsidRPr="00455305">
        <w:rPr>
          <w:sz w:val="28"/>
          <w:szCs w:val="26"/>
        </w:rPr>
        <w:t>и</w:t>
      </w:r>
      <w:r w:rsidRPr="00455305">
        <w:rPr>
          <w:sz w:val="28"/>
          <w:szCs w:val="26"/>
        </w:rPr>
        <w:t xml:space="preserve">сутствует более </w:t>
      </w:r>
      <w:r>
        <w:rPr>
          <w:sz w:val="28"/>
          <w:szCs w:val="26"/>
        </w:rPr>
        <w:t xml:space="preserve">половины членов Рабочей группы. </w:t>
      </w:r>
      <w:r w:rsidR="00115EB1" w:rsidRPr="00455305">
        <w:rPr>
          <w:sz w:val="28"/>
          <w:szCs w:val="26"/>
        </w:rPr>
        <w:t>Решения заседаний</w:t>
      </w:r>
      <w:r>
        <w:rPr>
          <w:sz w:val="28"/>
          <w:szCs w:val="26"/>
        </w:rPr>
        <w:t xml:space="preserve"> </w:t>
      </w:r>
      <w:r w:rsidR="00115EB1" w:rsidRPr="00455305">
        <w:rPr>
          <w:sz w:val="28"/>
          <w:szCs w:val="26"/>
        </w:rPr>
        <w:t>Рабочей группы принимаются большинством голосов от числа</w:t>
      </w:r>
      <w:r>
        <w:rPr>
          <w:sz w:val="28"/>
          <w:szCs w:val="26"/>
        </w:rPr>
        <w:t xml:space="preserve"> </w:t>
      </w:r>
      <w:r w:rsidR="00115EB1" w:rsidRPr="00455305">
        <w:rPr>
          <w:sz w:val="28"/>
          <w:szCs w:val="26"/>
        </w:rPr>
        <w:t>зарегистрированных на заседании членов Рабочей группы. При равенстве</w:t>
      </w:r>
      <w:r>
        <w:rPr>
          <w:sz w:val="28"/>
          <w:szCs w:val="26"/>
        </w:rPr>
        <w:t xml:space="preserve"> </w:t>
      </w:r>
      <w:r w:rsidR="00115EB1" w:rsidRPr="00455305">
        <w:rPr>
          <w:sz w:val="28"/>
          <w:szCs w:val="26"/>
        </w:rPr>
        <w:t>голосов решающим является голос председателя Рабочей группы либо его</w:t>
      </w:r>
      <w:r>
        <w:rPr>
          <w:sz w:val="28"/>
          <w:szCs w:val="26"/>
        </w:rPr>
        <w:t xml:space="preserve"> </w:t>
      </w:r>
      <w:r w:rsidR="00115EB1" w:rsidRPr="00455305">
        <w:rPr>
          <w:sz w:val="28"/>
          <w:szCs w:val="26"/>
        </w:rPr>
        <w:t>заместителя, председательству</w:t>
      </w:r>
      <w:r w:rsidR="00115EB1" w:rsidRPr="00455305">
        <w:rPr>
          <w:sz w:val="28"/>
          <w:szCs w:val="26"/>
        </w:rPr>
        <w:t>ю</w:t>
      </w:r>
      <w:r w:rsidR="00115EB1" w:rsidRPr="00455305">
        <w:rPr>
          <w:sz w:val="28"/>
          <w:szCs w:val="26"/>
        </w:rPr>
        <w:t>щего на заседании.</w:t>
      </w:r>
    </w:p>
    <w:p w:rsidR="00455305" w:rsidRPr="00455305" w:rsidRDefault="00455305" w:rsidP="00455305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5.3. </w:t>
      </w:r>
      <w:r w:rsidRPr="00455305">
        <w:rPr>
          <w:sz w:val="28"/>
          <w:szCs w:val="26"/>
        </w:rPr>
        <w:t>Заседания Рабочей группы оформляются протоколом, который веде</w:t>
      </w:r>
      <w:r>
        <w:rPr>
          <w:sz w:val="28"/>
          <w:szCs w:val="26"/>
        </w:rPr>
        <w:t xml:space="preserve">т </w:t>
      </w:r>
      <w:r w:rsidRPr="00455305">
        <w:rPr>
          <w:sz w:val="28"/>
          <w:szCs w:val="26"/>
        </w:rPr>
        <w:t>секретарь Рабочей группы. Протокол и решения Рабочей группы</w:t>
      </w:r>
      <w:r>
        <w:rPr>
          <w:sz w:val="28"/>
          <w:szCs w:val="26"/>
        </w:rPr>
        <w:t xml:space="preserve"> </w:t>
      </w:r>
      <w:r w:rsidRPr="00455305">
        <w:rPr>
          <w:sz w:val="28"/>
          <w:szCs w:val="26"/>
        </w:rPr>
        <w:t>подписываю</w:t>
      </w:r>
      <w:r w:rsidRPr="00455305">
        <w:rPr>
          <w:sz w:val="28"/>
          <w:szCs w:val="26"/>
        </w:rPr>
        <w:t>т</w:t>
      </w:r>
      <w:r w:rsidRPr="00455305">
        <w:rPr>
          <w:sz w:val="28"/>
          <w:szCs w:val="26"/>
        </w:rPr>
        <w:t>ся председателем рабочей группы либо его заместителем</w:t>
      </w:r>
      <w:r>
        <w:rPr>
          <w:sz w:val="28"/>
          <w:szCs w:val="26"/>
        </w:rPr>
        <w:t xml:space="preserve">, </w:t>
      </w:r>
      <w:r w:rsidRPr="00455305">
        <w:rPr>
          <w:sz w:val="28"/>
          <w:szCs w:val="26"/>
        </w:rPr>
        <w:t>председательству</w:t>
      </w:r>
      <w:r w:rsidRPr="00455305">
        <w:rPr>
          <w:sz w:val="28"/>
          <w:szCs w:val="26"/>
        </w:rPr>
        <w:t>ю</w:t>
      </w:r>
      <w:r w:rsidRPr="00455305">
        <w:rPr>
          <w:sz w:val="28"/>
          <w:szCs w:val="26"/>
        </w:rPr>
        <w:t>щим на заседании, и секретарем.</w:t>
      </w:r>
    </w:p>
    <w:p w:rsidR="00455305" w:rsidRDefault="00455305" w:rsidP="00455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Pr="00455305">
        <w:rPr>
          <w:sz w:val="28"/>
          <w:szCs w:val="28"/>
        </w:rPr>
        <w:t>5.4. Решения Рабочей группы, принимаемые в форме заключений, пре</w:t>
      </w:r>
      <w:r w:rsidRPr="00455305">
        <w:rPr>
          <w:sz w:val="28"/>
          <w:szCs w:val="28"/>
        </w:rPr>
        <w:t>д</w:t>
      </w:r>
      <w:r w:rsidRPr="00455305">
        <w:rPr>
          <w:sz w:val="28"/>
          <w:szCs w:val="28"/>
        </w:rPr>
        <w:t>ложений, обращений носят рекомендательный характер.</w:t>
      </w:r>
    </w:p>
    <w:p w:rsidR="00154426" w:rsidRDefault="00154426" w:rsidP="00455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Решения Рабочей группы направляются заинтересованным органам администрации Нижнеилимского муниципального района, муниципальным унитарным предприятиям ЖКХ.</w:t>
      </w:r>
    </w:p>
    <w:p w:rsidR="00154426" w:rsidRPr="00154426" w:rsidRDefault="00154426" w:rsidP="00154426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8"/>
        </w:rPr>
        <w:tab/>
        <w:t xml:space="preserve">5.6. </w:t>
      </w:r>
      <w:r w:rsidRPr="00154426">
        <w:rPr>
          <w:sz w:val="28"/>
          <w:szCs w:val="26"/>
        </w:rPr>
        <w:t>Организационно-техническое и материальное обеспечение</w:t>
      </w:r>
      <w:r>
        <w:rPr>
          <w:sz w:val="28"/>
          <w:szCs w:val="26"/>
        </w:rPr>
        <w:t xml:space="preserve"> деятел</w:t>
      </w:r>
      <w:r>
        <w:rPr>
          <w:sz w:val="28"/>
          <w:szCs w:val="26"/>
        </w:rPr>
        <w:t>ь</w:t>
      </w:r>
      <w:r>
        <w:rPr>
          <w:sz w:val="28"/>
          <w:szCs w:val="26"/>
        </w:rPr>
        <w:t>ности рабочей группы осуществляет администрация Нижнеилимского муниц</w:t>
      </w:r>
      <w:r>
        <w:rPr>
          <w:sz w:val="28"/>
          <w:szCs w:val="26"/>
        </w:rPr>
        <w:t>и</w:t>
      </w:r>
      <w:r>
        <w:rPr>
          <w:sz w:val="28"/>
          <w:szCs w:val="26"/>
        </w:rPr>
        <w:t xml:space="preserve">пального района. </w:t>
      </w:r>
    </w:p>
    <w:p w:rsidR="00154426" w:rsidRPr="00455305" w:rsidRDefault="00154426" w:rsidP="00455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305" w:rsidRPr="00455305" w:rsidRDefault="00455305" w:rsidP="00455305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455305" w:rsidRDefault="00154426" w:rsidP="00115EB1">
      <w:pPr>
        <w:autoSpaceDE w:val="0"/>
        <w:autoSpaceDN w:val="0"/>
        <w:adjustRightInd w:val="0"/>
        <w:rPr>
          <w:sz w:val="28"/>
          <w:szCs w:val="26"/>
        </w:rPr>
      </w:pPr>
      <w:r>
        <w:rPr>
          <w:sz w:val="26"/>
          <w:szCs w:val="26"/>
        </w:rPr>
        <w:tab/>
      </w:r>
      <w:r w:rsidR="009E5625">
        <w:rPr>
          <w:sz w:val="26"/>
          <w:szCs w:val="26"/>
        </w:rPr>
        <w:t>М</w:t>
      </w:r>
      <w:r w:rsidR="009E5625">
        <w:rPr>
          <w:sz w:val="28"/>
          <w:szCs w:val="26"/>
        </w:rPr>
        <w:t>эр</w:t>
      </w:r>
      <w:r w:rsidRPr="00154426">
        <w:rPr>
          <w:sz w:val="28"/>
          <w:szCs w:val="26"/>
        </w:rPr>
        <w:t xml:space="preserve"> района                 </w:t>
      </w:r>
      <w:r w:rsidR="009E5625">
        <w:rPr>
          <w:sz w:val="28"/>
          <w:szCs w:val="26"/>
        </w:rPr>
        <w:t xml:space="preserve">    </w:t>
      </w:r>
      <w:r w:rsidRPr="0015442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                         </w:t>
      </w:r>
      <w:r w:rsidR="009E5625">
        <w:rPr>
          <w:sz w:val="28"/>
          <w:szCs w:val="26"/>
        </w:rPr>
        <w:t>М.С</w:t>
      </w:r>
      <w:r w:rsidRPr="00154426">
        <w:rPr>
          <w:sz w:val="28"/>
          <w:szCs w:val="26"/>
        </w:rPr>
        <w:t xml:space="preserve">. </w:t>
      </w:r>
      <w:r w:rsidR="009E5625">
        <w:rPr>
          <w:sz w:val="28"/>
          <w:szCs w:val="26"/>
        </w:rPr>
        <w:t>Романов</w:t>
      </w: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003DE3" w:rsidRDefault="00003DE3" w:rsidP="00115EB1">
      <w:pPr>
        <w:autoSpaceDE w:val="0"/>
        <w:autoSpaceDN w:val="0"/>
        <w:adjustRightInd w:val="0"/>
        <w:rPr>
          <w:sz w:val="28"/>
          <w:szCs w:val="26"/>
        </w:rPr>
      </w:pPr>
    </w:p>
    <w:p w:rsidR="002A5E2F" w:rsidRDefault="002A5E2F" w:rsidP="00003DE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6"/>
        </w:rPr>
      </w:pPr>
    </w:p>
    <w:p w:rsidR="00003DE3" w:rsidRPr="000D6137" w:rsidRDefault="00003DE3" w:rsidP="00003DE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6137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Pr="000D6137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</w:t>
      </w:r>
    </w:p>
    <w:p w:rsidR="00003DE3" w:rsidRPr="000D6137" w:rsidRDefault="00003DE3" w:rsidP="00003DE3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613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Нижнеилимского муниципального района </w:t>
      </w:r>
    </w:p>
    <w:p w:rsidR="00A24B88" w:rsidRDefault="00003DE3" w:rsidP="00003DE3">
      <w:pPr>
        <w:autoSpaceDE w:val="0"/>
        <w:autoSpaceDN w:val="0"/>
        <w:adjustRightInd w:val="0"/>
        <w:rPr>
          <w:sz w:val="28"/>
          <w:szCs w:val="28"/>
        </w:rPr>
      </w:pPr>
      <w:r w:rsidRPr="00124D86">
        <w:rPr>
          <w:sz w:val="28"/>
          <w:szCs w:val="28"/>
        </w:rPr>
        <w:t xml:space="preserve">                                               </w:t>
      </w:r>
      <w:r w:rsidR="0003164C">
        <w:rPr>
          <w:sz w:val="28"/>
          <w:szCs w:val="28"/>
        </w:rPr>
        <w:t xml:space="preserve">                         от «03</w:t>
      </w:r>
      <w:r w:rsidRPr="00124D86">
        <w:rPr>
          <w:sz w:val="28"/>
          <w:szCs w:val="28"/>
        </w:rPr>
        <w:t>»</w:t>
      </w:r>
      <w:r w:rsidR="0003164C">
        <w:rPr>
          <w:sz w:val="28"/>
          <w:szCs w:val="28"/>
        </w:rPr>
        <w:t xml:space="preserve">  08  </w:t>
      </w:r>
      <w:r w:rsidRPr="00124D86">
        <w:rPr>
          <w:sz w:val="28"/>
          <w:szCs w:val="28"/>
        </w:rPr>
        <w:t xml:space="preserve"> 2018 г. №</w:t>
      </w:r>
      <w:r w:rsidR="0003164C">
        <w:rPr>
          <w:sz w:val="28"/>
          <w:szCs w:val="28"/>
        </w:rPr>
        <w:t>733</w:t>
      </w:r>
    </w:p>
    <w:p w:rsidR="00A24B88" w:rsidRDefault="00A24B88" w:rsidP="00003DE3">
      <w:pPr>
        <w:autoSpaceDE w:val="0"/>
        <w:autoSpaceDN w:val="0"/>
        <w:adjustRightInd w:val="0"/>
        <w:rPr>
          <w:sz w:val="28"/>
          <w:szCs w:val="28"/>
        </w:rPr>
      </w:pPr>
    </w:p>
    <w:p w:rsidR="0003732A" w:rsidRDefault="0003732A" w:rsidP="0003732A">
      <w:pPr>
        <w:autoSpaceDE w:val="0"/>
        <w:autoSpaceDN w:val="0"/>
        <w:adjustRightInd w:val="0"/>
        <w:rPr>
          <w:sz w:val="28"/>
          <w:szCs w:val="28"/>
        </w:rPr>
      </w:pPr>
    </w:p>
    <w:p w:rsidR="0003732A" w:rsidRPr="0003732A" w:rsidRDefault="0003732A" w:rsidP="0003732A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3"/>
        </w:rPr>
      </w:pPr>
      <w:r w:rsidRPr="0003732A">
        <w:rPr>
          <w:b/>
          <w:color w:val="000000"/>
          <w:sz w:val="28"/>
          <w:szCs w:val="23"/>
        </w:rPr>
        <w:t>Состав</w:t>
      </w:r>
    </w:p>
    <w:p w:rsidR="0003732A" w:rsidRDefault="0003732A" w:rsidP="0003732A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Pr="00124D8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применению</w:t>
      </w:r>
      <w:r w:rsidRPr="00124D86">
        <w:rPr>
          <w:b/>
          <w:sz w:val="28"/>
          <w:szCs w:val="28"/>
        </w:rPr>
        <w:t xml:space="preserve"> профессиональных</w:t>
      </w:r>
      <w:r>
        <w:rPr>
          <w:b/>
          <w:sz w:val="28"/>
          <w:szCs w:val="28"/>
        </w:rPr>
        <w:t xml:space="preserve"> стандартов </w:t>
      </w:r>
    </w:p>
    <w:p w:rsidR="00547DF6" w:rsidRDefault="0003732A" w:rsidP="00547DF6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унитарными предприятиями, осуществляющими </w:t>
      </w:r>
    </w:p>
    <w:p w:rsidR="0003732A" w:rsidRPr="00547DF6" w:rsidRDefault="0003732A" w:rsidP="00547DF6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</w:t>
      </w:r>
      <w:r w:rsidR="00547DF6">
        <w:rPr>
          <w:b/>
          <w:sz w:val="28"/>
          <w:szCs w:val="28"/>
        </w:rPr>
        <w:t xml:space="preserve">тельность в сфере </w:t>
      </w:r>
      <w:r>
        <w:rPr>
          <w:b/>
          <w:sz w:val="28"/>
          <w:szCs w:val="28"/>
        </w:rPr>
        <w:t>жилищно-коммунального хозяйства</w:t>
      </w:r>
      <w:r w:rsidR="00547DF6">
        <w:rPr>
          <w:b/>
          <w:sz w:val="28"/>
          <w:szCs w:val="28"/>
        </w:rPr>
        <w:t xml:space="preserve">, учредителями которых является муниципальное образование «Нижнеилимский район»  </w:t>
      </w:r>
      <w:r>
        <w:rPr>
          <w:b/>
          <w:sz w:val="28"/>
          <w:szCs w:val="28"/>
        </w:rPr>
        <w:t xml:space="preserve">    </w:t>
      </w:r>
    </w:p>
    <w:p w:rsidR="0003732A" w:rsidRDefault="0003732A" w:rsidP="0003732A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067521" w:rsidRPr="008008F3" w:rsidRDefault="00067521" w:rsidP="00067521">
      <w:pPr>
        <w:autoSpaceDE w:val="0"/>
        <w:autoSpaceDN w:val="0"/>
        <w:adjustRightInd w:val="0"/>
        <w:jc w:val="both"/>
        <w:rPr>
          <w:b/>
          <w:sz w:val="28"/>
          <w:szCs w:val="27"/>
        </w:rPr>
      </w:pPr>
      <w:r w:rsidRPr="008008F3">
        <w:rPr>
          <w:b/>
          <w:sz w:val="28"/>
          <w:szCs w:val="27"/>
        </w:rPr>
        <w:t>Председатель рабочей группы:</w:t>
      </w:r>
    </w:p>
    <w:p w:rsidR="00067521" w:rsidRDefault="00067521" w:rsidP="000675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8F3">
        <w:rPr>
          <w:sz w:val="28"/>
          <w:szCs w:val="28"/>
        </w:rPr>
        <w:t>Цвейгарт</w:t>
      </w:r>
      <w:r w:rsidR="00547DF6">
        <w:rPr>
          <w:sz w:val="28"/>
          <w:szCs w:val="28"/>
        </w:rPr>
        <w:t xml:space="preserve"> Виктор Викторович</w:t>
      </w:r>
      <w:r w:rsidRPr="00067521">
        <w:rPr>
          <w:sz w:val="28"/>
          <w:szCs w:val="28"/>
        </w:rPr>
        <w:t xml:space="preserve"> - заместитель мэра по жилищной политике, гр</w:t>
      </w:r>
      <w:r w:rsidRPr="00067521">
        <w:rPr>
          <w:sz w:val="28"/>
          <w:szCs w:val="28"/>
        </w:rPr>
        <w:t>а</w:t>
      </w:r>
      <w:r w:rsidRPr="00067521">
        <w:rPr>
          <w:sz w:val="28"/>
          <w:szCs w:val="28"/>
        </w:rPr>
        <w:t>достроительству, энергетике, транспорту и связи;</w:t>
      </w:r>
    </w:p>
    <w:p w:rsidR="00C16D70" w:rsidRDefault="00C16D70" w:rsidP="000675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7521" w:rsidRPr="008008F3" w:rsidRDefault="00067521" w:rsidP="000675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08F3">
        <w:rPr>
          <w:b/>
          <w:sz w:val="28"/>
          <w:szCs w:val="28"/>
        </w:rPr>
        <w:t>Заместитель председателя рабочей группы:</w:t>
      </w:r>
    </w:p>
    <w:p w:rsidR="00067521" w:rsidRDefault="00067521" w:rsidP="00067521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8008F3">
        <w:rPr>
          <w:sz w:val="28"/>
          <w:szCs w:val="26"/>
        </w:rPr>
        <w:t>Савицкая</w:t>
      </w:r>
      <w:r w:rsidR="00547DF6">
        <w:rPr>
          <w:sz w:val="28"/>
          <w:szCs w:val="26"/>
        </w:rPr>
        <w:t xml:space="preserve"> Лариса Владимировна</w:t>
      </w:r>
      <w:r w:rsidRPr="00067521">
        <w:rPr>
          <w:sz w:val="28"/>
          <w:szCs w:val="26"/>
        </w:rPr>
        <w:t xml:space="preserve"> - начальник отдела жилищно-коммунального хозяйства, транспорта</w:t>
      </w:r>
      <w:r>
        <w:rPr>
          <w:sz w:val="28"/>
          <w:szCs w:val="26"/>
        </w:rPr>
        <w:t xml:space="preserve"> </w:t>
      </w:r>
      <w:r w:rsidRPr="00067521">
        <w:rPr>
          <w:sz w:val="28"/>
          <w:szCs w:val="26"/>
        </w:rPr>
        <w:t>и связи;</w:t>
      </w:r>
    </w:p>
    <w:p w:rsidR="00C16D70" w:rsidRDefault="00C16D70" w:rsidP="00067521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B40E30" w:rsidRPr="008008F3" w:rsidRDefault="00B40E30" w:rsidP="00067521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8008F3">
        <w:rPr>
          <w:b/>
          <w:sz w:val="28"/>
          <w:szCs w:val="26"/>
        </w:rPr>
        <w:t xml:space="preserve">Секретарь </w:t>
      </w:r>
      <w:r w:rsidR="009A156F" w:rsidRPr="008008F3">
        <w:rPr>
          <w:b/>
          <w:sz w:val="28"/>
          <w:szCs w:val="26"/>
        </w:rPr>
        <w:t>рабочей группы</w:t>
      </w:r>
      <w:r w:rsidRPr="008008F3">
        <w:rPr>
          <w:b/>
          <w:sz w:val="28"/>
          <w:szCs w:val="26"/>
        </w:rPr>
        <w:t xml:space="preserve">: </w:t>
      </w:r>
    </w:p>
    <w:p w:rsidR="00273FE7" w:rsidRDefault="00273FE7" w:rsidP="000675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8F3">
        <w:rPr>
          <w:sz w:val="28"/>
          <w:szCs w:val="28"/>
        </w:rPr>
        <w:t>Суслова</w:t>
      </w:r>
      <w:r w:rsidR="00547DF6">
        <w:rPr>
          <w:sz w:val="28"/>
          <w:szCs w:val="28"/>
        </w:rPr>
        <w:t xml:space="preserve"> Наталья Юрьевна</w:t>
      </w:r>
      <w:r>
        <w:rPr>
          <w:sz w:val="28"/>
          <w:szCs w:val="28"/>
        </w:rPr>
        <w:t xml:space="preserve"> – консультант отдела жилищно-коммунального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транспорта и связи;</w:t>
      </w:r>
    </w:p>
    <w:p w:rsidR="00C16D70" w:rsidRDefault="00C16D70" w:rsidP="000675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7521" w:rsidRPr="008008F3" w:rsidRDefault="00273FE7" w:rsidP="000675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08F3">
        <w:rPr>
          <w:b/>
          <w:sz w:val="28"/>
          <w:szCs w:val="28"/>
        </w:rPr>
        <w:t xml:space="preserve">Члены </w:t>
      </w:r>
      <w:r w:rsidR="009A156F" w:rsidRPr="008008F3">
        <w:rPr>
          <w:b/>
          <w:sz w:val="28"/>
          <w:szCs w:val="28"/>
        </w:rPr>
        <w:t>рабочей группы</w:t>
      </w:r>
      <w:r w:rsidRPr="008008F3">
        <w:rPr>
          <w:b/>
          <w:sz w:val="28"/>
          <w:szCs w:val="28"/>
        </w:rPr>
        <w:t xml:space="preserve">: </w:t>
      </w:r>
    </w:p>
    <w:p w:rsidR="00273FE7" w:rsidRPr="008008F3" w:rsidRDefault="00F06C74" w:rsidP="000675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8F3">
        <w:rPr>
          <w:sz w:val="28"/>
          <w:szCs w:val="28"/>
        </w:rPr>
        <w:t>Субботкина</w:t>
      </w:r>
      <w:r w:rsidR="00547DF6">
        <w:rPr>
          <w:sz w:val="28"/>
          <w:szCs w:val="28"/>
        </w:rPr>
        <w:t xml:space="preserve"> Ника Михайловна</w:t>
      </w:r>
      <w:r w:rsidRPr="008008F3">
        <w:rPr>
          <w:sz w:val="28"/>
          <w:szCs w:val="28"/>
        </w:rPr>
        <w:t xml:space="preserve"> - </w:t>
      </w:r>
      <w:r w:rsidR="00273FE7" w:rsidRPr="008008F3">
        <w:rPr>
          <w:sz w:val="28"/>
          <w:szCs w:val="28"/>
        </w:rPr>
        <w:t>начальник юридического отдела;</w:t>
      </w:r>
    </w:p>
    <w:p w:rsidR="00AD46A7" w:rsidRDefault="00AD46A7" w:rsidP="00273FE7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03732A" w:rsidRPr="008008F3" w:rsidRDefault="00273FE7" w:rsidP="00273FE7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8008F3">
        <w:rPr>
          <w:sz w:val="28"/>
          <w:szCs w:val="26"/>
        </w:rPr>
        <w:t>Амелин</w:t>
      </w:r>
      <w:r w:rsidR="00547DF6">
        <w:rPr>
          <w:sz w:val="28"/>
          <w:szCs w:val="26"/>
        </w:rPr>
        <w:t xml:space="preserve"> Алексей Владимирович</w:t>
      </w:r>
      <w:r w:rsidRPr="008008F3">
        <w:rPr>
          <w:sz w:val="28"/>
          <w:szCs w:val="26"/>
        </w:rPr>
        <w:t xml:space="preserve"> - начальник отдела социально-экономического развития;</w:t>
      </w:r>
    </w:p>
    <w:p w:rsidR="00AD46A7" w:rsidRDefault="00AD46A7" w:rsidP="0078157C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F06C74" w:rsidRPr="008008F3" w:rsidRDefault="0078157C" w:rsidP="0078157C">
      <w:pPr>
        <w:autoSpaceDE w:val="0"/>
        <w:autoSpaceDN w:val="0"/>
        <w:adjustRightInd w:val="0"/>
        <w:jc w:val="both"/>
        <w:rPr>
          <w:sz w:val="28"/>
          <w:szCs w:val="27"/>
        </w:rPr>
      </w:pPr>
      <w:proofErr w:type="spellStart"/>
      <w:r w:rsidRPr="008008F3">
        <w:rPr>
          <w:sz w:val="28"/>
          <w:szCs w:val="27"/>
        </w:rPr>
        <w:t>Драпеза</w:t>
      </w:r>
      <w:proofErr w:type="spellEnd"/>
      <w:r w:rsidR="00AD46A7">
        <w:rPr>
          <w:sz w:val="28"/>
          <w:szCs w:val="27"/>
        </w:rPr>
        <w:t xml:space="preserve"> Надежда Михайловна</w:t>
      </w:r>
      <w:r w:rsidR="0072087C" w:rsidRPr="008008F3">
        <w:rPr>
          <w:sz w:val="28"/>
          <w:szCs w:val="27"/>
        </w:rPr>
        <w:t xml:space="preserve"> - </w:t>
      </w:r>
      <w:r w:rsidR="00F06C74" w:rsidRPr="008008F3">
        <w:rPr>
          <w:sz w:val="28"/>
          <w:szCs w:val="27"/>
        </w:rPr>
        <w:t>консультант по го</w:t>
      </w:r>
      <w:r w:rsidR="0072087C" w:rsidRPr="008008F3">
        <w:rPr>
          <w:sz w:val="28"/>
          <w:szCs w:val="27"/>
        </w:rPr>
        <w:t>сударственному управлению охраной</w:t>
      </w:r>
      <w:r w:rsidR="00F06C74" w:rsidRPr="008008F3">
        <w:rPr>
          <w:sz w:val="28"/>
          <w:szCs w:val="27"/>
        </w:rPr>
        <w:t xml:space="preserve"> труда;</w:t>
      </w:r>
    </w:p>
    <w:p w:rsidR="009A156F" w:rsidRPr="008008F3" w:rsidRDefault="009A156F" w:rsidP="0078157C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1716FE" w:rsidRPr="008008F3" w:rsidRDefault="0072087C" w:rsidP="0078157C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8008F3">
        <w:rPr>
          <w:sz w:val="28"/>
          <w:szCs w:val="27"/>
        </w:rPr>
        <w:t>Ильина</w:t>
      </w:r>
      <w:r w:rsidR="00AD46A7">
        <w:rPr>
          <w:sz w:val="28"/>
          <w:szCs w:val="27"/>
        </w:rPr>
        <w:t xml:space="preserve"> Екатерина Петровна</w:t>
      </w:r>
      <w:r w:rsidR="001716FE" w:rsidRPr="008008F3">
        <w:rPr>
          <w:sz w:val="28"/>
          <w:szCs w:val="27"/>
        </w:rPr>
        <w:t xml:space="preserve"> - </w:t>
      </w:r>
      <w:r w:rsidRPr="008008F3">
        <w:rPr>
          <w:sz w:val="28"/>
          <w:szCs w:val="27"/>
        </w:rPr>
        <w:t>консультант по кадрам</w:t>
      </w:r>
      <w:r w:rsidR="001716FE" w:rsidRPr="008008F3">
        <w:rPr>
          <w:sz w:val="28"/>
          <w:szCs w:val="27"/>
        </w:rPr>
        <w:t>;</w:t>
      </w:r>
    </w:p>
    <w:p w:rsidR="009A156F" w:rsidRPr="008008F3" w:rsidRDefault="009A156F" w:rsidP="0078157C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1716FE" w:rsidRDefault="001716FE" w:rsidP="0078157C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8008F3">
        <w:rPr>
          <w:sz w:val="28"/>
          <w:szCs w:val="27"/>
        </w:rPr>
        <w:t>Соколова</w:t>
      </w:r>
      <w:r w:rsidR="00AD46A7">
        <w:rPr>
          <w:sz w:val="28"/>
          <w:szCs w:val="27"/>
        </w:rPr>
        <w:t xml:space="preserve"> Галина Ивановна</w:t>
      </w:r>
      <w:r w:rsidRPr="008008F3">
        <w:rPr>
          <w:sz w:val="28"/>
          <w:szCs w:val="27"/>
        </w:rPr>
        <w:t xml:space="preserve"> –</w:t>
      </w:r>
      <w:r>
        <w:rPr>
          <w:sz w:val="28"/>
          <w:szCs w:val="27"/>
        </w:rPr>
        <w:t xml:space="preserve"> директор МУП «УК Коммунальные услуги»</w:t>
      </w:r>
      <w:r w:rsidR="00AD46A7">
        <w:rPr>
          <w:sz w:val="28"/>
          <w:szCs w:val="27"/>
        </w:rPr>
        <w:t xml:space="preserve"> (по согласованию)</w:t>
      </w:r>
      <w:r>
        <w:rPr>
          <w:sz w:val="28"/>
          <w:szCs w:val="27"/>
        </w:rPr>
        <w:t>.</w:t>
      </w:r>
      <w:r w:rsidR="00AD46A7">
        <w:rPr>
          <w:sz w:val="28"/>
          <w:szCs w:val="27"/>
        </w:rPr>
        <w:t xml:space="preserve">   </w:t>
      </w:r>
      <w:r>
        <w:rPr>
          <w:sz w:val="28"/>
          <w:szCs w:val="27"/>
        </w:rPr>
        <w:t xml:space="preserve">   </w:t>
      </w:r>
    </w:p>
    <w:p w:rsidR="001716FE" w:rsidRDefault="001716FE" w:rsidP="0078157C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1716FE" w:rsidRDefault="001716FE" w:rsidP="0078157C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1716FE" w:rsidRDefault="00AD46A7" w:rsidP="0078157C">
      <w:pPr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7"/>
        </w:rPr>
        <w:tab/>
        <w:t>М</w:t>
      </w:r>
      <w:r w:rsidR="001716FE">
        <w:rPr>
          <w:sz w:val="28"/>
          <w:szCs w:val="27"/>
        </w:rPr>
        <w:t>э</w:t>
      </w:r>
      <w:r>
        <w:rPr>
          <w:sz w:val="28"/>
          <w:szCs w:val="27"/>
        </w:rPr>
        <w:t>р</w:t>
      </w:r>
      <w:r w:rsidR="001716FE">
        <w:rPr>
          <w:sz w:val="28"/>
          <w:szCs w:val="27"/>
        </w:rPr>
        <w:t xml:space="preserve"> района                 </w:t>
      </w:r>
      <w:r>
        <w:rPr>
          <w:sz w:val="28"/>
          <w:szCs w:val="27"/>
        </w:rPr>
        <w:t xml:space="preserve">     </w:t>
      </w:r>
      <w:r w:rsidR="001716FE">
        <w:rPr>
          <w:sz w:val="28"/>
          <w:szCs w:val="27"/>
        </w:rPr>
        <w:t xml:space="preserve">        </w:t>
      </w:r>
      <w:r>
        <w:rPr>
          <w:sz w:val="28"/>
          <w:szCs w:val="27"/>
        </w:rPr>
        <w:t xml:space="preserve">                                 М.С</w:t>
      </w:r>
      <w:r w:rsidR="001716FE">
        <w:rPr>
          <w:sz w:val="28"/>
          <w:szCs w:val="27"/>
        </w:rPr>
        <w:t xml:space="preserve">. </w:t>
      </w:r>
      <w:r>
        <w:rPr>
          <w:sz w:val="28"/>
          <w:szCs w:val="27"/>
        </w:rPr>
        <w:t>Романов</w:t>
      </w:r>
    </w:p>
    <w:p w:rsidR="00067521" w:rsidRDefault="00067521" w:rsidP="000675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067521" w:rsidSect="00B12B2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39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3E" w:rsidRDefault="00A0113E" w:rsidP="00E96AD2">
      <w:pPr>
        <w:pStyle w:val="ConsPlusNormal"/>
      </w:pPr>
      <w:r>
        <w:separator/>
      </w:r>
    </w:p>
  </w:endnote>
  <w:endnote w:type="continuationSeparator" w:id="0">
    <w:p w:rsidR="00A0113E" w:rsidRDefault="00A0113E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092E3D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7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13" w:rsidRDefault="00317E13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317E13" w:rsidP="00D92351">
    <w:pPr>
      <w:pStyle w:val="a7"/>
      <w:framePr w:wrap="around" w:vAnchor="text" w:hAnchor="margin" w:xAlign="right" w:y="1"/>
      <w:rPr>
        <w:rStyle w:val="a5"/>
      </w:rPr>
    </w:pPr>
  </w:p>
  <w:p w:rsidR="00317E13" w:rsidRDefault="00317E13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3E" w:rsidRDefault="00A0113E" w:rsidP="00E96AD2">
      <w:pPr>
        <w:pStyle w:val="ConsPlusNormal"/>
      </w:pPr>
      <w:r>
        <w:separator/>
      </w:r>
    </w:p>
  </w:footnote>
  <w:footnote w:type="continuationSeparator" w:id="0">
    <w:p w:rsidR="00A0113E" w:rsidRDefault="00A0113E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092E3D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13" w:rsidRDefault="00317E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317E13" w:rsidP="00E96AD2">
    <w:pPr>
      <w:pStyle w:val="a4"/>
      <w:framePr w:wrap="around" w:vAnchor="text" w:hAnchor="margin" w:xAlign="center" w:y="1"/>
      <w:rPr>
        <w:rStyle w:val="a5"/>
      </w:rPr>
    </w:pPr>
  </w:p>
  <w:p w:rsidR="00317E13" w:rsidRDefault="00317E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E7F95"/>
    <w:multiLevelType w:val="hybridMultilevel"/>
    <w:tmpl w:val="ADCC1FA4"/>
    <w:lvl w:ilvl="0" w:tplc="03AACE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8"/>
  </w:num>
  <w:num w:numId="6">
    <w:abstractNumId w:val="20"/>
  </w:num>
  <w:num w:numId="7">
    <w:abstractNumId w:val="29"/>
  </w:num>
  <w:num w:numId="8">
    <w:abstractNumId w:val="30"/>
  </w:num>
  <w:num w:numId="9">
    <w:abstractNumId w:val="26"/>
  </w:num>
  <w:num w:numId="10">
    <w:abstractNumId w:val="36"/>
  </w:num>
  <w:num w:numId="11">
    <w:abstractNumId w:val="23"/>
  </w:num>
  <w:num w:numId="12">
    <w:abstractNumId w:val="34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37"/>
  </w:num>
  <w:num w:numId="19">
    <w:abstractNumId w:val="35"/>
  </w:num>
  <w:num w:numId="20">
    <w:abstractNumId w:val="5"/>
  </w:num>
  <w:num w:numId="21">
    <w:abstractNumId w:val="7"/>
  </w:num>
  <w:num w:numId="22">
    <w:abstractNumId w:val="31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10"/>
  </w:num>
  <w:num w:numId="31">
    <w:abstractNumId w:val="2"/>
  </w:num>
  <w:num w:numId="32">
    <w:abstractNumId w:val="22"/>
  </w:num>
  <w:num w:numId="33">
    <w:abstractNumId w:val="14"/>
  </w:num>
  <w:num w:numId="34">
    <w:abstractNumId w:val="4"/>
  </w:num>
  <w:num w:numId="35">
    <w:abstractNumId w:val="33"/>
  </w:num>
  <w:num w:numId="36">
    <w:abstractNumId w:val="32"/>
  </w:num>
  <w:num w:numId="37">
    <w:abstractNumId w:val="2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5E"/>
    <w:rsid w:val="00003DE3"/>
    <w:rsid w:val="00005415"/>
    <w:rsid w:val="0000615A"/>
    <w:rsid w:val="000064C0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164C"/>
    <w:rsid w:val="000356E2"/>
    <w:rsid w:val="00035F4E"/>
    <w:rsid w:val="00036740"/>
    <w:rsid w:val="00036B4C"/>
    <w:rsid w:val="0003732A"/>
    <w:rsid w:val="000374B5"/>
    <w:rsid w:val="00041C96"/>
    <w:rsid w:val="000421DC"/>
    <w:rsid w:val="00042A01"/>
    <w:rsid w:val="00043181"/>
    <w:rsid w:val="00043C89"/>
    <w:rsid w:val="00044073"/>
    <w:rsid w:val="00044FE5"/>
    <w:rsid w:val="00047886"/>
    <w:rsid w:val="00047D7D"/>
    <w:rsid w:val="0005131A"/>
    <w:rsid w:val="00051585"/>
    <w:rsid w:val="0005244C"/>
    <w:rsid w:val="000527B3"/>
    <w:rsid w:val="000530F6"/>
    <w:rsid w:val="0005350F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67521"/>
    <w:rsid w:val="00070BF4"/>
    <w:rsid w:val="00071575"/>
    <w:rsid w:val="00072A93"/>
    <w:rsid w:val="0007432F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E3D"/>
    <w:rsid w:val="00092F99"/>
    <w:rsid w:val="00093888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E7EE7"/>
    <w:rsid w:val="000F0F55"/>
    <w:rsid w:val="000F1646"/>
    <w:rsid w:val="000F1A3E"/>
    <w:rsid w:val="000F1DA8"/>
    <w:rsid w:val="000F3265"/>
    <w:rsid w:val="000F5592"/>
    <w:rsid w:val="00100316"/>
    <w:rsid w:val="00102C2B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5EB1"/>
    <w:rsid w:val="0011745C"/>
    <w:rsid w:val="00117AEA"/>
    <w:rsid w:val="00121C78"/>
    <w:rsid w:val="001229E9"/>
    <w:rsid w:val="00123142"/>
    <w:rsid w:val="001233DA"/>
    <w:rsid w:val="00124D86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144"/>
    <w:rsid w:val="00151CB4"/>
    <w:rsid w:val="00151DE5"/>
    <w:rsid w:val="0015221E"/>
    <w:rsid w:val="00154426"/>
    <w:rsid w:val="001547BB"/>
    <w:rsid w:val="00156302"/>
    <w:rsid w:val="00157318"/>
    <w:rsid w:val="00157F73"/>
    <w:rsid w:val="00160438"/>
    <w:rsid w:val="001606B3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16FE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048C"/>
    <w:rsid w:val="001B4EEC"/>
    <w:rsid w:val="001B624E"/>
    <w:rsid w:val="001B653C"/>
    <w:rsid w:val="001B79CB"/>
    <w:rsid w:val="001C07E6"/>
    <w:rsid w:val="001C1021"/>
    <w:rsid w:val="001C1430"/>
    <w:rsid w:val="001C3096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F10C2"/>
    <w:rsid w:val="001F32F4"/>
    <w:rsid w:val="001F37B0"/>
    <w:rsid w:val="001F52D6"/>
    <w:rsid w:val="001F57A8"/>
    <w:rsid w:val="001F5BDA"/>
    <w:rsid w:val="001F7279"/>
    <w:rsid w:val="001F77DA"/>
    <w:rsid w:val="00202D47"/>
    <w:rsid w:val="0020353F"/>
    <w:rsid w:val="00204355"/>
    <w:rsid w:val="00210180"/>
    <w:rsid w:val="0021279B"/>
    <w:rsid w:val="00217B76"/>
    <w:rsid w:val="0022142C"/>
    <w:rsid w:val="0022180B"/>
    <w:rsid w:val="002220EA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4EE7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3FE7"/>
    <w:rsid w:val="00274426"/>
    <w:rsid w:val="00275877"/>
    <w:rsid w:val="00275BAE"/>
    <w:rsid w:val="00280438"/>
    <w:rsid w:val="00280953"/>
    <w:rsid w:val="00281D55"/>
    <w:rsid w:val="00284447"/>
    <w:rsid w:val="00284B10"/>
    <w:rsid w:val="00286983"/>
    <w:rsid w:val="00286F2D"/>
    <w:rsid w:val="0029001B"/>
    <w:rsid w:val="00291373"/>
    <w:rsid w:val="0029172B"/>
    <w:rsid w:val="002917F4"/>
    <w:rsid w:val="00292E0B"/>
    <w:rsid w:val="0029776A"/>
    <w:rsid w:val="002A34CF"/>
    <w:rsid w:val="002A4AEC"/>
    <w:rsid w:val="002A5E2F"/>
    <w:rsid w:val="002A6F22"/>
    <w:rsid w:val="002A7798"/>
    <w:rsid w:val="002B034B"/>
    <w:rsid w:val="002B0DFD"/>
    <w:rsid w:val="002B3ACD"/>
    <w:rsid w:val="002B4E99"/>
    <w:rsid w:val="002B5680"/>
    <w:rsid w:val="002C2F86"/>
    <w:rsid w:val="002C42E9"/>
    <w:rsid w:val="002C4478"/>
    <w:rsid w:val="002C5163"/>
    <w:rsid w:val="002C55CD"/>
    <w:rsid w:val="002C5D0D"/>
    <w:rsid w:val="002C6927"/>
    <w:rsid w:val="002C7482"/>
    <w:rsid w:val="002C75B8"/>
    <w:rsid w:val="002D144E"/>
    <w:rsid w:val="002D2E38"/>
    <w:rsid w:val="002D43FC"/>
    <w:rsid w:val="002D713F"/>
    <w:rsid w:val="002E0CE2"/>
    <w:rsid w:val="002E0EA9"/>
    <w:rsid w:val="002E23D1"/>
    <w:rsid w:val="002E41C9"/>
    <w:rsid w:val="002E4B33"/>
    <w:rsid w:val="002E5036"/>
    <w:rsid w:val="002E7ADF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4D7B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A5A"/>
    <w:rsid w:val="00317E13"/>
    <w:rsid w:val="003206FA"/>
    <w:rsid w:val="003208B0"/>
    <w:rsid w:val="00320CF4"/>
    <w:rsid w:val="00321607"/>
    <w:rsid w:val="00324498"/>
    <w:rsid w:val="00326A8D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2833"/>
    <w:rsid w:val="003940D5"/>
    <w:rsid w:val="00394542"/>
    <w:rsid w:val="00396965"/>
    <w:rsid w:val="003A0E74"/>
    <w:rsid w:val="003A1319"/>
    <w:rsid w:val="003A2AE5"/>
    <w:rsid w:val="003A3A7A"/>
    <w:rsid w:val="003A3A88"/>
    <w:rsid w:val="003A3CA6"/>
    <w:rsid w:val="003A3F3C"/>
    <w:rsid w:val="003A47AD"/>
    <w:rsid w:val="003A57A8"/>
    <w:rsid w:val="003A59EE"/>
    <w:rsid w:val="003A67D1"/>
    <w:rsid w:val="003A6ACE"/>
    <w:rsid w:val="003B0B39"/>
    <w:rsid w:val="003B0E67"/>
    <w:rsid w:val="003B11C4"/>
    <w:rsid w:val="003B26F1"/>
    <w:rsid w:val="003B3D88"/>
    <w:rsid w:val="003B477E"/>
    <w:rsid w:val="003B4B0B"/>
    <w:rsid w:val="003B520A"/>
    <w:rsid w:val="003B7BAE"/>
    <w:rsid w:val="003C0587"/>
    <w:rsid w:val="003C19D6"/>
    <w:rsid w:val="003C1AEB"/>
    <w:rsid w:val="003C3710"/>
    <w:rsid w:val="003C5FA7"/>
    <w:rsid w:val="003D0963"/>
    <w:rsid w:val="003D0A6D"/>
    <w:rsid w:val="003D1A7D"/>
    <w:rsid w:val="003D1C84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DBC"/>
    <w:rsid w:val="003F3EB1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9F3"/>
    <w:rsid w:val="00411C18"/>
    <w:rsid w:val="0041262D"/>
    <w:rsid w:val="00415B48"/>
    <w:rsid w:val="0041799C"/>
    <w:rsid w:val="004237FB"/>
    <w:rsid w:val="0042396E"/>
    <w:rsid w:val="00427127"/>
    <w:rsid w:val="00427F97"/>
    <w:rsid w:val="00432BA3"/>
    <w:rsid w:val="00432D24"/>
    <w:rsid w:val="00433383"/>
    <w:rsid w:val="00433644"/>
    <w:rsid w:val="0043386C"/>
    <w:rsid w:val="00433E1B"/>
    <w:rsid w:val="00435D79"/>
    <w:rsid w:val="004375C2"/>
    <w:rsid w:val="00440346"/>
    <w:rsid w:val="00444B7E"/>
    <w:rsid w:val="00444F1D"/>
    <w:rsid w:val="00450983"/>
    <w:rsid w:val="00452F99"/>
    <w:rsid w:val="00453BE6"/>
    <w:rsid w:val="00455305"/>
    <w:rsid w:val="004555BC"/>
    <w:rsid w:val="00455FD9"/>
    <w:rsid w:val="00456F9F"/>
    <w:rsid w:val="0046036A"/>
    <w:rsid w:val="00460CCC"/>
    <w:rsid w:val="00460CD7"/>
    <w:rsid w:val="00461FA2"/>
    <w:rsid w:val="00463D9F"/>
    <w:rsid w:val="004668AC"/>
    <w:rsid w:val="00470B77"/>
    <w:rsid w:val="00470C9E"/>
    <w:rsid w:val="00471ACF"/>
    <w:rsid w:val="00471EE9"/>
    <w:rsid w:val="00473017"/>
    <w:rsid w:val="0047443A"/>
    <w:rsid w:val="0047640B"/>
    <w:rsid w:val="00480DE8"/>
    <w:rsid w:val="00481A4B"/>
    <w:rsid w:val="00482228"/>
    <w:rsid w:val="004836CA"/>
    <w:rsid w:val="00483917"/>
    <w:rsid w:val="00484831"/>
    <w:rsid w:val="00485B0B"/>
    <w:rsid w:val="00485E63"/>
    <w:rsid w:val="00494154"/>
    <w:rsid w:val="004949EC"/>
    <w:rsid w:val="00494F8C"/>
    <w:rsid w:val="00496132"/>
    <w:rsid w:val="004A0B95"/>
    <w:rsid w:val="004A38FE"/>
    <w:rsid w:val="004A44E6"/>
    <w:rsid w:val="004A7703"/>
    <w:rsid w:val="004A7B48"/>
    <w:rsid w:val="004A7D22"/>
    <w:rsid w:val="004A7F5A"/>
    <w:rsid w:val="004B049E"/>
    <w:rsid w:val="004B228F"/>
    <w:rsid w:val="004B30CD"/>
    <w:rsid w:val="004B4E0A"/>
    <w:rsid w:val="004B7DF5"/>
    <w:rsid w:val="004C3BD5"/>
    <w:rsid w:val="004C41F3"/>
    <w:rsid w:val="004D03A5"/>
    <w:rsid w:val="004D354E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3F15"/>
    <w:rsid w:val="004F5658"/>
    <w:rsid w:val="004F6B9D"/>
    <w:rsid w:val="004F6DB7"/>
    <w:rsid w:val="004F6E4D"/>
    <w:rsid w:val="004F772B"/>
    <w:rsid w:val="005013F4"/>
    <w:rsid w:val="0050156A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68EB"/>
    <w:rsid w:val="00527074"/>
    <w:rsid w:val="0053143D"/>
    <w:rsid w:val="005314D9"/>
    <w:rsid w:val="00532E9E"/>
    <w:rsid w:val="00532F57"/>
    <w:rsid w:val="0053460A"/>
    <w:rsid w:val="00536245"/>
    <w:rsid w:val="00536773"/>
    <w:rsid w:val="0054061C"/>
    <w:rsid w:val="005408F3"/>
    <w:rsid w:val="00543386"/>
    <w:rsid w:val="0054518C"/>
    <w:rsid w:val="00547DF6"/>
    <w:rsid w:val="0055044C"/>
    <w:rsid w:val="005509A8"/>
    <w:rsid w:val="0055113B"/>
    <w:rsid w:val="005512E8"/>
    <w:rsid w:val="00554A9B"/>
    <w:rsid w:val="00556F2F"/>
    <w:rsid w:val="0056224A"/>
    <w:rsid w:val="005624D5"/>
    <w:rsid w:val="00564A6C"/>
    <w:rsid w:val="00565C64"/>
    <w:rsid w:val="005676F2"/>
    <w:rsid w:val="00567DB6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A44"/>
    <w:rsid w:val="00585E97"/>
    <w:rsid w:val="00586302"/>
    <w:rsid w:val="005918BB"/>
    <w:rsid w:val="00592189"/>
    <w:rsid w:val="0059615F"/>
    <w:rsid w:val="00596354"/>
    <w:rsid w:val="00597229"/>
    <w:rsid w:val="00597245"/>
    <w:rsid w:val="005A0C7E"/>
    <w:rsid w:val="005A3824"/>
    <w:rsid w:val="005A6C75"/>
    <w:rsid w:val="005A7159"/>
    <w:rsid w:val="005A79C8"/>
    <w:rsid w:val="005B32CC"/>
    <w:rsid w:val="005B3C02"/>
    <w:rsid w:val="005C0995"/>
    <w:rsid w:val="005C1BFD"/>
    <w:rsid w:val="005C4FAF"/>
    <w:rsid w:val="005C6018"/>
    <w:rsid w:val="005D0546"/>
    <w:rsid w:val="005D0A2B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1DAC"/>
    <w:rsid w:val="005E2B1A"/>
    <w:rsid w:val="005E575E"/>
    <w:rsid w:val="005F0112"/>
    <w:rsid w:val="005F0A67"/>
    <w:rsid w:val="005F0CD2"/>
    <w:rsid w:val="005F0EAB"/>
    <w:rsid w:val="005F2DD9"/>
    <w:rsid w:val="005F5272"/>
    <w:rsid w:val="005F5DA7"/>
    <w:rsid w:val="005F629D"/>
    <w:rsid w:val="005F7A8F"/>
    <w:rsid w:val="005F7B22"/>
    <w:rsid w:val="00600DAD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1E0C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37327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529A"/>
    <w:rsid w:val="00665BFD"/>
    <w:rsid w:val="00670074"/>
    <w:rsid w:val="00670BB5"/>
    <w:rsid w:val="0067187A"/>
    <w:rsid w:val="00672223"/>
    <w:rsid w:val="00672F8E"/>
    <w:rsid w:val="0067468D"/>
    <w:rsid w:val="00674D7B"/>
    <w:rsid w:val="0068255E"/>
    <w:rsid w:val="0068258C"/>
    <w:rsid w:val="00683255"/>
    <w:rsid w:val="00684C76"/>
    <w:rsid w:val="0068535B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D58F4"/>
    <w:rsid w:val="006E0198"/>
    <w:rsid w:val="006E0220"/>
    <w:rsid w:val="006E08F8"/>
    <w:rsid w:val="006E4A1D"/>
    <w:rsid w:val="006E508F"/>
    <w:rsid w:val="006F00A8"/>
    <w:rsid w:val="006F48DC"/>
    <w:rsid w:val="006F5492"/>
    <w:rsid w:val="0070095F"/>
    <w:rsid w:val="0070202B"/>
    <w:rsid w:val="00704C12"/>
    <w:rsid w:val="0071348A"/>
    <w:rsid w:val="00714163"/>
    <w:rsid w:val="007141BB"/>
    <w:rsid w:val="00715742"/>
    <w:rsid w:val="007159B5"/>
    <w:rsid w:val="0072087C"/>
    <w:rsid w:val="0072181A"/>
    <w:rsid w:val="00722152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2B40"/>
    <w:rsid w:val="0073383B"/>
    <w:rsid w:val="00737A84"/>
    <w:rsid w:val="00737FBC"/>
    <w:rsid w:val="00743C9F"/>
    <w:rsid w:val="00746AAF"/>
    <w:rsid w:val="00746C86"/>
    <w:rsid w:val="00747136"/>
    <w:rsid w:val="00750968"/>
    <w:rsid w:val="007525A2"/>
    <w:rsid w:val="00753CD7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554F"/>
    <w:rsid w:val="00776906"/>
    <w:rsid w:val="007770A4"/>
    <w:rsid w:val="007808A9"/>
    <w:rsid w:val="0078157C"/>
    <w:rsid w:val="00783482"/>
    <w:rsid w:val="00783CD0"/>
    <w:rsid w:val="00785007"/>
    <w:rsid w:val="007859E3"/>
    <w:rsid w:val="00786FA6"/>
    <w:rsid w:val="00787D9A"/>
    <w:rsid w:val="0079220F"/>
    <w:rsid w:val="0079314C"/>
    <w:rsid w:val="00793A22"/>
    <w:rsid w:val="00794BE4"/>
    <w:rsid w:val="00794D2C"/>
    <w:rsid w:val="007959B7"/>
    <w:rsid w:val="007968FD"/>
    <w:rsid w:val="007A3C1B"/>
    <w:rsid w:val="007A46D3"/>
    <w:rsid w:val="007A618D"/>
    <w:rsid w:val="007A7956"/>
    <w:rsid w:val="007B088B"/>
    <w:rsid w:val="007B10E2"/>
    <w:rsid w:val="007B2138"/>
    <w:rsid w:val="007B2BD6"/>
    <w:rsid w:val="007B2F48"/>
    <w:rsid w:val="007B41D3"/>
    <w:rsid w:val="007B52B7"/>
    <w:rsid w:val="007B78EB"/>
    <w:rsid w:val="007C06AB"/>
    <w:rsid w:val="007C34AC"/>
    <w:rsid w:val="007C5837"/>
    <w:rsid w:val="007C5B8D"/>
    <w:rsid w:val="007C7BF3"/>
    <w:rsid w:val="007C7D56"/>
    <w:rsid w:val="007D04AC"/>
    <w:rsid w:val="007D1E43"/>
    <w:rsid w:val="007D2FB9"/>
    <w:rsid w:val="007D32C0"/>
    <w:rsid w:val="007D387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0F89"/>
    <w:rsid w:val="007F2929"/>
    <w:rsid w:val="007F2D2B"/>
    <w:rsid w:val="007F36A6"/>
    <w:rsid w:val="007F6450"/>
    <w:rsid w:val="007F6CB0"/>
    <w:rsid w:val="007F6D1F"/>
    <w:rsid w:val="007F7D97"/>
    <w:rsid w:val="008008F3"/>
    <w:rsid w:val="00802E6C"/>
    <w:rsid w:val="00803864"/>
    <w:rsid w:val="00804D7F"/>
    <w:rsid w:val="0080504E"/>
    <w:rsid w:val="00805B9F"/>
    <w:rsid w:val="00805D39"/>
    <w:rsid w:val="00806B09"/>
    <w:rsid w:val="00810CBA"/>
    <w:rsid w:val="00811A44"/>
    <w:rsid w:val="00812711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D4C"/>
    <w:rsid w:val="00832F09"/>
    <w:rsid w:val="008340A3"/>
    <w:rsid w:val="00835A19"/>
    <w:rsid w:val="008361DB"/>
    <w:rsid w:val="00836711"/>
    <w:rsid w:val="008376A7"/>
    <w:rsid w:val="0083785B"/>
    <w:rsid w:val="00843C2B"/>
    <w:rsid w:val="00845831"/>
    <w:rsid w:val="00850200"/>
    <w:rsid w:val="008515D9"/>
    <w:rsid w:val="0085217D"/>
    <w:rsid w:val="00854898"/>
    <w:rsid w:val="0086045E"/>
    <w:rsid w:val="0086474E"/>
    <w:rsid w:val="00866671"/>
    <w:rsid w:val="00866A53"/>
    <w:rsid w:val="00871BD4"/>
    <w:rsid w:val="00872B8E"/>
    <w:rsid w:val="00876588"/>
    <w:rsid w:val="0087715D"/>
    <w:rsid w:val="00880A0F"/>
    <w:rsid w:val="00882F75"/>
    <w:rsid w:val="00883358"/>
    <w:rsid w:val="0088406C"/>
    <w:rsid w:val="008856E7"/>
    <w:rsid w:val="008862D1"/>
    <w:rsid w:val="008864CB"/>
    <w:rsid w:val="0088696F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A60"/>
    <w:rsid w:val="008B46BA"/>
    <w:rsid w:val="008B4D45"/>
    <w:rsid w:val="008B5816"/>
    <w:rsid w:val="008B6760"/>
    <w:rsid w:val="008C0C03"/>
    <w:rsid w:val="008C2154"/>
    <w:rsid w:val="008C3288"/>
    <w:rsid w:val="008C4994"/>
    <w:rsid w:val="008C4FE3"/>
    <w:rsid w:val="008C53A4"/>
    <w:rsid w:val="008C68E5"/>
    <w:rsid w:val="008C7629"/>
    <w:rsid w:val="008D0402"/>
    <w:rsid w:val="008D0416"/>
    <w:rsid w:val="008D3417"/>
    <w:rsid w:val="008D7F8A"/>
    <w:rsid w:val="008E2A0C"/>
    <w:rsid w:val="008E4AFB"/>
    <w:rsid w:val="008E5FB8"/>
    <w:rsid w:val="008F01AA"/>
    <w:rsid w:val="008F3876"/>
    <w:rsid w:val="008F445A"/>
    <w:rsid w:val="008F5ACB"/>
    <w:rsid w:val="009012D6"/>
    <w:rsid w:val="00901CD6"/>
    <w:rsid w:val="0090310D"/>
    <w:rsid w:val="00903A3F"/>
    <w:rsid w:val="00904C1A"/>
    <w:rsid w:val="00905497"/>
    <w:rsid w:val="00905895"/>
    <w:rsid w:val="00905936"/>
    <w:rsid w:val="009060D8"/>
    <w:rsid w:val="0090680F"/>
    <w:rsid w:val="0091108E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46F27"/>
    <w:rsid w:val="009508D3"/>
    <w:rsid w:val="00950C5F"/>
    <w:rsid w:val="00950C90"/>
    <w:rsid w:val="00950CD3"/>
    <w:rsid w:val="00950F26"/>
    <w:rsid w:val="009521F3"/>
    <w:rsid w:val="00953769"/>
    <w:rsid w:val="0095439C"/>
    <w:rsid w:val="00955AA4"/>
    <w:rsid w:val="00956C0F"/>
    <w:rsid w:val="0095751A"/>
    <w:rsid w:val="00961031"/>
    <w:rsid w:val="0096286B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3C7C"/>
    <w:rsid w:val="00995871"/>
    <w:rsid w:val="00997945"/>
    <w:rsid w:val="009A156F"/>
    <w:rsid w:val="009A15F5"/>
    <w:rsid w:val="009A271A"/>
    <w:rsid w:val="009A2A51"/>
    <w:rsid w:val="009A3133"/>
    <w:rsid w:val="009A37FC"/>
    <w:rsid w:val="009A3959"/>
    <w:rsid w:val="009A421C"/>
    <w:rsid w:val="009A4725"/>
    <w:rsid w:val="009A6391"/>
    <w:rsid w:val="009A6CAB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625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113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B88"/>
    <w:rsid w:val="00A24F08"/>
    <w:rsid w:val="00A2581A"/>
    <w:rsid w:val="00A264E1"/>
    <w:rsid w:val="00A26A96"/>
    <w:rsid w:val="00A3030C"/>
    <w:rsid w:val="00A317FA"/>
    <w:rsid w:val="00A326E3"/>
    <w:rsid w:val="00A33025"/>
    <w:rsid w:val="00A344A6"/>
    <w:rsid w:val="00A362FB"/>
    <w:rsid w:val="00A37307"/>
    <w:rsid w:val="00A40EFA"/>
    <w:rsid w:val="00A41021"/>
    <w:rsid w:val="00A414A4"/>
    <w:rsid w:val="00A44684"/>
    <w:rsid w:val="00A462B0"/>
    <w:rsid w:val="00A4716B"/>
    <w:rsid w:val="00A6023D"/>
    <w:rsid w:val="00A60AFF"/>
    <w:rsid w:val="00A632FA"/>
    <w:rsid w:val="00A668DB"/>
    <w:rsid w:val="00A6713F"/>
    <w:rsid w:val="00A67322"/>
    <w:rsid w:val="00A74BB7"/>
    <w:rsid w:val="00A75B80"/>
    <w:rsid w:val="00A761AC"/>
    <w:rsid w:val="00A77172"/>
    <w:rsid w:val="00A804D6"/>
    <w:rsid w:val="00A80CCB"/>
    <w:rsid w:val="00A82214"/>
    <w:rsid w:val="00A901E6"/>
    <w:rsid w:val="00A952AF"/>
    <w:rsid w:val="00A95A40"/>
    <w:rsid w:val="00AA1498"/>
    <w:rsid w:val="00AA29C6"/>
    <w:rsid w:val="00AA2DA3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6F3D"/>
    <w:rsid w:val="00AC7401"/>
    <w:rsid w:val="00AD0158"/>
    <w:rsid w:val="00AD11BC"/>
    <w:rsid w:val="00AD11FA"/>
    <w:rsid w:val="00AD1B28"/>
    <w:rsid w:val="00AD46A7"/>
    <w:rsid w:val="00AD47EB"/>
    <w:rsid w:val="00AE55DE"/>
    <w:rsid w:val="00AE6A1B"/>
    <w:rsid w:val="00AE74B1"/>
    <w:rsid w:val="00AE7B94"/>
    <w:rsid w:val="00AF1667"/>
    <w:rsid w:val="00AF5904"/>
    <w:rsid w:val="00B005E7"/>
    <w:rsid w:val="00B00BB4"/>
    <w:rsid w:val="00B01A5C"/>
    <w:rsid w:val="00B03429"/>
    <w:rsid w:val="00B03796"/>
    <w:rsid w:val="00B053A5"/>
    <w:rsid w:val="00B0575C"/>
    <w:rsid w:val="00B06E18"/>
    <w:rsid w:val="00B06E67"/>
    <w:rsid w:val="00B073CB"/>
    <w:rsid w:val="00B07BF5"/>
    <w:rsid w:val="00B12B2E"/>
    <w:rsid w:val="00B14301"/>
    <w:rsid w:val="00B15D1C"/>
    <w:rsid w:val="00B16589"/>
    <w:rsid w:val="00B21A03"/>
    <w:rsid w:val="00B22C4C"/>
    <w:rsid w:val="00B232FA"/>
    <w:rsid w:val="00B257F2"/>
    <w:rsid w:val="00B326A9"/>
    <w:rsid w:val="00B344AD"/>
    <w:rsid w:val="00B3468C"/>
    <w:rsid w:val="00B36814"/>
    <w:rsid w:val="00B36E5F"/>
    <w:rsid w:val="00B404C9"/>
    <w:rsid w:val="00B40E30"/>
    <w:rsid w:val="00B45F80"/>
    <w:rsid w:val="00B503FF"/>
    <w:rsid w:val="00B53A06"/>
    <w:rsid w:val="00B53F02"/>
    <w:rsid w:val="00B55EC9"/>
    <w:rsid w:val="00B562AC"/>
    <w:rsid w:val="00B564C4"/>
    <w:rsid w:val="00B60E6F"/>
    <w:rsid w:val="00B61D08"/>
    <w:rsid w:val="00B72F33"/>
    <w:rsid w:val="00B73BC3"/>
    <w:rsid w:val="00B75011"/>
    <w:rsid w:val="00B77AC8"/>
    <w:rsid w:val="00B8033B"/>
    <w:rsid w:val="00B80EDA"/>
    <w:rsid w:val="00B83C58"/>
    <w:rsid w:val="00B83ED0"/>
    <w:rsid w:val="00B86290"/>
    <w:rsid w:val="00B91FD8"/>
    <w:rsid w:val="00B92827"/>
    <w:rsid w:val="00B94034"/>
    <w:rsid w:val="00B95940"/>
    <w:rsid w:val="00B96886"/>
    <w:rsid w:val="00BA294D"/>
    <w:rsid w:val="00BA7C99"/>
    <w:rsid w:val="00BB0268"/>
    <w:rsid w:val="00BB1988"/>
    <w:rsid w:val="00BB19CE"/>
    <w:rsid w:val="00BB6F75"/>
    <w:rsid w:val="00BB711E"/>
    <w:rsid w:val="00BB71D9"/>
    <w:rsid w:val="00BC4491"/>
    <w:rsid w:val="00BC4C55"/>
    <w:rsid w:val="00BD1B73"/>
    <w:rsid w:val="00BD2B0B"/>
    <w:rsid w:val="00BD2C2F"/>
    <w:rsid w:val="00BD35C3"/>
    <w:rsid w:val="00BD4175"/>
    <w:rsid w:val="00BD4AC9"/>
    <w:rsid w:val="00BD7186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0F0E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16D70"/>
    <w:rsid w:val="00C219C0"/>
    <w:rsid w:val="00C242C8"/>
    <w:rsid w:val="00C259BC"/>
    <w:rsid w:val="00C2675F"/>
    <w:rsid w:val="00C270CD"/>
    <w:rsid w:val="00C274DE"/>
    <w:rsid w:val="00C36EC9"/>
    <w:rsid w:val="00C372D1"/>
    <w:rsid w:val="00C37BDE"/>
    <w:rsid w:val="00C41C9A"/>
    <w:rsid w:val="00C41FA5"/>
    <w:rsid w:val="00C426C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1736"/>
    <w:rsid w:val="00C8301D"/>
    <w:rsid w:val="00C83430"/>
    <w:rsid w:val="00C8499A"/>
    <w:rsid w:val="00C858F3"/>
    <w:rsid w:val="00C868B2"/>
    <w:rsid w:val="00C87980"/>
    <w:rsid w:val="00C9036D"/>
    <w:rsid w:val="00C919A0"/>
    <w:rsid w:val="00C92E2C"/>
    <w:rsid w:val="00C9475D"/>
    <w:rsid w:val="00C95D61"/>
    <w:rsid w:val="00CA0083"/>
    <w:rsid w:val="00CA0228"/>
    <w:rsid w:val="00CA412B"/>
    <w:rsid w:val="00CA4452"/>
    <w:rsid w:val="00CA4BFA"/>
    <w:rsid w:val="00CA50E8"/>
    <w:rsid w:val="00CA5A35"/>
    <w:rsid w:val="00CA6FF4"/>
    <w:rsid w:val="00CB0781"/>
    <w:rsid w:val="00CB1E1C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C78E2"/>
    <w:rsid w:val="00CD2D2C"/>
    <w:rsid w:val="00CD4018"/>
    <w:rsid w:val="00CD50D8"/>
    <w:rsid w:val="00CD6FF0"/>
    <w:rsid w:val="00CD7356"/>
    <w:rsid w:val="00CD76DB"/>
    <w:rsid w:val="00CD7AA7"/>
    <w:rsid w:val="00CD7F06"/>
    <w:rsid w:val="00CE3CFE"/>
    <w:rsid w:val="00CE53AA"/>
    <w:rsid w:val="00CE595E"/>
    <w:rsid w:val="00CE5A39"/>
    <w:rsid w:val="00CE5D91"/>
    <w:rsid w:val="00CE69C9"/>
    <w:rsid w:val="00CE6C47"/>
    <w:rsid w:val="00CE7C7D"/>
    <w:rsid w:val="00CF0FBD"/>
    <w:rsid w:val="00CF287E"/>
    <w:rsid w:val="00CF4CBC"/>
    <w:rsid w:val="00CF5C0C"/>
    <w:rsid w:val="00CF6CD9"/>
    <w:rsid w:val="00D02027"/>
    <w:rsid w:val="00D02029"/>
    <w:rsid w:val="00D06EF5"/>
    <w:rsid w:val="00D06FCB"/>
    <w:rsid w:val="00D1020B"/>
    <w:rsid w:val="00D1034B"/>
    <w:rsid w:val="00D123F7"/>
    <w:rsid w:val="00D12B39"/>
    <w:rsid w:val="00D13926"/>
    <w:rsid w:val="00D13D4D"/>
    <w:rsid w:val="00D165C7"/>
    <w:rsid w:val="00D22439"/>
    <w:rsid w:val="00D22BC9"/>
    <w:rsid w:val="00D2336D"/>
    <w:rsid w:val="00D251B4"/>
    <w:rsid w:val="00D26460"/>
    <w:rsid w:val="00D2652A"/>
    <w:rsid w:val="00D26794"/>
    <w:rsid w:val="00D26C7A"/>
    <w:rsid w:val="00D27A9E"/>
    <w:rsid w:val="00D31D26"/>
    <w:rsid w:val="00D3267A"/>
    <w:rsid w:val="00D33F93"/>
    <w:rsid w:val="00D3547D"/>
    <w:rsid w:val="00D36D83"/>
    <w:rsid w:val="00D41A23"/>
    <w:rsid w:val="00D43A01"/>
    <w:rsid w:val="00D44C62"/>
    <w:rsid w:val="00D45D85"/>
    <w:rsid w:val="00D45F3E"/>
    <w:rsid w:val="00D46E6E"/>
    <w:rsid w:val="00D4786D"/>
    <w:rsid w:val="00D52A09"/>
    <w:rsid w:val="00D5433B"/>
    <w:rsid w:val="00D5480F"/>
    <w:rsid w:val="00D564DF"/>
    <w:rsid w:val="00D572C8"/>
    <w:rsid w:val="00D64E9A"/>
    <w:rsid w:val="00D67694"/>
    <w:rsid w:val="00D72B5B"/>
    <w:rsid w:val="00D737DA"/>
    <w:rsid w:val="00D84BBE"/>
    <w:rsid w:val="00D8642E"/>
    <w:rsid w:val="00D86918"/>
    <w:rsid w:val="00D92351"/>
    <w:rsid w:val="00D925B5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4F71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3BFC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DF5B42"/>
    <w:rsid w:val="00E0065B"/>
    <w:rsid w:val="00E00DEE"/>
    <w:rsid w:val="00E01F4E"/>
    <w:rsid w:val="00E022A4"/>
    <w:rsid w:val="00E022F5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558"/>
    <w:rsid w:val="00E45DF1"/>
    <w:rsid w:val="00E465F3"/>
    <w:rsid w:val="00E51E7A"/>
    <w:rsid w:val="00E52294"/>
    <w:rsid w:val="00E524AB"/>
    <w:rsid w:val="00E52DFC"/>
    <w:rsid w:val="00E61EBE"/>
    <w:rsid w:val="00E63880"/>
    <w:rsid w:val="00E67B36"/>
    <w:rsid w:val="00E711D5"/>
    <w:rsid w:val="00E7149D"/>
    <w:rsid w:val="00E835B9"/>
    <w:rsid w:val="00E8540F"/>
    <w:rsid w:val="00E85C87"/>
    <w:rsid w:val="00E862CB"/>
    <w:rsid w:val="00E86CD9"/>
    <w:rsid w:val="00E90471"/>
    <w:rsid w:val="00E90D2D"/>
    <w:rsid w:val="00E910DA"/>
    <w:rsid w:val="00E92BE5"/>
    <w:rsid w:val="00E964EC"/>
    <w:rsid w:val="00E96AD2"/>
    <w:rsid w:val="00E96DD5"/>
    <w:rsid w:val="00E97401"/>
    <w:rsid w:val="00EA10AF"/>
    <w:rsid w:val="00EA17A8"/>
    <w:rsid w:val="00EA1972"/>
    <w:rsid w:val="00EA25AB"/>
    <w:rsid w:val="00EA33DA"/>
    <w:rsid w:val="00EA5316"/>
    <w:rsid w:val="00EA57B5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AFF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1451"/>
    <w:rsid w:val="00EF225E"/>
    <w:rsid w:val="00EF2FCE"/>
    <w:rsid w:val="00EF35FC"/>
    <w:rsid w:val="00EF4636"/>
    <w:rsid w:val="00EF6957"/>
    <w:rsid w:val="00EF75A6"/>
    <w:rsid w:val="00EF7EFE"/>
    <w:rsid w:val="00F006F2"/>
    <w:rsid w:val="00F01C65"/>
    <w:rsid w:val="00F04E92"/>
    <w:rsid w:val="00F06B03"/>
    <w:rsid w:val="00F06C74"/>
    <w:rsid w:val="00F11017"/>
    <w:rsid w:val="00F1127B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3498"/>
    <w:rsid w:val="00F256CA"/>
    <w:rsid w:val="00F26E53"/>
    <w:rsid w:val="00F272D4"/>
    <w:rsid w:val="00F30C3B"/>
    <w:rsid w:val="00F31397"/>
    <w:rsid w:val="00F317E9"/>
    <w:rsid w:val="00F32C53"/>
    <w:rsid w:val="00F3566C"/>
    <w:rsid w:val="00F45948"/>
    <w:rsid w:val="00F463B6"/>
    <w:rsid w:val="00F503BD"/>
    <w:rsid w:val="00F53082"/>
    <w:rsid w:val="00F54778"/>
    <w:rsid w:val="00F55FE2"/>
    <w:rsid w:val="00F5760A"/>
    <w:rsid w:val="00F6075D"/>
    <w:rsid w:val="00F607A1"/>
    <w:rsid w:val="00F62342"/>
    <w:rsid w:val="00F62CAA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727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0389"/>
    <w:rsid w:val="00FC142C"/>
    <w:rsid w:val="00FC159A"/>
    <w:rsid w:val="00FC780B"/>
    <w:rsid w:val="00FD7ED3"/>
    <w:rsid w:val="00FE3DFA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uiPriority w:val="99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link w:val="af1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3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customStyle="1" w:styleId="pc">
    <w:name w:val="pc"/>
    <w:basedOn w:val="a"/>
    <w:rsid w:val="00D3267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124D86"/>
    <w:rPr>
      <w:sz w:val="24"/>
      <w:szCs w:val="24"/>
    </w:rPr>
  </w:style>
  <w:style w:type="paragraph" w:customStyle="1" w:styleId="Default">
    <w:name w:val="Default"/>
    <w:rsid w:val="00427F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F12C-310D-484A-A35D-58B0659E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993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9540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NachOrg</cp:lastModifiedBy>
  <cp:revision>221</cp:revision>
  <cp:lastPrinted>2017-04-10T03:50:00Z</cp:lastPrinted>
  <dcterms:created xsi:type="dcterms:W3CDTF">2018-06-08T04:01:00Z</dcterms:created>
  <dcterms:modified xsi:type="dcterms:W3CDTF">2018-08-07T02:03:00Z</dcterms:modified>
</cp:coreProperties>
</file>