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594599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594599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59459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59459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594599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594599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594599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59459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594599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594599" w14:paraId="0CD15A01" w14:textId="77777777">
        <w:tc>
          <w:tcPr>
            <w:tcW w:w="4785" w:type="dxa"/>
          </w:tcPr>
          <w:p w14:paraId="6BB98D40" w14:textId="00328BE4" w:rsidR="003836B1" w:rsidRPr="00594599" w:rsidRDefault="00594599" w:rsidP="00594599">
            <w:pPr>
              <w:rPr>
                <w:b/>
                <w:bCs/>
                <w:sz w:val="24"/>
                <w:szCs w:val="24"/>
              </w:rPr>
            </w:pPr>
            <w:r w:rsidRPr="00594599">
              <w:rPr>
                <w:b/>
                <w:bCs/>
                <w:sz w:val="24"/>
                <w:szCs w:val="24"/>
              </w:rPr>
              <w:t>29.12.2025</w:t>
            </w:r>
          </w:p>
        </w:tc>
        <w:tc>
          <w:tcPr>
            <w:tcW w:w="4683" w:type="dxa"/>
          </w:tcPr>
          <w:p w14:paraId="486CB10F" w14:textId="5F44DC4B" w:rsidR="003836B1" w:rsidRPr="00594599" w:rsidRDefault="003836B1" w:rsidP="00594599">
            <w:pPr>
              <w:jc w:val="right"/>
              <w:rPr>
                <w:b/>
                <w:bCs/>
                <w:sz w:val="24"/>
                <w:szCs w:val="24"/>
              </w:rPr>
            </w:pPr>
            <w:r w:rsidRPr="00594599">
              <w:rPr>
                <w:b/>
                <w:bCs/>
                <w:sz w:val="24"/>
                <w:szCs w:val="24"/>
              </w:rPr>
              <w:t xml:space="preserve">№ </w:t>
            </w:r>
            <w:r w:rsidR="00594599" w:rsidRPr="00594599">
              <w:rPr>
                <w:b/>
                <w:bCs/>
                <w:sz w:val="24"/>
                <w:szCs w:val="24"/>
              </w:rPr>
              <w:t>540-р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184DF75F" w:rsidR="003836B1" w:rsidRPr="003836B1" w:rsidRDefault="003836B1" w:rsidP="00594599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594599"/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3836B1" w:rsidRPr="007C48D4" w14:paraId="72D105C5" w14:textId="77777777" w:rsidTr="00594599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5CB93626" w14:textId="77777777" w:rsidR="00594599" w:rsidRDefault="00996DA5" w:rsidP="00594599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530173">
              <w:rPr>
                <w:b/>
                <w:bCs/>
                <w:sz w:val="24"/>
                <w:szCs w:val="24"/>
              </w:rPr>
              <w:t>б утверждении паспорта комплекса процессных мероприятий</w:t>
            </w:r>
          </w:p>
          <w:p w14:paraId="52890C4A" w14:textId="485F3076" w:rsidR="00996DA5" w:rsidRPr="00996DA5" w:rsidRDefault="00530173" w:rsidP="00594599">
            <w:pPr>
              <w:ind w:firstLine="7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«Молодежная политика»</w:t>
            </w:r>
          </w:p>
          <w:p w14:paraId="6EA95FE7" w14:textId="77777777" w:rsidR="003836B1" w:rsidRPr="007C48D4" w:rsidRDefault="003836B1" w:rsidP="00594599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594599">
      <w:pPr>
        <w:rPr>
          <w:sz w:val="10"/>
        </w:rPr>
      </w:pPr>
    </w:p>
    <w:p w14:paraId="783D36EF" w14:textId="06D304D9" w:rsidR="003836B1" w:rsidRPr="003836B1" w:rsidRDefault="00530173" w:rsidP="00594599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530173">
        <w:rPr>
          <w:sz w:val="28"/>
          <w:szCs w:val="28"/>
        </w:rPr>
        <w:t>В соответствии с бюджетным кодексом Российской Федерации</w:t>
      </w:r>
      <w:r w:rsidR="003836B1" w:rsidRPr="003836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</w:t>
      </w:r>
      <w:r>
        <w:rPr>
          <w:sz w:val="28"/>
          <w:szCs w:val="28"/>
        </w:rPr>
        <w:t xml:space="preserve">, </w:t>
      </w:r>
      <w:r w:rsidR="00F53E8A" w:rsidRPr="003836B1">
        <w:rPr>
          <w:sz w:val="28"/>
          <w:szCs w:val="28"/>
        </w:rPr>
        <w:t>статьями 24, 50</w:t>
      </w:r>
      <w:r w:rsidR="003836B1" w:rsidRPr="003836B1">
        <w:rPr>
          <w:sz w:val="28"/>
          <w:szCs w:val="28"/>
        </w:rPr>
        <w:t xml:space="preserve"> Устава Черемховского районного муниципального образования:</w:t>
      </w:r>
    </w:p>
    <w:p w14:paraId="5F7172D9" w14:textId="2D55D6C2" w:rsidR="00314078" w:rsidRPr="00420A21" w:rsidRDefault="00420A21" w:rsidP="00594599">
      <w:pPr>
        <w:autoSpaceDE/>
        <w:autoSpaceDN/>
        <w:adjustRightInd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30173" w:rsidRPr="00420A21">
        <w:rPr>
          <w:sz w:val="28"/>
          <w:szCs w:val="28"/>
        </w:rPr>
        <w:t>Утвердить паспорт комплекса процессных мероприятий «Молодежная политика» (прилагается)</w:t>
      </w:r>
      <w:r w:rsidR="000120EE" w:rsidRPr="00420A21">
        <w:rPr>
          <w:sz w:val="28"/>
          <w:szCs w:val="28"/>
        </w:rPr>
        <w:t>.</w:t>
      </w:r>
    </w:p>
    <w:p w14:paraId="79FEDB94" w14:textId="00BA526F" w:rsidR="00420A21" w:rsidRPr="00420A21" w:rsidRDefault="00420A21" w:rsidP="00594599">
      <w:pPr>
        <w:autoSpaceDE/>
        <w:autoSpaceDN/>
        <w:adjustRightInd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bookmarkStart w:id="0" w:name="_Hlk217898824"/>
      <w:r w:rsidRPr="00420A21">
        <w:rPr>
          <w:sz w:val="28"/>
          <w:szCs w:val="28"/>
        </w:rPr>
        <w:t xml:space="preserve">Отменить распоряжение администрации Черемховского районного муниципального образования от </w:t>
      </w:r>
      <w:r>
        <w:rPr>
          <w:sz w:val="28"/>
          <w:szCs w:val="28"/>
        </w:rPr>
        <w:t>17</w:t>
      </w:r>
      <w:r w:rsidRPr="00420A21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420A21">
        <w:rPr>
          <w:sz w:val="28"/>
          <w:szCs w:val="28"/>
        </w:rPr>
        <w:t xml:space="preserve"> 2025 года № 4</w:t>
      </w:r>
      <w:r>
        <w:rPr>
          <w:sz w:val="28"/>
          <w:szCs w:val="28"/>
        </w:rPr>
        <w:t>03</w:t>
      </w:r>
      <w:r w:rsidRPr="00420A21">
        <w:rPr>
          <w:sz w:val="28"/>
          <w:szCs w:val="28"/>
        </w:rPr>
        <w:t xml:space="preserve">-р «Об утверждении паспорта </w:t>
      </w:r>
      <w:r>
        <w:rPr>
          <w:sz w:val="28"/>
          <w:szCs w:val="28"/>
        </w:rPr>
        <w:t>комплекса процессных мероприятий</w:t>
      </w:r>
      <w:r w:rsidRPr="00420A21">
        <w:rPr>
          <w:sz w:val="28"/>
          <w:szCs w:val="28"/>
        </w:rPr>
        <w:t xml:space="preserve"> «</w:t>
      </w:r>
      <w:r>
        <w:rPr>
          <w:sz w:val="28"/>
          <w:szCs w:val="28"/>
        </w:rPr>
        <w:t>Молодежная политика</w:t>
      </w:r>
      <w:r w:rsidRPr="00420A21">
        <w:rPr>
          <w:sz w:val="28"/>
          <w:szCs w:val="28"/>
        </w:rPr>
        <w:t>».</w:t>
      </w:r>
    </w:p>
    <w:bookmarkEnd w:id="0"/>
    <w:p w14:paraId="58CC18F2" w14:textId="6B40AA60" w:rsidR="00530173" w:rsidRDefault="00420A21" w:rsidP="00594599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530173">
        <w:rPr>
          <w:sz w:val="28"/>
          <w:szCs w:val="28"/>
        </w:rPr>
        <w:t xml:space="preserve">. </w:t>
      </w:r>
      <w:r w:rsidR="00530173" w:rsidRPr="00530173">
        <w:rPr>
          <w:sz w:val="28"/>
          <w:szCs w:val="28"/>
        </w:rPr>
        <w:t>Отделу организационной работы (</w:t>
      </w:r>
      <w:proofErr w:type="spellStart"/>
      <w:r w:rsidR="00530173" w:rsidRPr="00530173">
        <w:rPr>
          <w:sz w:val="28"/>
          <w:szCs w:val="28"/>
        </w:rPr>
        <w:t>Коломеец</w:t>
      </w:r>
      <w:proofErr w:type="spellEnd"/>
      <w:r w:rsidR="00530173" w:rsidRPr="00530173">
        <w:rPr>
          <w:sz w:val="28"/>
          <w:szCs w:val="28"/>
        </w:rPr>
        <w:t xml:space="preserve"> Ю.А.)</w:t>
      </w:r>
      <w:r w:rsidR="00530173">
        <w:rPr>
          <w:sz w:val="28"/>
          <w:szCs w:val="28"/>
        </w:rPr>
        <w:t xml:space="preserve"> </w:t>
      </w:r>
      <w:r w:rsidR="00530173" w:rsidRPr="00530173">
        <w:rPr>
          <w:sz w:val="28"/>
          <w:szCs w:val="28"/>
        </w:rPr>
        <w:t xml:space="preserve">направить настоящее </w:t>
      </w:r>
      <w:r w:rsidR="00530173">
        <w:rPr>
          <w:sz w:val="28"/>
          <w:szCs w:val="28"/>
        </w:rPr>
        <w:t>распоряжение</w:t>
      </w:r>
      <w:r w:rsidR="0012493B">
        <w:rPr>
          <w:sz w:val="28"/>
          <w:szCs w:val="28"/>
        </w:rPr>
        <w:t xml:space="preserve"> </w:t>
      </w:r>
      <w:r w:rsidR="00530173" w:rsidRPr="00530173">
        <w:rPr>
          <w:sz w:val="28"/>
          <w:szCs w:val="28"/>
        </w:rPr>
        <w:t>разместить на официальном сайте Черемховского районного муниципального образования</w:t>
      </w:r>
      <w:r w:rsidR="00530173">
        <w:rPr>
          <w:sz w:val="28"/>
          <w:szCs w:val="28"/>
        </w:rPr>
        <w:t>.</w:t>
      </w:r>
    </w:p>
    <w:p w14:paraId="0C64821E" w14:textId="492559AD" w:rsidR="00530173" w:rsidRPr="00314078" w:rsidRDefault="00420A21" w:rsidP="00594599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530173">
        <w:rPr>
          <w:sz w:val="28"/>
          <w:szCs w:val="28"/>
        </w:rPr>
        <w:t>. Настоящее распоряжение вступает в силу с 1 января 2026 года.</w:t>
      </w:r>
    </w:p>
    <w:p w14:paraId="1E4FCAC5" w14:textId="6061D1E8" w:rsidR="00431E17" w:rsidRPr="00C756C5" w:rsidRDefault="00420A21" w:rsidP="005945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31E17" w:rsidRPr="00C756C5">
        <w:rPr>
          <w:sz w:val="28"/>
          <w:szCs w:val="28"/>
        </w:rPr>
        <w:t>. Контроль за исполнением настоящего распоряжения возложить на заместителя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мэра по социальным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вопросам</w:t>
      </w:r>
      <w:r w:rsidR="002A32FF">
        <w:rPr>
          <w:sz w:val="28"/>
          <w:szCs w:val="28"/>
        </w:rPr>
        <w:t xml:space="preserve"> </w:t>
      </w:r>
      <w:proofErr w:type="spellStart"/>
      <w:r w:rsidR="00945B8C">
        <w:rPr>
          <w:sz w:val="28"/>
          <w:szCs w:val="28"/>
        </w:rPr>
        <w:t>Манзулу</w:t>
      </w:r>
      <w:proofErr w:type="spellEnd"/>
      <w:r w:rsidR="00945B8C">
        <w:rPr>
          <w:sz w:val="28"/>
          <w:szCs w:val="28"/>
        </w:rPr>
        <w:t xml:space="preserve"> Е.А.</w:t>
      </w:r>
    </w:p>
    <w:p w14:paraId="7622BC88" w14:textId="77777777" w:rsidR="00431E17" w:rsidRDefault="00431E17" w:rsidP="00594599">
      <w:pPr>
        <w:jc w:val="both"/>
        <w:rPr>
          <w:sz w:val="28"/>
          <w:szCs w:val="28"/>
        </w:rPr>
      </w:pPr>
    </w:p>
    <w:p w14:paraId="2DA7ACDC" w14:textId="686DB479" w:rsidR="00431E17" w:rsidRDefault="00431E17" w:rsidP="00594599">
      <w:pPr>
        <w:jc w:val="both"/>
        <w:rPr>
          <w:sz w:val="28"/>
          <w:szCs w:val="28"/>
        </w:rPr>
      </w:pPr>
    </w:p>
    <w:p w14:paraId="53B17646" w14:textId="77777777" w:rsidR="00594599" w:rsidRDefault="00594599" w:rsidP="00594599">
      <w:pPr>
        <w:jc w:val="both"/>
        <w:rPr>
          <w:sz w:val="28"/>
          <w:szCs w:val="28"/>
        </w:rPr>
      </w:pPr>
    </w:p>
    <w:p w14:paraId="149F4CB7" w14:textId="63614E19" w:rsidR="00734B04" w:rsidRDefault="00996DA5" w:rsidP="00594599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594599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3E4EC553" w14:textId="77777777" w:rsidR="00734B04" w:rsidRDefault="00734B04" w:rsidP="00594599">
      <w:pPr>
        <w:jc w:val="right"/>
        <w:rPr>
          <w:sz w:val="28"/>
          <w:szCs w:val="28"/>
        </w:rPr>
      </w:pPr>
    </w:p>
    <w:p w14:paraId="6EF4C782" w14:textId="77777777" w:rsidR="00DD16F2" w:rsidRDefault="00DD16F2" w:rsidP="00594599">
      <w:pPr>
        <w:jc w:val="right"/>
        <w:rPr>
          <w:sz w:val="28"/>
          <w:szCs w:val="28"/>
        </w:rPr>
      </w:pPr>
    </w:p>
    <w:p w14:paraId="3F96B592" w14:textId="77777777" w:rsidR="009D5020" w:rsidRDefault="009D5020" w:rsidP="00594599">
      <w:pPr>
        <w:jc w:val="right"/>
        <w:rPr>
          <w:sz w:val="28"/>
          <w:szCs w:val="28"/>
        </w:rPr>
      </w:pPr>
    </w:p>
    <w:p w14:paraId="13C078E2" w14:textId="3CC3647A" w:rsidR="000D46FE" w:rsidRDefault="000D46FE" w:rsidP="00594599">
      <w:pPr>
        <w:autoSpaceDE/>
        <w:autoSpaceDN/>
        <w:adjustRightInd/>
        <w:jc w:val="right"/>
        <w:rPr>
          <w:sz w:val="28"/>
          <w:szCs w:val="28"/>
        </w:rPr>
      </w:pPr>
    </w:p>
    <w:p w14:paraId="67D2B808" w14:textId="77777777" w:rsidR="00530173" w:rsidRDefault="00530173" w:rsidP="00594599">
      <w:pPr>
        <w:autoSpaceDE/>
        <w:autoSpaceDN/>
        <w:adjustRightInd/>
        <w:jc w:val="right"/>
        <w:rPr>
          <w:sz w:val="24"/>
          <w:szCs w:val="24"/>
        </w:rPr>
        <w:sectPr w:rsidR="00530173" w:rsidSect="00DE3C7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14C29BAF" w14:textId="2EE8ECA4" w:rsidR="00C56748" w:rsidRPr="0073455C" w:rsidRDefault="00973439" w:rsidP="00594599">
      <w:pPr>
        <w:autoSpaceDE/>
        <w:autoSpaceDN/>
        <w:adjustRightInd/>
        <w:ind w:right="-314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08DB433F" w14:textId="3B15E8C2" w:rsidR="00C56748" w:rsidRPr="006F7FE1" w:rsidRDefault="00C56748" w:rsidP="00594599">
      <w:pPr>
        <w:ind w:right="-314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распоряжени</w:t>
      </w:r>
      <w:r w:rsidR="00973439">
        <w:rPr>
          <w:sz w:val="24"/>
          <w:szCs w:val="24"/>
        </w:rPr>
        <w:t>ем</w:t>
      </w:r>
      <w:r w:rsidRPr="006F7FE1">
        <w:rPr>
          <w:sz w:val="24"/>
          <w:szCs w:val="24"/>
        </w:rPr>
        <w:t xml:space="preserve"> администрации</w:t>
      </w:r>
    </w:p>
    <w:p w14:paraId="5EAF83FA" w14:textId="77777777" w:rsidR="00C56748" w:rsidRPr="006F7FE1" w:rsidRDefault="00C56748" w:rsidP="00594599">
      <w:pPr>
        <w:ind w:right="-314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Черемховского районного</w:t>
      </w:r>
    </w:p>
    <w:p w14:paraId="0E670196" w14:textId="77777777" w:rsidR="00C56748" w:rsidRPr="006F7FE1" w:rsidRDefault="00C56748" w:rsidP="00594599">
      <w:pPr>
        <w:ind w:right="-314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муниципального образования</w:t>
      </w:r>
    </w:p>
    <w:p w14:paraId="20B4A352" w14:textId="2697F6EF" w:rsidR="00C56748" w:rsidRPr="006F7FE1" w:rsidRDefault="00594599" w:rsidP="00594599">
      <w:pPr>
        <w:ind w:right="-314"/>
        <w:jc w:val="right"/>
        <w:rPr>
          <w:sz w:val="24"/>
          <w:szCs w:val="24"/>
        </w:rPr>
      </w:pPr>
      <w:r>
        <w:rPr>
          <w:sz w:val="24"/>
          <w:szCs w:val="24"/>
        </w:rPr>
        <w:t>от 29.12.2025 № 540-р</w:t>
      </w:r>
    </w:p>
    <w:p w14:paraId="4CEA53BC" w14:textId="77777777" w:rsidR="00C32141" w:rsidRPr="006F7FE1" w:rsidRDefault="00C32141" w:rsidP="00594599">
      <w:pPr>
        <w:jc w:val="center"/>
        <w:rPr>
          <w:b/>
          <w:sz w:val="24"/>
          <w:szCs w:val="24"/>
        </w:rPr>
      </w:pPr>
    </w:p>
    <w:p w14:paraId="0A751290" w14:textId="631FE7C9" w:rsidR="00530173" w:rsidRPr="00530173" w:rsidRDefault="00530173" w:rsidP="00594599">
      <w:pPr>
        <w:autoSpaceDE/>
        <w:autoSpaceDN/>
        <w:adjustRightInd/>
        <w:jc w:val="center"/>
        <w:rPr>
          <w:sz w:val="28"/>
          <w:szCs w:val="28"/>
          <w:lang w:eastAsia="en-US"/>
        </w:rPr>
      </w:pPr>
      <w:bookmarkStart w:id="1" w:name="_Hlk203551110"/>
      <w:r w:rsidRPr="00530173">
        <w:rPr>
          <w:sz w:val="28"/>
          <w:szCs w:val="28"/>
          <w:lang w:eastAsia="en-US"/>
        </w:rPr>
        <w:t>Паспорт комплек</w:t>
      </w:r>
      <w:r w:rsidR="0061404F">
        <w:rPr>
          <w:sz w:val="28"/>
          <w:szCs w:val="28"/>
          <w:lang w:eastAsia="en-US"/>
        </w:rPr>
        <w:t>са</w:t>
      </w:r>
      <w:r w:rsidRPr="00530173">
        <w:rPr>
          <w:sz w:val="28"/>
          <w:szCs w:val="28"/>
          <w:lang w:eastAsia="en-US"/>
        </w:rPr>
        <w:t xml:space="preserve"> процессных мероприятий «Молодежная политика»</w:t>
      </w:r>
    </w:p>
    <w:p w14:paraId="4855DCBA" w14:textId="77777777" w:rsidR="00530173" w:rsidRPr="00530173" w:rsidRDefault="00530173" w:rsidP="00594599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p w14:paraId="2101B12D" w14:textId="77777777" w:rsidR="00530173" w:rsidRPr="00530173" w:rsidRDefault="00530173" w:rsidP="00594599">
      <w:pPr>
        <w:tabs>
          <w:tab w:val="left" w:pos="354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  <w:bookmarkStart w:id="2" w:name="bookmark230"/>
      <w:bookmarkEnd w:id="2"/>
      <w:r w:rsidRPr="00530173">
        <w:rPr>
          <w:sz w:val="28"/>
          <w:szCs w:val="28"/>
          <w:lang w:eastAsia="en-US"/>
        </w:rPr>
        <w:t>1. Основные положения</w:t>
      </w:r>
    </w:p>
    <w:tbl>
      <w:tblPr>
        <w:tblOverlap w:val="never"/>
        <w:tblW w:w="153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11907"/>
      </w:tblGrid>
      <w:tr w:rsidR="00530173" w:rsidRPr="00530173" w14:paraId="067DAD5B" w14:textId="77777777" w:rsidTr="00040D51">
        <w:trPr>
          <w:trHeight w:hRule="exact" w:val="47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C3E227" w14:textId="77777777" w:rsidR="00530173" w:rsidRPr="00530173" w:rsidRDefault="00530173" w:rsidP="00594599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530173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C7AE7D" w14:textId="77777777" w:rsidR="00530173" w:rsidRPr="00530173" w:rsidRDefault="00530173" w:rsidP="00594599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530173" w:rsidRPr="00530173" w14:paraId="1F3B32F3" w14:textId="77777777" w:rsidTr="00040D51">
        <w:trPr>
          <w:trHeight w:hRule="exact" w:val="41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703B86" w14:textId="77777777" w:rsidR="00530173" w:rsidRPr="00530173" w:rsidRDefault="00530173" w:rsidP="00594599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530173">
              <w:rPr>
                <w:sz w:val="24"/>
                <w:szCs w:val="24"/>
                <w:lang w:eastAsia="en-US"/>
              </w:rPr>
              <w:t>Соисполнитель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A857C0" w14:textId="77777777" w:rsidR="00530173" w:rsidRPr="00530173" w:rsidRDefault="00530173" w:rsidP="00594599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530173" w:rsidRPr="00530173" w14:paraId="4321AEA3" w14:textId="77777777" w:rsidTr="00375D74">
        <w:trPr>
          <w:trHeight w:hRule="exact" w:val="191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1E51B8" w14:textId="77777777" w:rsidR="00530173" w:rsidRPr="00530173" w:rsidRDefault="00530173" w:rsidP="00594599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530173">
              <w:rPr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31D796" w14:textId="6B479DBA" w:rsidR="00530173" w:rsidRPr="00530173" w:rsidRDefault="00530173" w:rsidP="00594599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  <w:r w:rsidR="00375D7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</w:t>
            </w:r>
            <w:proofErr w:type="spellStart"/>
            <w:r w:rsidR="00375D7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ОМПиС</w:t>
            </w:r>
            <w:proofErr w:type="spellEnd"/>
            <w:r w:rsidR="00375D7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)</w:t>
            </w:r>
          </w:p>
          <w:p w14:paraId="462863DE" w14:textId="6DFC810F" w:rsidR="00530173" w:rsidRPr="00530173" w:rsidRDefault="00530173" w:rsidP="00594599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образования администрации Черемховского районного муниципального образования</w:t>
            </w:r>
            <w:r w:rsidR="00375D7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ОО)</w:t>
            </w:r>
          </w:p>
          <w:p w14:paraId="168C1557" w14:textId="1DAD2F9E" w:rsidR="00530173" w:rsidRPr="00530173" w:rsidRDefault="00530173" w:rsidP="00594599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культуры и библиотечного обслуживания администрации Черемховского районного муниципального образования</w:t>
            </w:r>
            <w:r w:rsidR="00375D7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</w:t>
            </w:r>
            <w:proofErr w:type="spellStart"/>
            <w:r w:rsidR="00375D7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ОКиБО</w:t>
            </w:r>
            <w:proofErr w:type="spellEnd"/>
            <w:r w:rsidR="00375D7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)</w:t>
            </w:r>
          </w:p>
          <w:p w14:paraId="171B6E58" w14:textId="77777777" w:rsidR="00530173" w:rsidRPr="00530173" w:rsidRDefault="00530173" w:rsidP="00594599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Местное отделение общероссийского, общественно-государственного движения детей и молодежи «Движение Первых»</w:t>
            </w:r>
          </w:p>
          <w:p w14:paraId="1264E13D" w14:textId="77777777" w:rsidR="00530173" w:rsidRPr="00530173" w:rsidRDefault="00530173" w:rsidP="00594599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530173" w:rsidRPr="00530173" w14:paraId="00BE3126" w14:textId="77777777" w:rsidTr="00040D51">
        <w:trPr>
          <w:trHeight w:hRule="exact" w:val="41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357602" w14:textId="77777777" w:rsidR="00530173" w:rsidRPr="00530173" w:rsidRDefault="00530173" w:rsidP="00594599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530173">
              <w:rPr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FD1FEA" w14:textId="77777777" w:rsidR="00530173" w:rsidRPr="00530173" w:rsidRDefault="00530173" w:rsidP="00594599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530173">
              <w:rPr>
                <w:rFonts w:eastAsia="Calibri"/>
                <w:sz w:val="24"/>
                <w:szCs w:val="24"/>
                <w:lang w:eastAsia="en-US"/>
              </w:rPr>
              <w:t>2026-2030 годы</w:t>
            </w:r>
          </w:p>
        </w:tc>
      </w:tr>
      <w:tr w:rsidR="00530173" w:rsidRPr="00530173" w14:paraId="74AE7D42" w14:textId="77777777" w:rsidTr="00040D51">
        <w:trPr>
          <w:trHeight w:hRule="exact" w:val="584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7029D1" w14:textId="76DFB5BE" w:rsidR="00530173" w:rsidRPr="00530173" w:rsidRDefault="00530173" w:rsidP="00594599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530173">
              <w:rPr>
                <w:sz w:val="24"/>
                <w:szCs w:val="24"/>
                <w:lang w:eastAsia="en-US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  <w:r w:rsidR="00336E41">
              <w:rPr>
                <w:sz w:val="24"/>
                <w:szCs w:val="24"/>
                <w:lang w:eastAsia="en-US"/>
              </w:rPr>
              <w:t xml:space="preserve">-п от 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00F472" w14:textId="45A78B61" w:rsidR="00530173" w:rsidRPr="00336E41" w:rsidRDefault="00530173" w:rsidP="00594599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336E41">
              <w:rPr>
                <w:sz w:val="24"/>
                <w:szCs w:val="24"/>
                <w:lang w:eastAsia="en-US"/>
              </w:rPr>
              <w:t>муниципальная программа «Развитие молодежной политики, физической культуры, спорта и туризма в</w:t>
            </w:r>
            <w:r w:rsidR="00336E41">
              <w:rPr>
                <w:sz w:val="24"/>
                <w:szCs w:val="24"/>
                <w:lang w:eastAsia="en-US"/>
              </w:rPr>
              <w:t xml:space="preserve"> </w:t>
            </w:r>
            <w:r w:rsidRPr="00336E41">
              <w:rPr>
                <w:sz w:val="24"/>
                <w:szCs w:val="24"/>
                <w:lang w:eastAsia="en-US"/>
              </w:rPr>
              <w:t>Черемховском районном муниципальном образовании» №</w:t>
            </w:r>
            <w:r w:rsidR="00336E41" w:rsidRPr="00336E41">
              <w:rPr>
                <w:sz w:val="24"/>
                <w:szCs w:val="24"/>
                <w:lang w:eastAsia="en-US"/>
              </w:rPr>
              <w:t xml:space="preserve"> </w:t>
            </w:r>
            <w:r w:rsidR="002E7C92">
              <w:rPr>
                <w:sz w:val="24"/>
                <w:szCs w:val="24"/>
                <w:lang w:eastAsia="en-US"/>
              </w:rPr>
              <w:t>880</w:t>
            </w:r>
            <w:r w:rsidR="00336E41" w:rsidRPr="00336E41">
              <w:rPr>
                <w:sz w:val="24"/>
                <w:szCs w:val="24"/>
                <w:lang w:eastAsia="en-US"/>
              </w:rPr>
              <w:t xml:space="preserve">-п от </w:t>
            </w:r>
            <w:r w:rsidR="002E7C92">
              <w:rPr>
                <w:sz w:val="24"/>
                <w:szCs w:val="24"/>
                <w:lang w:eastAsia="en-US"/>
              </w:rPr>
              <w:t>29 декабря</w:t>
            </w:r>
            <w:r w:rsidR="00336E41" w:rsidRPr="00336E41">
              <w:rPr>
                <w:sz w:val="24"/>
                <w:szCs w:val="24"/>
                <w:lang w:eastAsia="en-US"/>
              </w:rPr>
              <w:t xml:space="preserve"> 2025 года </w:t>
            </w:r>
          </w:p>
        </w:tc>
      </w:tr>
      <w:tr w:rsidR="00530173" w:rsidRPr="00530173" w14:paraId="2C187B28" w14:textId="77777777" w:rsidTr="00040D51">
        <w:trPr>
          <w:trHeight w:val="442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65084C34" w14:textId="77777777" w:rsidR="00530173" w:rsidRPr="00530173" w:rsidRDefault="00530173" w:rsidP="00594599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05138" w14:textId="77777777" w:rsidR="00530173" w:rsidRPr="00530173" w:rsidRDefault="00530173" w:rsidP="00594599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Иркутской области «Молодежная политика», утвержденная постановлением Правительства Иркутской области от 13 ноября 2023 года № 1021-пп</w:t>
            </w:r>
          </w:p>
        </w:tc>
      </w:tr>
      <w:tr w:rsidR="00530173" w:rsidRPr="00530173" w14:paraId="020D798D" w14:textId="77777777" w:rsidTr="00040D51">
        <w:trPr>
          <w:trHeight w:val="442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396EA5" w14:textId="77777777" w:rsidR="00530173" w:rsidRPr="00530173" w:rsidRDefault="00530173" w:rsidP="00594599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683DD" w14:textId="77777777" w:rsidR="00530173" w:rsidRPr="00530173" w:rsidRDefault="00530173" w:rsidP="00594599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</w:t>
            </w:r>
          </w:p>
        </w:tc>
      </w:tr>
    </w:tbl>
    <w:p w14:paraId="49EC8946" w14:textId="6CF1BB5E" w:rsidR="00530173" w:rsidRDefault="00530173" w:rsidP="00594599">
      <w:pPr>
        <w:tabs>
          <w:tab w:val="left" w:pos="3938"/>
        </w:tabs>
        <w:autoSpaceDE/>
        <w:autoSpaceDN/>
        <w:adjustRightInd/>
        <w:spacing w:after="40"/>
        <w:rPr>
          <w:sz w:val="28"/>
          <w:szCs w:val="28"/>
          <w:lang w:eastAsia="en-US"/>
        </w:rPr>
      </w:pPr>
      <w:bookmarkStart w:id="3" w:name="bookmark231"/>
      <w:bookmarkEnd w:id="3"/>
    </w:p>
    <w:p w14:paraId="4ECD6C7D" w14:textId="77777777" w:rsidR="00530173" w:rsidRPr="00530173" w:rsidRDefault="00530173" w:rsidP="00594599">
      <w:pPr>
        <w:tabs>
          <w:tab w:val="left" w:pos="3938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>2. Влияние на достижение показателей муниципальной программы</w:t>
      </w:r>
    </w:p>
    <w:p w14:paraId="39C7E3D5" w14:textId="77777777" w:rsidR="00530173" w:rsidRPr="00530173" w:rsidRDefault="00530173" w:rsidP="00594599">
      <w:pPr>
        <w:autoSpaceDE/>
        <w:autoSpaceDN/>
        <w:adjustRightInd/>
        <w:jc w:val="right"/>
        <w:rPr>
          <w:sz w:val="28"/>
          <w:szCs w:val="28"/>
          <w:lang w:eastAsia="en-US"/>
        </w:rPr>
      </w:pPr>
    </w:p>
    <w:tbl>
      <w:tblPr>
        <w:tblOverlap w:val="never"/>
        <w:tblW w:w="14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3885"/>
      </w:tblGrid>
      <w:tr w:rsidR="00530173" w:rsidRPr="00530173" w14:paraId="3C3C0423" w14:textId="77777777" w:rsidTr="00040D51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7C35D9" w14:textId="77777777" w:rsidR="00530173" w:rsidRPr="00530173" w:rsidRDefault="00530173" w:rsidP="00594599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bookmarkStart w:id="4" w:name="_Hlk203551491"/>
            <w:r w:rsidRPr="00530173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AAD02" w14:textId="77777777" w:rsidR="00530173" w:rsidRPr="00530173" w:rsidRDefault="00530173" w:rsidP="00594599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530173">
              <w:rPr>
                <w:sz w:val="24"/>
                <w:szCs w:val="24"/>
                <w:lang w:eastAsia="en-US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530173" w:rsidRPr="00530173" w14:paraId="1CB49DCE" w14:textId="77777777" w:rsidTr="00040D51">
        <w:trPr>
          <w:trHeight w:hRule="exact" w:val="29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5778775" w14:textId="77777777" w:rsidR="00530173" w:rsidRPr="00530173" w:rsidRDefault="00530173" w:rsidP="00594599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53017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47E0E" w14:textId="77777777" w:rsidR="00530173" w:rsidRPr="00530173" w:rsidRDefault="00530173" w:rsidP="00594599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  <w:r w:rsidRPr="00530173">
              <w:rPr>
                <w:rFonts w:eastAsia="Calibri"/>
                <w:sz w:val="24"/>
                <w:szCs w:val="24"/>
                <w:lang w:eastAsia="en-US"/>
              </w:rPr>
              <w:t>Доля молодых людей от 14 до 35 лет, вовлеченных в мероприятия от общей численности молодежи</w:t>
            </w:r>
          </w:p>
        </w:tc>
      </w:tr>
    </w:tbl>
    <w:p w14:paraId="739B96D3" w14:textId="5111F585" w:rsidR="00530173" w:rsidRPr="00530173" w:rsidRDefault="00530173" w:rsidP="00594599">
      <w:pPr>
        <w:tabs>
          <w:tab w:val="left" w:pos="373"/>
        </w:tabs>
        <w:autoSpaceDE/>
        <w:autoSpaceDN/>
        <w:adjustRightInd/>
        <w:spacing w:after="40"/>
        <w:jc w:val="center"/>
        <w:rPr>
          <w:sz w:val="28"/>
          <w:szCs w:val="28"/>
          <w:lang w:eastAsia="en-US" w:bidi="ru-RU"/>
        </w:rPr>
      </w:pPr>
      <w:bookmarkStart w:id="5" w:name="bookmark232"/>
      <w:bookmarkStart w:id="6" w:name="_Hlk203551518"/>
      <w:bookmarkEnd w:id="4"/>
      <w:bookmarkEnd w:id="5"/>
      <w:r w:rsidRPr="00530173">
        <w:rPr>
          <w:sz w:val="28"/>
          <w:szCs w:val="28"/>
          <w:lang w:eastAsia="en-US" w:bidi="ru-RU"/>
        </w:rPr>
        <w:lastRenderedPageBreak/>
        <w:t xml:space="preserve">3. </w:t>
      </w:r>
      <w:r w:rsidRPr="00530173">
        <w:rPr>
          <w:sz w:val="28"/>
          <w:szCs w:val="28"/>
          <w:lang w:eastAsia="en-US"/>
        </w:rPr>
        <w:t xml:space="preserve">Показатели </w:t>
      </w:r>
      <w:bookmarkStart w:id="7" w:name="_Hlk207620075"/>
      <w:r w:rsidR="0061404F" w:rsidRPr="0061404F">
        <w:rPr>
          <w:sz w:val="28"/>
          <w:szCs w:val="28"/>
          <w:lang w:eastAsia="en-US"/>
        </w:rPr>
        <w:t xml:space="preserve">комплекса процессных </w:t>
      </w:r>
      <w:r w:rsidRPr="00530173">
        <w:rPr>
          <w:sz w:val="28"/>
          <w:szCs w:val="28"/>
          <w:lang w:eastAsia="en-US"/>
        </w:rPr>
        <w:t>мероприятий</w:t>
      </w:r>
      <w:bookmarkEnd w:id="7"/>
    </w:p>
    <w:bookmarkEnd w:id="6"/>
    <w:p w14:paraId="32F617C3" w14:textId="77777777" w:rsidR="00530173" w:rsidRPr="00530173" w:rsidRDefault="00530173" w:rsidP="00594599">
      <w:pPr>
        <w:tabs>
          <w:tab w:val="left" w:pos="373"/>
        </w:tabs>
        <w:autoSpaceDE/>
        <w:autoSpaceDN/>
        <w:adjustRightInd/>
        <w:spacing w:after="40"/>
        <w:rPr>
          <w:sz w:val="28"/>
          <w:szCs w:val="28"/>
          <w:lang w:eastAsia="en-US" w:bidi="ru-RU"/>
        </w:rPr>
      </w:pPr>
    </w:p>
    <w:tbl>
      <w:tblPr>
        <w:tblStyle w:val="12"/>
        <w:tblW w:w="15133" w:type="dxa"/>
        <w:tblInd w:w="-147" w:type="dxa"/>
        <w:tblLook w:val="04A0" w:firstRow="1" w:lastRow="0" w:firstColumn="1" w:lastColumn="0" w:noHBand="0" w:noVBand="1"/>
      </w:tblPr>
      <w:tblGrid>
        <w:gridCol w:w="516"/>
        <w:gridCol w:w="3895"/>
        <w:gridCol w:w="940"/>
        <w:gridCol w:w="1113"/>
        <w:gridCol w:w="983"/>
        <w:gridCol w:w="788"/>
        <w:gridCol w:w="708"/>
        <w:gridCol w:w="708"/>
        <w:gridCol w:w="708"/>
        <w:gridCol w:w="708"/>
        <w:gridCol w:w="1808"/>
        <w:gridCol w:w="1153"/>
        <w:gridCol w:w="1105"/>
      </w:tblGrid>
      <w:tr w:rsidR="00530173" w:rsidRPr="00530173" w14:paraId="0E026671" w14:textId="77777777" w:rsidTr="00040D5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5FA581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8" w:name="_Hlk203551545"/>
            <w:r w:rsidRPr="00530173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1012A322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608FFF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Наимено</w:t>
            </w:r>
            <w:r w:rsidRPr="00530173">
              <w:rPr>
                <w:rFonts w:ascii="Times New Roman" w:hAnsi="Times New Roman"/>
                <w:sz w:val="20"/>
                <w:szCs w:val="20"/>
              </w:rPr>
              <w:softHyphen/>
              <w:t>вание показателя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251159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 xml:space="preserve">Уровень </w:t>
            </w:r>
            <w:proofErr w:type="gramStart"/>
            <w:r w:rsidRPr="00530173">
              <w:rPr>
                <w:rFonts w:ascii="Times New Roman" w:hAnsi="Times New Roman"/>
                <w:sz w:val="20"/>
                <w:szCs w:val="20"/>
              </w:rPr>
              <w:t>показа- теля</w:t>
            </w:r>
            <w:proofErr w:type="gramEnd"/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BB6917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F8020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620" w:type="dxa"/>
            <w:gridSpan w:val="5"/>
            <w:vAlign w:val="center"/>
          </w:tcPr>
          <w:p w14:paraId="0672F1C2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2B154D4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8100914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Ответст</w:t>
            </w:r>
            <w:r w:rsidRPr="00530173">
              <w:rPr>
                <w:rFonts w:ascii="Times New Roman" w:hAnsi="Times New Roman"/>
                <w:sz w:val="20"/>
                <w:szCs w:val="20"/>
              </w:rPr>
              <w:softHyphen/>
              <w:t>венный за достиже</w:t>
            </w:r>
            <w:r w:rsidRPr="00530173">
              <w:rPr>
                <w:rFonts w:ascii="Times New Roman" w:hAnsi="Times New Roman"/>
                <w:sz w:val="20"/>
                <w:szCs w:val="20"/>
              </w:rPr>
              <w:softHyphen/>
              <w:t>ние показателя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929B8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Информа</w:t>
            </w:r>
            <w:r w:rsidRPr="00530173">
              <w:rPr>
                <w:rFonts w:ascii="Times New Roman" w:hAnsi="Times New Roman"/>
                <w:sz w:val="20"/>
                <w:szCs w:val="20"/>
              </w:rPr>
              <w:softHyphen/>
              <w:t>ционная система (при наличии)</w:t>
            </w:r>
          </w:p>
        </w:tc>
      </w:tr>
      <w:tr w:rsidR="00530173" w:rsidRPr="00530173" w14:paraId="44DC02D1" w14:textId="77777777" w:rsidTr="00040D51"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0B46D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675F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95430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</w:tcBorders>
          </w:tcPr>
          <w:p w14:paraId="207F70C8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54167D1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88" w:type="dxa"/>
            <w:vAlign w:val="center"/>
          </w:tcPr>
          <w:p w14:paraId="7DCA1D1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CBFD76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C7718F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C3EAF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0DDA135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14:paraId="117E3BCF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</w:tcPr>
          <w:p w14:paraId="32C9279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14:paraId="6A0109A6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0173" w:rsidRPr="00530173" w14:paraId="4F147BD7" w14:textId="77777777" w:rsidTr="00040D51">
        <w:tc>
          <w:tcPr>
            <w:tcW w:w="516" w:type="dxa"/>
          </w:tcPr>
          <w:p w14:paraId="4764D9C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95" w:type="dxa"/>
          </w:tcPr>
          <w:p w14:paraId="03037692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14:paraId="36E87942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13" w:type="dxa"/>
          </w:tcPr>
          <w:p w14:paraId="0F80B7F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3" w:type="dxa"/>
          </w:tcPr>
          <w:p w14:paraId="581F3BAD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88" w:type="dxa"/>
          </w:tcPr>
          <w:p w14:paraId="414142B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7FA99C1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14:paraId="28D69D0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14:paraId="4C534B65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14:paraId="32803576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08" w:type="dxa"/>
          </w:tcPr>
          <w:p w14:paraId="7B8FCC8D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53" w:type="dxa"/>
          </w:tcPr>
          <w:p w14:paraId="56A73183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05" w:type="dxa"/>
          </w:tcPr>
          <w:p w14:paraId="672344D5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530173" w:rsidRPr="00530173" w14:paraId="26CE8C05" w14:textId="77777777" w:rsidTr="00040D51">
        <w:tc>
          <w:tcPr>
            <w:tcW w:w="15133" w:type="dxa"/>
            <w:gridSpan w:val="13"/>
          </w:tcPr>
          <w:p w14:paraId="5FDFC67D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Задача «</w:t>
            </w:r>
            <w:r w:rsidRPr="00530173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Создание условий для развития интеллектуального потенциала молодежи, профессионального карьерного роста молодежи, развития потенциала талантливой и социальной активности молодежи, формирования культурных семейных ценностей, развития молодежных общественных объединений и инициатив»</w:t>
            </w:r>
          </w:p>
        </w:tc>
      </w:tr>
      <w:tr w:rsidR="00530173" w:rsidRPr="00530173" w14:paraId="1A50895B" w14:textId="77777777" w:rsidTr="00040D51">
        <w:tc>
          <w:tcPr>
            <w:tcW w:w="516" w:type="dxa"/>
            <w:vAlign w:val="center"/>
          </w:tcPr>
          <w:p w14:paraId="5CDE50C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895" w:type="dxa"/>
            <w:vAlign w:val="center"/>
          </w:tcPr>
          <w:p w14:paraId="57CE3F55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bookmarkStart w:id="9" w:name="_Hlk204781775"/>
            <w:r w:rsidRPr="00530173">
              <w:rPr>
                <w:rFonts w:ascii="Times New Roman" w:hAnsi="Times New Roman"/>
                <w:sz w:val="20"/>
                <w:szCs w:val="20"/>
              </w:rPr>
              <w:t>Доля молодых людей от 14 до 35 лет, вовлеченных в мероприятия досуга, отдыха, оздоровления молодежи</w:t>
            </w:r>
            <w:bookmarkEnd w:id="9"/>
          </w:p>
        </w:tc>
        <w:tc>
          <w:tcPr>
            <w:tcW w:w="940" w:type="dxa"/>
            <w:vAlign w:val="center"/>
          </w:tcPr>
          <w:p w14:paraId="1E607394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13" w:type="dxa"/>
            <w:vAlign w:val="center"/>
          </w:tcPr>
          <w:p w14:paraId="753EA41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vAlign w:val="center"/>
          </w:tcPr>
          <w:p w14:paraId="7F2B0B4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78,66</w:t>
            </w:r>
          </w:p>
        </w:tc>
        <w:tc>
          <w:tcPr>
            <w:tcW w:w="788" w:type="dxa"/>
            <w:vAlign w:val="center"/>
          </w:tcPr>
          <w:p w14:paraId="315DABA5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81,0</w:t>
            </w:r>
          </w:p>
        </w:tc>
        <w:tc>
          <w:tcPr>
            <w:tcW w:w="708" w:type="dxa"/>
            <w:vAlign w:val="center"/>
          </w:tcPr>
          <w:p w14:paraId="718E999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82,0</w:t>
            </w:r>
          </w:p>
        </w:tc>
        <w:tc>
          <w:tcPr>
            <w:tcW w:w="708" w:type="dxa"/>
            <w:vAlign w:val="center"/>
          </w:tcPr>
          <w:p w14:paraId="06A79FC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82,0</w:t>
            </w:r>
          </w:p>
        </w:tc>
        <w:tc>
          <w:tcPr>
            <w:tcW w:w="708" w:type="dxa"/>
            <w:vAlign w:val="center"/>
          </w:tcPr>
          <w:p w14:paraId="67A998C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82,0</w:t>
            </w:r>
          </w:p>
        </w:tc>
        <w:tc>
          <w:tcPr>
            <w:tcW w:w="708" w:type="dxa"/>
            <w:vAlign w:val="center"/>
          </w:tcPr>
          <w:p w14:paraId="7057751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82,0</w:t>
            </w:r>
          </w:p>
        </w:tc>
        <w:tc>
          <w:tcPr>
            <w:tcW w:w="1808" w:type="dxa"/>
            <w:vAlign w:val="center"/>
          </w:tcPr>
          <w:p w14:paraId="6634E3C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153" w:type="dxa"/>
            <w:vAlign w:val="center"/>
          </w:tcPr>
          <w:p w14:paraId="16132815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</w:p>
        </w:tc>
        <w:tc>
          <w:tcPr>
            <w:tcW w:w="1105" w:type="dxa"/>
            <w:vAlign w:val="center"/>
          </w:tcPr>
          <w:p w14:paraId="77F5587C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530173" w:rsidRPr="00530173" w14:paraId="470A10F0" w14:textId="77777777" w:rsidTr="00040D51">
        <w:tc>
          <w:tcPr>
            <w:tcW w:w="516" w:type="dxa"/>
            <w:vAlign w:val="center"/>
          </w:tcPr>
          <w:p w14:paraId="1EB228B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895" w:type="dxa"/>
            <w:vAlign w:val="center"/>
          </w:tcPr>
          <w:p w14:paraId="33D111A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 xml:space="preserve">Доля молодых людей от 14 до 35 лет, вовлеченных в добровольческую (волонтерскую) деятельность от общей численности молодежи </w:t>
            </w:r>
          </w:p>
        </w:tc>
        <w:tc>
          <w:tcPr>
            <w:tcW w:w="940" w:type="dxa"/>
            <w:vAlign w:val="center"/>
          </w:tcPr>
          <w:p w14:paraId="76A01D32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13" w:type="dxa"/>
            <w:vAlign w:val="center"/>
          </w:tcPr>
          <w:p w14:paraId="778CF0F6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vAlign w:val="center"/>
          </w:tcPr>
          <w:p w14:paraId="7504F97C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28,48</w:t>
            </w:r>
          </w:p>
        </w:tc>
        <w:tc>
          <w:tcPr>
            <w:tcW w:w="788" w:type="dxa"/>
            <w:vAlign w:val="center"/>
          </w:tcPr>
          <w:p w14:paraId="5AE40E72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28,5</w:t>
            </w:r>
          </w:p>
        </w:tc>
        <w:tc>
          <w:tcPr>
            <w:tcW w:w="708" w:type="dxa"/>
            <w:vAlign w:val="center"/>
          </w:tcPr>
          <w:p w14:paraId="7A0B03C0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29,0</w:t>
            </w:r>
          </w:p>
        </w:tc>
        <w:tc>
          <w:tcPr>
            <w:tcW w:w="708" w:type="dxa"/>
            <w:vAlign w:val="center"/>
          </w:tcPr>
          <w:p w14:paraId="139BE2E0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29,0</w:t>
            </w:r>
          </w:p>
        </w:tc>
        <w:tc>
          <w:tcPr>
            <w:tcW w:w="708" w:type="dxa"/>
            <w:vAlign w:val="center"/>
          </w:tcPr>
          <w:p w14:paraId="5E5B643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29,0</w:t>
            </w:r>
          </w:p>
        </w:tc>
        <w:tc>
          <w:tcPr>
            <w:tcW w:w="708" w:type="dxa"/>
            <w:vAlign w:val="center"/>
          </w:tcPr>
          <w:p w14:paraId="7321998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29,0</w:t>
            </w:r>
          </w:p>
        </w:tc>
        <w:tc>
          <w:tcPr>
            <w:tcW w:w="1808" w:type="dxa"/>
            <w:vAlign w:val="center"/>
          </w:tcPr>
          <w:p w14:paraId="6B0CC02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153" w:type="dxa"/>
            <w:vAlign w:val="center"/>
          </w:tcPr>
          <w:p w14:paraId="6334F488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 w:rsidRPr="0053017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195E731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ОО,</w:t>
            </w:r>
          </w:p>
          <w:p w14:paraId="6ED2F7D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ОКиБО</w:t>
            </w:r>
            <w:proofErr w:type="spellEnd"/>
            <w:r w:rsidRPr="005301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14:paraId="2E7B30C0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530173" w:rsidRPr="00530173" w14:paraId="67BCF952" w14:textId="77777777" w:rsidTr="00040D51">
        <w:tc>
          <w:tcPr>
            <w:tcW w:w="516" w:type="dxa"/>
            <w:vAlign w:val="center"/>
          </w:tcPr>
          <w:p w14:paraId="6838A333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 xml:space="preserve">1.3. </w:t>
            </w:r>
          </w:p>
        </w:tc>
        <w:tc>
          <w:tcPr>
            <w:tcW w:w="3895" w:type="dxa"/>
            <w:vAlign w:val="center"/>
          </w:tcPr>
          <w:p w14:paraId="5FD9B776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Доля молодых людей от 14 до 35 лет, вовлеченных в мероприятия патриотической направленности от общей численности молодежи</w:t>
            </w:r>
          </w:p>
        </w:tc>
        <w:tc>
          <w:tcPr>
            <w:tcW w:w="940" w:type="dxa"/>
            <w:vAlign w:val="center"/>
          </w:tcPr>
          <w:p w14:paraId="3E602533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13" w:type="dxa"/>
            <w:vAlign w:val="center"/>
          </w:tcPr>
          <w:p w14:paraId="097FEE9F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vAlign w:val="center"/>
          </w:tcPr>
          <w:p w14:paraId="0BF1FC1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19,09</w:t>
            </w:r>
          </w:p>
        </w:tc>
        <w:tc>
          <w:tcPr>
            <w:tcW w:w="788" w:type="dxa"/>
            <w:vAlign w:val="center"/>
          </w:tcPr>
          <w:p w14:paraId="5D61C0C5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  <w:tc>
          <w:tcPr>
            <w:tcW w:w="708" w:type="dxa"/>
            <w:vAlign w:val="center"/>
          </w:tcPr>
          <w:p w14:paraId="0A2D366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708" w:type="dxa"/>
            <w:vAlign w:val="center"/>
          </w:tcPr>
          <w:p w14:paraId="038D22C1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23,0</w:t>
            </w:r>
          </w:p>
        </w:tc>
        <w:tc>
          <w:tcPr>
            <w:tcW w:w="708" w:type="dxa"/>
            <w:vAlign w:val="center"/>
          </w:tcPr>
          <w:p w14:paraId="587AF9F6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23,0</w:t>
            </w:r>
          </w:p>
        </w:tc>
        <w:tc>
          <w:tcPr>
            <w:tcW w:w="708" w:type="dxa"/>
            <w:vAlign w:val="center"/>
          </w:tcPr>
          <w:p w14:paraId="00D446E3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23,0</w:t>
            </w:r>
          </w:p>
        </w:tc>
        <w:tc>
          <w:tcPr>
            <w:tcW w:w="1808" w:type="dxa"/>
            <w:vAlign w:val="center"/>
          </w:tcPr>
          <w:p w14:paraId="6AB010E2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153" w:type="dxa"/>
            <w:vAlign w:val="center"/>
          </w:tcPr>
          <w:p w14:paraId="7F84A490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 w:rsidRPr="0053017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EAA144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ОО,</w:t>
            </w:r>
          </w:p>
          <w:p w14:paraId="7DD9049D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ОКиБО</w:t>
            </w:r>
            <w:proofErr w:type="spellEnd"/>
            <w:r w:rsidRPr="005301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14:paraId="099301E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bookmarkEnd w:id="8"/>
    </w:tbl>
    <w:p w14:paraId="57B5A909" w14:textId="381B92E4" w:rsidR="00530173" w:rsidRDefault="00530173" w:rsidP="00594599">
      <w:pPr>
        <w:autoSpaceDE/>
        <w:autoSpaceDN/>
        <w:adjustRightInd/>
        <w:rPr>
          <w:sz w:val="28"/>
          <w:szCs w:val="28"/>
          <w:lang w:eastAsia="en-US"/>
        </w:rPr>
      </w:pPr>
    </w:p>
    <w:p w14:paraId="6F22ADD6" w14:textId="7CE4EA42" w:rsidR="00530173" w:rsidRPr="00530173" w:rsidRDefault="00530173" w:rsidP="00594599">
      <w:pPr>
        <w:tabs>
          <w:tab w:val="left" w:pos="378"/>
        </w:tabs>
        <w:autoSpaceDE/>
        <w:autoSpaceDN/>
        <w:adjustRightInd/>
        <w:spacing w:after="60"/>
        <w:jc w:val="center"/>
        <w:rPr>
          <w:sz w:val="28"/>
          <w:szCs w:val="28"/>
          <w:lang w:eastAsia="en-US"/>
        </w:rPr>
      </w:pPr>
      <w:bookmarkStart w:id="10" w:name="bookmark238"/>
      <w:bookmarkEnd w:id="10"/>
      <w:r w:rsidRPr="00530173">
        <w:rPr>
          <w:sz w:val="28"/>
          <w:szCs w:val="28"/>
          <w:lang w:eastAsia="en-US"/>
        </w:rPr>
        <w:t xml:space="preserve">4. Мероприятия (результаты) </w:t>
      </w:r>
      <w:r w:rsidR="0061404F" w:rsidRPr="0061404F">
        <w:rPr>
          <w:sz w:val="28"/>
          <w:szCs w:val="28"/>
          <w:lang w:eastAsia="en-US"/>
        </w:rPr>
        <w:t xml:space="preserve">комплекса процессных </w:t>
      </w:r>
      <w:r w:rsidRPr="00530173">
        <w:rPr>
          <w:sz w:val="28"/>
          <w:szCs w:val="28"/>
          <w:lang w:eastAsia="en-US"/>
        </w:rPr>
        <w:t>мероприятий</w:t>
      </w:r>
    </w:p>
    <w:p w14:paraId="2073D657" w14:textId="335D4545" w:rsidR="00530173" w:rsidRPr="00530173" w:rsidRDefault="00530173" w:rsidP="00594599">
      <w:pPr>
        <w:tabs>
          <w:tab w:val="center" w:pos="7285"/>
          <w:tab w:val="right" w:pos="14570"/>
        </w:tabs>
        <w:autoSpaceDE/>
        <w:autoSpaceDN/>
        <w:adjustRightInd/>
        <w:rPr>
          <w:sz w:val="28"/>
          <w:szCs w:val="28"/>
          <w:lang w:eastAsia="en-US"/>
        </w:rPr>
      </w:pPr>
    </w:p>
    <w:tbl>
      <w:tblPr>
        <w:tblStyle w:val="12"/>
        <w:tblW w:w="15503" w:type="dxa"/>
        <w:tblInd w:w="-340" w:type="dxa"/>
        <w:tblLook w:val="04A0" w:firstRow="1" w:lastRow="0" w:firstColumn="1" w:lastColumn="0" w:noHBand="0" w:noVBand="1"/>
      </w:tblPr>
      <w:tblGrid>
        <w:gridCol w:w="516"/>
        <w:gridCol w:w="4027"/>
        <w:gridCol w:w="1113"/>
        <w:gridCol w:w="983"/>
        <w:gridCol w:w="1015"/>
        <w:gridCol w:w="932"/>
        <w:gridCol w:w="943"/>
        <w:gridCol w:w="1009"/>
        <w:gridCol w:w="915"/>
        <w:gridCol w:w="10"/>
        <w:gridCol w:w="2661"/>
        <w:gridCol w:w="1379"/>
      </w:tblGrid>
      <w:tr w:rsidR="00530173" w:rsidRPr="00530173" w14:paraId="54083060" w14:textId="77777777" w:rsidTr="00040D51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6F29B2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1" w:name="_Hlk203491504"/>
            <w:r w:rsidRPr="00530173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7436EEF2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07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A79BA90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AF721DF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DB2FB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860" w:type="dxa"/>
            <w:gridSpan w:val="6"/>
            <w:vAlign w:val="center"/>
          </w:tcPr>
          <w:p w14:paraId="24C2792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Значения показателя по годам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AF197F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F7203C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Связь с показателями структурного элемента</w:t>
            </w:r>
          </w:p>
        </w:tc>
      </w:tr>
      <w:tr w:rsidR="00530173" w:rsidRPr="00530173" w14:paraId="653A28EE" w14:textId="77777777" w:rsidTr="00040D51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4C48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4D10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3CCC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42C433A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023" w:type="dxa"/>
            <w:vAlign w:val="center"/>
          </w:tcPr>
          <w:p w14:paraId="7BFE7870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5F5AA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26473C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79F0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1ED1F1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CEBB1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ECB721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0173" w:rsidRPr="00530173" w14:paraId="3BBF4F62" w14:textId="77777777" w:rsidTr="00040D51">
        <w:tc>
          <w:tcPr>
            <w:tcW w:w="517" w:type="dxa"/>
          </w:tcPr>
          <w:p w14:paraId="0341184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71" w:type="dxa"/>
          </w:tcPr>
          <w:p w14:paraId="734DA2F3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3" w:type="dxa"/>
          </w:tcPr>
          <w:p w14:paraId="04713CD8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14:paraId="0737D88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23" w:type="dxa"/>
          </w:tcPr>
          <w:p w14:paraId="047B67E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39" w:type="dxa"/>
          </w:tcPr>
          <w:p w14:paraId="0D4DB1C2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50" w:type="dxa"/>
          </w:tcPr>
          <w:p w14:paraId="78A912B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17" w:type="dxa"/>
          </w:tcPr>
          <w:p w14:paraId="09404CB4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21" w:type="dxa"/>
          </w:tcPr>
          <w:p w14:paraId="02CB54DC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93" w:type="dxa"/>
            <w:gridSpan w:val="2"/>
          </w:tcPr>
          <w:p w14:paraId="4D8329A1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3BE0D7B0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530173" w:rsidRPr="00530173" w14:paraId="20503FFF" w14:textId="77777777" w:rsidTr="00040D51">
        <w:tc>
          <w:tcPr>
            <w:tcW w:w="15503" w:type="dxa"/>
            <w:gridSpan w:val="12"/>
          </w:tcPr>
          <w:p w14:paraId="3555314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Задача «</w:t>
            </w:r>
            <w:r w:rsidRPr="00530173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Создание условий для развития интеллектуального потенциала молодежи, профессионального карьерного роста молодежи, развития потенциала талантливой и социальной активности молодежи, формирования культурных семейных ценностей, развития молодежных общественных объединений и инициатив»</w:t>
            </w:r>
          </w:p>
        </w:tc>
      </w:tr>
      <w:tr w:rsidR="00530173" w:rsidRPr="00530173" w14:paraId="2C441556" w14:textId="77777777" w:rsidTr="00040D51">
        <w:tc>
          <w:tcPr>
            <w:tcW w:w="517" w:type="dxa"/>
            <w:vAlign w:val="center"/>
          </w:tcPr>
          <w:p w14:paraId="41B3CCE3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071" w:type="dxa"/>
            <w:vAlign w:val="center"/>
          </w:tcPr>
          <w:p w14:paraId="29C8039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 xml:space="preserve">Организация районных мероприятий, направленных на гражданско-патриотическое воспитание и реализацию </w:t>
            </w:r>
            <w:r w:rsidRPr="00530173">
              <w:rPr>
                <w:rFonts w:ascii="Times New Roman" w:hAnsi="Times New Roman"/>
                <w:sz w:val="20"/>
                <w:szCs w:val="20"/>
              </w:rPr>
              <w:lastRenderedPageBreak/>
              <w:t>экономического, интеллектуального, профессионального и творческого потенциала молодежи</w:t>
            </w:r>
          </w:p>
        </w:tc>
        <w:tc>
          <w:tcPr>
            <w:tcW w:w="1113" w:type="dxa"/>
            <w:vAlign w:val="center"/>
          </w:tcPr>
          <w:p w14:paraId="793EC3F8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983" w:type="dxa"/>
            <w:vAlign w:val="center"/>
          </w:tcPr>
          <w:p w14:paraId="77F0F48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23" w:type="dxa"/>
            <w:vAlign w:val="center"/>
          </w:tcPr>
          <w:p w14:paraId="71E2E85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39" w:type="dxa"/>
            <w:vAlign w:val="center"/>
          </w:tcPr>
          <w:p w14:paraId="28F83C15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50" w:type="dxa"/>
            <w:vAlign w:val="center"/>
          </w:tcPr>
          <w:p w14:paraId="5625A973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17" w:type="dxa"/>
            <w:vAlign w:val="center"/>
          </w:tcPr>
          <w:p w14:paraId="7DE286F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21" w:type="dxa"/>
            <w:vAlign w:val="center"/>
          </w:tcPr>
          <w:p w14:paraId="76611BB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93" w:type="dxa"/>
            <w:gridSpan w:val="2"/>
            <w:vAlign w:val="center"/>
          </w:tcPr>
          <w:p w14:paraId="0671B8F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 xml:space="preserve">Организация мероприятий, приобретение продуктов питания, сувенирной и </w:t>
            </w:r>
            <w:r w:rsidRPr="00530173">
              <w:rPr>
                <w:rFonts w:ascii="Times New Roman" w:hAnsi="Times New Roman"/>
                <w:sz w:val="20"/>
                <w:szCs w:val="20"/>
              </w:rPr>
              <w:lastRenderedPageBreak/>
              <w:t>наградной продукции</w:t>
            </w:r>
          </w:p>
        </w:tc>
        <w:tc>
          <w:tcPr>
            <w:tcW w:w="1276" w:type="dxa"/>
            <w:vAlign w:val="center"/>
          </w:tcPr>
          <w:p w14:paraId="53D1A216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lastRenderedPageBreak/>
              <w:t>1.1., 1.2., 1.3.</w:t>
            </w:r>
          </w:p>
        </w:tc>
      </w:tr>
      <w:tr w:rsidR="00530173" w:rsidRPr="00530173" w14:paraId="7872C0D4" w14:textId="77777777" w:rsidTr="00040D51">
        <w:tc>
          <w:tcPr>
            <w:tcW w:w="517" w:type="dxa"/>
            <w:vAlign w:val="center"/>
          </w:tcPr>
          <w:p w14:paraId="4AF35AEF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071" w:type="dxa"/>
            <w:vAlign w:val="center"/>
          </w:tcPr>
          <w:p w14:paraId="74F462B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Организационное, техническое, методическое, информационное обеспечение мероприятий в сфере молодежной политики</w:t>
            </w:r>
          </w:p>
        </w:tc>
        <w:tc>
          <w:tcPr>
            <w:tcW w:w="1113" w:type="dxa"/>
            <w:vAlign w:val="center"/>
          </w:tcPr>
          <w:p w14:paraId="5E7C8CF4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6B385191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center"/>
          </w:tcPr>
          <w:p w14:paraId="6A9E1B3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9" w:type="dxa"/>
            <w:vAlign w:val="center"/>
          </w:tcPr>
          <w:p w14:paraId="4E86EA6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0" w:type="dxa"/>
            <w:vAlign w:val="center"/>
          </w:tcPr>
          <w:p w14:paraId="28DBD1C1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7" w:type="dxa"/>
            <w:vAlign w:val="center"/>
          </w:tcPr>
          <w:p w14:paraId="140AAC83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Align w:val="center"/>
          </w:tcPr>
          <w:p w14:paraId="7888D76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gridSpan w:val="2"/>
            <w:vAlign w:val="center"/>
          </w:tcPr>
          <w:p w14:paraId="34BD9FD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Приобретение офисной техники, техники для сопровождения мероприятий</w:t>
            </w:r>
          </w:p>
          <w:p w14:paraId="69AA6900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Приобретение канцелярии для проведения мероприятий</w:t>
            </w:r>
          </w:p>
        </w:tc>
        <w:tc>
          <w:tcPr>
            <w:tcW w:w="1276" w:type="dxa"/>
            <w:vAlign w:val="center"/>
          </w:tcPr>
          <w:p w14:paraId="498B1A0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1.1., 1.2., 1.3.</w:t>
            </w:r>
          </w:p>
        </w:tc>
      </w:tr>
    </w:tbl>
    <w:p w14:paraId="655C84FE" w14:textId="77777777" w:rsidR="00530173" w:rsidRPr="00530173" w:rsidRDefault="00530173" w:rsidP="00594599">
      <w:pPr>
        <w:tabs>
          <w:tab w:val="center" w:pos="7285"/>
          <w:tab w:val="right" w:pos="14570"/>
        </w:tabs>
        <w:autoSpaceDE/>
        <w:autoSpaceDN/>
        <w:adjustRightInd/>
        <w:rPr>
          <w:sz w:val="28"/>
          <w:szCs w:val="28"/>
          <w:lang w:eastAsia="en-US"/>
        </w:rPr>
      </w:pPr>
      <w:bookmarkStart w:id="12" w:name="bookmark241"/>
      <w:bookmarkEnd w:id="11"/>
      <w:bookmarkEnd w:id="12"/>
    </w:p>
    <w:p w14:paraId="2966E768" w14:textId="0AA819FE" w:rsidR="00530173" w:rsidRPr="00530173" w:rsidRDefault="00530173" w:rsidP="00594599">
      <w:pPr>
        <w:tabs>
          <w:tab w:val="left" w:pos="0"/>
        </w:tabs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 xml:space="preserve">5. Финансовое обеспечение реализации </w:t>
      </w:r>
      <w:r w:rsidR="0061404F" w:rsidRPr="0061404F">
        <w:rPr>
          <w:sz w:val="28"/>
          <w:szCs w:val="28"/>
          <w:lang w:eastAsia="en-US"/>
        </w:rPr>
        <w:t xml:space="preserve">комплекса процессных </w:t>
      </w:r>
      <w:r w:rsidRPr="00530173">
        <w:rPr>
          <w:sz w:val="28"/>
          <w:szCs w:val="28"/>
          <w:lang w:eastAsia="en-US"/>
        </w:rPr>
        <w:t>мероприятий</w:t>
      </w:r>
    </w:p>
    <w:p w14:paraId="6BC8402B" w14:textId="77777777" w:rsidR="00530173" w:rsidRPr="00530173" w:rsidRDefault="00530173" w:rsidP="00594599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tbl>
      <w:tblPr>
        <w:tblStyle w:val="12"/>
        <w:tblW w:w="15026" w:type="dxa"/>
        <w:tblInd w:w="-147" w:type="dxa"/>
        <w:tblLook w:val="04A0" w:firstRow="1" w:lastRow="0" w:firstColumn="1" w:lastColumn="0" w:noHBand="0" w:noVBand="1"/>
      </w:tblPr>
      <w:tblGrid>
        <w:gridCol w:w="666"/>
        <w:gridCol w:w="5855"/>
        <w:gridCol w:w="1553"/>
        <w:gridCol w:w="1403"/>
        <w:gridCol w:w="1351"/>
        <w:gridCol w:w="1226"/>
        <w:gridCol w:w="1441"/>
        <w:gridCol w:w="1531"/>
      </w:tblGrid>
      <w:tr w:rsidR="00530173" w:rsidRPr="00530173" w14:paraId="5C071653" w14:textId="77777777" w:rsidTr="00040D51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C52A515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09941363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85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0B88114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505" w:type="dxa"/>
            <w:gridSpan w:val="6"/>
            <w:tcBorders>
              <w:right w:val="single" w:sz="4" w:space="0" w:color="auto"/>
            </w:tcBorders>
            <w:vAlign w:val="center"/>
          </w:tcPr>
          <w:p w14:paraId="113C9404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530173" w:rsidRPr="00530173" w14:paraId="502A6B1E" w14:textId="77777777" w:rsidTr="00040D51"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042D3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055DF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312B0ED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E57592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DC3A9C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C11A9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14:paraId="4626A565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3DB8C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530173" w:rsidRPr="00530173" w14:paraId="45F73E04" w14:textId="77777777" w:rsidTr="00040D51">
        <w:tc>
          <w:tcPr>
            <w:tcW w:w="666" w:type="dxa"/>
          </w:tcPr>
          <w:p w14:paraId="065C2EE6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55" w:type="dxa"/>
          </w:tcPr>
          <w:p w14:paraId="197FEE98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3" w:type="dxa"/>
          </w:tcPr>
          <w:p w14:paraId="5BF10A2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</w:tcPr>
          <w:p w14:paraId="4920025D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1" w:type="dxa"/>
          </w:tcPr>
          <w:p w14:paraId="6C079574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14:paraId="79FD8404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41" w:type="dxa"/>
          </w:tcPr>
          <w:p w14:paraId="0DBE777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1" w:type="dxa"/>
          </w:tcPr>
          <w:p w14:paraId="5EFA5E0F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30173" w:rsidRPr="00530173" w14:paraId="2637D7D6" w14:textId="77777777" w:rsidTr="00040D51">
        <w:tc>
          <w:tcPr>
            <w:tcW w:w="15026" w:type="dxa"/>
            <w:gridSpan w:val="8"/>
            <w:vAlign w:val="center"/>
          </w:tcPr>
          <w:p w14:paraId="3912EDC1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Задача «Создание условий для развития интеллектуального потенциала молодежи, профессионального карьерного роста молодежи, развития потенциала талантливой и социальной активности молодежи, формирования культурных семейных ценностей, развития молодежных общественных объединений и инициатив»</w:t>
            </w:r>
          </w:p>
        </w:tc>
      </w:tr>
      <w:tr w:rsidR="00530173" w:rsidRPr="00530173" w14:paraId="54B230A7" w14:textId="77777777" w:rsidTr="00346BE9">
        <w:tc>
          <w:tcPr>
            <w:tcW w:w="666" w:type="dxa"/>
            <w:vAlign w:val="center"/>
          </w:tcPr>
          <w:p w14:paraId="475FF49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5855" w:type="dxa"/>
            <w:tcBorders>
              <w:bottom w:val="single" w:sz="4" w:space="0" w:color="auto"/>
            </w:tcBorders>
            <w:vAlign w:val="center"/>
          </w:tcPr>
          <w:p w14:paraId="473772D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Организация районных мероприятий, направленных на гражданско-патриотическое воспитание и реализацию экономического, интеллектуального, профессионального и творческого потенциала молодежи</w:t>
            </w:r>
          </w:p>
        </w:tc>
        <w:tc>
          <w:tcPr>
            <w:tcW w:w="1553" w:type="dxa"/>
            <w:vAlign w:val="center"/>
          </w:tcPr>
          <w:p w14:paraId="353D731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151,84</w:t>
            </w:r>
          </w:p>
        </w:tc>
        <w:tc>
          <w:tcPr>
            <w:tcW w:w="1403" w:type="dxa"/>
            <w:vAlign w:val="center"/>
          </w:tcPr>
          <w:p w14:paraId="117593D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158,0</w:t>
            </w:r>
          </w:p>
        </w:tc>
        <w:tc>
          <w:tcPr>
            <w:tcW w:w="1351" w:type="dxa"/>
            <w:vAlign w:val="center"/>
          </w:tcPr>
          <w:p w14:paraId="66B5B8C8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164,0</w:t>
            </w:r>
          </w:p>
        </w:tc>
        <w:tc>
          <w:tcPr>
            <w:tcW w:w="1226" w:type="dxa"/>
            <w:vAlign w:val="center"/>
          </w:tcPr>
          <w:p w14:paraId="647EBF66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170,8</w:t>
            </w:r>
          </w:p>
        </w:tc>
        <w:tc>
          <w:tcPr>
            <w:tcW w:w="1441" w:type="dxa"/>
            <w:vAlign w:val="center"/>
          </w:tcPr>
          <w:p w14:paraId="6D8197B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177,6</w:t>
            </w:r>
          </w:p>
        </w:tc>
        <w:tc>
          <w:tcPr>
            <w:tcW w:w="1531" w:type="dxa"/>
            <w:vAlign w:val="center"/>
          </w:tcPr>
          <w:p w14:paraId="1FA69516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822,24</w:t>
            </w:r>
          </w:p>
        </w:tc>
      </w:tr>
      <w:tr w:rsidR="00530173" w:rsidRPr="00530173" w14:paraId="04FBF5F6" w14:textId="77777777" w:rsidTr="00346BE9">
        <w:tc>
          <w:tcPr>
            <w:tcW w:w="666" w:type="dxa"/>
            <w:vAlign w:val="center"/>
          </w:tcPr>
          <w:p w14:paraId="53015155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499FB7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553" w:type="dxa"/>
            <w:vAlign w:val="center"/>
          </w:tcPr>
          <w:p w14:paraId="525149B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151,84</w:t>
            </w:r>
          </w:p>
        </w:tc>
        <w:tc>
          <w:tcPr>
            <w:tcW w:w="1403" w:type="dxa"/>
            <w:vAlign w:val="center"/>
          </w:tcPr>
          <w:p w14:paraId="1386D05F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158,0</w:t>
            </w:r>
          </w:p>
        </w:tc>
        <w:tc>
          <w:tcPr>
            <w:tcW w:w="1351" w:type="dxa"/>
            <w:vAlign w:val="center"/>
          </w:tcPr>
          <w:p w14:paraId="35F497E4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164,0</w:t>
            </w:r>
          </w:p>
        </w:tc>
        <w:tc>
          <w:tcPr>
            <w:tcW w:w="1226" w:type="dxa"/>
            <w:vAlign w:val="center"/>
          </w:tcPr>
          <w:p w14:paraId="0373D555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170,8</w:t>
            </w:r>
          </w:p>
        </w:tc>
        <w:tc>
          <w:tcPr>
            <w:tcW w:w="1441" w:type="dxa"/>
            <w:vAlign w:val="center"/>
          </w:tcPr>
          <w:p w14:paraId="0DCBC6A5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177,6</w:t>
            </w:r>
          </w:p>
        </w:tc>
        <w:tc>
          <w:tcPr>
            <w:tcW w:w="1531" w:type="dxa"/>
            <w:vAlign w:val="center"/>
          </w:tcPr>
          <w:p w14:paraId="5D90543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822,24</w:t>
            </w:r>
          </w:p>
        </w:tc>
      </w:tr>
      <w:tr w:rsidR="00530173" w:rsidRPr="00530173" w14:paraId="54E5FA22" w14:textId="77777777" w:rsidTr="00346BE9">
        <w:tc>
          <w:tcPr>
            <w:tcW w:w="666" w:type="dxa"/>
            <w:vAlign w:val="center"/>
          </w:tcPr>
          <w:p w14:paraId="51179D62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1FD893A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53" w:type="dxa"/>
            <w:vAlign w:val="center"/>
          </w:tcPr>
          <w:p w14:paraId="46863AA1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151,84</w:t>
            </w:r>
          </w:p>
        </w:tc>
        <w:tc>
          <w:tcPr>
            <w:tcW w:w="1403" w:type="dxa"/>
            <w:vAlign w:val="center"/>
          </w:tcPr>
          <w:p w14:paraId="2684140C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158,0</w:t>
            </w:r>
          </w:p>
        </w:tc>
        <w:tc>
          <w:tcPr>
            <w:tcW w:w="1351" w:type="dxa"/>
            <w:vAlign w:val="center"/>
          </w:tcPr>
          <w:p w14:paraId="3401D6D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164,0</w:t>
            </w:r>
          </w:p>
        </w:tc>
        <w:tc>
          <w:tcPr>
            <w:tcW w:w="1226" w:type="dxa"/>
            <w:vAlign w:val="center"/>
          </w:tcPr>
          <w:p w14:paraId="459CD991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170,8</w:t>
            </w:r>
          </w:p>
        </w:tc>
        <w:tc>
          <w:tcPr>
            <w:tcW w:w="1441" w:type="dxa"/>
            <w:vAlign w:val="center"/>
          </w:tcPr>
          <w:p w14:paraId="2D535E21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177,6</w:t>
            </w:r>
          </w:p>
        </w:tc>
        <w:tc>
          <w:tcPr>
            <w:tcW w:w="1531" w:type="dxa"/>
            <w:vAlign w:val="center"/>
          </w:tcPr>
          <w:p w14:paraId="724ED248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822,24</w:t>
            </w:r>
          </w:p>
        </w:tc>
      </w:tr>
      <w:tr w:rsidR="00530173" w:rsidRPr="00530173" w14:paraId="715C3D00" w14:textId="77777777" w:rsidTr="00040D51">
        <w:tc>
          <w:tcPr>
            <w:tcW w:w="666" w:type="dxa"/>
            <w:vAlign w:val="center"/>
          </w:tcPr>
          <w:p w14:paraId="15B9CC70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5855" w:type="dxa"/>
            <w:vAlign w:val="center"/>
          </w:tcPr>
          <w:p w14:paraId="13E48F40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Организационное, техническое, методическое, информационное обеспечение мероприятий в сфере молодежной политики</w:t>
            </w:r>
          </w:p>
        </w:tc>
        <w:tc>
          <w:tcPr>
            <w:tcW w:w="1553" w:type="dxa"/>
            <w:vAlign w:val="center"/>
          </w:tcPr>
          <w:p w14:paraId="42584452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20,8</w:t>
            </w:r>
          </w:p>
        </w:tc>
        <w:tc>
          <w:tcPr>
            <w:tcW w:w="1403" w:type="dxa"/>
            <w:vAlign w:val="center"/>
          </w:tcPr>
          <w:p w14:paraId="4F41CEDC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21,6</w:t>
            </w:r>
          </w:p>
        </w:tc>
        <w:tc>
          <w:tcPr>
            <w:tcW w:w="1351" w:type="dxa"/>
            <w:vAlign w:val="center"/>
          </w:tcPr>
          <w:p w14:paraId="2AA9BC4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1226" w:type="dxa"/>
            <w:vAlign w:val="center"/>
          </w:tcPr>
          <w:p w14:paraId="4CA95213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23,4</w:t>
            </w:r>
          </w:p>
        </w:tc>
        <w:tc>
          <w:tcPr>
            <w:tcW w:w="1441" w:type="dxa"/>
            <w:vAlign w:val="center"/>
          </w:tcPr>
          <w:p w14:paraId="16BE9206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1531" w:type="dxa"/>
            <w:vAlign w:val="center"/>
          </w:tcPr>
          <w:p w14:paraId="27F4B1F8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112,6</w:t>
            </w:r>
          </w:p>
        </w:tc>
      </w:tr>
      <w:tr w:rsidR="00530173" w:rsidRPr="00530173" w14:paraId="462DBABF" w14:textId="77777777" w:rsidTr="00040D51">
        <w:tc>
          <w:tcPr>
            <w:tcW w:w="666" w:type="dxa"/>
            <w:vAlign w:val="center"/>
          </w:tcPr>
          <w:p w14:paraId="7A9D14E5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737849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553" w:type="dxa"/>
            <w:vAlign w:val="center"/>
          </w:tcPr>
          <w:p w14:paraId="27E7326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20,8</w:t>
            </w:r>
          </w:p>
        </w:tc>
        <w:tc>
          <w:tcPr>
            <w:tcW w:w="1403" w:type="dxa"/>
            <w:vAlign w:val="center"/>
          </w:tcPr>
          <w:p w14:paraId="6B85A29C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21,6</w:t>
            </w:r>
          </w:p>
        </w:tc>
        <w:tc>
          <w:tcPr>
            <w:tcW w:w="1351" w:type="dxa"/>
            <w:vAlign w:val="center"/>
          </w:tcPr>
          <w:p w14:paraId="00BC2AEB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1226" w:type="dxa"/>
            <w:vAlign w:val="center"/>
          </w:tcPr>
          <w:p w14:paraId="4DC730BE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23,4</w:t>
            </w:r>
          </w:p>
        </w:tc>
        <w:tc>
          <w:tcPr>
            <w:tcW w:w="1441" w:type="dxa"/>
            <w:vAlign w:val="center"/>
          </w:tcPr>
          <w:p w14:paraId="6DA5CBC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1531" w:type="dxa"/>
            <w:vAlign w:val="center"/>
          </w:tcPr>
          <w:p w14:paraId="0C878609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112,6</w:t>
            </w:r>
          </w:p>
        </w:tc>
      </w:tr>
      <w:tr w:rsidR="00530173" w:rsidRPr="00530173" w14:paraId="3C618C58" w14:textId="77777777" w:rsidTr="00040D51">
        <w:tc>
          <w:tcPr>
            <w:tcW w:w="666" w:type="dxa"/>
            <w:vAlign w:val="center"/>
          </w:tcPr>
          <w:p w14:paraId="6362030F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21C2FD7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53" w:type="dxa"/>
            <w:vAlign w:val="center"/>
          </w:tcPr>
          <w:p w14:paraId="4E641954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20,8</w:t>
            </w:r>
          </w:p>
        </w:tc>
        <w:tc>
          <w:tcPr>
            <w:tcW w:w="1403" w:type="dxa"/>
            <w:vAlign w:val="center"/>
          </w:tcPr>
          <w:p w14:paraId="712C9DA1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21,6</w:t>
            </w:r>
          </w:p>
        </w:tc>
        <w:tc>
          <w:tcPr>
            <w:tcW w:w="1351" w:type="dxa"/>
            <w:vAlign w:val="center"/>
          </w:tcPr>
          <w:p w14:paraId="57A81BD4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1226" w:type="dxa"/>
            <w:vAlign w:val="center"/>
          </w:tcPr>
          <w:p w14:paraId="6740750C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23,4</w:t>
            </w:r>
          </w:p>
        </w:tc>
        <w:tc>
          <w:tcPr>
            <w:tcW w:w="1441" w:type="dxa"/>
            <w:vAlign w:val="center"/>
          </w:tcPr>
          <w:p w14:paraId="2ED72FD1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1531" w:type="dxa"/>
            <w:vAlign w:val="center"/>
          </w:tcPr>
          <w:p w14:paraId="10523254" w14:textId="77777777" w:rsidR="00530173" w:rsidRPr="00530173" w:rsidRDefault="00530173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112,6</w:t>
            </w:r>
          </w:p>
        </w:tc>
      </w:tr>
      <w:tr w:rsidR="00420A21" w:rsidRPr="00530173" w14:paraId="2D9B0534" w14:textId="77777777" w:rsidTr="0011206E">
        <w:tc>
          <w:tcPr>
            <w:tcW w:w="666" w:type="dxa"/>
            <w:vAlign w:val="center"/>
          </w:tcPr>
          <w:p w14:paraId="4B2CE805" w14:textId="77777777" w:rsidR="00420A21" w:rsidRPr="00530173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4CDE747" w14:textId="05B96637" w:rsidR="00420A21" w:rsidRPr="00530173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СЕГО</w:t>
            </w:r>
            <w:r w:rsidRPr="00530173">
              <w:rPr>
                <w:rFonts w:ascii="Times New Roman" w:hAnsi="Times New Roman"/>
                <w:sz w:val="20"/>
                <w:szCs w:val="20"/>
              </w:rPr>
              <w:t xml:space="preserve"> предусмотрено, из них:</w:t>
            </w:r>
          </w:p>
        </w:tc>
        <w:tc>
          <w:tcPr>
            <w:tcW w:w="1553" w:type="dxa"/>
            <w:vAlign w:val="center"/>
          </w:tcPr>
          <w:p w14:paraId="3A2E5201" w14:textId="335B593A" w:rsidR="00420A21" w:rsidRPr="00420A21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0A21">
              <w:rPr>
                <w:rFonts w:ascii="Times New Roman" w:hAnsi="Times New Roman"/>
                <w:sz w:val="20"/>
                <w:szCs w:val="20"/>
              </w:rPr>
              <w:t>172,64</w:t>
            </w:r>
          </w:p>
        </w:tc>
        <w:tc>
          <w:tcPr>
            <w:tcW w:w="1403" w:type="dxa"/>
            <w:vAlign w:val="center"/>
          </w:tcPr>
          <w:p w14:paraId="1E0CC795" w14:textId="00ABC71D" w:rsidR="00420A21" w:rsidRPr="00420A21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179,6</w:t>
            </w:r>
          </w:p>
        </w:tc>
        <w:tc>
          <w:tcPr>
            <w:tcW w:w="1351" w:type="dxa"/>
            <w:vAlign w:val="center"/>
          </w:tcPr>
          <w:p w14:paraId="6B516316" w14:textId="5BC35B8A" w:rsidR="00420A21" w:rsidRPr="00420A21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186,5</w:t>
            </w:r>
          </w:p>
        </w:tc>
        <w:tc>
          <w:tcPr>
            <w:tcW w:w="1226" w:type="dxa"/>
            <w:vAlign w:val="center"/>
          </w:tcPr>
          <w:p w14:paraId="2C533988" w14:textId="1C2879E4" w:rsidR="00420A21" w:rsidRPr="00420A21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194,2</w:t>
            </w:r>
          </w:p>
        </w:tc>
        <w:tc>
          <w:tcPr>
            <w:tcW w:w="1441" w:type="dxa"/>
            <w:vAlign w:val="center"/>
          </w:tcPr>
          <w:p w14:paraId="0FD2D7AC" w14:textId="646EA647" w:rsidR="00420A21" w:rsidRPr="00420A21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201,9</w:t>
            </w:r>
          </w:p>
        </w:tc>
        <w:tc>
          <w:tcPr>
            <w:tcW w:w="1531" w:type="dxa"/>
            <w:vAlign w:val="center"/>
          </w:tcPr>
          <w:p w14:paraId="26A89CFB" w14:textId="70D24E67" w:rsidR="00420A21" w:rsidRPr="00420A21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934,84</w:t>
            </w:r>
          </w:p>
        </w:tc>
      </w:tr>
      <w:tr w:rsidR="00420A21" w:rsidRPr="00530173" w14:paraId="066DC6C8" w14:textId="77777777" w:rsidTr="00040D51">
        <w:tc>
          <w:tcPr>
            <w:tcW w:w="666" w:type="dxa"/>
            <w:vAlign w:val="center"/>
          </w:tcPr>
          <w:p w14:paraId="2F236253" w14:textId="77777777" w:rsidR="00420A21" w:rsidRPr="00530173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B7FDA19" w14:textId="2F5D2BBA" w:rsidR="00420A21" w:rsidRPr="00530173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53" w:type="dxa"/>
            <w:vAlign w:val="center"/>
          </w:tcPr>
          <w:p w14:paraId="72DEEA03" w14:textId="39D69D10" w:rsidR="00420A21" w:rsidRPr="00420A21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0A21">
              <w:rPr>
                <w:rFonts w:ascii="Times New Roman" w:hAnsi="Times New Roman"/>
                <w:sz w:val="20"/>
                <w:szCs w:val="20"/>
              </w:rPr>
              <w:t>172,64</w:t>
            </w:r>
          </w:p>
        </w:tc>
        <w:tc>
          <w:tcPr>
            <w:tcW w:w="1403" w:type="dxa"/>
            <w:vAlign w:val="center"/>
          </w:tcPr>
          <w:p w14:paraId="6CC47BE2" w14:textId="795432EB" w:rsidR="00420A21" w:rsidRPr="00420A21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179,6</w:t>
            </w:r>
          </w:p>
        </w:tc>
        <w:tc>
          <w:tcPr>
            <w:tcW w:w="1351" w:type="dxa"/>
            <w:vAlign w:val="center"/>
          </w:tcPr>
          <w:p w14:paraId="48D1849D" w14:textId="2E3265D9" w:rsidR="00420A21" w:rsidRPr="00420A21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186,5</w:t>
            </w:r>
          </w:p>
        </w:tc>
        <w:tc>
          <w:tcPr>
            <w:tcW w:w="1226" w:type="dxa"/>
            <w:vAlign w:val="center"/>
          </w:tcPr>
          <w:p w14:paraId="28D94A16" w14:textId="5E79EEB3" w:rsidR="00420A21" w:rsidRPr="00420A21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194,2</w:t>
            </w:r>
          </w:p>
        </w:tc>
        <w:tc>
          <w:tcPr>
            <w:tcW w:w="1441" w:type="dxa"/>
            <w:vAlign w:val="center"/>
          </w:tcPr>
          <w:p w14:paraId="32FBF9AC" w14:textId="06C74410" w:rsidR="00420A21" w:rsidRPr="00420A21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201,9</w:t>
            </w:r>
          </w:p>
        </w:tc>
        <w:tc>
          <w:tcPr>
            <w:tcW w:w="1531" w:type="dxa"/>
            <w:vAlign w:val="center"/>
          </w:tcPr>
          <w:p w14:paraId="07A6007F" w14:textId="258AD708" w:rsidR="00420A21" w:rsidRPr="00420A21" w:rsidRDefault="00420A21" w:rsidP="0059459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934,84</w:t>
            </w:r>
          </w:p>
        </w:tc>
      </w:tr>
    </w:tbl>
    <w:p w14:paraId="2BE3AE40" w14:textId="3AC6F81F" w:rsidR="00530173" w:rsidRPr="00530173" w:rsidRDefault="00530173" w:rsidP="00594599">
      <w:pPr>
        <w:tabs>
          <w:tab w:val="left" w:pos="378"/>
        </w:tabs>
        <w:autoSpaceDE/>
        <w:autoSpaceDN/>
        <w:adjustRightInd/>
        <w:rPr>
          <w:sz w:val="28"/>
          <w:szCs w:val="28"/>
          <w:lang w:eastAsia="en-US" w:bidi="ru-RU"/>
        </w:rPr>
      </w:pPr>
      <w:bookmarkStart w:id="13" w:name="bookmark242"/>
      <w:bookmarkEnd w:id="13"/>
    </w:p>
    <w:bookmarkEnd w:id="1"/>
    <w:p w14:paraId="62AE4F13" w14:textId="2409D696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 xml:space="preserve">Показатели результативности </w:t>
      </w:r>
      <w:r w:rsidR="0061404F" w:rsidRPr="0061404F">
        <w:rPr>
          <w:sz w:val="28"/>
          <w:szCs w:val="28"/>
          <w:lang w:eastAsia="en-US"/>
        </w:rPr>
        <w:t xml:space="preserve">комплекса процессных </w:t>
      </w:r>
      <w:r w:rsidRPr="00530173">
        <w:rPr>
          <w:sz w:val="28"/>
          <w:szCs w:val="28"/>
          <w:lang w:eastAsia="en-US"/>
        </w:rPr>
        <w:t>мероприятий «Молодежная политика» определяются следующим образом:</w:t>
      </w:r>
    </w:p>
    <w:p w14:paraId="541C6B49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>1.1. Доля молодых людей от 14 до 35 лет, вовлеченных в мероприятия досуга, отдыха, оздоровления молодежи (</w:t>
      </w:r>
      <w:proofErr w:type="spellStart"/>
      <w:r w:rsidRPr="00530173">
        <w:rPr>
          <w:sz w:val="28"/>
          <w:szCs w:val="28"/>
          <w:lang w:eastAsia="en-US"/>
        </w:rPr>
        <w:t>Доо</w:t>
      </w:r>
      <w:proofErr w:type="spellEnd"/>
      <w:r w:rsidRPr="00530173">
        <w:rPr>
          <w:sz w:val="28"/>
          <w:szCs w:val="28"/>
          <w:lang w:eastAsia="en-US"/>
        </w:rPr>
        <w:t>):</w:t>
      </w:r>
    </w:p>
    <w:p w14:paraId="614CB220" w14:textId="77777777" w:rsidR="00530173" w:rsidRPr="00530173" w:rsidRDefault="00530173" w:rsidP="00594599">
      <w:pPr>
        <w:autoSpaceDE/>
        <w:autoSpaceDN/>
        <w:adjustRightInd/>
        <w:ind w:firstLine="708"/>
        <w:jc w:val="center"/>
        <w:rPr>
          <w:sz w:val="28"/>
          <w:szCs w:val="28"/>
          <w:lang w:eastAsia="en-US"/>
        </w:rPr>
      </w:pPr>
    </w:p>
    <w:p w14:paraId="565A50F6" w14:textId="77777777" w:rsidR="00530173" w:rsidRPr="00530173" w:rsidRDefault="00530173" w:rsidP="00594599">
      <w:pPr>
        <w:autoSpaceDE/>
        <w:autoSpaceDN/>
        <w:adjustRightInd/>
        <w:ind w:firstLine="708"/>
        <w:jc w:val="center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lastRenderedPageBreak/>
        <w:t>Доо</w:t>
      </w:r>
      <w:proofErr w:type="spellEnd"/>
      <w:r w:rsidRPr="00530173">
        <w:rPr>
          <w:sz w:val="28"/>
          <w:szCs w:val="28"/>
          <w:lang w:eastAsia="en-US"/>
        </w:rPr>
        <w:t xml:space="preserve"> = </w:t>
      </w:r>
      <w:proofErr w:type="spellStart"/>
      <w:r w:rsidRPr="00530173">
        <w:rPr>
          <w:sz w:val="28"/>
          <w:szCs w:val="28"/>
          <w:lang w:eastAsia="en-US"/>
        </w:rPr>
        <w:t>Коо</w:t>
      </w:r>
      <w:proofErr w:type="spellEnd"/>
      <w:r w:rsidRPr="00530173">
        <w:rPr>
          <w:sz w:val="28"/>
          <w:szCs w:val="28"/>
          <w:lang w:eastAsia="en-US"/>
        </w:rPr>
        <w:t>/</w:t>
      </w:r>
      <w:proofErr w:type="spellStart"/>
      <w:r w:rsidRPr="00530173">
        <w:rPr>
          <w:sz w:val="28"/>
          <w:szCs w:val="28"/>
          <w:lang w:eastAsia="en-US"/>
        </w:rPr>
        <w:t>ЧРм</w:t>
      </w:r>
      <w:proofErr w:type="spellEnd"/>
      <w:r w:rsidRPr="00530173">
        <w:rPr>
          <w:sz w:val="28"/>
          <w:szCs w:val="28"/>
          <w:lang w:eastAsia="en-US"/>
        </w:rPr>
        <w:t xml:space="preserve"> х 100%,</w:t>
      </w:r>
    </w:p>
    <w:p w14:paraId="61E0D750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</w:p>
    <w:p w14:paraId="09B11220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 xml:space="preserve">где </w:t>
      </w:r>
      <w:proofErr w:type="spellStart"/>
      <w:r w:rsidRPr="00530173">
        <w:rPr>
          <w:sz w:val="28"/>
          <w:szCs w:val="28"/>
          <w:lang w:eastAsia="en-US"/>
        </w:rPr>
        <w:t>Доо</w:t>
      </w:r>
      <w:proofErr w:type="spellEnd"/>
      <w:r w:rsidRPr="00530173">
        <w:rPr>
          <w:sz w:val="28"/>
          <w:szCs w:val="28"/>
          <w:lang w:eastAsia="en-US"/>
        </w:rPr>
        <w:t xml:space="preserve"> – доля молодых людей от 14 до 35 лет, вовлеченных в мероприятия досуга, отдыха, оздоровления молодежи от общей численности молодежи;</w:t>
      </w:r>
    </w:p>
    <w:p w14:paraId="691104FA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Коо</w:t>
      </w:r>
      <w:proofErr w:type="spellEnd"/>
      <w:r w:rsidRPr="00530173">
        <w:rPr>
          <w:sz w:val="28"/>
          <w:szCs w:val="28"/>
          <w:lang w:eastAsia="en-US"/>
        </w:rPr>
        <w:t xml:space="preserve"> – количество молодых людей от 14 до 35 лет, вовлеченных в мероприятия досуга, отдыха, оздоровления молодежи (источник данных – годовая форма федерального статистического наблюдения № 1-молодежь «Сведения о сфере государственной молодежной политики»).</w:t>
      </w:r>
    </w:p>
    <w:p w14:paraId="4CF8E33B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ЧРм</w:t>
      </w:r>
      <w:proofErr w:type="spellEnd"/>
      <w:r w:rsidRPr="00530173">
        <w:rPr>
          <w:sz w:val="28"/>
          <w:szCs w:val="28"/>
          <w:lang w:eastAsia="en-US"/>
        </w:rPr>
        <w:t xml:space="preserve"> – общее количество молодых людей от 14 до 35 лет Черемховского района (источник данных – отдел государственной статистики в г. Ангарске по г. Черемхово).</w:t>
      </w:r>
    </w:p>
    <w:p w14:paraId="0332244E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</w:p>
    <w:p w14:paraId="35A77DF5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>1.2. Доля молодых людей от 14 до 35 лет, вовлеченных в добровольческую (волонтерскую) деятельность от общей численности молодежи (</w:t>
      </w:r>
      <w:proofErr w:type="spellStart"/>
      <w:r w:rsidRPr="00530173">
        <w:rPr>
          <w:sz w:val="28"/>
          <w:szCs w:val="28"/>
          <w:lang w:eastAsia="en-US"/>
        </w:rPr>
        <w:t>Дв</w:t>
      </w:r>
      <w:proofErr w:type="spellEnd"/>
      <w:r w:rsidRPr="00530173">
        <w:rPr>
          <w:sz w:val="28"/>
          <w:szCs w:val="28"/>
          <w:lang w:eastAsia="en-US"/>
        </w:rPr>
        <w:t xml:space="preserve">): </w:t>
      </w:r>
    </w:p>
    <w:p w14:paraId="7597EDA1" w14:textId="77777777" w:rsidR="00530173" w:rsidRPr="00530173" w:rsidRDefault="00530173" w:rsidP="00594599">
      <w:pPr>
        <w:autoSpaceDE/>
        <w:autoSpaceDN/>
        <w:adjustRightInd/>
        <w:ind w:firstLine="708"/>
        <w:jc w:val="center"/>
        <w:rPr>
          <w:sz w:val="28"/>
          <w:szCs w:val="28"/>
          <w:lang w:eastAsia="en-US"/>
        </w:rPr>
      </w:pPr>
    </w:p>
    <w:p w14:paraId="60843139" w14:textId="77777777" w:rsidR="00530173" w:rsidRPr="00530173" w:rsidRDefault="00530173" w:rsidP="00594599">
      <w:pPr>
        <w:autoSpaceDE/>
        <w:autoSpaceDN/>
        <w:adjustRightInd/>
        <w:ind w:firstLine="708"/>
        <w:jc w:val="center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Дв</w:t>
      </w:r>
      <w:proofErr w:type="spellEnd"/>
      <w:r w:rsidRPr="00530173">
        <w:rPr>
          <w:sz w:val="28"/>
          <w:szCs w:val="28"/>
          <w:lang w:eastAsia="en-US"/>
        </w:rPr>
        <w:t xml:space="preserve"> = </w:t>
      </w:r>
      <w:proofErr w:type="spellStart"/>
      <w:r w:rsidRPr="00530173">
        <w:rPr>
          <w:sz w:val="28"/>
          <w:szCs w:val="28"/>
          <w:lang w:eastAsia="en-US"/>
        </w:rPr>
        <w:t>Кв</w:t>
      </w:r>
      <w:proofErr w:type="spellEnd"/>
      <w:r w:rsidRPr="00530173">
        <w:rPr>
          <w:sz w:val="28"/>
          <w:szCs w:val="28"/>
          <w:lang w:eastAsia="en-US"/>
        </w:rPr>
        <w:t>/</w:t>
      </w:r>
      <w:proofErr w:type="spellStart"/>
      <w:r w:rsidRPr="00530173">
        <w:rPr>
          <w:sz w:val="28"/>
          <w:szCs w:val="28"/>
          <w:lang w:eastAsia="en-US"/>
        </w:rPr>
        <w:t>ЧРм</w:t>
      </w:r>
      <w:proofErr w:type="spellEnd"/>
      <w:r w:rsidRPr="00530173">
        <w:rPr>
          <w:sz w:val="28"/>
          <w:szCs w:val="28"/>
          <w:lang w:eastAsia="en-US"/>
        </w:rPr>
        <w:t xml:space="preserve"> х 100%,</w:t>
      </w:r>
    </w:p>
    <w:p w14:paraId="4A613BBC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</w:p>
    <w:p w14:paraId="0F3D87F2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 xml:space="preserve">где </w:t>
      </w:r>
      <w:proofErr w:type="spellStart"/>
      <w:r w:rsidRPr="00530173">
        <w:rPr>
          <w:sz w:val="28"/>
          <w:szCs w:val="28"/>
          <w:lang w:eastAsia="en-US"/>
        </w:rPr>
        <w:t>Дв</w:t>
      </w:r>
      <w:proofErr w:type="spellEnd"/>
      <w:r w:rsidRPr="00530173">
        <w:rPr>
          <w:sz w:val="28"/>
          <w:szCs w:val="28"/>
          <w:lang w:eastAsia="en-US"/>
        </w:rPr>
        <w:t xml:space="preserve"> – доля молодых людей от 14 до 35 лет, вовлеченных в добровольческую (волонтерскую) деятельность от общей численности молодежи;</w:t>
      </w:r>
    </w:p>
    <w:p w14:paraId="469510ED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Кв</w:t>
      </w:r>
      <w:proofErr w:type="spellEnd"/>
      <w:r w:rsidRPr="00530173">
        <w:rPr>
          <w:sz w:val="28"/>
          <w:szCs w:val="28"/>
          <w:lang w:eastAsia="en-US"/>
        </w:rPr>
        <w:t xml:space="preserve"> – количество молодых людей от 14 до 35 лет, вовлеченных в добровольческую (волонтерскую) деятельность (источник данных – годовая форма федерального статистического наблюдения № 1-молодежь «Сведения о сфере государственной молодежной политики»).</w:t>
      </w:r>
    </w:p>
    <w:p w14:paraId="5FB72EE9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ЧРм</w:t>
      </w:r>
      <w:proofErr w:type="spellEnd"/>
      <w:r w:rsidRPr="00530173">
        <w:rPr>
          <w:sz w:val="28"/>
          <w:szCs w:val="28"/>
          <w:lang w:eastAsia="en-US"/>
        </w:rPr>
        <w:t xml:space="preserve"> – общее количество молодых людей от 14 до 35 лет Черемховского района (источник данных – отдел государственной статистики в г. Ангарске по г. Черемхово).</w:t>
      </w:r>
    </w:p>
    <w:p w14:paraId="118F802E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</w:p>
    <w:p w14:paraId="49352EE4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>1.3. Доля молодых людей от 14 до 35 лет, вовлеченных в мероприятия патриотической направленности от общей численности молодежи (</w:t>
      </w:r>
      <w:proofErr w:type="spellStart"/>
      <w:r w:rsidRPr="00530173">
        <w:rPr>
          <w:sz w:val="28"/>
          <w:szCs w:val="28"/>
          <w:lang w:eastAsia="en-US"/>
        </w:rPr>
        <w:t>Дпн</w:t>
      </w:r>
      <w:proofErr w:type="spellEnd"/>
      <w:r w:rsidRPr="00530173">
        <w:rPr>
          <w:sz w:val="28"/>
          <w:szCs w:val="28"/>
          <w:lang w:eastAsia="en-US"/>
        </w:rPr>
        <w:t>):</w:t>
      </w:r>
    </w:p>
    <w:p w14:paraId="1854B3ED" w14:textId="77777777" w:rsidR="00530173" w:rsidRPr="00530173" w:rsidRDefault="00530173" w:rsidP="00594599">
      <w:pPr>
        <w:autoSpaceDE/>
        <w:autoSpaceDN/>
        <w:adjustRightInd/>
        <w:ind w:firstLine="708"/>
        <w:jc w:val="center"/>
        <w:rPr>
          <w:sz w:val="28"/>
          <w:szCs w:val="28"/>
          <w:lang w:eastAsia="en-US"/>
        </w:rPr>
      </w:pPr>
    </w:p>
    <w:p w14:paraId="04874F70" w14:textId="77777777" w:rsidR="00530173" w:rsidRPr="00530173" w:rsidRDefault="00530173" w:rsidP="00594599">
      <w:pPr>
        <w:autoSpaceDE/>
        <w:autoSpaceDN/>
        <w:adjustRightInd/>
        <w:ind w:firstLine="708"/>
        <w:jc w:val="center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Дпн</w:t>
      </w:r>
      <w:proofErr w:type="spellEnd"/>
      <w:r w:rsidRPr="00530173">
        <w:rPr>
          <w:sz w:val="28"/>
          <w:szCs w:val="28"/>
          <w:lang w:eastAsia="en-US"/>
        </w:rPr>
        <w:t xml:space="preserve"> = </w:t>
      </w:r>
      <w:proofErr w:type="spellStart"/>
      <w:r w:rsidRPr="00530173">
        <w:rPr>
          <w:sz w:val="28"/>
          <w:szCs w:val="28"/>
          <w:lang w:eastAsia="en-US"/>
        </w:rPr>
        <w:t>Кпн</w:t>
      </w:r>
      <w:proofErr w:type="spellEnd"/>
      <w:r w:rsidRPr="00530173">
        <w:rPr>
          <w:sz w:val="28"/>
          <w:szCs w:val="28"/>
          <w:lang w:eastAsia="en-US"/>
        </w:rPr>
        <w:t>/</w:t>
      </w:r>
      <w:proofErr w:type="spellStart"/>
      <w:r w:rsidRPr="00530173">
        <w:rPr>
          <w:sz w:val="28"/>
          <w:szCs w:val="28"/>
          <w:lang w:eastAsia="en-US"/>
        </w:rPr>
        <w:t>ЧРм</w:t>
      </w:r>
      <w:proofErr w:type="spellEnd"/>
      <w:r w:rsidRPr="00530173">
        <w:rPr>
          <w:sz w:val="28"/>
          <w:szCs w:val="28"/>
          <w:lang w:eastAsia="en-US"/>
        </w:rPr>
        <w:t xml:space="preserve"> х 100%,</w:t>
      </w:r>
    </w:p>
    <w:p w14:paraId="55FF21FA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</w:p>
    <w:p w14:paraId="37C746B1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 xml:space="preserve">где </w:t>
      </w:r>
      <w:proofErr w:type="spellStart"/>
      <w:r w:rsidRPr="00530173">
        <w:rPr>
          <w:sz w:val="28"/>
          <w:szCs w:val="28"/>
          <w:lang w:eastAsia="en-US"/>
        </w:rPr>
        <w:t>Дпн</w:t>
      </w:r>
      <w:proofErr w:type="spellEnd"/>
      <w:r w:rsidRPr="00530173">
        <w:rPr>
          <w:sz w:val="28"/>
          <w:szCs w:val="28"/>
          <w:lang w:eastAsia="en-US"/>
        </w:rPr>
        <w:t xml:space="preserve"> – доля молодых людей от 14 до 35 лет, вовлеченных в мероприятия патриотической направленности от </w:t>
      </w:r>
      <w:r w:rsidRPr="00530173">
        <w:rPr>
          <w:sz w:val="28"/>
          <w:szCs w:val="28"/>
          <w:lang w:eastAsia="en-US"/>
        </w:rPr>
        <w:lastRenderedPageBreak/>
        <w:t>общей численности молодежи;</w:t>
      </w:r>
    </w:p>
    <w:p w14:paraId="72EFCA17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Кпн</w:t>
      </w:r>
      <w:proofErr w:type="spellEnd"/>
      <w:r w:rsidRPr="00530173">
        <w:rPr>
          <w:sz w:val="28"/>
          <w:szCs w:val="28"/>
          <w:lang w:eastAsia="en-US"/>
        </w:rPr>
        <w:t xml:space="preserve"> – количество молодых людей от 14 до 35 лет, принявшей участие в мероприятиях патриотической направленности (источник данных – годовая форма федерального статистического наблюдения № 1-молодежь «Сведения о сфере государственной молодежной политики»).</w:t>
      </w:r>
    </w:p>
    <w:p w14:paraId="7428D3BB" w14:textId="77777777" w:rsidR="00530173" w:rsidRPr="00530173" w:rsidRDefault="00530173" w:rsidP="00594599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ЧРм</w:t>
      </w:r>
      <w:proofErr w:type="spellEnd"/>
      <w:r w:rsidRPr="00530173">
        <w:rPr>
          <w:sz w:val="28"/>
          <w:szCs w:val="28"/>
          <w:lang w:eastAsia="en-US"/>
        </w:rPr>
        <w:t xml:space="preserve"> – общее количество молодых людей от 14 до 35 лет Черемховского района (источник данных – отдел государственной статистики в г. Ангарске по г. Черемхово).</w:t>
      </w:r>
      <w:bookmarkStart w:id="14" w:name="_GoBack"/>
      <w:bookmarkEnd w:id="14"/>
    </w:p>
    <w:sectPr w:rsidR="00530173" w:rsidRPr="00530173" w:rsidSect="00530173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625C9A"/>
    <w:multiLevelType w:val="hybridMultilevel"/>
    <w:tmpl w:val="48181920"/>
    <w:lvl w:ilvl="0" w:tplc="48BE3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120EE"/>
    <w:rsid w:val="000233B1"/>
    <w:rsid w:val="00023EE7"/>
    <w:rsid w:val="000329DC"/>
    <w:rsid w:val="000401AF"/>
    <w:rsid w:val="000447AC"/>
    <w:rsid w:val="00070167"/>
    <w:rsid w:val="0007028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2330"/>
    <w:rsid w:val="00102C7A"/>
    <w:rsid w:val="001160AE"/>
    <w:rsid w:val="0012493B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E7C92"/>
    <w:rsid w:val="002F27AD"/>
    <w:rsid w:val="002F73AA"/>
    <w:rsid w:val="00305EC1"/>
    <w:rsid w:val="00314078"/>
    <w:rsid w:val="00317F50"/>
    <w:rsid w:val="00336E41"/>
    <w:rsid w:val="00340B50"/>
    <w:rsid w:val="00345308"/>
    <w:rsid w:val="00346BE9"/>
    <w:rsid w:val="00351B71"/>
    <w:rsid w:val="00351CAD"/>
    <w:rsid w:val="0036209D"/>
    <w:rsid w:val="0036304E"/>
    <w:rsid w:val="003636E5"/>
    <w:rsid w:val="00366B63"/>
    <w:rsid w:val="003715F0"/>
    <w:rsid w:val="00375D74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40547B"/>
    <w:rsid w:val="00411F49"/>
    <w:rsid w:val="00420A21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94599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3439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37AD6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85B"/>
    <w:rsid w:val="00B2434C"/>
    <w:rsid w:val="00B32FE5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6748"/>
    <w:rsid w:val="00C64130"/>
    <w:rsid w:val="00C71F1F"/>
    <w:rsid w:val="00C749CB"/>
    <w:rsid w:val="00C74FF1"/>
    <w:rsid w:val="00C756C5"/>
    <w:rsid w:val="00C77E6F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73C2E"/>
    <w:rsid w:val="00E74316"/>
    <w:rsid w:val="00E84A46"/>
    <w:rsid w:val="00EB15C6"/>
    <w:rsid w:val="00EC6550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22</cp:revision>
  <cp:lastPrinted>2025-12-29T04:14:00Z</cp:lastPrinted>
  <dcterms:created xsi:type="dcterms:W3CDTF">2025-01-27T09:24:00Z</dcterms:created>
  <dcterms:modified xsi:type="dcterms:W3CDTF">2025-12-30T02:38:00Z</dcterms:modified>
</cp:coreProperties>
</file>