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72FF2" w14:textId="77777777" w:rsidR="00791E43" w:rsidRDefault="00E30F11" w:rsidP="00791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14:paraId="1F9717BB" w14:textId="7AB254B0" w:rsidR="00791E43" w:rsidRDefault="009F706F" w:rsidP="00791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ИРКУТСКАЯ ОБЛАСТЬ </w:t>
      </w:r>
      <w:r w:rsidR="00E30F11">
        <w:rPr>
          <w:b/>
          <w:bCs/>
          <w:sz w:val="28"/>
          <w:szCs w:val="28"/>
        </w:rPr>
        <w:t xml:space="preserve">ЧЕРЕМХОВСКИЙ РАЙОН </w:t>
      </w:r>
    </w:p>
    <w:p w14:paraId="027618FC" w14:textId="59912058" w:rsidR="00791E43" w:rsidRDefault="00E30F11" w:rsidP="00791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САЯНСКОЕ </w:t>
      </w:r>
      <w:r w:rsidR="009F706F">
        <w:rPr>
          <w:b/>
          <w:bCs/>
          <w:sz w:val="28"/>
          <w:szCs w:val="28"/>
        </w:rPr>
        <w:t>СЕЛЬСКОЕ</w:t>
      </w:r>
      <w:r>
        <w:rPr>
          <w:b/>
          <w:bCs/>
          <w:sz w:val="28"/>
          <w:szCs w:val="28"/>
        </w:rPr>
        <w:t xml:space="preserve"> ОБРАЗОВАНИЕ</w:t>
      </w:r>
    </w:p>
    <w:p w14:paraId="07A929EE" w14:textId="5323EED0" w:rsidR="00791E43" w:rsidRDefault="00791E43" w:rsidP="00791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14:paraId="7FBA53A5" w14:textId="77777777" w:rsidR="00791E43" w:rsidRDefault="00791E43" w:rsidP="00791E43">
      <w:pPr>
        <w:jc w:val="center"/>
        <w:rPr>
          <w:b/>
          <w:bCs/>
          <w:sz w:val="28"/>
          <w:szCs w:val="28"/>
        </w:rPr>
      </w:pPr>
    </w:p>
    <w:p w14:paraId="2A27DD04" w14:textId="0D4EA571" w:rsidR="00791E43" w:rsidRDefault="00791E43" w:rsidP="00791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РАСПОРЯЖЕНИЕ</w:t>
      </w:r>
    </w:p>
    <w:p w14:paraId="5656A55D" w14:textId="6EB1A78F" w:rsidR="00791E43" w:rsidRDefault="00791E43" w:rsidP="00791E43">
      <w:pPr>
        <w:jc w:val="center"/>
        <w:rPr>
          <w:sz w:val="28"/>
          <w:szCs w:val="28"/>
        </w:rPr>
      </w:pPr>
    </w:p>
    <w:p w14:paraId="5512C27E" w14:textId="43EE90AF" w:rsidR="00134D1E" w:rsidRPr="00B5005C" w:rsidRDefault="009F706F" w:rsidP="00791E43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17E91">
        <w:rPr>
          <w:sz w:val="28"/>
          <w:szCs w:val="28"/>
        </w:rPr>
        <w:t>02.12.2024</w:t>
      </w:r>
      <w:r w:rsidR="00791E43" w:rsidRPr="00B5005C">
        <w:rPr>
          <w:sz w:val="28"/>
          <w:szCs w:val="28"/>
        </w:rPr>
        <w:t xml:space="preserve"> № </w:t>
      </w:r>
      <w:r w:rsidR="00E03C01">
        <w:rPr>
          <w:sz w:val="28"/>
          <w:szCs w:val="28"/>
        </w:rPr>
        <w:t>30</w:t>
      </w:r>
      <w:bookmarkStart w:id="0" w:name="_GoBack"/>
      <w:bookmarkEnd w:id="0"/>
    </w:p>
    <w:p w14:paraId="4BBC3038" w14:textId="77777777" w:rsidR="00791E43" w:rsidRPr="00B5005C" w:rsidRDefault="00791E43" w:rsidP="00791E43">
      <w:pPr>
        <w:tabs>
          <w:tab w:val="left" w:pos="6480"/>
        </w:tabs>
        <w:rPr>
          <w:sz w:val="26"/>
          <w:szCs w:val="26"/>
        </w:rPr>
      </w:pPr>
      <w:r w:rsidRPr="00B5005C">
        <w:rPr>
          <w:sz w:val="28"/>
          <w:szCs w:val="28"/>
        </w:rPr>
        <w:t xml:space="preserve">с. </w:t>
      </w:r>
      <w:r w:rsidR="00B5005C" w:rsidRPr="00B5005C">
        <w:rPr>
          <w:sz w:val="28"/>
          <w:szCs w:val="28"/>
        </w:rPr>
        <w:t>Саянское</w:t>
      </w:r>
    </w:p>
    <w:p w14:paraId="0D92A306" w14:textId="77777777" w:rsidR="00B5005C" w:rsidRDefault="00B5005C" w:rsidP="00791E43">
      <w:pPr>
        <w:tabs>
          <w:tab w:val="left" w:pos="6480"/>
        </w:tabs>
        <w:rPr>
          <w:b/>
          <w:sz w:val="24"/>
          <w:szCs w:val="24"/>
        </w:rPr>
      </w:pPr>
    </w:p>
    <w:p w14:paraId="4D84C604" w14:textId="77777777" w:rsidR="00791E43" w:rsidRDefault="00B615B1" w:rsidP="00B615B1">
      <w:pPr>
        <w:ind w:right="6236"/>
        <w:rPr>
          <w:b/>
          <w:sz w:val="24"/>
          <w:szCs w:val="24"/>
        </w:rPr>
      </w:pPr>
      <w:r>
        <w:rPr>
          <w:b/>
          <w:sz w:val="24"/>
          <w:szCs w:val="24"/>
        </w:rPr>
        <w:t>О включении муниципального имущества в казну</w:t>
      </w:r>
      <w:r w:rsidR="00791E43">
        <w:rPr>
          <w:b/>
          <w:sz w:val="24"/>
          <w:szCs w:val="24"/>
        </w:rPr>
        <w:t xml:space="preserve"> </w:t>
      </w:r>
      <w:r w:rsidR="00B5005C">
        <w:rPr>
          <w:b/>
          <w:sz w:val="24"/>
          <w:szCs w:val="24"/>
        </w:rPr>
        <w:t>Саянского</w:t>
      </w:r>
      <w:r>
        <w:rPr>
          <w:b/>
          <w:sz w:val="24"/>
          <w:szCs w:val="24"/>
        </w:rPr>
        <w:t xml:space="preserve"> </w:t>
      </w:r>
      <w:r w:rsidR="00791E43">
        <w:rPr>
          <w:b/>
          <w:sz w:val="24"/>
          <w:szCs w:val="24"/>
        </w:rPr>
        <w:t xml:space="preserve">муниципального </w:t>
      </w:r>
      <w:r w:rsidR="00B5005C">
        <w:rPr>
          <w:b/>
          <w:sz w:val="24"/>
          <w:szCs w:val="24"/>
        </w:rPr>
        <w:t>образования</w:t>
      </w:r>
    </w:p>
    <w:p w14:paraId="79AD6110" w14:textId="77777777" w:rsidR="00791E43" w:rsidRDefault="00791E43" w:rsidP="00791E43">
      <w:pPr>
        <w:rPr>
          <w:b/>
          <w:sz w:val="24"/>
          <w:szCs w:val="24"/>
        </w:rPr>
      </w:pPr>
    </w:p>
    <w:p w14:paraId="0B71AC4F" w14:textId="77777777" w:rsidR="00791E43" w:rsidRDefault="00791E43" w:rsidP="0077445C">
      <w:pPr>
        <w:jc w:val="both"/>
        <w:rPr>
          <w:sz w:val="28"/>
          <w:szCs w:val="28"/>
        </w:rPr>
      </w:pPr>
      <w:r>
        <w:rPr>
          <w:b/>
          <w:sz w:val="24"/>
          <w:szCs w:val="24"/>
        </w:rPr>
        <w:tab/>
      </w:r>
      <w:r w:rsidRPr="00791E43">
        <w:rPr>
          <w:sz w:val="28"/>
          <w:szCs w:val="28"/>
        </w:rPr>
        <w:t xml:space="preserve">На основании решения </w:t>
      </w:r>
      <w:r w:rsidR="00B5005C">
        <w:rPr>
          <w:sz w:val="28"/>
          <w:szCs w:val="28"/>
        </w:rPr>
        <w:t>Думы Саянского муниципального образования от 17.09.2015 № 16</w:t>
      </w:r>
      <w:r w:rsidRPr="00791E43">
        <w:rPr>
          <w:sz w:val="28"/>
          <w:szCs w:val="28"/>
        </w:rPr>
        <w:t xml:space="preserve"> «Об утверждении Положения о муниципальной казне </w:t>
      </w:r>
      <w:r w:rsidR="00B5005C">
        <w:rPr>
          <w:sz w:val="28"/>
          <w:szCs w:val="28"/>
        </w:rPr>
        <w:t>Саянского</w:t>
      </w:r>
      <w:r w:rsidRPr="00791E43">
        <w:rPr>
          <w:sz w:val="28"/>
          <w:szCs w:val="28"/>
        </w:rPr>
        <w:t xml:space="preserve"> муниципального образования»</w:t>
      </w:r>
      <w:r>
        <w:rPr>
          <w:sz w:val="28"/>
          <w:szCs w:val="28"/>
        </w:rPr>
        <w:t xml:space="preserve"> </w:t>
      </w:r>
      <w:r w:rsidR="00B615B1">
        <w:rPr>
          <w:sz w:val="28"/>
          <w:szCs w:val="28"/>
        </w:rPr>
        <w:t>включить в казну</w:t>
      </w:r>
      <w:r>
        <w:rPr>
          <w:sz w:val="28"/>
          <w:szCs w:val="28"/>
        </w:rPr>
        <w:t xml:space="preserve"> </w:t>
      </w:r>
      <w:r w:rsidR="00B5005C">
        <w:rPr>
          <w:sz w:val="28"/>
          <w:szCs w:val="28"/>
        </w:rPr>
        <w:t>Саянского</w:t>
      </w:r>
      <w:r>
        <w:rPr>
          <w:sz w:val="28"/>
          <w:szCs w:val="28"/>
        </w:rPr>
        <w:t xml:space="preserve"> муниципального образования</w:t>
      </w:r>
      <w:r w:rsidR="00B615B1">
        <w:rPr>
          <w:sz w:val="28"/>
          <w:szCs w:val="28"/>
        </w:rPr>
        <w:t xml:space="preserve"> следующее имущество</w:t>
      </w:r>
      <w:r>
        <w:rPr>
          <w:sz w:val="28"/>
          <w:szCs w:val="28"/>
        </w:rPr>
        <w:t>:</w:t>
      </w:r>
    </w:p>
    <w:p w14:paraId="22EC122A" w14:textId="72A4CC3B" w:rsidR="00B93B9D" w:rsidRDefault="00B93B9D" w:rsidP="00B93B9D">
      <w:pPr>
        <w:jc w:val="center"/>
        <w:rPr>
          <w:sz w:val="28"/>
          <w:szCs w:val="28"/>
        </w:rPr>
      </w:pPr>
    </w:p>
    <w:p w14:paraId="373BF7C2" w14:textId="77777777" w:rsidR="004615AC" w:rsidRPr="00B93B9D" w:rsidRDefault="004615AC" w:rsidP="00B93B9D">
      <w:pPr>
        <w:jc w:val="center"/>
        <w:rPr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7"/>
        <w:gridCol w:w="843"/>
        <w:gridCol w:w="992"/>
        <w:gridCol w:w="1559"/>
        <w:gridCol w:w="1808"/>
      </w:tblGrid>
      <w:tr w:rsidR="00A04456" w:rsidRPr="0016073C" w14:paraId="583D4B5A" w14:textId="77777777" w:rsidTr="00BB1593">
        <w:trPr>
          <w:trHeight w:val="483"/>
        </w:trPr>
        <w:tc>
          <w:tcPr>
            <w:tcW w:w="675" w:type="dxa"/>
          </w:tcPr>
          <w:p w14:paraId="5581A954" w14:textId="77777777" w:rsidR="00A04456" w:rsidRPr="0016040E" w:rsidRDefault="00A04456" w:rsidP="00BB1593">
            <w:pPr>
              <w:jc w:val="center"/>
              <w:rPr>
                <w:b/>
                <w:bCs/>
                <w:sz w:val="24"/>
                <w:szCs w:val="24"/>
              </w:rPr>
            </w:pPr>
            <w:r w:rsidRPr="0016040E">
              <w:rPr>
                <w:b/>
                <w:bCs/>
                <w:sz w:val="24"/>
                <w:szCs w:val="24"/>
              </w:rPr>
              <w:t>№ п.п</w:t>
            </w:r>
          </w:p>
        </w:tc>
        <w:tc>
          <w:tcPr>
            <w:tcW w:w="4253" w:type="dxa"/>
          </w:tcPr>
          <w:p w14:paraId="6A49CDB6" w14:textId="36E97221" w:rsidR="00A04456" w:rsidRPr="0016040E" w:rsidRDefault="00A04456" w:rsidP="00BB1593">
            <w:pPr>
              <w:jc w:val="center"/>
              <w:rPr>
                <w:b/>
                <w:bCs/>
                <w:sz w:val="24"/>
                <w:szCs w:val="24"/>
              </w:rPr>
            </w:pPr>
            <w:r w:rsidRPr="0016040E">
              <w:rPr>
                <w:b/>
                <w:bCs/>
                <w:sz w:val="24"/>
                <w:szCs w:val="24"/>
              </w:rPr>
              <w:t>Наименование имущества</w:t>
            </w:r>
            <w:r w:rsidR="007C2556" w:rsidRPr="0016040E">
              <w:rPr>
                <w:b/>
                <w:bCs/>
                <w:sz w:val="24"/>
                <w:szCs w:val="24"/>
              </w:rPr>
              <w:t>, год ввода в эксплуатацию, кадастровый номер</w:t>
            </w:r>
          </w:p>
        </w:tc>
        <w:tc>
          <w:tcPr>
            <w:tcW w:w="850" w:type="dxa"/>
            <w:gridSpan w:val="2"/>
          </w:tcPr>
          <w:p w14:paraId="315A0F0C" w14:textId="6A250ABC" w:rsidR="00A04456" w:rsidRPr="0016040E" w:rsidRDefault="00A04456" w:rsidP="00BB1593">
            <w:pPr>
              <w:jc w:val="center"/>
              <w:rPr>
                <w:b/>
                <w:bCs/>
                <w:sz w:val="24"/>
                <w:szCs w:val="24"/>
              </w:rPr>
            </w:pPr>
            <w:r w:rsidRPr="0016040E">
              <w:rPr>
                <w:b/>
                <w:bCs/>
                <w:sz w:val="24"/>
                <w:szCs w:val="24"/>
              </w:rPr>
              <w:t>Кв.м.</w:t>
            </w:r>
          </w:p>
        </w:tc>
        <w:tc>
          <w:tcPr>
            <w:tcW w:w="992" w:type="dxa"/>
          </w:tcPr>
          <w:p w14:paraId="2C65A2EC" w14:textId="0533DAB5" w:rsidR="00A04456" w:rsidRPr="0016040E" w:rsidRDefault="00A04456" w:rsidP="00BB1593">
            <w:pPr>
              <w:jc w:val="center"/>
              <w:rPr>
                <w:b/>
                <w:bCs/>
                <w:sz w:val="24"/>
                <w:szCs w:val="24"/>
              </w:rPr>
            </w:pPr>
            <w:r w:rsidRPr="0016040E">
              <w:rPr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559" w:type="dxa"/>
          </w:tcPr>
          <w:p w14:paraId="52280F7A" w14:textId="77777777" w:rsidR="00A04456" w:rsidRPr="0016040E" w:rsidRDefault="00A04456" w:rsidP="00BB1593">
            <w:pPr>
              <w:jc w:val="center"/>
              <w:rPr>
                <w:b/>
                <w:bCs/>
                <w:sz w:val="24"/>
                <w:szCs w:val="24"/>
              </w:rPr>
            </w:pPr>
            <w:r w:rsidRPr="0016040E">
              <w:rPr>
                <w:b/>
                <w:bCs/>
                <w:sz w:val="24"/>
                <w:szCs w:val="24"/>
              </w:rPr>
              <w:t>Реестровый номер</w:t>
            </w:r>
          </w:p>
        </w:tc>
        <w:tc>
          <w:tcPr>
            <w:tcW w:w="1808" w:type="dxa"/>
          </w:tcPr>
          <w:p w14:paraId="65E689B1" w14:textId="77777777" w:rsidR="00A04456" w:rsidRPr="0016040E" w:rsidRDefault="00A04456" w:rsidP="00BB1593">
            <w:pPr>
              <w:jc w:val="center"/>
              <w:rPr>
                <w:b/>
                <w:bCs/>
                <w:sz w:val="24"/>
                <w:szCs w:val="24"/>
              </w:rPr>
            </w:pPr>
            <w:r w:rsidRPr="0016040E">
              <w:rPr>
                <w:b/>
                <w:bCs/>
                <w:sz w:val="24"/>
                <w:szCs w:val="24"/>
              </w:rPr>
              <w:t>Кадастровая стоимость</w:t>
            </w:r>
          </w:p>
        </w:tc>
      </w:tr>
      <w:tr w:rsidR="005862E0" w:rsidRPr="0016073C" w14:paraId="64E618F1" w14:textId="77777777" w:rsidTr="00BB1593">
        <w:tc>
          <w:tcPr>
            <w:tcW w:w="675" w:type="dxa"/>
          </w:tcPr>
          <w:p w14:paraId="54A4D424" w14:textId="0FCA3F81" w:rsidR="005862E0" w:rsidRPr="0016073C" w:rsidRDefault="00F977BA" w:rsidP="00BB15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14:paraId="3E3ACD35" w14:textId="615FB70D" w:rsidR="005862E0" w:rsidRDefault="005862E0" w:rsidP="00BB1593">
            <w:pPr>
              <w:pStyle w:val="a6"/>
              <w:shd w:val="clear" w:color="auto" w:fill="auto"/>
              <w:jc w:val="lef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Помещение</w:t>
            </w:r>
            <w:r w:rsidRPr="00F37EA8">
              <w:rPr>
                <w:color w:val="000000"/>
                <w:lang w:eastAsia="ru-RU" w:bidi="ru-RU"/>
              </w:rPr>
              <w:t xml:space="preserve"> Иркутская область, р-н Черемховский, </w:t>
            </w:r>
            <w:r>
              <w:rPr>
                <w:color w:val="000000"/>
                <w:lang w:eastAsia="ru-RU" w:bidi="ru-RU"/>
              </w:rPr>
              <w:t xml:space="preserve">д. </w:t>
            </w:r>
            <w:r w:rsidR="00F977BA">
              <w:rPr>
                <w:color w:val="000000"/>
                <w:lang w:eastAsia="ru-RU" w:bidi="ru-RU"/>
              </w:rPr>
              <w:t>Хандагай</w:t>
            </w:r>
            <w:r w:rsidRPr="00F37EA8">
              <w:rPr>
                <w:color w:val="000000"/>
                <w:lang w:eastAsia="ru-RU" w:bidi="ru-RU"/>
              </w:rPr>
              <w:t xml:space="preserve">, </w:t>
            </w:r>
            <w:r>
              <w:rPr>
                <w:color w:val="000000"/>
                <w:lang w:eastAsia="ru-RU" w:bidi="ru-RU"/>
              </w:rPr>
              <w:br/>
            </w:r>
            <w:r w:rsidRPr="00F37EA8">
              <w:rPr>
                <w:color w:val="000000"/>
                <w:lang w:eastAsia="ru-RU" w:bidi="ru-RU"/>
              </w:rPr>
              <w:t xml:space="preserve">д. </w:t>
            </w:r>
            <w:r w:rsidR="00F977BA">
              <w:rPr>
                <w:color w:val="000000"/>
                <w:lang w:eastAsia="ru-RU" w:bidi="ru-RU"/>
              </w:rPr>
              <w:t>79</w:t>
            </w:r>
            <w:r>
              <w:rPr>
                <w:color w:val="000000"/>
                <w:lang w:eastAsia="ru-RU" w:bidi="ru-RU"/>
              </w:rPr>
              <w:t>,</w:t>
            </w:r>
            <w:r w:rsidR="00F977BA">
              <w:rPr>
                <w:color w:val="000000"/>
                <w:lang w:eastAsia="ru-RU" w:bidi="ru-RU"/>
              </w:rPr>
              <w:t xml:space="preserve"> кв. 2</w:t>
            </w:r>
            <w:r>
              <w:rPr>
                <w:color w:val="000000"/>
                <w:lang w:eastAsia="ru-RU" w:bidi="ru-RU"/>
              </w:rPr>
              <w:t xml:space="preserve"> 1963</w:t>
            </w:r>
          </w:p>
          <w:p w14:paraId="526B4CF5" w14:textId="412DA52A" w:rsidR="005862E0" w:rsidRPr="00F37EA8" w:rsidRDefault="005862E0" w:rsidP="00BB1593">
            <w:pPr>
              <w:pStyle w:val="a6"/>
              <w:shd w:val="clear" w:color="auto" w:fill="auto"/>
              <w:jc w:val="left"/>
            </w:pPr>
            <w:r w:rsidRPr="008B1E47">
              <w:t>38:20:020</w:t>
            </w:r>
            <w:r w:rsidR="00F977BA">
              <w:t>2</w:t>
            </w:r>
            <w:r w:rsidRPr="008B1E47">
              <w:t>01:</w:t>
            </w:r>
            <w:r w:rsidR="00F977BA">
              <w:t>181</w:t>
            </w:r>
          </w:p>
        </w:tc>
        <w:tc>
          <w:tcPr>
            <w:tcW w:w="850" w:type="dxa"/>
            <w:gridSpan w:val="2"/>
            <w:vAlign w:val="center"/>
          </w:tcPr>
          <w:p w14:paraId="190896D4" w14:textId="1CD5A72F" w:rsidR="005862E0" w:rsidRPr="009D19F2" w:rsidRDefault="00F977BA" w:rsidP="00BB1593">
            <w:pPr>
              <w:pStyle w:val="a6"/>
              <w:shd w:val="clear" w:color="auto" w:fill="auto"/>
            </w:pPr>
            <w:r>
              <w:t>49</w:t>
            </w:r>
          </w:p>
        </w:tc>
        <w:tc>
          <w:tcPr>
            <w:tcW w:w="992" w:type="dxa"/>
            <w:vAlign w:val="center"/>
          </w:tcPr>
          <w:p w14:paraId="797431B6" w14:textId="25F806C0" w:rsidR="005862E0" w:rsidRPr="009D19F2" w:rsidRDefault="005862E0" w:rsidP="00BB1593">
            <w:pPr>
              <w:jc w:val="center"/>
              <w:rPr>
                <w:sz w:val="28"/>
                <w:szCs w:val="28"/>
              </w:rPr>
            </w:pPr>
            <w:r w:rsidRPr="009D19F2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79A403BB" w14:textId="133F6D7E" w:rsidR="005862E0" w:rsidRPr="004615AC" w:rsidRDefault="005862E0" w:rsidP="00BB1593">
            <w:pPr>
              <w:jc w:val="center"/>
              <w:rPr>
                <w:sz w:val="28"/>
                <w:szCs w:val="28"/>
              </w:rPr>
            </w:pPr>
            <w:r w:rsidRPr="004615AC">
              <w:rPr>
                <w:sz w:val="28"/>
                <w:szCs w:val="28"/>
              </w:rPr>
              <w:t>1.02.00083</w:t>
            </w:r>
          </w:p>
        </w:tc>
        <w:tc>
          <w:tcPr>
            <w:tcW w:w="1808" w:type="dxa"/>
            <w:vAlign w:val="center"/>
          </w:tcPr>
          <w:p w14:paraId="24301D70" w14:textId="31C642F8" w:rsidR="005862E0" w:rsidRPr="009D19F2" w:rsidRDefault="00F977BA" w:rsidP="00BB1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469162,75</w:t>
            </w:r>
          </w:p>
        </w:tc>
      </w:tr>
      <w:tr w:rsidR="005862E0" w:rsidRPr="0016073C" w14:paraId="78766E76" w14:textId="77777777" w:rsidTr="00BB1593">
        <w:tc>
          <w:tcPr>
            <w:tcW w:w="675" w:type="dxa"/>
          </w:tcPr>
          <w:p w14:paraId="6A57CBC9" w14:textId="6D6683D8" w:rsidR="005862E0" w:rsidRPr="0016073C" w:rsidRDefault="00F977BA" w:rsidP="00BB15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14:paraId="1A15C6D0" w14:textId="2BF0DC01" w:rsidR="005862E0" w:rsidRDefault="005862E0" w:rsidP="00BB1593">
            <w:pPr>
              <w:pStyle w:val="a6"/>
              <w:shd w:val="clear" w:color="auto" w:fill="auto"/>
              <w:jc w:val="lef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Помещение</w:t>
            </w:r>
            <w:r w:rsidRPr="00F37EA8">
              <w:rPr>
                <w:color w:val="000000"/>
                <w:lang w:eastAsia="ru-RU" w:bidi="ru-RU"/>
              </w:rPr>
              <w:t xml:space="preserve"> Иркутская область, р-н Черемховский, </w:t>
            </w:r>
            <w:r w:rsidR="00F977BA">
              <w:rPr>
                <w:color w:val="000000"/>
                <w:lang w:eastAsia="ru-RU" w:bidi="ru-RU"/>
              </w:rPr>
              <w:t>д. Хандагай</w:t>
            </w:r>
            <w:r w:rsidR="00F977BA" w:rsidRPr="00F37EA8">
              <w:rPr>
                <w:color w:val="000000"/>
                <w:lang w:eastAsia="ru-RU" w:bidi="ru-RU"/>
              </w:rPr>
              <w:t xml:space="preserve">, </w:t>
            </w:r>
            <w:r w:rsidR="00F977BA">
              <w:rPr>
                <w:color w:val="000000"/>
                <w:lang w:eastAsia="ru-RU" w:bidi="ru-RU"/>
              </w:rPr>
              <w:br/>
            </w:r>
            <w:r w:rsidR="00F977BA" w:rsidRPr="00F37EA8">
              <w:rPr>
                <w:color w:val="000000"/>
                <w:lang w:eastAsia="ru-RU" w:bidi="ru-RU"/>
              </w:rPr>
              <w:t xml:space="preserve">д. </w:t>
            </w:r>
            <w:r w:rsidR="00F977BA">
              <w:rPr>
                <w:color w:val="000000"/>
                <w:lang w:eastAsia="ru-RU" w:bidi="ru-RU"/>
              </w:rPr>
              <w:t>82, кв. 2</w:t>
            </w:r>
            <w:r>
              <w:rPr>
                <w:color w:val="000000"/>
                <w:lang w:eastAsia="ru-RU" w:bidi="ru-RU"/>
              </w:rPr>
              <w:t>, 1963</w:t>
            </w:r>
          </w:p>
          <w:p w14:paraId="0C508568" w14:textId="7F407A83" w:rsidR="005862E0" w:rsidRPr="00F37EA8" w:rsidRDefault="005862E0" w:rsidP="00BB1593">
            <w:pPr>
              <w:pStyle w:val="a6"/>
              <w:shd w:val="clear" w:color="auto" w:fill="auto"/>
              <w:jc w:val="left"/>
            </w:pPr>
            <w:r w:rsidRPr="008B1E47">
              <w:t>38:20:</w:t>
            </w:r>
            <w:r w:rsidR="00F977BA" w:rsidRPr="008B1E47">
              <w:t>020</w:t>
            </w:r>
            <w:r w:rsidR="00F977BA">
              <w:t>3</w:t>
            </w:r>
            <w:r w:rsidR="00F977BA" w:rsidRPr="008B1E47">
              <w:t>01:</w:t>
            </w:r>
            <w:r w:rsidR="00F977BA">
              <w:t>338</w:t>
            </w:r>
          </w:p>
        </w:tc>
        <w:tc>
          <w:tcPr>
            <w:tcW w:w="850" w:type="dxa"/>
            <w:gridSpan w:val="2"/>
            <w:vAlign w:val="center"/>
          </w:tcPr>
          <w:p w14:paraId="78B4A167" w14:textId="544AAAC6" w:rsidR="005862E0" w:rsidRPr="009D19F2" w:rsidRDefault="005862E0" w:rsidP="00BB1593">
            <w:pPr>
              <w:pStyle w:val="a6"/>
              <w:shd w:val="clear" w:color="auto" w:fill="auto"/>
            </w:pPr>
            <w:r>
              <w:t>5</w:t>
            </w:r>
            <w:r w:rsidR="00F977BA">
              <w:t>0</w:t>
            </w:r>
          </w:p>
        </w:tc>
        <w:tc>
          <w:tcPr>
            <w:tcW w:w="992" w:type="dxa"/>
            <w:vAlign w:val="center"/>
          </w:tcPr>
          <w:p w14:paraId="081A9431" w14:textId="2912EE04" w:rsidR="005862E0" w:rsidRPr="009D19F2" w:rsidRDefault="005862E0" w:rsidP="00BB1593">
            <w:pPr>
              <w:jc w:val="center"/>
              <w:rPr>
                <w:sz w:val="28"/>
                <w:szCs w:val="28"/>
              </w:rPr>
            </w:pPr>
            <w:r w:rsidRPr="009D19F2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7EB3D21F" w14:textId="0F8AC73F" w:rsidR="005862E0" w:rsidRPr="004615AC" w:rsidRDefault="005862E0" w:rsidP="00BB1593">
            <w:pPr>
              <w:jc w:val="center"/>
              <w:rPr>
                <w:sz w:val="28"/>
                <w:szCs w:val="28"/>
              </w:rPr>
            </w:pPr>
            <w:r w:rsidRPr="004615AC">
              <w:rPr>
                <w:sz w:val="28"/>
                <w:szCs w:val="28"/>
              </w:rPr>
              <w:t>1.02.00084</w:t>
            </w:r>
          </w:p>
        </w:tc>
        <w:tc>
          <w:tcPr>
            <w:tcW w:w="1808" w:type="dxa"/>
            <w:vAlign w:val="center"/>
          </w:tcPr>
          <w:p w14:paraId="5390E38D" w14:textId="743E2E43" w:rsidR="005862E0" w:rsidRPr="009D19F2" w:rsidRDefault="00F977BA" w:rsidP="00BB1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478737,50</w:t>
            </w:r>
          </w:p>
        </w:tc>
      </w:tr>
      <w:tr w:rsidR="005862E0" w:rsidRPr="0016073C" w14:paraId="2B0B2356" w14:textId="77777777" w:rsidTr="00BB1593">
        <w:tc>
          <w:tcPr>
            <w:tcW w:w="675" w:type="dxa"/>
          </w:tcPr>
          <w:p w14:paraId="7278A7B0" w14:textId="076D9D60" w:rsidR="005862E0" w:rsidRPr="0016073C" w:rsidRDefault="00F977BA" w:rsidP="00BB15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14:paraId="3D2A61F6" w14:textId="605DE7F4" w:rsidR="005862E0" w:rsidRDefault="005862E0" w:rsidP="00BB1593">
            <w:pPr>
              <w:pStyle w:val="a6"/>
              <w:shd w:val="clear" w:color="auto" w:fill="auto"/>
              <w:jc w:val="lef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Помещение</w:t>
            </w:r>
            <w:r w:rsidRPr="00F37EA8">
              <w:rPr>
                <w:color w:val="000000"/>
                <w:lang w:eastAsia="ru-RU" w:bidi="ru-RU"/>
              </w:rPr>
              <w:t xml:space="preserve"> Иркутская область, р-н Черемховский,</w:t>
            </w:r>
            <w:r w:rsidR="00F977BA">
              <w:rPr>
                <w:color w:val="000000"/>
                <w:lang w:eastAsia="ru-RU" w:bidi="ru-RU"/>
              </w:rPr>
              <w:t xml:space="preserve"> Хандагай</w:t>
            </w:r>
            <w:r w:rsidR="00F977BA" w:rsidRPr="00F37EA8">
              <w:rPr>
                <w:color w:val="000000"/>
                <w:lang w:eastAsia="ru-RU" w:bidi="ru-RU"/>
              </w:rPr>
              <w:t xml:space="preserve">, </w:t>
            </w:r>
            <w:r w:rsidR="00F977BA">
              <w:rPr>
                <w:color w:val="000000"/>
                <w:lang w:eastAsia="ru-RU" w:bidi="ru-RU"/>
              </w:rPr>
              <w:br/>
            </w:r>
            <w:r w:rsidR="00F977BA" w:rsidRPr="00F37EA8">
              <w:rPr>
                <w:color w:val="000000"/>
                <w:lang w:eastAsia="ru-RU" w:bidi="ru-RU"/>
              </w:rPr>
              <w:t xml:space="preserve">д. </w:t>
            </w:r>
            <w:r w:rsidR="00F977BA">
              <w:rPr>
                <w:color w:val="000000"/>
                <w:lang w:eastAsia="ru-RU" w:bidi="ru-RU"/>
              </w:rPr>
              <w:t>97, кв. 1,</w:t>
            </w:r>
            <w:r>
              <w:rPr>
                <w:color w:val="000000"/>
                <w:lang w:eastAsia="ru-RU" w:bidi="ru-RU"/>
              </w:rPr>
              <w:t xml:space="preserve"> 1968</w:t>
            </w:r>
          </w:p>
          <w:p w14:paraId="19C610D6" w14:textId="7A77130E" w:rsidR="005862E0" w:rsidRPr="00F37EA8" w:rsidRDefault="005862E0" w:rsidP="00BB1593">
            <w:pPr>
              <w:pStyle w:val="a6"/>
              <w:shd w:val="clear" w:color="auto" w:fill="auto"/>
              <w:jc w:val="left"/>
            </w:pPr>
            <w:r w:rsidRPr="008B1E47">
              <w:t>38:20:020</w:t>
            </w:r>
            <w:r>
              <w:t>6</w:t>
            </w:r>
            <w:r w:rsidRPr="008B1E47">
              <w:t>01:</w:t>
            </w:r>
            <w:r>
              <w:t>413</w:t>
            </w:r>
          </w:p>
        </w:tc>
        <w:tc>
          <w:tcPr>
            <w:tcW w:w="850" w:type="dxa"/>
            <w:gridSpan w:val="2"/>
            <w:vAlign w:val="center"/>
          </w:tcPr>
          <w:p w14:paraId="2919ABAB" w14:textId="59888B7D" w:rsidR="005862E0" w:rsidRPr="009D19F2" w:rsidRDefault="005862E0" w:rsidP="00BB1593">
            <w:pPr>
              <w:pStyle w:val="a6"/>
              <w:shd w:val="clear" w:color="auto" w:fill="auto"/>
            </w:pPr>
            <w:r>
              <w:t>4</w:t>
            </w:r>
            <w:r w:rsidR="00F977BA">
              <w:t>5</w:t>
            </w:r>
          </w:p>
        </w:tc>
        <w:tc>
          <w:tcPr>
            <w:tcW w:w="992" w:type="dxa"/>
            <w:vAlign w:val="center"/>
          </w:tcPr>
          <w:p w14:paraId="5E80ABFF" w14:textId="4861B5EE" w:rsidR="005862E0" w:rsidRPr="009D19F2" w:rsidRDefault="005862E0" w:rsidP="00BB1593">
            <w:pPr>
              <w:jc w:val="center"/>
              <w:rPr>
                <w:sz w:val="28"/>
                <w:szCs w:val="28"/>
              </w:rPr>
            </w:pPr>
            <w:r w:rsidRPr="009D19F2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09532FB4" w14:textId="7C8A8CC7" w:rsidR="005862E0" w:rsidRPr="004615AC" w:rsidRDefault="005862E0" w:rsidP="00BB1593">
            <w:pPr>
              <w:jc w:val="center"/>
              <w:rPr>
                <w:sz w:val="28"/>
                <w:szCs w:val="28"/>
              </w:rPr>
            </w:pPr>
            <w:r w:rsidRPr="004615AC">
              <w:rPr>
                <w:sz w:val="28"/>
                <w:szCs w:val="28"/>
              </w:rPr>
              <w:t>1.02.000</w:t>
            </w:r>
            <w:r w:rsidR="004615AC" w:rsidRPr="004615AC">
              <w:rPr>
                <w:sz w:val="28"/>
                <w:szCs w:val="28"/>
              </w:rPr>
              <w:t>66</w:t>
            </w:r>
          </w:p>
        </w:tc>
        <w:tc>
          <w:tcPr>
            <w:tcW w:w="1808" w:type="dxa"/>
            <w:vAlign w:val="center"/>
          </w:tcPr>
          <w:p w14:paraId="5759CC9A" w14:textId="34BEE647" w:rsidR="005862E0" w:rsidRPr="009D19F2" w:rsidRDefault="00F977BA" w:rsidP="00BB1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421301,70</w:t>
            </w:r>
          </w:p>
        </w:tc>
      </w:tr>
      <w:tr w:rsidR="005862E0" w:rsidRPr="0016073C" w14:paraId="0BEB419F" w14:textId="77777777" w:rsidTr="00BB1593">
        <w:tc>
          <w:tcPr>
            <w:tcW w:w="675" w:type="dxa"/>
          </w:tcPr>
          <w:p w14:paraId="65576997" w14:textId="5BECCB5C" w:rsidR="005862E0" w:rsidRPr="0016073C" w:rsidRDefault="00F977BA" w:rsidP="00BB15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14:paraId="0DFD72D5" w14:textId="4ECF56C5" w:rsidR="005862E0" w:rsidRDefault="005862E0" w:rsidP="00BB1593">
            <w:pPr>
              <w:pStyle w:val="a6"/>
              <w:shd w:val="clear" w:color="auto" w:fill="auto"/>
              <w:jc w:val="lef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Помещение</w:t>
            </w:r>
            <w:r w:rsidRPr="00F37EA8">
              <w:rPr>
                <w:color w:val="000000"/>
                <w:lang w:eastAsia="ru-RU" w:bidi="ru-RU"/>
              </w:rPr>
              <w:t xml:space="preserve"> Иркутская область, р-н Черемховский, </w:t>
            </w:r>
            <w:r>
              <w:rPr>
                <w:color w:val="000000"/>
                <w:lang w:eastAsia="ru-RU" w:bidi="ru-RU"/>
              </w:rPr>
              <w:t>д. Жалгай</w:t>
            </w:r>
            <w:r w:rsidRPr="00F37EA8">
              <w:rPr>
                <w:color w:val="000000"/>
                <w:lang w:eastAsia="ru-RU" w:bidi="ru-RU"/>
              </w:rPr>
              <w:t xml:space="preserve">, </w:t>
            </w:r>
            <w:r>
              <w:rPr>
                <w:color w:val="000000"/>
                <w:lang w:eastAsia="ru-RU" w:bidi="ru-RU"/>
              </w:rPr>
              <w:br/>
            </w:r>
            <w:r w:rsidRPr="00F37EA8">
              <w:rPr>
                <w:color w:val="000000"/>
                <w:lang w:eastAsia="ru-RU" w:bidi="ru-RU"/>
              </w:rPr>
              <w:t xml:space="preserve">д. </w:t>
            </w:r>
            <w:r>
              <w:rPr>
                <w:color w:val="000000"/>
                <w:lang w:eastAsia="ru-RU" w:bidi="ru-RU"/>
              </w:rPr>
              <w:t>5</w:t>
            </w:r>
            <w:r w:rsidR="00F977BA">
              <w:rPr>
                <w:color w:val="000000"/>
                <w:lang w:eastAsia="ru-RU" w:bidi="ru-RU"/>
              </w:rPr>
              <w:t>3</w:t>
            </w:r>
            <w:r w:rsidRPr="00F37EA8">
              <w:rPr>
                <w:color w:val="000000"/>
                <w:lang w:eastAsia="ru-RU" w:bidi="ru-RU"/>
              </w:rPr>
              <w:t>, кв.</w:t>
            </w:r>
            <w:r w:rsidR="00F977BA">
              <w:rPr>
                <w:color w:val="000000"/>
                <w:lang w:eastAsia="ru-RU" w:bidi="ru-RU"/>
              </w:rPr>
              <w:t>2</w:t>
            </w:r>
            <w:r>
              <w:rPr>
                <w:color w:val="000000"/>
                <w:lang w:eastAsia="ru-RU" w:bidi="ru-RU"/>
              </w:rPr>
              <w:t>, 1977</w:t>
            </w:r>
          </w:p>
          <w:p w14:paraId="657AAD68" w14:textId="4C23594F" w:rsidR="005862E0" w:rsidRPr="00F37EA8" w:rsidRDefault="005862E0" w:rsidP="00BB1593">
            <w:pPr>
              <w:pStyle w:val="a6"/>
              <w:shd w:val="clear" w:color="auto" w:fill="auto"/>
              <w:jc w:val="left"/>
            </w:pPr>
            <w:r w:rsidRPr="008B1E47">
              <w:t>38:20:</w:t>
            </w:r>
            <w:r w:rsidR="00F977BA">
              <w:t>000000</w:t>
            </w:r>
            <w:r w:rsidRPr="008B1E47">
              <w:t>:</w:t>
            </w:r>
            <w:r w:rsidR="00F977BA">
              <w:t>1969</w:t>
            </w:r>
          </w:p>
        </w:tc>
        <w:tc>
          <w:tcPr>
            <w:tcW w:w="850" w:type="dxa"/>
            <w:gridSpan w:val="2"/>
            <w:vAlign w:val="center"/>
          </w:tcPr>
          <w:p w14:paraId="706699C4" w14:textId="59EDE8E3" w:rsidR="005862E0" w:rsidRPr="009D19F2" w:rsidRDefault="00BB1593" w:rsidP="00BB1593">
            <w:pPr>
              <w:pStyle w:val="a6"/>
              <w:shd w:val="clear" w:color="auto" w:fill="auto"/>
            </w:pPr>
            <w:r>
              <w:t>48</w:t>
            </w:r>
          </w:p>
        </w:tc>
        <w:tc>
          <w:tcPr>
            <w:tcW w:w="992" w:type="dxa"/>
            <w:vAlign w:val="center"/>
          </w:tcPr>
          <w:p w14:paraId="2E5B49AC" w14:textId="6393BC9E" w:rsidR="005862E0" w:rsidRPr="009D19F2" w:rsidRDefault="005862E0" w:rsidP="00BB1593">
            <w:pPr>
              <w:jc w:val="center"/>
              <w:rPr>
                <w:sz w:val="28"/>
                <w:szCs w:val="28"/>
              </w:rPr>
            </w:pPr>
            <w:r w:rsidRPr="009D19F2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7F260B9F" w14:textId="4BCAA3B7" w:rsidR="005862E0" w:rsidRPr="004615AC" w:rsidRDefault="005862E0" w:rsidP="00BB1593">
            <w:pPr>
              <w:jc w:val="center"/>
              <w:rPr>
                <w:sz w:val="28"/>
                <w:szCs w:val="28"/>
              </w:rPr>
            </w:pPr>
            <w:r w:rsidRPr="004615AC">
              <w:rPr>
                <w:sz w:val="28"/>
                <w:szCs w:val="28"/>
              </w:rPr>
              <w:t>1.02.000</w:t>
            </w:r>
            <w:r w:rsidR="004615AC" w:rsidRPr="004615AC">
              <w:rPr>
                <w:sz w:val="28"/>
                <w:szCs w:val="28"/>
              </w:rPr>
              <w:t>72</w:t>
            </w:r>
          </w:p>
        </w:tc>
        <w:tc>
          <w:tcPr>
            <w:tcW w:w="1808" w:type="dxa"/>
            <w:vAlign w:val="center"/>
          </w:tcPr>
          <w:p w14:paraId="7198BF2E" w14:textId="5C3DBB3E" w:rsidR="005862E0" w:rsidRPr="009D19F2" w:rsidRDefault="00F977BA" w:rsidP="00BB1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449260,32</w:t>
            </w:r>
          </w:p>
        </w:tc>
      </w:tr>
      <w:tr w:rsidR="00BB1593" w:rsidRPr="0016073C" w14:paraId="63F988ED" w14:textId="77777777" w:rsidTr="00BB1593">
        <w:tc>
          <w:tcPr>
            <w:tcW w:w="675" w:type="dxa"/>
          </w:tcPr>
          <w:p w14:paraId="37557AA2" w14:textId="77777777" w:rsidR="00BB1593" w:rsidRPr="0016073C" w:rsidRDefault="00BB1593" w:rsidP="00BB15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0" w:type="dxa"/>
            <w:gridSpan w:val="2"/>
          </w:tcPr>
          <w:p w14:paraId="654E6367" w14:textId="77777777" w:rsidR="00BB1593" w:rsidRPr="00CA791D" w:rsidRDefault="00BB1593" w:rsidP="0016040E">
            <w:pPr>
              <w:jc w:val="right"/>
              <w:rPr>
                <w:sz w:val="28"/>
                <w:szCs w:val="28"/>
              </w:rPr>
            </w:pPr>
            <w:r w:rsidRPr="00CA791D">
              <w:rPr>
                <w:sz w:val="28"/>
                <w:szCs w:val="28"/>
              </w:rPr>
              <w:t>Итого</w:t>
            </w:r>
          </w:p>
        </w:tc>
        <w:tc>
          <w:tcPr>
            <w:tcW w:w="843" w:type="dxa"/>
          </w:tcPr>
          <w:p w14:paraId="0E8ED2D7" w14:textId="7400086C" w:rsidR="00BB1593" w:rsidRPr="00CA791D" w:rsidRDefault="00BB1593" w:rsidP="00BB1593">
            <w:pPr>
              <w:pStyle w:val="a6"/>
            </w:pPr>
          </w:p>
        </w:tc>
        <w:tc>
          <w:tcPr>
            <w:tcW w:w="992" w:type="dxa"/>
          </w:tcPr>
          <w:p w14:paraId="0B485C5C" w14:textId="3BF70530" w:rsidR="00BB1593" w:rsidRPr="00CA791D" w:rsidRDefault="00BB1593" w:rsidP="00BB1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720BE526" w14:textId="77777777" w:rsidR="00BB1593" w:rsidRPr="00CA791D" w:rsidRDefault="00BB1593" w:rsidP="00BB15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14:paraId="4D62D7B1" w14:textId="514F84C1" w:rsidR="00BB1593" w:rsidRPr="00CA791D" w:rsidRDefault="00BB1593" w:rsidP="00BB159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1818462,27</w:t>
            </w:r>
          </w:p>
        </w:tc>
      </w:tr>
      <w:tr w:rsidR="00BB1593" w:rsidRPr="0016073C" w14:paraId="4A56F460" w14:textId="77777777" w:rsidTr="00BB1593">
        <w:tc>
          <w:tcPr>
            <w:tcW w:w="675" w:type="dxa"/>
          </w:tcPr>
          <w:p w14:paraId="40931179" w14:textId="1EEA2F46" w:rsidR="00BB1593" w:rsidRPr="0016040E" w:rsidRDefault="00BB1593" w:rsidP="00BB1593">
            <w:pPr>
              <w:jc w:val="center"/>
              <w:rPr>
                <w:b/>
                <w:bCs/>
                <w:sz w:val="24"/>
                <w:szCs w:val="24"/>
              </w:rPr>
            </w:pPr>
            <w:r w:rsidRPr="0016040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60" w:type="dxa"/>
            <w:gridSpan w:val="2"/>
          </w:tcPr>
          <w:p w14:paraId="65121DDB" w14:textId="6F4D0D0F" w:rsidR="00BB1593" w:rsidRPr="0016040E" w:rsidRDefault="00BB1593" w:rsidP="00BB1593">
            <w:pPr>
              <w:rPr>
                <w:b/>
                <w:bCs/>
                <w:sz w:val="24"/>
                <w:szCs w:val="24"/>
              </w:rPr>
            </w:pPr>
            <w:r w:rsidRPr="0016040E">
              <w:rPr>
                <w:b/>
                <w:bCs/>
                <w:sz w:val="24"/>
                <w:szCs w:val="24"/>
              </w:rPr>
              <w:t>Наименование имущества, адрес местонахождения, кадастровый номер</w:t>
            </w:r>
          </w:p>
        </w:tc>
        <w:tc>
          <w:tcPr>
            <w:tcW w:w="843" w:type="dxa"/>
          </w:tcPr>
          <w:p w14:paraId="789B7D16" w14:textId="79FAE996" w:rsidR="00BB1593" w:rsidRPr="0016040E" w:rsidRDefault="00BB1593" w:rsidP="00BB1593">
            <w:pPr>
              <w:rPr>
                <w:b/>
                <w:bCs/>
                <w:sz w:val="24"/>
                <w:szCs w:val="24"/>
              </w:rPr>
            </w:pPr>
            <w:r w:rsidRPr="0016040E">
              <w:rPr>
                <w:b/>
                <w:bCs/>
                <w:sz w:val="24"/>
                <w:szCs w:val="24"/>
              </w:rPr>
              <w:t>Протяженность метры/площадь Кв.м.</w:t>
            </w:r>
          </w:p>
        </w:tc>
        <w:tc>
          <w:tcPr>
            <w:tcW w:w="992" w:type="dxa"/>
          </w:tcPr>
          <w:p w14:paraId="03103EAB" w14:textId="29E02A7C" w:rsidR="00BB1593" w:rsidRPr="0016040E" w:rsidRDefault="00BB1593" w:rsidP="00BB1593">
            <w:pPr>
              <w:jc w:val="center"/>
              <w:rPr>
                <w:b/>
                <w:bCs/>
                <w:sz w:val="24"/>
                <w:szCs w:val="24"/>
              </w:rPr>
            </w:pPr>
            <w:r w:rsidRPr="0016040E">
              <w:rPr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559" w:type="dxa"/>
          </w:tcPr>
          <w:p w14:paraId="2140CD03" w14:textId="17CAAECA" w:rsidR="00BB1593" w:rsidRPr="0016040E" w:rsidRDefault="00BB1593" w:rsidP="00BB1593">
            <w:pPr>
              <w:jc w:val="center"/>
              <w:rPr>
                <w:b/>
                <w:bCs/>
                <w:sz w:val="24"/>
                <w:szCs w:val="24"/>
              </w:rPr>
            </w:pPr>
            <w:r w:rsidRPr="0016040E">
              <w:rPr>
                <w:b/>
                <w:bCs/>
                <w:sz w:val="24"/>
                <w:szCs w:val="24"/>
              </w:rPr>
              <w:t>Реестровый номер</w:t>
            </w:r>
          </w:p>
        </w:tc>
        <w:tc>
          <w:tcPr>
            <w:tcW w:w="1808" w:type="dxa"/>
          </w:tcPr>
          <w:p w14:paraId="4E05A9FC" w14:textId="55A049C2" w:rsidR="00BB1593" w:rsidRPr="0016040E" w:rsidRDefault="00BB1593" w:rsidP="00BB1593">
            <w:pPr>
              <w:jc w:val="right"/>
              <w:rPr>
                <w:b/>
                <w:bCs/>
                <w:sz w:val="24"/>
                <w:szCs w:val="24"/>
              </w:rPr>
            </w:pPr>
            <w:r w:rsidRPr="0016040E">
              <w:rPr>
                <w:b/>
                <w:bCs/>
                <w:sz w:val="24"/>
                <w:szCs w:val="24"/>
              </w:rPr>
              <w:t>Кадастровая стоимость</w:t>
            </w:r>
          </w:p>
        </w:tc>
      </w:tr>
      <w:tr w:rsidR="00BB1593" w:rsidRPr="0016073C" w14:paraId="3D255305" w14:textId="77777777" w:rsidTr="007E1D91">
        <w:tc>
          <w:tcPr>
            <w:tcW w:w="675" w:type="dxa"/>
          </w:tcPr>
          <w:p w14:paraId="0CE86276" w14:textId="77777777" w:rsidR="00BB1593" w:rsidRPr="0016073C" w:rsidRDefault="00BB1593" w:rsidP="00BB15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0" w:type="dxa"/>
            <w:gridSpan w:val="2"/>
          </w:tcPr>
          <w:p w14:paraId="4D66BAA7" w14:textId="6EAF5AB6" w:rsidR="0016040E" w:rsidRPr="0016040E" w:rsidRDefault="00BB1593" w:rsidP="0016040E">
            <w:pPr>
              <w:pStyle w:val="a6"/>
              <w:shd w:val="clear" w:color="auto" w:fill="auto"/>
              <w:jc w:val="left"/>
            </w:pPr>
            <w:r w:rsidRPr="0016040E">
              <w:t xml:space="preserve">Сооружение, </w:t>
            </w:r>
            <w:r w:rsidR="0016040E" w:rsidRPr="0016040E">
              <w:t>Российская Федерация, Иркутская область, Черемховский муниципальный район, с. Саянское, проезд между ул. Саянская и ул. Сизых</w:t>
            </w:r>
          </w:p>
          <w:p w14:paraId="4A15F035" w14:textId="2FD68798" w:rsidR="00BB1593" w:rsidRPr="0016040E" w:rsidRDefault="0016040E" w:rsidP="00BB1593">
            <w:pPr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38:20:020101:1179</w:t>
            </w:r>
          </w:p>
        </w:tc>
        <w:tc>
          <w:tcPr>
            <w:tcW w:w="843" w:type="dxa"/>
            <w:vAlign w:val="center"/>
          </w:tcPr>
          <w:p w14:paraId="3BC21A20" w14:textId="4D7CFDBE" w:rsidR="00BB1593" w:rsidRPr="0016040E" w:rsidRDefault="0016040E" w:rsidP="00BB1593">
            <w:pPr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209</w:t>
            </w:r>
            <w:r w:rsidR="00BB1593" w:rsidRPr="0016040E">
              <w:rPr>
                <w:sz w:val="28"/>
                <w:szCs w:val="28"/>
              </w:rPr>
              <w:t>м</w:t>
            </w:r>
          </w:p>
        </w:tc>
        <w:tc>
          <w:tcPr>
            <w:tcW w:w="992" w:type="dxa"/>
            <w:vAlign w:val="center"/>
          </w:tcPr>
          <w:p w14:paraId="46ACEE18" w14:textId="58892174" w:rsidR="00BB1593" w:rsidRPr="0016040E" w:rsidRDefault="00BB1593" w:rsidP="00BB1593">
            <w:pPr>
              <w:jc w:val="center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7336DFCA" w14:textId="1FD54904" w:rsidR="00BB1593" w:rsidRPr="0016040E" w:rsidRDefault="00BB1593" w:rsidP="00BB1593">
            <w:pPr>
              <w:jc w:val="center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1.08.00092</w:t>
            </w:r>
          </w:p>
        </w:tc>
        <w:tc>
          <w:tcPr>
            <w:tcW w:w="1808" w:type="dxa"/>
            <w:vAlign w:val="center"/>
          </w:tcPr>
          <w:p w14:paraId="1B3436C1" w14:textId="2F88DE39" w:rsidR="00BB1593" w:rsidRPr="0016040E" w:rsidRDefault="0016040E" w:rsidP="00BB1593">
            <w:pPr>
              <w:jc w:val="right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1770489,16</w:t>
            </w:r>
          </w:p>
        </w:tc>
      </w:tr>
      <w:tr w:rsidR="00BB1593" w:rsidRPr="0016073C" w14:paraId="20A49BBD" w14:textId="77777777" w:rsidTr="007E1D91">
        <w:tc>
          <w:tcPr>
            <w:tcW w:w="675" w:type="dxa"/>
          </w:tcPr>
          <w:p w14:paraId="3194E9AD" w14:textId="77777777" w:rsidR="00BB1593" w:rsidRPr="0016073C" w:rsidRDefault="00BB1593" w:rsidP="00BB15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0" w:type="dxa"/>
            <w:gridSpan w:val="2"/>
          </w:tcPr>
          <w:p w14:paraId="58711D8C" w14:textId="00675F83" w:rsidR="00BB1593" w:rsidRPr="0016040E" w:rsidRDefault="00BB1593" w:rsidP="00BB1593">
            <w:pPr>
              <w:pStyle w:val="a6"/>
              <w:shd w:val="clear" w:color="auto" w:fill="auto"/>
              <w:jc w:val="left"/>
            </w:pPr>
            <w:r w:rsidRPr="0016040E">
              <w:t>Земельный участок, Российская Федерация, Иркутская область, Черемховский район, с. Саянское, ул. Совхозная, от автодороги» Подъезд к д. Красный Брод» (ул. Школьная) от жилого дома № 2 до жилого дома № 5</w:t>
            </w:r>
          </w:p>
          <w:p w14:paraId="38D565B1" w14:textId="10138B3C" w:rsidR="00BB1593" w:rsidRPr="0016040E" w:rsidRDefault="00BB1593" w:rsidP="00BB1593">
            <w:pPr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38:20:020101:795</w:t>
            </w:r>
          </w:p>
        </w:tc>
        <w:tc>
          <w:tcPr>
            <w:tcW w:w="843" w:type="dxa"/>
            <w:vAlign w:val="center"/>
          </w:tcPr>
          <w:p w14:paraId="58C9F812" w14:textId="5E13308D" w:rsidR="00BB1593" w:rsidRPr="0016040E" w:rsidRDefault="00BB1593" w:rsidP="00BB1593">
            <w:pPr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2122 кв.м</w:t>
            </w:r>
          </w:p>
        </w:tc>
        <w:tc>
          <w:tcPr>
            <w:tcW w:w="992" w:type="dxa"/>
            <w:vAlign w:val="center"/>
          </w:tcPr>
          <w:p w14:paraId="6DAB1AF4" w14:textId="66AFF75A" w:rsidR="00BB1593" w:rsidRPr="0016040E" w:rsidRDefault="00BB1593" w:rsidP="00BB1593">
            <w:pPr>
              <w:jc w:val="center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5835F2CF" w14:textId="1FEDA327" w:rsidR="00BB1593" w:rsidRPr="0016040E" w:rsidRDefault="00BB1593" w:rsidP="00BB1593">
            <w:pPr>
              <w:jc w:val="center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1.01.0009</w:t>
            </w:r>
            <w:r w:rsidR="0016040E">
              <w:rPr>
                <w:sz w:val="28"/>
                <w:szCs w:val="28"/>
              </w:rPr>
              <w:t>4</w:t>
            </w:r>
          </w:p>
        </w:tc>
        <w:tc>
          <w:tcPr>
            <w:tcW w:w="1808" w:type="dxa"/>
            <w:vAlign w:val="center"/>
          </w:tcPr>
          <w:p w14:paraId="28B0C5E5" w14:textId="34DE3B75" w:rsidR="00BB1593" w:rsidRPr="0016040E" w:rsidRDefault="00BB1593" w:rsidP="00BB1593">
            <w:pPr>
              <w:jc w:val="right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518107,52</w:t>
            </w:r>
          </w:p>
        </w:tc>
      </w:tr>
      <w:tr w:rsidR="00BB1593" w:rsidRPr="0016073C" w14:paraId="32DFFE27" w14:textId="77777777" w:rsidTr="00166B96">
        <w:tc>
          <w:tcPr>
            <w:tcW w:w="675" w:type="dxa"/>
          </w:tcPr>
          <w:p w14:paraId="74F9AADB" w14:textId="77777777" w:rsidR="00BB1593" w:rsidRPr="0016073C" w:rsidRDefault="00BB1593" w:rsidP="00BB15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0" w:type="dxa"/>
            <w:gridSpan w:val="2"/>
          </w:tcPr>
          <w:p w14:paraId="2BE58F66" w14:textId="299166CF" w:rsidR="00BB1593" w:rsidRPr="0016040E" w:rsidRDefault="00BB1593" w:rsidP="00BB1593">
            <w:pPr>
              <w:pStyle w:val="a6"/>
              <w:shd w:val="clear" w:color="auto" w:fill="auto"/>
              <w:jc w:val="left"/>
            </w:pPr>
            <w:r w:rsidRPr="0016040E">
              <w:t>Земельный участок, Российская Федерация, Иркутская область, Черемховский район, с. Саянское, проезд от жилого дома № 33 по ул. Саянская до жилого дома № 20 по ул. Школьная</w:t>
            </w:r>
          </w:p>
          <w:p w14:paraId="291C91E4" w14:textId="6CA3CC20" w:rsidR="00BB1593" w:rsidRPr="0016040E" w:rsidRDefault="00BB1593" w:rsidP="00BB1593">
            <w:pPr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38:20:020101:1165</w:t>
            </w:r>
          </w:p>
        </w:tc>
        <w:tc>
          <w:tcPr>
            <w:tcW w:w="843" w:type="dxa"/>
            <w:vAlign w:val="center"/>
          </w:tcPr>
          <w:p w14:paraId="7F0303DC" w14:textId="2FF2C9AD" w:rsidR="00BB1593" w:rsidRPr="0016040E" w:rsidRDefault="00BB1593" w:rsidP="00BB1593">
            <w:pPr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5771 кв.м</w:t>
            </w:r>
          </w:p>
        </w:tc>
        <w:tc>
          <w:tcPr>
            <w:tcW w:w="992" w:type="dxa"/>
            <w:vAlign w:val="center"/>
          </w:tcPr>
          <w:p w14:paraId="481594E5" w14:textId="12956AA4" w:rsidR="00BB1593" w:rsidRPr="0016040E" w:rsidRDefault="00BB1593" w:rsidP="00BB1593">
            <w:pPr>
              <w:jc w:val="center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7EFDF073" w14:textId="53E5894A" w:rsidR="00BB1593" w:rsidRPr="0016040E" w:rsidRDefault="00BB1593" w:rsidP="00BB1593">
            <w:pPr>
              <w:jc w:val="center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1.01.0009</w:t>
            </w:r>
            <w:r w:rsidR="0016040E">
              <w:rPr>
                <w:sz w:val="28"/>
                <w:szCs w:val="28"/>
              </w:rPr>
              <w:t>5</w:t>
            </w:r>
          </w:p>
        </w:tc>
        <w:tc>
          <w:tcPr>
            <w:tcW w:w="1808" w:type="dxa"/>
            <w:vAlign w:val="center"/>
          </w:tcPr>
          <w:p w14:paraId="6EFE751E" w14:textId="769E9C90" w:rsidR="00BB1593" w:rsidRPr="0016040E" w:rsidRDefault="00BB1593" w:rsidP="00BB1593">
            <w:pPr>
              <w:jc w:val="right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1409047,36</w:t>
            </w:r>
          </w:p>
        </w:tc>
      </w:tr>
      <w:tr w:rsidR="00BB1593" w:rsidRPr="0016073C" w14:paraId="43324164" w14:textId="77777777" w:rsidTr="00455554">
        <w:tc>
          <w:tcPr>
            <w:tcW w:w="675" w:type="dxa"/>
          </w:tcPr>
          <w:p w14:paraId="08F59CC0" w14:textId="77777777" w:rsidR="00BB1593" w:rsidRPr="0016073C" w:rsidRDefault="00BB1593" w:rsidP="00BB15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0" w:type="dxa"/>
            <w:gridSpan w:val="2"/>
          </w:tcPr>
          <w:p w14:paraId="3720956A" w14:textId="1D3F6CA2" w:rsidR="00BB1593" w:rsidRPr="0016040E" w:rsidRDefault="00BB1593" w:rsidP="00BB1593">
            <w:pPr>
              <w:pStyle w:val="a6"/>
              <w:shd w:val="clear" w:color="auto" w:fill="auto"/>
              <w:jc w:val="left"/>
            </w:pPr>
            <w:r w:rsidRPr="0016040E">
              <w:t>Земельный участок, Российская Федерация, Иркутская область, Черемховский район, с. Саянское, проезд между ул. Саянская и ул. Сизых</w:t>
            </w:r>
          </w:p>
          <w:p w14:paraId="518B1ABC" w14:textId="39EA7F2E" w:rsidR="00BB1593" w:rsidRPr="0016040E" w:rsidRDefault="00BB1593" w:rsidP="00BB1593">
            <w:pPr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38:20:020101:1167</w:t>
            </w:r>
          </w:p>
        </w:tc>
        <w:tc>
          <w:tcPr>
            <w:tcW w:w="843" w:type="dxa"/>
            <w:vAlign w:val="center"/>
          </w:tcPr>
          <w:p w14:paraId="15BD6F06" w14:textId="23AB381F" w:rsidR="00BB1593" w:rsidRPr="0016040E" w:rsidRDefault="00BB1593" w:rsidP="00BB1593">
            <w:pPr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972 кв.м</w:t>
            </w:r>
          </w:p>
        </w:tc>
        <w:tc>
          <w:tcPr>
            <w:tcW w:w="992" w:type="dxa"/>
            <w:vAlign w:val="center"/>
          </w:tcPr>
          <w:p w14:paraId="608D85D9" w14:textId="69A5D3E4" w:rsidR="00BB1593" w:rsidRPr="0016040E" w:rsidRDefault="00BB1593" w:rsidP="00BB1593">
            <w:pPr>
              <w:jc w:val="center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3054B0B9" w14:textId="0F846D1A" w:rsidR="00BB1593" w:rsidRPr="0016040E" w:rsidRDefault="00BB1593" w:rsidP="00BB1593">
            <w:pPr>
              <w:jc w:val="center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1.01.0009</w:t>
            </w:r>
            <w:r w:rsidR="0016040E">
              <w:rPr>
                <w:sz w:val="28"/>
                <w:szCs w:val="28"/>
              </w:rPr>
              <w:t>6</w:t>
            </w:r>
          </w:p>
        </w:tc>
        <w:tc>
          <w:tcPr>
            <w:tcW w:w="1808" w:type="dxa"/>
            <w:vAlign w:val="center"/>
          </w:tcPr>
          <w:p w14:paraId="3C0C6959" w14:textId="2079ABFA" w:rsidR="00BB1593" w:rsidRPr="0016040E" w:rsidRDefault="00BB1593" w:rsidP="00BB1593">
            <w:pPr>
              <w:jc w:val="right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237323,52</w:t>
            </w:r>
          </w:p>
        </w:tc>
      </w:tr>
      <w:tr w:rsidR="00BB1593" w:rsidRPr="0016073C" w14:paraId="67C12E25" w14:textId="77777777" w:rsidTr="003E0C4D">
        <w:tc>
          <w:tcPr>
            <w:tcW w:w="675" w:type="dxa"/>
          </w:tcPr>
          <w:p w14:paraId="226E2F68" w14:textId="77777777" w:rsidR="00BB1593" w:rsidRPr="0016073C" w:rsidRDefault="00BB1593" w:rsidP="00BB15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0" w:type="dxa"/>
            <w:gridSpan w:val="2"/>
          </w:tcPr>
          <w:p w14:paraId="781D7F79" w14:textId="21207D08" w:rsidR="00BB1593" w:rsidRPr="0016040E" w:rsidRDefault="00BB1593" w:rsidP="00BB1593">
            <w:pPr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Земельный участок, Российская Федерация, Иркутская область, Черемховский район, с. Саянское ул. Совхозная, от автодороги» Подъезд к д. Красный Брод» (ул. Школьная) строение № 1 до пересечения с ул. Сизых 38:20:020101:1165</w:t>
            </w:r>
          </w:p>
        </w:tc>
        <w:tc>
          <w:tcPr>
            <w:tcW w:w="843" w:type="dxa"/>
            <w:vAlign w:val="center"/>
          </w:tcPr>
          <w:p w14:paraId="14FEBB56" w14:textId="77777777" w:rsidR="00BB1593" w:rsidRPr="0016040E" w:rsidRDefault="00BB1593" w:rsidP="00BB1593">
            <w:pPr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2305</w:t>
            </w:r>
          </w:p>
          <w:p w14:paraId="6153977D" w14:textId="72DCA04E" w:rsidR="00BB1593" w:rsidRPr="0016040E" w:rsidRDefault="00BB1593" w:rsidP="00BB1593">
            <w:pPr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кв.м</w:t>
            </w:r>
          </w:p>
        </w:tc>
        <w:tc>
          <w:tcPr>
            <w:tcW w:w="992" w:type="dxa"/>
            <w:vAlign w:val="center"/>
          </w:tcPr>
          <w:p w14:paraId="1EB03BDF" w14:textId="0D1F133F" w:rsidR="00BB1593" w:rsidRPr="0016040E" w:rsidRDefault="00BB1593" w:rsidP="00BB1593">
            <w:pPr>
              <w:jc w:val="center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69F597AD" w14:textId="2FA6E079" w:rsidR="00BB1593" w:rsidRPr="0016040E" w:rsidRDefault="00BB1593" w:rsidP="00BB1593">
            <w:pPr>
              <w:jc w:val="center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1.01.0009</w:t>
            </w:r>
            <w:r w:rsidR="0016040E">
              <w:rPr>
                <w:sz w:val="28"/>
                <w:szCs w:val="28"/>
              </w:rPr>
              <w:t>7</w:t>
            </w:r>
          </w:p>
        </w:tc>
        <w:tc>
          <w:tcPr>
            <w:tcW w:w="1808" w:type="dxa"/>
            <w:vAlign w:val="center"/>
          </w:tcPr>
          <w:p w14:paraId="0DC8B47F" w14:textId="7EB8E4FE" w:rsidR="00BB1593" w:rsidRPr="0016040E" w:rsidRDefault="00BB1593" w:rsidP="00BB1593">
            <w:pPr>
              <w:jc w:val="right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562788,80</w:t>
            </w:r>
          </w:p>
        </w:tc>
      </w:tr>
      <w:tr w:rsidR="00BB1593" w:rsidRPr="0016073C" w14:paraId="636EE381" w14:textId="77777777" w:rsidTr="009B55D5">
        <w:tc>
          <w:tcPr>
            <w:tcW w:w="675" w:type="dxa"/>
          </w:tcPr>
          <w:p w14:paraId="51B2F9F6" w14:textId="77777777" w:rsidR="00BB1593" w:rsidRPr="0016073C" w:rsidRDefault="00BB1593" w:rsidP="00BB15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0" w:type="dxa"/>
            <w:gridSpan w:val="2"/>
          </w:tcPr>
          <w:p w14:paraId="213A8A18" w14:textId="60082F95" w:rsidR="00BB1593" w:rsidRPr="0016040E" w:rsidRDefault="00BB1593" w:rsidP="00BB1593">
            <w:pPr>
              <w:pStyle w:val="a6"/>
              <w:shd w:val="clear" w:color="auto" w:fill="auto"/>
              <w:jc w:val="left"/>
            </w:pPr>
            <w:r w:rsidRPr="0016040E">
              <w:t>Земельный участок, Российская Федерация, Иркутская область, Черемховский район, с. Саянское, проезд от жилого дома № 10 по ул. Мальцева до пересечения с ул. Степная</w:t>
            </w:r>
          </w:p>
          <w:p w14:paraId="5A2C2BAF" w14:textId="32FACDEE" w:rsidR="00BB1593" w:rsidRPr="0016040E" w:rsidRDefault="00BB1593" w:rsidP="00BB1593">
            <w:pPr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38:20:020101:1168</w:t>
            </w:r>
          </w:p>
        </w:tc>
        <w:tc>
          <w:tcPr>
            <w:tcW w:w="843" w:type="dxa"/>
            <w:vAlign w:val="center"/>
          </w:tcPr>
          <w:p w14:paraId="5536BFBB" w14:textId="64E6ECC2" w:rsidR="00BB1593" w:rsidRPr="0016040E" w:rsidRDefault="00BB1593" w:rsidP="00BB1593">
            <w:pPr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2305 кв.м</w:t>
            </w:r>
          </w:p>
        </w:tc>
        <w:tc>
          <w:tcPr>
            <w:tcW w:w="992" w:type="dxa"/>
            <w:vAlign w:val="center"/>
          </w:tcPr>
          <w:p w14:paraId="6B94B6D5" w14:textId="4BE64D8B" w:rsidR="00BB1593" w:rsidRPr="0016040E" w:rsidRDefault="00BB1593" w:rsidP="00BB1593">
            <w:pPr>
              <w:jc w:val="center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4336F68D" w14:textId="4AD84102" w:rsidR="00BB1593" w:rsidRPr="0016040E" w:rsidRDefault="00BB1593" w:rsidP="00BB1593">
            <w:pPr>
              <w:jc w:val="center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1.01.0009</w:t>
            </w:r>
            <w:r w:rsidR="0016040E">
              <w:rPr>
                <w:sz w:val="28"/>
                <w:szCs w:val="28"/>
              </w:rPr>
              <w:t>8</w:t>
            </w:r>
          </w:p>
        </w:tc>
        <w:tc>
          <w:tcPr>
            <w:tcW w:w="1808" w:type="dxa"/>
            <w:vAlign w:val="center"/>
          </w:tcPr>
          <w:p w14:paraId="2E9D4BBA" w14:textId="1CE684E3" w:rsidR="00BB1593" w:rsidRPr="0016040E" w:rsidRDefault="00BB1593" w:rsidP="00BB1593">
            <w:pPr>
              <w:jc w:val="right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637745,92</w:t>
            </w:r>
          </w:p>
        </w:tc>
      </w:tr>
      <w:tr w:rsidR="00BB1593" w:rsidRPr="0016073C" w14:paraId="750CA2B3" w14:textId="77777777" w:rsidTr="00BB1593">
        <w:tc>
          <w:tcPr>
            <w:tcW w:w="675" w:type="dxa"/>
          </w:tcPr>
          <w:p w14:paraId="2DF9034F" w14:textId="77777777" w:rsidR="00BB1593" w:rsidRPr="0016073C" w:rsidRDefault="00BB1593" w:rsidP="00BB15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0" w:type="dxa"/>
            <w:gridSpan w:val="2"/>
          </w:tcPr>
          <w:p w14:paraId="5A80E17D" w14:textId="7C554D9D" w:rsidR="00BB1593" w:rsidRPr="0016040E" w:rsidRDefault="0016040E" w:rsidP="00BB1593">
            <w:pPr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 xml:space="preserve">Сооружение Иркутская область, Черемховский район, д. Жалгай, </w:t>
            </w:r>
            <w:r w:rsidRPr="0016040E">
              <w:rPr>
                <w:sz w:val="28"/>
                <w:szCs w:val="28"/>
              </w:rPr>
              <w:lastRenderedPageBreak/>
              <w:t>28А</w:t>
            </w:r>
          </w:p>
          <w:p w14:paraId="4500AF09" w14:textId="68394666" w:rsidR="0016040E" w:rsidRPr="0016040E" w:rsidRDefault="0016040E" w:rsidP="00BB1593">
            <w:pPr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38:20:020601:419</w:t>
            </w:r>
          </w:p>
        </w:tc>
        <w:tc>
          <w:tcPr>
            <w:tcW w:w="843" w:type="dxa"/>
          </w:tcPr>
          <w:p w14:paraId="1F4EDD3D" w14:textId="49B040A4" w:rsidR="00BB1593" w:rsidRPr="0016040E" w:rsidRDefault="0016040E" w:rsidP="00BB1593">
            <w:pPr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992" w:type="dxa"/>
          </w:tcPr>
          <w:p w14:paraId="4647D518" w14:textId="09ACBF1B" w:rsidR="00BB1593" w:rsidRPr="0016040E" w:rsidRDefault="0016040E" w:rsidP="00BB1593">
            <w:pPr>
              <w:jc w:val="center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4CC6D7FA" w14:textId="64512E2D" w:rsidR="00BB1593" w:rsidRPr="0016040E" w:rsidRDefault="0016040E" w:rsidP="00BB1593">
            <w:pPr>
              <w:jc w:val="center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1.01.0009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8" w:type="dxa"/>
          </w:tcPr>
          <w:p w14:paraId="03587EFF" w14:textId="67D83FED" w:rsidR="00BB1593" w:rsidRPr="0016040E" w:rsidRDefault="0016040E" w:rsidP="00BB1593">
            <w:pPr>
              <w:jc w:val="right"/>
              <w:rPr>
                <w:sz w:val="28"/>
                <w:szCs w:val="28"/>
              </w:rPr>
            </w:pPr>
            <w:r w:rsidRPr="0016040E">
              <w:rPr>
                <w:sz w:val="28"/>
                <w:szCs w:val="28"/>
              </w:rPr>
              <w:t>7832,32</w:t>
            </w:r>
          </w:p>
        </w:tc>
      </w:tr>
    </w:tbl>
    <w:p w14:paraId="7706CDF3" w14:textId="77777777" w:rsidR="00B04ACA" w:rsidRDefault="00B04ACA" w:rsidP="0077445C">
      <w:pPr>
        <w:jc w:val="both"/>
        <w:rPr>
          <w:sz w:val="24"/>
          <w:szCs w:val="24"/>
        </w:rPr>
      </w:pPr>
    </w:p>
    <w:p w14:paraId="5B17EC05" w14:textId="77777777" w:rsidR="00863F63" w:rsidRPr="00863F63" w:rsidRDefault="00863F63" w:rsidP="0077445C">
      <w:pPr>
        <w:jc w:val="both"/>
        <w:rPr>
          <w:sz w:val="24"/>
          <w:szCs w:val="24"/>
        </w:rPr>
      </w:pPr>
    </w:p>
    <w:p w14:paraId="3FC668B0" w14:textId="523B121D" w:rsidR="009D49A9" w:rsidRPr="00B5005C" w:rsidRDefault="00863F63" w:rsidP="0077445C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841CA" w:rsidRPr="00B5005C">
        <w:rPr>
          <w:sz w:val="28"/>
          <w:szCs w:val="28"/>
        </w:rPr>
        <w:t>лав</w:t>
      </w:r>
      <w:r w:rsidR="006B5D98">
        <w:rPr>
          <w:sz w:val="28"/>
          <w:szCs w:val="28"/>
        </w:rPr>
        <w:t>а</w:t>
      </w:r>
      <w:r w:rsidR="008841CA" w:rsidRPr="00B5005C">
        <w:rPr>
          <w:sz w:val="28"/>
          <w:szCs w:val="28"/>
        </w:rPr>
        <w:t xml:space="preserve"> </w:t>
      </w:r>
      <w:r w:rsidR="00B5005C" w:rsidRPr="00B5005C">
        <w:rPr>
          <w:sz w:val="28"/>
          <w:szCs w:val="28"/>
        </w:rPr>
        <w:t>Саянского</w:t>
      </w:r>
    </w:p>
    <w:p w14:paraId="39AAFEDB" w14:textId="74F0B9D1" w:rsidR="008841CA" w:rsidRPr="00B5005C" w:rsidRDefault="00863F63" w:rsidP="0077445C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B5005C">
        <w:rPr>
          <w:sz w:val="28"/>
          <w:szCs w:val="28"/>
        </w:rPr>
        <w:tab/>
      </w:r>
      <w:r w:rsidR="00B5005C">
        <w:rPr>
          <w:sz w:val="28"/>
          <w:szCs w:val="28"/>
        </w:rPr>
        <w:tab/>
      </w:r>
      <w:r w:rsidR="00B5005C">
        <w:rPr>
          <w:sz w:val="28"/>
          <w:szCs w:val="28"/>
        </w:rPr>
        <w:tab/>
      </w:r>
      <w:r w:rsidR="00B5005C">
        <w:rPr>
          <w:sz w:val="28"/>
          <w:szCs w:val="28"/>
        </w:rPr>
        <w:tab/>
      </w:r>
      <w:r w:rsidR="00B5005C">
        <w:rPr>
          <w:sz w:val="28"/>
          <w:szCs w:val="28"/>
        </w:rPr>
        <w:tab/>
      </w:r>
      <w:r w:rsidR="00B5005C">
        <w:rPr>
          <w:sz w:val="28"/>
          <w:szCs w:val="28"/>
        </w:rPr>
        <w:tab/>
      </w:r>
      <w:r w:rsidR="00B5005C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="0016040E">
        <w:rPr>
          <w:sz w:val="28"/>
          <w:szCs w:val="28"/>
        </w:rPr>
        <w:t>С. Д. Полозов</w:t>
      </w:r>
    </w:p>
    <w:p w14:paraId="6FFFE602" w14:textId="77777777" w:rsidR="00B04ACA" w:rsidRPr="00B04ACA" w:rsidRDefault="00B04ACA" w:rsidP="0077445C">
      <w:pPr>
        <w:jc w:val="both"/>
        <w:rPr>
          <w:sz w:val="24"/>
          <w:szCs w:val="24"/>
        </w:rPr>
      </w:pPr>
    </w:p>
    <w:sectPr w:rsidR="00B04ACA" w:rsidRPr="00B04ACA" w:rsidSect="00791E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CB4EDB"/>
    <w:multiLevelType w:val="hybridMultilevel"/>
    <w:tmpl w:val="982C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E43"/>
    <w:rsid w:val="00012EBC"/>
    <w:rsid w:val="00045967"/>
    <w:rsid w:val="000B314D"/>
    <w:rsid w:val="000B5917"/>
    <w:rsid w:val="000C52D2"/>
    <w:rsid w:val="001069F8"/>
    <w:rsid w:val="00115FFF"/>
    <w:rsid w:val="00134D1E"/>
    <w:rsid w:val="0016040E"/>
    <w:rsid w:val="0016073C"/>
    <w:rsid w:val="001875BD"/>
    <w:rsid w:val="001C7D4C"/>
    <w:rsid w:val="00217E91"/>
    <w:rsid w:val="00235A65"/>
    <w:rsid w:val="00236D4E"/>
    <w:rsid w:val="002744F7"/>
    <w:rsid w:val="002B5D4B"/>
    <w:rsid w:val="00347D56"/>
    <w:rsid w:val="0035369B"/>
    <w:rsid w:val="00363371"/>
    <w:rsid w:val="00387601"/>
    <w:rsid w:val="003E305A"/>
    <w:rsid w:val="003F0F8A"/>
    <w:rsid w:val="0043028C"/>
    <w:rsid w:val="004615AC"/>
    <w:rsid w:val="0048306A"/>
    <w:rsid w:val="0049471F"/>
    <w:rsid w:val="004C500F"/>
    <w:rsid w:val="004F3468"/>
    <w:rsid w:val="00514917"/>
    <w:rsid w:val="00530C87"/>
    <w:rsid w:val="005565BB"/>
    <w:rsid w:val="00560A6E"/>
    <w:rsid w:val="0058114A"/>
    <w:rsid w:val="005862E0"/>
    <w:rsid w:val="0059747F"/>
    <w:rsid w:val="00627321"/>
    <w:rsid w:val="00640FEC"/>
    <w:rsid w:val="00642397"/>
    <w:rsid w:val="006432F1"/>
    <w:rsid w:val="00663001"/>
    <w:rsid w:val="00675675"/>
    <w:rsid w:val="006B5D98"/>
    <w:rsid w:val="00763811"/>
    <w:rsid w:val="00766D11"/>
    <w:rsid w:val="0077445C"/>
    <w:rsid w:val="00775441"/>
    <w:rsid w:val="00791E43"/>
    <w:rsid w:val="007C2556"/>
    <w:rsid w:val="007F26BD"/>
    <w:rsid w:val="00862A41"/>
    <w:rsid w:val="00863F63"/>
    <w:rsid w:val="008841CA"/>
    <w:rsid w:val="008E1D45"/>
    <w:rsid w:val="008F182F"/>
    <w:rsid w:val="009202E3"/>
    <w:rsid w:val="009D19F2"/>
    <w:rsid w:val="009D227C"/>
    <w:rsid w:val="009D49A9"/>
    <w:rsid w:val="009F706F"/>
    <w:rsid w:val="00A04456"/>
    <w:rsid w:val="00A262AC"/>
    <w:rsid w:val="00A316A8"/>
    <w:rsid w:val="00A36334"/>
    <w:rsid w:val="00B04ACA"/>
    <w:rsid w:val="00B36C21"/>
    <w:rsid w:val="00B5005C"/>
    <w:rsid w:val="00B52A5A"/>
    <w:rsid w:val="00B615B1"/>
    <w:rsid w:val="00B93B9D"/>
    <w:rsid w:val="00BB1593"/>
    <w:rsid w:val="00C32953"/>
    <w:rsid w:val="00C547C2"/>
    <w:rsid w:val="00C92ACF"/>
    <w:rsid w:val="00CA791D"/>
    <w:rsid w:val="00D23A31"/>
    <w:rsid w:val="00D45A76"/>
    <w:rsid w:val="00DE1220"/>
    <w:rsid w:val="00E03C01"/>
    <w:rsid w:val="00E30F11"/>
    <w:rsid w:val="00EA0DBC"/>
    <w:rsid w:val="00ED62E9"/>
    <w:rsid w:val="00EE0EC0"/>
    <w:rsid w:val="00EF6449"/>
    <w:rsid w:val="00F37EA8"/>
    <w:rsid w:val="00F96780"/>
    <w:rsid w:val="00F977BA"/>
    <w:rsid w:val="00FA5BB3"/>
    <w:rsid w:val="00FF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C84BA"/>
  <w15:docId w15:val="{C4056E5D-3D2B-4602-B87D-5FA00794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45C"/>
    <w:pPr>
      <w:ind w:left="720"/>
      <w:contextualSpacing/>
    </w:pPr>
  </w:style>
  <w:style w:type="table" w:styleId="a4">
    <w:name w:val="Table Grid"/>
    <w:basedOn w:val="a1"/>
    <w:uiPriority w:val="59"/>
    <w:rsid w:val="00B04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640FE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Другое"/>
    <w:basedOn w:val="a"/>
    <w:link w:val="a5"/>
    <w:rsid w:val="00640FEC"/>
    <w:pPr>
      <w:widowControl w:val="0"/>
      <w:shd w:val="clear" w:color="auto" w:fill="FFFFFF"/>
      <w:jc w:val="center"/>
    </w:pPr>
    <w:rPr>
      <w:sz w:val="28"/>
      <w:szCs w:val="28"/>
      <w:lang w:eastAsia="en-US"/>
    </w:rPr>
  </w:style>
  <w:style w:type="character" w:customStyle="1" w:styleId="a7">
    <w:name w:val="Подпись к картинке_"/>
    <w:basedOn w:val="a0"/>
    <w:link w:val="a8"/>
    <w:rsid w:val="003E305A"/>
    <w:rPr>
      <w:rFonts w:ascii="Times New Roman" w:eastAsia="Times New Roman" w:hAnsi="Times New Roman" w:cs="Times New Roman"/>
      <w:sz w:val="28"/>
      <w:szCs w:val="28"/>
      <w:u w:val="single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E305A"/>
    <w:pPr>
      <w:widowControl w:val="0"/>
      <w:shd w:val="clear" w:color="auto" w:fill="FFFFFF"/>
    </w:pPr>
    <w:rPr>
      <w:sz w:val="28"/>
      <w:szCs w:val="28"/>
      <w:u w:val="single"/>
      <w:lang w:eastAsia="en-US"/>
    </w:rPr>
  </w:style>
  <w:style w:type="character" w:customStyle="1" w:styleId="a9">
    <w:name w:val="Основной текст_"/>
    <w:basedOn w:val="a0"/>
    <w:link w:val="1"/>
    <w:rsid w:val="000B591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9"/>
    <w:rsid w:val="000B5917"/>
    <w:pPr>
      <w:widowControl w:val="0"/>
      <w:shd w:val="clear" w:color="auto" w:fill="FFFFFF"/>
      <w:ind w:firstLine="40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060D62-E553-44E9-8ECD-B0DA2F3D7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Sayanskoe</cp:lastModifiedBy>
  <cp:revision>61</cp:revision>
  <cp:lastPrinted>2021-11-25T07:58:00Z</cp:lastPrinted>
  <dcterms:created xsi:type="dcterms:W3CDTF">2015-10-23T06:09:00Z</dcterms:created>
  <dcterms:modified xsi:type="dcterms:W3CDTF">2024-12-03T09:05:00Z</dcterms:modified>
</cp:coreProperties>
</file>