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08" w:rsidRDefault="0055304F" w:rsidP="00DD26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31.03.2022 г.</w:t>
      </w:r>
      <w:r w:rsidR="00DF3395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3/4</w:t>
      </w:r>
      <w:r w:rsidR="00DD2608">
        <w:rPr>
          <w:rFonts w:ascii="Arial" w:hAnsi="Arial" w:cs="Arial"/>
          <w:b/>
          <w:sz w:val="32"/>
          <w:szCs w:val="32"/>
        </w:rPr>
        <w:t>-ДМО</w:t>
      </w:r>
    </w:p>
    <w:p w:rsidR="00DD2608" w:rsidRDefault="00DD2608" w:rsidP="00DD2608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D2608" w:rsidRDefault="00DD2608" w:rsidP="00DD26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DD2608" w:rsidRDefault="00DD2608" w:rsidP="00DD2608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DD2608" w:rsidRDefault="00DD2608" w:rsidP="00DD2608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 «</w:t>
      </w:r>
      <w:r w:rsidR="00DF3395">
        <w:rPr>
          <w:b/>
          <w:bCs/>
          <w:sz w:val="32"/>
          <w:szCs w:val="32"/>
        </w:rPr>
        <w:t>БАХТА</w:t>
      </w:r>
      <w:r>
        <w:rPr>
          <w:b/>
          <w:bCs/>
          <w:sz w:val="32"/>
          <w:szCs w:val="32"/>
        </w:rPr>
        <w:t>Й»</w:t>
      </w:r>
    </w:p>
    <w:p w:rsidR="00DD2608" w:rsidRDefault="00DD2608" w:rsidP="00DD2608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</w:t>
      </w:r>
    </w:p>
    <w:p w:rsidR="00DD2608" w:rsidRDefault="00DD2608" w:rsidP="00DD2608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D2608" w:rsidRDefault="00DD2608" w:rsidP="00DD2608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</w:p>
    <w:p w:rsidR="00DD2608" w:rsidRPr="00DD2608" w:rsidRDefault="00DD2608" w:rsidP="00DD2608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 УТВЕРЖДЕНИИ КЛЮЧЕВЫХ ПОКАЗАТЕЛЕЙ ВИДА КОНТРОЛЯ И ИХ ЦЕЛЕВЫХ ЗНАЧЕНИЙ, ИНДИКАТИВНЫХ ПОКАЗАТЕЛЕЙ ДЛЯ МУНИЦИПАЛЬНОГО КОНТРОЛЯ</w:t>
      </w:r>
      <w:r w:rsidRPr="00BF1D62">
        <w:rPr>
          <w:b/>
          <w:bCs/>
          <w:sz w:val="32"/>
          <w:szCs w:val="32"/>
        </w:rPr>
        <w:t xml:space="preserve"> В СФЕРЕ БЛАГОУСТРОЙСТВА НА ТЕРРИТОРИИ МУНИЦИПАЛЬНОГО ОБРАЗОВАНИЯ «</w:t>
      </w:r>
      <w:r w:rsidR="00DF3395">
        <w:rPr>
          <w:b/>
          <w:bCs/>
          <w:sz w:val="32"/>
          <w:szCs w:val="32"/>
        </w:rPr>
        <w:t>БАХТАЙ</w:t>
      </w:r>
      <w:r w:rsidRPr="00BF1D62">
        <w:rPr>
          <w:b/>
          <w:bCs/>
          <w:sz w:val="32"/>
          <w:szCs w:val="32"/>
        </w:rPr>
        <w:t>»</w:t>
      </w:r>
    </w:p>
    <w:p w:rsidR="00DD2608" w:rsidRPr="0055304F" w:rsidRDefault="00DD2608" w:rsidP="00DD2608">
      <w:pPr>
        <w:pStyle w:val="2"/>
        <w:tabs>
          <w:tab w:val="left" w:pos="2040"/>
        </w:tabs>
        <w:ind w:firstLine="0"/>
        <w:rPr>
          <w:b/>
          <w:bCs/>
          <w:sz w:val="24"/>
          <w:szCs w:val="24"/>
        </w:rPr>
      </w:pPr>
    </w:p>
    <w:p w:rsidR="00DD2608" w:rsidRDefault="00DD2608" w:rsidP="00DD2608">
      <w:pPr>
        <w:rPr>
          <w:color w:val="000000"/>
        </w:rPr>
      </w:pPr>
    </w:p>
    <w:p w:rsidR="00DD2608" w:rsidRDefault="00DD2608" w:rsidP="0055304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 соответствии со ст.30 Федерального закона от 31.07.2020г. № 248-ФЗ «О государственном контроле (надзоре) и муниципальном контроле в Российской Федерации», с </w:t>
      </w:r>
      <w:r>
        <w:rPr>
          <w:rFonts w:ascii="Arial" w:eastAsiaTheme="minorHAnsi" w:hAnsi="Arial" w:cs="Arial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Arial" w:hAnsi="Arial" w:cs="Arial"/>
          <w:color w:val="000000"/>
        </w:rPr>
        <w:t>Уставом муниципального образования «</w:t>
      </w:r>
      <w:proofErr w:type="spellStart"/>
      <w:r w:rsidR="00DF3395">
        <w:rPr>
          <w:rFonts w:ascii="Arial" w:hAnsi="Arial" w:cs="Arial"/>
          <w:color w:val="000000"/>
        </w:rPr>
        <w:t>Бахтай</w:t>
      </w:r>
      <w:proofErr w:type="spellEnd"/>
      <w:r>
        <w:rPr>
          <w:rFonts w:ascii="Arial" w:hAnsi="Arial" w:cs="Arial"/>
          <w:color w:val="000000"/>
        </w:rPr>
        <w:t>», в целях оценки результативности и эффективности деятельности администрации муниципального образования «</w:t>
      </w:r>
      <w:proofErr w:type="spellStart"/>
      <w:r w:rsidR="00DF3395">
        <w:rPr>
          <w:rFonts w:ascii="Arial" w:hAnsi="Arial" w:cs="Arial"/>
          <w:color w:val="000000"/>
        </w:rPr>
        <w:t>Бахтай</w:t>
      </w:r>
      <w:proofErr w:type="spellEnd"/>
      <w:r>
        <w:rPr>
          <w:rFonts w:ascii="Arial" w:hAnsi="Arial" w:cs="Arial"/>
          <w:color w:val="000000"/>
        </w:rPr>
        <w:t>» по осуществлению муниципального земельного контроля</w:t>
      </w:r>
      <w:proofErr w:type="gramEnd"/>
      <w:r>
        <w:rPr>
          <w:rFonts w:ascii="Arial" w:hAnsi="Arial" w:cs="Arial"/>
          <w:color w:val="000000"/>
        </w:rPr>
        <w:t>, Дума муниципального образования «</w:t>
      </w:r>
      <w:proofErr w:type="spellStart"/>
      <w:r w:rsidR="00DF3395">
        <w:rPr>
          <w:rFonts w:ascii="Arial" w:hAnsi="Arial" w:cs="Arial"/>
          <w:color w:val="000000"/>
        </w:rPr>
        <w:t>Бахтай</w:t>
      </w:r>
      <w:proofErr w:type="spellEnd"/>
      <w:r>
        <w:rPr>
          <w:rFonts w:ascii="Arial" w:hAnsi="Arial" w:cs="Arial"/>
          <w:color w:val="000000"/>
        </w:rPr>
        <w:t xml:space="preserve">» </w:t>
      </w:r>
    </w:p>
    <w:p w:rsidR="0055304F" w:rsidRPr="0055304F" w:rsidRDefault="0055304F" w:rsidP="0055304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DD2608" w:rsidRDefault="00DD2608" w:rsidP="00DD2608">
      <w:pPr>
        <w:shd w:val="clear" w:color="auto" w:fill="FFFFFF"/>
        <w:spacing w:after="36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РЕШИЛА:</w:t>
      </w:r>
    </w:p>
    <w:p w:rsidR="00DD2608" w:rsidRPr="00DD2608" w:rsidRDefault="00DD2608" w:rsidP="00DD260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Утвердить прилагаемые ключевые показатели вида контроля их целевые значения, индикативные показатели для муниципального контроля</w:t>
      </w:r>
      <w:r w:rsidRPr="00DD2608">
        <w:rPr>
          <w:rFonts w:ascii="Arial" w:hAnsi="Arial" w:cs="Arial"/>
          <w:color w:val="000000"/>
        </w:rPr>
        <w:t xml:space="preserve"> в сфере благоустройства на территории муниципального образования «</w:t>
      </w:r>
      <w:proofErr w:type="spellStart"/>
      <w:r w:rsidR="00DF3395">
        <w:rPr>
          <w:rFonts w:ascii="Arial" w:hAnsi="Arial" w:cs="Arial"/>
          <w:color w:val="000000"/>
        </w:rPr>
        <w:t>Бахтай</w:t>
      </w:r>
      <w:proofErr w:type="spellEnd"/>
      <w:r w:rsidRPr="00DD2608">
        <w:rPr>
          <w:rFonts w:ascii="Arial" w:hAnsi="Arial" w:cs="Arial"/>
          <w:color w:val="000000"/>
        </w:rPr>
        <w:t>»</w:t>
      </w:r>
      <w:r w:rsidR="005E541E">
        <w:rPr>
          <w:rFonts w:ascii="Arial" w:hAnsi="Arial" w:cs="Arial"/>
          <w:color w:val="000000"/>
        </w:rPr>
        <w:t>.</w:t>
      </w:r>
    </w:p>
    <w:p w:rsidR="00DD2608" w:rsidRDefault="00DD2608" w:rsidP="00DD260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kern w:val="2"/>
        </w:rPr>
        <w:t xml:space="preserve">2. </w:t>
      </w:r>
      <w:r>
        <w:rPr>
          <w:rFonts w:ascii="Arial" w:hAnsi="Arial" w:cs="Arial"/>
        </w:rPr>
        <w:t>Опубликовать данное решение в периодическом печатном средстве массовой информации «</w:t>
      </w:r>
      <w:proofErr w:type="spellStart"/>
      <w:r w:rsidR="00DF3395">
        <w:rPr>
          <w:rFonts w:ascii="Arial" w:hAnsi="Arial" w:cs="Arial"/>
        </w:rPr>
        <w:t>Бахтайский</w:t>
      </w:r>
      <w:proofErr w:type="spellEnd"/>
      <w:r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>
        <w:rPr>
          <w:rFonts w:ascii="Arial" w:hAnsi="Arial" w:cs="Arial"/>
        </w:rPr>
        <w:t>Аларский</w:t>
      </w:r>
      <w:proofErr w:type="spellEnd"/>
      <w:r>
        <w:rPr>
          <w:rFonts w:ascii="Arial" w:hAnsi="Arial" w:cs="Arial"/>
        </w:rPr>
        <w:t xml:space="preserve"> район» во вкладке муниципального образования «</w:t>
      </w:r>
      <w:proofErr w:type="spellStart"/>
      <w:r w:rsidR="00DF3395">
        <w:rPr>
          <w:rFonts w:ascii="Arial" w:hAnsi="Arial" w:cs="Arial"/>
        </w:rPr>
        <w:t>Бахтай</w:t>
      </w:r>
      <w:proofErr w:type="spellEnd"/>
      <w:r>
        <w:rPr>
          <w:rFonts w:ascii="Arial" w:hAnsi="Arial" w:cs="Arial"/>
        </w:rPr>
        <w:t>» в информационно-телекоммуникационной сети «Интернет».</w:t>
      </w:r>
    </w:p>
    <w:p w:rsidR="00DD2608" w:rsidRDefault="00DD2608" w:rsidP="00DD260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Решение вступает в силу со дня его официального опубликования, но не ранее 1 марта 2022 года.</w:t>
      </w:r>
    </w:p>
    <w:p w:rsidR="00DD2608" w:rsidRDefault="00DD2608" w:rsidP="00DD2608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</w:p>
    <w:p w:rsidR="00DD2608" w:rsidRDefault="00DD2608" w:rsidP="00DD2608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</w:p>
    <w:p w:rsidR="00DD2608" w:rsidRDefault="00DD2608" w:rsidP="00DD2608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Думы»,</w:t>
      </w:r>
    </w:p>
    <w:p w:rsidR="00DD2608" w:rsidRDefault="00DD2608" w:rsidP="00DD2608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</w:t>
      </w:r>
      <w:proofErr w:type="spellStart"/>
      <w:r w:rsidR="00DF3395">
        <w:rPr>
          <w:rFonts w:ascii="Arial" w:hAnsi="Arial" w:cs="Arial"/>
        </w:rPr>
        <w:t>Бахтай</w:t>
      </w:r>
      <w:proofErr w:type="spellEnd"/>
      <w:r>
        <w:rPr>
          <w:rFonts w:ascii="Arial" w:hAnsi="Arial" w:cs="Arial"/>
        </w:rPr>
        <w:t>»:</w:t>
      </w:r>
    </w:p>
    <w:p w:rsidR="00DD2608" w:rsidRDefault="001F284C" w:rsidP="00DD2608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В.П.</w:t>
      </w:r>
      <w:r w:rsidR="00DF3395">
        <w:rPr>
          <w:rFonts w:ascii="Arial" w:hAnsi="Arial" w:cs="Arial"/>
        </w:rPr>
        <w:t>Бальбурова</w:t>
      </w:r>
      <w:proofErr w:type="spellEnd"/>
      <w:r w:rsidR="00DF33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DD2608" w:rsidRDefault="00DD2608" w:rsidP="00DD2608">
      <w:pPr>
        <w:autoSpaceDE w:val="0"/>
        <w:autoSpaceDN w:val="0"/>
        <w:adjustRightInd w:val="0"/>
        <w:spacing w:line="232" w:lineRule="auto"/>
        <w:ind w:firstLine="540"/>
        <w:jc w:val="both"/>
        <w:rPr>
          <w:rFonts w:ascii="Arial" w:hAnsi="Arial" w:cs="Arial"/>
          <w:kern w:val="2"/>
        </w:rPr>
      </w:pPr>
    </w:p>
    <w:p w:rsidR="00DD2608" w:rsidRDefault="00DD2608" w:rsidP="00DD2608">
      <w:pPr>
        <w:rPr>
          <w:rFonts w:ascii="Calibri" w:hAnsi="Calibri" w:cs="Calibri"/>
          <w:b/>
          <w:kern w:val="2"/>
          <w:sz w:val="28"/>
          <w:szCs w:val="28"/>
        </w:rPr>
        <w:sectPr w:rsidR="00DD2608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D2608" w:rsidRDefault="00DD2608" w:rsidP="00DD260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DD2608" w:rsidRDefault="00DD2608" w:rsidP="00DD260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муниципального образования «</w:t>
      </w:r>
      <w:proofErr w:type="spellStart"/>
      <w:r w:rsidR="00DF3395">
        <w:rPr>
          <w:rFonts w:ascii="Courier New" w:hAnsi="Courier New" w:cs="Courier New"/>
          <w:sz w:val="22"/>
          <w:szCs w:val="22"/>
        </w:rPr>
        <w:t>Бахтай</w:t>
      </w:r>
      <w:proofErr w:type="spellEnd"/>
      <w:r>
        <w:rPr>
          <w:rFonts w:ascii="Courier New" w:hAnsi="Courier New" w:cs="Courier New"/>
          <w:sz w:val="22"/>
          <w:szCs w:val="22"/>
        </w:rPr>
        <w:t>»</w:t>
      </w:r>
    </w:p>
    <w:p w:rsidR="00DD2608" w:rsidRDefault="0037773A" w:rsidP="00DD260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55304F">
        <w:rPr>
          <w:rFonts w:ascii="Courier New" w:hAnsi="Courier New" w:cs="Courier New"/>
          <w:sz w:val="22"/>
          <w:szCs w:val="22"/>
        </w:rPr>
        <w:t>31.03.2022 г.</w:t>
      </w:r>
      <w:r>
        <w:rPr>
          <w:rFonts w:ascii="Courier New" w:hAnsi="Courier New" w:cs="Courier New"/>
          <w:sz w:val="22"/>
          <w:szCs w:val="22"/>
        </w:rPr>
        <w:t>№</w:t>
      </w:r>
      <w:r w:rsidR="0055304F">
        <w:rPr>
          <w:rFonts w:ascii="Courier New" w:hAnsi="Courier New" w:cs="Courier New"/>
          <w:sz w:val="22"/>
          <w:szCs w:val="22"/>
        </w:rPr>
        <w:t>3/4</w:t>
      </w:r>
      <w:r w:rsidR="00DD2608">
        <w:rPr>
          <w:rFonts w:ascii="Courier New" w:hAnsi="Courier New" w:cs="Courier New"/>
          <w:sz w:val="22"/>
          <w:szCs w:val="22"/>
        </w:rPr>
        <w:t>-дмо</w:t>
      </w:r>
    </w:p>
    <w:p w:rsidR="00BA33AB" w:rsidRDefault="00BA33AB"/>
    <w:p w:rsidR="00DC6839" w:rsidRDefault="00DC6839" w:rsidP="00DC6839">
      <w:pPr>
        <w:pStyle w:val="ConsPlusTitle"/>
        <w:widowControl/>
        <w:jc w:val="center"/>
        <w:rPr>
          <w:rFonts w:ascii="Arial" w:hAnsi="Arial" w:cs="Arial"/>
          <w:color w:val="000000"/>
          <w:sz w:val="24"/>
          <w:szCs w:val="24"/>
        </w:rPr>
      </w:pPr>
      <w:r w:rsidRPr="006B5C51">
        <w:rPr>
          <w:rFonts w:ascii="Arial" w:hAnsi="Arial" w:cs="Arial"/>
          <w:color w:val="000000"/>
          <w:sz w:val="24"/>
          <w:szCs w:val="24"/>
        </w:rPr>
        <w:t xml:space="preserve">Ключевые показатели вида контроля их целевые значения, индикативные показатели </w:t>
      </w:r>
      <w:r w:rsidR="006B5C51" w:rsidRPr="006B5C51">
        <w:rPr>
          <w:rFonts w:ascii="Arial" w:hAnsi="Arial" w:cs="Arial"/>
          <w:color w:val="000000"/>
          <w:sz w:val="24"/>
          <w:szCs w:val="24"/>
        </w:rPr>
        <w:t>для муниципального контроля в сфере благоустройства на территории муниципального образования «</w:t>
      </w:r>
      <w:proofErr w:type="spellStart"/>
      <w:r w:rsidR="00DF3395">
        <w:rPr>
          <w:rFonts w:ascii="Arial" w:hAnsi="Arial" w:cs="Arial"/>
          <w:color w:val="000000"/>
          <w:sz w:val="24"/>
          <w:szCs w:val="24"/>
        </w:rPr>
        <w:t>Бахтай</w:t>
      </w:r>
      <w:proofErr w:type="spellEnd"/>
      <w:r w:rsidR="006B5C51" w:rsidRPr="006B5C51">
        <w:rPr>
          <w:rFonts w:ascii="Arial" w:hAnsi="Arial" w:cs="Arial"/>
          <w:color w:val="000000"/>
          <w:sz w:val="24"/>
          <w:szCs w:val="24"/>
        </w:rPr>
        <w:t>»</w:t>
      </w:r>
    </w:p>
    <w:p w:rsidR="006B5C51" w:rsidRPr="006B5C51" w:rsidRDefault="006B5C51" w:rsidP="00DC6839">
      <w:pPr>
        <w:pStyle w:val="ConsPlusTitle"/>
        <w:widowControl/>
        <w:jc w:val="center"/>
        <w:rPr>
          <w:rFonts w:ascii="Arial" w:hAnsi="Arial" w:cs="Arial"/>
          <w:color w:val="000000"/>
          <w:sz w:val="24"/>
          <w:szCs w:val="24"/>
        </w:rPr>
      </w:pPr>
    </w:p>
    <w:p w:rsidR="00DC6839" w:rsidRPr="006B5C51" w:rsidRDefault="006B5C51" w:rsidP="0055304F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1. </w:t>
      </w:r>
      <w:r w:rsidR="00DC6839" w:rsidRPr="006B5C51">
        <w:rPr>
          <w:rFonts w:ascii="Arial" w:hAnsi="Arial" w:cs="Arial"/>
          <w:b w:val="0"/>
          <w:color w:val="000000"/>
          <w:sz w:val="24"/>
          <w:szCs w:val="24"/>
        </w:rPr>
        <w:t>Ключевые показатели вида контроля их целевые значения</w:t>
      </w:r>
      <w:r w:rsidRPr="006B5C51">
        <w:rPr>
          <w:rFonts w:ascii="Arial" w:hAnsi="Arial" w:cs="Arial"/>
          <w:b w:val="0"/>
          <w:color w:val="000000"/>
          <w:sz w:val="24"/>
          <w:szCs w:val="24"/>
        </w:rPr>
        <w:t xml:space="preserve"> для муниципального контроля в сфере благоустройства на территории муниципального образования «</w:t>
      </w:r>
      <w:proofErr w:type="spellStart"/>
      <w:r w:rsidR="00DF3395">
        <w:rPr>
          <w:rFonts w:ascii="Arial" w:hAnsi="Arial" w:cs="Arial"/>
          <w:b w:val="0"/>
          <w:color w:val="000000"/>
          <w:sz w:val="24"/>
          <w:szCs w:val="24"/>
        </w:rPr>
        <w:t>Бахтай</w:t>
      </w:r>
      <w:proofErr w:type="spellEnd"/>
      <w:r w:rsidRPr="006B5C51">
        <w:rPr>
          <w:rFonts w:ascii="Arial" w:hAnsi="Arial" w:cs="Arial"/>
          <w:b w:val="0"/>
          <w:color w:val="000000"/>
          <w:sz w:val="24"/>
          <w:szCs w:val="24"/>
        </w:rPr>
        <w:t>»</w:t>
      </w:r>
      <w:r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DC6839" w:rsidRPr="00634A37" w:rsidRDefault="00DC6839" w:rsidP="00DC6839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92"/>
        <w:gridCol w:w="3758"/>
        <w:gridCol w:w="3562"/>
        <w:gridCol w:w="1583"/>
      </w:tblGrid>
      <w:tr w:rsidR="00DC6839" w:rsidRPr="007511A1" w:rsidTr="00862CBC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Ключевой показатель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Формула расчета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Целевое значение</w:t>
            </w:r>
          </w:p>
        </w:tc>
      </w:tr>
      <w:tr w:rsidR="00DC6839" w:rsidRPr="007511A1" w:rsidTr="00862CBC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Пу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 100</w:t>
            </w:r>
          </w:p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– количество нарушений</w:t>
            </w:r>
          </w:p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Пу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– количество устраненных нарушений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70%</w:t>
            </w:r>
          </w:p>
        </w:tc>
      </w:tr>
      <w:tr w:rsidR="00DC6839" w:rsidRPr="007511A1" w:rsidTr="00862CBC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Рв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 100</w:t>
            </w:r>
          </w:p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Рв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проведенных плановых контрольных мероприятий</w:t>
            </w:r>
          </w:p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контрольных мероприятий, предусмотренных планом контрольных мероприятий</w:t>
            </w:r>
          </w:p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C6839" w:rsidRPr="007511A1" w:rsidTr="00862CBC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проверок, на результаты которых поданы жалобы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Ж / </w:t>
            </w: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х100</w:t>
            </w:r>
          </w:p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Ж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жалоб</w:t>
            </w:r>
          </w:p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проведенных контрольных мероприятий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0%</w:t>
            </w:r>
          </w:p>
        </w:tc>
      </w:tr>
    </w:tbl>
    <w:p w:rsidR="00DC6839" w:rsidRDefault="00DC6839" w:rsidP="00DC683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6839" w:rsidRPr="006B5C51" w:rsidRDefault="00DC6839" w:rsidP="0055304F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6B5C51">
        <w:rPr>
          <w:rFonts w:ascii="Arial" w:hAnsi="Arial" w:cs="Arial"/>
          <w:b w:val="0"/>
          <w:color w:val="000000"/>
        </w:rPr>
        <w:t>И</w:t>
      </w:r>
      <w:r w:rsidRPr="006B5C51">
        <w:rPr>
          <w:rFonts w:ascii="Arial" w:hAnsi="Arial" w:cs="Arial"/>
          <w:b w:val="0"/>
          <w:color w:val="000000"/>
          <w:sz w:val="24"/>
          <w:szCs w:val="24"/>
        </w:rPr>
        <w:t xml:space="preserve">ндикативные показатели </w:t>
      </w:r>
      <w:r w:rsidRPr="006B5C51">
        <w:rPr>
          <w:rFonts w:ascii="Arial" w:hAnsi="Arial" w:cs="Arial"/>
          <w:b w:val="0"/>
          <w:color w:val="000000"/>
        </w:rPr>
        <w:t>для</w:t>
      </w:r>
      <w:r w:rsidR="006B5C51" w:rsidRPr="006B5C51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 w:rsidR="006B5C51" w:rsidRPr="006B5C51">
        <w:rPr>
          <w:rFonts w:ascii="Arial" w:hAnsi="Arial" w:cs="Arial"/>
          <w:b w:val="0"/>
          <w:color w:val="000000"/>
          <w:sz w:val="24"/>
          <w:szCs w:val="24"/>
        </w:rPr>
        <w:t>для</w:t>
      </w:r>
      <w:proofErr w:type="spellEnd"/>
      <w:proofErr w:type="gramEnd"/>
      <w:r w:rsidR="006B5C51" w:rsidRPr="006B5C51">
        <w:rPr>
          <w:rFonts w:ascii="Arial" w:hAnsi="Arial" w:cs="Arial"/>
          <w:b w:val="0"/>
          <w:color w:val="000000"/>
          <w:sz w:val="24"/>
          <w:szCs w:val="24"/>
        </w:rPr>
        <w:t xml:space="preserve"> муниципального контроля в сфере благоустройства на территории муниципального образования «</w:t>
      </w:r>
      <w:proofErr w:type="spellStart"/>
      <w:r w:rsidR="00DF3395">
        <w:rPr>
          <w:rFonts w:ascii="Arial" w:hAnsi="Arial" w:cs="Arial"/>
          <w:b w:val="0"/>
          <w:color w:val="000000"/>
          <w:sz w:val="24"/>
          <w:szCs w:val="24"/>
        </w:rPr>
        <w:t>Бахтай</w:t>
      </w:r>
      <w:proofErr w:type="spellEnd"/>
      <w:r w:rsidR="006B5C51" w:rsidRPr="006B5C51">
        <w:rPr>
          <w:rFonts w:ascii="Arial" w:hAnsi="Arial" w:cs="Arial"/>
          <w:b w:val="0"/>
          <w:color w:val="000000"/>
          <w:sz w:val="24"/>
          <w:szCs w:val="24"/>
        </w:rPr>
        <w:t>»</w:t>
      </w:r>
      <w:r w:rsidR="006B5C51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DC6839" w:rsidRDefault="00DC6839" w:rsidP="00DC6839">
      <w:pPr>
        <w:pStyle w:val="ConsPlusNormal"/>
        <w:widowControl/>
        <w:ind w:left="720"/>
        <w:jc w:val="both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"/>
        <w:gridCol w:w="20"/>
        <w:gridCol w:w="725"/>
        <w:gridCol w:w="2232"/>
        <w:gridCol w:w="177"/>
        <w:gridCol w:w="801"/>
        <w:gridCol w:w="14"/>
        <w:gridCol w:w="2511"/>
        <w:gridCol w:w="127"/>
        <w:gridCol w:w="953"/>
        <w:gridCol w:w="150"/>
        <w:gridCol w:w="1982"/>
      </w:tblGrid>
      <w:tr w:rsidR="00DC6839" w:rsidRPr="007511A1" w:rsidTr="00862CB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Индикативные показатели, характеризующие параметры </w:t>
            </w:r>
          </w:p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проведенных мероприятий</w:t>
            </w:r>
          </w:p>
        </w:tc>
      </w:tr>
      <w:tr w:rsidR="00DC6839" w:rsidRPr="007511A1" w:rsidTr="00862CB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Расчет показателя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Условные обозначения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%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выполне</w:t>
            </w:r>
            <w:proofErr w:type="spellEnd"/>
          </w:p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Примечание</w:t>
            </w:r>
          </w:p>
        </w:tc>
      </w:tr>
      <w:tr w:rsidR="00DC6839" w:rsidRPr="007511A1" w:rsidTr="00862CB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both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плановых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плановых заданий (осмотров) %</w:t>
            </w:r>
          </w:p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-к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оличество проведенных плановых заданий (осмотров) (ед.)</w:t>
            </w:r>
          </w:p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РЗп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утвержденных плановых заданий (осмотров)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Утвержденные плановые задания (осмотры)</w:t>
            </w:r>
          </w:p>
        </w:tc>
      </w:tr>
      <w:tr w:rsidR="00DC6839" w:rsidRPr="007511A1" w:rsidTr="00862CB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внеплановых проверок</w:t>
            </w:r>
          </w:p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внеплановых проверок (ед.)</w:t>
            </w:r>
          </w:p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Письма и жалобы, поступившие в Контрольный орган</w:t>
            </w:r>
          </w:p>
        </w:tc>
      </w:tr>
      <w:tr w:rsidR="00DC6839" w:rsidRPr="007511A1" w:rsidTr="00862CBC">
        <w:trPr>
          <w:trHeight w:val="2546"/>
        </w:trPr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жалоб (ед.)</w:t>
            </w:r>
          </w:p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DC6839" w:rsidRPr="007511A1" w:rsidTr="00862CB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проверок, признанных недействительными (ед.)</w:t>
            </w:r>
          </w:p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DC6839" w:rsidRPr="007511A1" w:rsidTr="00862CB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По x 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По - проверки, не проведенные по причине отсутствия проверяемого лица (ед.)</w:t>
            </w:r>
          </w:p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DC6839" w:rsidRPr="007511A1" w:rsidTr="00862CB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Кзо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Кзо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заявлений, по которым пришел отказ в согласовании (ед.)</w:t>
            </w:r>
          </w:p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поданных на согласование заявлений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DC6839" w:rsidRPr="007511A1" w:rsidTr="00862CB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Кнм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 нм - количество материалов, направленных в уполномоченные органы (ед.)</w:t>
            </w:r>
          </w:p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выявленных нарушений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DC6839" w:rsidRPr="007511A1" w:rsidTr="00862CB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DC6839" w:rsidRPr="007511A1" w:rsidTr="00862CB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DC6839" w:rsidRPr="007511A1" w:rsidTr="00862CB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widowControl w:val="0"/>
              <w:jc w:val="center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</w:tr>
      <w:tr w:rsidR="00DC6839" w:rsidRPr="007511A1" w:rsidTr="00862CBC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Км / </w:t>
            </w: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</w:p>
        </w:tc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Км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контрольных мероприятий (ед.)</w:t>
            </w:r>
          </w:p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работников органа муниципального контроля (ед.)</w:t>
            </w:r>
          </w:p>
          <w:p w:rsidR="00DC6839" w:rsidRPr="007511A1" w:rsidRDefault="00DC6839" w:rsidP="00862CBC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нагрузка на 1 работника (ед.)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511A1" w:rsidRDefault="00DC6839" w:rsidP="00862CBC">
            <w:pPr>
              <w:rPr>
                <w:rFonts w:ascii="Courier New" w:hAnsi="Courier New" w:cs="Courier New"/>
              </w:rPr>
            </w:pPr>
          </w:p>
        </w:tc>
      </w:tr>
      <w:tr w:rsidR="00DC6839" w:rsidRPr="007511A1" w:rsidTr="00862CBC">
        <w:trPr>
          <w:gridBefore w:val="1"/>
          <w:gridAfter w:val="10"/>
          <w:wBefore w:w="149" w:type="dxa"/>
          <w:wAfter w:w="9672" w:type="dxa"/>
        </w:trPr>
        <w:tc>
          <w:tcPr>
            <w:tcW w:w="20" w:type="dxa"/>
            <w:vAlign w:val="center"/>
          </w:tcPr>
          <w:p w:rsidR="00DC6839" w:rsidRPr="007511A1" w:rsidRDefault="00DC6839" w:rsidP="00862CBC">
            <w:pPr>
              <w:widowControl w:val="0"/>
              <w:rPr>
                <w:rFonts w:ascii="Courier New" w:hAnsi="Courier New" w:cs="Courier New"/>
              </w:rPr>
            </w:pPr>
          </w:p>
        </w:tc>
      </w:tr>
    </w:tbl>
    <w:p w:rsidR="00DC6839" w:rsidRDefault="00DC6839"/>
    <w:sectPr w:rsidR="00DC6839" w:rsidSect="0049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6238"/>
    <w:multiLevelType w:val="multilevel"/>
    <w:tmpl w:val="AB52F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2544475"/>
    <w:multiLevelType w:val="hybridMultilevel"/>
    <w:tmpl w:val="D7CEB73C"/>
    <w:lvl w:ilvl="0" w:tplc="123E39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A6C"/>
    <w:rsid w:val="001F284C"/>
    <w:rsid w:val="002E4A6C"/>
    <w:rsid w:val="0037773A"/>
    <w:rsid w:val="00490D49"/>
    <w:rsid w:val="0055304F"/>
    <w:rsid w:val="005E541E"/>
    <w:rsid w:val="006B5C51"/>
    <w:rsid w:val="00BA33AB"/>
    <w:rsid w:val="00DC6839"/>
    <w:rsid w:val="00DD2608"/>
    <w:rsid w:val="00D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DD2608"/>
    <w:pPr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D2608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ConsPlusNormal">
    <w:name w:val="ConsPlusNormal"/>
    <w:rsid w:val="00DC6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DD2608"/>
    <w:pPr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D2608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ConsPlusNormal">
    <w:name w:val="ConsPlusNormal"/>
    <w:rsid w:val="00DC6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2022-01-31T06:19:00Z</dcterms:created>
  <dcterms:modified xsi:type="dcterms:W3CDTF">2022-03-31T01:05:00Z</dcterms:modified>
</cp:coreProperties>
</file>