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E12ED" w14:textId="77777777" w:rsidR="008A66C9" w:rsidRPr="00F24BE6" w:rsidRDefault="008A66C9" w:rsidP="008A66C9">
      <w:pPr>
        <w:spacing w:line="278" w:lineRule="exact"/>
        <w:ind w:right="300"/>
        <w:jc w:val="right"/>
        <w:rPr>
          <w:rFonts w:eastAsia="Courier New"/>
          <w:b/>
          <w:bCs/>
          <w:sz w:val="32"/>
          <w:szCs w:val="32"/>
        </w:rPr>
      </w:pPr>
    </w:p>
    <w:p w14:paraId="30F8E6E4" w14:textId="09E08316" w:rsidR="008A66C9" w:rsidRPr="00F24BE6" w:rsidRDefault="00944537" w:rsidP="008A66C9">
      <w:pPr>
        <w:spacing w:line="278" w:lineRule="exact"/>
        <w:ind w:right="300"/>
        <w:jc w:val="center"/>
        <w:rPr>
          <w:rFonts w:eastAsia="Courier New"/>
          <w:b/>
          <w:bCs/>
          <w:sz w:val="32"/>
          <w:szCs w:val="32"/>
        </w:rPr>
      </w:pPr>
      <w:r>
        <w:rPr>
          <w:rFonts w:eastAsia="Courier New"/>
          <w:b/>
          <w:bCs/>
          <w:sz w:val="32"/>
          <w:szCs w:val="32"/>
        </w:rPr>
        <w:t>23.10.</w:t>
      </w:r>
      <w:r w:rsidR="008475B5">
        <w:rPr>
          <w:rFonts w:eastAsia="Courier New"/>
          <w:b/>
          <w:bCs/>
          <w:sz w:val="32"/>
          <w:szCs w:val="32"/>
        </w:rPr>
        <w:t>2024</w:t>
      </w:r>
      <w:r w:rsidR="008A66C9" w:rsidRPr="00F24BE6">
        <w:rPr>
          <w:rFonts w:eastAsia="Courier New"/>
          <w:b/>
          <w:bCs/>
          <w:sz w:val="32"/>
          <w:szCs w:val="32"/>
        </w:rPr>
        <w:t>г. №</w:t>
      </w:r>
      <w:r w:rsidR="008A66C9">
        <w:rPr>
          <w:rFonts w:eastAsia="Courier New"/>
          <w:b/>
          <w:bCs/>
          <w:sz w:val="32"/>
          <w:szCs w:val="32"/>
        </w:rPr>
        <w:t xml:space="preserve"> </w:t>
      </w:r>
      <w:r>
        <w:rPr>
          <w:rFonts w:eastAsia="Courier New"/>
          <w:b/>
          <w:bCs/>
          <w:sz w:val="32"/>
          <w:szCs w:val="32"/>
        </w:rPr>
        <w:t>53</w:t>
      </w:r>
    </w:p>
    <w:p w14:paraId="57BE75AB" w14:textId="77777777" w:rsidR="008A66C9" w:rsidRPr="00F24BE6" w:rsidRDefault="008A66C9" w:rsidP="008A66C9">
      <w:pPr>
        <w:jc w:val="center"/>
        <w:rPr>
          <w:b/>
          <w:sz w:val="32"/>
          <w:szCs w:val="32"/>
        </w:rPr>
      </w:pPr>
      <w:r w:rsidRPr="00F24BE6">
        <w:rPr>
          <w:b/>
          <w:sz w:val="32"/>
          <w:szCs w:val="32"/>
        </w:rPr>
        <w:t>РОССИЙСКАЯ ФЕДЕРАЦИЯ</w:t>
      </w:r>
    </w:p>
    <w:p w14:paraId="40B50DD8" w14:textId="77777777" w:rsidR="008A66C9" w:rsidRPr="00F24BE6" w:rsidRDefault="008A66C9" w:rsidP="008A66C9">
      <w:pPr>
        <w:jc w:val="center"/>
        <w:rPr>
          <w:b/>
          <w:sz w:val="32"/>
          <w:szCs w:val="32"/>
        </w:rPr>
      </w:pPr>
      <w:r w:rsidRPr="00F24BE6">
        <w:rPr>
          <w:b/>
          <w:sz w:val="32"/>
          <w:szCs w:val="32"/>
        </w:rPr>
        <w:t>ИРКУТСКАЯ ОБЛАСТЬ</w:t>
      </w:r>
    </w:p>
    <w:p w14:paraId="7CE0E072" w14:textId="77777777" w:rsidR="008A66C9" w:rsidRPr="00F24BE6" w:rsidRDefault="008A66C9" w:rsidP="008A66C9">
      <w:pPr>
        <w:jc w:val="center"/>
        <w:rPr>
          <w:b/>
          <w:sz w:val="32"/>
          <w:szCs w:val="32"/>
        </w:rPr>
      </w:pPr>
      <w:r w:rsidRPr="00F24BE6">
        <w:rPr>
          <w:b/>
          <w:sz w:val="32"/>
          <w:szCs w:val="32"/>
        </w:rPr>
        <w:t>АЛАРСКИЙ МУНИЦИПАЛЬНЫЙ РАЙОН</w:t>
      </w:r>
    </w:p>
    <w:p w14:paraId="5A0F7278" w14:textId="77777777" w:rsidR="008A66C9" w:rsidRPr="00F24BE6" w:rsidRDefault="008A66C9" w:rsidP="008A66C9">
      <w:pPr>
        <w:jc w:val="center"/>
        <w:rPr>
          <w:b/>
          <w:sz w:val="32"/>
          <w:szCs w:val="32"/>
        </w:rPr>
      </w:pPr>
      <w:r w:rsidRPr="00F24BE6">
        <w:rPr>
          <w:b/>
          <w:sz w:val="32"/>
          <w:szCs w:val="32"/>
        </w:rPr>
        <w:t>МУНИЦИПАЛЬНОЕ ОБРАЗОВАНИЕ «БАХТАЙ»</w:t>
      </w:r>
    </w:p>
    <w:p w14:paraId="1DA74594" w14:textId="77777777" w:rsidR="008A66C9" w:rsidRPr="00F24BE6" w:rsidRDefault="008A66C9" w:rsidP="008A66C9">
      <w:pPr>
        <w:jc w:val="center"/>
        <w:rPr>
          <w:b/>
          <w:sz w:val="32"/>
          <w:szCs w:val="32"/>
        </w:rPr>
      </w:pPr>
      <w:r w:rsidRPr="00F24BE6">
        <w:rPr>
          <w:b/>
          <w:sz w:val="32"/>
          <w:szCs w:val="32"/>
        </w:rPr>
        <w:t>АДМИНИСТРАЦИЯ</w:t>
      </w:r>
    </w:p>
    <w:p w14:paraId="35250C64" w14:textId="77777777" w:rsidR="008A66C9" w:rsidRPr="00F24BE6" w:rsidRDefault="008A66C9" w:rsidP="008A66C9">
      <w:pPr>
        <w:jc w:val="center"/>
        <w:rPr>
          <w:b/>
          <w:sz w:val="32"/>
          <w:szCs w:val="32"/>
        </w:rPr>
      </w:pPr>
      <w:r w:rsidRPr="00F24BE6">
        <w:rPr>
          <w:b/>
          <w:sz w:val="32"/>
          <w:szCs w:val="32"/>
        </w:rPr>
        <w:t>ПОСТАНОВЛЕНИЕ</w:t>
      </w:r>
    </w:p>
    <w:p w14:paraId="6959390F" w14:textId="77777777" w:rsidR="008A66C9" w:rsidRPr="00A64A87" w:rsidRDefault="008A66C9" w:rsidP="008A66C9">
      <w:pPr>
        <w:jc w:val="center"/>
        <w:rPr>
          <w:rFonts w:eastAsia="Arial"/>
          <w:b/>
          <w:bCs/>
          <w:sz w:val="24"/>
          <w:szCs w:val="24"/>
          <w:lang w:eastAsia="zh-CN"/>
        </w:rPr>
      </w:pPr>
    </w:p>
    <w:p w14:paraId="1EEEE166" w14:textId="3B3CC612" w:rsidR="008A66C9" w:rsidRPr="00A517F9" w:rsidRDefault="008A66C9" w:rsidP="008A66C9">
      <w:pPr>
        <w:jc w:val="center"/>
        <w:rPr>
          <w:rFonts w:eastAsia="Times New Roman"/>
          <w:b/>
          <w:caps/>
          <w:color w:val="000000"/>
          <w:sz w:val="32"/>
          <w:szCs w:val="24"/>
        </w:rPr>
      </w:pPr>
      <w:r>
        <w:rPr>
          <w:rFonts w:eastAsia="Arial"/>
          <w:b/>
          <w:bCs/>
          <w:sz w:val="32"/>
          <w:szCs w:val="32"/>
          <w:lang w:eastAsia="zh-CN"/>
        </w:rPr>
        <w:t>О ВНЕСЕНИИ ИЗМЕНЕНИЙ В ПОСТАНОВЛЕНИЕ АДМИНИСТРАЦИИ МО «БАХТАЙ» ОТ 26.06.2020 Г. №41 «</w:t>
      </w:r>
      <w:r w:rsidRPr="00F24BE6">
        <w:rPr>
          <w:rFonts w:eastAsia="Arial"/>
          <w:b/>
          <w:bCs/>
          <w:sz w:val="32"/>
          <w:szCs w:val="32"/>
          <w:lang w:eastAsia="zh-CN"/>
        </w:rPr>
        <w:t xml:space="preserve">ОБ УТВЕРЖДЕНИИ МУНИЦИПАЛЬНОЙ ПРОГРАММЫ </w:t>
      </w:r>
      <w:r w:rsidRPr="00A517F9">
        <w:rPr>
          <w:rFonts w:eastAsia="Times New Roman"/>
          <w:b/>
          <w:caps/>
          <w:color w:val="000000"/>
          <w:sz w:val="32"/>
          <w:szCs w:val="24"/>
        </w:rPr>
        <w:t>«КОМПЛЕКСНАЯ ПРОГРАММА ПО БЛАГОУСТРОЙСТВУ ТЕРРИТОРИИ муниципального образования «БАХТАЙ» НА ПЕРИОД 2020-2026 ГГ.</w:t>
      </w:r>
      <w:r>
        <w:rPr>
          <w:rFonts w:eastAsia="Times New Roman"/>
          <w:b/>
          <w:caps/>
          <w:color w:val="000000"/>
          <w:sz w:val="32"/>
          <w:szCs w:val="24"/>
        </w:rPr>
        <w:t xml:space="preserve"> </w:t>
      </w:r>
      <w:proofErr w:type="gramStart"/>
      <w:r>
        <w:rPr>
          <w:rFonts w:eastAsia="Times New Roman"/>
          <w:b/>
          <w:caps/>
          <w:color w:val="000000"/>
          <w:sz w:val="32"/>
          <w:szCs w:val="24"/>
        </w:rPr>
        <w:t xml:space="preserve">( </w:t>
      </w:r>
      <w:proofErr w:type="gramEnd"/>
      <w:r>
        <w:rPr>
          <w:rFonts w:eastAsia="Times New Roman"/>
          <w:b/>
          <w:caps/>
          <w:color w:val="000000"/>
          <w:sz w:val="32"/>
          <w:szCs w:val="24"/>
        </w:rPr>
        <w:t>в ред. от 14.04.2021 г. № 31, от 14.01.2022 г. № 5, ОТ 01.12.2022 Г. № 67, ОТ 31.03.2023 Г. № 20, ОТ 07.11.2023Г. № 63)</w:t>
      </w:r>
    </w:p>
    <w:p w14:paraId="4D49BD93" w14:textId="77777777" w:rsidR="008A66C9" w:rsidRDefault="008A66C9" w:rsidP="008A66C9">
      <w:pPr>
        <w:jc w:val="center"/>
        <w:rPr>
          <w:rFonts w:eastAsia="Arial"/>
          <w:b/>
          <w:bCs/>
          <w:sz w:val="32"/>
          <w:szCs w:val="32"/>
          <w:lang w:eastAsia="zh-CN"/>
        </w:rPr>
      </w:pPr>
    </w:p>
    <w:p w14:paraId="20FAA119" w14:textId="77777777" w:rsidR="008A66C9" w:rsidRPr="00A64A87" w:rsidRDefault="008A66C9" w:rsidP="008A66C9">
      <w:pPr>
        <w:shd w:val="clear" w:color="auto" w:fill="FFFFFF"/>
        <w:ind w:firstLine="709"/>
        <w:jc w:val="both"/>
        <w:rPr>
          <w:rFonts w:eastAsia="Arial"/>
          <w:sz w:val="24"/>
          <w:szCs w:val="24"/>
          <w:lang w:eastAsia="zh-CN"/>
        </w:rPr>
      </w:pPr>
      <w:r w:rsidRPr="00A64A87">
        <w:rPr>
          <w:rFonts w:eastAsia="Times New Roman"/>
          <w:sz w:val="24"/>
          <w:szCs w:val="24"/>
        </w:rPr>
        <w:t xml:space="preserve">В соответствии со статьей 179.3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Федерации, </w:t>
      </w:r>
      <w:r w:rsidRPr="00FB144B">
        <w:rPr>
          <w:rFonts w:eastAsia="Times New Roman"/>
          <w:sz w:val="24"/>
          <w:szCs w:val="24"/>
        </w:rPr>
        <w:t>Постановление</w:t>
      </w:r>
      <w:r>
        <w:rPr>
          <w:rFonts w:eastAsia="Times New Roman"/>
          <w:sz w:val="24"/>
          <w:szCs w:val="24"/>
        </w:rPr>
        <w:t>м</w:t>
      </w:r>
      <w:r w:rsidRPr="00FB144B">
        <w:rPr>
          <w:rFonts w:eastAsia="Times New Roman"/>
          <w:sz w:val="24"/>
          <w:szCs w:val="24"/>
        </w:rPr>
        <w:t xml:space="preserve"> администрации МО «Бахтай» от 15.05.2020 г. № 32 «Об утверждении Положения  о порядке принятия решений о разработке муниципальных  программ, их формирования, реализации и порядка проведения оценки эффективности реализации муниципальных программ муниципального образования «Бахтай»</w:t>
      </w:r>
      <w:r>
        <w:rPr>
          <w:rFonts w:eastAsia="Times New Roman"/>
          <w:sz w:val="24"/>
          <w:szCs w:val="24"/>
        </w:rPr>
        <w:t xml:space="preserve">, </w:t>
      </w:r>
      <w:r w:rsidRPr="00FB144B">
        <w:rPr>
          <w:rFonts w:eastAsia="Times New Roman"/>
          <w:sz w:val="24"/>
          <w:szCs w:val="24"/>
        </w:rPr>
        <w:t>руководствуясь Уставом МО «Бахтай»,</w:t>
      </w:r>
      <w:r>
        <w:rPr>
          <w:rFonts w:eastAsia="Times New Roman"/>
          <w:sz w:val="24"/>
          <w:szCs w:val="24"/>
        </w:rPr>
        <w:t xml:space="preserve"> </w:t>
      </w:r>
      <w:r w:rsidRPr="005B3F3C">
        <w:rPr>
          <w:rFonts w:eastAsia="Times New Roman"/>
          <w:sz w:val="24"/>
          <w:szCs w:val="24"/>
        </w:rPr>
        <w:t>Решением Думы МО «Бахтай» от 2</w:t>
      </w:r>
      <w:r>
        <w:rPr>
          <w:rFonts w:eastAsia="Times New Roman"/>
          <w:sz w:val="24"/>
          <w:szCs w:val="24"/>
        </w:rPr>
        <w:t>7</w:t>
      </w:r>
      <w:r w:rsidRPr="005B3F3C">
        <w:rPr>
          <w:rFonts w:eastAsia="Times New Roman"/>
          <w:sz w:val="24"/>
          <w:szCs w:val="24"/>
        </w:rPr>
        <w:t>.12.202</w:t>
      </w:r>
      <w:r>
        <w:rPr>
          <w:rFonts w:eastAsia="Times New Roman"/>
          <w:sz w:val="24"/>
          <w:szCs w:val="24"/>
        </w:rPr>
        <w:t>2</w:t>
      </w:r>
      <w:r w:rsidRPr="005B3F3C">
        <w:rPr>
          <w:rFonts w:eastAsia="Times New Roman"/>
          <w:sz w:val="24"/>
          <w:szCs w:val="24"/>
        </w:rPr>
        <w:t xml:space="preserve"> г</w:t>
      </w:r>
      <w:r>
        <w:rPr>
          <w:rFonts w:eastAsia="Times New Roman"/>
          <w:sz w:val="24"/>
          <w:szCs w:val="24"/>
        </w:rPr>
        <w:t>.</w:t>
      </w:r>
      <w:r w:rsidRPr="005B3F3C">
        <w:rPr>
          <w:rFonts w:eastAsia="Times New Roman"/>
          <w:sz w:val="24"/>
          <w:szCs w:val="24"/>
        </w:rPr>
        <w:t xml:space="preserve"> 3</w:t>
      </w:r>
      <w:r>
        <w:rPr>
          <w:rFonts w:eastAsia="Times New Roman"/>
          <w:sz w:val="24"/>
          <w:szCs w:val="24"/>
        </w:rPr>
        <w:t>2</w:t>
      </w:r>
      <w:r w:rsidRPr="005B3F3C">
        <w:rPr>
          <w:rFonts w:eastAsia="Times New Roman"/>
          <w:sz w:val="24"/>
          <w:szCs w:val="24"/>
        </w:rPr>
        <w:t>/4-дмо «О бюджете МО «Бахтай» на 202</w:t>
      </w:r>
      <w:r>
        <w:rPr>
          <w:rFonts w:eastAsia="Times New Roman"/>
          <w:sz w:val="24"/>
          <w:szCs w:val="24"/>
        </w:rPr>
        <w:t>3</w:t>
      </w:r>
      <w:r w:rsidRPr="005B3F3C">
        <w:rPr>
          <w:rFonts w:eastAsia="Times New Roman"/>
          <w:sz w:val="24"/>
          <w:szCs w:val="24"/>
        </w:rPr>
        <w:t xml:space="preserve"> г. и плановый период 202</w:t>
      </w:r>
      <w:r>
        <w:rPr>
          <w:rFonts w:eastAsia="Times New Roman"/>
          <w:sz w:val="24"/>
          <w:szCs w:val="24"/>
        </w:rPr>
        <w:t>4</w:t>
      </w:r>
      <w:r w:rsidRPr="005B3F3C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5</w:t>
      </w:r>
      <w:r w:rsidRPr="005B3F3C">
        <w:rPr>
          <w:rFonts w:eastAsia="Times New Roman"/>
          <w:sz w:val="24"/>
          <w:szCs w:val="24"/>
        </w:rPr>
        <w:t xml:space="preserve"> годов» Администрация муниципального образования «Бахтай»</w:t>
      </w:r>
    </w:p>
    <w:p w14:paraId="4A02F6C0" w14:textId="77777777" w:rsidR="008A66C9" w:rsidRDefault="008A66C9" w:rsidP="008A66C9">
      <w:pPr>
        <w:ind w:firstLine="540"/>
        <w:jc w:val="center"/>
        <w:rPr>
          <w:rFonts w:eastAsia="Arial"/>
          <w:b/>
          <w:sz w:val="32"/>
          <w:szCs w:val="32"/>
          <w:lang w:eastAsia="zh-CN"/>
        </w:rPr>
      </w:pPr>
      <w:r>
        <w:rPr>
          <w:rFonts w:eastAsia="Arial"/>
          <w:b/>
          <w:sz w:val="32"/>
          <w:szCs w:val="32"/>
          <w:lang w:eastAsia="zh-CN"/>
        </w:rPr>
        <w:t>ПОСТАНОВЛЯЕТ:</w:t>
      </w:r>
    </w:p>
    <w:p w14:paraId="6EC10634" w14:textId="77777777" w:rsidR="008A66C9" w:rsidRPr="00A64A87" w:rsidRDefault="008A66C9" w:rsidP="008A66C9">
      <w:pPr>
        <w:ind w:firstLine="540"/>
        <w:jc w:val="center"/>
        <w:rPr>
          <w:rFonts w:eastAsia="Arial"/>
          <w:b/>
          <w:sz w:val="32"/>
          <w:szCs w:val="32"/>
          <w:lang w:eastAsia="zh-CN"/>
        </w:rPr>
      </w:pPr>
    </w:p>
    <w:p w14:paraId="7E17ECA7" w14:textId="31D00055" w:rsidR="008A66C9" w:rsidRDefault="008A66C9" w:rsidP="008A66C9">
      <w:pPr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Внести в постановление администрации муниципального образования «Бахтай» от 26.06.2020г. №41 «Об утверждении муниципальной</w:t>
      </w:r>
      <w:r w:rsidRPr="00F24BE6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ы</w:t>
      </w:r>
      <w:r w:rsidRPr="00F24BE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Комплексная программа по благоустройству  территории муниципального образования «Бахтай» на период 2020-2026 гг.</w:t>
      </w:r>
      <w:r w:rsidRPr="00F24BE6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в ред. от 14.04.2021 г. № 31, от 14.01.2022 г. №5, 01.12.2022 г. № 67, от 31.03.2023 г. № 20, от 07.11.2023 г. № 63) следующие изменения и дополнения:</w:t>
      </w:r>
    </w:p>
    <w:p w14:paraId="76DEB4EE" w14:textId="77777777" w:rsidR="008A66C9" w:rsidRDefault="008A66C9" w:rsidP="008A66C9">
      <w:pPr>
        <w:pStyle w:val="a3"/>
        <w:spacing w:before="0" w:after="0"/>
        <w:ind w:firstLine="709"/>
        <w:rPr>
          <w:rFonts w:ascii="Arial" w:hAnsi="Arial" w:cs="Arial"/>
          <w:color w:val="000000"/>
          <w:lang w:eastAsia="ru-RU"/>
        </w:rPr>
      </w:pPr>
      <w:r w:rsidRPr="001836E6">
        <w:rPr>
          <w:rFonts w:ascii="Arial" w:hAnsi="Arial" w:cs="Arial"/>
          <w:lang w:eastAsia="ru-RU"/>
        </w:rPr>
        <w:t xml:space="preserve">- </w:t>
      </w:r>
      <w:r>
        <w:rPr>
          <w:rFonts w:ascii="Arial" w:hAnsi="Arial" w:cs="Arial"/>
          <w:lang w:eastAsia="ru-RU"/>
        </w:rPr>
        <w:t>Паспорт программы изложить в новой редакции (Приложение 1)</w:t>
      </w:r>
      <w:r w:rsidRPr="001836E6">
        <w:rPr>
          <w:rFonts w:ascii="Arial" w:hAnsi="Arial" w:cs="Arial"/>
          <w:color w:val="000000"/>
          <w:lang w:eastAsia="ru-RU"/>
        </w:rPr>
        <w:t>;</w:t>
      </w:r>
    </w:p>
    <w:p w14:paraId="58D00ED0" w14:textId="77777777" w:rsidR="008A66C9" w:rsidRDefault="008A66C9" w:rsidP="008A66C9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B144B">
        <w:rPr>
          <w:color w:val="000000"/>
        </w:rPr>
        <w:t xml:space="preserve">- </w:t>
      </w:r>
      <w:r w:rsidRPr="00FB144B">
        <w:rPr>
          <w:rFonts w:eastAsia="Times New Roman"/>
          <w:sz w:val="24"/>
          <w:szCs w:val="24"/>
        </w:rPr>
        <w:t>Раздел 3. Перечень программных мероприятий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color w:val="000000"/>
        </w:rPr>
        <w:t xml:space="preserve"> </w:t>
      </w:r>
      <w:r w:rsidRPr="00FB144B">
        <w:rPr>
          <w:color w:val="000000"/>
          <w:sz w:val="24"/>
          <w:szCs w:val="24"/>
        </w:rPr>
        <w:t>изложить в новой редакции (Приложение</w:t>
      </w:r>
      <w:proofErr w:type="gramStart"/>
      <w:r w:rsidRPr="00FB144B">
        <w:rPr>
          <w:color w:val="000000"/>
          <w:sz w:val="24"/>
          <w:szCs w:val="24"/>
        </w:rPr>
        <w:t>2</w:t>
      </w:r>
      <w:proofErr w:type="gramEnd"/>
      <w:r w:rsidRPr="00FB144B">
        <w:rPr>
          <w:color w:val="000000"/>
          <w:sz w:val="24"/>
          <w:szCs w:val="24"/>
        </w:rPr>
        <w:t>);</w:t>
      </w:r>
    </w:p>
    <w:p w14:paraId="40D5213F" w14:textId="77777777" w:rsidR="008A66C9" w:rsidRDefault="008A66C9" w:rsidP="008A66C9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B144B">
        <w:rPr>
          <w:color w:val="000000"/>
          <w:sz w:val="24"/>
          <w:szCs w:val="24"/>
        </w:rPr>
        <w:t>Раздел 4.</w:t>
      </w:r>
      <w:r w:rsidRPr="00FB144B">
        <w:rPr>
          <w:rFonts w:eastAsia="Times New Roman"/>
          <w:sz w:val="24"/>
          <w:szCs w:val="24"/>
        </w:rPr>
        <w:t xml:space="preserve"> Обоснование ресурсного обеспечения программы</w:t>
      </w:r>
      <w:r w:rsidRPr="00FB144B">
        <w:rPr>
          <w:color w:val="000000"/>
          <w:sz w:val="24"/>
          <w:szCs w:val="24"/>
        </w:rPr>
        <w:t xml:space="preserve"> изложить в новой редакции (Приложение</w:t>
      </w:r>
      <w:r>
        <w:rPr>
          <w:color w:val="000000"/>
          <w:sz w:val="24"/>
          <w:szCs w:val="24"/>
        </w:rPr>
        <w:t xml:space="preserve"> 3</w:t>
      </w:r>
      <w:r w:rsidRPr="00FB144B">
        <w:rPr>
          <w:color w:val="000000"/>
          <w:sz w:val="24"/>
          <w:szCs w:val="24"/>
        </w:rPr>
        <w:t>);</w:t>
      </w:r>
    </w:p>
    <w:p w14:paraId="4B694601" w14:textId="77777777" w:rsidR="008A66C9" w:rsidRDefault="008A66C9" w:rsidP="008A66C9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Раздел 6</w:t>
      </w:r>
      <w:r w:rsidRPr="00DA7158">
        <w:rPr>
          <w:color w:val="000000"/>
          <w:sz w:val="24"/>
          <w:szCs w:val="24"/>
        </w:rPr>
        <w:t>.</w:t>
      </w:r>
      <w:r w:rsidRPr="00DA7158">
        <w:rPr>
          <w:color w:val="000000"/>
          <w:sz w:val="24"/>
          <w:szCs w:val="24"/>
        </w:rPr>
        <w:tab/>
        <w:t>Оценка эффективности реализации программы</w:t>
      </w:r>
      <w:r>
        <w:rPr>
          <w:color w:val="000000"/>
          <w:sz w:val="24"/>
          <w:szCs w:val="24"/>
        </w:rPr>
        <w:t xml:space="preserve"> изложить в новой редакции (Приложение 4)</w:t>
      </w:r>
    </w:p>
    <w:p w14:paraId="20AF5F38" w14:textId="77777777" w:rsidR="008A66C9" w:rsidRDefault="008A66C9" w:rsidP="008A66C9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02E4AC6F" w14:textId="77777777" w:rsidR="008A66C9" w:rsidRDefault="008A66C9" w:rsidP="008A66C9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19B7BD92" w14:textId="77777777" w:rsidR="008A66C9" w:rsidRPr="00154057" w:rsidRDefault="008A66C9" w:rsidP="008A66C9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154057">
        <w:rPr>
          <w:sz w:val="24"/>
          <w:szCs w:val="24"/>
        </w:rPr>
        <w:t xml:space="preserve">Опубликовать данное </w:t>
      </w:r>
      <w:r>
        <w:rPr>
          <w:sz w:val="24"/>
          <w:szCs w:val="24"/>
        </w:rPr>
        <w:t xml:space="preserve">постановление в </w:t>
      </w:r>
      <w:r w:rsidRPr="00154057">
        <w:rPr>
          <w:sz w:val="24"/>
          <w:szCs w:val="24"/>
        </w:rPr>
        <w:t>печатном средстве массовой информации «</w:t>
      </w:r>
      <w:proofErr w:type="spellStart"/>
      <w:r w:rsidRPr="00154057">
        <w:rPr>
          <w:sz w:val="24"/>
          <w:szCs w:val="24"/>
        </w:rPr>
        <w:t>Бахтайский</w:t>
      </w:r>
      <w:proofErr w:type="spellEnd"/>
      <w:r w:rsidRPr="00154057">
        <w:rPr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154057">
        <w:rPr>
          <w:sz w:val="24"/>
          <w:szCs w:val="24"/>
        </w:rPr>
        <w:t>Аларский</w:t>
      </w:r>
      <w:proofErr w:type="spellEnd"/>
      <w:r w:rsidRPr="00154057">
        <w:rPr>
          <w:sz w:val="24"/>
          <w:szCs w:val="24"/>
        </w:rPr>
        <w:t xml:space="preserve"> район» на страничке муниципального образования «Бахтай» в информационно-телекоммуникационной сети «Интернет».</w:t>
      </w:r>
    </w:p>
    <w:p w14:paraId="38F05A11" w14:textId="77777777" w:rsidR="008A66C9" w:rsidRPr="00154057" w:rsidRDefault="008A66C9" w:rsidP="008A66C9">
      <w:pPr>
        <w:ind w:firstLine="709"/>
        <w:rPr>
          <w:sz w:val="24"/>
          <w:szCs w:val="24"/>
        </w:rPr>
      </w:pPr>
      <w:r w:rsidRPr="00154057">
        <w:rPr>
          <w:sz w:val="24"/>
          <w:szCs w:val="24"/>
        </w:rPr>
        <w:t xml:space="preserve">3. Настоящее </w:t>
      </w:r>
      <w:r>
        <w:rPr>
          <w:sz w:val="24"/>
          <w:szCs w:val="24"/>
        </w:rPr>
        <w:t xml:space="preserve">постановление </w:t>
      </w:r>
      <w:r w:rsidRPr="00154057">
        <w:rPr>
          <w:sz w:val="24"/>
          <w:szCs w:val="24"/>
        </w:rPr>
        <w:t>вступает</w:t>
      </w:r>
      <w:r>
        <w:rPr>
          <w:sz w:val="24"/>
          <w:szCs w:val="24"/>
        </w:rPr>
        <w:t xml:space="preserve"> в силу</w:t>
      </w:r>
      <w:r w:rsidRPr="001540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 дня </w:t>
      </w:r>
      <w:r w:rsidRPr="00154057">
        <w:rPr>
          <w:sz w:val="24"/>
          <w:szCs w:val="24"/>
        </w:rPr>
        <w:t>его официального опубликования.</w:t>
      </w:r>
    </w:p>
    <w:p w14:paraId="77BC085A" w14:textId="3BD5C296" w:rsidR="008A66C9" w:rsidRDefault="008A66C9" w:rsidP="008A66C9">
      <w:pPr>
        <w:ind w:firstLine="709"/>
        <w:rPr>
          <w:sz w:val="24"/>
          <w:szCs w:val="24"/>
        </w:rPr>
      </w:pPr>
      <w:r w:rsidRPr="00154057">
        <w:rPr>
          <w:sz w:val="24"/>
          <w:szCs w:val="24"/>
        </w:rPr>
        <w:t xml:space="preserve">4. </w:t>
      </w:r>
      <w:proofErr w:type="gramStart"/>
      <w:r w:rsidRPr="00154057">
        <w:rPr>
          <w:sz w:val="24"/>
          <w:szCs w:val="24"/>
        </w:rPr>
        <w:t>Контроль за</w:t>
      </w:r>
      <w:proofErr w:type="gramEnd"/>
      <w:r w:rsidRPr="00154057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постановления</w:t>
      </w:r>
      <w:r w:rsidRPr="00154057">
        <w:rPr>
          <w:sz w:val="24"/>
          <w:szCs w:val="24"/>
        </w:rPr>
        <w:t xml:space="preserve"> возложить на главу муниципального обра</w:t>
      </w:r>
      <w:r>
        <w:rPr>
          <w:sz w:val="24"/>
          <w:szCs w:val="24"/>
        </w:rPr>
        <w:t>зования «</w:t>
      </w:r>
      <w:proofErr w:type="spellStart"/>
      <w:r>
        <w:rPr>
          <w:sz w:val="24"/>
          <w:szCs w:val="24"/>
        </w:rPr>
        <w:t>Бахтай</w:t>
      </w:r>
      <w:proofErr w:type="spellEnd"/>
      <w:r>
        <w:rPr>
          <w:sz w:val="24"/>
          <w:szCs w:val="24"/>
        </w:rPr>
        <w:t>»</w:t>
      </w:r>
      <w:r w:rsidR="009445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Халтаева</w:t>
      </w:r>
      <w:proofErr w:type="spellEnd"/>
      <w:r w:rsidR="00944537">
        <w:rPr>
          <w:sz w:val="24"/>
          <w:szCs w:val="24"/>
        </w:rPr>
        <w:t xml:space="preserve"> </w:t>
      </w:r>
      <w:r w:rsidR="00944537" w:rsidRPr="00944537">
        <w:rPr>
          <w:sz w:val="24"/>
          <w:szCs w:val="24"/>
        </w:rPr>
        <w:t xml:space="preserve"> </w:t>
      </w:r>
      <w:r w:rsidR="00944537">
        <w:rPr>
          <w:sz w:val="24"/>
          <w:szCs w:val="24"/>
        </w:rPr>
        <w:t>А.А.</w:t>
      </w:r>
    </w:p>
    <w:p w14:paraId="03995E28" w14:textId="77777777" w:rsidR="008A66C9" w:rsidRDefault="008A66C9" w:rsidP="008A66C9">
      <w:pPr>
        <w:ind w:firstLine="709"/>
        <w:rPr>
          <w:sz w:val="24"/>
          <w:szCs w:val="24"/>
        </w:rPr>
      </w:pPr>
    </w:p>
    <w:p w14:paraId="2DBDE8F1" w14:textId="77777777" w:rsidR="008A66C9" w:rsidRPr="00154057" w:rsidRDefault="008A66C9" w:rsidP="008A66C9">
      <w:pPr>
        <w:ind w:firstLine="709"/>
        <w:rPr>
          <w:sz w:val="24"/>
          <w:szCs w:val="24"/>
        </w:rPr>
      </w:pPr>
    </w:p>
    <w:p w14:paraId="699E392B" w14:textId="77777777" w:rsidR="008A66C9" w:rsidRPr="00154057" w:rsidRDefault="008A66C9" w:rsidP="008A66C9">
      <w:pPr>
        <w:rPr>
          <w:rFonts w:eastAsia="Times New Roman"/>
          <w:sz w:val="24"/>
          <w:szCs w:val="24"/>
        </w:rPr>
      </w:pPr>
      <w:r w:rsidRPr="00154057">
        <w:rPr>
          <w:rFonts w:eastAsia="Times New Roman"/>
          <w:sz w:val="24"/>
          <w:szCs w:val="24"/>
        </w:rPr>
        <w:t>Глава муниципального образования  «Бахтай»</w:t>
      </w:r>
    </w:p>
    <w:p w14:paraId="76041BBB" w14:textId="77777777" w:rsidR="008A66C9" w:rsidRPr="00154057" w:rsidRDefault="008A66C9" w:rsidP="008A66C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А.А. </w:t>
      </w:r>
      <w:proofErr w:type="spellStart"/>
      <w:r>
        <w:rPr>
          <w:rFonts w:eastAsia="Times New Roman"/>
          <w:sz w:val="24"/>
          <w:szCs w:val="24"/>
        </w:rPr>
        <w:t>Халтаев</w:t>
      </w:r>
      <w:proofErr w:type="spellEnd"/>
    </w:p>
    <w:p w14:paraId="16A8D178" w14:textId="77777777" w:rsidR="008A66C9" w:rsidRDefault="008A66C9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657897DF" w14:textId="613DCC08" w:rsidR="008A66C9" w:rsidRDefault="008A66C9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1AC94A17" w14:textId="372C1F82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32C19F2F" w14:textId="4904A990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52E9CAD5" w14:textId="6E173F31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0CE037A3" w14:textId="10C30D02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25D6C053" w14:textId="3A9CE547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3014A651" w14:textId="233D3CE1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7F555A34" w14:textId="08726E43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28FCAD13" w14:textId="0088763E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0E2CCED1" w14:textId="6806D46F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6910879E" w14:textId="3A2FA01A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501DC7E8" w14:textId="218AED8B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69C7B44D" w14:textId="2D5CE0C4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5F277D2B" w14:textId="08F9BCC8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6FCBF62E" w14:textId="7EB04562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4B62B869" w14:textId="25497F12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0F9C90BC" w14:textId="046942CF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5534AFC0" w14:textId="61474D90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07776DF9" w14:textId="0BC2A913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45DCF98C" w14:textId="495E39D0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3EDCC51E" w14:textId="3682E099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55EF191C" w14:textId="50A3249B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1DC03B8E" w14:textId="72B989FA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52EF4264" w14:textId="3FD2D8DC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16D6444B" w14:textId="3506B8F4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5DF23BF6" w14:textId="30F3259C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7AF691F5" w14:textId="604A5E5C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2012E117" w14:textId="0F51F7E4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569F92B6" w14:textId="42CC2263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2C501ABD" w14:textId="181E9848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68C4D0E7" w14:textId="618F2A72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4C5C5345" w14:textId="0CF36193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6FF30044" w14:textId="585E35ED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31479D70" w14:textId="236FB173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0EF74180" w14:textId="3E98923C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7E2ECD40" w14:textId="64851F10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62058ABE" w14:textId="09A88460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20EB1930" w14:textId="763216C2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7AA005E3" w14:textId="680EC794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1A0B6B2F" w14:textId="431BAB90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179183B7" w14:textId="4476B323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18C30D46" w14:textId="77777777" w:rsidR="005B46BF" w:rsidRDefault="005B46BF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5E673774" w14:textId="77777777" w:rsidR="008A66C9" w:rsidRDefault="008A66C9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38C73721" w14:textId="77777777" w:rsidR="008A66C9" w:rsidRDefault="008A66C9" w:rsidP="008A66C9">
      <w:pPr>
        <w:shd w:val="clear" w:color="auto" w:fill="FFFFFF"/>
        <w:ind w:right="5"/>
        <w:jc w:val="right"/>
        <w:rPr>
          <w:rFonts w:ascii="Courier New" w:eastAsia="Times New Roman" w:hAnsi="Courier New" w:cs="Courier New"/>
          <w:sz w:val="22"/>
        </w:rPr>
      </w:pPr>
    </w:p>
    <w:p w14:paraId="16B53CF6" w14:textId="77777777" w:rsidR="008A66C9" w:rsidRPr="005E64F7" w:rsidRDefault="008A66C9" w:rsidP="008A66C9">
      <w:pPr>
        <w:shd w:val="clear" w:color="auto" w:fill="FFFFFF"/>
        <w:jc w:val="right"/>
        <w:rPr>
          <w:rFonts w:ascii="Courier New" w:hAnsi="Courier New" w:cs="Courier New"/>
          <w:b/>
          <w:color w:val="000000"/>
          <w:spacing w:val="-5"/>
          <w:sz w:val="22"/>
          <w:szCs w:val="22"/>
          <w:u w:val="single"/>
        </w:rPr>
      </w:pPr>
      <w:r>
        <w:rPr>
          <w:rFonts w:ascii="Courier New" w:eastAsia="Times New Roman" w:hAnsi="Courier New" w:cs="Courier New"/>
          <w:b/>
          <w:sz w:val="22"/>
        </w:rPr>
        <w:t>Приложение 1</w:t>
      </w:r>
    </w:p>
    <w:p w14:paraId="41F0543A" w14:textId="77777777" w:rsidR="008A66C9" w:rsidRDefault="008A66C9" w:rsidP="008A66C9">
      <w:pPr>
        <w:shd w:val="clear" w:color="auto" w:fill="FFFFFF"/>
        <w:spacing w:line="200" w:lineRule="atLeast"/>
        <w:ind w:left="4301"/>
        <w:contextualSpacing/>
        <w:jc w:val="right"/>
        <w:rPr>
          <w:rFonts w:ascii="Times New Roman" w:hAnsi="Times New Roman" w:cs="Times New Roman"/>
          <w:color w:val="000000"/>
          <w:spacing w:val="-5"/>
          <w:u w:val="single"/>
        </w:rPr>
      </w:pPr>
    </w:p>
    <w:p w14:paraId="3BDC0B03" w14:textId="77777777" w:rsidR="008A66C9" w:rsidRPr="006771B6" w:rsidRDefault="008A66C9" w:rsidP="008A66C9">
      <w:pPr>
        <w:pStyle w:val="a3"/>
        <w:spacing w:before="0" w:after="0"/>
        <w:rPr>
          <w:sz w:val="28"/>
          <w:szCs w:val="28"/>
        </w:rPr>
      </w:pPr>
      <w:r w:rsidRPr="009E07BD">
        <w:t xml:space="preserve">                                               </w:t>
      </w:r>
    </w:p>
    <w:p w14:paraId="039F590C" w14:textId="77777777" w:rsidR="008A66C9" w:rsidRPr="006771B6" w:rsidRDefault="008A66C9" w:rsidP="008A66C9">
      <w:pPr>
        <w:jc w:val="center"/>
      </w:pPr>
      <w:r w:rsidRPr="006771B6">
        <w:t>Паспорт</w:t>
      </w:r>
    </w:p>
    <w:p w14:paraId="1327C481" w14:textId="77777777" w:rsidR="008A66C9" w:rsidRPr="006771B6" w:rsidRDefault="008A66C9" w:rsidP="008A66C9">
      <w:pPr>
        <w:jc w:val="center"/>
      </w:pPr>
      <w:r w:rsidRPr="006771B6">
        <w:t>муниципальной программы</w:t>
      </w:r>
    </w:p>
    <w:p w14:paraId="77AA439B" w14:textId="77777777" w:rsidR="008A66C9" w:rsidRPr="006771B6" w:rsidRDefault="008A66C9" w:rsidP="008A66C9">
      <w:pPr>
        <w:ind w:firstLine="540"/>
        <w:jc w:val="center"/>
      </w:pPr>
      <w:r w:rsidRPr="006771B6">
        <w:t xml:space="preserve">«Комплексная программа по благоустройству территории </w:t>
      </w:r>
    </w:p>
    <w:p w14:paraId="59F07ABB" w14:textId="77777777" w:rsidR="008A66C9" w:rsidRDefault="008A66C9" w:rsidP="008A66C9">
      <w:pPr>
        <w:ind w:firstLine="540"/>
        <w:jc w:val="center"/>
      </w:pPr>
      <w:r>
        <w:t>м</w:t>
      </w:r>
      <w:r w:rsidRPr="006771B6">
        <w:t xml:space="preserve">униципального образования «Бахтай» </w:t>
      </w:r>
    </w:p>
    <w:p w14:paraId="79A147A6" w14:textId="77777777" w:rsidR="008A66C9" w:rsidRPr="0046458F" w:rsidRDefault="008A66C9" w:rsidP="008A66C9">
      <w:pPr>
        <w:ind w:firstLine="540"/>
        <w:jc w:val="center"/>
      </w:pPr>
      <w:r w:rsidRPr="006771B6">
        <w:t xml:space="preserve">на </w:t>
      </w:r>
      <w:r w:rsidRPr="0046458F">
        <w:t>период 2020-2026 годы»</w:t>
      </w:r>
    </w:p>
    <w:p w14:paraId="3B46A4D7" w14:textId="77777777" w:rsidR="008A66C9" w:rsidRPr="0046458F" w:rsidRDefault="008A66C9" w:rsidP="008A66C9">
      <w:pPr>
        <w:ind w:firstLine="540"/>
        <w:jc w:val="center"/>
        <w:rPr>
          <w:sz w:val="24"/>
          <w:szCs w:val="24"/>
        </w:rPr>
      </w:pPr>
    </w:p>
    <w:tbl>
      <w:tblPr>
        <w:tblW w:w="9437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6041"/>
      </w:tblGrid>
      <w:tr w:rsidR="008A66C9" w:rsidRPr="006771B6" w14:paraId="5FB716DF" w14:textId="77777777" w:rsidTr="008A66C9">
        <w:trPr>
          <w:trHeight w:val="14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978F" w14:textId="77777777" w:rsidR="008A66C9" w:rsidRPr="0046458F" w:rsidRDefault="008A66C9" w:rsidP="008A66C9">
            <w:pPr>
              <w:snapToGrid w:val="0"/>
              <w:jc w:val="both"/>
              <w:rPr>
                <w:sz w:val="24"/>
                <w:szCs w:val="24"/>
              </w:rPr>
            </w:pPr>
            <w:r w:rsidRPr="0046458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1F6B" w14:textId="77777777" w:rsidR="008A66C9" w:rsidRPr="006771B6" w:rsidRDefault="008A66C9" w:rsidP="008A66C9">
            <w:pPr>
              <w:snapToGrid w:val="0"/>
              <w:jc w:val="both"/>
              <w:rPr>
                <w:sz w:val="24"/>
                <w:szCs w:val="24"/>
              </w:rPr>
            </w:pPr>
            <w:r w:rsidRPr="0046458F">
              <w:rPr>
                <w:sz w:val="24"/>
                <w:szCs w:val="24"/>
              </w:rPr>
              <w:t>«Комплексная программа по благоустройству территории муниципального образования «Бахтай» на период 2020-2026 годы»</w:t>
            </w:r>
          </w:p>
        </w:tc>
      </w:tr>
      <w:tr w:rsidR="008A66C9" w:rsidRPr="006771B6" w14:paraId="765FBF38" w14:textId="77777777" w:rsidTr="008A66C9">
        <w:trPr>
          <w:trHeight w:val="5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6266" w14:textId="77777777" w:rsidR="008A66C9" w:rsidRPr="006771B6" w:rsidRDefault="008A66C9" w:rsidP="008A66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акты регулирующие основание для разработки программы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A06C" w14:textId="77777777" w:rsidR="008A66C9" w:rsidRPr="00FA2290" w:rsidRDefault="008A66C9" w:rsidP="008A66C9">
            <w:pPr>
              <w:jc w:val="both"/>
              <w:rPr>
                <w:sz w:val="24"/>
                <w:szCs w:val="24"/>
              </w:rPr>
            </w:pPr>
            <w:r w:rsidRPr="006771B6">
              <w:rPr>
                <w:sz w:val="24"/>
                <w:szCs w:val="24"/>
              </w:rPr>
              <w:t xml:space="preserve">Федеральный закон от 06 </w:t>
            </w:r>
            <w:r>
              <w:rPr>
                <w:sz w:val="24"/>
                <w:szCs w:val="24"/>
              </w:rPr>
              <w:t>октября</w:t>
            </w:r>
            <w:r w:rsidRPr="006771B6">
              <w:rPr>
                <w:sz w:val="24"/>
                <w:szCs w:val="24"/>
              </w:rPr>
              <w:t xml:space="preserve"> 2003 года  № 131-ФЗ  «Об общих принципах организации местного самоуправления в Российской Федерации»; «Правила благоустройства территории муниципального образования «Бахтай»», утвержденные Решением Думы МО «Бахтай» от </w:t>
            </w:r>
            <w:r>
              <w:rPr>
                <w:sz w:val="24"/>
                <w:szCs w:val="24"/>
              </w:rPr>
              <w:t>29.07.2022 г. № 17/4-дмо</w:t>
            </w:r>
            <w:r w:rsidRPr="006771B6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Постановление администрации МО «Бахтай» от 15.05.2020 г. № 32 </w:t>
            </w:r>
            <w:r w:rsidRPr="00FA2290">
              <w:rPr>
                <w:sz w:val="24"/>
                <w:szCs w:val="24"/>
              </w:rPr>
              <w:t>«Об утверждении Положения  о порядке принятия решений о разработке муниципальных  программ, их формирования, реализации и порядка</w:t>
            </w:r>
            <w:r>
              <w:rPr>
                <w:sz w:val="24"/>
                <w:szCs w:val="24"/>
              </w:rPr>
              <w:t xml:space="preserve"> </w:t>
            </w:r>
            <w:r w:rsidRPr="00FA2290">
              <w:rPr>
                <w:sz w:val="24"/>
                <w:szCs w:val="24"/>
              </w:rPr>
              <w:t>проведения оценки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FA2290">
              <w:rPr>
                <w:sz w:val="24"/>
                <w:szCs w:val="24"/>
              </w:rPr>
              <w:t>реализации муниципальных программ муниципального образования «Бахтай»</w:t>
            </w:r>
          </w:p>
          <w:p w14:paraId="5A332001" w14:textId="77777777" w:rsidR="008A66C9" w:rsidRPr="006771B6" w:rsidRDefault="008A66C9" w:rsidP="008A66C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A66C9" w:rsidRPr="006771B6" w14:paraId="2B79B090" w14:textId="77777777" w:rsidTr="008A66C9">
        <w:trPr>
          <w:trHeight w:val="5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C705" w14:textId="77777777" w:rsidR="008A66C9" w:rsidRDefault="008A66C9" w:rsidP="008A66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F870" w14:textId="77777777" w:rsidR="008A66C9" w:rsidRPr="006771B6" w:rsidRDefault="008A66C9" w:rsidP="008A66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«Бахтай»</w:t>
            </w:r>
          </w:p>
        </w:tc>
      </w:tr>
      <w:tr w:rsidR="008A66C9" w:rsidRPr="006771B6" w14:paraId="23E6AD45" w14:textId="77777777" w:rsidTr="008A66C9">
        <w:trPr>
          <w:trHeight w:val="5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74FEA" w14:textId="77777777" w:rsidR="008A66C9" w:rsidRPr="006771B6" w:rsidRDefault="008A66C9" w:rsidP="008A66C9">
            <w:pPr>
              <w:snapToGrid w:val="0"/>
              <w:jc w:val="both"/>
              <w:rPr>
                <w:sz w:val="24"/>
                <w:szCs w:val="24"/>
              </w:rPr>
            </w:pPr>
            <w:r w:rsidRPr="006771B6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A869" w14:textId="77777777" w:rsidR="008A66C9" w:rsidRPr="006771B6" w:rsidRDefault="008A66C9" w:rsidP="008A66C9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771B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«Бахтай»</w:t>
            </w:r>
          </w:p>
        </w:tc>
      </w:tr>
      <w:tr w:rsidR="008A66C9" w:rsidRPr="006771B6" w14:paraId="5C9F1AE3" w14:textId="77777777" w:rsidTr="008A66C9">
        <w:trPr>
          <w:trHeight w:val="817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9203D6" w14:textId="77777777" w:rsidR="008A66C9" w:rsidRPr="006771B6" w:rsidRDefault="008A66C9" w:rsidP="008A66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</w:t>
            </w:r>
            <w:r w:rsidRPr="006771B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056D" w14:textId="77777777" w:rsidR="008A66C9" w:rsidRPr="002A7146" w:rsidRDefault="008A66C9" w:rsidP="008A66C9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Благоустройство территории населенных пунктов, формирование комфортной среды жизнедеятельности населения, обеспечение чистоты и порядка, улучшение внешнего вида территории муниципального образования «Бахтай», создание комфортных условий проживания и отдыха</w:t>
            </w:r>
          </w:p>
        </w:tc>
      </w:tr>
      <w:tr w:rsidR="008A66C9" w:rsidRPr="006771B6" w14:paraId="6775D2F6" w14:textId="77777777" w:rsidTr="008A66C9">
        <w:trPr>
          <w:trHeight w:val="69"/>
        </w:trPr>
        <w:tc>
          <w:tcPr>
            <w:tcW w:w="3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74CB5" w14:textId="77777777" w:rsidR="008A66C9" w:rsidRPr="006771B6" w:rsidRDefault="008A66C9" w:rsidP="008A66C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9838" w14:textId="77777777" w:rsidR="008A66C9" w:rsidRDefault="008A66C9" w:rsidP="008A66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14:paraId="062A555E" w14:textId="77777777" w:rsidR="008A66C9" w:rsidRDefault="008A66C9" w:rsidP="008A66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освещенности улиц, внедрение современных экологически безопасных осветительных приборов на территории муниципального образования «Бахтай»;</w:t>
            </w:r>
          </w:p>
          <w:p w14:paraId="2119B365" w14:textId="77777777" w:rsidR="008A66C9" w:rsidRDefault="008A66C9" w:rsidP="008A66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озеленения территории;</w:t>
            </w:r>
          </w:p>
          <w:p w14:paraId="7203DEAA" w14:textId="77777777" w:rsidR="008A66C9" w:rsidRDefault="008A66C9" w:rsidP="008A66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комфортных условий для населения;</w:t>
            </w:r>
          </w:p>
          <w:p w14:paraId="198209B6" w14:textId="77777777" w:rsidR="008A66C9" w:rsidRDefault="008A66C9" w:rsidP="008A66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6771B6">
              <w:rPr>
                <w:sz w:val="24"/>
                <w:szCs w:val="24"/>
              </w:rPr>
              <w:t>Привлечение жителей к участию в решении проблем благоустройства;</w:t>
            </w:r>
            <w:r>
              <w:rPr>
                <w:sz w:val="24"/>
                <w:szCs w:val="24"/>
              </w:rPr>
              <w:t xml:space="preserve"> </w:t>
            </w:r>
          </w:p>
          <w:p w14:paraId="2CBB389A" w14:textId="77777777" w:rsidR="008A66C9" w:rsidRDefault="008A66C9" w:rsidP="008A66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Поддержка местных инициатив граждан</w:t>
            </w:r>
          </w:p>
          <w:p w14:paraId="2577293D" w14:textId="77777777" w:rsidR="008A66C9" w:rsidRPr="006771B6" w:rsidRDefault="008A66C9" w:rsidP="008A66C9">
            <w:pPr>
              <w:ind w:left="-284" w:firstLine="284"/>
              <w:jc w:val="both"/>
              <w:rPr>
                <w:sz w:val="24"/>
                <w:szCs w:val="24"/>
              </w:rPr>
            </w:pPr>
          </w:p>
        </w:tc>
      </w:tr>
      <w:tr w:rsidR="008A66C9" w:rsidRPr="006771B6" w14:paraId="7CB72E06" w14:textId="77777777" w:rsidTr="008A66C9">
        <w:trPr>
          <w:trHeight w:val="6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2459" w14:textId="77777777" w:rsidR="008A66C9" w:rsidRPr="006771B6" w:rsidRDefault="008A66C9" w:rsidP="008A66C9">
            <w:pPr>
              <w:snapToGrid w:val="0"/>
              <w:jc w:val="both"/>
              <w:rPr>
                <w:sz w:val="24"/>
                <w:szCs w:val="24"/>
              </w:rPr>
            </w:pPr>
            <w:r w:rsidRPr="006771B6">
              <w:rPr>
                <w:sz w:val="24"/>
                <w:szCs w:val="24"/>
              </w:rPr>
              <w:t xml:space="preserve">Сроки </w:t>
            </w:r>
            <w:r>
              <w:rPr>
                <w:sz w:val="24"/>
                <w:szCs w:val="24"/>
              </w:rPr>
              <w:t xml:space="preserve">и этапы </w:t>
            </w:r>
            <w:r w:rsidRPr="006771B6">
              <w:rPr>
                <w:sz w:val="24"/>
                <w:szCs w:val="24"/>
              </w:rPr>
              <w:t xml:space="preserve">реализации </w:t>
            </w:r>
            <w:r w:rsidRPr="006771B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4346" w14:textId="77777777" w:rsidR="008A66C9" w:rsidRPr="0046458F" w:rsidRDefault="008A66C9" w:rsidP="008A66C9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458F">
              <w:rPr>
                <w:rFonts w:ascii="Arial" w:hAnsi="Arial" w:cs="Arial"/>
                <w:sz w:val="24"/>
                <w:szCs w:val="24"/>
              </w:rPr>
              <w:lastRenderedPageBreak/>
              <w:t>2020-2026 годы</w:t>
            </w:r>
          </w:p>
          <w:p w14:paraId="4C079F35" w14:textId="77777777" w:rsidR="008A66C9" w:rsidRPr="0046458F" w:rsidRDefault="008A66C9" w:rsidP="008A66C9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458F">
              <w:rPr>
                <w:rFonts w:ascii="Arial" w:hAnsi="Arial" w:cs="Arial"/>
                <w:sz w:val="24"/>
                <w:szCs w:val="24"/>
              </w:rPr>
              <w:lastRenderedPageBreak/>
              <w:t>1 этап – 2020-2026гг.</w:t>
            </w:r>
          </w:p>
          <w:p w14:paraId="5B7398BB" w14:textId="77777777" w:rsidR="008A66C9" w:rsidRPr="0046458F" w:rsidRDefault="008A66C9" w:rsidP="008A66C9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C9" w:rsidRPr="006771B6" w14:paraId="13F0B2F8" w14:textId="77777777" w:rsidTr="008A66C9">
        <w:trPr>
          <w:trHeight w:val="6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9232" w14:textId="77777777" w:rsidR="008A66C9" w:rsidRPr="00776556" w:rsidRDefault="008A66C9" w:rsidP="008A66C9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556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        основных           мероприятий        </w:t>
            </w:r>
          </w:p>
          <w:p w14:paraId="788E3EEF" w14:textId="77777777" w:rsidR="008A66C9" w:rsidRPr="00776556" w:rsidRDefault="008A66C9" w:rsidP="008A66C9">
            <w:pPr>
              <w:jc w:val="both"/>
              <w:rPr>
                <w:sz w:val="24"/>
                <w:szCs w:val="24"/>
              </w:rPr>
            </w:pPr>
            <w:r w:rsidRPr="00776556">
              <w:rPr>
                <w:sz w:val="24"/>
                <w:szCs w:val="24"/>
              </w:rPr>
              <w:t>Программы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4E90" w14:textId="77777777" w:rsidR="008A66C9" w:rsidRDefault="008A66C9" w:rsidP="008A66C9">
            <w:pPr>
              <w:pStyle w:val="Default"/>
              <w:numPr>
                <w:ilvl w:val="1"/>
                <w:numId w:val="1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Монтаж (установка) светильников уличного освещения;</w:t>
            </w:r>
          </w:p>
          <w:p w14:paraId="26FFA7FB" w14:textId="77777777" w:rsidR="008A66C9" w:rsidRDefault="008A66C9" w:rsidP="008A66C9">
            <w:pPr>
              <w:pStyle w:val="Default"/>
              <w:numPr>
                <w:ilvl w:val="1"/>
                <w:numId w:val="1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Утилизация ртутьсодержащих приборов;</w:t>
            </w:r>
          </w:p>
          <w:p w14:paraId="38DC0E78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 Спиливание и уборка старых деревьев;</w:t>
            </w:r>
          </w:p>
          <w:p w14:paraId="6D23D39A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 Скашивание сухой растительности в местах общего пользования;</w:t>
            </w:r>
          </w:p>
          <w:p w14:paraId="1279BC20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2.3.Посадка деревьев;</w:t>
            </w:r>
          </w:p>
          <w:p w14:paraId="6332D0CB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Создание (обустройство) зоны отдыха «Парк»;</w:t>
            </w:r>
          </w:p>
          <w:p w14:paraId="2F80EC4A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Устройство ограждения стадиона, устройство трибуны;</w:t>
            </w:r>
          </w:p>
          <w:p w14:paraId="7FF5A5FA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>
              <w:t xml:space="preserve"> </w:t>
            </w:r>
            <w:r w:rsidRPr="00E642D9">
              <w:rPr>
                <w:rFonts w:ascii="Arial" w:hAnsi="Arial" w:cs="Arial"/>
              </w:rPr>
              <w:t>Реконструкция здания (бывшего ФАП</w:t>
            </w:r>
            <w:proofErr w:type="gramStart"/>
            <w:r w:rsidRPr="00E642D9">
              <w:rPr>
                <w:rFonts w:ascii="Arial" w:hAnsi="Arial" w:cs="Arial"/>
              </w:rPr>
              <w:t>)п</w:t>
            </w:r>
            <w:proofErr w:type="gramEnd"/>
            <w:r w:rsidRPr="00E642D9">
              <w:rPr>
                <w:rFonts w:ascii="Arial" w:hAnsi="Arial" w:cs="Arial"/>
              </w:rPr>
              <w:t>од организацию социального обслуживания</w:t>
            </w:r>
          </w:p>
          <w:p w14:paraId="0DED5286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Приобретение детских игровых конструкций, ремонт;</w:t>
            </w:r>
          </w:p>
          <w:p w14:paraId="648384F7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Проведение </w:t>
            </w:r>
            <w:proofErr w:type="spellStart"/>
            <w:r>
              <w:rPr>
                <w:rFonts w:ascii="Arial" w:hAnsi="Arial" w:cs="Arial"/>
              </w:rPr>
              <w:t>акарицидной</w:t>
            </w:r>
            <w:proofErr w:type="spellEnd"/>
            <w:r>
              <w:rPr>
                <w:rFonts w:ascii="Arial" w:hAnsi="Arial" w:cs="Arial"/>
              </w:rPr>
              <w:t xml:space="preserve"> обработки мест массового скопления людей;</w:t>
            </w:r>
          </w:p>
          <w:p w14:paraId="2490F0F7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3.6. Приобретение средств </w:t>
            </w:r>
            <w:proofErr w:type="spellStart"/>
            <w:r>
              <w:rPr>
                <w:rFonts w:ascii="Arial" w:hAnsi="Arial" w:cs="Arial"/>
              </w:rPr>
              <w:t>хим</w:t>
            </w:r>
            <w:proofErr w:type="gramStart"/>
            <w:r>
              <w:rPr>
                <w:rFonts w:ascii="Arial" w:hAnsi="Arial" w:cs="Arial"/>
              </w:rPr>
              <w:t>.з</w:t>
            </w:r>
            <w:proofErr w:type="gramEnd"/>
            <w:r>
              <w:rPr>
                <w:rFonts w:ascii="Arial" w:hAnsi="Arial" w:cs="Arial"/>
              </w:rPr>
              <w:t>ащиты</w:t>
            </w:r>
            <w:proofErr w:type="spellEnd"/>
            <w:r>
              <w:rPr>
                <w:rFonts w:ascii="Arial" w:hAnsi="Arial" w:cs="Arial"/>
              </w:rPr>
              <w:t xml:space="preserve"> и гербицидов для уничтожения наркосодержащих растений;</w:t>
            </w:r>
          </w:p>
          <w:p w14:paraId="67790985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Содержание мест захоронений;</w:t>
            </w:r>
          </w:p>
          <w:p w14:paraId="296F32B2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Проведение конкурсов по благоустройству;</w:t>
            </w:r>
          </w:p>
          <w:p w14:paraId="29F8A86A" w14:textId="77777777" w:rsidR="008A66C9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 Проведение субботников;</w:t>
            </w:r>
          </w:p>
          <w:p w14:paraId="4361A481" w14:textId="77777777" w:rsidR="008A66C9" w:rsidRPr="00776556" w:rsidRDefault="008A66C9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 Оказание консультативной помощи жителям при создании ТОС;</w:t>
            </w:r>
          </w:p>
        </w:tc>
      </w:tr>
      <w:tr w:rsidR="008A66C9" w:rsidRPr="006771B6" w14:paraId="66C90429" w14:textId="77777777" w:rsidTr="008A66C9">
        <w:trPr>
          <w:trHeight w:val="6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EA039" w14:textId="77777777" w:rsidR="008A66C9" w:rsidRPr="00776556" w:rsidRDefault="008A66C9" w:rsidP="008A66C9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556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732A" w14:textId="77777777" w:rsidR="008A66C9" w:rsidRPr="00776556" w:rsidRDefault="008A66C9" w:rsidP="008A66C9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556">
              <w:rPr>
                <w:rFonts w:ascii="Arial" w:hAnsi="Arial" w:cs="Arial"/>
                <w:sz w:val="24"/>
                <w:szCs w:val="24"/>
              </w:rPr>
              <w:t>- Администрация муниципального образования «Бахтай»;</w:t>
            </w:r>
          </w:p>
          <w:p w14:paraId="07BFDE8A" w14:textId="77777777" w:rsidR="008A66C9" w:rsidRPr="00776556" w:rsidRDefault="008A66C9" w:rsidP="008A66C9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556">
              <w:rPr>
                <w:rFonts w:ascii="Arial" w:hAnsi="Arial" w:cs="Arial"/>
                <w:sz w:val="24"/>
                <w:szCs w:val="24"/>
              </w:rPr>
              <w:t>- Жители населенных пунктов муниципального образования «Бахтай» (по согласованию);</w:t>
            </w:r>
          </w:p>
        </w:tc>
      </w:tr>
      <w:tr w:rsidR="008A66C9" w:rsidRPr="006771B6" w14:paraId="5971C2B4" w14:textId="77777777" w:rsidTr="008A66C9">
        <w:trPr>
          <w:trHeight w:val="6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1834B" w14:textId="77777777" w:rsidR="008A66C9" w:rsidRPr="00776556" w:rsidRDefault="008A66C9" w:rsidP="008A66C9">
            <w:pPr>
              <w:snapToGrid w:val="0"/>
              <w:rPr>
                <w:sz w:val="24"/>
                <w:szCs w:val="24"/>
              </w:rPr>
            </w:pPr>
            <w:r w:rsidRPr="00776556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AB63" w14:textId="7AB34B66" w:rsidR="008A66C9" w:rsidRPr="003B72AE" w:rsidRDefault="008A66C9" w:rsidP="008A66C9">
            <w:pPr>
              <w:pStyle w:val="Default"/>
              <w:rPr>
                <w:rFonts w:ascii="Arial" w:hAnsi="Arial" w:cs="Arial"/>
              </w:rPr>
            </w:pPr>
            <w:r w:rsidRPr="003B72AE">
              <w:rPr>
                <w:rFonts w:ascii="Arial" w:hAnsi="Arial" w:cs="Arial"/>
              </w:rPr>
              <w:t xml:space="preserve">Общий объем финансирования Программы составляет  </w:t>
            </w:r>
            <w:r w:rsidR="00B0704F" w:rsidRPr="00B0704F">
              <w:rPr>
                <w:rFonts w:ascii="Arial" w:hAnsi="Arial" w:cs="Arial"/>
                <w:i/>
              </w:rPr>
              <w:t>7564,7</w:t>
            </w:r>
            <w:r w:rsidR="00B0704F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3B72AE">
              <w:rPr>
                <w:rFonts w:ascii="Arial" w:hAnsi="Arial" w:cs="Arial"/>
              </w:rPr>
              <w:t>тыс. руб., в т.ч.</w:t>
            </w:r>
          </w:p>
          <w:p w14:paraId="63E9D851" w14:textId="77777777" w:rsidR="008A66C9" w:rsidRPr="003B72AE" w:rsidRDefault="008A66C9" w:rsidP="008A66C9">
            <w:pPr>
              <w:pStyle w:val="Default"/>
              <w:rPr>
                <w:rFonts w:ascii="Arial" w:hAnsi="Arial" w:cs="Arial"/>
              </w:rPr>
            </w:pPr>
            <w:r w:rsidRPr="003B72AE">
              <w:rPr>
                <w:rFonts w:ascii="Arial" w:hAnsi="Arial" w:cs="Arial"/>
              </w:rPr>
              <w:t xml:space="preserve">-федеральный бюджет – 1580,0 </w:t>
            </w:r>
            <w:proofErr w:type="spellStart"/>
            <w:r w:rsidRPr="003B72AE">
              <w:rPr>
                <w:rFonts w:ascii="Arial" w:hAnsi="Arial" w:cs="Arial"/>
              </w:rPr>
              <w:t>тыс.руб</w:t>
            </w:r>
            <w:proofErr w:type="spellEnd"/>
            <w:r w:rsidRPr="003B72AE">
              <w:rPr>
                <w:rFonts w:ascii="Arial" w:hAnsi="Arial" w:cs="Arial"/>
              </w:rPr>
              <w:t>.</w:t>
            </w:r>
          </w:p>
          <w:p w14:paraId="1D1C9616" w14:textId="7D50575B" w:rsidR="008A66C9" w:rsidRPr="003B72AE" w:rsidRDefault="00B0704F" w:rsidP="008A66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бюджет субъекта РФ –4</w:t>
            </w:r>
            <w:r w:rsidRPr="00B0704F">
              <w:rPr>
                <w:rFonts w:ascii="Arial" w:hAnsi="Arial" w:cs="Arial"/>
              </w:rPr>
              <w:t>8</w:t>
            </w:r>
            <w:r w:rsidR="008A66C9" w:rsidRPr="003B72AE">
              <w:rPr>
                <w:rFonts w:ascii="Arial" w:hAnsi="Arial" w:cs="Arial"/>
              </w:rPr>
              <w:t xml:space="preserve">50,3 </w:t>
            </w:r>
            <w:proofErr w:type="spellStart"/>
            <w:r w:rsidR="008A66C9" w:rsidRPr="003B72AE">
              <w:rPr>
                <w:rFonts w:ascii="Arial" w:hAnsi="Arial" w:cs="Arial"/>
              </w:rPr>
              <w:t>тыс</w:t>
            </w:r>
            <w:proofErr w:type="gramStart"/>
            <w:r w:rsidR="008A66C9" w:rsidRPr="003B72AE">
              <w:rPr>
                <w:rFonts w:ascii="Arial" w:hAnsi="Arial" w:cs="Arial"/>
              </w:rPr>
              <w:t>.р</w:t>
            </w:r>
            <w:proofErr w:type="gramEnd"/>
            <w:r w:rsidR="008A66C9" w:rsidRPr="003B72AE">
              <w:rPr>
                <w:rFonts w:ascii="Arial" w:hAnsi="Arial" w:cs="Arial"/>
              </w:rPr>
              <w:t>уб</w:t>
            </w:r>
            <w:proofErr w:type="spellEnd"/>
          </w:p>
          <w:p w14:paraId="6CB68ABA" w14:textId="77777777" w:rsidR="008A66C9" w:rsidRPr="003B72AE" w:rsidRDefault="008A66C9" w:rsidP="008A66C9">
            <w:pPr>
              <w:pStyle w:val="Default"/>
              <w:rPr>
                <w:rFonts w:ascii="Arial" w:hAnsi="Arial" w:cs="Arial"/>
              </w:rPr>
            </w:pPr>
            <w:r w:rsidRPr="003B72AE">
              <w:rPr>
                <w:rFonts w:ascii="Arial" w:hAnsi="Arial" w:cs="Arial"/>
              </w:rPr>
              <w:t xml:space="preserve">- инициативные платежи – 200,0 </w:t>
            </w:r>
            <w:proofErr w:type="spellStart"/>
            <w:r w:rsidRPr="003B72AE">
              <w:rPr>
                <w:rFonts w:ascii="Arial" w:hAnsi="Arial" w:cs="Arial"/>
              </w:rPr>
              <w:t>тыс</w:t>
            </w:r>
            <w:proofErr w:type="gramStart"/>
            <w:r w:rsidRPr="003B72AE">
              <w:rPr>
                <w:rFonts w:ascii="Arial" w:hAnsi="Arial" w:cs="Arial"/>
              </w:rPr>
              <w:t>.р</w:t>
            </w:r>
            <w:proofErr w:type="gramEnd"/>
            <w:r w:rsidRPr="003B72AE">
              <w:rPr>
                <w:rFonts w:ascii="Arial" w:hAnsi="Arial" w:cs="Arial"/>
              </w:rPr>
              <w:t>уб</w:t>
            </w:r>
            <w:proofErr w:type="spellEnd"/>
          </w:p>
          <w:p w14:paraId="31F4FF60" w14:textId="288BB83D" w:rsidR="008A66C9" w:rsidRPr="003B72AE" w:rsidRDefault="008A66C9" w:rsidP="008A66C9">
            <w:pPr>
              <w:pStyle w:val="Default"/>
              <w:rPr>
                <w:rFonts w:ascii="Arial" w:hAnsi="Arial" w:cs="Arial"/>
              </w:rPr>
            </w:pPr>
            <w:r w:rsidRPr="003B72AE">
              <w:rPr>
                <w:rFonts w:ascii="Arial" w:hAnsi="Arial" w:cs="Arial"/>
              </w:rPr>
              <w:t>- местный бюджет – 9</w:t>
            </w:r>
            <w:r w:rsidR="00B0704F">
              <w:rPr>
                <w:rFonts w:ascii="Arial" w:hAnsi="Arial" w:cs="Arial"/>
                <w:lang w:val="en-US"/>
              </w:rPr>
              <w:t>34</w:t>
            </w:r>
            <w:r w:rsidR="00B0704F">
              <w:rPr>
                <w:rFonts w:ascii="Arial" w:hAnsi="Arial" w:cs="Arial"/>
              </w:rPr>
              <w:t>,</w:t>
            </w:r>
            <w:r w:rsidR="00B0704F">
              <w:rPr>
                <w:rFonts w:ascii="Arial" w:hAnsi="Arial" w:cs="Arial"/>
                <w:lang w:val="en-US"/>
              </w:rPr>
              <w:t>5</w:t>
            </w:r>
            <w:r w:rsidRPr="003B72AE">
              <w:rPr>
                <w:rFonts w:ascii="Arial" w:hAnsi="Arial" w:cs="Arial"/>
              </w:rPr>
              <w:t xml:space="preserve"> </w:t>
            </w:r>
            <w:proofErr w:type="spellStart"/>
            <w:r w:rsidRPr="003B72AE">
              <w:rPr>
                <w:rFonts w:ascii="Arial" w:hAnsi="Arial" w:cs="Arial"/>
              </w:rPr>
              <w:t>тыс.руб</w:t>
            </w:r>
            <w:proofErr w:type="spellEnd"/>
            <w:r w:rsidRPr="003B72AE">
              <w:rPr>
                <w:rFonts w:ascii="Arial" w:hAnsi="Arial" w:cs="Arial"/>
              </w:rPr>
              <w:t>.</w:t>
            </w:r>
          </w:p>
          <w:p w14:paraId="1EF5DED1" w14:textId="77777777" w:rsidR="008A66C9" w:rsidRPr="003B72AE" w:rsidRDefault="008A66C9" w:rsidP="008A66C9">
            <w:pPr>
              <w:pStyle w:val="Default"/>
              <w:rPr>
                <w:rFonts w:ascii="Arial" w:hAnsi="Arial" w:cs="Arial"/>
              </w:rPr>
            </w:pPr>
          </w:p>
        </w:tc>
      </w:tr>
      <w:tr w:rsidR="008A66C9" w:rsidRPr="006771B6" w14:paraId="033FECBA" w14:textId="77777777" w:rsidTr="008A66C9">
        <w:trPr>
          <w:trHeight w:val="6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757DE" w14:textId="77777777" w:rsidR="008A66C9" w:rsidRPr="006771B6" w:rsidRDefault="008A66C9" w:rsidP="008A66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ц</w:t>
            </w:r>
            <w:r w:rsidRPr="006771B6">
              <w:rPr>
                <w:sz w:val="24"/>
                <w:szCs w:val="24"/>
              </w:rPr>
              <w:t>елевые показатели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2CFBD" w14:textId="77777777" w:rsidR="008A66C9" w:rsidRDefault="008A66C9" w:rsidP="008A66C9">
            <w:pPr>
              <w:pStyle w:val="ConsPlusNonformat"/>
              <w:widowControl/>
              <w:snapToGrid w:val="0"/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Качественная и эффективная работа сетей уличного освещения – 100%;</w:t>
            </w:r>
          </w:p>
          <w:p w14:paraId="7EE87BAB" w14:textId="77777777" w:rsidR="008A66C9" w:rsidRDefault="008A66C9" w:rsidP="008A66C9">
            <w:pPr>
              <w:pStyle w:val="ConsPlusNonformat"/>
              <w:widowControl/>
              <w:snapToGrid w:val="0"/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Увеличение количества зеленых насаждений;</w:t>
            </w:r>
          </w:p>
          <w:p w14:paraId="37DD528C" w14:textId="77777777" w:rsidR="008A66C9" w:rsidRDefault="008A66C9" w:rsidP="008A66C9">
            <w:pPr>
              <w:pStyle w:val="ConsPlusNonformat"/>
              <w:widowControl/>
              <w:snapToGrid w:val="0"/>
              <w:ind w:left="-108"/>
              <w:jc w:val="both"/>
              <w:rPr>
                <w:color w:val="FF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Доля населения, обеспеченного комфортными условиями;</w:t>
            </w:r>
          </w:p>
          <w:p w14:paraId="40B48F6A" w14:textId="77777777" w:rsidR="008A66C9" w:rsidRPr="007F486F" w:rsidRDefault="008A66C9" w:rsidP="008A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Улучшение санитарного состояния территорий поселения;</w:t>
            </w:r>
          </w:p>
          <w:p w14:paraId="69EEA514" w14:textId="77777777" w:rsidR="008A66C9" w:rsidRPr="006771B6" w:rsidRDefault="008A66C9" w:rsidP="008A66C9">
            <w:pPr>
              <w:jc w:val="both"/>
              <w:rPr>
                <w:sz w:val="24"/>
                <w:szCs w:val="24"/>
              </w:rPr>
            </w:pPr>
          </w:p>
        </w:tc>
      </w:tr>
      <w:tr w:rsidR="008A66C9" w:rsidRPr="006771B6" w14:paraId="084B1AD0" w14:textId="77777777" w:rsidTr="008A66C9">
        <w:trPr>
          <w:trHeight w:val="136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43BB" w14:textId="77777777" w:rsidR="008A66C9" w:rsidRPr="006771B6" w:rsidRDefault="008A66C9" w:rsidP="008A66C9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1B6">
              <w:rPr>
                <w:rFonts w:ascii="Arial" w:hAnsi="Arial" w:cs="Arial"/>
                <w:sz w:val="24"/>
                <w:szCs w:val="24"/>
              </w:rPr>
              <w:t xml:space="preserve">Ожидаемые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конечные </w:t>
            </w:r>
            <w:r w:rsidRPr="006771B6">
              <w:rPr>
                <w:rFonts w:ascii="Arial" w:hAnsi="Arial" w:cs="Arial"/>
                <w:sz w:val="24"/>
                <w:szCs w:val="24"/>
              </w:rPr>
              <w:t>результаты       реализации      Программы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4490" w14:textId="77777777" w:rsidR="008A66C9" w:rsidRPr="006771B6" w:rsidRDefault="008A66C9" w:rsidP="008A66C9">
            <w:pPr>
              <w:pStyle w:val="ConsPlusNonformat"/>
              <w:widowControl/>
              <w:snapToGrid w:val="0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1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71B6">
              <w:rPr>
                <w:rFonts w:ascii="Arial" w:hAnsi="Arial" w:cs="Arial"/>
                <w:color w:val="000000"/>
                <w:sz w:val="24"/>
                <w:szCs w:val="24"/>
              </w:rPr>
              <w:t>Предполагается, что по завершении реализации Программы все целевые показатели программы будут достигнуты.</w:t>
            </w:r>
          </w:p>
        </w:tc>
      </w:tr>
      <w:tr w:rsidR="008A66C9" w:rsidRPr="006771B6" w14:paraId="6941AA7D" w14:textId="77777777" w:rsidTr="008A66C9">
        <w:trPr>
          <w:trHeight w:val="109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05084" w14:textId="77777777" w:rsidR="008A66C9" w:rsidRPr="006771B6" w:rsidRDefault="008A66C9" w:rsidP="008A66C9">
            <w:pPr>
              <w:ind w:left="30" w:right="30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6771B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Система контроля за исполнением программы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D9F35" w14:textId="77777777" w:rsidR="008A66C9" w:rsidRPr="006771B6" w:rsidRDefault="008A66C9" w:rsidP="008A66C9">
            <w:pPr>
              <w:ind w:left="30" w:right="30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6771B6">
              <w:rPr>
                <w:rFonts w:eastAsia="Times New Roman"/>
                <w:color w:val="000000"/>
                <w:sz w:val="24"/>
                <w:szCs w:val="24"/>
              </w:rPr>
              <w:t>Контроль за исполнение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 программы осуществляется Администрацией</w:t>
            </w:r>
            <w:r w:rsidRPr="006771B6">
              <w:rPr>
                <w:rFonts w:eastAsia="Times New Roman"/>
                <w:color w:val="000000"/>
                <w:sz w:val="24"/>
                <w:szCs w:val="24"/>
              </w:rPr>
              <w:t xml:space="preserve"> муниципального образования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Бахтай</w:t>
            </w:r>
            <w:r w:rsidRPr="006771B6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</w:tc>
      </w:tr>
    </w:tbl>
    <w:p w14:paraId="17366F61" w14:textId="77777777" w:rsidR="008A66C9" w:rsidRPr="006E3D6C" w:rsidRDefault="008A66C9" w:rsidP="008A66C9">
      <w:pPr>
        <w:jc w:val="both"/>
        <w:rPr>
          <w:sz w:val="24"/>
          <w:szCs w:val="24"/>
        </w:rPr>
        <w:sectPr w:rsidR="008A66C9" w:rsidRPr="006E3D6C" w:rsidSect="008A66C9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1E5B9A48" w14:textId="77777777" w:rsidR="008A66C9" w:rsidRDefault="008A66C9" w:rsidP="008A66C9">
      <w:pPr>
        <w:jc w:val="both"/>
        <w:rPr>
          <w:rFonts w:ascii="Times New Roman" w:hAnsi="Times New Roman" w:cs="Times New Roman"/>
        </w:rPr>
      </w:pPr>
    </w:p>
    <w:p w14:paraId="3B3A7EEB" w14:textId="77777777" w:rsidR="008A66C9" w:rsidRPr="00944537" w:rsidRDefault="008A66C9" w:rsidP="008A66C9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944537">
        <w:rPr>
          <w:rFonts w:ascii="Courier New" w:hAnsi="Courier New" w:cs="Courier New"/>
          <w:b/>
          <w:sz w:val="22"/>
          <w:szCs w:val="22"/>
        </w:rPr>
        <w:t>Приложение 2</w:t>
      </w:r>
    </w:p>
    <w:p w14:paraId="4E23D124" w14:textId="77777777" w:rsidR="008A66C9" w:rsidRDefault="008A66C9" w:rsidP="008A66C9">
      <w:pPr>
        <w:pStyle w:val="a4"/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</w:p>
    <w:p w14:paraId="4F1B2EC4" w14:textId="77777777" w:rsidR="008A66C9" w:rsidRDefault="008A66C9" w:rsidP="008A66C9">
      <w:pPr>
        <w:pStyle w:val="a4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771B6">
        <w:rPr>
          <w:rFonts w:ascii="Arial" w:hAnsi="Arial" w:cs="Arial"/>
          <w:b/>
          <w:sz w:val="24"/>
          <w:szCs w:val="24"/>
        </w:rPr>
        <w:t>Перечень программных мероприятий</w:t>
      </w:r>
    </w:p>
    <w:p w14:paraId="60DDE320" w14:textId="77777777" w:rsidR="008A66C9" w:rsidRDefault="008A66C9" w:rsidP="008A66C9">
      <w:pPr>
        <w:pStyle w:val="a4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3B5F3F3B" w14:textId="77777777" w:rsidR="008A66C9" w:rsidRDefault="008A66C9" w:rsidP="008A66C9">
      <w:pPr>
        <w:ind w:left="142"/>
        <w:jc w:val="both"/>
        <w:rPr>
          <w:sz w:val="24"/>
          <w:szCs w:val="24"/>
        </w:rPr>
      </w:pPr>
      <w:r w:rsidRPr="00F53940">
        <w:rPr>
          <w:sz w:val="24"/>
          <w:szCs w:val="24"/>
        </w:rPr>
        <w:t>Мероприятия муниципальной программы приведены в таблице 1.</w:t>
      </w:r>
    </w:p>
    <w:tbl>
      <w:tblPr>
        <w:tblW w:w="0" w:type="auto"/>
        <w:tblInd w:w="55" w:type="dxa"/>
        <w:tblLook w:val="0000" w:firstRow="0" w:lastRow="0" w:firstColumn="0" w:lastColumn="0" w:noHBand="0" w:noVBand="0"/>
      </w:tblPr>
      <w:tblGrid>
        <w:gridCol w:w="7621"/>
        <w:gridCol w:w="1009"/>
        <w:gridCol w:w="1056"/>
        <w:gridCol w:w="947"/>
        <w:gridCol w:w="838"/>
        <w:gridCol w:w="1009"/>
        <w:gridCol w:w="947"/>
        <w:gridCol w:w="1304"/>
      </w:tblGrid>
      <w:tr w:rsidR="008A66C9" w:rsidRPr="00E96A07" w14:paraId="51AC2002" w14:textId="77777777" w:rsidTr="008A66C9">
        <w:trPr>
          <w:trHeight w:val="248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996E5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E96A07">
              <w:rPr>
                <w:rFonts w:ascii="Courier New" w:hAnsi="Courier New" w:cs="Courier New"/>
                <w:b/>
                <w:sz w:val="22"/>
              </w:rPr>
              <w:t>Наименование</w:t>
            </w:r>
            <w:r>
              <w:rPr>
                <w:rFonts w:ascii="Courier New" w:hAnsi="Courier New" w:cs="Courier New"/>
                <w:b/>
                <w:sz w:val="22"/>
              </w:rPr>
              <w:t xml:space="preserve"> мероприятия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AE94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Объем финансирования по годам</w:t>
            </w:r>
            <w:r w:rsidRPr="00E96A07">
              <w:rPr>
                <w:rFonts w:ascii="Courier New" w:hAnsi="Courier New" w:cs="Courier New"/>
                <w:b/>
                <w:sz w:val="22"/>
              </w:rPr>
              <w:t>, тыс. руб.</w:t>
            </w:r>
          </w:p>
        </w:tc>
      </w:tr>
      <w:tr w:rsidR="008A66C9" w:rsidRPr="00E96A07" w14:paraId="03111DCB" w14:textId="77777777" w:rsidTr="008A66C9">
        <w:trPr>
          <w:trHeight w:val="422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C810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hd w:val="clear" w:color="auto" w:fill="FFFF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F7C2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E96A07">
              <w:rPr>
                <w:rFonts w:ascii="Courier New" w:hAnsi="Courier New" w:cs="Courier New"/>
                <w:b/>
                <w:sz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CC788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 xml:space="preserve">2020 </w:t>
            </w:r>
            <w:r w:rsidRPr="00E96A07">
              <w:rPr>
                <w:rFonts w:ascii="Courier New" w:hAnsi="Courier New" w:cs="Courier New"/>
                <w:b/>
                <w:sz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FA88F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E96A07">
              <w:rPr>
                <w:rFonts w:ascii="Courier New" w:hAnsi="Courier New" w:cs="Courier New"/>
                <w:b/>
                <w:sz w:val="22"/>
              </w:rPr>
              <w:t>20</w:t>
            </w:r>
            <w:r>
              <w:rPr>
                <w:rFonts w:ascii="Courier New" w:hAnsi="Courier New" w:cs="Courier New"/>
                <w:b/>
                <w:sz w:val="22"/>
              </w:rPr>
              <w:t>21</w:t>
            </w:r>
            <w:r w:rsidRPr="00E96A07">
              <w:rPr>
                <w:rFonts w:ascii="Courier New" w:hAnsi="Courier New" w:cs="Courier New"/>
                <w:b/>
                <w:sz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7566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E96A07">
              <w:rPr>
                <w:rFonts w:ascii="Courier New" w:hAnsi="Courier New" w:cs="Courier New"/>
                <w:b/>
                <w:sz w:val="22"/>
              </w:rPr>
              <w:t>20</w:t>
            </w:r>
            <w:r>
              <w:rPr>
                <w:rFonts w:ascii="Courier New" w:hAnsi="Courier New" w:cs="Courier New"/>
                <w:b/>
                <w:sz w:val="22"/>
              </w:rPr>
              <w:t>22</w:t>
            </w:r>
            <w:r w:rsidRPr="00E96A07">
              <w:rPr>
                <w:rFonts w:ascii="Courier New" w:hAnsi="Courier New" w:cs="Courier New"/>
                <w:b/>
                <w:sz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EC923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b/>
                <w:sz w:val="22"/>
                <w:lang w:val="en-US"/>
              </w:rPr>
            </w:pPr>
            <w:r w:rsidRPr="00E96A07">
              <w:rPr>
                <w:rFonts w:ascii="Courier New" w:hAnsi="Courier New" w:cs="Courier New"/>
                <w:b/>
                <w:sz w:val="22"/>
              </w:rPr>
              <w:t>20</w:t>
            </w:r>
            <w:r>
              <w:rPr>
                <w:rFonts w:ascii="Courier New" w:hAnsi="Courier New" w:cs="Courier New"/>
                <w:b/>
                <w:sz w:val="22"/>
              </w:rPr>
              <w:t>23</w:t>
            </w:r>
          </w:p>
          <w:p w14:paraId="74F6F996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E96A07">
              <w:rPr>
                <w:rFonts w:ascii="Courier New" w:hAnsi="Courier New" w:cs="Courier New"/>
                <w:b/>
                <w:sz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E056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E96A07">
              <w:rPr>
                <w:rFonts w:ascii="Courier New" w:hAnsi="Courier New" w:cs="Courier New"/>
                <w:b/>
                <w:sz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</w:rPr>
              <w:t>4</w:t>
            </w:r>
            <w:r w:rsidRPr="00E96A07">
              <w:rPr>
                <w:rFonts w:ascii="Courier New" w:hAnsi="Courier New" w:cs="Courier New"/>
                <w:b/>
                <w:sz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0C00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E96A07">
              <w:rPr>
                <w:rFonts w:ascii="Courier New" w:hAnsi="Courier New" w:cs="Courier New"/>
                <w:b/>
                <w:sz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</w:rPr>
              <w:t>5</w:t>
            </w:r>
            <w:r w:rsidRPr="00E96A07">
              <w:rPr>
                <w:rFonts w:ascii="Courier New" w:hAnsi="Courier New" w:cs="Courier New"/>
                <w:b/>
                <w:sz w:val="22"/>
              </w:rPr>
              <w:t>-202</w:t>
            </w:r>
            <w:r>
              <w:rPr>
                <w:rFonts w:ascii="Courier New" w:hAnsi="Courier New" w:cs="Courier New"/>
                <w:b/>
                <w:sz w:val="22"/>
              </w:rPr>
              <w:t>6</w:t>
            </w:r>
            <w:r w:rsidRPr="00E96A07">
              <w:rPr>
                <w:rFonts w:ascii="Courier New" w:hAnsi="Courier New" w:cs="Courier New"/>
                <w:b/>
                <w:sz w:val="22"/>
              </w:rPr>
              <w:t xml:space="preserve"> годы</w:t>
            </w:r>
          </w:p>
        </w:tc>
      </w:tr>
      <w:tr w:rsidR="008A66C9" w:rsidRPr="00E96A07" w14:paraId="2917C6B7" w14:textId="77777777" w:rsidTr="008A66C9">
        <w:tblPrEx>
          <w:tblCellMar>
            <w:left w:w="28" w:type="dxa"/>
            <w:right w:w="28" w:type="dxa"/>
          </w:tblCellMar>
        </w:tblPrEx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2B0944B" w14:textId="77777777" w:rsidR="008A66C9" w:rsidRPr="00E140F8" w:rsidRDefault="008A66C9" w:rsidP="008A66C9">
            <w:pPr>
              <w:pStyle w:val="a9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140F8">
              <w:rPr>
                <w:rFonts w:ascii="Courier New" w:hAnsi="Courier New" w:cs="Courier New"/>
                <w:b/>
                <w:sz w:val="24"/>
                <w:szCs w:val="24"/>
              </w:rPr>
              <w:t>Благоустройство территории населенных пунктов, формирование комфортной ср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еды жизнедеятельности населения, </w:t>
            </w:r>
            <w:r w:rsidRPr="00E140F8">
              <w:rPr>
                <w:rFonts w:ascii="Courier New" w:hAnsi="Courier New" w:cs="Courier New"/>
                <w:b/>
                <w:sz w:val="24"/>
                <w:szCs w:val="24"/>
              </w:rPr>
              <w:t>обеспечение чистоты и порядка, улучшение внешнего вида территории муниципального образования «Бахтай», создание комфортных условий проживания и отдыха</w:t>
            </w:r>
          </w:p>
          <w:p w14:paraId="0B35C6C9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8A66C9" w:rsidRPr="00E96A07" w14:paraId="7D2DC883" w14:textId="77777777" w:rsidTr="008A66C9">
        <w:tblPrEx>
          <w:tblCellMar>
            <w:left w:w="28" w:type="dxa"/>
            <w:right w:w="28" w:type="dxa"/>
          </w:tblCellMar>
        </w:tblPrEx>
        <w:trPr>
          <w:trHeight w:val="12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2F14" w14:textId="77777777" w:rsidR="008A66C9" w:rsidRPr="006E3D6C" w:rsidRDefault="008A66C9" w:rsidP="008A66C9">
            <w:pPr>
              <w:rPr>
                <w:rFonts w:ascii="Courier New" w:hAnsi="Courier New" w:cs="Courier New"/>
                <w:b/>
                <w:sz w:val="22"/>
              </w:rPr>
            </w:pPr>
            <w:r w:rsidRPr="006E3D6C">
              <w:rPr>
                <w:rFonts w:ascii="Courier New" w:hAnsi="Courier New" w:cs="Courier New"/>
                <w:b/>
                <w:i/>
                <w:sz w:val="22"/>
              </w:rPr>
              <w:t>Задача 1: Обеспечение освещенности улиц, внедрение современных экологически осветительных приборов на территории муниципального образования «Бахтай»</w:t>
            </w:r>
          </w:p>
        </w:tc>
      </w:tr>
      <w:tr w:rsidR="008A66C9" w:rsidRPr="00E96A07" w14:paraId="69084665" w14:textId="77777777" w:rsidTr="008A66C9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36E9" w14:textId="77777777" w:rsidR="008A66C9" w:rsidRPr="00664299" w:rsidRDefault="008A66C9" w:rsidP="008A66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4299">
              <w:rPr>
                <w:rFonts w:ascii="Courier New" w:hAnsi="Courier New" w:cs="Courier New"/>
                <w:sz w:val="22"/>
                <w:szCs w:val="22"/>
              </w:rPr>
              <w:t>Монтаж (установка) светильников уличного освещения в с. Бахтай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6316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2FFAF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BB5D" w14:textId="77777777" w:rsidR="008A66C9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  <w:p w14:paraId="7D2B89A4" w14:textId="77777777" w:rsidR="008A66C9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433,3</w:t>
            </w:r>
          </w:p>
          <w:p w14:paraId="0A4C54E3" w14:textId="77777777" w:rsidR="008A66C9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4921" w14:textId="77777777" w:rsidR="008A66C9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4777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556DA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D2FF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8A66C9" w:rsidRPr="00E96A07" w14:paraId="46A3A2FE" w14:textId="77777777" w:rsidTr="008A66C9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6EA6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CDF7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059B7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EAB47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AEEA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24F8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0F64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4C3E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38609EF4" w14:textId="77777777" w:rsidTr="008A66C9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0B428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C19C1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433,3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4D5F0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FFCF9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433,3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8E3C8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3052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58A43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0954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479F986C" w14:textId="77777777" w:rsidTr="008A66C9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EBC65" w14:textId="77777777" w:rsidR="008A66C9" w:rsidRPr="00481261" w:rsidRDefault="008A66C9" w:rsidP="008A66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Текущее содержание и обслуживание наружных  сетей уличного освещения (оплата по договорам за выполненные работы)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E7304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F31E6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A2F67" w14:textId="77777777" w:rsidR="008A66C9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95D02" w14:textId="77777777" w:rsidR="008A66C9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1E05B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8D999" w14:textId="77777777" w:rsidR="008A66C9" w:rsidRPr="00794B0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794B0E">
              <w:rPr>
                <w:rFonts w:ascii="Courier New" w:hAnsi="Courier New" w:cs="Courier New"/>
                <w:b/>
                <w:sz w:val="22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BAEB" w14:textId="77777777" w:rsidR="008A66C9" w:rsidRPr="00794B0E" w:rsidRDefault="008A66C9" w:rsidP="008A66C9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794B0E">
              <w:rPr>
                <w:rFonts w:ascii="Courier New" w:hAnsi="Courier New" w:cs="Courier New"/>
                <w:b/>
                <w:sz w:val="22"/>
              </w:rPr>
              <w:t>20,0</w:t>
            </w:r>
          </w:p>
        </w:tc>
      </w:tr>
      <w:tr w:rsidR="008A66C9" w:rsidRPr="00E96A07" w14:paraId="36281196" w14:textId="77777777" w:rsidTr="008A66C9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732E9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90004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27E75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A22A6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01378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C246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4F5EA" w14:textId="77777777" w:rsidR="008A66C9" w:rsidRPr="00794B0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B680" w14:textId="77777777" w:rsidR="008A66C9" w:rsidRPr="00794B0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3EA458C8" w14:textId="77777777" w:rsidTr="008A66C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76D1A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14E77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38,9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C2B22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F9396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DD255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AF600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C1FCA" w14:textId="77777777" w:rsidR="008A66C9" w:rsidRPr="00794B0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794B0E">
              <w:rPr>
                <w:rFonts w:ascii="Courier New" w:hAnsi="Courier New" w:cs="Courier New"/>
                <w:b/>
                <w:i/>
                <w:sz w:val="22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4E4B" w14:textId="77777777" w:rsidR="008A66C9" w:rsidRPr="00794B0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794B0E">
              <w:rPr>
                <w:rFonts w:ascii="Courier New" w:hAnsi="Courier New" w:cs="Courier New"/>
                <w:b/>
                <w:i/>
                <w:sz w:val="22"/>
              </w:rPr>
              <w:t>20,0</w:t>
            </w:r>
          </w:p>
        </w:tc>
      </w:tr>
      <w:tr w:rsidR="008A66C9" w:rsidRPr="00E96A07" w14:paraId="24F84DDC" w14:textId="77777777" w:rsidTr="008A66C9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B9B6" w14:textId="77777777" w:rsidR="008A66C9" w:rsidRPr="00481261" w:rsidRDefault="008A66C9" w:rsidP="008A66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Утилизация ртутьсодержащих предметов и приборов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758C6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5A614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3ABD" w14:textId="77777777" w:rsidR="008A66C9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26AC" w14:textId="77777777" w:rsidR="008A66C9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36F4C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9625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D39E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5,0</w:t>
            </w:r>
          </w:p>
        </w:tc>
      </w:tr>
      <w:tr w:rsidR="008A66C9" w:rsidRPr="00E96A07" w14:paraId="7278F0D3" w14:textId="77777777" w:rsidTr="008A66C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B541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971A2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005C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F9F37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BD9FF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DD61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7D8F6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1F9F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2CC85239" w14:textId="77777777" w:rsidTr="008A66C9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BB53B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46589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80F17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A26D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EE480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0BF1E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0B9B7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76D4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5,0</w:t>
            </w:r>
          </w:p>
        </w:tc>
      </w:tr>
      <w:tr w:rsidR="008A66C9" w:rsidRPr="00E96A07" w14:paraId="574FE809" w14:textId="77777777" w:rsidTr="008A66C9">
        <w:tblPrEx>
          <w:tblCellMar>
            <w:left w:w="28" w:type="dxa"/>
            <w:right w:w="28" w:type="dxa"/>
          </w:tblCellMar>
        </w:tblPrEx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718D2" w14:textId="77777777" w:rsidR="008A66C9" w:rsidRPr="0047303C" w:rsidRDefault="008A66C9" w:rsidP="008A66C9">
            <w:pPr>
              <w:rPr>
                <w:rFonts w:ascii="Courier New" w:hAnsi="Courier New" w:cs="Courier New"/>
                <w:b/>
                <w:sz w:val="22"/>
              </w:rPr>
            </w:pPr>
            <w:r w:rsidRPr="0047303C">
              <w:rPr>
                <w:rFonts w:ascii="Courier New" w:hAnsi="Courier New" w:cs="Courier New"/>
                <w:b/>
                <w:i/>
                <w:sz w:val="22"/>
              </w:rPr>
              <w:t xml:space="preserve">Задача </w:t>
            </w:r>
            <w:r>
              <w:rPr>
                <w:rFonts w:ascii="Courier New" w:hAnsi="Courier New" w:cs="Courier New"/>
                <w:b/>
                <w:i/>
                <w:sz w:val="22"/>
              </w:rPr>
              <w:t>2</w:t>
            </w:r>
            <w:r w:rsidRPr="0047303C">
              <w:rPr>
                <w:rFonts w:ascii="Courier New" w:hAnsi="Courier New" w:cs="Courier New"/>
                <w:b/>
                <w:i/>
                <w:sz w:val="22"/>
              </w:rPr>
              <w:t>: Организация озеленения на территории поселения</w:t>
            </w:r>
          </w:p>
        </w:tc>
      </w:tr>
      <w:tr w:rsidR="008A66C9" w:rsidRPr="00E96A07" w14:paraId="7BB97279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58081" w14:textId="77777777" w:rsidR="008A66C9" w:rsidRPr="00E96A07" w:rsidRDefault="008A66C9" w:rsidP="008A66C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Спиливание и уборка старых деревьев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FA989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7A9FD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11BF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2A721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4F32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4D91A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8D2B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8A66C9" w:rsidRPr="0073038E" w14:paraId="060179C9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99395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65EA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590FB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7D842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0251B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C616F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DD5B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B39E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706CEF5B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CF24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C579D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2370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593A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1E23C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0DB4F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A326E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5970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48F1F656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75D0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lastRenderedPageBreak/>
              <w:t>Скашивание сорной растительности в местах общего 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F7ADC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24,0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94302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6B95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1463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2EAF6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C6C4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F6B3" w14:textId="1DD56E58" w:rsidR="008A66C9" w:rsidRPr="0073038E" w:rsidRDefault="00257002" w:rsidP="00257002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5,0</w:t>
            </w:r>
          </w:p>
        </w:tc>
      </w:tr>
      <w:tr w:rsidR="008A66C9" w:rsidRPr="0073038E" w14:paraId="2D8A98D0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41BC2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9A523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0A61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7FCD7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B7029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ACD9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7EB0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F570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379A2042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53636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D7680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24,0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8183E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D339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1FD3C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C43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0F8AE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FEC2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5,0</w:t>
            </w:r>
          </w:p>
        </w:tc>
      </w:tr>
      <w:tr w:rsidR="008A66C9" w:rsidRPr="0073038E" w14:paraId="0F987FCE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5E44" w14:textId="77777777" w:rsidR="008A66C9" w:rsidRPr="00E744EF" w:rsidRDefault="008A66C9" w:rsidP="008A66C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Посадка деревьев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12BD3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AFE52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B39E6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9098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FDCEF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8294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6C16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5493E736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BC651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126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1DDDD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6431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57DD8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9C3B3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58A02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62B7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43B59F03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EF90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84534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37FD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CD597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FB51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816D6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0E35C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3588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6E3D6C" w14:paraId="364EA8CE" w14:textId="77777777" w:rsidTr="008A66C9">
        <w:trPr>
          <w:trHeight w:val="301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12A1" w14:textId="77777777" w:rsidR="008A66C9" w:rsidRPr="008914E2" w:rsidRDefault="008A66C9" w:rsidP="008A66C9">
            <w:pPr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  <w:szCs w:val="22"/>
              </w:rPr>
              <w:t>Задача 3. Создан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ие комфортных условий для</w:t>
            </w:r>
            <w:r w:rsidRPr="008914E2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населения</w:t>
            </w:r>
          </w:p>
          <w:p w14:paraId="49B16A7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4461511A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C28D" w14:textId="77777777" w:rsidR="008A66C9" w:rsidRPr="00625DF4" w:rsidRDefault="008A66C9" w:rsidP="008A66C9">
            <w:pPr>
              <w:rPr>
                <w:rFonts w:ascii="Courier New" w:hAnsi="Courier New" w:cs="Courier New"/>
                <w:sz w:val="22"/>
              </w:rPr>
            </w:pPr>
            <w:r w:rsidRPr="00625DF4">
              <w:rPr>
                <w:rFonts w:ascii="Courier New" w:hAnsi="Courier New" w:cs="Courier New"/>
                <w:sz w:val="22"/>
              </w:rPr>
              <w:t>Создание (обустройство) зоны отдыха «Парк»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A5B4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2098,0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CE4F9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2098,0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9130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C5B7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D051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869A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8EB4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3ED9E6CA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137BF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В том числе: </w:t>
            </w:r>
            <w:r>
              <w:rPr>
                <w:rFonts w:ascii="Courier New" w:hAnsi="Courier New" w:cs="Courier New"/>
                <w:b/>
                <w:i/>
                <w:sz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495DE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1580,0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4CAD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1580,0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85953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77BC7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4B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D7FB0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8743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7BDBF8E3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797DE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 xml:space="preserve">             </w:t>
            </w:r>
            <w:r w:rsidRPr="0073038E">
              <w:rPr>
                <w:rFonts w:ascii="Courier New" w:hAnsi="Courier New" w:cs="Courier New"/>
                <w:b/>
                <w:i/>
                <w:sz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9FA3D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420,0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1C0C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420,0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DDBEE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AE51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2B270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456C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76FF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34893303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1E04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45B8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98,0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8A00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98,0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707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7F825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9EFF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B8AB5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1526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0E8448E6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6DCA0" w14:textId="77777777" w:rsidR="008A66C9" w:rsidRPr="00625DF4" w:rsidRDefault="008A66C9" w:rsidP="008A66C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Реконструкция здания (бывшего ФАП)под организацию социального обслуживания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A9423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1872,5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1A40F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A6C5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DB850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47DAC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61A8F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A914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1872,5*</w:t>
            </w:r>
          </w:p>
        </w:tc>
      </w:tr>
      <w:tr w:rsidR="008A66C9" w:rsidRPr="00E96A07" w14:paraId="379CB465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50DD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3CF54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1835,0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5A754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04E0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4EA87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1F21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DF8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DE4B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1835,0*</w:t>
            </w:r>
          </w:p>
        </w:tc>
      </w:tr>
      <w:tr w:rsidR="008A66C9" w:rsidRPr="00E96A07" w14:paraId="7CC51144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155AB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45D5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37,5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C58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CF0D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D93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A4D79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1F21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1EB7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37,5*</w:t>
            </w:r>
          </w:p>
        </w:tc>
      </w:tr>
      <w:tr w:rsidR="008A66C9" w:rsidRPr="00E96A07" w14:paraId="4DD7FE04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6626" w14:textId="77777777" w:rsidR="008A66C9" w:rsidRPr="00625DF4" w:rsidRDefault="008A66C9" w:rsidP="008A66C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Устройство ограждения стадиона, устройство трибуны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90CE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1995</w:t>
            </w:r>
            <w:r w:rsidRPr="008914E2">
              <w:rPr>
                <w:rFonts w:ascii="Courier New" w:hAnsi="Courier New" w:cs="Courier New"/>
                <w:b/>
                <w:i/>
                <w:sz w:val="22"/>
              </w:rPr>
              <w:t>,</w:t>
            </w:r>
            <w:r>
              <w:rPr>
                <w:rFonts w:ascii="Courier New" w:hAnsi="Courier New" w:cs="Courier New"/>
                <w:b/>
                <w:i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2EFE1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3153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62BE6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EDBDD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1995,3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87CD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8722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2836D6D5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8B10C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1226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1795,3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E7C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FBC3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43757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BD3B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1795,3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67F95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3805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59E6F8E1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C7A00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 xml:space="preserve">             инициативные платежи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13CEC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0B4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D02C2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7D1C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4A3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6F9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73A9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725792D0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AB74" w14:textId="77777777" w:rsidR="008A66C9" w:rsidRPr="00625DF4" w:rsidRDefault="008A66C9" w:rsidP="008A66C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Приобретение детских игровых конструкций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C4135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408,2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E4D57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A008F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54D3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70B8E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0573" w14:textId="77777777" w:rsidR="008A66C9" w:rsidRPr="00794B0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794B0E">
              <w:rPr>
                <w:rFonts w:ascii="Courier New" w:hAnsi="Courier New" w:cs="Courier New"/>
                <w:b/>
                <w:i/>
                <w:sz w:val="22"/>
              </w:rPr>
              <w:t>408,2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F5D3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1382029D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3CCF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1A5C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2395C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4562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749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71408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59D1" w14:textId="77777777" w:rsidR="008A66C9" w:rsidRPr="00794B0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794B0E">
              <w:rPr>
                <w:rFonts w:ascii="Courier New" w:hAnsi="Courier New" w:cs="Courier New"/>
                <w:b/>
                <w:i/>
                <w:sz w:val="22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516A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3C520141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EFDD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0DF48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29981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7ED97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279EC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C11D3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4A33F" w14:textId="77777777" w:rsidR="008A66C9" w:rsidRPr="00794B0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794B0E">
              <w:rPr>
                <w:rFonts w:ascii="Courier New" w:hAnsi="Courier New" w:cs="Courier New"/>
                <w:b/>
                <w:i/>
                <w:sz w:val="22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76B5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49C21AED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6EC10" w14:textId="77777777" w:rsidR="008A66C9" w:rsidRPr="00625DF4" w:rsidRDefault="008A66C9" w:rsidP="008A66C9">
            <w:pPr>
              <w:rPr>
                <w:rFonts w:ascii="Courier New" w:hAnsi="Courier New" w:cs="Courier New"/>
                <w:sz w:val="22"/>
              </w:rPr>
            </w:pPr>
            <w:r w:rsidRPr="00625DF4">
              <w:rPr>
                <w:rFonts w:ascii="Courier New" w:hAnsi="Courier New" w:cs="Courier New"/>
                <w:sz w:val="22"/>
              </w:rPr>
              <w:t>Ремонт детских игровых конструкций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AE64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1CC3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38B3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133F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98C4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B667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36E8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0FAEA09A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DC3A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07DA7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14EAD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28FA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4C867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8D92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EAC4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82E6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23314768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3EEC4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B9F3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85F5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7D495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2407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A20D1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9F0EE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AFCE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F010C5" w:rsidRPr="00E96A07" w14:paraId="0E2C6407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60CDA" w14:textId="35280C09" w:rsidR="00F010C5" w:rsidRPr="00F010C5" w:rsidRDefault="00F010C5" w:rsidP="008A66C9">
            <w:pPr>
              <w:rPr>
                <w:rFonts w:ascii="Courier New" w:hAnsi="Courier New" w:cs="Courier New"/>
                <w:bCs/>
                <w:i/>
                <w:sz w:val="22"/>
              </w:rPr>
            </w:pPr>
            <w:r>
              <w:rPr>
                <w:rFonts w:ascii="Courier New" w:hAnsi="Courier New" w:cs="Courier New"/>
                <w:bCs/>
                <w:i/>
                <w:sz w:val="22"/>
              </w:rPr>
              <w:t xml:space="preserve">Создание мемориала Воинам СВО в </w:t>
            </w:r>
            <w:proofErr w:type="spellStart"/>
            <w:r>
              <w:rPr>
                <w:rFonts w:ascii="Courier New" w:hAnsi="Courier New" w:cs="Courier New"/>
                <w:bCs/>
                <w:i/>
                <w:sz w:val="22"/>
              </w:rPr>
              <w:t>сп</w:t>
            </w:r>
            <w:proofErr w:type="spellEnd"/>
            <w:r>
              <w:rPr>
                <w:rFonts w:ascii="Courier New" w:hAnsi="Courier New" w:cs="Courier New"/>
                <w:bCs/>
                <w:i/>
                <w:sz w:val="22"/>
              </w:rPr>
              <w:t>. «</w:t>
            </w:r>
            <w:proofErr w:type="spellStart"/>
            <w:r>
              <w:rPr>
                <w:rFonts w:ascii="Courier New" w:hAnsi="Courier New" w:cs="Courier New"/>
                <w:bCs/>
                <w:i/>
                <w:sz w:val="22"/>
              </w:rPr>
              <w:t>Бахтайское</w:t>
            </w:r>
            <w:proofErr w:type="spellEnd"/>
            <w:r>
              <w:rPr>
                <w:rFonts w:ascii="Courier New" w:hAnsi="Courier New" w:cs="Courier New"/>
                <w:bCs/>
                <w:i/>
                <w:sz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7C3D1" w14:textId="3FC49029" w:rsidR="00F010C5" w:rsidRPr="008914E2" w:rsidRDefault="00A3224A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408,2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DA61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99095" w14:textId="77777777" w:rsidR="00F010C5" w:rsidRPr="008914E2" w:rsidRDefault="00F010C5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C79B2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58C24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F8E7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75C2" w14:textId="77777777" w:rsidR="00F010C5" w:rsidRPr="0073038E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F010C5" w:rsidRPr="00E96A07" w14:paraId="4B1C8627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00639" w14:textId="4F45A9DC" w:rsidR="00F010C5" w:rsidRPr="0073038E" w:rsidRDefault="00F010C5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 xml:space="preserve">В том числе: областной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A5A8" w14:textId="7344B07F" w:rsidR="00F010C5" w:rsidRPr="008914E2" w:rsidRDefault="00144EFC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ED58D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372EA" w14:textId="77777777" w:rsidR="00F010C5" w:rsidRPr="008914E2" w:rsidRDefault="00F010C5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C5C0B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CE16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15C3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7F61" w14:textId="7EF60749" w:rsidR="00F010C5" w:rsidRPr="0073038E" w:rsidRDefault="00144EFC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400</w:t>
            </w:r>
          </w:p>
        </w:tc>
      </w:tr>
      <w:tr w:rsidR="00F010C5" w:rsidRPr="00E96A07" w14:paraId="422E0021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BC25A" w14:textId="7C64E198" w:rsidR="00F010C5" w:rsidRPr="0073038E" w:rsidRDefault="00F010C5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C72B" w14:textId="2B75E985" w:rsidR="00F010C5" w:rsidRPr="008914E2" w:rsidRDefault="00144EFC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4999B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B91C" w14:textId="77777777" w:rsidR="00F010C5" w:rsidRPr="008914E2" w:rsidRDefault="00F010C5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B2CEF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7846B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FF489" w14:textId="77777777" w:rsidR="00F010C5" w:rsidRPr="008914E2" w:rsidRDefault="00F010C5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E264" w14:textId="4BB44705" w:rsidR="00F010C5" w:rsidRPr="0073038E" w:rsidRDefault="00144EFC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8,2</w:t>
            </w:r>
          </w:p>
        </w:tc>
      </w:tr>
      <w:tr w:rsidR="008A66C9" w:rsidRPr="00E96A07" w14:paraId="2D6058EC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D24E4" w14:textId="77777777" w:rsidR="008A66C9" w:rsidRPr="00696A76" w:rsidRDefault="008A66C9" w:rsidP="008A66C9">
            <w:pPr>
              <w:pStyle w:val="aa"/>
              <w:spacing w:after="0"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акарицидной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обработки мест массового скопления людей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1CF1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</w:t>
            </w:r>
            <w:r w:rsidRPr="008914E2"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026C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BDE7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2A7F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23355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44F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914E2">
              <w:rPr>
                <w:rFonts w:ascii="Courier New" w:hAnsi="Courier New" w:cs="Courier New"/>
                <w:sz w:val="22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29D2" w14:textId="77777777" w:rsidR="008A66C9" w:rsidRPr="00E96A07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10,0</w:t>
            </w:r>
          </w:p>
        </w:tc>
      </w:tr>
      <w:tr w:rsidR="008A66C9" w:rsidRPr="00E96A07" w14:paraId="407FB194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247B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lastRenderedPageBreak/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7F38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1367A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A377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2C818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45F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F06E4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3896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585D9B9D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C417F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990F6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2</w:t>
            </w:r>
            <w:r w:rsidRPr="008914E2">
              <w:rPr>
                <w:rFonts w:ascii="Courier New" w:hAnsi="Courier New" w:cs="Courier New"/>
                <w:b/>
                <w:i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AEF87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F6C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FA10A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1C790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1AB5D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F6A2" w14:textId="77777777" w:rsidR="008A66C9" w:rsidRPr="0073038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10,0</w:t>
            </w:r>
          </w:p>
        </w:tc>
      </w:tr>
      <w:tr w:rsidR="008A66C9" w:rsidRPr="00E96A07" w14:paraId="58901E6C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7AC0E" w14:textId="77777777" w:rsidR="008A66C9" w:rsidRPr="00E96A07" w:rsidRDefault="008A66C9" w:rsidP="008A66C9">
            <w:pPr>
              <w:pStyle w:val="aa"/>
              <w:spacing w:after="0"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Приобретение оборудования и средств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хим.защиты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для уничтожения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наркосодержащих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растений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05CA4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261,3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EEB53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6B0C9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8DC80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8914E2">
              <w:rPr>
                <w:rFonts w:ascii="Courier New" w:hAnsi="Courier New" w:cs="Courier New"/>
                <w:sz w:val="22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C6EF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8914E2">
              <w:rPr>
                <w:rFonts w:ascii="Courier New" w:hAnsi="Courier New" w:cs="Courier New"/>
                <w:sz w:val="22"/>
              </w:rPr>
              <w:t>184,0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8DA6" w14:textId="77777777" w:rsidR="008A66C9" w:rsidRPr="00794B0E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94B0E">
              <w:rPr>
                <w:rFonts w:ascii="Courier New" w:hAnsi="Courier New" w:cs="Courier New"/>
                <w:sz w:val="22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F671" w14:textId="644B4E24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8A66C9" w:rsidRPr="00E96A07" w14:paraId="57A13606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BF91E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0AC3F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CB723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BA25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3DDCF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02CE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53994" w14:textId="77777777" w:rsidR="008A66C9" w:rsidRPr="00794B0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CB12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2FDA17B3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25EC4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A7633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261,3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532B6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1BB9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F7D79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D48B3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184,0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AC846" w14:textId="77777777" w:rsidR="008A66C9" w:rsidRPr="00794B0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794B0E">
              <w:rPr>
                <w:rFonts w:ascii="Courier New" w:hAnsi="Courier New" w:cs="Courier New"/>
                <w:b/>
                <w:i/>
                <w:sz w:val="22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300B" w14:textId="209080CA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0D50B481" w14:textId="77777777" w:rsidTr="008A66C9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F9E4" w14:textId="77777777" w:rsidR="008A66C9" w:rsidRPr="008914E2" w:rsidRDefault="008A66C9" w:rsidP="008A66C9">
            <w:pPr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  <w:szCs w:val="22"/>
              </w:rPr>
              <w:t>Задача 4. Привлечение жителей к участию в решении проблем благоустройства</w:t>
            </w:r>
          </w:p>
          <w:p w14:paraId="408D71B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56990880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97AB9" w14:textId="77777777" w:rsidR="008A66C9" w:rsidRPr="00E96A07" w:rsidRDefault="008A66C9" w:rsidP="008A66C9">
            <w:pPr>
              <w:pStyle w:val="aa"/>
              <w:spacing w:after="0"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</w:rPr>
              <w:t>Проведение конкурсов по благоустройству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FE73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4358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37F9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1D5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1F3FD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A192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20AA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8A66C9" w:rsidRPr="00E96A07" w14:paraId="4808C29E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0252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EC3E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CC1F0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15F7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6F49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1319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755D0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DB16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E96A07" w14:paraId="00CF9B2E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F0942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2E4FF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D111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C6F7D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DE10E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BD56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71C5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7133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63F068E3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0EB89" w14:textId="77777777" w:rsidR="008A66C9" w:rsidRPr="00E96A07" w:rsidRDefault="008A66C9" w:rsidP="008A66C9">
            <w:pPr>
              <w:pStyle w:val="aa"/>
              <w:spacing w:after="0"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субботников по благоустройству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A69C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8AAE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3783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71A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333E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B463C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6EC6" w14:textId="77777777" w:rsidR="008A66C9" w:rsidRPr="00E96A07" w:rsidRDefault="008A66C9" w:rsidP="008A66C9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8A66C9" w:rsidRPr="0073038E" w14:paraId="79E17410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4A6D5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EF19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9B5A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19C8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F59F5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B078F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E6F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E45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1DA807D1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E7017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EF9F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79FB7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1169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D27E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F1473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0501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C47F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2157C32A" w14:textId="77777777" w:rsidTr="008A66C9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A1EF" w14:textId="77777777" w:rsidR="008A66C9" w:rsidRPr="008914E2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8914E2">
              <w:rPr>
                <w:rFonts w:ascii="Courier New" w:hAnsi="Courier New" w:cs="Courier New"/>
                <w:b/>
                <w:i/>
                <w:sz w:val="22"/>
              </w:rPr>
              <w:t>Задача 5. Поддержка местных инициатив граждан. Создание ТОС (территориальное общественное самоуправление)</w:t>
            </w:r>
          </w:p>
          <w:p w14:paraId="149132D5" w14:textId="77777777" w:rsidR="008A66C9" w:rsidRPr="008914E2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78A5BB7A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6D50F" w14:textId="77777777" w:rsidR="008A66C9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Оказание консультативной помощи жителям при создании ТОС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88022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87077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F7672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DEDC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589E6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7E637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A586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0B077817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2133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47F8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AF8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00EB0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02958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B950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80034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A6CA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1996A2A6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6C2A1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5DC7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531D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065BC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BD435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8D949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48BCD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1FD9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4677CCBE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737A" w14:textId="77777777" w:rsidR="008A66C9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Помощь в оформлении документов, написании проектов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CD980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D69A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56FE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5706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E61B0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674FB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8511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3DFFA1E7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6809E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>В том числе: 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1274F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DC98F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2DD8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D8878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93BA3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1A019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CEA6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6E50FB69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2EE77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            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31304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3461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F425B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18416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1077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58237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61C8" w14:textId="77777777" w:rsidR="008A66C9" w:rsidRPr="0073038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30FBB0D3" w14:textId="77777777" w:rsidTr="008A66C9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9EF78" w14:textId="77777777" w:rsidR="008A66C9" w:rsidRDefault="008A66C9" w:rsidP="008A66C9">
            <w:pPr>
              <w:pStyle w:val="a9"/>
              <w:rPr>
                <w:rFonts w:ascii="Courier New" w:hAnsi="Courier New" w:cs="Courier New"/>
                <w:b/>
                <w:szCs w:val="22"/>
              </w:rPr>
            </w:pPr>
            <w:r>
              <w:rPr>
                <w:rFonts w:ascii="Courier New" w:hAnsi="Courier New" w:cs="Courier New"/>
                <w:b/>
                <w:szCs w:val="22"/>
              </w:rPr>
              <w:t xml:space="preserve">ИТОГО:  </w:t>
            </w:r>
          </w:p>
          <w:p w14:paraId="64F4A00A" w14:textId="77777777" w:rsidR="008A66C9" w:rsidRPr="00E140F8" w:rsidRDefault="008A66C9" w:rsidP="008A66C9">
            <w:pPr>
              <w:pStyle w:val="a9"/>
              <w:rPr>
                <w:rFonts w:ascii="Courier New" w:hAnsi="Courier New" w:cs="Courier New"/>
                <w:b/>
                <w:szCs w:val="22"/>
              </w:rPr>
            </w:pPr>
            <w:r w:rsidRPr="006E3D6C">
              <w:rPr>
                <w:rFonts w:ascii="Courier New" w:hAnsi="Courier New" w:cs="Courier New"/>
                <w:b/>
                <w:szCs w:val="22"/>
              </w:rPr>
              <w:t>Благоустройство территории населенных пунктов, формирование комфортной среды жизнедеятельности населения, обеспечение чистоты и порядка, улучшение внешнего вида территории муниципального образования «Бахтай», создание комфортных условий проживания и отдыха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8A7C" w14:textId="2CE96BE3" w:rsidR="008A66C9" w:rsidRPr="008914E2" w:rsidRDefault="00257002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7564,7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96B45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2106,9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2710" w14:textId="77777777" w:rsidR="008A66C9" w:rsidRPr="008914E2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840FE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2223E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2184,3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899C9" w14:textId="77777777" w:rsidR="008A66C9" w:rsidRPr="008914E2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483,2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9833" w14:textId="193B0D4F" w:rsidR="008A66C9" w:rsidRPr="00AC7CE3" w:rsidRDefault="00257002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2320,7</w:t>
            </w:r>
          </w:p>
        </w:tc>
      </w:tr>
      <w:tr w:rsidR="008A66C9" w:rsidRPr="0073038E" w14:paraId="28957F49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B4F64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 w:rsidRPr="0073038E">
              <w:rPr>
                <w:rFonts w:ascii="Courier New" w:hAnsi="Courier New" w:cs="Courier New"/>
                <w:b/>
                <w:i/>
                <w:sz w:val="22"/>
              </w:rPr>
              <w:t xml:space="preserve">В том числе: </w:t>
            </w:r>
            <w:r>
              <w:rPr>
                <w:rFonts w:ascii="Courier New" w:hAnsi="Courier New" w:cs="Courier New"/>
                <w:b/>
                <w:i/>
                <w:sz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186C5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C4082E">
              <w:rPr>
                <w:rFonts w:ascii="Courier New" w:hAnsi="Courier New" w:cs="Courier New"/>
                <w:b/>
                <w:i/>
                <w:sz w:val="22"/>
              </w:rPr>
              <w:t>1580,0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0C6F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C4082E">
              <w:rPr>
                <w:rFonts w:ascii="Courier New" w:hAnsi="Courier New" w:cs="Courier New"/>
                <w:b/>
                <w:i/>
                <w:sz w:val="22"/>
              </w:rPr>
              <w:t>1580,0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5C222" w14:textId="77777777" w:rsidR="008A66C9" w:rsidRPr="00C4082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57AF3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AAC00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528E3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385F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5FFD5B07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E725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 xml:space="preserve">             </w:t>
            </w:r>
            <w:r w:rsidRPr="0073038E">
              <w:rPr>
                <w:rFonts w:ascii="Courier New" w:hAnsi="Courier New" w:cs="Courier New"/>
                <w:b/>
                <w:i/>
                <w:sz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1ED3" w14:textId="7BDDBAAF" w:rsidR="008A66C9" w:rsidRPr="00C4082E" w:rsidRDefault="00257002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48</w:t>
            </w:r>
            <w:r w:rsidR="008A66C9">
              <w:rPr>
                <w:rFonts w:ascii="Courier New" w:hAnsi="Courier New" w:cs="Courier New"/>
                <w:b/>
                <w:i/>
                <w:sz w:val="22"/>
              </w:rPr>
              <w:t>50,3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812E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C4082E">
              <w:rPr>
                <w:rFonts w:ascii="Courier New" w:hAnsi="Courier New" w:cs="Courier New"/>
                <w:b/>
                <w:i/>
                <w:sz w:val="22"/>
              </w:rPr>
              <w:t>420,0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7BDB8" w14:textId="77777777" w:rsidR="008A66C9" w:rsidRPr="00C4082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06FE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4599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1795,3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B3DC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400,0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B804" w14:textId="15E56D82" w:rsidR="008A66C9" w:rsidRPr="00C4082E" w:rsidRDefault="007F1894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2235,0</w:t>
            </w:r>
            <w:r w:rsidR="008A66C9">
              <w:rPr>
                <w:rFonts w:ascii="Courier New" w:hAnsi="Courier New" w:cs="Courier New"/>
                <w:b/>
                <w:i/>
                <w:sz w:val="22"/>
              </w:rPr>
              <w:t>*</w:t>
            </w:r>
          </w:p>
        </w:tc>
      </w:tr>
      <w:tr w:rsidR="008A66C9" w:rsidRPr="0073038E" w14:paraId="43475C22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F2C3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lastRenderedPageBreak/>
              <w:t xml:space="preserve">             инициативные платежи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2E6CD" w14:textId="77777777" w:rsidR="008A66C9" w:rsidRPr="00C4082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16A5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A9F6A" w14:textId="77777777" w:rsidR="008A66C9" w:rsidRPr="00C4082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29FCA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8F302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F596A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E823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</w:tc>
      </w:tr>
      <w:tr w:rsidR="008A66C9" w:rsidRPr="0073038E" w14:paraId="543EA9F6" w14:textId="77777777" w:rsidTr="008A6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660E4" w14:textId="77777777" w:rsidR="008A66C9" w:rsidRPr="0073038E" w:rsidRDefault="008A66C9" w:rsidP="008A66C9">
            <w:pPr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 xml:space="preserve">             </w:t>
            </w:r>
            <w:r w:rsidRPr="0073038E">
              <w:rPr>
                <w:rFonts w:ascii="Courier New" w:hAnsi="Courier New" w:cs="Courier New"/>
                <w:b/>
                <w:i/>
                <w:sz w:val="2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FCAD1" w14:textId="1E0406A7" w:rsidR="008A66C9" w:rsidRPr="00C4082E" w:rsidRDefault="00257002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934,5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49269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C4082E">
              <w:rPr>
                <w:rFonts w:ascii="Courier New" w:hAnsi="Courier New" w:cs="Courier New"/>
                <w:b/>
                <w:i/>
                <w:sz w:val="22"/>
              </w:rPr>
              <w:t>106,9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A1DB" w14:textId="77777777" w:rsidR="008A66C9" w:rsidRPr="00C4082E" w:rsidRDefault="008A66C9" w:rsidP="008A66C9">
            <w:pPr>
              <w:snapToGrid w:val="0"/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 w:rsidRPr="00C4082E">
              <w:rPr>
                <w:rFonts w:ascii="Courier New" w:hAnsi="Courier New" w:cs="Courier New"/>
                <w:b/>
                <w:i/>
                <w:sz w:val="22"/>
              </w:rPr>
              <w:t>433,3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B34FD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36,3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8D00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189</w:t>
            </w:r>
            <w:r w:rsidRPr="00C4082E">
              <w:rPr>
                <w:rFonts w:ascii="Courier New" w:hAnsi="Courier New" w:cs="Courier New"/>
                <w:b/>
                <w:i/>
                <w:sz w:val="22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1098" w14:textId="77777777" w:rsidR="008A66C9" w:rsidRPr="00C4082E" w:rsidRDefault="008A66C9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83,2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8243" w14:textId="77777777" w:rsidR="007F1894" w:rsidRDefault="007F1894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</w:p>
          <w:p w14:paraId="1D5B57A9" w14:textId="55B5C65C" w:rsidR="008A66C9" w:rsidRPr="00C4082E" w:rsidRDefault="007F1894" w:rsidP="008A66C9">
            <w:pPr>
              <w:jc w:val="center"/>
              <w:rPr>
                <w:rFonts w:ascii="Courier New" w:hAnsi="Courier New" w:cs="Courier New"/>
                <w:b/>
                <w:i/>
                <w:sz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</w:rPr>
              <w:t>85,7</w:t>
            </w:r>
            <w:r w:rsidR="008A66C9">
              <w:rPr>
                <w:rFonts w:ascii="Courier New" w:hAnsi="Courier New" w:cs="Courier New"/>
                <w:b/>
                <w:i/>
                <w:sz w:val="22"/>
              </w:rPr>
              <w:t>*</w:t>
            </w:r>
          </w:p>
        </w:tc>
      </w:tr>
    </w:tbl>
    <w:p w14:paraId="030B2BB8" w14:textId="77777777" w:rsidR="008A66C9" w:rsidRDefault="008A66C9" w:rsidP="008A66C9">
      <w:pPr>
        <w:pStyle w:val="ConsPlusNormal"/>
        <w:ind w:firstLine="0"/>
        <w:rPr>
          <w:rStyle w:val="ab"/>
          <w:rFonts w:ascii="Times New Roman" w:hAnsi="Times New Roman" w:cs="Times New Roman"/>
          <w:sz w:val="28"/>
          <w:szCs w:val="28"/>
        </w:rPr>
      </w:pPr>
    </w:p>
    <w:p w14:paraId="5E98F427" w14:textId="77777777" w:rsidR="008A66C9" w:rsidRDefault="008A66C9" w:rsidP="008A66C9">
      <w:pPr>
        <w:pStyle w:val="ConsPlusNormal"/>
        <w:ind w:firstLine="0"/>
        <w:rPr>
          <w:rStyle w:val="ab"/>
          <w:rFonts w:ascii="Times New Roman" w:hAnsi="Times New Roman" w:cs="Times New Roman"/>
          <w:sz w:val="28"/>
          <w:szCs w:val="28"/>
        </w:rPr>
      </w:pPr>
    </w:p>
    <w:p w14:paraId="2CDB72DC" w14:textId="77777777" w:rsidR="008A66C9" w:rsidRDefault="008A66C9" w:rsidP="008A66C9">
      <w:pPr>
        <w:pStyle w:val="ConsPlusNormal"/>
        <w:ind w:firstLine="0"/>
        <w:rPr>
          <w:rStyle w:val="ab"/>
          <w:rFonts w:ascii="Times New Roman" w:hAnsi="Times New Roman" w:cs="Times New Roman"/>
          <w:sz w:val="28"/>
          <w:szCs w:val="28"/>
        </w:rPr>
        <w:sectPr w:rsidR="008A66C9" w:rsidSect="008A66C9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14:paraId="79D2219C" w14:textId="77777777" w:rsidR="008A66C9" w:rsidRPr="00944537" w:rsidRDefault="008A66C9" w:rsidP="008A66C9">
      <w:pPr>
        <w:pStyle w:val="a4"/>
        <w:spacing w:after="0"/>
        <w:ind w:left="709"/>
        <w:jc w:val="right"/>
        <w:rPr>
          <w:rFonts w:ascii="Courier New" w:hAnsi="Courier New" w:cs="Courier New"/>
          <w:b/>
        </w:rPr>
      </w:pPr>
      <w:r w:rsidRPr="00944537">
        <w:rPr>
          <w:rFonts w:ascii="Courier New" w:hAnsi="Courier New" w:cs="Courier New"/>
          <w:b/>
        </w:rPr>
        <w:lastRenderedPageBreak/>
        <w:t>Приложение 3</w:t>
      </w:r>
    </w:p>
    <w:p w14:paraId="0D6046A6" w14:textId="77777777" w:rsidR="008A66C9" w:rsidRDefault="008A66C9" w:rsidP="008A66C9">
      <w:pPr>
        <w:pStyle w:val="a4"/>
        <w:spacing w:after="0"/>
        <w:ind w:left="709"/>
        <w:jc w:val="right"/>
        <w:rPr>
          <w:rFonts w:ascii="Arial" w:hAnsi="Arial" w:cs="Arial"/>
          <w:b/>
          <w:sz w:val="24"/>
          <w:szCs w:val="24"/>
        </w:rPr>
      </w:pPr>
    </w:p>
    <w:p w14:paraId="41831437" w14:textId="77777777" w:rsidR="008A66C9" w:rsidRPr="00376EBD" w:rsidRDefault="008A66C9" w:rsidP="008A66C9">
      <w:pPr>
        <w:pStyle w:val="a4"/>
        <w:spacing w:after="0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376EBD">
        <w:rPr>
          <w:rFonts w:ascii="Arial" w:hAnsi="Arial" w:cs="Arial"/>
          <w:b/>
          <w:sz w:val="24"/>
          <w:szCs w:val="24"/>
        </w:rPr>
        <w:t>4. Обоснование ресурсного обеспечения программы</w:t>
      </w:r>
    </w:p>
    <w:p w14:paraId="5CAB4783" w14:textId="77777777" w:rsidR="008A66C9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376EBD">
        <w:rPr>
          <w:rFonts w:ascii="Arial" w:eastAsia="Arial CYR" w:hAnsi="Arial" w:cs="Arial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 Ф</w:t>
      </w:r>
      <w:r w:rsidRPr="00376EBD">
        <w:rPr>
          <w:rFonts w:ascii="Arial" w:hAnsi="Arial" w:cs="Arial"/>
        </w:rPr>
        <w:t xml:space="preserve">инансирование программы осуществляется за счет средств местного бюджета,   </w:t>
      </w:r>
      <w:r>
        <w:rPr>
          <w:rFonts w:ascii="Arial" w:hAnsi="Arial" w:cs="Arial"/>
        </w:rPr>
        <w:t>бюджета Иркутской области и федерального бюджета.</w:t>
      </w:r>
      <w:r w:rsidRPr="00431CF6">
        <w:rPr>
          <w:rFonts w:ascii="Arial" w:hAnsi="Arial" w:cs="Arial"/>
        </w:rPr>
        <w:t xml:space="preserve"> </w:t>
      </w:r>
    </w:p>
    <w:p w14:paraId="31E35C02" w14:textId="52F1CACB" w:rsidR="008A66C9" w:rsidRPr="004A4229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431CF6">
        <w:rPr>
          <w:rFonts w:ascii="Arial" w:hAnsi="Arial" w:cs="Arial"/>
        </w:rPr>
        <w:t>Общий объе</w:t>
      </w:r>
      <w:r>
        <w:rPr>
          <w:rFonts w:ascii="Arial" w:hAnsi="Arial" w:cs="Arial"/>
        </w:rPr>
        <w:t>м финансирования П</w:t>
      </w:r>
      <w:r w:rsidRPr="00431CF6">
        <w:rPr>
          <w:rFonts w:ascii="Arial" w:hAnsi="Arial" w:cs="Arial"/>
        </w:rPr>
        <w:t>рограммы из средств местного бюджета для реализации мероприятий муниципальной программы составляет</w:t>
      </w:r>
      <w:r w:rsidRPr="006019D5">
        <w:rPr>
          <w:rFonts w:ascii="Arial" w:hAnsi="Arial" w:cs="Arial"/>
          <w:color w:val="FF0000"/>
        </w:rPr>
        <w:t xml:space="preserve">: </w:t>
      </w:r>
      <w:r w:rsidR="00B60CC3">
        <w:rPr>
          <w:rFonts w:ascii="Arial" w:hAnsi="Arial" w:cs="Arial"/>
        </w:rPr>
        <w:t>934,5</w:t>
      </w:r>
      <w:r w:rsidRPr="004A4229">
        <w:rPr>
          <w:rFonts w:ascii="Arial" w:hAnsi="Arial" w:cs="Arial"/>
        </w:rPr>
        <w:t xml:space="preserve"> тыс. руб., в том числе по годам: 2020 г. -  106,9 </w:t>
      </w:r>
      <w:proofErr w:type="spellStart"/>
      <w:r w:rsidRPr="004A4229">
        <w:rPr>
          <w:rFonts w:ascii="Arial" w:hAnsi="Arial" w:cs="Arial"/>
        </w:rPr>
        <w:t>тыс.руб</w:t>
      </w:r>
      <w:proofErr w:type="spellEnd"/>
      <w:r w:rsidRPr="004A4229">
        <w:rPr>
          <w:rFonts w:ascii="Arial" w:hAnsi="Arial" w:cs="Arial"/>
        </w:rPr>
        <w:t xml:space="preserve">., 2021 г. – 433,3 </w:t>
      </w:r>
      <w:proofErr w:type="spellStart"/>
      <w:r w:rsidRPr="004A4229">
        <w:rPr>
          <w:rFonts w:ascii="Arial" w:hAnsi="Arial" w:cs="Arial"/>
        </w:rPr>
        <w:t>тыс.руб</w:t>
      </w:r>
      <w:proofErr w:type="spellEnd"/>
      <w:r w:rsidRPr="004A4229">
        <w:rPr>
          <w:rFonts w:ascii="Arial" w:hAnsi="Arial" w:cs="Arial"/>
        </w:rPr>
        <w:t xml:space="preserve">., 2022 г. -  </w:t>
      </w:r>
      <w:r>
        <w:rPr>
          <w:rFonts w:ascii="Arial" w:hAnsi="Arial" w:cs="Arial"/>
        </w:rPr>
        <w:t>36,3</w:t>
      </w:r>
      <w:r w:rsidRPr="004A4229">
        <w:rPr>
          <w:rFonts w:ascii="Arial" w:hAnsi="Arial" w:cs="Arial"/>
        </w:rPr>
        <w:t xml:space="preserve"> тыс.руб.;2023 г. – </w:t>
      </w:r>
      <w:r>
        <w:rPr>
          <w:rFonts w:ascii="Arial" w:hAnsi="Arial" w:cs="Arial"/>
        </w:rPr>
        <w:t>189,0</w:t>
      </w:r>
      <w:r w:rsidRPr="004A4229">
        <w:rPr>
          <w:rFonts w:ascii="Arial" w:hAnsi="Arial" w:cs="Arial"/>
        </w:rPr>
        <w:t xml:space="preserve"> тыс.руб.;2024г – </w:t>
      </w:r>
      <w:r>
        <w:rPr>
          <w:rFonts w:ascii="Arial" w:hAnsi="Arial" w:cs="Arial"/>
        </w:rPr>
        <w:t>83,2</w:t>
      </w:r>
      <w:r w:rsidRPr="004A4229">
        <w:rPr>
          <w:rFonts w:ascii="Arial" w:hAnsi="Arial" w:cs="Arial"/>
        </w:rPr>
        <w:t xml:space="preserve"> </w:t>
      </w:r>
      <w:proofErr w:type="spellStart"/>
      <w:r w:rsidRPr="004A4229"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 xml:space="preserve">; 2025-2026гг – </w:t>
      </w:r>
      <w:r w:rsidR="00B60CC3">
        <w:rPr>
          <w:rFonts w:ascii="Arial" w:hAnsi="Arial" w:cs="Arial"/>
        </w:rPr>
        <w:t>85,7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..</w:t>
      </w:r>
    </w:p>
    <w:p w14:paraId="7A4D9662" w14:textId="77777777" w:rsidR="008A66C9" w:rsidRPr="007411D2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4A4229">
        <w:rPr>
          <w:rFonts w:ascii="Arial" w:hAnsi="Arial" w:cs="Arial"/>
        </w:rPr>
        <w:t>Для реализации мероприятий Программы- в 2020 г получен</w:t>
      </w:r>
      <w:r>
        <w:rPr>
          <w:rFonts w:ascii="Arial" w:hAnsi="Arial" w:cs="Arial"/>
        </w:rPr>
        <w:t xml:space="preserve">а </w:t>
      </w:r>
      <w:r w:rsidRPr="007411D2">
        <w:rPr>
          <w:rFonts w:ascii="Arial" w:hAnsi="Arial" w:cs="Arial"/>
        </w:rPr>
        <w:t>субсиди</w:t>
      </w:r>
      <w:r>
        <w:rPr>
          <w:rFonts w:ascii="Arial" w:hAnsi="Arial" w:cs="Arial"/>
        </w:rPr>
        <w:t>я</w:t>
      </w:r>
      <w:r w:rsidRPr="007411D2">
        <w:rPr>
          <w:rFonts w:ascii="Arial" w:hAnsi="Arial" w:cs="Arial"/>
        </w:rPr>
        <w:t xml:space="preserve"> из областного бюджета местным бюджетам в целях </w:t>
      </w:r>
      <w:proofErr w:type="spellStart"/>
      <w:r w:rsidRPr="007411D2">
        <w:rPr>
          <w:rFonts w:ascii="Arial" w:hAnsi="Arial" w:cs="Arial"/>
        </w:rPr>
        <w:t>софинансирования</w:t>
      </w:r>
      <w:proofErr w:type="spellEnd"/>
      <w:r w:rsidRPr="007411D2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общественно значимых проектов по благоустройству сельских территорий:</w:t>
      </w:r>
    </w:p>
    <w:p w14:paraId="0D8F2FC1" w14:textId="77777777" w:rsidR="008A66C9" w:rsidRPr="004A4229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</w:t>
      </w:r>
      <w:r w:rsidRPr="004A4229">
        <w:rPr>
          <w:rFonts w:ascii="Arial" w:hAnsi="Arial" w:cs="Arial"/>
        </w:rPr>
        <w:t xml:space="preserve"> федерального бюджета – 1580,0 </w:t>
      </w:r>
      <w:proofErr w:type="spellStart"/>
      <w:r w:rsidRPr="004A4229">
        <w:rPr>
          <w:rFonts w:ascii="Arial" w:hAnsi="Arial" w:cs="Arial"/>
        </w:rPr>
        <w:t>тыс.руб</w:t>
      </w:r>
      <w:proofErr w:type="spellEnd"/>
      <w:r w:rsidRPr="004A4229">
        <w:rPr>
          <w:rFonts w:ascii="Arial" w:hAnsi="Arial" w:cs="Arial"/>
        </w:rPr>
        <w:t>.;</w:t>
      </w:r>
    </w:p>
    <w:p w14:paraId="4927C638" w14:textId="77777777" w:rsidR="008A66C9" w:rsidRPr="004A4229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</w:t>
      </w:r>
      <w:r w:rsidRPr="004A4229">
        <w:rPr>
          <w:rFonts w:ascii="Arial" w:hAnsi="Arial" w:cs="Arial"/>
        </w:rPr>
        <w:t xml:space="preserve"> областного бюджета – 420,0 </w:t>
      </w:r>
      <w:proofErr w:type="spellStart"/>
      <w:r w:rsidRPr="004A4229">
        <w:rPr>
          <w:rFonts w:ascii="Arial" w:hAnsi="Arial" w:cs="Arial"/>
        </w:rPr>
        <w:t>тыс</w:t>
      </w:r>
      <w:proofErr w:type="gramStart"/>
      <w:r w:rsidRPr="004A4229">
        <w:rPr>
          <w:rFonts w:ascii="Arial" w:hAnsi="Arial" w:cs="Arial"/>
        </w:rPr>
        <w:t>.р</w:t>
      </w:r>
      <w:proofErr w:type="gramEnd"/>
      <w:r w:rsidRPr="004A4229">
        <w:rPr>
          <w:rFonts w:ascii="Arial" w:hAnsi="Arial" w:cs="Arial"/>
        </w:rPr>
        <w:t>ублей</w:t>
      </w:r>
      <w:proofErr w:type="spellEnd"/>
      <w:r w:rsidRPr="004A4229">
        <w:rPr>
          <w:rFonts w:ascii="Arial" w:hAnsi="Arial" w:cs="Arial"/>
        </w:rPr>
        <w:t>;</w:t>
      </w:r>
    </w:p>
    <w:p w14:paraId="15EC3AA6" w14:textId="77777777" w:rsidR="008A66C9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4A4229">
        <w:rPr>
          <w:rFonts w:ascii="Arial" w:hAnsi="Arial" w:cs="Arial"/>
        </w:rPr>
        <w:t>В 202</w:t>
      </w:r>
      <w:r>
        <w:rPr>
          <w:rFonts w:ascii="Arial" w:hAnsi="Arial" w:cs="Arial"/>
        </w:rPr>
        <w:t>3</w:t>
      </w:r>
      <w:r w:rsidRPr="004A4229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>получена субсидия</w:t>
      </w:r>
      <w:r w:rsidRPr="004A4229">
        <w:rPr>
          <w:rFonts w:ascii="Arial" w:hAnsi="Arial" w:cs="Arial"/>
        </w:rPr>
        <w:t xml:space="preserve"> из областного бюджета </w:t>
      </w:r>
      <w:r>
        <w:rPr>
          <w:rFonts w:ascii="Arial" w:hAnsi="Arial" w:cs="Arial"/>
        </w:rPr>
        <w:t>1795,3</w:t>
      </w:r>
      <w:r w:rsidRPr="004A4229">
        <w:rPr>
          <w:rFonts w:ascii="Arial" w:hAnsi="Arial" w:cs="Arial"/>
        </w:rPr>
        <w:t xml:space="preserve"> </w:t>
      </w:r>
      <w:proofErr w:type="spellStart"/>
      <w:r w:rsidRPr="004A4229">
        <w:rPr>
          <w:rFonts w:ascii="Arial" w:hAnsi="Arial" w:cs="Arial"/>
        </w:rPr>
        <w:t>тыс</w:t>
      </w:r>
      <w:proofErr w:type="gramStart"/>
      <w:r w:rsidRPr="004A4229">
        <w:rPr>
          <w:rFonts w:ascii="Arial" w:hAnsi="Arial" w:cs="Arial"/>
        </w:rPr>
        <w:t>.р</w:t>
      </w:r>
      <w:proofErr w:type="gramEnd"/>
      <w:r w:rsidRPr="004A4229"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 xml:space="preserve">, инициативные платежи – 200,0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</w:t>
      </w:r>
    </w:p>
    <w:p w14:paraId="22929FCA" w14:textId="30211D95" w:rsidR="008A66C9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г. получен</w:t>
      </w:r>
      <w:r w:rsidR="00144EF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субсиди</w:t>
      </w:r>
      <w:r w:rsidR="00144EFC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из областного бюджета 400,0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</w:t>
      </w:r>
      <w:r w:rsidR="00144EFC">
        <w:rPr>
          <w:rFonts w:ascii="Arial" w:hAnsi="Arial" w:cs="Arial"/>
        </w:rPr>
        <w:t xml:space="preserve"> </w:t>
      </w:r>
    </w:p>
    <w:p w14:paraId="0178993A" w14:textId="78A4B178" w:rsidR="00144EFC" w:rsidRDefault="00144EFC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2025 г. планируется получение субсидии из областного бюджета 400,0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</w:t>
      </w:r>
    </w:p>
    <w:p w14:paraId="6E08C5AC" w14:textId="26114F7F" w:rsidR="008A66C9" w:rsidRPr="004A4229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</w:t>
      </w:r>
      <w:r w:rsidR="00990E4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году планируется получение субсидии в сумме 1835,0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</w:t>
      </w:r>
    </w:p>
    <w:p w14:paraId="619447A6" w14:textId="77777777" w:rsidR="008A66C9" w:rsidRPr="000574B4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0574B4">
        <w:rPr>
          <w:rFonts w:ascii="Arial" w:hAnsi="Arial" w:cs="Arial"/>
        </w:rPr>
        <w:t>Мероприятия не требующие финансирования (реализация мероприятий усилиями работников администрации и местного населения):</w:t>
      </w:r>
    </w:p>
    <w:p w14:paraId="108DA85D" w14:textId="77777777" w:rsidR="008A66C9" w:rsidRPr="000574B4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  <w:i/>
        </w:rPr>
      </w:pPr>
      <w:r w:rsidRPr="000574B4">
        <w:rPr>
          <w:rFonts w:ascii="Arial" w:hAnsi="Arial" w:cs="Arial"/>
          <w:i/>
        </w:rPr>
        <w:t>1.Организация озеленения на территории поселения, в том числе:</w:t>
      </w:r>
    </w:p>
    <w:p w14:paraId="2580B155" w14:textId="77777777" w:rsidR="008A66C9" w:rsidRPr="000574B4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0574B4">
        <w:rPr>
          <w:rFonts w:ascii="Arial" w:hAnsi="Arial" w:cs="Arial"/>
          <w:b/>
          <w:i/>
        </w:rPr>
        <w:t xml:space="preserve">- </w:t>
      </w:r>
      <w:r w:rsidRPr="000574B4">
        <w:rPr>
          <w:rFonts w:ascii="Arial" w:hAnsi="Arial" w:cs="Arial"/>
        </w:rPr>
        <w:t>Спиливание и уборка старых деревьев;</w:t>
      </w:r>
    </w:p>
    <w:p w14:paraId="551FD089" w14:textId="77777777" w:rsidR="008A66C9" w:rsidRPr="000574B4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  <w:b/>
          <w:i/>
        </w:rPr>
      </w:pPr>
      <w:r w:rsidRPr="000574B4">
        <w:rPr>
          <w:rFonts w:ascii="Arial" w:hAnsi="Arial" w:cs="Arial"/>
          <w:b/>
          <w:i/>
        </w:rPr>
        <w:t xml:space="preserve">- </w:t>
      </w:r>
      <w:r w:rsidRPr="000574B4">
        <w:rPr>
          <w:rFonts w:ascii="Arial" w:hAnsi="Arial" w:cs="Arial"/>
        </w:rPr>
        <w:t>Посадка деревьев</w:t>
      </w:r>
    </w:p>
    <w:p w14:paraId="408FFCA0" w14:textId="77777777" w:rsidR="008A66C9" w:rsidRPr="000574B4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  <w:i/>
        </w:rPr>
      </w:pPr>
      <w:r w:rsidRPr="000574B4">
        <w:rPr>
          <w:rFonts w:ascii="Arial" w:hAnsi="Arial" w:cs="Arial"/>
          <w:i/>
        </w:rPr>
        <w:t>2. Создание комфортных условий для населения, в том числе:</w:t>
      </w:r>
    </w:p>
    <w:p w14:paraId="6EDB4C55" w14:textId="77777777" w:rsidR="008A66C9" w:rsidRPr="000574B4" w:rsidRDefault="008A66C9" w:rsidP="008A66C9">
      <w:pPr>
        <w:jc w:val="both"/>
        <w:rPr>
          <w:b/>
          <w:i/>
          <w:sz w:val="24"/>
          <w:szCs w:val="24"/>
        </w:rPr>
      </w:pPr>
      <w:r w:rsidRPr="000574B4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   </w:t>
      </w:r>
      <w:r w:rsidRPr="000574B4">
        <w:rPr>
          <w:b/>
          <w:i/>
          <w:sz w:val="24"/>
          <w:szCs w:val="24"/>
        </w:rPr>
        <w:t xml:space="preserve">- </w:t>
      </w:r>
      <w:r w:rsidRPr="000574B4">
        <w:rPr>
          <w:sz w:val="24"/>
          <w:szCs w:val="24"/>
        </w:rPr>
        <w:t>Ремонт детских игровых конструкций</w:t>
      </w:r>
    </w:p>
    <w:p w14:paraId="6E0C3A48" w14:textId="77777777" w:rsidR="008A66C9" w:rsidRPr="000574B4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0574B4">
        <w:rPr>
          <w:rFonts w:ascii="Arial" w:hAnsi="Arial" w:cs="Arial"/>
        </w:rPr>
        <w:t>- Содержание мест захоронений</w:t>
      </w:r>
    </w:p>
    <w:p w14:paraId="6624E174" w14:textId="77777777" w:rsidR="008A66C9" w:rsidRPr="000574B4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  <w:i/>
        </w:rPr>
      </w:pPr>
      <w:r w:rsidRPr="000574B4">
        <w:rPr>
          <w:rFonts w:ascii="Arial" w:hAnsi="Arial" w:cs="Arial"/>
          <w:i/>
        </w:rPr>
        <w:t>3.</w:t>
      </w:r>
      <w:r w:rsidRPr="000574B4">
        <w:rPr>
          <w:rFonts w:ascii="Arial" w:hAnsi="Arial" w:cs="Arial"/>
        </w:rPr>
        <w:t xml:space="preserve"> </w:t>
      </w:r>
      <w:r w:rsidRPr="000574B4">
        <w:rPr>
          <w:rFonts w:ascii="Arial" w:hAnsi="Arial" w:cs="Arial"/>
          <w:i/>
        </w:rPr>
        <w:t>Привлечение жителей к участию в решении проблем благоустройства, в том числе:</w:t>
      </w:r>
    </w:p>
    <w:p w14:paraId="2FE9FE60" w14:textId="77777777" w:rsidR="008A66C9" w:rsidRPr="000574B4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0574B4">
        <w:rPr>
          <w:rFonts w:ascii="Arial" w:hAnsi="Arial" w:cs="Arial"/>
        </w:rPr>
        <w:t>- Проведение конкурсов по благоустройству;</w:t>
      </w:r>
    </w:p>
    <w:p w14:paraId="3ED07D8B" w14:textId="77777777" w:rsidR="008A66C9" w:rsidRPr="000574B4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0574B4">
        <w:rPr>
          <w:rFonts w:ascii="Arial" w:hAnsi="Arial" w:cs="Arial"/>
          <w:i/>
        </w:rPr>
        <w:t>-</w:t>
      </w:r>
      <w:r w:rsidRPr="000574B4">
        <w:rPr>
          <w:rFonts w:ascii="Arial" w:hAnsi="Arial" w:cs="Arial"/>
        </w:rPr>
        <w:t xml:space="preserve"> Проведение субботников по благоустройству;</w:t>
      </w:r>
    </w:p>
    <w:p w14:paraId="5F6D2113" w14:textId="77777777" w:rsidR="008A66C9" w:rsidRPr="000574B4" w:rsidRDefault="008A66C9" w:rsidP="008A66C9">
      <w:pPr>
        <w:rPr>
          <w:i/>
          <w:sz w:val="24"/>
          <w:szCs w:val="24"/>
        </w:rPr>
      </w:pPr>
      <w:r w:rsidRPr="000574B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0574B4">
        <w:rPr>
          <w:sz w:val="24"/>
          <w:szCs w:val="24"/>
        </w:rPr>
        <w:t xml:space="preserve">  4.</w:t>
      </w:r>
      <w:r w:rsidRPr="000574B4">
        <w:rPr>
          <w:i/>
          <w:sz w:val="24"/>
          <w:szCs w:val="24"/>
        </w:rPr>
        <w:t xml:space="preserve"> Поддержка местных инициатив граждан. Создание ТОС (территориальное общественное самоуправление), в том числе:</w:t>
      </w:r>
    </w:p>
    <w:p w14:paraId="789ABF19" w14:textId="77777777" w:rsidR="008A66C9" w:rsidRPr="000574B4" w:rsidRDefault="008A66C9" w:rsidP="008A66C9">
      <w:pPr>
        <w:rPr>
          <w:sz w:val="24"/>
          <w:szCs w:val="24"/>
        </w:rPr>
      </w:pPr>
      <w:r w:rsidRPr="000574B4">
        <w:rPr>
          <w:sz w:val="24"/>
          <w:szCs w:val="24"/>
        </w:rPr>
        <w:t xml:space="preserve">          - Оказание консультативной помощи жителям при создании ТОС;</w:t>
      </w:r>
    </w:p>
    <w:p w14:paraId="63A2232E" w14:textId="77777777" w:rsidR="008A66C9" w:rsidRPr="000574B4" w:rsidRDefault="008A66C9" w:rsidP="008A66C9">
      <w:pPr>
        <w:rPr>
          <w:sz w:val="24"/>
          <w:szCs w:val="24"/>
        </w:rPr>
      </w:pPr>
      <w:r w:rsidRPr="000574B4">
        <w:rPr>
          <w:sz w:val="24"/>
          <w:szCs w:val="24"/>
        </w:rPr>
        <w:t xml:space="preserve">          -  Помощь в оформлении документов, написании проектов</w:t>
      </w:r>
    </w:p>
    <w:p w14:paraId="5E2C9AB6" w14:textId="77777777" w:rsidR="008A66C9" w:rsidRPr="006019D5" w:rsidRDefault="008A66C9" w:rsidP="008A66C9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  <w:color w:val="FF0000"/>
        </w:rPr>
      </w:pPr>
    </w:p>
    <w:p w14:paraId="703833BF" w14:textId="77777777" w:rsidR="008A66C9" w:rsidRPr="00376EBD" w:rsidRDefault="008A66C9" w:rsidP="008A66C9">
      <w:pPr>
        <w:spacing w:line="276" w:lineRule="auto"/>
        <w:ind w:firstLine="709"/>
        <w:jc w:val="both"/>
        <w:rPr>
          <w:sz w:val="24"/>
          <w:szCs w:val="24"/>
        </w:rPr>
      </w:pPr>
      <w:r w:rsidRPr="00431CF6">
        <w:rPr>
          <w:sz w:val="24"/>
          <w:szCs w:val="24"/>
        </w:rPr>
        <w:t>Объемы финансирования муниципальной программы определяются ежегодно для реализации конкретных мероприятий. Расходуемые средства на осуществление муниципальной программы уточняются исходя из возможностей бюджетного финансирования, поступления средств в экономический фонд и выделения собственных средств.</w:t>
      </w:r>
    </w:p>
    <w:p w14:paraId="37261B5A" w14:textId="77777777" w:rsidR="008A66C9" w:rsidRDefault="008A66C9" w:rsidP="008A66C9">
      <w:pPr>
        <w:jc w:val="both"/>
        <w:rPr>
          <w:sz w:val="24"/>
          <w:szCs w:val="24"/>
        </w:rPr>
      </w:pPr>
    </w:p>
    <w:p w14:paraId="4BF41400" w14:textId="77777777" w:rsidR="008A66C9" w:rsidRPr="00944537" w:rsidRDefault="008A66C9" w:rsidP="008A66C9">
      <w:pPr>
        <w:jc w:val="right"/>
        <w:rPr>
          <w:rFonts w:ascii="Courier New" w:hAnsi="Courier New" w:cs="Courier New"/>
          <w:sz w:val="22"/>
          <w:szCs w:val="22"/>
        </w:rPr>
      </w:pPr>
      <w:r w:rsidRPr="00944537">
        <w:rPr>
          <w:rFonts w:ascii="Courier New" w:hAnsi="Courier New" w:cs="Courier New"/>
          <w:sz w:val="22"/>
          <w:szCs w:val="22"/>
        </w:rPr>
        <w:t>Приложение 4</w:t>
      </w:r>
    </w:p>
    <w:p w14:paraId="6DB028B3" w14:textId="77777777" w:rsidR="008A66C9" w:rsidRDefault="008A66C9" w:rsidP="008A66C9">
      <w:pPr>
        <w:jc w:val="right"/>
        <w:rPr>
          <w:sz w:val="24"/>
          <w:szCs w:val="24"/>
        </w:rPr>
      </w:pPr>
    </w:p>
    <w:p w14:paraId="1A166007" w14:textId="77777777" w:rsidR="008A66C9" w:rsidRPr="0046458F" w:rsidRDefault="008A66C9" w:rsidP="008A66C9">
      <w:pPr>
        <w:pStyle w:val="a4"/>
        <w:numPr>
          <w:ilvl w:val="0"/>
          <w:numId w:val="4"/>
        </w:numPr>
        <w:tabs>
          <w:tab w:val="left" w:pos="1345"/>
        </w:tabs>
        <w:rPr>
          <w:rFonts w:ascii="Arial" w:hAnsi="Arial" w:cs="Arial"/>
          <w:b/>
          <w:sz w:val="24"/>
          <w:szCs w:val="24"/>
        </w:rPr>
      </w:pPr>
      <w:r w:rsidRPr="0046458F">
        <w:rPr>
          <w:rFonts w:ascii="Arial" w:hAnsi="Arial" w:cs="Arial"/>
          <w:b/>
          <w:sz w:val="24"/>
          <w:szCs w:val="24"/>
        </w:rPr>
        <w:t>Оценка эффективности реализации программы</w:t>
      </w:r>
    </w:p>
    <w:p w14:paraId="676EAFE7" w14:textId="77777777" w:rsidR="008A66C9" w:rsidRPr="0046458F" w:rsidRDefault="008A66C9" w:rsidP="008A6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6458F">
        <w:rPr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территорий, экологической безопасности населенных пунктов.</w:t>
      </w:r>
      <w:bookmarkStart w:id="0" w:name="_GoBack"/>
      <w:bookmarkEnd w:id="0"/>
    </w:p>
    <w:p w14:paraId="1C5F1613" w14:textId="77777777" w:rsidR="008A66C9" w:rsidRPr="0046458F" w:rsidRDefault="008A66C9" w:rsidP="008A66C9">
      <w:pPr>
        <w:ind w:firstLine="709"/>
        <w:jc w:val="both"/>
        <w:rPr>
          <w:color w:val="000000"/>
          <w:sz w:val="24"/>
          <w:szCs w:val="24"/>
        </w:rPr>
      </w:pPr>
      <w:r w:rsidRPr="0046458F">
        <w:rPr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«Бахтай».</w:t>
      </w:r>
    </w:p>
    <w:p w14:paraId="06DE92A0" w14:textId="77777777" w:rsidR="008A66C9" w:rsidRPr="0046458F" w:rsidRDefault="008A66C9" w:rsidP="008A66C9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6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4633"/>
        <w:gridCol w:w="944"/>
        <w:gridCol w:w="900"/>
        <w:gridCol w:w="930"/>
        <w:gridCol w:w="832"/>
        <w:gridCol w:w="206"/>
        <w:gridCol w:w="993"/>
      </w:tblGrid>
      <w:tr w:rsidR="008A66C9" w:rsidRPr="0046458F" w14:paraId="5594C439" w14:textId="77777777" w:rsidTr="008A66C9">
        <w:trPr>
          <w:trHeight w:val="30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BAEB0" w14:textId="77777777" w:rsidR="008A66C9" w:rsidRPr="0046458F" w:rsidRDefault="008A66C9" w:rsidP="008A66C9">
            <w:pPr>
              <w:pStyle w:val="Standard"/>
              <w:snapToGrid w:val="0"/>
              <w:ind w:left="196"/>
              <w:rPr>
                <w:rFonts w:ascii="Arial" w:hAnsi="Arial" w:cs="Arial"/>
                <w:lang w:val="ru-RU"/>
              </w:rPr>
            </w:pPr>
          </w:p>
          <w:p w14:paraId="0C595003" w14:textId="77777777" w:rsidR="008A66C9" w:rsidRPr="0046458F" w:rsidRDefault="008A66C9" w:rsidP="008A66C9">
            <w:pPr>
              <w:pStyle w:val="Standard"/>
              <w:snapToGrid w:val="0"/>
              <w:ind w:left="196"/>
              <w:rPr>
                <w:rFonts w:ascii="Arial" w:hAnsi="Arial" w:cs="Arial"/>
                <w:lang w:val="ru-RU"/>
              </w:rPr>
            </w:pPr>
            <w:r w:rsidRPr="0046458F">
              <w:rPr>
                <w:rFonts w:ascii="Arial" w:hAnsi="Arial" w:cs="Arial"/>
                <w:lang w:val="ru-RU"/>
              </w:rPr>
              <w:t xml:space="preserve">№  </w:t>
            </w:r>
            <w:proofErr w:type="gramStart"/>
            <w:r w:rsidRPr="0046458F">
              <w:rPr>
                <w:rFonts w:ascii="Arial" w:hAnsi="Arial" w:cs="Arial"/>
                <w:lang w:val="ru-RU"/>
              </w:rPr>
              <w:t>п</w:t>
            </w:r>
            <w:proofErr w:type="gramEnd"/>
            <w:r w:rsidRPr="0046458F">
              <w:rPr>
                <w:rFonts w:ascii="Arial" w:hAnsi="Arial" w:cs="Arial"/>
                <w:lang w:val="ru-RU"/>
              </w:rPr>
              <w:t>/п</w:t>
            </w:r>
          </w:p>
          <w:p w14:paraId="595F2DCC" w14:textId="77777777" w:rsidR="008A66C9" w:rsidRPr="0046458F" w:rsidRDefault="008A66C9" w:rsidP="008A66C9">
            <w:pPr>
              <w:pStyle w:val="Standard"/>
              <w:snapToGrid w:val="0"/>
              <w:ind w:left="196"/>
              <w:rPr>
                <w:rFonts w:ascii="Arial" w:hAnsi="Arial" w:cs="Arial"/>
                <w:lang w:val="ru-RU"/>
              </w:rPr>
            </w:pPr>
          </w:p>
          <w:p w14:paraId="336CD97B" w14:textId="77777777" w:rsidR="008A66C9" w:rsidRPr="0046458F" w:rsidRDefault="008A66C9" w:rsidP="008A66C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0C83" w14:textId="77777777" w:rsidR="008A66C9" w:rsidRPr="0046458F" w:rsidRDefault="008A66C9" w:rsidP="008A66C9">
            <w:pPr>
              <w:snapToGrid w:val="0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</w:p>
          <w:p w14:paraId="3B4CECB6" w14:textId="77777777" w:rsidR="008A66C9" w:rsidRPr="0046458F" w:rsidRDefault="008A66C9" w:rsidP="008A66C9">
            <w:pPr>
              <w:rPr>
                <w:sz w:val="24"/>
                <w:szCs w:val="24"/>
              </w:rPr>
            </w:pPr>
            <w:r w:rsidRPr="0046458F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14:paraId="1121C3FB" w14:textId="77777777" w:rsidR="008A66C9" w:rsidRPr="0046458F" w:rsidRDefault="008A66C9" w:rsidP="008A66C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410F" w14:textId="77777777" w:rsidR="008A66C9" w:rsidRPr="0046458F" w:rsidRDefault="008A66C9" w:rsidP="008A66C9">
            <w:pPr>
              <w:pStyle w:val="Standard"/>
              <w:snapToGrid w:val="0"/>
              <w:rPr>
                <w:rFonts w:ascii="Arial" w:hAnsi="Arial" w:cs="Arial"/>
              </w:rPr>
            </w:pPr>
            <w:r w:rsidRPr="0046458F">
              <w:rPr>
                <w:rFonts w:ascii="Arial" w:hAnsi="Arial" w:cs="Arial"/>
                <w:lang w:val="ru-RU"/>
              </w:rPr>
              <w:t xml:space="preserve">  Значение  целевого показателя по    годам</w:t>
            </w:r>
          </w:p>
        </w:tc>
      </w:tr>
      <w:tr w:rsidR="008A66C9" w:rsidRPr="00E63F12" w14:paraId="0192D286" w14:textId="77777777" w:rsidTr="008A66C9">
        <w:trPr>
          <w:trHeight w:val="827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AE80" w14:textId="77777777" w:rsidR="008A66C9" w:rsidRPr="00E60D0B" w:rsidRDefault="008A66C9" w:rsidP="008A66C9">
            <w:pPr>
              <w:pStyle w:val="Standard"/>
              <w:snapToGrid w:val="0"/>
              <w:ind w:left="196"/>
              <w:rPr>
                <w:rFonts w:ascii="Arial" w:hAnsi="Arial" w:cs="Arial"/>
                <w:lang w:val="ru-RU"/>
              </w:rPr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3EA3" w14:textId="77777777" w:rsidR="008A66C9" w:rsidRPr="00E60D0B" w:rsidRDefault="008A66C9" w:rsidP="008A66C9">
            <w:pPr>
              <w:snapToGrid w:val="0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E0C2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</w:p>
          <w:p w14:paraId="033161C0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AC1D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</w:p>
          <w:p w14:paraId="74FA9233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7B22D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</w:p>
          <w:p w14:paraId="470B47BB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2021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BB38B" w14:textId="77777777" w:rsidR="008A66C9" w:rsidRPr="00E60D0B" w:rsidRDefault="008A66C9" w:rsidP="008A66C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14:paraId="1FB39079" w14:textId="77777777" w:rsidR="008A66C9" w:rsidRPr="00E60D0B" w:rsidRDefault="008A66C9" w:rsidP="008A66C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E60D0B">
              <w:rPr>
                <w:rFonts w:ascii="Arial" w:hAnsi="Arial" w:cs="Arial"/>
                <w:lang w:val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358B" w14:textId="77777777" w:rsidR="008A66C9" w:rsidRPr="00E60D0B" w:rsidRDefault="008A66C9" w:rsidP="008A66C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14:paraId="70A4E930" w14:textId="77777777" w:rsidR="008A66C9" w:rsidRPr="00E60D0B" w:rsidRDefault="008A66C9" w:rsidP="008A66C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E60D0B">
              <w:rPr>
                <w:rFonts w:ascii="Arial" w:hAnsi="Arial" w:cs="Arial"/>
                <w:lang w:val="ru-RU"/>
              </w:rPr>
              <w:t>2023</w:t>
            </w:r>
            <w:r>
              <w:rPr>
                <w:rFonts w:ascii="Arial" w:hAnsi="Arial" w:cs="Arial"/>
                <w:lang w:val="ru-RU"/>
              </w:rPr>
              <w:t>-2026</w:t>
            </w:r>
          </w:p>
        </w:tc>
      </w:tr>
      <w:tr w:rsidR="008A66C9" w:rsidRPr="00E63F12" w14:paraId="23AF626D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0A5C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</w:rPr>
            </w:pPr>
            <w:r w:rsidRPr="00E60D0B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67A8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25D30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ED61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6E4A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BF4BB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A0D9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7 </w:t>
            </w:r>
          </w:p>
        </w:tc>
      </w:tr>
      <w:tr w:rsidR="008A66C9" w:rsidRPr="007D415F" w14:paraId="63C60D24" w14:textId="77777777" w:rsidTr="008A66C9">
        <w:trPr>
          <w:trHeight w:val="389"/>
        </w:trPr>
        <w:tc>
          <w:tcPr>
            <w:tcW w:w="10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AEEA" w14:textId="77777777" w:rsidR="008A66C9" w:rsidRPr="00E60D0B" w:rsidRDefault="008A66C9" w:rsidP="008A66C9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>Цель:</w:t>
            </w:r>
            <w:r w:rsidRPr="00E60D0B">
              <w:rPr>
                <w:rFonts w:eastAsia="Andale Sans UI"/>
                <w:color w:val="993300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572BFC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Благоустройство территории населённых пунктов, формирование комфортной среды жизнедеятельности населения, </w:t>
            </w:r>
            <w:r w:rsidRPr="00572BFC">
              <w:rPr>
                <w:sz w:val="24"/>
                <w:szCs w:val="24"/>
              </w:rPr>
              <w:t xml:space="preserve">обеспечение чистоты и порядка, улучшение внешнего вида территории  </w:t>
            </w:r>
            <w:r w:rsidRPr="00572BFC">
              <w:rPr>
                <w:kern w:val="2"/>
                <w:sz w:val="24"/>
                <w:szCs w:val="24"/>
              </w:rPr>
              <w:t>муниципального образования «Бахтай»</w:t>
            </w:r>
            <w:r w:rsidRPr="00572BFC">
              <w:rPr>
                <w:sz w:val="24"/>
                <w:szCs w:val="24"/>
              </w:rPr>
              <w:t>, создание комфортных условий проживания и отдыха населения</w:t>
            </w:r>
          </w:p>
        </w:tc>
      </w:tr>
      <w:tr w:rsidR="008A66C9" w:rsidRPr="00E63F12" w14:paraId="6E2A0282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F884" w14:textId="77777777" w:rsidR="008A66C9" w:rsidRPr="00572BFC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9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C302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>Задача 1:</w:t>
            </w: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E60D0B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муниципального образования «Бахтай»</w:t>
            </w:r>
          </w:p>
        </w:tc>
      </w:tr>
      <w:tr w:rsidR="008A66C9" w:rsidRPr="00E63F12" w14:paraId="260E237A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F2CD0" w14:textId="77777777" w:rsidR="008A66C9" w:rsidRPr="00572BFC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1.1.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6FD81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 светильников  уличного освещения, ед.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24D0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2F6E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7026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0579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81E" w14:textId="77777777" w:rsidR="008A66C9" w:rsidRPr="00E60D0B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6C9" w:rsidRPr="00E63F12" w14:paraId="4D866430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CB3A" w14:textId="77777777" w:rsidR="008A66C9" w:rsidRPr="00572BFC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1.2.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823A0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Количество ламп уличного освещения заменённых на </w:t>
            </w:r>
            <w:proofErr w:type="spellStart"/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энергосберегающие,ед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B6366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3BB1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BABED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30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6689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6707" w14:textId="77777777" w:rsidR="008A66C9" w:rsidRPr="00E60D0B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</w:tr>
      <w:tr w:rsidR="008A66C9" w:rsidRPr="00E63F12" w14:paraId="13CB4A8F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E6DD0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1.3.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9F61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утилизированных ртутьсодержащих предметов и приборов, ед.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0569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5754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8DE3F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30196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BB39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20</w:t>
            </w:r>
          </w:p>
        </w:tc>
      </w:tr>
      <w:tr w:rsidR="008A66C9" w:rsidRPr="00332F2D" w14:paraId="7309A513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030C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9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DEEA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 xml:space="preserve">Задача </w:t>
            </w:r>
            <w:r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>2</w:t>
            </w: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: Организация озеленения  территории поселения</w:t>
            </w:r>
          </w:p>
        </w:tc>
      </w:tr>
      <w:tr w:rsidR="008A66C9" w:rsidRPr="00E63F12" w14:paraId="2DB15250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C396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</w:rPr>
            </w:pPr>
            <w:r w:rsidRPr="00E60D0B">
              <w:rPr>
                <w:rFonts w:ascii="Arial" w:hAnsi="Arial" w:cs="Arial"/>
                <w:lang w:val="ru-RU"/>
              </w:rPr>
              <w:t>2.1.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22ABB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E2E97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047D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FAA3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22724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6773" w14:textId="77777777" w:rsidR="008A66C9" w:rsidRPr="00E60D0B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</w:tr>
      <w:tr w:rsidR="008A66C9" w:rsidRPr="00E63F12" w14:paraId="77DD38E1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8EFF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2.</w:t>
            </w:r>
            <w:r w:rsidRPr="00E60D0B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D8E80" w14:textId="77777777" w:rsidR="008A66C9" w:rsidRPr="00E60D0B" w:rsidRDefault="008A66C9" w:rsidP="008A66C9">
            <w:pPr>
              <w:pStyle w:val="ConsPlusCell"/>
              <w:ind w:left="-39"/>
              <w:rPr>
                <w:rFonts w:ascii="Arial" w:hAnsi="Arial" w:cs="Arial"/>
                <w:sz w:val="24"/>
                <w:szCs w:val="24"/>
              </w:rPr>
            </w:pPr>
            <w:r w:rsidRPr="00E60D0B">
              <w:rPr>
                <w:rFonts w:ascii="Arial" w:hAnsi="Arial" w:cs="Arial"/>
                <w:sz w:val="24"/>
                <w:szCs w:val="24"/>
              </w:rPr>
              <w:t>Количество приобретенного посадочного материала, ед.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9160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5F7A7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D0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A8B19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60D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1838" w14:textId="77777777" w:rsidR="008A66C9" w:rsidRPr="00E60D0B" w:rsidRDefault="008A66C9" w:rsidP="008A66C9">
            <w:pPr>
              <w:jc w:val="both"/>
              <w:rPr>
                <w:bCs/>
                <w:sz w:val="24"/>
                <w:szCs w:val="24"/>
              </w:rPr>
            </w:pPr>
            <w:r w:rsidRPr="00E60D0B"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2</w:t>
            </w:r>
            <w:r w:rsidRPr="00E60D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09E4" w14:textId="77777777" w:rsidR="008A66C9" w:rsidRPr="00E60D0B" w:rsidRDefault="008A66C9" w:rsidP="008A66C9">
            <w:pPr>
              <w:jc w:val="both"/>
              <w:rPr>
                <w:bCs/>
                <w:sz w:val="24"/>
                <w:szCs w:val="24"/>
              </w:rPr>
            </w:pPr>
            <w:r w:rsidRPr="00E60D0B">
              <w:rPr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>2</w:t>
            </w:r>
            <w:r w:rsidRPr="00E60D0B">
              <w:rPr>
                <w:bCs/>
                <w:sz w:val="24"/>
                <w:szCs w:val="24"/>
              </w:rPr>
              <w:t>0</w:t>
            </w:r>
          </w:p>
        </w:tc>
      </w:tr>
      <w:tr w:rsidR="008A66C9" w:rsidRPr="00E63F12" w14:paraId="45181178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C13C2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Pr="00E60D0B">
              <w:rPr>
                <w:rFonts w:ascii="Arial" w:hAnsi="Arial" w:cs="Arial"/>
                <w:lang w:val="ru-RU"/>
              </w:rPr>
              <w:t>.3.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FBC7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DD656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 w:rsidRPr="00E60D0B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4814D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13B90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064A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0BD8" w14:textId="77777777" w:rsidR="008A66C9" w:rsidRPr="00E60D0B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 w:rsidRPr="00E60D0B">
              <w:rPr>
                <w:sz w:val="24"/>
                <w:szCs w:val="24"/>
              </w:rPr>
              <w:t>1</w:t>
            </w:r>
          </w:p>
        </w:tc>
      </w:tr>
      <w:tr w:rsidR="008A66C9" w:rsidRPr="00B30A0C" w14:paraId="636ED1BF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304AE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Pr="00E60D0B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9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6A1E" w14:textId="77777777" w:rsidR="008A66C9" w:rsidRPr="00E60D0B" w:rsidRDefault="008A66C9" w:rsidP="008A66C9">
            <w:pPr>
              <w:rPr>
                <w:sz w:val="24"/>
                <w:szCs w:val="24"/>
              </w:rPr>
            </w:pPr>
            <w:r w:rsidRPr="00E60D0B"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 xml:space="preserve">Задача </w:t>
            </w:r>
            <w:r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>3</w:t>
            </w:r>
            <w:r w:rsidRPr="00E60D0B"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 xml:space="preserve">: </w:t>
            </w:r>
            <w:r>
              <w:rPr>
                <w:sz w:val="24"/>
                <w:szCs w:val="24"/>
              </w:rPr>
              <w:t xml:space="preserve">Создание комфортных условий </w:t>
            </w:r>
          </w:p>
        </w:tc>
      </w:tr>
      <w:tr w:rsidR="008A66C9" w:rsidRPr="00E63F12" w14:paraId="05C765C2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165DA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3.1.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3163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Установка металлических ограждений  для сквера им. </w:t>
            </w:r>
            <w:proofErr w:type="spellStart"/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Ербанова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90F5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F9B8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E548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9C20B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CD08" w14:textId="77777777" w:rsidR="008A66C9" w:rsidRPr="00E60D0B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6C9" w:rsidRPr="00E63F12" w14:paraId="6A9F1D43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7048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3.2.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6BD3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</w:rPr>
              <w:t>Создание зоны отдыха «Парк», ед.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462F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54C53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B80F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023A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1854" w14:textId="77777777" w:rsidR="008A66C9" w:rsidRPr="00E60D0B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6C9" w:rsidRPr="00E63F12" w14:paraId="0584567D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8FDE" w14:textId="77777777" w:rsidR="008A66C9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3.3.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63382" w14:textId="77777777" w:rsidR="008A66C9" w:rsidRDefault="008A66C9" w:rsidP="008A66C9">
            <w:pPr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2"/>
              </w:rPr>
              <w:t>Устройство ограждения стадиона, устройство трибуны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2BF71" w14:textId="77777777" w:rsidR="008A66C9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73B41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8E0FE" w14:textId="77777777" w:rsidR="008A66C9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227A" w14:textId="77777777" w:rsidR="008A66C9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70A0" w14:textId="77777777" w:rsidR="008A66C9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6C9" w:rsidRPr="00E63F12" w14:paraId="3B544B8F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9AE7" w14:textId="77777777" w:rsidR="008A66C9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3.4.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712D" w14:textId="77777777" w:rsidR="008A66C9" w:rsidRDefault="008A66C9" w:rsidP="008A66C9">
            <w:pPr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2"/>
              </w:rPr>
              <w:t>Реконструкция здания (бывшего ФАП)под организацию социального обслуживания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9C57" w14:textId="77777777" w:rsidR="008A66C9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C35E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E078" w14:textId="77777777" w:rsidR="008A66C9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FD9C" w14:textId="77777777" w:rsidR="008A66C9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3558" w14:textId="77777777" w:rsidR="008A66C9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6C9" w:rsidRPr="00E63F12" w14:paraId="63C75274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7794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3.5.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3F4F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Количество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установленных и отремонтированных детских игровых конструкций</w:t>
            </w: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, ед.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C8BAB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1462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D7B4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10802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F2B1" w14:textId="77777777" w:rsidR="008A66C9" w:rsidRPr="00E60D0B" w:rsidRDefault="008A66C9" w:rsidP="008A66C9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</w:tr>
      <w:tr w:rsidR="008A66C9" w:rsidRPr="00E63F12" w14:paraId="07BA68A1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32A64" w14:textId="77777777" w:rsidR="008A66C9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3.6.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4101" w14:textId="77777777" w:rsidR="008A66C9" w:rsidRDefault="008A66C9" w:rsidP="008A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обработки, га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094D0" w14:textId="77777777" w:rsidR="008A66C9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B40C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0AF4" w14:textId="77777777" w:rsidR="008A66C9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D6E7" w14:textId="77777777" w:rsidR="008A66C9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58D2" w14:textId="77777777" w:rsidR="008A66C9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66C9" w:rsidRPr="00E63F12" w14:paraId="0F08ECBE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912D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3.7.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3707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Площадь ликвидации очагов произрастания наркосодержащих растений, га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CC8D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2239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0,05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6DF37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0,05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1A25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DD21" w14:textId="77777777" w:rsidR="008A66C9" w:rsidRPr="00E60D0B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66C9" w:rsidRPr="00E63F12" w14:paraId="0BE37FEB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EFFE0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3.8.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1FD3" w14:textId="77777777" w:rsidR="008A66C9" w:rsidRPr="00E60D0B" w:rsidRDefault="008A66C9" w:rsidP="008A66C9">
            <w:pP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Количество облагороженных мест захоронений, </w:t>
            </w:r>
            <w:proofErr w:type="spellStart"/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ед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0A742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D855E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21A54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BE51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ECEF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66C9" w:rsidRPr="00E63F12" w14:paraId="2766A141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0DD9" w14:textId="77777777" w:rsidR="008A66C9" w:rsidRDefault="008A66C9" w:rsidP="008A66C9">
            <w:pPr>
              <w:pStyle w:val="Standard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0F82" w14:textId="77777777" w:rsidR="008A66C9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Привлечение жителей к участию в решении проблем благоустройства</w:t>
            </w:r>
          </w:p>
        </w:tc>
      </w:tr>
      <w:tr w:rsidR="008A66C9" w:rsidRPr="00E63F12" w14:paraId="42B9441E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08D7" w14:textId="77777777" w:rsidR="008A66C9" w:rsidRPr="00944537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 w:rsidRPr="00944537">
              <w:rPr>
                <w:rFonts w:ascii="Arial" w:hAnsi="Arial" w:cs="Arial"/>
                <w:lang w:val="ru-RU"/>
              </w:rPr>
              <w:t>4.1.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EBDC" w14:textId="77777777" w:rsidR="008A66C9" w:rsidRPr="00944537" w:rsidRDefault="008A66C9" w:rsidP="008A66C9">
            <w:pPr>
              <w:rPr>
                <w:sz w:val="24"/>
                <w:szCs w:val="24"/>
              </w:rPr>
            </w:pPr>
            <w:r w:rsidRPr="00944537">
              <w:rPr>
                <w:sz w:val="24"/>
                <w:szCs w:val="24"/>
              </w:rPr>
              <w:t>Количество проведенных конкурсов по благоустройству, ед.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22E6" w14:textId="77777777" w:rsidR="008A66C9" w:rsidRPr="00944537" w:rsidRDefault="008A66C9" w:rsidP="008A66C9">
            <w:pPr>
              <w:jc w:val="center"/>
              <w:rPr>
                <w:sz w:val="24"/>
                <w:szCs w:val="24"/>
              </w:rPr>
            </w:pPr>
            <w:r w:rsidRPr="00944537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B26F" w14:textId="77777777" w:rsidR="008A66C9" w:rsidRPr="00944537" w:rsidRDefault="008A66C9" w:rsidP="008A66C9">
            <w:pPr>
              <w:jc w:val="center"/>
              <w:rPr>
                <w:sz w:val="24"/>
                <w:szCs w:val="24"/>
              </w:rPr>
            </w:pPr>
            <w:r w:rsidRPr="00944537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4749" w14:textId="77777777" w:rsidR="008A66C9" w:rsidRPr="00944537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944537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71C4" w14:textId="77777777" w:rsidR="008A66C9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944537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5987" w14:textId="77777777" w:rsidR="008A66C9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8A66C9" w:rsidRPr="00E63F12" w14:paraId="0CAAA174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715F4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4.2.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2106C" w14:textId="77777777" w:rsidR="008A66C9" w:rsidRPr="00E60D0B" w:rsidRDefault="008A66C9" w:rsidP="008A66C9">
            <w:pPr>
              <w:rPr>
                <w:sz w:val="24"/>
                <w:szCs w:val="24"/>
              </w:rPr>
            </w:pPr>
            <w:r w:rsidRPr="00E60D0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F6D2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AC3C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D3A63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5B179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29B3" w14:textId="77777777" w:rsidR="008A66C9" w:rsidRPr="00E60D0B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66C9" w:rsidRPr="00E63F12" w14:paraId="10995AC6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0A86D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036F" w14:textId="77777777" w:rsidR="008A66C9" w:rsidRPr="00E60D0B" w:rsidRDefault="008A66C9" w:rsidP="008A66C9">
            <w:pPr>
              <w:rPr>
                <w:sz w:val="24"/>
                <w:szCs w:val="24"/>
              </w:rPr>
            </w:pPr>
            <w:r w:rsidRPr="00E60D0B">
              <w:rPr>
                <w:sz w:val="24"/>
                <w:szCs w:val="24"/>
              </w:rPr>
              <w:t xml:space="preserve"> Количество убранных несанкционированных свалок, ед.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2AF1D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4B3B0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E6412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C734" w14:textId="77777777" w:rsidR="008A66C9" w:rsidRPr="00E60D0B" w:rsidRDefault="008A66C9" w:rsidP="008A66C9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E65E" w14:textId="77777777" w:rsidR="008A66C9" w:rsidRPr="00E60D0B" w:rsidRDefault="008A66C9" w:rsidP="008A66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6C9" w:rsidRPr="00E63F12" w14:paraId="3ABF566E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C215D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5.</w:t>
            </w:r>
          </w:p>
        </w:tc>
        <w:tc>
          <w:tcPr>
            <w:tcW w:w="9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E469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 w:rsidRPr="00EB2E10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Поддержка местных инициатив граждан. Создание ТОС</w:t>
            </w:r>
          </w:p>
        </w:tc>
      </w:tr>
      <w:tr w:rsidR="008A66C9" w:rsidRPr="00E63F12" w14:paraId="67BEC2AC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7BF9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5.1.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7DA45" w14:textId="77777777" w:rsidR="008A66C9" w:rsidRPr="00E60D0B" w:rsidRDefault="008A66C9" w:rsidP="008A66C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Оказание консультативной помощи жителям при создании ТОС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6899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A620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ECB9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398A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5627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66C9" w:rsidRPr="00E63F12" w14:paraId="62C851FE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F3CA5" w14:textId="77777777" w:rsidR="008A66C9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5.2.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3898" w14:textId="77777777" w:rsidR="008A66C9" w:rsidRDefault="008A66C9" w:rsidP="008A66C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Помощь в оформлении документов, написании проектов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F0F8" w14:textId="77777777" w:rsidR="008A66C9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1417" w14:textId="77777777" w:rsidR="008A66C9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18076" w14:textId="77777777" w:rsidR="008A66C9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9FAFE" w14:textId="77777777" w:rsidR="008A66C9" w:rsidRDefault="008A66C9" w:rsidP="008A6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D118" w14:textId="77777777" w:rsidR="008A66C9" w:rsidRDefault="008A66C9" w:rsidP="008A66C9">
            <w:pPr>
              <w:jc w:val="center"/>
              <w:rPr>
                <w:sz w:val="24"/>
                <w:szCs w:val="24"/>
              </w:rPr>
            </w:pPr>
          </w:p>
        </w:tc>
      </w:tr>
      <w:tr w:rsidR="008A66C9" w:rsidRPr="00E63F12" w14:paraId="78A53385" w14:textId="77777777" w:rsidTr="008A66C9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7A08" w14:textId="77777777" w:rsidR="008A66C9" w:rsidRPr="00E60D0B" w:rsidRDefault="008A66C9" w:rsidP="008A66C9">
            <w:pPr>
              <w:pStyle w:val="Standard"/>
              <w:snapToGrid w:val="0"/>
              <w:ind w:left="19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5.3.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48F0" w14:textId="77777777" w:rsidR="008A66C9" w:rsidRPr="00E60D0B" w:rsidRDefault="008A66C9" w:rsidP="008A66C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0D0B">
              <w:rPr>
                <w:rFonts w:ascii="Arial" w:hAnsi="Arial" w:cs="Arial"/>
                <w:sz w:val="24"/>
                <w:szCs w:val="24"/>
              </w:rPr>
              <w:t xml:space="preserve"> Количество проектов  местных инициатив граждан, ед.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71CB1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95BB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D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0246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FB04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9C26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66C9" w:rsidRPr="00E63F12" w14:paraId="0FC89F61" w14:textId="77777777" w:rsidTr="008A66C9">
        <w:trPr>
          <w:trHeight w:val="389"/>
        </w:trPr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6DB9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4E84" w14:textId="77777777" w:rsidR="008A66C9" w:rsidRPr="00E60D0B" w:rsidRDefault="008A66C9" w:rsidP="008A66C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CDE9E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23DF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DFEFF" w14:textId="77777777" w:rsidR="008A66C9" w:rsidRPr="00E60D0B" w:rsidRDefault="008A66C9" w:rsidP="008A66C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C6670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9C73" w14:textId="77777777" w:rsidR="008A66C9" w:rsidRPr="00E60D0B" w:rsidRDefault="008A66C9" w:rsidP="008A66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4484C4" w14:textId="77777777" w:rsidR="00CE1F84" w:rsidRDefault="00CE1F84"/>
    <w:sectPr w:rsidR="00CE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95545" w14:textId="77777777" w:rsidR="00A97422" w:rsidRDefault="00A97422" w:rsidP="00257002">
      <w:r>
        <w:separator/>
      </w:r>
    </w:p>
  </w:endnote>
  <w:endnote w:type="continuationSeparator" w:id="0">
    <w:p w14:paraId="73F80862" w14:textId="77777777" w:rsidR="00A97422" w:rsidRDefault="00A97422" w:rsidP="0025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1C633" w14:textId="77777777" w:rsidR="00A97422" w:rsidRDefault="00A97422" w:rsidP="00257002">
      <w:r>
        <w:separator/>
      </w:r>
    </w:p>
  </w:footnote>
  <w:footnote w:type="continuationSeparator" w:id="0">
    <w:p w14:paraId="158344EE" w14:textId="77777777" w:rsidR="00A97422" w:rsidRDefault="00A97422" w:rsidP="00257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CF604" w14:textId="77777777" w:rsidR="00257002" w:rsidRDefault="00257002" w:rsidP="00257002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335200"/>
    <w:multiLevelType w:val="hybridMultilevel"/>
    <w:tmpl w:val="0708072C"/>
    <w:lvl w:ilvl="0" w:tplc="98C41EEA">
      <w:start w:val="1"/>
      <w:numFmt w:val="decimal"/>
      <w:lvlText w:val="%1."/>
      <w:lvlJc w:val="left"/>
      <w:pPr>
        <w:ind w:left="19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9894F0B"/>
    <w:multiLevelType w:val="hybridMultilevel"/>
    <w:tmpl w:val="6FD6E340"/>
    <w:lvl w:ilvl="0" w:tplc="2E828CB4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8C1407"/>
    <w:multiLevelType w:val="multilevel"/>
    <w:tmpl w:val="034241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51A30EC5"/>
    <w:multiLevelType w:val="hybridMultilevel"/>
    <w:tmpl w:val="98F80256"/>
    <w:lvl w:ilvl="0" w:tplc="6C0094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5C3F0B"/>
    <w:multiLevelType w:val="hybridMultilevel"/>
    <w:tmpl w:val="9D0C7334"/>
    <w:lvl w:ilvl="0" w:tplc="27FC64B2">
      <w:start w:val="7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74134F90"/>
    <w:multiLevelType w:val="hybridMultilevel"/>
    <w:tmpl w:val="80C480B2"/>
    <w:lvl w:ilvl="0" w:tplc="3942E6D0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7941724B"/>
    <w:multiLevelType w:val="multilevel"/>
    <w:tmpl w:val="DAC2C8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D3"/>
    <w:rsid w:val="00144EFC"/>
    <w:rsid w:val="00257002"/>
    <w:rsid w:val="005B46BF"/>
    <w:rsid w:val="007F1894"/>
    <w:rsid w:val="008475B5"/>
    <w:rsid w:val="00860CCD"/>
    <w:rsid w:val="008A66C9"/>
    <w:rsid w:val="00944537"/>
    <w:rsid w:val="00990E49"/>
    <w:rsid w:val="00A3224A"/>
    <w:rsid w:val="00A67AD3"/>
    <w:rsid w:val="00A97422"/>
    <w:rsid w:val="00B0704F"/>
    <w:rsid w:val="00B60CC3"/>
    <w:rsid w:val="00CE1F84"/>
    <w:rsid w:val="00F010C5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C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A66C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qFormat/>
    <w:rsid w:val="008A66C9"/>
    <w:pPr>
      <w:widowControl/>
      <w:suppressAutoHyphens/>
      <w:autoSpaceDE/>
      <w:autoSpaceDN/>
      <w:adjustRightInd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A66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66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6"/>
    <w:semiHidden/>
    <w:rsid w:val="008A66C9"/>
    <w:rPr>
      <w:rFonts w:ascii="Impact" w:eastAsia="Times New Roman" w:hAnsi="Impact" w:cs="Impact"/>
      <w:color w:val="333333"/>
      <w:sz w:val="18"/>
      <w:szCs w:val="24"/>
      <w:lang w:eastAsia="zh-CN"/>
    </w:rPr>
  </w:style>
  <w:style w:type="paragraph" w:styleId="a6">
    <w:name w:val="Body Text"/>
    <w:basedOn w:val="a"/>
    <w:link w:val="a5"/>
    <w:semiHidden/>
    <w:unhideWhenUsed/>
    <w:rsid w:val="008A66C9"/>
    <w:pPr>
      <w:widowControl/>
      <w:suppressAutoHyphens/>
      <w:autoSpaceDE/>
      <w:autoSpaceDN/>
      <w:adjustRightInd/>
      <w:ind w:right="6475"/>
      <w:jc w:val="center"/>
    </w:pPr>
    <w:rPr>
      <w:rFonts w:ascii="Impact" w:eastAsia="Times New Roman" w:hAnsi="Impact" w:cs="Impact"/>
      <w:color w:val="333333"/>
      <w:sz w:val="18"/>
      <w:szCs w:val="24"/>
      <w:lang w:eastAsia="zh-CN"/>
    </w:rPr>
  </w:style>
  <w:style w:type="paragraph" w:customStyle="1" w:styleId="ConsPlusNonformat">
    <w:name w:val="ConsPlusNonformat"/>
    <w:qFormat/>
    <w:rsid w:val="008A6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8A66C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A66C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A66C9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9">
    <w:name w:val="No Spacing"/>
    <w:qFormat/>
    <w:rsid w:val="008A66C9"/>
    <w:pPr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02">
    <w:name w:val="Основной текст + 102"/>
    <w:rsid w:val="008A66C9"/>
    <w:rPr>
      <w:sz w:val="21"/>
      <w:szCs w:val="21"/>
      <w:shd w:val="clear" w:color="auto" w:fill="FFFFFF"/>
    </w:rPr>
  </w:style>
  <w:style w:type="paragraph" w:customStyle="1" w:styleId="aa">
    <w:name w:val="Текст записки"/>
    <w:basedOn w:val="a"/>
    <w:rsid w:val="008A66C9"/>
    <w:pPr>
      <w:widowControl/>
      <w:suppressAutoHyphens/>
      <w:autoSpaceDN/>
      <w:adjustRightInd/>
      <w:spacing w:after="120" w:line="276" w:lineRule="auto"/>
      <w:ind w:firstLine="567"/>
      <w:jc w:val="both"/>
    </w:pPr>
    <w:rPr>
      <w:rFonts w:ascii="Times New Roman" w:hAnsi="Times New Roman" w:cs="Times New Roman"/>
      <w:sz w:val="24"/>
      <w:lang w:eastAsia="ar-SA"/>
    </w:rPr>
  </w:style>
  <w:style w:type="paragraph" w:customStyle="1" w:styleId="formattext">
    <w:name w:val="formattext"/>
    <w:basedOn w:val="a"/>
    <w:rsid w:val="008A66C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8A66C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8A66C9"/>
    <w:rPr>
      <w:b/>
      <w:bCs/>
    </w:rPr>
  </w:style>
  <w:style w:type="paragraph" w:customStyle="1" w:styleId="Standard">
    <w:name w:val="Standard"/>
    <w:rsid w:val="008A66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rsid w:val="008A66C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header"/>
    <w:basedOn w:val="a"/>
    <w:link w:val="ad"/>
    <w:uiPriority w:val="99"/>
    <w:unhideWhenUsed/>
    <w:rsid w:val="002570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7002"/>
    <w:rPr>
      <w:rFonts w:ascii="Arial" w:eastAsia="Calibri" w:hAnsi="Arial" w:cs="Arial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2570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7002"/>
    <w:rPr>
      <w:rFonts w:ascii="Arial" w:eastAsia="Calibri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A66C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qFormat/>
    <w:rsid w:val="008A66C9"/>
    <w:pPr>
      <w:widowControl/>
      <w:suppressAutoHyphens/>
      <w:autoSpaceDE/>
      <w:autoSpaceDN/>
      <w:adjustRightInd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A66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66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6"/>
    <w:semiHidden/>
    <w:rsid w:val="008A66C9"/>
    <w:rPr>
      <w:rFonts w:ascii="Impact" w:eastAsia="Times New Roman" w:hAnsi="Impact" w:cs="Impact"/>
      <w:color w:val="333333"/>
      <w:sz w:val="18"/>
      <w:szCs w:val="24"/>
      <w:lang w:eastAsia="zh-CN"/>
    </w:rPr>
  </w:style>
  <w:style w:type="paragraph" w:styleId="a6">
    <w:name w:val="Body Text"/>
    <w:basedOn w:val="a"/>
    <w:link w:val="a5"/>
    <w:semiHidden/>
    <w:unhideWhenUsed/>
    <w:rsid w:val="008A66C9"/>
    <w:pPr>
      <w:widowControl/>
      <w:suppressAutoHyphens/>
      <w:autoSpaceDE/>
      <w:autoSpaceDN/>
      <w:adjustRightInd/>
      <w:ind w:right="6475"/>
      <w:jc w:val="center"/>
    </w:pPr>
    <w:rPr>
      <w:rFonts w:ascii="Impact" w:eastAsia="Times New Roman" w:hAnsi="Impact" w:cs="Impact"/>
      <w:color w:val="333333"/>
      <w:sz w:val="18"/>
      <w:szCs w:val="24"/>
      <w:lang w:eastAsia="zh-CN"/>
    </w:rPr>
  </w:style>
  <w:style w:type="paragraph" w:customStyle="1" w:styleId="ConsPlusNonformat">
    <w:name w:val="ConsPlusNonformat"/>
    <w:qFormat/>
    <w:rsid w:val="008A6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8A66C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A66C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A66C9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9">
    <w:name w:val="No Spacing"/>
    <w:qFormat/>
    <w:rsid w:val="008A66C9"/>
    <w:pPr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02">
    <w:name w:val="Основной текст + 102"/>
    <w:rsid w:val="008A66C9"/>
    <w:rPr>
      <w:sz w:val="21"/>
      <w:szCs w:val="21"/>
      <w:shd w:val="clear" w:color="auto" w:fill="FFFFFF"/>
    </w:rPr>
  </w:style>
  <w:style w:type="paragraph" w:customStyle="1" w:styleId="aa">
    <w:name w:val="Текст записки"/>
    <w:basedOn w:val="a"/>
    <w:rsid w:val="008A66C9"/>
    <w:pPr>
      <w:widowControl/>
      <w:suppressAutoHyphens/>
      <w:autoSpaceDN/>
      <w:adjustRightInd/>
      <w:spacing w:after="120" w:line="276" w:lineRule="auto"/>
      <w:ind w:firstLine="567"/>
      <w:jc w:val="both"/>
    </w:pPr>
    <w:rPr>
      <w:rFonts w:ascii="Times New Roman" w:hAnsi="Times New Roman" w:cs="Times New Roman"/>
      <w:sz w:val="24"/>
      <w:lang w:eastAsia="ar-SA"/>
    </w:rPr>
  </w:style>
  <w:style w:type="paragraph" w:customStyle="1" w:styleId="formattext">
    <w:name w:val="formattext"/>
    <w:basedOn w:val="a"/>
    <w:rsid w:val="008A66C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8A66C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8A66C9"/>
    <w:rPr>
      <w:b/>
      <w:bCs/>
    </w:rPr>
  </w:style>
  <w:style w:type="paragraph" w:customStyle="1" w:styleId="Standard">
    <w:name w:val="Standard"/>
    <w:rsid w:val="008A66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rsid w:val="008A66C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header"/>
    <w:basedOn w:val="a"/>
    <w:link w:val="ad"/>
    <w:uiPriority w:val="99"/>
    <w:unhideWhenUsed/>
    <w:rsid w:val="002570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7002"/>
    <w:rPr>
      <w:rFonts w:ascii="Arial" w:eastAsia="Calibri" w:hAnsi="Arial" w:cs="Arial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2570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7002"/>
    <w:rPr>
      <w:rFonts w:ascii="Arial" w:eastAsia="Calibri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Бахтай</dc:creator>
  <cp:keywords/>
  <dc:description/>
  <cp:lastModifiedBy>user</cp:lastModifiedBy>
  <cp:revision>6</cp:revision>
  <dcterms:created xsi:type="dcterms:W3CDTF">2024-09-24T03:27:00Z</dcterms:created>
  <dcterms:modified xsi:type="dcterms:W3CDTF">2024-10-23T08:54:00Z</dcterms:modified>
</cp:coreProperties>
</file>