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642"/>
      </w:tblGrid>
      <w:tr w:rsidR="00E41749" w:rsidRPr="0093454D" w14:paraId="37BA6EDA" w14:textId="77777777" w:rsidTr="00957657">
        <w:trPr>
          <w:jc w:val="right"/>
        </w:trPr>
        <w:tc>
          <w:tcPr>
            <w:tcW w:w="4642" w:type="dxa"/>
          </w:tcPr>
          <w:p w14:paraId="753F0CE0" w14:textId="77777777" w:rsidR="00E41749" w:rsidRPr="00B304AF" w:rsidRDefault="00E41749" w:rsidP="00B304AF">
            <w:pPr>
              <w:rPr>
                <w:kern w:val="2"/>
              </w:rPr>
            </w:pPr>
            <w:r w:rsidRPr="00B304AF">
              <w:rPr>
                <w:kern w:val="2"/>
              </w:rPr>
              <w:t>УТВЕРЖДЕНО</w:t>
            </w:r>
          </w:p>
          <w:p w14:paraId="1FC0C012" w14:textId="77777777" w:rsidR="00B304AF" w:rsidRPr="00B304AF" w:rsidRDefault="00E41749" w:rsidP="00B304AF">
            <w:pPr>
              <w:rPr>
                <w:kern w:val="2"/>
              </w:rPr>
            </w:pPr>
            <w:r w:rsidRPr="00B304AF">
              <w:rPr>
                <w:kern w:val="2"/>
              </w:rPr>
              <w:t xml:space="preserve">решением </w:t>
            </w:r>
            <w:r w:rsidR="00B304AF" w:rsidRPr="00B304AF">
              <w:rPr>
                <w:kern w:val="2"/>
              </w:rPr>
              <w:t xml:space="preserve">Думы </w:t>
            </w:r>
          </w:p>
          <w:p w14:paraId="791C9239" w14:textId="77777777" w:rsidR="00B304AF" w:rsidRDefault="00B304AF" w:rsidP="00B304AF">
            <w:pPr>
              <w:rPr>
                <w:kern w:val="2"/>
              </w:rPr>
            </w:pPr>
            <w:r w:rsidRPr="00B304AF">
              <w:rPr>
                <w:kern w:val="2"/>
              </w:rPr>
              <w:t xml:space="preserve">Черемховского районного </w:t>
            </w:r>
          </w:p>
          <w:p w14:paraId="104DCA69" w14:textId="2195564D" w:rsidR="00B304AF" w:rsidRPr="00B304AF" w:rsidRDefault="00B304AF" w:rsidP="00B304AF">
            <w:pPr>
              <w:rPr>
                <w:kern w:val="2"/>
              </w:rPr>
            </w:pPr>
            <w:r w:rsidRPr="00B304AF">
              <w:rPr>
                <w:kern w:val="2"/>
              </w:rPr>
              <w:t>муниципального образования</w:t>
            </w:r>
          </w:p>
          <w:p w14:paraId="6EEDE6C1" w14:textId="20EF92EA" w:rsidR="00E41749" w:rsidRPr="00957657" w:rsidRDefault="00B304AF" w:rsidP="00B304AF">
            <w:pPr>
              <w:rPr>
                <w:kern w:val="2"/>
                <w:sz w:val="28"/>
                <w:szCs w:val="28"/>
              </w:rPr>
            </w:pPr>
            <w:r w:rsidRPr="00B304AF">
              <w:rPr>
                <w:kern w:val="2"/>
              </w:rPr>
              <w:t>о</w:t>
            </w:r>
            <w:r w:rsidR="00C13973" w:rsidRPr="00B304AF">
              <w:rPr>
                <w:kern w:val="2"/>
              </w:rPr>
              <w:t>т</w:t>
            </w:r>
            <w:r w:rsidRPr="00B304AF">
              <w:rPr>
                <w:kern w:val="2"/>
              </w:rPr>
              <w:t xml:space="preserve"> </w:t>
            </w:r>
            <w:r w:rsidR="00007917">
              <w:rPr>
                <w:kern w:val="2"/>
              </w:rPr>
              <w:t>23.10.2024</w:t>
            </w:r>
            <w:r w:rsidRPr="00B304AF">
              <w:rPr>
                <w:kern w:val="2"/>
              </w:rPr>
              <w:t xml:space="preserve"> № </w:t>
            </w:r>
            <w:r w:rsidR="00007917">
              <w:rPr>
                <w:kern w:val="2"/>
              </w:rPr>
              <w:t>11</w:t>
            </w:r>
            <w:bookmarkStart w:id="0" w:name="_GoBack"/>
            <w:bookmarkEnd w:id="0"/>
          </w:p>
        </w:tc>
      </w:tr>
    </w:tbl>
    <w:p w14:paraId="063B7B0A" w14:textId="77777777" w:rsidR="00E41749" w:rsidRDefault="00E41749" w:rsidP="000636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7894AF5" w14:textId="77777777" w:rsidR="00FE5E7A" w:rsidRDefault="00FE5E7A" w:rsidP="000636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1D14CBF1" w14:textId="77777777" w:rsidR="00E41749" w:rsidRPr="00E41749" w:rsidRDefault="00E41749" w:rsidP="00063698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41749">
        <w:rPr>
          <w:rFonts w:ascii="Times New Roman" w:hAnsi="Times New Roman" w:cs="Times New Roman"/>
          <w:sz w:val="28"/>
          <w:szCs w:val="28"/>
        </w:rPr>
        <w:t>ПОЛОЖЕНИЕ</w:t>
      </w:r>
    </w:p>
    <w:p w14:paraId="41E0AAC7" w14:textId="51907219" w:rsidR="009E5D9E" w:rsidRPr="009E5D9E" w:rsidRDefault="000B784E" w:rsidP="009E5D9E">
      <w:pPr>
        <w:pStyle w:val="ConsPlusTitle"/>
        <w:widowControl/>
        <w:jc w:val="center"/>
        <w:rPr>
          <w:b w:val="0"/>
        </w:rPr>
      </w:pPr>
      <w:r>
        <w:rPr>
          <w:rFonts w:ascii="Times New Roman" w:hAnsi="Times New Roman" w:cs="Times New Roman"/>
          <w:sz w:val="28"/>
          <w:szCs w:val="28"/>
        </w:rPr>
        <w:t>О ПОРЯДКЕ И УСЛОВИЯХ ПРИВАТИЗАЦИИ</w:t>
      </w:r>
      <w:r w:rsidR="005127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B304AF">
        <w:rPr>
          <w:rFonts w:ascii="Times New Roman" w:hAnsi="Times New Roman" w:cs="Times New Roman"/>
          <w:kern w:val="2"/>
          <w:sz w:val="28"/>
          <w:szCs w:val="28"/>
        </w:rPr>
        <w:t>ЧЕРЕМХОВСКОГО РАЙОННОГО МУНИЦИПАЛЬНОГО ОБРАЗОВАНИЯ</w:t>
      </w:r>
    </w:p>
    <w:p w14:paraId="6304600B" w14:textId="77777777" w:rsidR="00E41749" w:rsidRPr="00E41749" w:rsidRDefault="00E41749" w:rsidP="00063698">
      <w:pPr>
        <w:pStyle w:val="ConsPlusNormal"/>
        <w:widowControl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9E57856" w14:textId="77777777" w:rsidR="00E41749" w:rsidRPr="00E41749" w:rsidRDefault="003D0907" w:rsidP="00A639AE">
      <w:pPr>
        <w:pStyle w:val="ConsPlusNormal"/>
        <w:widowControl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41749" w:rsidRPr="00E41749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33465C20" w14:textId="77777777" w:rsidR="00E41749" w:rsidRPr="00E41749" w:rsidRDefault="00E41749" w:rsidP="00A639AE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D490C25" w14:textId="09D706C7" w:rsidR="000B784E" w:rsidRDefault="003D0907" w:rsidP="006E211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B784E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E41749" w:rsidRPr="000B784E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0B784E">
        <w:rPr>
          <w:rFonts w:ascii="Times New Roman" w:hAnsi="Times New Roman" w:cs="Times New Roman"/>
          <w:sz w:val="28"/>
          <w:szCs w:val="28"/>
        </w:rPr>
        <w:t>определяет</w:t>
      </w:r>
      <w:r w:rsidR="00E41749" w:rsidRPr="00F014F4">
        <w:rPr>
          <w:rFonts w:ascii="Times New Roman" w:hAnsi="Times New Roman" w:cs="Times New Roman"/>
          <w:sz w:val="28"/>
          <w:szCs w:val="28"/>
        </w:rPr>
        <w:t xml:space="preserve"> порядок </w:t>
      </w:r>
      <w:r w:rsidR="000B784E">
        <w:rPr>
          <w:rFonts w:ascii="Times New Roman" w:hAnsi="Times New Roman" w:cs="Times New Roman"/>
          <w:sz w:val="28"/>
          <w:szCs w:val="28"/>
        </w:rPr>
        <w:t>и условия приватизации муниципального имущества</w:t>
      </w:r>
      <w:r w:rsidR="006642BF">
        <w:rPr>
          <w:rFonts w:ascii="Times New Roman" w:hAnsi="Times New Roman" w:cs="Times New Roman"/>
          <w:sz w:val="28"/>
          <w:szCs w:val="28"/>
        </w:rPr>
        <w:t xml:space="preserve"> Черемховского районного муниципального образования</w:t>
      </w:r>
      <w:r w:rsidR="000B784E" w:rsidRPr="000B784E">
        <w:rPr>
          <w:rFonts w:ascii="Times New Roman" w:hAnsi="Times New Roman" w:cs="Times New Roman"/>
          <w:sz w:val="28"/>
          <w:szCs w:val="28"/>
        </w:rPr>
        <w:t>, определяемого в соответствии со стать</w:t>
      </w:r>
      <w:r w:rsidR="00676142">
        <w:rPr>
          <w:rFonts w:ascii="Times New Roman" w:hAnsi="Times New Roman" w:cs="Times New Roman"/>
          <w:sz w:val="28"/>
          <w:szCs w:val="28"/>
        </w:rPr>
        <w:t>ями</w:t>
      </w:r>
      <w:r w:rsidR="000B784E" w:rsidRPr="000B784E">
        <w:rPr>
          <w:rFonts w:ascii="Times New Roman" w:hAnsi="Times New Roman" w:cs="Times New Roman"/>
          <w:sz w:val="28"/>
          <w:szCs w:val="28"/>
        </w:rPr>
        <w:t xml:space="preserve"> 50</w:t>
      </w:r>
      <w:r w:rsidR="00676142">
        <w:rPr>
          <w:rFonts w:ascii="Times New Roman" w:hAnsi="Times New Roman" w:cs="Times New Roman"/>
          <w:sz w:val="28"/>
          <w:szCs w:val="28"/>
        </w:rPr>
        <w:t>, 51</w:t>
      </w:r>
      <w:r w:rsidR="000B784E" w:rsidRPr="000B784E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0B784E" w:rsidRPr="000B784E">
        <w:rPr>
          <w:rFonts w:ascii="Times New Roman" w:eastAsiaTheme="minorHAnsi" w:hAnsi="Times New Roman" w:cs="Times New Roman"/>
          <w:sz w:val="28"/>
          <w:szCs w:val="28"/>
          <w:lang w:eastAsia="en-US"/>
        </w:rPr>
        <w:t>от 6 октября 2003 года № 131-ФЗ «Об общих принципах организации местного самоуправления в Российской Федерации»</w:t>
      </w:r>
      <w:r w:rsidR="000B78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муниципальное имущество)</w:t>
      </w:r>
      <w:r w:rsidR="006E2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6E211F">
        <w:rPr>
          <w:rFonts w:ascii="Times New Roman" w:hAnsi="Times New Roman" w:cs="Times New Roman"/>
          <w:sz w:val="28"/>
          <w:szCs w:val="28"/>
        </w:rPr>
        <w:t xml:space="preserve">устанавливает порядок реализации полномочий органов местного самоуправления </w:t>
      </w:r>
      <w:r w:rsidR="006642BF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="00FB55DB" w:rsidRPr="00FB55DB">
        <w:rPr>
          <w:rFonts w:ascii="Times New Roman" w:hAnsi="Times New Roman" w:cs="Times New Roman"/>
          <w:sz w:val="28"/>
          <w:szCs w:val="28"/>
        </w:rPr>
        <w:t>(далее – муниципальное образование)</w:t>
      </w:r>
      <w:r w:rsidR="006E211F" w:rsidRPr="00FB55DB">
        <w:rPr>
          <w:rFonts w:ascii="Times New Roman" w:hAnsi="Times New Roman" w:cs="Times New Roman"/>
          <w:sz w:val="28"/>
          <w:szCs w:val="28"/>
        </w:rPr>
        <w:t xml:space="preserve"> в сфере п</w:t>
      </w:r>
      <w:r w:rsidR="006E211F">
        <w:rPr>
          <w:rFonts w:ascii="Times New Roman" w:hAnsi="Times New Roman" w:cs="Times New Roman"/>
          <w:sz w:val="28"/>
          <w:szCs w:val="28"/>
        </w:rPr>
        <w:t xml:space="preserve">риватизации муниципального имущества </w:t>
      </w:r>
      <w:r w:rsidR="006E211F" w:rsidRPr="000B784E">
        <w:rPr>
          <w:rFonts w:ascii="Times New Roman" w:hAnsi="Times New Roman" w:cs="Times New Roman"/>
          <w:sz w:val="28"/>
          <w:szCs w:val="28"/>
        </w:rPr>
        <w:t>в соответствии с</w:t>
      </w:r>
      <w:r w:rsidR="006E211F" w:rsidRPr="000B78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Федеральным законом </w:t>
      </w:r>
      <w:r w:rsidR="00664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</w:t>
      </w:r>
      <w:r w:rsidR="006E211F" w:rsidRPr="000B784E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21</w:t>
      </w:r>
      <w:r w:rsidR="00FB55DB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6E211F" w:rsidRPr="000B78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декабря 2001 года № 178-ФЗ «О приватизации государственного </w:t>
      </w:r>
      <w:r w:rsidR="00664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</w:t>
      </w:r>
      <w:r w:rsidR="006E211F" w:rsidRPr="000B784E">
        <w:rPr>
          <w:rFonts w:ascii="Times New Roman" w:eastAsiaTheme="minorHAnsi" w:hAnsi="Times New Roman" w:cs="Times New Roman"/>
          <w:sz w:val="28"/>
          <w:szCs w:val="28"/>
          <w:lang w:eastAsia="en-US"/>
        </w:rPr>
        <w:t>и муниципального имущества»</w:t>
      </w:r>
      <w:r w:rsidR="006E211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Федеральный закон № 178-ФЗ)</w:t>
      </w:r>
      <w:r w:rsidR="00B06D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642B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</w:t>
      </w:r>
      <w:r w:rsidR="00B06DA8">
        <w:rPr>
          <w:rFonts w:ascii="Times New Roman" w:eastAsiaTheme="minorHAnsi" w:hAnsi="Times New Roman" w:cs="Times New Roman"/>
          <w:sz w:val="28"/>
          <w:szCs w:val="28"/>
          <w:lang w:eastAsia="en-US"/>
        </w:rPr>
        <w:t>и принятыми в соответствии с ним другими федеральными законами и иными нормативными правовыми актами Российской Федерации</w:t>
      </w:r>
      <w:r w:rsidR="000B784E">
        <w:rPr>
          <w:rFonts w:ascii="Times New Roman" w:hAnsi="Times New Roman" w:cs="Times New Roman"/>
          <w:sz w:val="28"/>
          <w:szCs w:val="28"/>
        </w:rPr>
        <w:t>.</w:t>
      </w:r>
    </w:p>
    <w:p w14:paraId="6663BD15" w14:textId="77777777" w:rsidR="000B784E" w:rsidRDefault="006E211F" w:rsidP="000B784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B784E">
        <w:rPr>
          <w:rFonts w:ascii="Times New Roman" w:hAnsi="Times New Roman" w:cs="Times New Roman"/>
          <w:sz w:val="28"/>
          <w:szCs w:val="28"/>
        </w:rPr>
        <w:t>Действие настоящего Положения не распространяется на отношения, возникающие при отчуждении имущества, перечень которого установлен пунктом 2 статьи 3 Федерального закона № 178-ФЗ.</w:t>
      </w:r>
    </w:p>
    <w:p w14:paraId="1B59C013" w14:textId="77777777" w:rsidR="000B784E" w:rsidRDefault="000B784E" w:rsidP="000B784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2A4C87" w14:textId="77777777" w:rsidR="006E211F" w:rsidRDefault="006E211F" w:rsidP="004B0F4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2. Компетенция органов местного самоуправления</w:t>
      </w:r>
      <w:r w:rsidR="009334E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FB5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сфере приватизации</w:t>
      </w:r>
    </w:p>
    <w:p w14:paraId="3AC6B6A7" w14:textId="77777777" w:rsidR="006E211F" w:rsidRDefault="006E211F" w:rsidP="004B0F4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459F5D0" w14:textId="192BB56B" w:rsidR="00161DF8" w:rsidRPr="00E06FA9" w:rsidRDefault="00161DF8" w:rsidP="006E211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6FA9">
        <w:rPr>
          <w:rFonts w:ascii="Times New Roman" w:hAnsi="Times New Roman" w:cs="Times New Roman"/>
          <w:sz w:val="28"/>
          <w:szCs w:val="28"/>
        </w:rPr>
        <w:t xml:space="preserve">3. </w:t>
      </w:r>
      <w:r w:rsidR="006642BF">
        <w:rPr>
          <w:rFonts w:ascii="Times New Roman" w:hAnsi="Times New Roman" w:cs="Times New Roman"/>
          <w:sz w:val="28"/>
          <w:szCs w:val="28"/>
        </w:rPr>
        <w:t xml:space="preserve">Дума Черемховского районного муниципального образования </w:t>
      </w:r>
      <w:r w:rsidR="00FB55DB" w:rsidRPr="00E06FA9">
        <w:rPr>
          <w:rFonts w:ascii="Times New Roman" w:hAnsi="Times New Roman" w:cs="Times New Roman"/>
          <w:sz w:val="28"/>
          <w:szCs w:val="28"/>
        </w:rPr>
        <w:t>(далее – Дума)</w:t>
      </w:r>
      <w:r w:rsidRPr="00E06FA9">
        <w:rPr>
          <w:rFonts w:ascii="Times New Roman" w:hAnsi="Times New Roman" w:cs="Times New Roman"/>
          <w:sz w:val="28"/>
          <w:szCs w:val="28"/>
        </w:rPr>
        <w:t>:</w:t>
      </w:r>
    </w:p>
    <w:p w14:paraId="16795FC8" w14:textId="7216B58F" w:rsidR="00161DF8" w:rsidRPr="008C7A30" w:rsidRDefault="00185720" w:rsidP="006E211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D72A9" w:rsidRPr="008C7A30">
        <w:rPr>
          <w:rFonts w:ascii="Times New Roman" w:hAnsi="Times New Roman" w:cs="Times New Roman"/>
          <w:sz w:val="28"/>
          <w:szCs w:val="28"/>
        </w:rPr>
        <w:t xml:space="preserve">утверждает прогнозный план </w:t>
      </w:r>
      <w:r w:rsidR="00690AD4" w:rsidRPr="00185720">
        <w:rPr>
          <w:rFonts w:ascii="Times New Roman" w:hAnsi="Times New Roman" w:cs="Times New Roman"/>
          <w:sz w:val="28"/>
          <w:szCs w:val="28"/>
        </w:rPr>
        <w:t>(программу)</w:t>
      </w:r>
      <w:r w:rsidR="00690AD4">
        <w:rPr>
          <w:rFonts w:ascii="Times New Roman" w:hAnsi="Times New Roman" w:cs="Times New Roman"/>
          <w:sz w:val="28"/>
          <w:szCs w:val="28"/>
        </w:rPr>
        <w:t xml:space="preserve"> </w:t>
      </w:r>
      <w:r w:rsidR="001D72A9" w:rsidRPr="008C7A30">
        <w:rPr>
          <w:rFonts w:ascii="Times New Roman" w:hAnsi="Times New Roman" w:cs="Times New Roman"/>
          <w:sz w:val="28"/>
          <w:szCs w:val="28"/>
        </w:rPr>
        <w:t>приватизации муниципального имущества</w:t>
      </w:r>
      <w:r w:rsidR="00690A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="00690AD4" w:rsidRPr="00185720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9B6D81" w:rsidRPr="00185720">
        <w:rPr>
          <w:rFonts w:ascii="Times New Roman" w:hAnsi="Times New Roman" w:cs="Times New Roman"/>
          <w:sz w:val="28"/>
          <w:szCs w:val="28"/>
        </w:rPr>
        <w:t xml:space="preserve">прогнозный план </w:t>
      </w:r>
      <w:r w:rsidR="00690AD4" w:rsidRPr="00185720">
        <w:rPr>
          <w:rFonts w:ascii="Times New Roman" w:hAnsi="Times New Roman" w:cs="Times New Roman"/>
          <w:sz w:val="28"/>
          <w:szCs w:val="28"/>
        </w:rPr>
        <w:t>приватизации муниципального имущества)</w:t>
      </w:r>
      <w:r w:rsidR="00161DF8" w:rsidRPr="008C7A30">
        <w:rPr>
          <w:rFonts w:ascii="Times New Roman" w:hAnsi="Times New Roman" w:cs="Times New Roman"/>
          <w:sz w:val="28"/>
          <w:szCs w:val="28"/>
        </w:rPr>
        <w:t>;</w:t>
      </w:r>
    </w:p>
    <w:p w14:paraId="701EA1CE" w14:textId="4D7C58BF" w:rsidR="00B06DA8" w:rsidRPr="00B06DA8" w:rsidRDefault="00B06DA8" w:rsidP="006E211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B55DB">
        <w:rPr>
          <w:rFonts w:ascii="Times New Roman" w:hAnsi="Times New Roman" w:cs="Times New Roman"/>
          <w:sz w:val="28"/>
          <w:szCs w:val="28"/>
        </w:rPr>
        <w:t xml:space="preserve"> </w:t>
      </w:r>
      <w:r w:rsidR="00185720">
        <w:rPr>
          <w:rFonts w:ascii="Times New Roman" w:hAnsi="Times New Roman" w:cs="Times New Roman"/>
          <w:sz w:val="28"/>
          <w:szCs w:val="28"/>
        </w:rPr>
        <w:t xml:space="preserve">Комитет по управлению муниципальным имуществом Черемховского районного муниципального образования </w:t>
      </w:r>
      <w:r w:rsidR="00FB55D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85720">
        <w:rPr>
          <w:rFonts w:ascii="Times New Roman" w:hAnsi="Times New Roman" w:cs="Times New Roman"/>
          <w:sz w:val="28"/>
          <w:szCs w:val="28"/>
        </w:rPr>
        <w:t>Комитет</w:t>
      </w:r>
      <w:r w:rsidR="00FB55DB">
        <w:rPr>
          <w:rFonts w:ascii="Times New Roman" w:hAnsi="Times New Roman" w:cs="Times New Roman"/>
          <w:sz w:val="28"/>
          <w:szCs w:val="28"/>
        </w:rPr>
        <w:t xml:space="preserve">) </w:t>
      </w:r>
      <w:r w:rsidR="00D510AA">
        <w:rPr>
          <w:rFonts w:ascii="Times New Roman" w:hAnsi="Times New Roman" w:cs="Times New Roman"/>
          <w:sz w:val="28"/>
          <w:szCs w:val="28"/>
        </w:rPr>
        <w:t>в</w:t>
      </w:r>
      <w:r w:rsidR="00C5641E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185720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5641E">
        <w:rPr>
          <w:rFonts w:ascii="Times New Roman" w:hAnsi="Times New Roman" w:cs="Times New Roman"/>
          <w:sz w:val="28"/>
          <w:szCs w:val="28"/>
        </w:rPr>
        <w:t>с требованиями настоящего Положения:</w:t>
      </w:r>
    </w:p>
    <w:p w14:paraId="62325A9D" w14:textId="4A1FD12A" w:rsidR="005F6D66" w:rsidRPr="00185720" w:rsidRDefault="006E211F" w:rsidP="005F6D6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1) </w:t>
      </w:r>
      <w:r w:rsidR="00CE798D" w:rsidRPr="00CE798D">
        <w:rPr>
          <w:sz w:val="28"/>
          <w:szCs w:val="28"/>
        </w:rPr>
        <w:t>обеспечивает</w:t>
      </w:r>
      <w:r w:rsidR="00B06DA8" w:rsidRPr="00CE798D">
        <w:rPr>
          <w:sz w:val="28"/>
          <w:szCs w:val="28"/>
        </w:rPr>
        <w:t xml:space="preserve"> планировани</w:t>
      </w:r>
      <w:r w:rsidR="00CE798D" w:rsidRPr="00CE798D">
        <w:rPr>
          <w:sz w:val="28"/>
          <w:szCs w:val="28"/>
        </w:rPr>
        <w:t>е</w:t>
      </w:r>
      <w:r w:rsidR="00B06DA8">
        <w:rPr>
          <w:sz w:val="28"/>
          <w:szCs w:val="28"/>
        </w:rPr>
        <w:t xml:space="preserve"> приватизации муниципального имущества</w:t>
      </w:r>
      <w:r w:rsidR="005F6D66">
        <w:rPr>
          <w:sz w:val="28"/>
          <w:szCs w:val="28"/>
        </w:rPr>
        <w:t xml:space="preserve"> </w:t>
      </w:r>
      <w:r w:rsidR="005F6D66" w:rsidRPr="00185720">
        <w:rPr>
          <w:sz w:val="28"/>
          <w:szCs w:val="28"/>
        </w:rPr>
        <w:t xml:space="preserve">в соответствии </w:t>
      </w:r>
      <w:r w:rsidR="005F6D66" w:rsidRPr="00185720">
        <w:rPr>
          <w:rFonts w:eastAsiaTheme="minorHAnsi"/>
          <w:sz w:val="28"/>
          <w:szCs w:val="28"/>
          <w:lang w:eastAsia="en-US"/>
        </w:rPr>
        <w:t xml:space="preserve"> </w:t>
      </w:r>
      <w:r w:rsidR="00B472E6" w:rsidRPr="00185720">
        <w:rPr>
          <w:rFonts w:eastAsiaTheme="minorHAnsi"/>
          <w:sz w:val="28"/>
          <w:szCs w:val="28"/>
          <w:lang w:eastAsia="en-US"/>
        </w:rPr>
        <w:t xml:space="preserve">с Правилами разработки прогнозных планов </w:t>
      </w:r>
      <w:r w:rsidR="00B472E6" w:rsidRPr="00185720">
        <w:rPr>
          <w:rFonts w:eastAsiaTheme="minorHAnsi"/>
          <w:sz w:val="28"/>
          <w:szCs w:val="28"/>
          <w:lang w:eastAsia="en-US"/>
        </w:rPr>
        <w:lastRenderedPageBreak/>
        <w:t xml:space="preserve">(программ) приватизации государственного и муниципального имущества, утвержденными постановлением Правительства Российской Федерации </w:t>
      </w:r>
      <w:r w:rsidR="00185720">
        <w:rPr>
          <w:rFonts w:eastAsiaTheme="minorHAnsi"/>
          <w:sz w:val="28"/>
          <w:szCs w:val="28"/>
          <w:lang w:eastAsia="en-US"/>
        </w:rPr>
        <w:t xml:space="preserve">                 </w:t>
      </w:r>
      <w:r w:rsidR="00B472E6" w:rsidRPr="00185720">
        <w:rPr>
          <w:rFonts w:eastAsiaTheme="minorHAnsi"/>
          <w:sz w:val="28"/>
          <w:szCs w:val="28"/>
          <w:lang w:eastAsia="en-US"/>
        </w:rPr>
        <w:t>от 26 декабря 2005 года № 806 (далее – Правила, утвержденные постановлением Правительства Российской Федерации № 806)</w:t>
      </w:r>
      <w:r w:rsidR="005F6D66" w:rsidRPr="00185720">
        <w:rPr>
          <w:rFonts w:eastAsiaTheme="minorHAnsi"/>
          <w:sz w:val="28"/>
          <w:szCs w:val="28"/>
          <w:lang w:eastAsia="en-US"/>
        </w:rPr>
        <w:t>;</w:t>
      </w:r>
    </w:p>
    <w:p w14:paraId="40CB1FC3" w14:textId="72D5CCD1" w:rsidR="00CB5D79" w:rsidRPr="00B94072" w:rsidRDefault="00CB5D79" w:rsidP="00CB5D7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94072">
        <w:rPr>
          <w:rFonts w:ascii="Times New Roman" w:hAnsi="Times New Roman" w:cs="Times New Roman"/>
          <w:sz w:val="28"/>
          <w:szCs w:val="28"/>
        </w:rPr>
        <w:t>2) самостоятельно осуществляет функции по продаже муниципального имущества</w:t>
      </w:r>
      <w:r w:rsidRPr="00B94072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4B8E56CD" w14:textId="16B63D66" w:rsidR="00B06DA8" w:rsidRDefault="00B4397A" w:rsidP="00B06DA8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61DF8">
        <w:rPr>
          <w:rFonts w:ascii="Times New Roman" w:hAnsi="Times New Roman" w:cs="Times New Roman"/>
          <w:sz w:val="28"/>
          <w:szCs w:val="28"/>
        </w:rPr>
        <w:t>3</w:t>
      </w:r>
      <w:r w:rsidR="00B06DA8" w:rsidRPr="00161DF8">
        <w:rPr>
          <w:rFonts w:ascii="Times New Roman" w:hAnsi="Times New Roman" w:cs="Times New Roman"/>
          <w:sz w:val="28"/>
          <w:szCs w:val="28"/>
        </w:rPr>
        <w:t xml:space="preserve">) ежегодно </w:t>
      </w:r>
      <w:r w:rsidR="00D82A97">
        <w:rPr>
          <w:rFonts w:ascii="Times New Roman" w:hAnsi="Times New Roman" w:cs="Times New Roman"/>
          <w:sz w:val="28"/>
          <w:szCs w:val="28"/>
        </w:rPr>
        <w:t xml:space="preserve">в установленном порядке </w:t>
      </w:r>
      <w:r w:rsidR="00B06DA8" w:rsidRPr="00161DF8">
        <w:rPr>
          <w:rFonts w:ascii="Times New Roman" w:hAnsi="Times New Roman" w:cs="Times New Roman"/>
          <w:sz w:val="28"/>
          <w:szCs w:val="28"/>
        </w:rPr>
        <w:t xml:space="preserve">представляет информацию </w:t>
      </w:r>
      <w:r w:rsidR="00D203E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06DA8" w:rsidRPr="00161DF8">
        <w:rPr>
          <w:rFonts w:ascii="Times New Roman" w:hAnsi="Times New Roman" w:cs="Times New Roman"/>
          <w:sz w:val="28"/>
          <w:szCs w:val="28"/>
        </w:rPr>
        <w:t>о результатах приватизации</w:t>
      </w:r>
      <w:r w:rsidR="00B06DA8">
        <w:rPr>
          <w:rFonts w:ascii="Times New Roman" w:hAnsi="Times New Roman" w:cs="Times New Roman"/>
          <w:sz w:val="28"/>
          <w:szCs w:val="28"/>
        </w:rPr>
        <w:t xml:space="preserve"> муниципального имущества за прошедший год </w:t>
      </w:r>
      <w:r w:rsidR="00D203E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06DA8">
        <w:rPr>
          <w:rFonts w:ascii="Times New Roman" w:hAnsi="Times New Roman" w:cs="Times New Roman"/>
          <w:sz w:val="28"/>
          <w:szCs w:val="28"/>
        </w:rPr>
        <w:t xml:space="preserve">в уполномоченный орган государственной власти Иркутской области в целях дальнейшего ее </w:t>
      </w:r>
      <w:r w:rsidR="00B06DA8" w:rsidRPr="00B06DA8">
        <w:rPr>
          <w:rFonts w:ascii="Times New Roman" w:hAnsi="Times New Roman" w:cs="Times New Roman"/>
          <w:sz w:val="28"/>
          <w:szCs w:val="28"/>
        </w:rPr>
        <w:t xml:space="preserve">представления </w:t>
      </w:r>
      <w:r w:rsidR="00B06DA8" w:rsidRPr="00B06DA8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Правительство Российской Федерации или уполномоченный федеральный орган исполнительной власти</w:t>
      </w:r>
      <w:r w:rsidR="00B06DA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2EA4E3F2" w14:textId="22D3CFB2" w:rsidR="00631A62" w:rsidRPr="00631A62" w:rsidRDefault="00631A62" w:rsidP="00B06DA8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ежегодно </w:t>
      </w:r>
      <w:r w:rsidR="00D82A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позднее </w:t>
      </w:r>
      <w:r w:rsid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>1 марта</w:t>
      </w:r>
      <w:r w:rsidR="00D82A9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представляет информацию о результатах </w:t>
      </w:r>
      <w:r w:rsidRPr="00161DF8">
        <w:rPr>
          <w:rFonts w:ascii="Times New Roman" w:hAnsi="Times New Roman" w:cs="Times New Roman"/>
          <w:sz w:val="28"/>
          <w:szCs w:val="28"/>
        </w:rPr>
        <w:t>приватизации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имущества за прошедший год в</w:t>
      </w:r>
      <w:r w:rsidR="00FB55DB">
        <w:rPr>
          <w:rFonts w:ascii="Times New Roman" w:hAnsi="Times New Roman" w:cs="Times New Roman"/>
          <w:sz w:val="28"/>
          <w:szCs w:val="28"/>
        </w:rPr>
        <w:t xml:space="preserve"> Думу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6C97CDB" w14:textId="32D3996F" w:rsidR="00B06DA8" w:rsidRDefault="00631A62" w:rsidP="00B06DA8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B06D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является органом местного самоуправления, </w:t>
      </w:r>
      <w:r w:rsidR="00B06DA8" w:rsidRPr="00B06D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который унитарные предприятия, акционерные общества и общества с ограниченной ответственностью, включенные в прогнозный план приватизации муниципального имущества, </w:t>
      </w:r>
      <w:r w:rsidR="00B06D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представляют </w:t>
      </w:r>
      <w:r w:rsidR="00B06DA8" w:rsidRPr="00B06DA8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годовую бухгалтерскую (финансовую) отчетность, промежуточную бухгалтерскую (финансовую) отчетность за квартал, полугодие, девять месяцев</w:t>
      </w:r>
      <w:r w:rsidR="00B06DA8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7AC78B09" w14:textId="77777777" w:rsidR="00B06DA8" w:rsidRDefault="00631A62" w:rsidP="00B06DA8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B06DA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="00B4397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принимает решения об условиях приватизации муниципального имущества;</w:t>
      </w:r>
    </w:p>
    <w:p w14:paraId="542DE249" w14:textId="709ED50F" w:rsidR="004C18B1" w:rsidRDefault="00631A62" w:rsidP="004C18B1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4C18B1" w:rsidRPr="004C18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="004C18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со статьей 20 Федерального закона № 178-ФЗ </w:t>
      </w:r>
      <w:r w:rsidR="004C18B1" w:rsidRPr="00C5014E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устанавливает порядок разработки и утверждения условий конкурса</w:t>
      </w:r>
      <w:r w:rsidR="00C5014E" w:rsidRPr="00C501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</w:t>
      </w:r>
      <w:r w:rsidR="00C5014E" w:rsidRPr="00C501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продаже </w:t>
      </w:r>
      <w:r w:rsidR="00C5014E" w:rsidRPr="00C5014E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="004C18B1" w:rsidRPr="004C18B1">
        <w:rPr>
          <w:rFonts w:ascii="Times New Roman" w:eastAsiaTheme="minorHAnsi" w:hAnsi="Times New Roman" w:cs="Times New Roman"/>
          <w:sz w:val="28"/>
          <w:szCs w:val="28"/>
          <w:lang w:eastAsia="en-US"/>
        </w:rPr>
        <w:t>, порядок контроля за их исполнением и порядок подтверждения победителем конкурса исполнения таких условий</w:t>
      </w:r>
      <w:r w:rsidR="004C18B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7F4EFAD5" w14:textId="034968D5" w:rsidR="004C18B1" w:rsidRDefault="00631A62" w:rsidP="004C18B1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4C18B1" w:rsidRPr="004C18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определяет порядок осуществления победителем конкурса </w:t>
      </w:r>
      <w:r w:rsid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</w:t>
      </w:r>
      <w:r w:rsidR="004C18B1" w:rsidRPr="004C18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продаже акций акционерного общества, долей в уставном капитале общества с ограниченной ответственностью голосования по вопросам, предусмотренным пунктом 19 статьи 20 Федерального закона № 178-ФЗ, </w:t>
      </w:r>
      <w:r w:rsid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</w:t>
      </w:r>
      <w:r w:rsidR="004C18B1" w:rsidRPr="004C18B1">
        <w:rPr>
          <w:rFonts w:ascii="Times New Roman" w:eastAsiaTheme="minorHAnsi" w:hAnsi="Times New Roman" w:cs="Times New Roman"/>
          <w:sz w:val="28"/>
          <w:szCs w:val="28"/>
          <w:lang w:eastAsia="en-US"/>
        </w:rPr>
        <w:t>до перехода к нему права собственности на соответствующие акции акционерного общества, доли в уставном капитале общества с ограниченной ответственность</w:t>
      </w:r>
      <w:r w:rsidR="003A5E90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4C18B1" w:rsidRPr="004C18B1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13F9C84D" w14:textId="77777777" w:rsidR="00B949D5" w:rsidRDefault="00631A62" w:rsidP="004C18B1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="00B949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определяет </w:t>
      </w:r>
      <w:r w:rsidR="00B949D5" w:rsidRPr="00B949D5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</w:t>
      </w:r>
      <w:r w:rsidR="00B949D5">
        <w:rPr>
          <w:rFonts w:ascii="Times New Roman" w:eastAsiaTheme="minorHAnsi" w:hAnsi="Times New Roman" w:cs="Times New Roman"/>
          <w:sz w:val="28"/>
          <w:szCs w:val="28"/>
          <w:lang w:eastAsia="en-US"/>
        </w:rPr>
        <w:t>ок</w:t>
      </w:r>
      <w:r w:rsidR="00B949D5" w:rsidRPr="00B949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подведения итогов продажи муниципального имущества и поряд</w:t>
      </w:r>
      <w:r w:rsidR="00B949D5">
        <w:rPr>
          <w:rFonts w:ascii="Times New Roman" w:eastAsiaTheme="minorHAnsi" w:hAnsi="Times New Roman" w:cs="Times New Roman"/>
          <w:sz w:val="28"/>
          <w:szCs w:val="28"/>
          <w:lang w:eastAsia="en-US"/>
        </w:rPr>
        <w:t>ок</w:t>
      </w:r>
      <w:r w:rsidR="00B949D5" w:rsidRPr="00B949D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заключения с покупателем договора купли-продажи муниципального имущества без объявления цены</w:t>
      </w:r>
      <w:r w:rsidR="00B949D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7085DC74" w14:textId="77777777" w:rsidR="00B94072" w:rsidRPr="008C7A30" w:rsidRDefault="00B94072" w:rsidP="00B94072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7A30">
        <w:rPr>
          <w:rFonts w:ascii="Times New Roman" w:eastAsiaTheme="minorHAnsi" w:hAnsi="Times New Roman" w:cs="Times New Roman"/>
          <w:sz w:val="28"/>
          <w:szCs w:val="28"/>
          <w:lang w:eastAsia="en-US"/>
        </w:rPr>
        <w:t>10) осуществляет контроль за приватизацией муниципального имущества;</w:t>
      </w:r>
    </w:p>
    <w:p w14:paraId="5A674DF8" w14:textId="77777777" w:rsidR="000C5F3C" w:rsidRDefault="00631A62" w:rsidP="004C18B1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B94072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устанавливает </w:t>
      </w:r>
      <w:r w:rsidR="000C5F3C"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</w:t>
      </w:r>
      <w:r w:rsid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>ок</w:t>
      </w:r>
      <w:r w:rsidR="000C5F3C"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осуществления контроля за исполнением условий эксплуатационных обязательств в отношении объектов электросетевого хозяйства, источников тепловой энергии, тепловых сетей, </w:t>
      </w:r>
      <w:r w:rsidR="000C5F3C"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централизованных систем горячего водоснабжения и отдельных объектов таких систем</w:t>
      </w:r>
      <w:r w:rsid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4826F870" w14:textId="77777777" w:rsidR="00757AF1" w:rsidRDefault="00B94072" w:rsidP="004C18B1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12) </w:t>
      </w:r>
      <w:r w:rsid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>осуществляет иные функции, предусмотренные настоящим Положением.</w:t>
      </w:r>
    </w:p>
    <w:p w14:paraId="1A15B642" w14:textId="77777777" w:rsidR="00954A30" w:rsidRDefault="00954A30" w:rsidP="00B06DA8">
      <w:pPr>
        <w:pStyle w:val="ConsPlusNormal"/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14:paraId="4DFDC616" w14:textId="77777777" w:rsidR="00B06DA8" w:rsidRDefault="00B4397A" w:rsidP="00362FAC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397A"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3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Информационное обеспечение</w:t>
      </w:r>
      <w:r w:rsidR="00537073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приватизации</w:t>
      </w:r>
      <w:r w:rsidR="005370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имущества</w:t>
      </w:r>
    </w:p>
    <w:p w14:paraId="1BA5181B" w14:textId="77777777" w:rsidR="00B4397A" w:rsidRDefault="00B4397A" w:rsidP="00362FAC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79A7CAE" w14:textId="59AC7E44" w:rsidR="00B4397A" w:rsidRDefault="00B4397A" w:rsidP="00B439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5. На сайте в информационно-телекоммуникационной сети «Интернет»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http</w:t>
      </w:r>
      <w:r w:rsidRPr="00B4397A">
        <w:rPr>
          <w:rFonts w:ascii="Times New Roman" w:eastAsiaTheme="minorHAnsi" w:hAnsi="Times New Roman" w:cs="Times New Roman"/>
          <w:sz w:val="28"/>
          <w:szCs w:val="28"/>
          <w:lang w:eastAsia="en-US"/>
        </w:rPr>
        <w:t>://</w:t>
      </w:r>
      <w:proofErr w:type="spellStart"/>
      <w:r w:rsidR="00D203E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cherraion</w:t>
      </w:r>
      <w:proofErr w:type="spellEnd"/>
      <w:r w:rsidR="00D203E2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proofErr w:type="spellStart"/>
      <w:r w:rsidR="00D203E2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ru</w:t>
      </w:r>
      <w:proofErr w:type="spellEnd"/>
      <w:r w:rsid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(далее – сайт в сети «Интернет»)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размещается:</w:t>
      </w:r>
    </w:p>
    <w:p w14:paraId="6CADF3E1" w14:textId="23A20B69" w:rsidR="00B4397A" w:rsidRPr="00B4397A" w:rsidRDefault="00B4397A" w:rsidP="00B4397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439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информация, содержащаяся в годовой бухгалтерской (финансовой) отчетности, промежуточной бухгалтерской (финансовой) отчетности </w:t>
      </w:r>
      <w:r w:rsidR="00D203E2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</w:t>
      </w:r>
      <w:r w:rsidRPr="00B439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 квартал, полугодие, девять месяцев унитарных предприятий, акционерных обществ и обществ с ограниченной ответственностью, включенных </w:t>
      </w:r>
      <w:r w:rsidR="00D203E2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</w:t>
      </w:r>
      <w:r w:rsidRPr="00B4397A">
        <w:rPr>
          <w:rFonts w:ascii="Times New Roman" w:eastAsiaTheme="minorHAnsi" w:hAnsi="Times New Roman" w:cs="Times New Roman"/>
          <w:sz w:val="28"/>
          <w:szCs w:val="28"/>
          <w:lang w:eastAsia="en-US"/>
        </w:rPr>
        <w:t>в прогнозный план приватизации муниципального имущества;</w:t>
      </w:r>
    </w:p>
    <w:p w14:paraId="6871E251" w14:textId="77777777" w:rsidR="00B4397A" w:rsidRDefault="00B4397A" w:rsidP="00757AF1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Pr="00565F1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прогнозный план приватизации муниципального имущества</w:t>
      </w:r>
      <w:r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>, решени</w:t>
      </w:r>
      <w:r w:rsidR="00757AF1"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условиях приватизации муниципального имущества, информационны</w:t>
      </w:r>
      <w:r w:rsidR="00757AF1"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сообщени</w:t>
      </w:r>
      <w:r w:rsidR="00757AF1"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>я</w:t>
      </w:r>
      <w:r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продаже муниципального имущества и об итогах его продажи, ежегодны</w:t>
      </w:r>
      <w:r w:rsidR="00757AF1"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отчет</w:t>
      </w:r>
      <w:r w:rsidR="00757AF1"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P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 результатах приватизации </w:t>
      </w:r>
      <w:r w:rsidR="00757AF1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имущества.</w:t>
      </w:r>
    </w:p>
    <w:p w14:paraId="740426B2" w14:textId="20DC40F1" w:rsidR="0044381B" w:rsidRDefault="00757AF1" w:rsidP="0044381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C7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6. </w:t>
      </w:r>
      <w:r w:rsidR="001D72A9" w:rsidRPr="008C7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Порядок и сроки размещения информации, указанной в пункте 5 </w:t>
      </w:r>
      <w:r w:rsidR="00022186" w:rsidRPr="008C7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настоящего </w:t>
      </w:r>
      <w:r w:rsidR="001D72A9" w:rsidRPr="008C7A30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</w:t>
      </w:r>
      <w:r w:rsidR="004438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4381B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>(за исключением прогнозного плана приватизации муниципального имущества)</w:t>
      </w:r>
      <w:r w:rsidR="001D72A9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1D72A9" w:rsidRPr="008C7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E5D25" w:rsidRPr="008C7A30">
        <w:rPr>
          <w:rFonts w:ascii="Times New Roman" w:eastAsiaTheme="minorHAnsi" w:hAnsi="Times New Roman" w:cs="Times New Roman"/>
          <w:sz w:val="28"/>
          <w:szCs w:val="28"/>
          <w:lang w:eastAsia="en-US"/>
        </w:rPr>
        <w:t>с учетом положений статей 10</w:t>
      </w:r>
      <w:r w:rsidR="002E5D25" w:rsidRPr="008C7A30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 w:rsidR="002E5D25" w:rsidRPr="008C7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15 Федерального закона № 178-ФЗ </w:t>
      </w:r>
      <w:r w:rsidR="001D72A9" w:rsidRPr="008C7A30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определяются</w:t>
      </w:r>
      <w:r w:rsidR="00D203E2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Комитетом</w:t>
      </w:r>
      <w:r w:rsidR="00024B13" w:rsidRPr="008C7A30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4381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5E4D82BB" w14:textId="754231C5" w:rsidR="0044381B" w:rsidRPr="00D203E2" w:rsidRDefault="0044381B" w:rsidP="0044381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Прогнозный план приватизации муниципального имущества размещается в информационно-телекоммуникационной сети «</w:t>
      </w:r>
      <w:proofErr w:type="gramStart"/>
      <w:r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Интернет» </w:t>
      </w:r>
      <w:r w:rsidR="00D203E2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proofErr w:type="gramEnd"/>
      <w:r w:rsidR="00D203E2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</w:t>
      </w:r>
      <w:r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пунктом 8 Правил</w:t>
      </w:r>
      <w:r w:rsidR="00727021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323C9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утвержденны</w:t>
      </w:r>
      <w:r w:rsidR="00727021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E323C9"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постановлением Правительства Российской Федерации № 806</w:t>
      </w:r>
      <w:r w:rsidRPr="00D203E2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E9D3ABD" w14:textId="0A843813" w:rsidR="00757AF1" w:rsidRPr="00E83372" w:rsidRDefault="001D72A9" w:rsidP="00757AF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7. </w:t>
      </w:r>
      <w:r w:rsidR="008C7301">
        <w:rPr>
          <w:rFonts w:ascii="Times New Roman" w:hAnsi="Times New Roman" w:cs="Times New Roman"/>
          <w:sz w:val="28"/>
          <w:szCs w:val="28"/>
        </w:rPr>
        <w:t>Комитет</w:t>
      </w:r>
      <w:r w:rsidR="00FB55DB">
        <w:rPr>
          <w:rFonts w:ascii="Times New Roman" w:hAnsi="Times New Roman" w:cs="Times New Roman"/>
          <w:sz w:val="28"/>
          <w:szCs w:val="28"/>
        </w:rPr>
        <w:t xml:space="preserve"> </w:t>
      </w:r>
      <w:r w:rsidR="00757AF1">
        <w:rPr>
          <w:rFonts w:ascii="Times New Roman" w:hAnsi="Times New Roman" w:cs="Times New Roman"/>
          <w:sz w:val="28"/>
          <w:szCs w:val="28"/>
        </w:rPr>
        <w:t xml:space="preserve">осуществляет функции администратора сайта в сети </w:t>
      </w:r>
      <w:r w:rsidR="00757AF1" w:rsidRPr="00E83372">
        <w:rPr>
          <w:rFonts w:ascii="Times New Roman" w:hAnsi="Times New Roman" w:cs="Times New Roman"/>
          <w:sz w:val="28"/>
          <w:szCs w:val="28"/>
        </w:rPr>
        <w:t>«Интернет» и определяет порядок его функционирования.</w:t>
      </w:r>
    </w:p>
    <w:p w14:paraId="50E359B3" w14:textId="77777777" w:rsidR="00757AF1" w:rsidRPr="00E83372" w:rsidRDefault="00757AF1" w:rsidP="00757AF1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CF4F73A" w14:textId="77777777" w:rsidR="00B4397A" w:rsidRDefault="00E83372" w:rsidP="004B0F43">
      <w:pPr>
        <w:pStyle w:val="ConsPlusNormal"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8337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Глава 4.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Планирование приватизации</w:t>
      </w:r>
      <w:r w:rsidR="00537073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имущества</w:t>
      </w:r>
    </w:p>
    <w:p w14:paraId="1CBD45B0" w14:textId="77777777" w:rsidR="00E83372" w:rsidRDefault="00E83372" w:rsidP="004B0F43">
      <w:pPr>
        <w:pStyle w:val="ConsPlusNormal"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4272DB5" w14:textId="62917C21" w:rsidR="00E83372" w:rsidRPr="008C7301" w:rsidRDefault="001D72A9" w:rsidP="00B47B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6D66">
        <w:rPr>
          <w:rFonts w:eastAsiaTheme="minorHAnsi"/>
          <w:sz w:val="28"/>
          <w:szCs w:val="28"/>
          <w:lang w:eastAsia="en-US"/>
        </w:rPr>
        <w:t>8</w:t>
      </w:r>
      <w:r w:rsidR="00E83372" w:rsidRPr="005F6D66">
        <w:rPr>
          <w:rFonts w:eastAsiaTheme="minorHAnsi"/>
          <w:sz w:val="28"/>
          <w:szCs w:val="28"/>
          <w:lang w:eastAsia="en-US"/>
        </w:rPr>
        <w:t>.</w:t>
      </w:r>
      <w:r w:rsidR="008C7301">
        <w:rPr>
          <w:rFonts w:eastAsiaTheme="minorHAnsi"/>
          <w:sz w:val="28"/>
          <w:szCs w:val="28"/>
          <w:lang w:eastAsia="en-US"/>
        </w:rPr>
        <w:t xml:space="preserve"> Комитет</w:t>
      </w:r>
      <w:r w:rsidR="00E83372" w:rsidRPr="00B47B25">
        <w:rPr>
          <w:rFonts w:eastAsiaTheme="minorHAnsi"/>
          <w:sz w:val="28"/>
          <w:szCs w:val="28"/>
          <w:lang w:eastAsia="en-US"/>
        </w:rPr>
        <w:t xml:space="preserve"> </w:t>
      </w:r>
      <w:r w:rsidR="00E83372" w:rsidRPr="00B47B25">
        <w:rPr>
          <w:sz w:val="28"/>
          <w:szCs w:val="28"/>
        </w:rPr>
        <w:t xml:space="preserve">обеспечивает разработку прогнозного плана приватизации муниципального имущества </w:t>
      </w:r>
      <w:r w:rsidR="00E83372" w:rsidRPr="008C7301">
        <w:rPr>
          <w:sz w:val="28"/>
          <w:szCs w:val="28"/>
        </w:rPr>
        <w:t xml:space="preserve">в соответствии </w:t>
      </w:r>
      <w:r w:rsidR="00B47B25" w:rsidRPr="008C7301">
        <w:rPr>
          <w:rFonts w:eastAsiaTheme="minorHAnsi"/>
          <w:iCs/>
          <w:sz w:val="28"/>
          <w:szCs w:val="28"/>
          <w:lang w:eastAsia="en-US"/>
        </w:rPr>
        <w:t xml:space="preserve">программами и задачами, определенными органами местного самоуправления </w:t>
      </w:r>
      <w:r w:rsidR="008C7301" w:rsidRPr="008C7301">
        <w:rPr>
          <w:rFonts w:eastAsiaTheme="minorHAnsi"/>
          <w:iCs/>
          <w:sz w:val="28"/>
          <w:szCs w:val="28"/>
          <w:lang w:eastAsia="en-US"/>
        </w:rPr>
        <w:t>Черемховского районного муниципального образования.</w:t>
      </w:r>
    </w:p>
    <w:p w14:paraId="0E113826" w14:textId="04C2C3B5" w:rsidR="00786FF7" w:rsidRDefault="00A627DB" w:rsidP="00786FF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организации работы по разработке прогнозного плана приватизации муниципального имущества определяется </w:t>
      </w:r>
      <w:r w:rsidR="008C7301">
        <w:rPr>
          <w:rFonts w:ascii="Times New Roman" w:hAnsi="Times New Roman" w:cs="Times New Roman"/>
          <w:sz w:val="28"/>
          <w:szCs w:val="28"/>
        </w:rPr>
        <w:t>Комитетом</w:t>
      </w:r>
      <w:r w:rsidR="005F6D66">
        <w:rPr>
          <w:rFonts w:ascii="Times New Roman" w:hAnsi="Times New Roman" w:cs="Times New Roman"/>
          <w:sz w:val="28"/>
          <w:szCs w:val="28"/>
        </w:rPr>
        <w:t>.</w:t>
      </w:r>
    </w:p>
    <w:p w14:paraId="45A3B08B" w14:textId="79E81542" w:rsidR="00073D5E" w:rsidRPr="008C7301" w:rsidRDefault="001D72A9" w:rsidP="00073D5E">
      <w:pPr>
        <w:pStyle w:val="ConsPlusNormal"/>
        <w:widowControl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83372" w:rsidRPr="00073D5E">
        <w:rPr>
          <w:rFonts w:ascii="Times New Roman" w:hAnsi="Times New Roman" w:cs="Times New Roman"/>
          <w:sz w:val="28"/>
          <w:szCs w:val="28"/>
        </w:rPr>
        <w:t xml:space="preserve">. Прогнозный план приватизации </w:t>
      </w:r>
      <w:r w:rsidR="00E83372" w:rsidRPr="00565F13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8C730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3A5E90">
        <w:rPr>
          <w:rFonts w:ascii="Times New Roman" w:hAnsi="Times New Roman" w:cs="Times New Roman"/>
          <w:sz w:val="28"/>
          <w:szCs w:val="28"/>
        </w:rPr>
        <w:t xml:space="preserve">на соответствующий год и плановый период вносится на рассмотрение </w:t>
      </w:r>
      <w:r w:rsidR="005B40A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24B98">
        <w:rPr>
          <w:rFonts w:ascii="Times New Roman" w:hAnsi="Times New Roman" w:cs="Times New Roman"/>
          <w:sz w:val="28"/>
          <w:szCs w:val="28"/>
        </w:rPr>
        <w:t xml:space="preserve">и утверждение в Думу не позднее 15 ноября текущего года и утверждается </w:t>
      </w:r>
      <w:r w:rsidR="005B40A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24B98">
        <w:rPr>
          <w:rFonts w:ascii="Times New Roman" w:hAnsi="Times New Roman" w:cs="Times New Roman"/>
          <w:sz w:val="28"/>
          <w:szCs w:val="28"/>
        </w:rPr>
        <w:t>не позднее 10 (десяти) рабочих дней до начала планового периода</w:t>
      </w:r>
      <w:r w:rsidR="00E83372" w:rsidRPr="008C7301">
        <w:rPr>
          <w:rFonts w:ascii="Times New Roman" w:hAnsi="Times New Roman" w:cs="Times New Roman"/>
          <w:iCs/>
          <w:sz w:val="28"/>
          <w:szCs w:val="28"/>
        </w:rPr>
        <w:t>.</w:t>
      </w:r>
    </w:p>
    <w:p w14:paraId="33B89AD1" w14:textId="69FC9287" w:rsidR="00A627DB" w:rsidRPr="00A627DB" w:rsidRDefault="00A627DB" w:rsidP="00073D5E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C40BE6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Прогнозный план приватизации </w:t>
      </w:r>
      <w:r w:rsidR="00E323C9" w:rsidRPr="00073D5E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8C730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утверждается решением</w:t>
      </w:r>
      <w:r w:rsidR="00FB55DB">
        <w:rPr>
          <w:rFonts w:ascii="Times New Roman" w:hAnsi="Times New Roman" w:cs="Times New Roman"/>
          <w:sz w:val="28"/>
          <w:szCs w:val="28"/>
        </w:rPr>
        <w:t xml:space="preserve"> Думы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1800FE" w14:textId="3525197E" w:rsidR="00073D5E" w:rsidRDefault="00B70943" w:rsidP="00073D5E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1</w:t>
      </w:r>
      <w:r w:rsidR="00C40BE6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073D5E" w:rsidRPr="00073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</w:t>
      </w:r>
      <w:r w:rsidR="00073D5E" w:rsidRPr="00073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имущество, которое внесено в прогнозный план </w:t>
      </w:r>
      <w:r w:rsidR="00E323C9" w:rsidRPr="00073D5E">
        <w:rPr>
          <w:rFonts w:ascii="Times New Roman" w:hAnsi="Times New Roman" w:cs="Times New Roman"/>
          <w:sz w:val="28"/>
          <w:szCs w:val="28"/>
        </w:rPr>
        <w:t xml:space="preserve">приватизации </w:t>
      </w:r>
      <w:r w:rsidR="00E323C9" w:rsidRPr="008C7301">
        <w:rPr>
          <w:rFonts w:ascii="Times New Roman" w:hAnsi="Times New Roman" w:cs="Times New Roman"/>
          <w:sz w:val="28"/>
          <w:szCs w:val="28"/>
        </w:rPr>
        <w:t>муниципального имущества</w:t>
      </w:r>
      <w:r w:rsidR="00E323C9" w:rsidRPr="00073D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3D5E" w:rsidRPr="00073D5E">
        <w:rPr>
          <w:rFonts w:ascii="Times New Roman" w:eastAsiaTheme="minorHAnsi" w:hAnsi="Times New Roman" w:cs="Times New Roman"/>
          <w:sz w:val="28"/>
          <w:szCs w:val="28"/>
          <w:lang w:eastAsia="en-US"/>
        </w:rPr>
        <w:t>на</w:t>
      </w:r>
      <w:r w:rsid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73D5E" w:rsidRPr="00073D5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предшествующий год</w:t>
      </w:r>
      <w:proofErr w:type="gramEnd"/>
      <w:r w:rsidR="00073D5E" w:rsidRPr="00073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</w:t>
      </w:r>
      <w:r w:rsidR="00073D5E" w:rsidRPr="00073D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приватизация которого не завершена, подлежит приватизации в следующем году без включения в прогнозный план </w:t>
      </w:r>
      <w:r w:rsidR="000813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приватизации </w:t>
      </w:r>
      <w:r w:rsidR="000813E5" w:rsidRP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муниципального имущества </w:t>
      </w:r>
      <w:r w:rsidR="00073D5E" w:rsidRPr="00073D5E">
        <w:rPr>
          <w:rFonts w:ascii="Times New Roman" w:eastAsiaTheme="minorHAnsi" w:hAnsi="Times New Roman" w:cs="Times New Roman"/>
          <w:sz w:val="28"/>
          <w:szCs w:val="28"/>
          <w:lang w:eastAsia="en-US"/>
        </w:rPr>
        <w:t>на соответствующий год.</w:t>
      </w:r>
    </w:p>
    <w:p w14:paraId="4FEAEB89" w14:textId="77777777" w:rsidR="00B70943" w:rsidRDefault="00B70943" w:rsidP="00073D5E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25AC9C1" w14:textId="77777777" w:rsidR="00B70943" w:rsidRDefault="00B70943" w:rsidP="00BE0FB9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Глава 5. Решение об условиях</w:t>
      </w:r>
      <w:r w:rsidR="00537073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приватизации</w:t>
      </w:r>
      <w:r w:rsidR="005370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имущества</w:t>
      </w:r>
    </w:p>
    <w:p w14:paraId="6FFAA290" w14:textId="77777777" w:rsidR="00B70943" w:rsidRDefault="00B70943" w:rsidP="00BE0FB9">
      <w:pPr>
        <w:pStyle w:val="ConsPlusNormal"/>
        <w:keepNext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D3B6A05" w14:textId="54396237" w:rsidR="00B70943" w:rsidRDefault="00B70943" w:rsidP="00B709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C40BE6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Решения об условиях приватизации муниципального имущества принима</w:t>
      </w:r>
      <w:r w:rsidR="00EE48E6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тся </w:t>
      </w:r>
      <w:r w:rsid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Комитетом</w:t>
      </w:r>
      <w:r w:rsidR="00FB55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прогнозным планом приватизации муниципального имущества и оформля</w:t>
      </w:r>
      <w:r w:rsidR="00A627D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</w:t>
      </w:r>
      <w:r w:rsidR="008C7301">
        <w:rPr>
          <w:rFonts w:ascii="Times New Roman" w:hAnsi="Times New Roman" w:cs="Times New Roman"/>
          <w:sz w:val="28"/>
          <w:szCs w:val="28"/>
        </w:rPr>
        <w:t xml:space="preserve"> распоряжением Комитета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B5F2E63" w14:textId="1B144458" w:rsidR="00EE48E6" w:rsidRDefault="00EE48E6" w:rsidP="00B709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0BE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Решения об условиях приватизации муниципального имущества должны подготавливаться и приниматься в сроки, позволяющие обеспечить его приватизацию в предполагаемые сроки приватизации, содержащиеся </w:t>
      </w:r>
      <w:r w:rsidR="008C7301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в прогнозном плане приватизации муниципального имущества.</w:t>
      </w:r>
    </w:p>
    <w:p w14:paraId="3D836D72" w14:textId="0489F11C" w:rsidR="00EE48E6" w:rsidRDefault="00EE48E6" w:rsidP="00EE48E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0BE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Подготовка решений об условиях приватизации осуществляется </w:t>
      </w:r>
      <w:r w:rsidR="008C730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в порядке, установленном </w:t>
      </w:r>
      <w:r w:rsidR="008C7301">
        <w:rPr>
          <w:rFonts w:ascii="Times New Roman" w:hAnsi="Times New Roman" w:cs="Times New Roman"/>
          <w:sz w:val="28"/>
          <w:szCs w:val="28"/>
        </w:rPr>
        <w:t>Комитетом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0A9463" w14:textId="77777777" w:rsidR="00B70943" w:rsidRPr="00B70943" w:rsidRDefault="00B70943" w:rsidP="00B7094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40BE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В решении об условиях приватизации муниципального имущества </w:t>
      </w:r>
      <w:r w:rsidRPr="00B70943">
        <w:rPr>
          <w:rFonts w:ascii="Times New Roman" w:hAnsi="Times New Roman" w:cs="Times New Roman"/>
          <w:sz w:val="28"/>
          <w:szCs w:val="28"/>
        </w:rPr>
        <w:t>должны содержаться следующие сведения:</w:t>
      </w:r>
    </w:p>
    <w:p w14:paraId="0EEBA256" w14:textId="1AF5FA4C" w:rsidR="00B70943" w:rsidRPr="00B70943" w:rsidRDefault="00B70943" w:rsidP="00B70943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09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наименование имущества и иные позволяющие </w:t>
      </w:r>
      <w:r w:rsidR="005B40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             </w:t>
      </w:r>
      <w:r w:rsidRPr="00B70943">
        <w:rPr>
          <w:rFonts w:ascii="Times New Roman" w:eastAsiaTheme="minorHAnsi" w:hAnsi="Times New Roman" w:cs="Times New Roman"/>
          <w:sz w:val="28"/>
          <w:szCs w:val="28"/>
          <w:lang w:eastAsia="en-US"/>
        </w:rPr>
        <w:t>его индивидуализировать сведения (характеристика имущества);</w:t>
      </w:r>
    </w:p>
    <w:p w14:paraId="00BF8733" w14:textId="77777777" w:rsidR="00B70943" w:rsidRPr="00B70943" w:rsidRDefault="00B70943" w:rsidP="00B70943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0943">
        <w:rPr>
          <w:rFonts w:ascii="Times New Roman" w:eastAsiaTheme="minorHAnsi" w:hAnsi="Times New Roman" w:cs="Times New Roman"/>
          <w:sz w:val="28"/>
          <w:szCs w:val="28"/>
          <w:lang w:eastAsia="en-US"/>
        </w:rPr>
        <w:t>2) способ приватизации имущества;</w:t>
      </w:r>
    </w:p>
    <w:p w14:paraId="4EB26DB8" w14:textId="77777777" w:rsidR="00B70943" w:rsidRPr="00B70943" w:rsidRDefault="00B70943" w:rsidP="00B70943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0943">
        <w:rPr>
          <w:rFonts w:ascii="Times New Roman" w:eastAsiaTheme="minorHAnsi" w:hAnsi="Times New Roman" w:cs="Times New Roman"/>
          <w:sz w:val="28"/>
          <w:szCs w:val="28"/>
          <w:lang w:eastAsia="en-US"/>
        </w:rPr>
        <w:t>3) начальная цена имущества</w:t>
      </w:r>
      <w:r w:rsidR="00736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(за исключением случая продажи муниципального имущества без объявления цены)</w:t>
      </w:r>
      <w:r w:rsidRPr="00B70943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2E27FC8B" w14:textId="77777777" w:rsidR="00B70943" w:rsidRDefault="00B70943" w:rsidP="00B70943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70943">
        <w:rPr>
          <w:rFonts w:ascii="Times New Roman" w:eastAsiaTheme="minorHAnsi" w:hAnsi="Times New Roman" w:cs="Times New Roman"/>
          <w:sz w:val="28"/>
          <w:szCs w:val="28"/>
          <w:lang w:eastAsia="en-US"/>
        </w:rPr>
        <w:t>4) срок рассрочки платежа (в случае ее предоставления);</w:t>
      </w:r>
    </w:p>
    <w:p w14:paraId="4F10377D" w14:textId="6B5EC373" w:rsidR="00EE48E6" w:rsidRDefault="00B70943" w:rsidP="00EE48E6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48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</w:t>
      </w:r>
      <w:r w:rsidR="00EE48E6" w:rsidRPr="00EE48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информация об отнесении объекта культурного наследия к объектам, включенным в реестр объектов культурного наследия (памятников истории </w:t>
      </w:r>
      <w:r w:rsid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="00EE48E6" w:rsidRPr="00EE48E6">
        <w:rPr>
          <w:rFonts w:ascii="Times New Roman" w:eastAsiaTheme="minorHAnsi" w:hAnsi="Times New Roman" w:cs="Times New Roman"/>
          <w:sz w:val="28"/>
          <w:szCs w:val="28"/>
          <w:lang w:eastAsia="en-US"/>
        </w:rPr>
        <w:t>и культуры) народов Российской Федерации (в случае приватизации объекта культурного наследия)</w:t>
      </w:r>
      <w:r w:rsidR="00EE48E6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3C2D8BD4" w14:textId="5B2A7A39" w:rsidR="00711A27" w:rsidRDefault="00EE48E6" w:rsidP="00711A2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EE48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срок сохранения назначения имущества (в случае приватизации объектов социально-культурного и коммунально-бытового назначения </w:t>
      </w:r>
      <w:r w:rsid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</w:t>
      </w:r>
      <w:proofErr w:type="gramStart"/>
      <w:r w:rsid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</w:t>
      </w:r>
      <w:r w:rsidRPr="00EE48E6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proofErr w:type="gramEnd"/>
      <w:r w:rsidRPr="00EE48E6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исключением объектов, указанных в статье 30</w:t>
      </w:r>
      <w:r w:rsidRPr="00EE48E6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 w:rsidRPr="00EE48E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№ 178-ФЗ</w:t>
      </w:r>
      <w:r w:rsidRPr="00EE48E6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3A5A208E" w14:textId="77777777" w:rsidR="00711A27" w:rsidRDefault="00711A27" w:rsidP="00711A2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>7) условия инвестиционных обязательств и эксплуатационных обязательств, оформленные в соответствии со статьей 30</w:t>
      </w:r>
      <w:r w:rsidRPr="00711A27">
        <w:rPr>
          <w:rFonts w:ascii="Times New Roman" w:eastAsiaTheme="minorHAnsi" w:hAnsi="Times New Roman" w:cs="Times New Roman"/>
          <w:sz w:val="28"/>
          <w:szCs w:val="28"/>
          <w:vertAlign w:val="superscript"/>
          <w:lang w:eastAsia="en-US"/>
        </w:rPr>
        <w:t>1</w:t>
      </w: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№ 178-ФЗ;</w:t>
      </w:r>
    </w:p>
    <w:p w14:paraId="2E9FA793" w14:textId="77777777" w:rsidR="00B70943" w:rsidRDefault="00711A27" w:rsidP="00B70943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8) </w:t>
      </w:r>
      <w:r w:rsidR="00B70943" w:rsidRPr="00B70943">
        <w:rPr>
          <w:rFonts w:ascii="Times New Roman" w:eastAsiaTheme="minorHAnsi" w:hAnsi="Times New Roman" w:cs="Times New Roman"/>
          <w:sz w:val="28"/>
          <w:szCs w:val="28"/>
          <w:lang w:eastAsia="en-US"/>
        </w:rPr>
        <w:t>иные необходимые для приватизации имущества сведения.</w:t>
      </w:r>
    </w:p>
    <w:p w14:paraId="3DEC90E3" w14:textId="77777777" w:rsidR="00711A27" w:rsidRPr="00711A27" w:rsidRDefault="00711A27" w:rsidP="00711A2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C40BE6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случае приватизации имущественного комплекса унитарного предприятия решением об условиях приватизации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</w:t>
      </w: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имущества также утверждается:</w:t>
      </w:r>
    </w:p>
    <w:p w14:paraId="377F302E" w14:textId="77777777" w:rsidR="00711A27" w:rsidRPr="00711A27" w:rsidRDefault="00711A27" w:rsidP="00711A2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>1) состав подлежащего приватизации имущественного комплекса унитарного предприятия, определенный в соответствии со статьей 11 Федерального закона № 178-ФЗ;</w:t>
      </w:r>
    </w:p>
    <w:p w14:paraId="256814C7" w14:textId="5C5E21DC" w:rsidR="00711A27" w:rsidRPr="00711A27" w:rsidRDefault="00711A27" w:rsidP="00711A2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2) перечень объектов (в том числе исключительных прав</w:t>
      </w:r>
      <w:proofErr w:type="gramStart"/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), </w:t>
      </w:r>
      <w:r w:rsid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proofErr w:type="gramEnd"/>
      <w:r w:rsid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</w:t>
      </w: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>не подлежащих приватизации в составе имущественного комплекса унитарного предприятия;</w:t>
      </w:r>
    </w:p>
    <w:p w14:paraId="24F1D562" w14:textId="77447B83" w:rsidR="00711A27" w:rsidRPr="00711A27" w:rsidRDefault="00711A27" w:rsidP="00711A2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размер уставного капитала акционерного общества или общества </w:t>
      </w:r>
      <w:r w:rsid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</w:t>
      </w: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>с ограниченной ответственностью, создаваемых посредством преобразования унитарного предприятия;</w:t>
      </w:r>
    </w:p>
    <w:p w14:paraId="6C93E831" w14:textId="27631086" w:rsidR="00711A27" w:rsidRDefault="00711A27" w:rsidP="00711A2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количество, категории и номинальная стоимость акций акционерного общества или номинальная стоимость доли участника общества </w:t>
      </w:r>
      <w:r w:rsid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    </w:t>
      </w: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ограниченной ответственностью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Pr="00711A2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образования.</w:t>
      </w:r>
    </w:p>
    <w:p w14:paraId="013F869B" w14:textId="58B596AE" w:rsidR="00711A27" w:rsidRDefault="00BE34E9" w:rsidP="00711A27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C40BE6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Условия приватизации муниципального имущества, определенные </w:t>
      </w:r>
      <w:r w:rsidR="005B40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решении об условиях приватизации муниципального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имущества, </w:t>
      </w:r>
      <w:r w:rsidR="005B40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proofErr w:type="gramEnd"/>
      <w:r w:rsidR="005B40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не по</w:t>
      </w:r>
      <w:r w:rsidR="00C5014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длежат изменению, за исключением случая, предусмотренного подпунктом 2 </w:t>
      </w:r>
      <w:r w:rsidR="00C5014E" w:rsidRP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пункта 1</w:t>
      </w:r>
      <w:r w:rsidR="000F3376" w:rsidRP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C5014E" w:rsidRP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014E">
        <w:rPr>
          <w:rFonts w:ascii="Times New Roman" w:eastAsiaTheme="minorHAnsi" w:hAnsi="Times New Roman" w:cs="Times New Roman"/>
          <w:sz w:val="28"/>
          <w:szCs w:val="28"/>
          <w:lang w:eastAsia="en-US"/>
        </w:rPr>
        <w:t>настоящего Положения.</w:t>
      </w:r>
    </w:p>
    <w:p w14:paraId="7D1BA3E0" w14:textId="15D1D8AA" w:rsidR="00BE34E9" w:rsidRDefault="00BE34E9" w:rsidP="00BE34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C40BE6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 случае признания продажи муниципального имущества несостоявшейся </w:t>
      </w:r>
      <w:r w:rsidR="008C7301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FB55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месячный срок долж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ен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принять одно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следующих решений, оформляемых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распоряжением Комитета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86AB1BA" w14:textId="77777777" w:rsidR="00BE34E9" w:rsidRDefault="00BE34E9" w:rsidP="00BE34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 продаже муниципального имущества ранее установленным способом;</w:t>
      </w:r>
    </w:p>
    <w:p w14:paraId="2030FA6C" w14:textId="77777777" w:rsidR="00BE34E9" w:rsidRDefault="00BE34E9" w:rsidP="00BE34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 изменении способа приватизации муниципального имущества;</w:t>
      </w:r>
    </w:p>
    <w:p w14:paraId="1203D083" w14:textId="77777777" w:rsidR="00BE34E9" w:rsidRDefault="00BE34E9" w:rsidP="00BE34E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об отмене ранее принятого решения об условиях приватизации муниципального имущества.</w:t>
      </w:r>
    </w:p>
    <w:p w14:paraId="3762EBCF" w14:textId="77777777" w:rsidR="00954A30" w:rsidRPr="00B70943" w:rsidRDefault="00954A30" w:rsidP="00B70943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8FD4335" w14:textId="1C5BB29D" w:rsidR="00BA67E5" w:rsidRDefault="00BA67E5" w:rsidP="004B0F43">
      <w:pPr>
        <w:pStyle w:val="ConsPlusNormal"/>
        <w:widowControl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6. </w:t>
      </w:r>
      <w:r w:rsidRPr="00BA67E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Требования к условиям конкурса по продаже акций</w:t>
      </w:r>
      <w:r w:rsidR="005370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BA67E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акционерного общества, долей в уставном капитале общества</w:t>
      </w:r>
      <w:r w:rsidR="005370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br/>
      </w:r>
      <w:r w:rsidRPr="00BA67E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 ограниченной 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</w:t>
      </w:r>
      <w:r w:rsidR="00EA2E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к порядку осуществления контроля за исполнением условий конкурса </w:t>
      </w:r>
      <w:r w:rsidR="00F13579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                      </w:t>
      </w:r>
      <w:r w:rsidR="00EA2E64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и порядку </w:t>
      </w:r>
      <w:r w:rsidR="00EA2E64" w:rsidRPr="004C18B1">
        <w:rPr>
          <w:rFonts w:ascii="Times New Roman" w:eastAsiaTheme="minorHAnsi" w:hAnsi="Times New Roman" w:cs="Times New Roman"/>
          <w:sz w:val="28"/>
          <w:szCs w:val="28"/>
          <w:lang w:eastAsia="en-US"/>
        </w:rPr>
        <w:t>подтверждения победителем конкурса исполнения таких условий</w:t>
      </w:r>
    </w:p>
    <w:p w14:paraId="57082E61" w14:textId="77777777" w:rsidR="00BA67E5" w:rsidRDefault="00BA67E5" w:rsidP="004B0F43">
      <w:pPr>
        <w:pStyle w:val="ConsPlusNormal"/>
        <w:widowControl/>
        <w:jc w:val="center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</w:p>
    <w:p w14:paraId="6FE82F2E" w14:textId="7A8B129F" w:rsidR="00BA67E5" w:rsidRPr="00BA67E5" w:rsidRDefault="00C40BE6" w:rsidP="00BA67E5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19</w:t>
      </w:r>
      <w:r w:rsidR="00BA67E5" w:rsidRPr="00BA67E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. </w:t>
      </w:r>
      <w:r w:rsidR="00BA67E5"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Условия конкурса </w:t>
      </w:r>
      <w:r w:rsidR="00005C1D" w:rsidRPr="00BA67E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по продаже акций акционерного общества, долей в уставном капитале общества с ограниченной ответственностью, объектов культурного наследия, включенных в единый государственной реестр объектов культурного наследия (памятников истории и культуры) народов Российской Федерации</w:t>
      </w:r>
      <w:r w:rsidR="00005C1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(далее – конкурс)</w:t>
      </w:r>
      <w:r w:rsidR="00DF54A5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,</w:t>
      </w:r>
      <w:r w:rsidR="00005C1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BA67E5"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утверждаются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Комитетом</w:t>
      </w:r>
      <w:r w:rsid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966DFC9" w14:textId="77777777" w:rsidR="00BA67E5" w:rsidRPr="00BA67E5" w:rsidRDefault="0096412C" w:rsidP="00BA67E5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C40BE6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BA67E5"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>. Условия конкурса должны иметь экономическое обоснование, этапы и сроки исполнения, порядок подтверждения победителем конкурса исполнения таких условий.</w:t>
      </w:r>
    </w:p>
    <w:p w14:paraId="3AA40766" w14:textId="77777777" w:rsidR="00BA67E5" w:rsidRDefault="00BA67E5" w:rsidP="00BA67E5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C40BE6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>. Условия конкурса не подлежат изменению.</w:t>
      </w:r>
    </w:p>
    <w:p w14:paraId="41BCA4AE" w14:textId="35792C1F" w:rsidR="00C15576" w:rsidRPr="00C15576" w:rsidRDefault="00BA67E5" w:rsidP="00BA67E5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C40BE6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за исполнением победителем конкурса условий конкурса осуществляет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FB55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заключенным с победителем конкурса до</w:t>
      </w:r>
      <w:r w:rsid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>говором купли-</w:t>
      </w:r>
      <w:r w:rsidR="00C15576" w:rsidRP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продажи имущества</w:t>
      </w:r>
      <w:r w:rsid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установленным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</w:t>
      </w:r>
      <w:r w:rsidR="00AF6D7D">
        <w:rPr>
          <w:rFonts w:ascii="Times New Roman" w:eastAsiaTheme="minorHAnsi" w:hAnsi="Times New Roman" w:cs="Times New Roman"/>
          <w:sz w:val="28"/>
          <w:szCs w:val="28"/>
          <w:lang w:eastAsia="en-US"/>
        </w:rPr>
        <w:t>им</w:t>
      </w:r>
      <w:r w:rsid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порядком</w:t>
      </w:r>
      <w:r w:rsidR="00C15576" w:rsidRP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учетом раздела </w:t>
      </w:r>
      <w:r w:rsidR="00C15576" w:rsidRPr="00C15576"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IV</w:t>
      </w:r>
      <w:r w:rsidR="00C15576" w:rsidRP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Положения об организации и проведении продажи государственного или муниципального имущества в электронной форме, утвержденного постановлением Правительства Российской Федерации </w:t>
      </w:r>
      <w:r w:rsidR="00C15576" w:rsidRP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от 27 августа 2012 года № 860</w:t>
      </w:r>
      <w:r w:rsid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Положение</w:t>
      </w:r>
      <w:r w:rsidR="000C21F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C21F5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утвержденное постановлением Правительства Российской Федерации </w:t>
      </w:r>
      <w:r w:rsidR="000C21F5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C15576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№ 860).</w:t>
      </w:r>
    </w:p>
    <w:p w14:paraId="7D066BC4" w14:textId="0E15C983" w:rsidR="00FD0694" w:rsidRDefault="00BA67E5" w:rsidP="006E211F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6E0265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FD0694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Состав и порядок организации работы комиссии</w:t>
      </w:r>
      <w:r w:rsid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создаваемой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</w:t>
      </w:r>
      <w:r w:rsid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>в целях контроля за исполнением победителем конкурса условий конкурса,</w:t>
      </w:r>
      <w:r w:rsidR="00FD06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определяется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Комитетом</w:t>
      </w:r>
      <w:r w:rsidR="00FD069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7A61461F" w14:textId="77777777" w:rsidR="00212A47" w:rsidRDefault="00212A47" w:rsidP="00B949D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CC0049" w14:textId="77777777" w:rsidR="00FB55DB" w:rsidRDefault="000C5F3C" w:rsidP="004B0F43">
      <w:pPr>
        <w:pStyle w:val="ConsPlusNormal"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Глава </w:t>
      </w:r>
      <w:r w:rsidR="0096412C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>. Требования к порядку осуществления контроля</w:t>
      </w:r>
      <w:r w:rsidR="00FB55DB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>за исполнением условий эксплуатационных обязательств</w:t>
      </w:r>
    </w:p>
    <w:p w14:paraId="2D33AF16" w14:textId="77777777" w:rsidR="00FB55DB" w:rsidRDefault="000C5F3C" w:rsidP="004B0F43">
      <w:pPr>
        <w:pStyle w:val="ConsPlusNormal"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объектов электросетевого хозяйств</w:t>
      </w:r>
      <w:r w:rsidR="00FB55DB">
        <w:rPr>
          <w:rFonts w:ascii="Times New Roman" w:eastAsiaTheme="minorHAnsi" w:hAnsi="Times New Roman" w:cs="Times New Roman"/>
          <w:sz w:val="28"/>
          <w:szCs w:val="28"/>
          <w:lang w:eastAsia="en-US"/>
        </w:rPr>
        <w:t>а, источников</w:t>
      </w:r>
      <w:r w:rsidR="00FB55DB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тепловой энергии, </w:t>
      </w:r>
      <w:r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>тепловых сетей, централизованны</w:t>
      </w:r>
      <w:r w:rsidR="00FB55DB">
        <w:rPr>
          <w:rFonts w:ascii="Times New Roman" w:eastAsiaTheme="minorHAnsi" w:hAnsi="Times New Roman" w:cs="Times New Roman"/>
          <w:sz w:val="28"/>
          <w:szCs w:val="28"/>
          <w:lang w:eastAsia="en-US"/>
        </w:rPr>
        <w:t>х систем</w:t>
      </w:r>
    </w:p>
    <w:p w14:paraId="32D0AC2C" w14:textId="77777777" w:rsidR="000C5F3C" w:rsidRPr="000C5F3C" w:rsidRDefault="00FB55DB" w:rsidP="004B0F43">
      <w:pPr>
        <w:pStyle w:val="ConsPlusNormal"/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горячего водоснабжения </w:t>
      </w:r>
      <w:r w:rsidR="000C5F3C"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>и отдельных объектов таких систем</w:t>
      </w:r>
    </w:p>
    <w:p w14:paraId="0A69D669" w14:textId="77777777" w:rsidR="00B949D5" w:rsidRDefault="00B949D5" w:rsidP="004B0F43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195341BE" w14:textId="4014674D" w:rsidR="000C5F3C" w:rsidRPr="00BA67E5" w:rsidRDefault="000C5F3C" w:rsidP="000C5F3C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5AFB">
        <w:rPr>
          <w:rFonts w:ascii="Times New Roman" w:hAnsi="Times New Roman" w:cs="Times New Roman"/>
          <w:sz w:val="28"/>
          <w:szCs w:val="28"/>
        </w:rPr>
        <w:t>2</w:t>
      </w:r>
      <w:r w:rsidR="006E0265" w:rsidRPr="001A5AFB">
        <w:rPr>
          <w:rFonts w:ascii="Times New Roman" w:hAnsi="Times New Roman" w:cs="Times New Roman"/>
          <w:sz w:val="28"/>
          <w:szCs w:val="28"/>
        </w:rPr>
        <w:t>4</w:t>
      </w:r>
      <w:r w:rsidRPr="001A5AFB">
        <w:rPr>
          <w:rFonts w:ascii="Times New Roman" w:hAnsi="Times New Roman" w:cs="Times New Roman"/>
          <w:sz w:val="28"/>
          <w:szCs w:val="28"/>
        </w:rPr>
        <w:t>.</w:t>
      </w:r>
      <w:r w:rsidRPr="006E02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за исполнением </w:t>
      </w:r>
      <w:r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условий эксплуатационных </w:t>
      </w:r>
      <w:proofErr w:type="gramStart"/>
      <w:r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обязательств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proofErr w:type="gramEnd"/>
      <w:r w:rsidRPr="000C5F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отношении объектов электросетевого хозяйства, источников тепловой энергии, тепловых сетей, централизованных систем горячего водоснабжения и отдельных объектов таких систем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эксплуатационные обязательства) 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осуществляет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A0DCBB6" w14:textId="5F51D555" w:rsidR="000C5F3C" w:rsidRPr="00BA67E5" w:rsidRDefault="000C5F3C" w:rsidP="000C5F3C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1A5AFB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>. При осуществлении контроля</w:t>
      </w:r>
      <w:r w:rsidR="00C564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указанного в </w:t>
      </w:r>
      <w:r w:rsidR="00C5641E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пункте </w:t>
      </w:r>
      <w:r w:rsidR="00FC244C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E31E8A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C5641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Положения,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FB55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ен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6E4CD15B" w14:textId="77777777" w:rsidR="000C5F3C" w:rsidRPr="00BA67E5" w:rsidRDefault="000C5F3C" w:rsidP="000C5F3C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вести учет договоров купли-продажи </w:t>
      </w:r>
      <w:r w:rsidR="00853416">
        <w:rPr>
          <w:rFonts w:ascii="Times New Roman" w:eastAsiaTheme="minorHAnsi" w:hAnsi="Times New Roman" w:cs="Times New Roman"/>
          <w:sz w:val="28"/>
          <w:szCs w:val="28"/>
          <w:lang w:eastAsia="en-US"/>
        </w:rPr>
        <w:t>соответствующего имущества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14087627" w14:textId="2427B57B" w:rsidR="000C5F3C" w:rsidRPr="00BA67E5" w:rsidRDefault="000C5F3C" w:rsidP="000C5F3C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принимать от </w:t>
      </w:r>
      <w:r w:rsidR="00853416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покупателей имущества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отчетные документы, подтверждающие выполнение условий </w:t>
      </w:r>
      <w:r w:rsidR="00853416">
        <w:rPr>
          <w:rFonts w:ascii="Times New Roman" w:eastAsiaTheme="minorHAnsi" w:hAnsi="Times New Roman" w:cs="Times New Roman"/>
          <w:sz w:val="28"/>
          <w:szCs w:val="28"/>
          <w:lang w:eastAsia="en-US"/>
        </w:rPr>
        <w:t>эксплуатационных обязательств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форме и в сроки, установленные договорами купли-продажи имущества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законодательством;</w:t>
      </w:r>
    </w:p>
    <w:p w14:paraId="23A96932" w14:textId="77777777" w:rsidR="000C5F3C" w:rsidRPr="00BA67E5" w:rsidRDefault="000C5F3C" w:rsidP="000C5F3C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проводить проверки фа</w:t>
      </w:r>
      <w:r w:rsidR="00853416">
        <w:rPr>
          <w:rFonts w:ascii="Times New Roman" w:eastAsiaTheme="minorHAnsi" w:hAnsi="Times New Roman" w:cs="Times New Roman"/>
          <w:sz w:val="28"/>
          <w:szCs w:val="28"/>
          <w:lang w:eastAsia="en-US"/>
        </w:rPr>
        <w:t>ктического исполнения условий эксплуатационных обязательств в месте расположения соответствующего имущества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сроки, определенные договорами купли-продажи имущества, путем составления соответствующих актов проверки;</w:t>
      </w:r>
    </w:p>
    <w:p w14:paraId="35357164" w14:textId="77777777" w:rsidR="000C5F3C" w:rsidRPr="00BA67E5" w:rsidRDefault="000C5F3C" w:rsidP="000C5F3C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4) 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принимать меры по расторжению договоров купли-продажи имущества в случае неисполнения либо ненадлежащего исполнения </w:t>
      </w:r>
      <w:r w:rsidR="00853416">
        <w:rPr>
          <w:rFonts w:ascii="Times New Roman" w:eastAsiaTheme="minorHAnsi" w:hAnsi="Times New Roman" w:cs="Times New Roman"/>
          <w:sz w:val="28"/>
          <w:szCs w:val="28"/>
          <w:lang w:eastAsia="en-US"/>
        </w:rPr>
        <w:t>условий эксплуатационных обязательств</w:t>
      </w:r>
      <w:r w:rsidRPr="00BA67E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законодательством.</w:t>
      </w:r>
    </w:p>
    <w:p w14:paraId="5E4BD514" w14:textId="77777777" w:rsidR="000C5F3C" w:rsidRDefault="00954A30" w:rsidP="000C5F3C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5AFB">
        <w:rPr>
          <w:rFonts w:ascii="Times New Roman" w:hAnsi="Times New Roman" w:cs="Times New Roman"/>
          <w:sz w:val="28"/>
          <w:szCs w:val="28"/>
        </w:rPr>
        <w:t>6</w:t>
      </w:r>
      <w:r w:rsidR="000C5F3C">
        <w:rPr>
          <w:rFonts w:ascii="Times New Roman" w:hAnsi="Times New Roman" w:cs="Times New Roman"/>
          <w:sz w:val="28"/>
          <w:szCs w:val="28"/>
        </w:rPr>
        <w:t xml:space="preserve">. Фактическое исполнение условий </w:t>
      </w:r>
      <w:r w:rsidR="00853416">
        <w:rPr>
          <w:rFonts w:ascii="Times New Roman" w:hAnsi="Times New Roman" w:cs="Times New Roman"/>
          <w:sz w:val="28"/>
          <w:szCs w:val="28"/>
        </w:rPr>
        <w:t>эксплуатационных обязательств</w:t>
      </w:r>
      <w:r w:rsidR="000C5F3C" w:rsidRPr="00EA2E64">
        <w:rPr>
          <w:rFonts w:ascii="Times New Roman" w:hAnsi="Times New Roman" w:cs="Times New Roman"/>
          <w:sz w:val="28"/>
          <w:szCs w:val="28"/>
        </w:rPr>
        <w:t xml:space="preserve"> проверяется </w:t>
      </w:r>
      <w:r w:rsidR="000C5F3C" w:rsidRPr="00EA2E64">
        <w:rPr>
          <w:rFonts w:ascii="Times New Roman" w:eastAsiaTheme="minorHAnsi" w:hAnsi="Times New Roman" w:cs="Times New Roman"/>
          <w:sz w:val="28"/>
          <w:szCs w:val="28"/>
          <w:lang w:eastAsia="en-US"/>
        </w:rPr>
        <w:t>специально созданной для этих целей комиссией</w:t>
      </w:r>
      <w:r w:rsidR="0085341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E3A529C" w14:textId="6C1A20CE" w:rsidR="000C5F3C" w:rsidRDefault="000C5F3C" w:rsidP="000C5F3C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Состав и порядок организации работы указанной комиссии определяется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0F0421DE" w14:textId="77777777" w:rsidR="00FE5E7A" w:rsidRDefault="00FE5E7A" w:rsidP="004B0F4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4B885D52" w14:textId="497B01E2" w:rsidR="00043546" w:rsidRDefault="00043546" w:rsidP="004B0F4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6412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Порядок оплаты муниципального имущества</w:t>
      </w:r>
      <w:r w:rsidR="004B0F4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при его приватизации</w:t>
      </w:r>
    </w:p>
    <w:p w14:paraId="4970E86F" w14:textId="77777777" w:rsidR="00043546" w:rsidRDefault="00043546" w:rsidP="004B0F43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0B91B568" w14:textId="77777777" w:rsidR="00A36D51" w:rsidRPr="00A36D51" w:rsidRDefault="00043546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36D51">
        <w:rPr>
          <w:rFonts w:ascii="Times New Roman" w:hAnsi="Times New Roman" w:cs="Times New Roman"/>
          <w:sz w:val="28"/>
          <w:szCs w:val="28"/>
        </w:rPr>
        <w:t>2</w:t>
      </w:r>
      <w:r w:rsidR="001A5AFB">
        <w:rPr>
          <w:rFonts w:ascii="Times New Roman" w:hAnsi="Times New Roman" w:cs="Times New Roman"/>
          <w:sz w:val="28"/>
          <w:szCs w:val="28"/>
        </w:rPr>
        <w:t>7</w:t>
      </w:r>
      <w:r w:rsidRPr="00A36D51">
        <w:rPr>
          <w:rFonts w:ascii="Times New Roman" w:hAnsi="Times New Roman" w:cs="Times New Roman"/>
          <w:sz w:val="28"/>
          <w:szCs w:val="28"/>
        </w:rPr>
        <w:t xml:space="preserve">. 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Оплата приобретаемого покупателем имущества производится единовременно или в рассрочку.</w:t>
      </w:r>
      <w:r w:rsidR="00A36D51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Срок рассрочки не может быть более чем один год.</w:t>
      </w:r>
    </w:p>
    <w:p w14:paraId="6FE90A67" w14:textId="77777777" w:rsidR="000B0AD4" w:rsidRPr="00A36D51" w:rsidRDefault="0096412C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1A5AFB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0B0AD4" w:rsidRP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Задаток победителя продажи приватизируемого имущества засчитывается в счет оплаты приватизируемого имущества и подлежит </w:t>
      </w:r>
      <w:r w:rsidR="000B0AD4" w:rsidRP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перечислению в местный бюджет в течение пяти календарных дней со дня</w:t>
      </w:r>
      <w:r w:rsidR="00C15576" w:rsidRP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истечения срока</w:t>
      </w:r>
      <w:r w:rsidR="000B0AD4" w:rsidRP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установленного для заключения договора купли-продажи имущества.</w:t>
      </w:r>
      <w:bookmarkStart w:id="1" w:name="Par2"/>
      <w:bookmarkEnd w:id="1"/>
    </w:p>
    <w:p w14:paraId="5A411763" w14:textId="5EE50944" w:rsidR="000D5248" w:rsidRPr="00F13579" w:rsidRDefault="001A5AFB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29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Денежные средства в счет оплаты приватизируемого имущества </w:t>
      </w:r>
      <w:r w:rsidR="0024196F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перечисляются победителем продажи приватизируемого имущества муниципального имущества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местный бюджет на счет, указанный </w:t>
      </w:r>
      <w:r w:rsidR="005B40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информационном сообщении о проведении продажи имущества, в сроки, </w:t>
      </w:r>
      <w:r w:rsid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>определяемые в соответствии с Положением</w:t>
      </w:r>
      <w:r w:rsidR="000D524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155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D5248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утвержденным постановлением Правительства Российской Федерации № 860</w:t>
      </w:r>
      <w:r w:rsidR="00DB3815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8BC9F4C" w14:textId="6DD986D1" w:rsidR="008C473D" w:rsidRPr="00A36D51" w:rsidRDefault="0024196F" w:rsidP="00F13579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1A5AFB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Решение о предоставлении рассрочки принимается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Комитетом                  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принятии решения об условиях приватизации имущества либо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заявлению покупателя о предоставлении рассрочки (далее </w:t>
      </w:r>
      <w:r w:rsidR="00316BCE">
        <w:rPr>
          <w:rFonts w:ascii="Times New Roman" w:eastAsiaTheme="minorHAnsi" w:hAnsi="Times New Roman" w:cs="Times New Roman"/>
          <w:sz w:val="28"/>
          <w:szCs w:val="28"/>
          <w:lang w:eastAsia="en-US"/>
        </w:rPr>
        <w:t>–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заявление)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proofErr w:type="gramEnd"/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подготовке договора купли-продажи имущества</w:t>
      </w:r>
      <w:r w:rsidR="008C473D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737EB51" w14:textId="1817A90F" w:rsidR="008C473D" w:rsidRPr="00A101E9" w:rsidRDefault="008C473D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1A5AFB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При предоставлении рассрочки сумма первоначального взноса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оплате имущества должна составлять не менее 50 процентов от </w:t>
      </w:r>
      <w:r w:rsid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цены договора купли-продажи имущества</w:t>
      </w:r>
      <w:r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674B71EB" w14:textId="77777777" w:rsidR="008C473D" w:rsidRPr="00A101E9" w:rsidRDefault="0024196F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1A5AFB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0B0AD4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Заявление </w:t>
      </w:r>
      <w:r w:rsidR="008C473D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должно содержать</w:t>
      </w:r>
      <w:r w:rsidR="00A36D51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следующие сведения</w:t>
      </w:r>
      <w:r w:rsidR="008C473D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545E2900" w14:textId="0D630005" w:rsidR="008C473D" w:rsidRPr="00A101E9" w:rsidRDefault="008C473D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обоснование необходимости предоставления рассрочки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с приведением объективных причин невозможности оплаты приобретаемого имущества единовременно;</w:t>
      </w:r>
    </w:p>
    <w:p w14:paraId="3B57BCAB" w14:textId="77777777" w:rsidR="008C473D" w:rsidRPr="00A101E9" w:rsidRDefault="008C473D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сумма рассрочки, определяемая с учетом </w:t>
      </w:r>
      <w:r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пункта </w:t>
      </w:r>
      <w:r w:rsidR="00FC244C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58119C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Положения;</w:t>
      </w:r>
    </w:p>
    <w:p w14:paraId="2FEDB387" w14:textId="77777777" w:rsidR="008C473D" w:rsidRPr="00A101E9" w:rsidRDefault="008C473D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срок рассрочки, </w:t>
      </w:r>
      <w:r w:rsidR="00A36D51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определяемый с учетом </w:t>
      </w:r>
      <w:r w:rsidR="00A36D51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пункта </w:t>
      </w:r>
      <w:r w:rsidR="00FC244C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58119C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A36D51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Положения;</w:t>
      </w:r>
    </w:p>
    <w:p w14:paraId="4D0D1FDA" w14:textId="77777777" w:rsidR="00A36D51" w:rsidRPr="00A101E9" w:rsidRDefault="00A36D51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4) график платежей;</w:t>
      </w:r>
    </w:p>
    <w:p w14:paraId="0B8BD7EC" w14:textId="54094A3C" w:rsidR="00316BCE" w:rsidRPr="00A101E9" w:rsidRDefault="00316BCE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5) способ получения покупателем решения о предоставлении рассрочки или решения об отказе в предоставлении рассрочки в соответствии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пунктом</w:t>
      </w:r>
      <w:r w:rsidR="00A101E9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FC244C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58119C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Положения;</w:t>
      </w:r>
    </w:p>
    <w:p w14:paraId="0EE73787" w14:textId="77777777" w:rsidR="00A36D51" w:rsidRPr="00A101E9" w:rsidRDefault="00316BCE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A36D51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) подпись покупателя или лица, уполномоченного покупателем.</w:t>
      </w:r>
    </w:p>
    <w:p w14:paraId="5749F1C2" w14:textId="028349EA" w:rsidR="000B0AD4" w:rsidRPr="00A101E9" w:rsidRDefault="00A36D51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1A5AFB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. Заявление</w:t>
      </w:r>
      <w:r w:rsidR="000B0AD4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приложением заверенных в установленном порядке копий документов, удостоверяющих личность и полномочия лица, подписавшего заявление, </w:t>
      </w:r>
      <w:r w:rsidR="00316BCE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 также документов, подтверждающих объективные причины невозможности оплаты приобретаемого имущества единовременно (выписки со счетов покупателя, данные бухгалтерского учета, другие документы, свидетельствующие о недостаточности средств для оплаты приобретаемого имущества единовременно), </w:t>
      </w:r>
      <w:r w:rsidR="008C473D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должно быть направлено</w:t>
      </w:r>
      <w:r w:rsidR="000B0AD4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4196F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покупателем </w:t>
      </w:r>
      <w:r w:rsidR="000B0AD4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FB55DB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B0AD4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позднее 10 рабочих дней со дня размещения протокола об итогах проведения продажи имущества в информационно-телекоммуникационной сети </w:t>
      </w:r>
      <w:r w:rsidR="0024196F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«</w:t>
      </w:r>
      <w:r w:rsidR="000B0AD4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Интернет</w:t>
      </w:r>
      <w:r w:rsidR="0024196F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0B0AD4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 законодательством.</w:t>
      </w:r>
    </w:p>
    <w:p w14:paraId="4ACC96C3" w14:textId="696D733D" w:rsidR="005C253C" w:rsidRPr="00A101E9" w:rsidRDefault="005C253C" w:rsidP="000B0A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Заявление может быть направлено покупателем путем личного обращения в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Pr="00A101E9">
        <w:rPr>
          <w:rFonts w:ascii="Times New Roman" w:hAnsi="Times New Roman" w:cs="Times New Roman"/>
          <w:sz w:val="28"/>
          <w:szCs w:val="28"/>
        </w:rPr>
        <w:t>, через организации почтовой связи либо в электронной форме посредством электронной почты</w:t>
      </w:r>
      <w:r w:rsidR="00316BCE" w:rsidRPr="00A101E9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F1357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13579">
        <w:rPr>
          <w:rFonts w:ascii="Times New Roman" w:hAnsi="Times New Roman" w:cs="Times New Roman"/>
          <w:sz w:val="28"/>
          <w:szCs w:val="28"/>
          <w:lang w:val="en-US"/>
        </w:rPr>
        <w:t>kumi</w:t>
      </w:r>
      <w:proofErr w:type="spellEnd"/>
      <w:r w:rsidR="00F13579" w:rsidRPr="00F1357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F13579">
        <w:rPr>
          <w:rFonts w:ascii="Times New Roman" w:hAnsi="Times New Roman" w:cs="Times New Roman"/>
          <w:sz w:val="28"/>
          <w:szCs w:val="28"/>
          <w:lang w:val="en-US"/>
        </w:rPr>
        <w:t>chrmo</w:t>
      </w:r>
      <w:proofErr w:type="spellEnd"/>
      <w:r w:rsidR="00F13579" w:rsidRPr="00F13579">
        <w:rPr>
          <w:rFonts w:ascii="Times New Roman" w:hAnsi="Times New Roman" w:cs="Times New Roman"/>
          <w:sz w:val="28"/>
          <w:szCs w:val="28"/>
        </w:rPr>
        <w:t>@</w:t>
      </w:r>
      <w:r w:rsidR="00F13579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F13579" w:rsidRPr="00F1357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1357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101E9">
        <w:rPr>
          <w:rFonts w:ascii="Times New Roman" w:hAnsi="Times New Roman" w:cs="Times New Roman"/>
          <w:sz w:val="28"/>
          <w:szCs w:val="28"/>
        </w:rPr>
        <w:t>.</w:t>
      </w:r>
    </w:p>
    <w:p w14:paraId="25C09746" w14:textId="77777777" w:rsidR="005C253C" w:rsidRPr="00A101E9" w:rsidRDefault="005C253C" w:rsidP="000B0AD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1E9">
        <w:rPr>
          <w:rFonts w:ascii="Times New Roman" w:hAnsi="Times New Roman" w:cs="Times New Roman"/>
          <w:sz w:val="28"/>
          <w:szCs w:val="28"/>
        </w:rPr>
        <w:t>Заявление в электронной форме должно быть подписано усиленной квалифицированной электронной подписью.</w:t>
      </w:r>
    </w:p>
    <w:p w14:paraId="68782980" w14:textId="7CFF3856" w:rsidR="005C253C" w:rsidRPr="00A101E9" w:rsidRDefault="005C253C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hAnsi="Times New Roman" w:cs="Times New Roman"/>
          <w:sz w:val="28"/>
          <w:szCs w:val="28"/>
        </w:rPr>
        <w:lastRenderedPageBreak/>
        <w:t xml:space="preserve">Датой направления заявления путем личного обращения в </w:t>
      </w:r>
      <w:r w:rsidR="00F13579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Pr="00A101E9">
        <w:rPr>
          <w:rFonts w:ascii="Times New Roman" w:hAnsi="Times New Roman" w:cs="Times New Roman"/>
          <w:sz w:val="28"/>
          <w:szCs w:val="28"/>
        </w:rPr>
        <w:t>является дата личного обращения.</w:t>
      </w:r>
    </w:p>
    <w:p w14:paraId="64DD01DE" w14:textId="77777777" w:rsidR="00AF0186" w:rsidRPr="00A101E9" w:rsidRDefault="00AF0186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Дат</w:t>
      </w:r>
      <w:r w:rsidR="005C253C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C253C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направления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заявления через организации почтовой связи, </w:t>
      </w:r>
      <w:r w:rsidR="005C253C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является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C253C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дата почтового отправления, указанная почтовой организацией.</w:t>
      </w:r>
    </w:p>
    <w:p w14:paraId="0D9D90D8" w14:textId="77777777" w:rsidR="005C253C" w:rsidRPr="00A101E9" w:rsidRDefault="005C253C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Датой направления заявления в электронной форме является дата отправления заявления посредством электронной почты.</w:t>
      </w:r>
    </w:p>
    <w:p w14:paraId="70CA7739" w14:textId="02942FF7" w:rsidR="008C473D" w:rsidRPr="00A101E9" w:rsidRDefault="008C473D" w:rsidP="008C473D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1A5AFB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По результатам рассмотрения заявления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="00FB55DB" w:rsidRPr="00A101E9">
        <w:rPr>
          <w:rFonts w:ascii="Times New Roman" w:hAnsi="Times New Roman" w:cs="Times New Roman"/>
          <w:sz w:val="28"/>
          <w:szCs w:val="28"/>
        </w:rPr>
        <w:t xml:space="preserve"> </w:t>
      </w:r>
      <w:r w:rsidRPr="00A101E9">
        <w:rPr>
          <w:rFonts w:ascii="Times New Roman" w:hAnsi="Times New Roman" w:cs="Times New Roman"/>
          <w:sz w:val="28"/>
          <w:szCs w:val="28"/>
        </w:rPr>
        <w:t xml:space="preserve">принимает решение о предоставлении рассрочки или решение об отказе в предоставлении рассрочки в течение 3 рабочих дней со дня поступления 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заявления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     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224CADDC" w14:textId="77777777" w:rsidR="0024196F" w:rsidRPr="00A101E9" w:rsidRDefault="0024196F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1A5AFB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0B0AD4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8C473D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Основаниями принятия решения об отказе в предоставлении рассрочки являются:</w:t>
      </w:r>
    </w:p>
    <w:p w14:paraId="72B696FA" w14:textId="77777777" w:rsidR="00A36D51" w:rsidRPr="00A101E9" w:rsidRDefault="0024196F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="00A36D51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заявление не соответствует требованиям, предусмотренным </w:t>
      </w:r>
      <w:r w:rsidR="00A36D51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пунктом</w:t>
      </w:r>
      <w:r w:rsidR="00A101E9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FC244C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58119C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A36D51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Положения;</w:t>
      </w:r>
    </w:p>
    <w:p w14:paraId="61CAEEA7" w14:textId="10B4E14E" w:rsidR="00BD44B7" w:rsidRPr="00A101E9" w:rsidRDefault="00A36D51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BD44B7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 заявлению не приложены копии документов, указанных в </w:t>
      </w:r>
      <w:r w:rsidR="00BD44B7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пункте</w:t>
      </w:r>
      <w:r w:rsidR="00A101E9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FC244C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58119C" w:rsidRP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BD44B7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Положения, либо копии указанных документов не заверены </w:t>
      </w:r>
      <w:r w:rsidR="00F1357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</w:t>
      </w:r>
      <w:r w:rsidR="00BD44B7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установленном законодательством порядке, либо </w:t>
      </w:r>
      <w:r w:rsidR="00AF0186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BD44B7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приложенны</w:t>
      </w:r>
      <w:r w:rsidR="00AF0186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BD44B7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копи</w:t>
      </w:r>
      <w:r w:rsidR="00AF0186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ях</w:t>
      </w:r>
      <w:r w:rsidR="00BD44B7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документов </w:t>
      </w:r>
      <w:r w:rsidR="00AF0186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отсутствуют сведения о предоставлении лицу, подписавшему заявление, полномочий на подписание и подачу заявления;</w:t>
      </w:r>
    </w:p>
    <w:p w14:paraId="413263FF" w14:textId="77777777" w:rsidR="005C253C" w:rsidRPr="00A101E9" w:rsidRDefault="005C253C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3) заявление в электронной форме не подписано усиленной квалифицированной электронной подписью;</w:t>
      </w:r>
    </w:p>
    <w:p w14:paraId="4532F39F" w14:textId="77777777" w:rsidR="0024196F" w:rsidRPr="00A101E9" w:rsidRDefault="005C253C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4</w:t>
      </w:r>
      <w:r w:rsidR="00AF0186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="00A36D51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заявление подано с нарушением срока, </w:t>
      </w:r>
      <w:r w:rsidR="0024196F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предусмотренного </w:t>
      </w:r>
      <w:r w:rsidR="0024196F" w:rsidRPr="00FE5E7A">
        <w:rPr>
          <w:rFonts w:ascii="Times New Roman" w:eastAsiaTheme="minorHAnsi" w:hAnsi="Times New Roman" w:cs="Times New Roman"/>
          <w:sz w:val="28"/>
          <w:szCs w:val="28"/>
          <w:lang w:eastAsia="en-US"/>
        </w:rPr>
        <w:t>пунктом</w:t>
      </w:r>
      <w:r w:rsidR="00A101E9" w:rsidRPr="00FE5E7A">
        <w:rPr>
          <w:rFonts w:ascii="Times New Roman" w:eastAsiaTheme="minorHAnsi" w:hAnsi="Times New Roman" w:cs="Times New Roman"/>
          <w:sz w:val="28"/>
          <w:szCs w:val="28"/>
          <w:lang w:eastAsia="en-US"/>
        </w:rPr>
        <w:t> </w:t>
      </w:r>
      <w:r w:rsidR="00FC244C" w:rsidRPr="00FE5E7A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58119C" w:rsidRPr="00FE5E7A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24196F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настоящего Положения;</w:t>
      </w:r>
    </w:p>
    <w:p w14:paraId="4EB8E743" w14:textId="4C419ED9" w:rsidR="008C473D" w:rsidRPr="00A101E9" w:rsidRDefault="005C253C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="0024196F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="008C473D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сумма рассрочки, указанная в заявлении, превышает 50 процентов </w:t>
      </w:r>
      <w:r w:rsidR="00FE5E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</w:t>
      </w:r>
      <w:r w:rsidR="008C473D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 </w:t>
      </w: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цены договора купли-продажи имущества</w:t>
      </w:r>
      <w:r w:rsidR="008C473D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268CE0A4" w14:textId="77777777" w:rsidR="00A36D51" w:rsidRPr="00A101E9" w:rsidRDefault="005C253C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="008C473D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="00A36D51" w:rsidRPr="00A101E9">
        <w:rPr>
          <w:rFonts w:ascii="Times New Roman" w:eastAsiaTheme="minorHAnsi" w:hAnsi="Times New Roman" w:cs="Times New Roman"/>
          <w:sz w:val="28"/>
          <w:szCs w:val="28"/>
          <w:lang w:eastAsia="en-US"/>
        </w:rPr>
        <w:t>срок рассрочки превышает один год;</w:t>
      </w:r>
    </w:p>
    <w:p w14:paraId="0592AB41" w14:textId="77777777" w:rsidR="00A36D51" w:rsidRPr="00A36D51" w:rsidRDefault="005C253C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7</w:t>
      </w:r>
      <w:r w:rsidR="00A36D51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) график платежей превышает срок рассрочки;</w:t>
      </w:r>
    </w:p>
    <w:p w14:paraId="66C08E83" w14:textId="4336DF8A" w:rsidR="008C473D" w:rsidRPr="00A36D51" w:rsidRDefault="005C253C" w:rsidP="000B0AD4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="00A36D51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="00316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результатам рассмотрения заявления и приложенных к нему копий документов </w:t>
      </w:r>
      <w:r w:rsidR="00FE5E7A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Комитетом</w:t>
      </w:r>
      <w:r w:rsidR="00FB55DB">
        <w:rPr>
          <w:rFonts w:ascii="Times New Roman" w:hAnsi="Times New Roman" w:cs="Times New Roman"/>
          <w:sz w:val="28"/>
          <w:szCs w:val="28"/>
        </w:rPr>
        <w:t xml:space="preserve"> </w:t>
      </w:r>
      <w:r w:rsidR="00316BCE">
        <w:rPr>
          <w:rFonts w:ascii="Times New Roman" w:hAnsi="Times New Roman" w:cs="Times New Roman"/>
          <w:sz w:val="28"/>
          <w:szCs w:val="28"/>
        </w:rPr>
        <w:t>установлено</w:t>
      </w:r>
      <w:r w:rsidR="00316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что у покупателя отсутствуют объективные причины </w:t>
      </w:r>
      <w:r w:rsidR="00316BCE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невозможности оплаты приобретаемого имущества единовременно</w:t>
      </w:r>
      <w:r w:rsidR="00316BCE">
        <w:rPr>
          <w:rFonts w:ascii="Times New Roman" w:hAnsi="Times New Roman" w:cs="Times New Roman"/>
          <w:sz w:val="28"/>
          <w:szCs w:val="28"/>
        </w:rPr>
        <w:t>.</w:t>
      </w:r>
    </w:p>
    <w:p w14:paraId="042836BF" w14:textId="1A583CAC" w:rsidR="000B0AD4" w:rsidRDefault="0024196F" w:rsidP="0096412C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="001A5AFB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316BCE">
        <w:rPr>
          <w:rFonts w:ascii="Times New Roman" w:eastAsiaTheme="minorHAnsi" w:hAnsi="Times New Roman" w:cs="Times New Roman"/>
          <w:sz w:val="28"/>
          <w:szCs w:val="28"/>
          <w:lang w:eastAsia="en-US"/>
        </w:rPr>
        <w:t>Решение о предоставлении рассрочки или р</w:t>
      </w:r>
      <w:r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ешение об отказе </w:t>
      </w:r>
      <w:r w:rsidR="00FE5E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               </w:t>
      </w:r>
      <w:r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предоставлении рассрочки 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позднее </w:t>
      </w:r>
      <w:r w:rsidR="00A36D51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трех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рабочих дней со дня его принятия </w:t>
      </w:r>
      <w:r w:rsidR="00E278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со способом, указанным в заявлении, 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>направляется покупателю почтовым отправлением</w:t>
      </w:r>
      <w:r w:rsidR="00E278DD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0B0AD4" w:rsidRPr="00A36D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вручается лично под роспись покупателю либо ли</w:t>
      </w:r>
      <w:r w:rsidR="00E278DD">
        <w:rPr>
          <w:rFonts w:ascii="Times New Roman" w:eastAsiaTheme="minorHAnsi" w:hAnsi="Times New Roman" w:cs="Times New Roman"/>
          <w:sz w:val="28"/>
          <w:szCs w:val="28"/>
          <w:lang w:eastAsia="en-US"/>
        </w:rPr>
        <w:t>цу, уполномоченному покупателем, либо направляется в форме электронного документа по адресу электронной почты, указанному в заявлении.</w:t>
      </w:r>
    </w:p>
    <w:p w14:paraId="15C8FA3B" w14:textId="79BEFD01" w:rsidR="00D86631" w:rsidRPr="008C7A30" w:rsidRDefault="00D86631" w:rsidP="00D8663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C7A30">
        <w:rPr>
          <w:rFonts w:eastAsiaTheme="minorHAnsi"/>
          <w:sz w:val="28"/>
          <w:szCs w:val="28"/>
          <w:lang w:eastAsia="en-US"/>
        </w:rPr>
        <w:t>3</w:t>
      </w:r>
      <w:r w:rsidR="001A5AFB">
        <w:rPr>
          <w:rFonts w:eastAsiaTheme="minorHAnsi"/>
          <w:sz w:val="28"/>
          <w:szCs w:val="28"/>
          <w:lang w:eastAsia="en-US"/>
        </w:rPr>
        <w:t>7</w:t>
      </w:r>
      <w:r w:rsidRPr="008C7A30">
        <w:rPr>
          <w:rFonts w:eastAsiaTheme="minorHAnsi"/>
          <w:sz w:val="28"/>
          <w:szCs w:val="28"/>
          <w:lang w:eastAsia="en-US"/>
        </w:rPr>
        <w:t>. Покупатель вправе оплатить приобретаемое муниципальное имущество досрочно.</w:t>
      </w:r>
    </w:p>
    <w:p w14:paraId="5A346FCA" w14:textId="5727F80C" w:rsidR="00D86631" w:rsidRDefault="001A5AFB" w:rsidP="00D8663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38</w:t>
      </w:r>
      <w:r w:rsidR="00D86631" w:rsidRPr="008C7A30">
        <w:rPr>
          <w:rFonts w:eastAsiaTheme="minorHAnsi"/>
          <w:sz w:val="28"/>
          <w:szCs w:val="28"/>
          <w:lang w:eastAsia="en-US"/>
        </w:rPr>
        <w:t>. Передача покупателю приобретенного в рассрочку имущества осуществляется в порядке, установленном законодательством Российской Федерации и договором купли-продажи</w:t>
      </w:r>
      <w:r w:rsidR="00C73145" w:rsidRPr="008C7A30">
        <w:rPr>
          <w:rFonts w:eastAsiaTheme="minorHAnsi"/>
          <w:sz w:val="28"/>
          <w:szCs w:val="28"/>
          <w:lang w:eastAsia="en-US"/>
        </w:rPr>
        <w:t xml:space="preserve"> муниципального имущества</w:t>
      </w:r>
      <w:r w:rsidR="00D86631" w:rsidRPr="008C7A30">
        <w:rPr>
          <w:rFonts w:eastAsiaTheme="minorHAnsi"/>
          <w:sz w:val="28"/>
          <w:szCs w:val="28"/>
          <w:lang w:eastAsia="en-US"/>
        </w:rPr>
        <w:t>, в срок</w:t>
      </w:r>
      <w:r w:rsidR="00CC37F4" w:rsidRPr="008C7A30">
        <w:rPr>
          <w:rFonts w:eastAsiaTheme="minorHAnsi"/>
          <w:sz w:val="28"/>
          <w:szCs w:val="28"/>
          <w:lang w:eastAsia="en-US"/>
        </w:rPr>
        <w:t>,</w:t>
      </w:r>
      <w:r w:rsidR="00D86631" w:rsidRPr="008C7A30">
        <w:rPr>
          <w:rFonts w:eastAsiaTheme="minorHAnsi"/>
          <w:sz w:val="28"/>
          <w:szCs w:val="28"/>
          <w:lang w:eastAsia="en-US"/>
        </w:rPr>
        <w:t xml:space="preserve"> </w:t>
      </w:r>
      <w:r w:rsidR="00C73145" w:rsidRPr="008C7A30">
        <w:rPr>
          <w:rFonts w:eastAsiaTheme="minorHAnsi"/>
          <w:sz w:val="28"/>
          <w:szCs w:val="28"/>
          <w:lang w:eastAsia="en-US"/>
        </w:rPr>
        <w:t>определенный</w:t>
      </w:r>
      <w:r w:rsidR="00D86631" w:rsidRPr="008C7A30">
        <w:rPr>
          <w:rFonts w:eastAsiaTheme="minorHAnsi"/>
          <w:sz w:val="28"/>
          <w:szCs w:val="28"/>
          <w:lang w:eastAsia="en-US"/>
        </w:rPr>
        <w:t xml:space="preserve"> пунктом 5 статьи 35 </w:t>
      </w:r>
      <w:r w:rsidR="00C73145" w:rsidRPr="008C7A30">
        <w:rPr>
          <w:rFonts w:eastAsiaTheme="minorHAnsi"/>
          <w:sz w:val="28"/>
          <w:szCs w:val="28"/>
          <w:lang w:eastAsia="en-US"/>
        </w:rPr>
        <w:t>Федерального закона № 178-ФЗ</w:t>
      </w:r>
      <w:r w:rsidR="00D86631" w:rsidRPr="008C7A30">
        <w:rPr>
          <w:rFonts w:eastAsiaTheme="minorHAnsi"/>
          <w:sz w:val="28"/>
          <w:szCs w:val="28"/>
          <w:lang w:eastAsia="en-US"/>
        </w:rPr>
        <w:t>.</w:t>
      </w:r>
    </w:p>
    <w:p w14:paraId="3363D7E6" w14:textId="185E6FD8" w:rsidR="005B40A9" w:rsidRDefault="005B40A9" w:rsidP="00D8663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14:paraId="3DB0C143" w14:textId="4CE30AD8" w:rsidR="00D86631" w:rsidRPr="0096412C" w:rsidRDefault="005B40A9" w:rsidP="005B40A9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Председатель КУМИ ЧРМО                                                      А.В. Белобородова</w:t>
      </w:r>
    </w:p>
    <w:sectPr w:rsidR="00D86631" w:rsidRPr="0096412C" w:rsidSect="004B0F43">
      <w:headerReference w:type="default" r:id="rId7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0CFE23" w14:textId="77777777" w:rsidR="00670312" w:rsidRDefault="00670312" w:rsidP="00E41749">
      <w:r>
        <w:separator/>
      </w:r>
    </w:p>
  </w:endnote>
  <w:endnote w:type="continuationSeparator" w:id="0">
    <w:p w14:paraId="39CF67C7" w14:textId="77777777" w:rsidR="00670312" w:rsidRDefault="00670312" w:rsidP="00E41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71037" w14:textId="77777777" w:rsidR="00670312" w:rsidRDefault="00670312" w:rsidP="00E41749">
      <w:r>
        <w:separator/>
      </w:r>
    </w:p>
  </w:footnote>
  <w:footnote w:type="continuationSeparator" w:id="0">
    <w:p w14:paraId="57000265" w14:textId="77777777" w:rsidR="00670312" w:rsidRDefault="00670312" w:rsidP="00E41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32956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04007FB" w14:textId="77777777" w:rsidR="00A86038" w:rsidRPr="00150ED0" w:rsidRDefault="00A86038" w:rsidP="00032D5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50E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50ED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0A26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150ED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749"/>
    <w:rsid w:val="00005C1D"/>
    <w:rsid w:val="00007917"/>
    <w:rsid w:val="00012D79"/>
    <w:rsid w:val="00022186"/>
    <w:rsid w:val="00024B13"/>
    <w:rsid w:val="00032D5B"/>
    <w:rsid w:val="0003341C"/>
    <w:rsid w:val="00034453"/>
    <w:rsid w:val="00043546"/>
    <w:rsid w:val="0005010E"/>
    <w:rsid w:val="00056445"/>
    <w:rsid w:val="00063698"/>
    <w:rsid w:val="00073D5E"/>
    <w:rsid w:val="000813E5"/>
    <w:rsid w:val="00092911"/>
    <w:rsid w:val="000A140C"/>
    <w:rsid w:val="000A55A4"/>
    <w:rsid w:val="000A5EF5"/>
    <w:rsid w:val="000B0AD4"/>
    <w:rsid w:val="000B784E"/>
    <w:rsid w:val="000C21F5"/>
    <w:rsid w:val="000C5F3C"/>
    <w:rsid w:val="000C5FF9"/>
    <w:rsid w:val="000D5248"/>
    <w:rsid w:val="000F3376"/>
    <w:rsid w:val="001035CE"/>
    <w:rsid w:val="00110358"/>
    <w:rsid w:val="00117E39"/>
    <w:rsid w:val="001212EF"/>
    <w:rsid w:val="00121C15"/>
    <w:rsid w:val="00124903"/>
    <w:rsid w:val="00134659"/>
    <w:rsid w:val="001378ED"/>
    <w:rsid w:val="001447CE"/>
    <w:rsid w:val="00161DF8"/>
    <w:rsid w:val="001630F7"/>
    <w:rsid w:val="00174C8B"/>
    <w:rsid w:val="00185720"/>
    <w:rsid w:val="001945AA"/>
    <w:rsid w:val="00195BA9"/>
    <w:rsid w:val="001A5AFB"/>
    <w:rsid w:val="001A5C20"/>
    <w:rsid w:val="001A744B"/>
    <w:rsid w:val="001B2AA7"/>
    <w:rsid w:val="001D72A9"/>
    <w:rsid w:val="001F4123"/>
    <w:rsid w:val="00206823"/>
    <w:rsid w:val="00212A47"/>
    <w:rsid w:val="002145C6"/>
    <w:rsid w:val="002159F7"/>
    <w:rsid w:val="0023527A"/>
    <w:rsid w:val="002363D2"/>
    <w:rsid w:val="00237993"/>
    <w:rsid w:val="0024196F"/>
    <w:rsid w:val="00246720"/>
    <w:rsid w:val="0025379C"/>
    <w:rsid w:val="00260B74"/>
    <w:rsid w:val="00263C63"/>
    <w:rsid w:val="002710DA"/>
    <w:rsid w:val="0028073F"/>
    <w:rsid w:val="00290152"/>
    <w:rsid w:val="0029336A"/>
    <w:rsid w:val="002B14F6"/>
    <w:rsid w:val="002D4FED"/>
    <w:rsid w:val="002E5D25"/>
    <w:rsid w:val="002E7C62"/>
    <w:rsid w:val="002F38B1"/>
    <w:rsid w:val="0031239A"/>
    <w:rsid w:val="003123BC"/>
    <w:rsid w:val="003142BC"/>
    <w:rsid w:val="00316BCE"/>
    <w:rsid w:val="00336345"/>
    <w:rsid w:val="00342B84"/>
    <w:rsid w:val="003567C4"/>
    <w:rsid w:val="00362FAC"/>
    <w:rsid w:val="0038715C"/>
    <w:rsid w:val="003A012A"/>
    <w:rsid w:val="003A0E89"/>
    <w:rsid w:val="003A45FC"/>
    <w:rsid w:val="003A5E90"/>
    <w:rsid w:val="003B706F"/>
    <w:rsid w:val="003C3C7A"/>
    <w:rsid w:val="003C771B"/>
    <w:rsid w:val="003D0907"/>
    <w:rsid w:val="003D1B34"/>
    <w:rsid w:val="003D7A07"/>
    <w:rsid w:val="003E2FA2"/>
    <w:rsid w:val="003E65CB"/>
    <w:rsid w:val="003F084A"/>
    <w:rsid w:val="004037A5"/>
    <w:rsid w:val="00405809"/>
    <w:rsid w:val="00406164"/>
    <w:rsid w:val="00412566"/>
    <w:rsid w:val="00424176"/>
    <w:rsid w:val="00442BE4"/>
    <w:rsid w:val="0044381B"/>
    <w:rsid w:val="004806C7"/>
    <w:rsid w:val="00484B38"/>
    <w:rsid w:val="004A454A"/>
    <w:rsid w:val="004A65EE"/>
    <w:rsid w:val="004B0F43"/>
    <w:rsid w:val="004C18B1"/>
    <w:rsid w:val="004C47EA"/>
    <w:rsid w:val="004C7214"/>
    <w:rsid w:val="004D1D68"/>
    <w:rsid w:val="004D1E71"/>
    <w:rsid w:val="004D71E6"/>
    <w:rsid w:val="004E352F"/>
    <w:rsid w:val="004F6C49"/>
    <w:rsid w:val="00505E6A"/>
    <w:rsid w:val="00512781"/>
    <w:rsid w:val="00513341"/>
    <w:rsid w:val="00514EC4"/>
    <w:rsid w:val="00537073"/>
    <w:rsid w:val="005574E2"/>
    <w:rsid w:val="00561710"/>
    <w:rsid w:val="00565F13"/>
    <w:rsid w:val="00571AD9"/>
    <w:rsid w:val="0058119C"/>
    <w:rsid w:val="005820DF"/>
    <w:rsid w:val="005B40A9"/>
    <w:rsid w:val="005C253C"/>
    <w:rsid w:val="005C27ED"/>
    <w:rsid w:val="005D7C10"/>
    <w:rsid w:val="005F04D9"/>
    <w:rsid w:val="005F6D66"/>
    <w:rsid w:val="006224CD"/>
    <w:rsid w:val="00624B98"/>
    <w:rsid w:val="00631A62"/>
    <w:rsid w:val="00646E6E"/>
    <w:rsid w:val="00657BA4"/>
    <w:rsid w:val="00662099"/>
    <w:rsid w:val="006642BF"/>
    <w:rsid w:val="00670312"/>
    <w:rsid w:val="00670F5D"/>
    <w:rsid w:val="00672E8F"/>
    <w:rsid w:val="00676142"/>
    <w:rsid w:val="00680F25"/>
    <w:rsid w:val="00684BE8"/>
    <w:rsid w:val="006861E0"/>
    <w:rsid w:val="00690AD4"/>
    <w:rsid w:val="0069276A"/>
    <w:rsid w:val="00695843"/>
    <w:rsid w:val="006A0238"/>
    <w:rsid w:val="006A7298"/>
    <w:rsid w:val="006A73F4"/>
    <w:rsid w:val="006B2473"/>
    <w:rsid w:val="006C0436"/>
    <w:rsid w:val="006C3E61"/>
    <w:rsid w:val="006E0265"/>
    <w:rsid w:val="006E0F1D"/>
    <w:rsid w:val="006E211F"/>
    <w:rsid w:val="00700855"/>
    <w:rsid w:val="007057F2"/>
    <w:rsid w:val="00711A27"/>
    <w:rsid w:val="00712235"/>
    <w:rsid w:val="0071617B"/>
    <w:rsid w:val="00727021"/>
    <w:rsid w:val="007304DC"/>
    <w:rsid w:val="00736141"/>
    <w:rsid w:val="00753B74"/>
    <w:rsid w:val="00757AF1"/>
    <w:rsid w:val="00766DD2"/>
    <w:rsid w:val="00771493"/>
    <w:rsid w:val="007761F3"/>
    <w:rsid w:val="00782226"/>
    <w:rsid w:val="00786FF7"/>
    <w:rsid w:val="00792779"/>
    <w:rsid w:val="00793015"/>
    <w:rsid w:val="007A1949"/>
    <w:rsid w:val="007C0F81"/>
    <w:rsid w:val="007C1E8B"/>
    <w:rsid w:val="007C50CD"/>
    <w:rsid w:val="007C6614"/>
    <w:rsid w:val="007D2124"/>
    <w:rsid w:val="007D2985"/>
    <w:rsid w:val="007D66C2"/>
    <w:rsid w:val="007F7D32"/>
    <w:rsid w:val="007F7DF9"/>
    <w:rsid w:val="00802B67"/>
    <w:rsid w:val="008117FC"/>
    <w:rsid w:val="0082416D"/>
    <w:rsid w:val="0083179D"/>
    <w:rsid w:val="00835A59"/>
    <w:rsid w:val="00853416"/>
    <w:rsid w:val="008552DC"/>
    <w:rsid w:val="008566B0"/>
    <w:rsid w:val="008606B3"/>
    <w:rsid w:val="00875DC2"/>
    <w:rsid w:val="00881D1D"/>
    <w:rsid w:val="00887421"/>
    <w:rsid w:val="008A0FB0"/>
    <w:rsid w:val="008B3F4F"/>
    <w:rsid w:val="008B6582"/>
    <w:rsid w:val="008C473D"/>
    <w:rsid w:val="008C7301"/>
    <w:rsid w:val="008C7A30"/>
    <w:rsid w:val="008E1B1A"/>
    <w:rsid w:val="008E2876"/>
    <w:rsid w:val="008E3B6E"/>
    <w:rsid w:val="00900BB3"/>
    <w:rsid w:val="00900EA8"/>
    <w:rsid w:val="00900EA9"/>
    <w:rsid w:val="00912D93"/>
    <w:rsid w:val="00925F91"/>
    <w:rsid w:val="00926CD7"/>
    <w:rsid w:val="00927BDA"/>
    <w:rsid w:val="009334E9"/>
    <w:rsid w:val="0094661E"/>
    <w:rsid w:val="00950EE8"/>
    <w:rsid w:val="00952C0C"/>
    <w:rsid w:val="00954123"/>
    <w:rsid w:val="00954A30"/>
    <w:rsid w:val="00957436"/>
    <w:rsid w:val="00957657"/>
    <w:rsid w:val="0096412C"/>
    <w:rsid w:val="00966906"/>
    <w:rsid w:val="00991FAB"/>
    <w:rsid w:val="009B2FA5"/>
    <w:rsid w:val="009B3981"/>
    <w:rsid w:val="009B6D81"/>
    <w:rsid w:val="009C1090"/>
    <w:rsid w:val="009E0948"/>
    <w:rsid w:val="009E5D9E"/>
    <w:rsid w:val="009E752C"/>
    <w:rsid w:val="009E7D78"/>
    <w:rsid w:val="00A046F7"/>
    <w:rsid w:val="00A101E9"/>
    <w:rsid w:val="00A209DC"/>
    <w:rsid w:val="00A32C08"/>
    <w:rsid w:val="00A36D51"/>
    <w:rsid w:val="00A42572"/>
    <w:rsid w:val="00A50BB5"/>
    <w:rsid w:val="00A53A5F"/>
    <w:rsid w:val="00A627DB"/>
    <w:rsid w:val="00A639AE"/>
    <w:rsid w:val="00A65016"/>
    <w:rsid w:val="00A744D8"/>
    <w:rsid w:val="00A76A35"/>
    <w:rsid w:val="00A77DF4"/>
    <w:rsid w:val="00A86038"/>
    <w:rsid w:val="00A92FBC"/>
    <w:rsid w:val="00AB4204"/>
    <w:rsid w:val="00AC0B13"/>
    <w:rsid w:val="00AC6F7A"/>
    <w:rsid w:val="00AD4CFB"/>
    <w:rsid w:val="00AE0F5C"/>
    <w:rsid w:val="00AF0186"/>
    <w:rsid w:val="00AF6D7D"/>
    <w:rsid w:val="00B01F3F"/>
    <w:rsid w:val="00B057D9"/>
    <w:rsid w:val="00B06DA8"/>
    <w:rsid w:val="00B148A6"/>
    <w:rsid w:val="00B167A5"/>
    <w:rsid w:val="00B27829"/>
    <w:rsid w:val="00B304AF"/>
    <w:rsid w:val="00B314EB"/>
    <w:rsid w:val="00B4397A"/>
    <w:rsid w:val="00B472E6"/>
    <w:rsid w:val="00B47B25"/>
    <w:rsid w:val="00B5091A"/>
    <w:rsid w:val="00B5583E"/>
    <w:rsid w:val="00B67268"/>
    <w:rsid w:val="00B70943"/>
    <w:rsid w:val="00B7389F"/>
    <w:rsid w:val="00B94072"/>
    <w:rsid w:val="00B949D5"/>
    <w:rsid w:val="00BA0623"/>
    <w:rsid w:val="00BA0E91"/>
    <w:rsid w:val="00BA3F2F"/>
    <w:rsid w:val="00BA67E5"/>
    <w:rsid w:val="00BC465B"/>
    <w:rsid w:val="00BC74C9"/>
    <w:rsid w:val="00BD44B7"/>
    <w:rsid w:val="00BD564C"/>
    <w:rsid w:val="00BE0774"/>
    <w:rsid w:val="00BE0FB9"/>
    <w:rsid w:val="00BE34E9"/>
    <w:rsid w:val="00BF1759"/>
    <w:rsid w:val="00BF26A5"/>
    <w:rsid w:val="00BF39DB"/>
    <w:rsid w:val="00BF4CB5"/>
    <w:rsid w:val="00BF7A4D"/>
    <w:rsid w:val="00C13973"/>
    <w:rsid w:val="00C15576"/>
    <w:rsid w:val="00C27EC7"/>
    <w:rsid w:val="00C36DB9"/>
    <w:rsid w:val="00C40BE6"/>
    <w:rsid w:val="00C5014E"/>
    <w:rsid w:val="00C54DF8"/>
    <w:rsid w:val="00C5641E"/>
    <w:rsid w:val="00C71A32"/>
    <w:rsid w:val="00C73145"/>
    <w:rsid w:val="00C821C2"/>
    <w:rsid w:val="00C846BD"/>
    <w:rsid w:val="00C85247"/>
    <w:rsid w:val="00CB1527"/>
    <w:rsid w:val="00CB5D79"/>
    <w:rsid w:val="00CC37F4"/>
    <w:rsid w:val="00CE6BBE"/>
    <w:rsid w:val="00CE798D"/>
    <w:rsid w:val="00CF17A9"/>
    <w:rsid w:val="00CF1CF7"/>
    <w:rsid w:val="00CF4EE3"/>
    <w:rsid w:val="00D15F3E"/>
    <w:rsid w:val="00D203E2"/>
    <w:rsid w:val="00D249F7"/>
    <w:rsid w:val="00D510AA"/>
    <w:rsid w:val="00D5536B"/>
    <w:rsid w:val="00D5540D"/>
    <w:rsid w:val="00D55B6B"/>
    <w:rsid w:val="00D73CC8"/>
    <w:rsid w:val="00D74B94"/>
    <w:rsid w:val="00D82A97"/>
    <w:rsid w:val="00D854AD"/>
    <w:rsid w:val="00D86631"/>
    <w:rsid w:val="00DA1092"/>
    <w:rsid w:val="00DB3815"/>
    <w:rsid w:val="00DD0DD9"/>
    <w:rsid w:val="00DE70D8"/>
    <w:rsid w:val="00DF54A5"/>
    <w:rsid w:val="00DF5B07"/>
    <w:rsid w:val="00E06FA9"/>
    <w:rsid w:val="00E07458"/>
    <w:rsid w:val="00E161B1"/>
    <w:rsid w:val="00E246A9"/>
    <w:rsid w:val="00E2722E"/>
    <w:rsid w:val="00E278DD"/>
    <w:rsid w:val="00E31A97"/>
    <w:rsid w:val="00E31E8A"/>
    <w:rsid w:val="00E323C9"/>
    <w:rsid w:val="00E372EC"/>
    <w:rsid w:val="00E41749"/>
    <w:rsid w:val="00E531E2"/>
    <w:rsid w:val="00E54456"/>
    <w:rsid w:val="00E54A51"/>
    <w:rsid w:val="00E60A26"/>
    <w:rsid w:val="00E669C0"/>
    <w:rsid w:val="00E7366E"/>
    <w:rsid w:val="00E748E2"/>
    <w:rsid w:val="00E80FFF"/>
    <w:rsid w:val="00E83372"/>
    <w:rsid w:val="00E83946"/>
    <w:rsid w:val="00E92CB9"/>
    <w:rsid w:val="00E93F9E"/>
    <w:rsid w:val="00E964F1"/>
    <w:rsid w:val="00EA2E64"/>
    <w:rsid w:val="00EB419A"/>
    <w:rsid w:val="00EB4C17"/>
    <w:rsid w:val="00EB5CEF"/>
    <w:rsid w:val="00EB7672"/>
    <w:rsid w:val="00ED57C8"/>
    <w:rsid w:val="00EE48E6"/>
    <w:rsid w:val="00EE6441"/>
    <w:rsid w:val="00EF0D3B"/>
    <w:rsid w:val="00F014F4"/>
    <w:rsid w:val="00F1188B"/>
    <w:rsid w:val="00F13579"/>
    <w:rsid w:val="00F25CE9"/>
    <w:rsid w:val="00F43BCA"/>
    <w:rsid w:val="00F52CE4"/>
    <w:rsid w:val="00F55E09"/>
    <w:rsid w:val="00F83AC6"/>
    <w:rsid w:val="00FB55DB"/>
    <w:rsid w:val="00FC168F"/>
    <w:rsid w:val="00FC244C"/>
    <w:rsid w:val="00FD0694"/>
    <w:rsid w:val="00FE5E7A"/>
    <w:rsid w:val="00FF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FBCE"/>
  <w15:docId w15:val="{1D74309C-9530-4C31-82E9-20AB11D3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7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7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7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rsid w:val="00E41749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rsid w:val="00E41749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uiPriority w:val="99"/>
    <w:rsid w:val="00E4174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417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E41749"/>
  </w:style>
  <w:style w:type="paragraph" w:styleId="a8">
    <w:name w:val="Balloon Text"/>
    <w:basedOn w:val="a"/>
    <w:link w:val="a9"/>
    <w:uiPriority w:val="99"/>
    <w:semiHidden/>
    <w:unhideWhenUsed/>
    <w:rsid w:val="000334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341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unhideWhenUsed/>
    <w:rsid w:val="0079301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930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439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D24E1-9F3F-4B9B-A65C-DF7592794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2973</Words>
  <Characters>16951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19885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DUMA</cp:lastModifiedBy>
  <cp:revision>2</cp:revision>
  <cp:lastPrinted>2021-01-27T05:02:00Z</cp:lastPrinted>
  <dcterms:created xsi:type="dcterms:W3CDTF">2024-10-17T01:56:00Z</dcterms:created>
  <dcterms:modified xsi:type="dcterms:W3CDTF">2024-10-17T01:56:00Z</dcterms:modified>
</cp:coreProperties>
</file>