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2D10" w14:textId="77777777" w:rsidR="005A6E5C" w:rsidRPr="008C4864" w:rsidRDefault="002C7643">
      <w:pPr>
        <w:jc w:val="right"/>
        <w:rPr>
          <w:rFonts w:ascii="Times New Roman" w:hAnsi="Times New Roman"/>
          <w:sz w:val="24"/>
          <w:szCs w:val="24"/>
        </w:rPr>
      </w:pPr>
      <w:r w:rsidRPr="008C4864">
        <w:rPr>
          <w:rFonts w:ascii="Times New Roman" w:hAnsi="Times New Roman"/>
          <w:sz w:val="24"/>
          <w:szCs w:val="24"/>
        </w:rPr>
        <w:t>Приложение 1</w:t>
      </w:r>
    </w:p>
    <w:p w14:paraId="7000B127" w14:textId="77777777" w:rsidR="005A6E5C" w:rsidRPr="008C4864" w:rsidRDefault="002C7643">
      <w:pPr>
        <w:jc w:val="right"/>
        <w:rPr>
          <w:rFonts w:ascii="Times New Roman" w:hAnsi="Times New Roman"/>
          <w:sz w:val="24"/>
          <w:szCs w:val="24"/>
        </w:rPr>
      </w:pPr>
      <w:r w:rsidRPr="008C4864">
        <w:rPr>
          <w:rFonts w:ascii="Times New Roman" w:hAnsi="Times New Roman"/>
          <w:sz w:val="24"/>
          <w:szCs w:val="24"/>
        </w:rPr>
        <w:t>к Положению о порядке принятия</w:t>
      </w:r>
    </w:p>
    <w:p w14:paraId="6599060C" w14:textId="77777777" w:rsidR="005A6E5C" w:rsidRPr="008C4864" w:rsidRDefault="002C7643">
      <w:pPr>
        <w:jc w:val="right"/>
        <w:rPr>
          <w:rFonts w:ascii="Times New Roman" w:hAnsi="Times New Roman"/>
          <w:sz w:val="24"/>
          <w:szCs w:val="24"/>
        </w:rPr>
      </w:pPr>
      <w:r w:rsidRPr="008C4864">
        <w:rPr>
          <w:rFonts w:ascii="Times New Roman" w:hAnsi="Times New Roman"/>
          <w:sz w:val="24"/>
          <w:szCs w:val="24"/>
        </w:rPr>
        <w:t>решений о разработке муниципальных</w:t>
      </w:r>
    </w:p>
    <w:p w14:paraId="3A89F551" w14:textId="77777777" w:rsidR="005A6E5C" w:rsidRPr="008C4864" w:rsidRDefault="002C7643">
      <w:pPr>
        <w:jc w:val="right"/>
        <w:rPr>
          <w:rFonts w:ascii="Times New Roman" w:hAnsi="Times New Roman"/>
          <w:sz w:val="24"/>
          <w:szCs w:val="24"/>
        </w:rPr>
      </w:pPr>
      <w:r w:rsidRPr="008C4864">
        <w:rPr>
          <w:rFonts w:ascii="Times New Roman" w:hAnsi="Times New Roman"/>
          <w:sz w:val="24"/>
          <w:szCs w:val="24"/>
        </w:rPr>
        <w:t xml:space="preserve"> программ Усть-Илимского муниципального округа,</w:t>
      </w:r>
    </w:p>
    <w:p w14:paraId="59950109" w14:textId="77777777" w:rsidR="005A6E5C" w:rsidRPr="008C4864" w:rsidRDefault="002C7643">
      <w:pPr>
        <w:jc w:val="right"/>
        <w:rPr>
          <w:rFonts w:ascii="Times New Roman" w:hAnsi="Times New Roman"/>
          <w:sz w:val="24"/>
          <w:szCs w:val="24"/>
        </w:rPr>
      </w:pPr>
      <w:r w:rsidRPr="008C4864">
        <w:rPr>
          <w:rFonts w:ascii="Times New Roman" w:hAnsi="Times New Roman"/>
          <w:sz w:val="24"/>
          <w:szCs w:val="24"/>
        </w:rPr>
        <w:t>их формирования и реализации</w:t>
      </w:r>
    </w:p>
    <w:p w14:paraId="4455A397" w14:textId="77777777" w:rsidR="005A6E5C" w:rsidRDefault="005A6E5C">
      <w:pPr>
        <w:jc w:val="center"/>
        <w:rPr>
          <w:rFonts w:ascii="Times New Roman" w:hAnsi="Times New Roman"/>
          <w:sz w:val="24"/>
          <w:szCs w:val="24"/>
        </w:rPr>
      </w:pPr>
    </w:p>
    <w:p w14:paraId="2471B239" w14:textId="77777777" w:rsidR="005A6E5C" w:rsidRDefault="002C764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Реестр документов, входящих в состав муниципальной программы </w:t>
      </w:r>
    </w:p>
    <w:p w14:paraId="6AC82545" w14:textId="77777777" w:rsidR="008C4864" w:rsidRDefault="002C764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Усть-Илимского муниципального округа </w:t>
      </w:r>
      <w:r>
        <w:rPr>
          <w:rFonts w:ascii="Times New Roman" w:hAnsi="Times New Roman"/>
          <w:sz w:val="24"/>
          <w:szCs w:val="24"/>
        </w:rPr>
        <w:t>«</w:t>
      </w:r>
      <w:r w:rsidR="008C4864">
        <w:rPr>
          <w:rFonts w:ascii="Times New Roman" w:hAnsi="Times New Roman"/>
          <w:color w:val="000000" w:themeColor="text1"/>
          <w:sz w:val="24"/>
          <w:szCs w:val="24"/>
        </w:rPr>
        <w:t xml:space="preserve">Совершенствование муниципального управления </w:t>
      </w:r>
    </w:p>
    <w:p w14:paraId="38CEEA6E" w14:textId="5D2B8CDF" w:rsidR="005A6E5C" w:rsidRDefault="008C486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Администрации Усть-Илимского муниципального округа</w:t>
      </w:r>
      <w:r w:rsidR="002C764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на 2025-2029 годы</w:t>
      </w:r>
      <w:r w:rsidR="002C7643">
        <w:rPr>
          <w:rFonts w:ascii="Times New Roman" w:hAnsi="Times New Roman"/>
          <w:sz w:val="24"/>
          <w:szCs w:val="24"/>
        </w:rPr>
        <w:t xml:space="preserve"> </w:t>
      </w:r>
    </w:p>
    <w:p w14:paraId="750460DD" w14:textId="77777777" w:rsidR="005A6E5C" w:rsidRDefault="005A6E5C">
      <w:pPr>
        <w:rPr>
          <w:rFonts w:ascii="Times New Roman" w:hAnsi="Times New Roman"/>
          <w:sz w:val="24"/>
          <w:szCs w:val="24"/>
        </w:rPr>
      </w:pPr>
    </w:p>
    <w:tbl>
      <w:tblPr>
        <w:tblStyle w:val="ac"/>
        <w:tblW w:w="1498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956"/>
        <w:gridCol w:w="3118"/>
        <w:gridCol w:w="1701"/>
        <w:gridCol w:w="2239"/>
        <w:gridCol w:w="2125"/>
        <w:gridCol w:w="15"/>
        <w:gridCol w:w="8"/>
      </w:tblGrid>
      <w:tr w:rsidR="005A6E5C" w14:paraId="081D520C" w14:textId="77777777" w:rsidTr="002C7643">
        <w:trPr>
          <w:gridAfter w:val="2"/>
          <w:wAfter w:w="23" w:type="dxa"/>
          <w:trHeight w:val="912"/>
          <w:tblHeader/>
        </w:trPr>
        <w:tc>
          <w:tcPr>
            <w:tcW w:w="567" w:type="dxa"/>
            <w:shd w:val="clear" w:color="auto" w:fill="FFFFFF" w:themeFill="background1"/>
            <w:vAlign w:val="center"/>
          </w:tcPr>
          <w:p w14:paraId="4404F57F" w14:textId="77777777" w:rsidR="005A6E5C" w:rsidRDefault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D4AE2AE" w14:textId="77777777" w:rsidR="005A6E5C" w:rsidRDefault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документа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14:paraId="0CE6E303" w14:textId="77777777" w:rsidR="005A6E5C" w:rsidRDefault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09FAD9A" w14:textId="77777777" w:rsidR="005A6E5C" w:rsidRDefault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</w:t>
            </w:r>
            <w:r>
              <w:rPr>
                <w:rFonts w:ascii="Times New Roman" w:hAnsi="Times New Roman"/>
                <w:sz w:val="24"/>
                <w:szCs w:val="24"/>
              </w:rPr>
              <w:t>ание документа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8D3B9AC" w14:textId="77777777" w:rsidR="005A6E5C" w:rsidRDefault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14:paraId="4D86D553" w14:textId="77777777" w:rsidR="005A6E5C" w:rsidRDefault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14:paraId="48B2A2D3" w14:textId="77777777" w:rsidR="005A6E5C" w:rsidRDefault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Гиперссылка на текст документа</w:t>
            </w:r>
          </w:p>
        </w:tc>
      </w:tr>
      <w:tr w:rsidR="005A6E5C" w14:paraId="23B692E2" w14:textId="77777777" w:rsidTr="002C7643">
        <w:trPr>
          <w:gridAfter w:val="2"/>
          <w:wAfter w:w="23" w:type="dxa"/>
          <w:tblHeader/>
        </w:trPr>
        <w:tc>
          <w:tcPr>
            <w:tcW w:w="567" w:type="dxa"/>
            <w:shd w:val="clear" w:color="auto" w:fill="FFFFFF" w:themeFill="background1"/>
          </w:tcPr>
          <w:p w14:paraId="67E13E38" w14:textId="77777777" w:rsidR="005A6E5C" w:rsidRDefault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471CDC76" w14:textId="77777777" w:rsidR="005A6E5C" w:rsidRDefault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shd w:val="clear" w:color="auto" w:fill="FFFFFF" w:themeFill="background1"/>
          </w:tcPr>
          <w:p w14:paraId="394266D8" w14:textId="77777777" w:rsidR="005A6E5C" w:rsidRDefault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43704D5A" w14:textId="77777777" w:rsidR="005A6E5C" w:rsidRDefault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46544A37" w14:textId="77777777" w:rsidR="005A6E5C" w:rsidRDefault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9" w:type="dxa"/>
            <w:shd w:val="clear" w:color="auto" w:fill="FFFFFF" w:themeFill="background1"/>
          </w:tcPr>
          <w:p w14:paraId="2AAFF5A0" w14:textId="77777777" w:rsidR="005A6E5C" w:rsidRDefault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shd w:val="clear" w:color="auto" w:fill="FFFFFF" w:themeFill="background1"/>
          </w:tcPr>
          <w:p w14:paraId="3B6EC634" w14:textId="77777777" w:rsidR="005A6E5C" w:rsidRDefault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A6E5C" w14:paraId="2793A47B" w14:textId="77777777" w:rsidTr="002C7643">
        <w:tc>
          <w:tcPr>
            <w:tcW w:w="14989" w:type="dxa"/>
            <w:gridSpan w:val="9"/>
            <w:shd w:val="clear" w:color="auto" w:fill="FFFFFF" w:themeFill="background1"/>
          </w:tcPr>
          <w:p w14:paraId="61BA7E04" w14:textId="77777777" w:rsidR="008C4864" w:rsidRDefault="002C7643" w:rsidP="008C48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="008C48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Совершенствование муниципального управления </w:t>
            </w:r>
          </w:p>
          <w:p w14:paraId="2E2DA159" w14:textId="188A1B6A" w:rsidR="005A6E5C" w:rsidRDefault="008C4864" w:rsidP="008C4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Усть-Илимского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на 2025-2029 годы </w:t>
            </w:r>
          </w:p>
        </w:tc>
      </w:tr>
      <w:tr w:rsidR="005A6E5C" w14:paraId="2E79F5B7" w14:textId="77777777" w:rsidTr="002C7643">
        <w:trPr>
          <w:gridAfter w:val="2"/>
          <w:wAfter w:w="23" w:type="dxa"/>
          <w:trHeight w:val="2837"/>
        </w:trPr>
        <w:tc>
          <w:tcPr>
            <w:tcW w:w="567" w:type="dxa"/>
            <w:shd w:val="clear" w:color="auto" w:fill="FFFFFF" w:themeFill="background1"/>
          </w:tcPr>
          <w:p w14:paraId="6619D1A8" w14:textId="77777777" w:rsidR="005A6E5C" w:rsidRDefault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shd w:val="clear" w:color="auto" w:fill="FFFFFF" w:themeFill="background1"/>
          </w:tcPr>
          <w:p w14:paraId="078D051C" w14:textId="77777777" w:rsidR="005A6E5C" w:rsidRDefault="002C76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Стратегические приоритеты муниципальной программы</w:t>
            </w:r>
          </w:p>
        </w:tc>
        <w:tc>
          <w:tcPr>
            <w:tcW w:w="1956" w:type="dxa"/>
            <w:shd w:val="clear" w:color="auto" w:fill="FFFFFF" w:themeFill="background1"/>
          </w:tcPr>
          <w:p w14:paraId="4809A5F0" w14:textId="12F9BEBF" w:rsidR="005A6E5C" w:rsidRDefault="002C7643" w:rsidP="008C4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="008C486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Усть-Илимского муниципального округа</w:t>
            </w:r>
          </w:p>
        </w:tc>
        <w:tc>
          <w:tcPr>
            <w:tcW w:w="3118" w:type="dxa"/>
            <w:shd w:val="clear" w:color="auto" w:fill="FFFFFF" w:themeFill="background1"/>
          </w:tcPr>
          <w:p w14:paraId="352FCCD1" w14:textId="0E5BEE5E" w:rsidR="008C4864" w:rsidRDefault="002C7643" w:rsidP="008C4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 утверждении муниципальной программы Усть-Илимского муниципального округа «</w:t>
            </w:r>
            <w:r w:rsidR="008C48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Совершенствование муниципального управления Администрации Усть-Илимского муниципального округа</w:t>
            </w:r>
            <w:r w:rsidR="008C4864">
              <w:rPr>
                <w:rFonts w:ascii="Times New Roman" w:hAnsi="Times New Roman"/>
                <w:sz w:val="24"/>
                <w:szCs w:val="24"/>
              </w:rPr>
              <w:t xml:space="preserve">» на 2025-2029 годы </w:t>
            </w:r>
          </w:p>
        </w:tc>
        <w:tc>
          <w:tcPr>
            <w:tcW w:w="1701" w:type="dxa"/>
            <w:shd w:val="clear" w:color="auto" w:fill="FFFFFF" w:themeFill="background1"/>
          </w:tcPr>
          <w:p w14:paraId="05D14599" w14:textId="5E32CBDA" w:rsidR="005A6E5C" w:rsidRDefault="002C76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 0</w:t>
            </w:r>
            <w:r w:rsidR="008C486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8C486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48679FA0" w14:textId="5B68A496" w:rsidR="005A6E5C" w:rsidRDefault="002C76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8C4864">
              <w:rPr>
                <w:rFonts w:ascii="Times New Roman" w:hAnsi="Times New Roman"/>
                <w:sz w:val="24"/>
                <w:szCs w:val="24"/>
              </w:rPr>
              <w:t>184</w:t>
            </w:r>
            <w:r>
              <w:rPr>
                <w:rFonts w:ascii="Times New Roman" w:hAnsi="Times New Roman"/>
                <w:sz w:val="24"/>
                <w:szCs w:val="24"/>
              </w:rPr>
              <w:t>-А</w:t>
            </w:r>
          </w:p>
        </w:tc>
        <w:tc>
          <w:tcPr>
            <w:tcW w:w="2239" w:type="dxa"/>
            <w:shd w:val="clear" w:color="auto" w:fill="FFFFFF" w:themeFill="background1"/>
          </w:tcPr>
          <w:p w14:paraId="4A639AEF" w14:textId="4658F319" w:rsidR="005A6E5C" w:rsidRDefault="008C48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Организационный отдел</w:t>
            </w:r>
          </w:p>
        </w:tc>
        <w:tc>
          <w:tcPr>
            <w:tcW w:w="2125" w:type="dxa"/>
            <w:shd w:val="clear" w:color="auto" w:fill="FFFFFF" w:themeFill="background1"/>
          </w:tcPr>
          <w:p w14:paraId="4F0C85E8" w14:textId="1589B5ED" w:rsidR="005A6E5C" w:rsidRPr="008C4864" w:rsidRDefault="008C4864" w:rsidP="008C4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864">
              <w:rPr>
                <w:rFonts w:ascii="Times New Roman" w:hAnsi="Times New Roman"/>
                <w:sz w:val="24"/>
                <w:szCs w:val="24"/>
              </w:rPr>
              <w:t>https://xn----8sbwguflv.xn--p1ai/</w:t>
            </w:r>
            <w:proofErr w:type="spellStart"/>
            <w:r w:rsidRPr="008C4864">
              <w:rPr>
                <w:rFonts w:ascii="Times New Roman" w:hAnsi="Times New Roman"/>
                <w:sz w:val="24"/>
                <w:szCs w:val="24"/>
              </w:rPr>
              <w:t>reestr-mpa</w:t>
            </w:r>
            <w:proofErr w:type="spellEnd"/>
            <w:r w:rsidRPr="008C4864">
              <w:rPr>
                <w:rFonts w:ascii="Times New Roman" w:hAnsi="Times New Roman"/>
                <w:sz w:val="24"/>
                <w:szCs w:val="24"/>
              </w:rPr>
              <w:t>/184-a-ot-01-04-2025</w:t>
            </w:r>
          </w:p>
        </w:tc>
      </w:tr>
      <w:tr w:rsidR="008C4864" w14:paraId="1DC5C8A7" w14:textId="77777777" w:rsidTr="002C7643">
        <w:trPr>
          <w:gridAfter w:val="2"/>
          <w:wAfter w:w="23" w:type="dxa"/>
        </w:trPr>
        <w:tc>
          <w:tcPr>
            <w:tcW w:w="567" w:type="dxa"/>
            <w:shd w:val="clear" w:color="auto" w:fill="FFFFFF" w:themeFill="background1"/>
          </w:tcPr>
          <w:p w14:paraId="17D43E8E" w14:textId="77777777" w:rsidR="008C4864" w:rsidRDefault="008C4864" w:rsidP="008C4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14:paraId="44709598" w14:textId="77777777" w:rsidR="008C4864" w:rsidRDefault="008C4864" w:rsidP="008C48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1956" w:type="dxa"/>
            <w:shd w:val="clear" w:color="auto" w:fill="FFFFFF" w:themeFill="background1"/>
          </w:tcPr>
          <w:p w14:paraId="2E27B10D" w14:textId="77777777" w:rsidR="008C4864" w:rsidRDefault="008C4864" w:rsidP="008C4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Усть-Илимского муниципального округа</w:t>
            </w:r>
          </w:p>
        </w:tc>
        <w:tc>
          <w:tcPr>
            <w:tcW w:w="3118" w:type="dxa"/>
            <w:shd w:val="clear" w:color="auto" w:fill="FFFFFF" w:themeFill="background1"/>
          </w:tcPr>
          <w:p w14:paraId="43C0087A" w14:textId="07402A1B" w:rsidR="008C4864" w:rsidRDefault="008C4864" w:rsidP="008C4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 утверждении муниципальной программы Усть-Илимского муниципального округа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Совершенствование муниципального управления Администрации Усть-Илимского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на 2025-2029 годы </w:t>
            </w:r>
          </w:p>
        </w:tc>
        <w:tc>
          <w:tcPr>
            <w:tcW w:w="1701" w:type="dxa"/>
            <w:shd w:val="clear" w:color="auto" w:fill="FFFFFF" w:themeFill="background1"/>
          </w:tcPr>
          <w:p w14:paraId="6698B3C2" w14:textId="77777777" w:rsidR="008C4864" w:rsidRDefault="008C4864" w:rsidP="008C48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01.04.2025</w:t>
            </w:r>
          </w:p>
          <w:p w14:paraId="06419FDE" w14:textId="0B35029B" w:rsidR="008C4864" w:rsidRDefault="008C4864" w:rsidP="008C48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184-А</w:t>
            </w:r>
          </w:p>
        </w:tc>
        <w:tc>
          <w:tcPr>
            <w:tcW w:w="2239" w:type="dxa"/>
            <w:shd w:val="clear" w:color="auto" w:fill="FFFFFF" w:themeFill="background1"/>
          </w:tcPr>
          <w:p w14:paraId="1E9ECD2F" w14:textId="3895C62B" w:rsidR="008C4864" w:rsidRDefault="008C4864" w:rsidP="008C48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Организационный отдел</w:t>
            </w:r>
          </w:p>
        </w:tc>
        <w:tc>
          <w:tcPr>
            <w:tcW w:w="2125" w:type="dxa"/>
            <w:shd w:val="clear" w:color="auto" w:fill="FFFFFF" w:themeFill="background1"/>
          </w:tcPr>
          <w:p w14:paraId="4D324D21" w14:textId="1C28A258" w:rsidR="008C4864" w:rsidRPr="008C4864" w:rsidRDefault="008C4864" w:rsidP="008C4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864">
              <w:rPr>
                <w:rFonts w:ascii="Times New Roman" w:hAnsi="Times New Roman"/>
                <w:sz w:val="24"/>
                <w:szCs w:val="24"/>
              </w:rPr>
              <w:t>https://xn----8sbwguflv.xn--p1ai/</w:t>
            </w:r>
            <w:proofErr w:type="spellStart"/>
            <w:r w:rsidRPr="008C4864">
              <w:rPr>
                <w:rFonts w:ascii="Times New Roman" w:hAnsi="Times New Roman"/>
                <w:sz w:val="24"/>
                <w:szCs w:val="24"/>
              </w:rPr>
              <w:t>reestr-mpa</w:t>
            </w:r>
            <w:proofErr w:type="spellEnd"/>
            <w:r w:rsidRPr="008C4864">
              <w:rPr>
                <w:rFonts w:ascii="Times New Roman" w:hAnsi="Times New Roman"/>
                <w:sz w:val="24"/>
                <w:szCs w:val="24"/>
              </w:rPr>
              <w:t>/184-a-ot-01-04-2025</w:t>
            </w:r>
          </w:p>
        </w:tc>
      </w:tr>
      <w:tr w:rsidR="008C4864" w14:paraId="6684E10D" w14:textId="77777777" w:rsidTr="002C7643">
        <w:trPr>
          <w:gridAfter w:val="1"/>
          <w:wAfter w:w="8" w:type="dxa"/>
        </w:trPr>
        <w:tc>
          <w:tcPr>
            <w:tcW w:w="14981" w:type="dxa"/>
            <w:gridSpan w:val="8"/>
            <w:shd w:val="clear" w:color="auto" w:fill="FFFFFF" w:themeFill="background1"/>
          </w:tcPr>
          <w:p w14:paraId="370F7193" w14:textId="0934BF72" w:rsidR="008C4864" w:rsidRPr="008C4864" w:rsidRDefault="008C4864" w:rsidP="008C4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проект «__________________________________________»</w:t>
            </w:r>
          </w:p>
        </w:tc>
      </w:tr>
      <w:tr w:rsidR="008C4864" w14:paraId="4EB4E145" w14:textId="77777777" w:rsidTr="002C7643">
        <w:trPr>
          <w:gridAfter w:val="2"/>
          <w:wAfter w:w="23" w:type="dxa"/>
        </w:trPr>
        <w:tc>
          <w:tcPr>
            <w:tcW w:w="567" w:type="dxa"/>
            <w:shd w:val="clear" w:color="auto" w:fill="FFFFFF" w:themeFill="background1"/>
          </w:tcPr>
          <w:p w14:paraId="7EDD96D7" w14:textId="4E806C9B" w:rsidR="008C4864" w:rsidRDefault="008C4864" w:rsidP="008C4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shd w:val="clear" w:color="auto" w:fill="FFFFFF" w:themeFill="background1"/>
          </w:tcPr>
          <w:p w14:paraId="15F0C226" w14:textId="2FD35A90" w:rsidR="008C4864" w:rsidRDefault="008C4864" w:rsidP="008C48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структурного элемента муниципальной программы</w:t>
            </w:r>
          </w:p>
        </w:tc>
        <w:tc>
          <w:tcPr>
            <w:tcW w:w="1956" w:type="dxa"/>
            <w:shd w:val="clear" w:color="auto" w:fill="FFFFFF" w:themeFill="background1"/>
          </w:tcPr>
          <w:p w14:paraId="5054F203" w14:textId="0CEB0C42" w:rsidR="008C4864" w:rsidRDefault="008C4864" w:rsidP="008C4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дминистрации Усть-Илимского муниципального округа</w:t>
            </w:r>
          </w:p>
        </w:tc>
        <w:tc>
          <w:tcPr>
            <w:tcW w:w="3118" w:type="dxa"/>
            <w:shd w:val="clear" w:color="auto" w:fill="FFFFFF" w:themeFill="background1"/>
          </w:tcPr>
          <w:p w14:paraId="4F800783" w14:textId="77777777" w:rsidR="008C4864" w:rsidRDefault="008C4864" w:rsidP="008C486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AD0886" w14:textId="77777777" w:rsidR="008C4864" w:rsidRDefault="008C4864" w:rsidP="008C486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2CF802" w14:textId="77777777" w:rsidR="008C4864" w:rsidRDefault="008C4864" w:rsidP="008C486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336454" w14:textId="77777777" w:rsidR="008C4864" w:rsidRDefault="008C4864" w:rsidP="008C486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D53E7F" w14:textId="77777777" w:rsidR="008C4864" w:rsidRDefault="008C4864" w:rsidP="008C4864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9CD13E" w14:textId="77777777" w:rsidR="008C4864" w:rsidRDefault="008C4864" w:rsidP="008C48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40CB6D12" w14:textId="4314127D" w:rsidR="008C4864" w:rsidRDefault="008C4864" w:rsidP="008C48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39" w:type="dxa"/>
            <w:shd w:val="clear" w:color="auto" w:fill="FFFFFF" w:themeFill="background1"/>
          </w:tcPr>
          <w:p w14:paraId="57242AB2" w14:textId="77777777" w:rsidR="008C4864" w:rsidRDefault="008C4864" w:rsidP="008C48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2186E2BB" w14:textId="77777777" w:rsidR="008C4864" w:rsidRPr="008C4864" w:rsidRDefault="008C4864" w:rsidP="008C4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864" w14:paraId="37B0E9B5" w14:textId="77777777" w:rsidTr="002C7643">
        <w:trPr>
          <w:gridAfter w:val="1"/>
          <w:wAfter w:w="8" w:type="dxa"/>
        </w:trPr>
        <w:tc>
          <w:tcPr>
            <w:tcW w:w="14981" w:type="dxa"/>
            <w:gridSpan w:val="8"/>
            <w:shd w:val="clear" w:color="auto" w:fill="FFFFFF" w:themeFill="background1"/>
          </w:tcPr>
          <w:p w14:paraId="4DF7D4F0" w14:textId="688472A9" w:rsidR="008C4864" w:rsidRPr="008C4864" w:rsidRDefault="008C4864" w:rsidP="008C4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проект «__________________________________________»</w:t>
            </w:r>
          </w:p>
        </w:tc>
      </w:tr>
      <w:tr w:rsidR="008C4864" w14:paraId="4056A0A3" w14:textId="77777777" w:rsidTr="002C7643">
        <w:trPr>
          <w:gridAfter w:val="2"/>
          <w:wAfter w:w="23" w:type="dxa"/>
        </w:trPr>
        <w:tc>
          <w:tcPr>
            <w:tcW w:w="567" w:type="dxa"/>
            <w:shd w:val="clear" w:color="auto" w:fill="FFFFFF" w:themeFill="background1"/>
          </w:tcPr>
          <w:p w14:paraId="6E69CA64" w14:textId="1AEB5851" w:rsidR="008C4864" w:rsidRDefault="008C4864" w:rsidP="008C4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shd w:val="clear" w:color="auto" w:fill="FFFFFF" w:themeFill="background1"/>
          </w:tcPr>
          <w:p w14:paraId="6B8640DB" w14:textId="77777777" w:rsidR="008C4864" w:rsidRDefault="008C4864" w:rsidP="008C48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8730C5E" w14:textId="77777777" w:rsidR="008C4864" w:rsidRDefault="008C4864" w:rsidP="008C4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0AE40E7" w14:textId="77777777" w:rsidR="008C4864" w:rsidRDefault="008C4864" w:rsidP="008C48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7FC8DBA" w14:textId="77777777" w:rsidR="008C4864" w:rsidRDefault="008C4864" w:rsidP="008C48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7ED5C7B2" w14:textId="77777777" w:rsidR="008C4864" w:rsidRDefault="008C4864" w:rsidP="008C48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6A5B0188" w14:textId="77777777" w:rsidR="008C4864" w:rsidRPr="008C4864" w:rsidRDefault="008C4864" w:rsidP="008C4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864" w14:paraId="4794CCC1" w14:textId="77777777" w:rsidTr="002C7643">
        <w:trPr>
          <w:gridAfter w:val="2"/>
          <w:wAfter w:w="23" w:type="dxa"/>
        </w:trPr>
        <w:tc>
          <w:tcPr>
            <w:tcW w:w="567" w:type="dxa"/>
            <w:shd w:val="clear" w:color="auto" w:fill="FFFFFF" w:themeFill="background1"/>
          </w:tcPr>
          <w:p w14:paraId="3AC5E37D" w14:textId="77777777" w:rsidR="008C4864" w:rsidRDefault="008C4864" w:rsidP="008C4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4B500C9" w14:textId="77777777" w:rsidR="008C4864" w:rsidRDefault="008C4864" w:rsidP="008C48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3EEBF8B6" w14:textId="77777777" w:rsidR="008C4864" w:rsidRDefault="008C4864" w:rsidP="008C48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DB121D9" w14:textId="77777777" w:rsidR="008C4864" w:rsidRDefault="008C4864" w:rsidP="008C48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F6C89D5" w14:textId="77777777" w:rsidR="008C4864" w:rsidRDefault="008C4864" w:rsidP="008C48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51F05791" w14:textId="77777777" w:rsidR="008C4864" w:rsidRDefault="008C4864" w:rsidP="008C48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0C5C2F71" w14:textId="77777777" w:rsidR="008C4864" w:rsidRPr="008C4864" w:rsidRDefault="008C4864" w:rsidP="008C4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864" w14:paraId="139A47E2" w14:textId="77777777" w:rsidTr="002C7643">
        <w:trPr>
          <w:gridAfter w:val="1"/>
          <w:wAfter w:w="8" w:type="dxa"/>
        </w:trPr>
        <w:tc>
          <w:tcPr>
            <w:tcW w:w="14981" w:type="dxa"/>
            <w:gridSpan w:val="8"/>
            <w:shd w:val="clear" w:color="auto" w:fill="FFFFFF" w:themeFill="background1"/>
          </w:tcPr>
          <w:p w14:paraId="6670E1FB" w14:textId="1541C8C5" w:rsidR="008C4864" w:rsidRPr="008C4864" w:rsidRDefault="008C4864" w:rsidP="008C4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C7643" w14:paraId="62DE3DCC" w14:textId="77777777" w:rsidTr="002C7643">
        <w:trPr>
          <w:gridAfter w:val="2"/>
          <w:wAfter w:w="23" w:type="dxa"/>
        </w:trPr>
        <w:tc>
          <w:tcPr>
            <w:tcW w:w="567" w:type="dxa"/>
            <w:shd w:val="clear" w:color="auto" w:fill="FFFFFF" w:themeFill="background1"/>
          </w:tcPr>
          <w:p w14:paraId="155C4E22" w14:textId="2033AB73" w:rsidR="002C7643" w:rsidRDefault="002C7643" w:rsidP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shd w:val="clear" w:color="auto" w:fill="FFFFFF" w:themeFill="background1"/>
          </w:tcPr>
          <w:p w14:paraId="112E3529" w14:textId="79450F73" w:rsidR="002C7643" w:rsidRDefault="002C7643" w:rsidP="002C76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структурного элемента муниципальной программы</w:t>
            </w:r>
          </w:p>
        </w:tc>
        <w:tc>
          <w:tcPr>
            <w:tcW w:w="1956" w:type="dxa"/>
            <w:shd w:val="clear" w:color="auto" w:fill="FFFFFF" w:themeFill="background1"/>
          </w:tcPr>
          <w:p w14:paraId="34BA3253" w14:textId="1178EDCE" w:rsidR="002C7643" w:rsidRDefault="002C7643" w:rsidP="002C76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дминистрации Усть-Илимского муниципального округа</w:t>
            </w:r>
          </w:p>
        </w:tc>
        <w:tc>
          <w:tcPr>
            <w:tcW w:w="3118" w:type="dxa"/>
            <w:shd w:val="clear" w:color="auto" w:fill="FFFFFF" w:themeFill="background1"/>
          </w:tcPr>
          <w:p w14:paraId="5478594F" w14:textId="77777777" w:rsidR="002C7643" w:rsidRDefault="002C7643" w:rsidP="002C764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29581E" w14:textId="77777777" w:rsidR="002C7643" w:rsidRDefault="002C7643" w:rsidP="002C7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8070DDB" w14:textId="77777777" w:rsidR="002C7643" w:rsidRDefault="002C7643" w:rsidP="002C76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5B26590E" w14:textId="31AB6273" w:rsidR="002C7643" w:rsidRDefault="002C7643" w:rsidP="002C76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39" w:type="dxa"/>
            <w:shd w:val="clear" w:color="auto" w:fill="FFFFFF" w:themeFill="background1"/>
          </w:tcPr>
          <w:p w14:paraId="693345FA" w14:textId="77777777" w:rsidR="002C7643" w:rsidRDefault="002C7643" w:rsidP="002C7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6F106421" w14:textId="77777777" w:rsidR="002C7643" w:rsidRPr="008C4864" w:rsidRDefault="002C7643" w:rsidP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643" w14:paraId="181C3A0B" w14:textId="77777777" w:rsidTr="002C7643">
        <w:trPr>
          <w:gridAfter w:val="2"/>
          <w:wAfter w:w="23" w:type="dxa"/>
        </w:trPr>
        <w:tc>
          <w:tcPr>
            <w:tcW w:w="567" w:type="dxa"/>
            <w:shd w:val="clear" w:color="auto" w:fill="FFFFFF" w:themeFill="background1"/>
          </w:tcPr>
          <w:p w14:paraId="54F30944" w14:textId="77777777" w:rsidR="002C7643" w:rsidRDefault="002C7643" w:rsidP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AB74E32" w14:textId="77777777" w:rsidR="002C7643" w:rsidRDefault="002C7643" w:rsidP="002C7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353F9B7F" w14:textId="77777777" w:rsidR="002C7643" w:rsidRDefault="002C7643" w:rsidP="002C76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43D2DFA" w14:textId="77777777" w:rsidR="002C7643" w:rsidRDefault="002C7643" w:rsidP="002C7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A19BDAB" w14:textId="77777777" w:rsidR="002C7643" w:rsidRDefault="002C7643" w:rsidP="002C7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688E0789" w14:textId="77777777" w:rsidR="002C7643" w:rsidRDefault="002C7643" w:rsidP="002C7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2BC3F860" w14:textId="77777777" w:rsidR="002C7643" w:rsidRPr="008C4864" w:rsidRDefault="002C7643" w:rsidP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643" w14:paraId="3E71375F" w14:textId="77777777" w:rsidTr="002C7643">
        <w:trPr>
          <w:gridAfter w:val="1"/>
          <w:wAfter w:w="8" w:type="dxa"/>
        </w:trPr>
        <w:tc>
          <w:tcPr>
            <w:tcW w:w="14981" w:type="dxa"/>
            <w:gridSpan w:val="8"/>
            <w:shd w:val="clear" w:color="auto" w:fill="FFFFFF" w:themeFill="background1"/>
          </w:tcPr>
          <w:p w14:paraId="5464E9FB" w14:textId="0E26A247" w:rsidR="002C7643" w:rsidRPr="008C4864" w:rsidRDefault="002C7643" w:rsidP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C7643" w14:paraId="49652355" w14:textId="77777777" w:rsidTr="002C7643">
        <w:trPr>
          <w:gridAfter w:val="2"/>
          <w:wAfter w:w="23" w:type="dxa"/>
        </w:trPr>
        <w:tc>
          <w:tcPr>
            <w:tcW w:w="567" w:type="dxa"/>
            <w:shd w:val="clear" w:color="auto" w:fill="FFFFFF" w:themeFill="background1"/>
          </w:tcPr>
          <w:p w14:paraId="1F5A9B3C" w14:textId="204AA75F" w:rsidR="002C7643" w:rsidRDefault="002C7643" w:rsidP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shd w:val="clear" w:color="auto" w:fill="FFFFFF" w:themeFill="background1"/>
          </w:tcPr>
          <w:p w14:paraId="72020E48" w14:textId="77777777" w:rsidR="002C7643" w:rsidRDefault="002C7643" w:rsidP="002C7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53EAD6EB" w14:textId="77777777" w:rsidR="002C7643" w:rsidRDefault="002C7643" w:rsidP="002C76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343CB76" w14:textId="77777777" w:rsidR="002C7643" w:rsidRDefault="002C7643" w:rsidP="002C7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E162C2" w14:textId="77777777" w:rsidR="002C7643" w:rsidRDefault="002C7643" w:rsidP="002C7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03966DBE" w14:textId="77777777" w:rsidR="002C7643" w:rsidRDefault="002C7643" w:rsidP="002C7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3CFCCD84" w14:textId="77777777" w:rsidR="002C7643" w:rsidRPr="008C4864" w:rsidRDefault="002C7643" w:rsidP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643" w14:paraId="66322552" w14:textId="77777777" w:rsidTr="002C7643">
        <w:trPr>
          <w:gridAfter w:val="2"/>
          <w:wAfter w:w="23" w:type="dxa"/>
        </w:trPr>
        <w:tc>
          <w:tcPr>
            <w:tcW w:w="567" w:type="dxa"/>
            <w:shd w:val="clear" w:color="auto" w:fill="FFFFFF" w:themeFill="background1"/>
          </w:tcPr>
          <w:p w14:paraId="769496BB" w14:textId="77777777" w:rsidR="002C7643" w:rsidRDefault="002C7643" w:rsidP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D678410" w14:textId="77777777" w:rsidR="002C7643" w:rsidRDefault="002C7643" w:rsidP="002C7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474224AA" w14:textId="77777777" w:rsidR="002C7643" w:rsidRDefault="002C7643" w:rsidP="002C76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F857934" w14:textId="77777777" w:rsidR="002C7643" w:rsidRDefault="002C7643" w:rsidP="002C7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87ABDD" w14:textId="77777777" w:rsidR="002C7643" w:rsidRDefault="002C7643" w:rsidP="002C7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5D90D4F" w14:textId="77777777" w:rsidR="002C7643" w:rsidRDefault="002C7643" w:rsidP="002C7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32E0693D" w14:textId="77777777" w:rsidR="002C7643" w:rsidRPr="008C4864" w:rsidRDefault="002C7643" w:rsidP="002C7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AF6417" w14:textId="77777777" w:rsidR="005A6E5C" w:rsidRDefault="005A6E5C">
      <w:pPr>
        <w:rPr>
          <w:rFonts w:ascii="Times New Roman" w:hAnsi="Times New Roman"/>
          <w:sz w:val="24"/>
          <w:szCs w:val="24"/>
        </w:rPr>
      </w:pPr>
    </w:p>
    <w:sectPr w:rsidR="005A6E5C" w:rsidSect="002C7643">
      <w:pgSz w:w="16838" w:h="11906" w:orient="landscape"/>
      <w:pgMar w:top="85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Cambria"/>
    <w:panose1 w:val="02020603040505020304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E5C"/>
    <w:rsid w:val="002C7643"/>
    <w:rsid w:val="005A6E5C"/>
    <w:rsid w:val="008C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AE15"/>
  <w15:docId w15:val="{AAA7F077-600F-479C-B789-AAB4B4B1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9FE"/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9FE"/>
    <w:rPr>
      <w:color w:val="0000FF" w:themeColor="hyperlink"/>
      <w:u w:val="single"/>
    </w:rPr>
  </w:style>
  <w:style w:type="character" w:styleId="a4">
    <w:name w:val="FollowedHyperlink"/>
    <w:rPr>
      <w:color w:val="80000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9F7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 В. Потег</dc:creator>
  <dc:description/>
  <cp:lastModifiedBy>User</cp:lastModifiedBy>
  <cp:revision>24</cp:revision>
  <cp:lastPrinted>2025-01-20T03:40:00Z</cp:lastPrinted>
  <dcterms:created xsi:type="dcterms:W3CDTF">2024-06-11T07:08:00Z</dcterms:created>
  <dcterms:modified xsi:type="dcterms:W3CDTF">2025-11-25T04:50:00Z</dcterms:modified>
  <dc:language>ru-RU</dc:language>
</cp:coreProperties>
</file>