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1431E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9F607D" w:rsidP="00D34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4054D9">
              <w:rPr>
                <w:sz w:val="24"/>
                <w:szCs w:val="24"/>
              </w:rPr>
              <w:t>1</w:t>
            </w:r>
            <w:r w:rsidR="00D343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D343B7">
              <w:rPr>
                <w:sz w:val="24"/>
                <w:szCs w:val="24"/>
              </w:rPr>
              <w:t>марта</w:t>
            </w:r>
            <w:r w:rsidR="00D97770" w:rsidRPr="00987A3D">
              <w:rPr>
                <w:sz w:val="24"/>
                <w:szCs w:val="24"/>
              </w:rPr>
              <w:t xml:space="preserve"> 20</w:t>
            </w:r>
            <w:r w:rsidR="002F0E66">
              <w:rPr>
                <w:sz w:val="24"/>
                <w:szCs w:val="24"/>
              </w:rPr>
              <w:t>2</w:t>
            </w:r>
            <w:r w:rsidR="00D343B7">
              <w:rPr>
                <w:sz w:val="24"/>
                <w:szCs w:val="24"/>
              </w:rPr>
              <w:t xml:space="preserve">4 </w:t>
            </w:r>
            <w:r w:rsidR="00D97770" w:rsidRPr="00987A3D">
              <w:rPr>
                <w:sz w:val="24"/>
                <w:szCs w:val="24"/>
              </w:rPr>
              <w:t>г</w:t>
            </w:r>
            <w:r w:rsidR="00D343B7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D343B7">
            <w:pPr>
              <w:jc w:val="center"/>
              <w:rPr>
                <w:sz w:val="24"/>
                <w:szCs w:val="24"/>
              </w:rPr>
            </w:pPr>
            <w:r w:rsidRPr="005E1CB0">
              <w:rPr>
                <w:sz w:val="24"/>
                <w:szCs w:val="24"/>
              </w:rPr>
              <w:t xml:space="preserve">№ </w:t>
            </w:r>
            <w:r w:rsidR="0086164B" w:rsidRPr="005E1CB0">
              <w:rPr>
                <w:sz w:val="24"/>
                <w:szCs w:val="24"/>
              </w:rPr>
              <w:t xml:space="preserve"> </w:t>
            </w:r>
            <w:r w:rsidR="00D343B7">
              <w:rPr>
                <w:sz w:val="24"/>
                <w:szCs w:val="24"/>
              </w:rPr>
              <w:t>126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2C2448" w:rsidRPr="00987A3D" w:rsidTr="0086164B">
        <w:trPr>
          <w:trHeight w:val="567"/>
        </w:trPr>
        <w:tc>
          <w:tcPr>
            <w:tcW w:w="4756" w:type="dxa"/>
          </w:tcPr>
          <w:p w:rsidR="00D343B7" w:rsidRPr="00D343B7" w:rsidRDefault="00D343B7" w:rsidP="00D343B7">
            <w:pPr>
              <w:pStyle w:val="12"/>
              <w:shd w:val="clear" w:color="auto" w:fill="auto"/>
              <w:spacing w:after="3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Об утверждении Порядка сбора и обмена информацией в области защиты населения и территории от чрезвычайных ситуаций природного и техногенного характера</w:t>
            </w:r>
            <w:r w:rsidR="008248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на территории Киренского района Иркутской области</w:t>
            </w:r>
          </w:p>
          <w:p w:rsidR="00AD67AB" w:rsidRPr="00016DCD" w:rsidRDefault="00AD67AB" w:rsidP="004054D9">
            <w:pPr>
              <w:spacing w:line="278" w:lineRule="exact"/>
              <w:rPr>
                <w:sz w:val="24"/>
                <w:szCs w:val="24"/>
              </w:rPr>
            </w:pP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741813" w:rsidRDefault="00741813" w:rsidP="00E0456A">
      <w:pPr>
        <w:spacing w:line="276" w:lineRule="auto"/>
        <w:ind w:firstLine="1134"/>
        <w:jc w:val="both"/>
      </w:pPr>
    </w:p>
    <w:p w:rsidR="00741813" w:rsidRPr="00016DCD" w:rsidRDefault="00D343B7" w:rsidP="00D343B7">
      <w:pPr>
        <w:jc w:val="both"/>
      </w:pPr>
      <w:r>
        <w:rPr>
          <w:color w:val="000000"/>
          <w:lang w:bidi="ru-RU"/>
        </w:rPr>
        <w:t xml:space="preserve">            В соответствии с Федеральным законом от 21.12.1994г. № 68-ФЗ </w:t>
      </w:r>
      <w:r>
        <w:rPr>
          <w:color w:val="000000"/>
          <w:lang w:bidi="ru-RU"/>
        </w:rPr>
        <w:br/>
        <w:t>«О защите населения и территорий от чрезвычайных ситуаций природного техногенного характера», п</w:t>
      </w:r>
      <w:r w:rsidRPr="009F4A36">
        <w:rPr>
          <w:color w:val="000000"/>
          <w:lang w:bidi="ru-RU"/>
        </w:rPr>
        <w:t>остановление</w:t>
      </w:r>
      <w:r>
        <w:rPr>
          <w:color w:val="000000"/>
          <w:lang w:bidi="ru-RU"/>
        </w:rPr>
        <w:t>м</w:t>
      </w:r>
      <w:r w:rsidRPr="009F4A36">
        <w:rPr>
          <w:color w:val="000000"/>
          <w:lang w:bidi="ru-RU"/>
        </w:rPr>
        <w:t xml:space="preserve"> Правительства </w:t>
      </w:r>
      <w:r>
        <w:rPr>
          <w:color w:val="000000"/>
          <w:lang w:bidi="ru-RU"/>
        </w:rPr>
        <w:t>Российской Федерации от 30.12.</w:t>
      </w:r>
      <w:r w:rsidRPr="009F4A36">
        <w:rPr>
          <w:color w:val="000000"/>
          <w:lang w:bidi="ru-RU"/>
        </w:rPr>
        <w:t>2003</w:t>
      </w:r>
      <w:r>
        <w:rPr>
          <w:color w:val="000000"/>
          <w:lang w:bidi="ru-RU"/>
        </w:rPr>
        <w:t>г. №</w:t>
      </w:r>
      <w:r w:rsidRPr="009F4A36">
        <w:rPr>
          <w:color w:val="000000"/>
          <w:lang w:bidi="ru-RU"/>
        </w:rPr>
        <w:t xml:space="preserve"> 794</w:t>
      </w:r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«</w:t>
      </w:r>
      <w:r w:rsidRPr="009F4A36">
        <w:rPr>
          <w:color w:val="000000"/>
          <w:lang w:bidi="ru-RU"/>
        </w:rPr>
        <w:t>О единой государственной системе предупреждения и л</w:t>
      </w:r>
      <w:r>
        <w:rPr>
          <w:color w:val="000000"/>
          <w:lang w:bidi="ru-RU"/>
        </w:rPr>
        <w:t>иквидации чрезвычайных ситуаций», постановлением Правительства Российской Федерации от 24.03.1997г.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 и постановлением Правительства Иркутской области от 05.10.2022г. № 765-пп «</w:t>
      </w:r>
      <w:r>
        <w:t>Об утверждении Порядка сбора и обмена информацией в области защиты населения и</w:t>
      </w:r>
      <w:proofErr w:type="gramEnd"/>
      <w:r>
        <w:t xml:space="preserve"> территорий от чрезвычайных ситуаций природного и техногенного характера в Иркутской области и о признании </w:t>
      </w:r>
      <w:proofErr w:type="gramStart"/>
      <w:r>
        <w:t>утратившими</w:t>
      </w:r>
      <w:proofErr w:type="gramEnd"/>
      <w:r>
        <w:t xml:space="preserve"> силу отдельных правовых актов Иркутской области</w:t>
      </w:r>
      <w:r>
        <w:rPr>
          <w:color w:val="000000"/>
          <w:lang w:bidi="ru-RU"/>
        </w:rPr>
        <w:t xml:space="preserve">», </w:t>
      </w:r>
      <w:r w:rsidR="00016DCD">
        <w:t>руковод</w:t>
      </w:r>
      <w:r w:rsidR="007B6F95">
        <w:t>с</w:t>
      </w:r>
      <w:r w:rsidR="00016DCD">
        <w:t>твуясь</w:t>
      </w:r>
      <w:r w:rsidR="009B00C1" w:rsidRPr="00016DCD">
        <w:t xml:space="preserve"> ст.39, 55 Устава муниципального образования Киренский район</w:t>
      </w:r>
      <w:r w:rsidR="00155AFF" w:rsidRPr="00016DCD">
        <w:t xml:space="preserve">, </w:t>
      </w:r>
      <w:r w:rsidR="004B720C" w:rsidRPr="00016DCD">
        <w:t>администрация Киренского муниципального района</w:t>
      </w:r>
    </w:p>
    <w:p w:rsidR="00FA3A2E" w:rsidRDefault="00C96823" w:rsidP="00C96823">
      <w:pPr>
        <w:spacing w:line="276" w:lineRule="auto"/>
        <w:ind w:firstLine="1134"/>
      </w:pPr>
      <w:r>
        <w:t xml:space="preserve">                                          </w:t>
      </w:r>
    </w:p>
    <w:p w:rsidR="00155AFF" w:rsidRDefault="00503503" w:rsidP="00FA3A2E">
      <w:pPr>
        <w:spacing w:line="276" w:lineRule="auto"/>
        <w:ind w:firstLine="1134"/>
        <w:jc w:val="center"/>
      </w:pPr>
      <w:r>
        <w:t>ПОСТАНОВЛЯ</w:t>
      </w:r>
      <w:r w:rsidR="0053051E">
        <w:t>ЕТ</w:t>
      </w:r>
      <w:r>
        <w:t>:</w:t>
      </w:r>
    </w:p>
    <w:p w:rsidR="0086164B" w:rsidRDefault="0086164B" w:rsidP="00503503">
      <w:pPr>
        <w:spacing w:line="276" w:lineRule="auto"/>
        <w:ind w:firstLine="1134"/>
        <w:jc w:val="center"/>
      </w:pPr>
    </w:p>
    <w:p w:rsidR="00D343B7" w:rsidRPr="00AE4F9F" w:rsidRDefault="00D343B7" w:rsidP="00AE4F9F">
      <w:pPr>
        <w:pStyle w:val="12"/>
        <w:numPr>
          <w:ilvl w:val="0"/>
          <w:numId w:val="11"/>
        </w:numPr>
        <w:shd w:val="clear" w:color="auto" w:fill="auto"/>
        <w:tabs>
          <w:tab w:val="left" w:pos="1047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E4F9F">
        <w:rPr>
          <w:rFonts w:ascii="Times New Roman" w:hAnsi="Times New Roman" w:cs="Times New Roman"/>
          <w:sz w:val="24"/>
          <w:szCs w:val="24"/>
          <w:lang w:bidi="ru-RU"/>
        </w:rPr>
        <w:t>Утвердить прилагаемый Порядок сбора и обмена информацией в области защиты населения и территорий от чрезвычайных ситуаций природного и техноген</w:t>
      </w:r>
      <w:r w:rsidRPr="00AE4F9F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ного характера на территории Киренского района </w:t>
      </w:r>
      <w:r w:rsidRPr="00AE4F9F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AE4F9F" w:rsidRPr="00AE4F9F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AE4F9F" w:rsidRPr="00AE4F9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AE4F9F" w:rsidRPr="00AE4F9F">
        <w:rPr>
          <w:rFonts w:ascii="Times New Roman" w:hAnsi="Times New Roman" w:cs="Times New Roman"/>
          <w:sz w:val="24"/>
          <w:szCs w:val="24"/>
          <w:lang w:bidi="en-US"/>
        </w:rPr>
        <w:t xml:space="preserve">№ </w:t>
      </w:r>
      <w:r w:rsidR="00AE4F9F" w:rsidRPr="00AE4F9F">
        <w:rPr>
          <w:rFonts w:ascii="Times New Roman" w:hAnsi="Times New Roman" w:cs="Times New Roman"/>
          <w:sz w:val="24"/>
          <w:szCs w:val="24"/>
        </w:rPr>
        <w:t>1.</w:t>
      </w:r>
    </w:p>
    <w:p w:rsidR="00D343B7" w:rsidRPr="00D343B7" w:rsidRDefault="00077C0B" w:rsidP="00AE4F9F">
      <w:pPr>
        <w:pStyle w:val="12"/>
        <w:numPr>
          <w:ilvl w:val="0"/>
          <w:numId w:val="11"/>
        </w:numPr>
        <w:shd w:val="clear" w:color="auto" w:fill="auto"/>
        <w:tabs>
          <w:tab w:val="left" w:pos="1047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F9F">
        <w:rPr>
          <w:rFonts w:ascii="Times New Roman" w:hAnsi="Times New Roman" w:cs="Times New Roman"/>
          <w:sz w:val="24"/>
          <w:szCs w:val="24"/>
        </w:rPr>
        <w:t>О</w:t>
      </w:r>
      <w:r w:rsidR="00D343B7" w:rsidRPr="00AE4F9F">
        <w:rPr>
          <w:rFonts w:ascii="Times New Roman" w:hAnsi="Times New Roman" w:cs="Times New Roman"/>
          <w:sz w:val="24"/>
          <w:szCs w:val="24"/>
        </w:rPr>
        <w:t>беспечить соблюдение</w:t>
      </w:r>
      <w:r w:rsidR="00D343B7" w:rsidRPr="00D343B7">
        <w:rPr>
          <w:rFonts w:ascii="Times New Roman" w:hAnsi="Times New Roman" w:cs="Times New Roman"/>
          <w:sz w:val="24"/>
          <w:szCs w:val="24"/>
        </w:rPr>
        <w:t xml:space="preserve"> критериев и своевременное представление информации в области защиты населения и территорий от чрезвычайных ситуаций природного и техногенного характера в администрацию </w:t>
      </w:r>
      <w:r>
        <w:rPr>
          <w:rFonts w:ascii="Times New Roman" w:hAnsi="Times New Roman" w:cs="Times New Roman"/>
          <w:sz w:val="24"/>
          <w:szCs w:val="24"/>
          <w:lang w:bidi="ru-RU"/>
        </w:rPr>
        <w:t>Киренского</w:t>
      </w:r>
      <w:r w:rsidR="00D343B7" w:rsidRPr="00D343B7">
        <w:rPr>
          <w:rFonts w:ascii="Times New Roman" w:hAnsi="Times New Roman" w:cs="Times New Roman"/>
          <w:sz w:val="24"/>
          <w:szCs w:val="24"/>
          <w:lang w:bidi="ru-RU"/>
        </w:rPr>
        <w:t xml:space="preserve"> района </w:t>
      </w:r>
      <w:r w:rsidR="00D343B7" w:rsidRPr="00D343B7">
        <w:rPr>
          <w:rFonts w:ascii="Times New Roman" w:hAnsi="Times New Roman" w:cs="Times New Roman"/>
          <w:sz w:val="24"/>
          <w:szCs w:val="24"/>
        </w:rPr>
        <w:t xml:space="preserve">Иркутской области, в Центр </w:t>
      </w:r>
      <w:r w:rsidR="00D343B7" w:rsidRPr="00D343B7">
        <w:rPr>
          <w:rFonts w:ascii="Times New Roman" w:hAnsi="Times New Roman" w:cs="Times New Roman"/>
          <w:sz w:val="24"/>
          <w:szCs w:val="24"/>
        </w:rPr>
        <w:lastRenderedPageBreak/>
        <w:t>управления кризисными ситуациями Главного управления МЧС России по Иркутской области,</w:t>
      </w:r>
      <w:r w:rsidR="003D7F45">
        <w:rPr>
          <w:rFonts w:ascii="Times New Roman" w:hAnsi="Times New Roman" w:cs="Times New Roman"/>
          <w:sz w:val="24"/>
          <w:szCs w:val="24"/>
        </w:rPr>
        <w:t xml:space="preserve"> в областное государственное</w:t>
      </w:r>
      <w:r w:rsidR="0080288B">
        <w:rPr>
          <w:rFonts w:ascii="Times New Roman" w:hAnsi="Times New Roman" w:cs="Times New Roman"/>
          <w:sz w:val="24"/>
          <w:szCs w:val="24"/>
        </w:rPr>
        <w:t xml:space="preserve"> учреждение «Центр ГО и ЧС»,</w:t>
      </w:r>
      <w:r w:rsidR="003D7F45">
        <w:rPr>
          <w:rFonts w:ascii="Times New Roman" w:hAnsi="Times New Roman" w:cs="Times New Roman"/>
          <w:sz w:val="24"/>
          <w:szCs w:val="24"/>
        </w:rPr>
        <w:t xml:space="preserve"> </w:t>
      </w:r>
      <w:r w:rsidR="00D343B7" w:rsidRPr="00D343B7">
        <w:rPr>
          <w:rFonts w:ascii="Times New Roman" w:hAnsi="Times New Roman" w:cs="Times New Roman"/>
          <w:sz w:val="24"/>
          <w:szCs w:val="24"/>
        </w:rPr>
        <w:t xml:space="preserve"> в областное государственное казенное учреждение «Центр </w:t>
      </w:r>
      <w:proofErr w:type="spellStart"/>
      <w:r w:rsidR="00D343B7" w:rsidRPr="00D343B7">
        <w:rPr>
          <w:rFonts w:ascii="Times New Roman" w:hAnsi="Times New Roman" w:cs="Times New Roman"/>
          <w:sz w:val="24"/>
          <w:szCs w:val="24"/>
        </w:rPr>
        <w:t>энергоресурсосбережения</w:t>
      </w:r>
      <w:proofErr w:type="spellEnd"/>
      <w:r w:rsidR="00D343B7" w:rsidRPr="00D343B7">
        <w:rPr>
          <w:rFonts w:ascii="Times New Roman" w:hAnsi="Times New Roman" w:cs="Times New Roman"/>
          <w:sz w:val="24"/>
          <w:szCs w:val="24"/>
        </w:rPr>
        <w:t xml:space="preserve">» через дежурную смену </w:t>
      </w:r>
      <w:r>
        <w:rPr>
          <w:rFonts w:ascii="Times New Roman" w:hAnsi="Times New Roman" w:cs="Times New Roman"/>
          <w:sz w:val="24"/>
          <w:szCs w:val="24"/>
        </w:rPr>
        <w:t>МКУ «ЕДДС-112 Киренского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343B7" w:rsidRPr="00D343B7">
        <w:rPr>
          <w:rFonts w:ascii="Times New Roman" w:hAnsi="Times New Roman" w:cs="Times New Roman"/>
          <w:sz w:val="24"/>
          <w:szCs w:val="24"/>
          <w:lang w:bidi="ru-RU"/>
        </w:rPr>
        <w:t xml:space="preserve">района </w:t>
      </w:r>
      <w:r w:rsidR="00D343B7" w:rsidRPr="00D343B7">
        <w:rPr>
          <w:rFonts w:ascii="Times New Roman" w:hAnsi="Times New Roman" w:cs="Times New Roman"/>
          <w:sz w:val="24"/>
          <w:szCs w:val="24"/>
        </w:rPr>
        <w:t>Иркутской области в соответствии с действующим законодательством и Порядком, утвержденным настоящим постановлением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3B7" w:rsidRPr="00D343B7" w:rsidRDefault="00D343B7" w:rsidP="00AE4F9F">
      <w:pPr>
        <w:pStyle w:val="12"/>
        <w:numPr>
          <w:ilvl w:val="0"/>
          <w:numId w:val="11"/>
        </w:numPr>
        <w:shd w:val="clear" w:color="auto" w:fill="auto"/>
        <w:tabs>
          <w:tab w:val="left" w:pos="1047"/>
        </w:tabs>
        <w:spacing w:line="276" w:lineRule="auto"/>
        <w:ind w:firstLine="7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343B7">
        <w:rPr>
          <w:rFonts w:ascii="Times New Roman" w:hAnsi="Times New Roman" w:cs="Times New Roman"/>
          <w:sz w:val="24"/>
          <w:szCs w:val="24"/>
        </w:rPr>
        <w:t>Рекомендовать предприятиям, учреждениям и организациям независимо от форм собственности:</w:t>
      </w:r>
    </w:p>
    <w:p w:rsidR="00D343B7" w:rsidRPr="00D343B7" w:rsidRDefault="00077C0B" w:rsidP="00AE4F9F">
      <w:pPr>
        <w:pStyle w:val="12"/>
        <w:shd w:val="clear" w:color="auto" w:fill="auto"/>
        <w:spacing w:line="276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43B7" w:rsidRPr="00D343B7">
        <w:rPr>
          <w:rFonts w:ascii="Times New Roman" w:hAnsi="Times New Roman" w:cs="Times New Roman"/>
          <w:sz w:val="24"/>
          <w:szCs w:val="24"/>
        </w:rPr>
        <w:t xml:space="preserve">представлять в </w:t>
      </w:r>
      <w:r>
        <w:rPr>
          <w:rFonts w:ascii="Times New Roman" w:hAnsi="Times New Roman" w:cs="Times New Roman"/>
          <w:sz w:val="24"/>
          <w:szCs w:val="24"/>
        </w:rPr>
        <w:t>МКУ «ЕДДС-112 Киренского района»</w:t>
      </w:r>
      <w:r w:rsidR="00D343B7" w:rsidRPr="00D343B7">
        <w:rPr>
          <w:rFonts w:ascii="Times New Roman" w:hAnsi="Times New Roman" w:cs="Times New Roman"/>
          <w:sz w:val="24"/>
          <w:szCs w:val="24"/>
        </w:rPr>
        <w:t xml:space="preserve"> информацию об угрозе чрезвычайных ситуаций, их масштабах и принимаемых мерах по ликвидации в соответствии с приложением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3B7" w:rsidRPr="00D343B7" w:rsidRDefault="00077C0B" w:rsidP="00AE4F9F">
      <w:pPr>
        <w:pStyle w:val="12"/>
        <w:shd w:val="clear" w:color="auto" w:fill="auto"/>
        <w:spacing w:line="276" w:lineRule="auto"/>
        <w:ind w:firstLine="7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43B7" w:rsidRPr="00D343B7">
        <w:rPr>
          <w:rFonts w:ascii="Times New Roman" w:hAnsi="Times New Roman" w:cs="Times New Roman"/>
          <w:sz w:val="24"/>
          <w:szCs w:val="24"/>
        </w:rPr>
        <w:t>осуществлять передачу информации об угрозе и фактах возникновения чрезвычайных ситуаций по всем видам связи.</w:t>
      </w:r>
    </w:p>
    <w:p w:rsidR="00D343B7" w:rsidRPr="00D343B7" w:rsidRDefault="00D343B7" w:rsidP="00AE4F9F">
      <w:pPr>
        <w:pStyle w:val="12"/>
        <w:numPr>
          <w:ilvl w:val="0"/>
          <w:numId w:val="11"/>
        </w:numPr>
        <w:shd w:val="clear" w:color="auto" w:fill="auto"/>
        <w:tabs>
          <w:tab w:val="left" w:pos="1042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343B7">
        <w:rPr>
          <w:rFonts w:ascii="Times New Roman" w:hAnsi="Times New Roman" w:cs="Times New Roman"/>
          <w:sz w:val="24"/>
          <w:szCs w:val="24"/>
          <w:lang w:bidi="ru-RU"/>
        </w:rPr>
        <w:t>Администрациям сельских поселений привести в соответствии с настоящим постановлением ведомственные нормативные акты, регламентирующие сбор и обмен информацией в области зашиты населения и территорий от чрезвычайных ситуаций.</w:t>
      </w:r>
    </w:p>
    <w:p w:rsidR="00077C0B" w:rsidRPr="00016DCD" w:rsidRDefault="008248F0" w:rsidP="00AE4F9F">
      <w:pPr>
        <w:spacing w:line="276" w:lineRule="auto"/>
        <w:ind w:firstLine="708"/>
        <w:jc w:val="both"/>
      </w:pPr>
      <w:r>
        <w:rPr>
          <w:lang w:bidi="ru-RU"/>
        </w:rPr>
        <w:t xml:space="preserve">5.  </w:t>
      </w:r>
      <w:r w:rsidR="00D343B7" w:rsidRPr="00D343B7">
        <w:rPr>
          <w:lang w:bidi="ru-RU"/>
        </w:rPr>
        <w:t xml:space="preserve">Признать утратившим силу </w:t>
      </w:r>
      <w:r w:rsidR="00077C0B">
        <w:rPr>
          <w:lang w:bidi="ru-RU"/>
        </w:rPr>
        <w:t xml:space="preserve"> постановление администрации Киренского района от 15.02.2022г. № 71 «</w:t>
      </w:r>
      <w:r w:rsidR="00077C0B" w:rsidRPr="00016DCD">
        <w:rPr>
          <w:rStyle w:val="21"/>
          <w:bCs/>
          <w:sz w:val="24"/>
          <w:szCs w:val="24"/>
        </w:rPr>
        <w:t xml:space="preserve">О </w:t>
      </w:r>
      <w:r w:rsidR="00077C0B">
        <w:rPr>
          <w:rStyle w:val="21"/>
          <w:bCs/>
          <w:sz w:val="24"/>
          <w:szCs w:val="24"/>
        </w:rPr>
        <w:t>порядке сбора и обмена информацией в области защиты населения и территорий от чрезвычайных ситуаций природного и техногенного характера».</w:t>
      </w:r>
    </w:p>
    <w:p w:rsidR="00016DCD" w:rsidRDefault="00016DCD" w:rsidP="00AE4F9F">
      <w:pPr>
        <w:pStyle w:val="12"/>
        <w:numPr>
          <w:ilvl w:val="0"/>
          <w:numId w:val="11"/>
        </w:numPr>
        <w:shd w:val="clear" w:color="auto" w:fill="auto"/>
        <w:tabs>
          <w:tab w:val="left" w:pos="1042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77C0B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со дня его подписания.</w:t>
      </w:r>
    </w:p>
    <w:p w:rsidR="00016DCD" w:rsidRPr="00077C0B" w:rsidRDefault="00016DCD" w:rsidP="00AE4F9F">
      <w:pPr>
        <w:pStyle w:val="12"/>
        <w:numPr>
          <w:ilvl w:val="0"/>
          <w:numId w:val="11"/>
        </w:numPr>
        <w:shd w:val="clear" w:color="auto" w:fill="auto"/>
        <w:tabs>
          <w:tab w:val="left" w:pos="1042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77C0B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администрации Киренского муниципального района.</w:t>
      </w:r>
    </w:p>
    <w:p w:rsidR="00016DCD" w:rsidRPr="00077C0B" w:rsidRDefault="00016DCD" w:rsidP="00AE4F9F">
      <w:pPr>
        <w:pStyle w:val="12"/>
        <w:numPr>
          <w:ilvl w:val="0"/>
          <w:numId w:val="11"/>
        </w:numPr>
        <w:shd w:val="clear" w:color="auto" w:fill="auto"/>
        <w:tabs>
          <w:tab w:val="left" w:pos="1042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77C0B">
        <w:rPr>
          <w:rStyle w:val="22"/>
          <w:rFonts w:eastAsiaTheme="minorHAnsi"/>
          <w:sz w:val="24"/>
          <w:szCs w:val="24"/>
        </w:rPr>
        <w:t xml:space="preserve">Контроль исполнения настоящего постановления </w:t>
      </w:r>
      <w:r w:rsidR="0021463B" w:rsidRPr="00077C0B">
        <w:rPr>
          <w:rStyle w:val="22"/>
          <w:rFonts w:eastAsiaTheme="minorHAnsi"/>
          <w:sz w:val="24"/>
          <w:szCs w:val="24"/>
        </w:rPr>
        <w:t>возложить на заместителя мэра, председателя Комитета по имуществу и ЖКХ.</w:t>
      </w:r>
    </w:p>
    <w:p w:rsidR="00016DCD" w:rsidRDefault="00FE2E0A" w:rsidP="00016DCD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886336</wp:posOffset>
            </wp:positionH>
            <wp:positionV relativeFrom="paragraph">
              <wp:posOffset>130895</wp:posOffset>
            </wp:positionV>
            <wp:extent cx="2183103" cy="1565777"/>
            <wp:effectExtent l="38100" t="533400" r="64797" b="529723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4672565">
                      <a:off x="0" y="0"/>
                      <a:ext cx="2183103" cy="156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54610</wp:posOffset>
            </wp:positionV>
            <wp:extent cx="1087120" cy="125222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20C" w:rsidRDefault="004B720C" w:rsidP="009A31E5">
      <w:pPr>
        <w:spacing w:line="276" w:lineRule="auto"/>
        <w:jc w:val="both"/>
        <w:rPr>
          <w:b/>
        </w:rPr>
      </w:pPr>
    </w:p>
    <w:p w:rsidR="00844ACC" w:rsidRDefault="00844ACC" w:rsidP="009A31E5">
      <w:pPr>
        <w:spacing w:line="276" w:lineRule="auto"/>
        <w:jc w:val="both"/>
        <w:rPr>
          <w:b/>
        </w:rPr>
      </w:pPr>
    </w:p>
    <w:p w:rsidR="008C4A71" w:rsidRDefault="00AD67AB">
      <w:pPr>
        <w:rPr>
          <w:b/>
        </w:rPr>
      </w:pPr>
      <w:r>
        <w:rPr>
          <w:b/>
        </w:rPr>
        <w:t xml:space="preserve">           </w:t>
      </w:r>
      <w:r w:rsidR="005515A1">
        <w:rPr>
          <w:b/>
        </w:rPr>
        <w:t>И.о. главы администрации                                                А.В. Воробьев</w:t>
      </w: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016DCD" w:rsidRDefault="00016DCD">
      <w:pPr>
        <w:rPr>
          <w:b/>
        </w:rPr>
      </w:pPr>
    </w:p>
    <w:p w:rsidR="00D0517F" w:rsidRDefault="00D0517F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AE4F9F" w:rsidRDefault="00AE4F9F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5515A1" w:rsidRDefault="005515A1">
      <w:pPr>
        <w:rPr>
          <w:b/>
        </w:rPr>
      </w:pPr>
    </w:p>
    <w:p w:rsidR="00E33ED7" w:rsidRDefault="00E33ED7" w:rsidP="00B31F8D"/>
    <w:p w:rsidR="00B31F8D" w:rsidRDefault="00B31F8D" w:rsidP="00B31F8D">
      <w:r w:rsidRPr="004B3DF8">
        <w:t>Согласовано:</w:t>
      </w:r>
    </w:p>
    <w:p w:rsidR="00B31F8D" w:rsidRDefault="00B31F8D" w:rsidP="00B31F8D">
      <w:r>
        <w:t>Заместитель председател</w:t>
      </w:r>
      <w:r w:rsidR="00077C0B">
        <w:t>я</w:t>
      </w:r>
      <w:r>
        <w:t xml:space="preserve"> </w:t>
      </w:r>
    </w:p>
    <w:p w:rsidR="00B31F8D" w:rsidRDefault="00B31F8D" w:rsidP="00B31F8D">
      <w:r>
        <w:t xml:space="preserve">Комитета по имуществу и ЖКХ                                                                </w:t>
      </w:r>
      <w:r w:rsidR="00077C0B">
        <w:t xml:space="preserve">О.А. </w:t>
      </w:r>
      <w:proofErr w:type="spellStart"/>
      <w:r w:rsidR="00077C0B">
        <w:t>Вытовтова</w:t>
      </w:r>
      <w:proofErr w:type="spellEnd"/>
    </w:p>
    <w:p w:rsidR="00B31F8D" w:rsidRDefault="00B31F8D" w:rsidP="00B31F8D"/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  <w:r>
        <w:t xml:space="preserve">Правовой отдел                                                                                            </w:t>
      </w:r>
      <w:r w:rsidR="00C26476">
        <w:t>Н.Г. Карелина</w:t>
      </w:r>
      <w:r>
        <w:t xml:space="preserve">               </w:t>
      </w: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ГО и ЧС   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администрации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 В., тел. 4-30-87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</w:p>
    <w:p w:rsidR="00B31F8D" w:rsidRDefault="00B31F8D" w:rsidP="00B31F8D"/>
    <w:p w:rsidR="00B31F8D" w:rsidRDefault="00B31F8D" w:rsidP="00B31F8D"/>
    <w:p w:rsidR="00B31F8D" w:rsidRDefault="00B31F8D" w:rsidP="00B31F8D"/>
    <w:p w:rsidR="00B31F8D" w:rsidRDefault="00B31F8D" w:rsidP="00B31F8D">
      <w:pPr>
        <w:jc w:val="center"/>
      </w:pPr>
      <w:r w:rsidRPr="00D009D8">
        <w:t>Лист рассылки</w:t>
      </w:r>
    </w:p>
    <w:p w:rsidR="00B31F8D" w:rsidRPr="00D009D8" w:rsidRDefault="00B31F8D" w:rsidP="00B31F8D">
      <w:pPr>
        <w:jc w:val="center"/>
      </w:pPr>
    </w:p>
    <w:p w:rsidR="00B31F8D" w:rsidRDefault="00B31F8D" w:rsidP="00B31F8D">
      <w:pPr>
        <w:pStyle w:val="a8"/>
        <w:numPr>
          <w:ilvl w:val="0"/>
          <w:numId w:val="5"/>
        </w:numPr>
        <w:jc w:val="both"/>
      </w:pPr>
      <w:r>
        <w:t>Отдел ГО и ЧС Комитета по имуществу и ЖКХ администрации Киренского муниципального района</w:t>
      </w:r>
    </w:p>
    <w:p w:rsidR="00B31F8D" w:rsidRDefault="00B31F8D" w:rsidP="00B31F8D">
      <w:pPr>
        <w:jc w:val="both"/>
      </w:pPr>
    </w:p>
    <w:p w:rsidR="00F30F1C" w:rsidRDefault="00F30F1C">
      <w:pPr>
        <w:rPr>
          <w:b/>
        </w:rPr>
      </w:pPr>
    </w:p>
    <w:p w:rsidR="004B720C" w:rsidRDefault="004B720C" w:rsidP="00DA66AB"/>
    <w:p w:rsidR="003A28CC" w:rsidRDefault="003A28CC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AE4F9F" w:rsidRDefault="00AE4F9F" w:rsidP="00DA66AB"/>
    <w:p w:rsidR="00016DCD" w:rsidRDefault="00016DCD" w:rsidP="00DA66AB"/>
    <w:p w:rsidR="00016DCD" w:rsidRDefault="00016DCD" w:rsidP="00DA66AB"/>
    <w:p w:rsidR="00AE4F9F" w:rsidRDefault="00AE4F9F" w:rsidP="00DA66AB"/>
    <w:p w:rsidR="00016DCD" w:rsidRDefault="00016DCD" w:rsidP="00DA66AB"/>
    <w:p w:rsidR="00016DCD" w:rsidRDefault="00016DCD" w:rsidP="00DA66AB"/>
    <w:p w:rsidR="00016DCD" w:rsidRDefault="00016DCD" w:rsidP="00016DCD">
      <w:pPr>
        <w:jc w:val="right"/>
      </w:pPr>
      <w:r>
        <w:t>Приложение</w:t>
      </w:r>
      <w:r w:rsidR="00AE4F9F">
        <w:t xml:space="preserve"> №1 </w:t>
      </w:r>
      <w:r>
        <w:t xml:space="preserve"> </w:t>
      </w:r>
    </w:p>
    <w:p w:rsidR="00016DCD" w:rsidRDefault="005515A1" w:rsidP="00016DCD">
      <w:pPr>
        <w:jc w:val="right"/>
      </w:pPr>
      <w:r>
        <w:t>Утвержден</w:t>
      </w:r>
      <w:r w:rsidR="00016DCD">
        <w:t xml:space="preserve"> </w:t>
      </w:r>
    </w:p>
    <w:p w:rsidR="00016DCD" w:rsidRDefault="00016DCD" w:rsidP="00016DCD">
      <w:pPr>
        <w:jc w:val="right"/>
      </w:pPr>
      <w:r>
        <w:t>Постановлением администрации</w:t>
      </w:r>
    </w:p>
    <w:p w:rsidR="00016DCD" w:rsidRDefault="00016DCD" w:rsidP="00016DCD">
      <w:pPr>
        <w:jc w:val="right"/>
      </w:pPr>
      <w:r>
        <w:t xml:space="preserve"> Киренского муниципального района</w:t>
      </w:r>
    </w:p>
    <w:p w:rsidR="00016DCD" w:rsidRDefault="00016DCD" w:rsidP="00016DCD">
      <w:pPr>
        <w:jc w:val="right"/>
      </w:pPr>
      <w:r>
        <w:t xml:space="preserve"> от </w:t>
      </w:r>
      <w:r w:rsidR="0021463B">
        <w:t>1</w:t>
      </w:r>
      <w:r w:rsidR="00C26476">
        <w:t>9</w:t>
      </w:r>
      <w:r>
        <w:t>.0</w:t>
      </w:r>
      <w:r w:rsidR="00C26476">
        <w:t>3</w:t>
      </w:r>
      <w:r>
        <w:t>.202</w:t>
      </w:r>
      <w:r w:rsidR="00C26476">
        <w:t>4</w:t>
      </w:r>
      <w:r>
        <w:t xml:space="preserve">г. № </w:t>
      </w:r>
      <w:r w:rsidR="00C26476">
        <w:t>126</w:t>
      </w:r>
    </w:p>
    <w:p w:rsidR="00016DCD" w:rsidRDefault="00016DCD" w:rsidP="00016DCD">
      <w:pPr>
        <w:jc w:val="right"/>
      </w:pPr>
    </w:p>
    <w:p w:rsidR="00016DCD" w:rsidRPr="005515A1" w:rsidRDefault="00016DCD" w:rsidP="00016DCD">
      <w:pPr>
        <w:jc w:val="right"/>
      </w:pPr>
    </w:p>
    <w:p w:rsidR="00C26476" w:rsidRPr="00C26476" w:rsidRDefault="00C26476" w:rsidP="00C26476">
      <w:pPr>
        <w:pStyle w:val="12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ПОРЯДОК</w:t>
      </w:r>
    </w:p>
    <w:p w:rsidR="00C26476" w:rsidRPr="00C26476" w:rsidRDefault="00C26476" w:rsidP="00C26476">
      <w:pPr>
        <w:pStyle w:val="12"/>
        <w:shd w:val="clear" w:color="auto" w:fill="auto"/>
        <w:spacing w:after="3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сбора и обмена информацией в области защиты населения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и территорий от чрезвычайных ситуаций природного и техногенного характера 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Киренского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</w:t>
      </w:r>
      <w:r w:rsidRPr="00C26476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C26476" w:rsidRPr="00C26476" w:rsidRDefault="00C26476" w:rsidP="00387A45">
      <w:pPr>
        <w:pStyle w:val="12"/>
        <w:numPr>
          <w:ilvl w:val="0"/>
          <w:numId w:val="12"/>
        </w:numPr>
        <w:shd w:val="clear" w:color="auto" w:fill="auto"/>
        <w:tabs>
          <w:tab w:val="left" w:pos="1038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Настоящий Порядок сбора и обмена информацией в области защиты насе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ления и территорий от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Киренского 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района </w:t>
      </w:r>
      <w:r w:rsidRPr="00C26476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(далее - информация)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характера.</w:t>
      </w:r>
    </w:p>
    <w:p w:rsidR="00C26476" w:rsidRPr="00C26476" w:rsidRDefault="00C26476" w:rsidP="00387A45">
      <w:pPr>
        <w:pStyle w:val="12"/>
        <w:shd w:val="clear" w:color="auto" w:fill="auto"/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Информация должна содержать сведения о прогнозируемых и возникших чрезвычайных ситуациях природного и техногенного характера (далее - чрезвычайная ситуация)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территориальных органов</w:t>
      </w:r>
      <w:proofErr w:type="gramEnd"/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федеральных органов исполнительной власти, органов исполнительной власти </w:t>
      </w:r>
      <w:r w:rsidRPr="00C26476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органов местного самоуправления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  <w:proofErr w:type="gramEnd"/>
    </w:p>
    <w:p w:rsidR="00C26476" w:rsidRPr="00C26476" w:rsidRDefault="00C26476" w:rsidP="00387A45">
      <w:pPr>
        <w:pStyle w:val="12"/>
        <w:numPr>
          <w:ilvl w:val="0"/>
          <w:numId w:val="12"/>
        </w:numPr>
        <w:shd w:val="clear" w:color="auto" w:fill="auto"/>
        <w:tabs>
          <w:tab w:val="left" w:pos="1037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Субъектами информационного обмена являются постоянно действующие органы управления территориальной подсистемы предупреждения и ликвидации чрезвычайных ситуаций </w:t>
      </w:r>
      <w:r w:rsidRPr="00C26476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(далее - ТП РСЧС):</w:t>
      </w:r>
    </w:p>
    <w:p w:rsidR="00C26476" w:rsidRPr="00C26476" w:rsidRDefault="00C26476" w:rsidP="00387A45">
      <w:pPr>
        <w:pStyle w:val="12"/>
        <w:shd w:val="clear" w:color="auto" w:fill="auto"/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региональном уровне - Главное управление Министерства Российской Фе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дерации по делам гражданской обороны, чрезвычайным ситуациям и ликвидации последствий стихийных бедствий по </w:t>
      </w:r>
      <w:r w:rsidRPr="00C26476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(далее - Главное управление МЧС России по </w:t>
      </w:r>
      <w:r w:rsidRPr="00C26476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);</w:t>
      </w:r>
    </w:p>
    <w:p w:rsidR="00C26476" w:rsidRPr="00C26476" w:rsidRDefault="00C26476" w:rsidP="00387A45">
      <w:pPr>
        <w:pStyle w:val="12"/>
        <w:shd w:val="clear" w:color="auto" w:fill="auto"/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муниципальном уровне - Администрации сельских поселений осуществляют сбор и обмен информацией через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МКУ </w:t>
      </w:r>
      <w:r w:rsidR="001126B8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ЕДДС-112 Киренского района»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C26476" w:rsidRPr="00C26476" w:rsidRDefault="00C26476" w:rsidP="00387A45">
      <w:pPr>
        <w:pStyle w:val="12"/>
        <w:shd w:val="clear" w:color="auto" w:fill="auto"/>
        <w:spacing w:line="276" w:lineRule="auto"/>
        <w:ind w:firstLine="74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(или) гражданской обороны.</w:t>
      </w:r>
    </w:p>
    <w:p w:rsidR="00C26476" w:rsidRPr="00C26476" w:rsidRDefault="00C26476" w:rsidP="00387A45">
      <w:pPr>
        <w:pStyle w:val="12"/>
        <w:numPr>
          <w:ilvl w:val="0"/>
          <w:numId w:val="12"/>
        </w:numPr>
        <w:shd w:val="clear" w:color="auto" w:fill="auto"/>
        <w:tabs>
          <w:tab w:val="left" w:pos="1028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Организации представляют информацию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Киренского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E4F9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района</w:t>
      </w:r>
      <w:r w:rsidR="001126B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через </w:t>
      </w:r>
      <w:r w:rsidR="008027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МКУ «ЕДДС-112 Киренского района»</w:t>
      </w:r>
      <w:r w:rsidR="001126B8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 также в территориальные управления федеральных органов исполнительной власти, к сфере деятельности которого относится организация.</w:t>
      </w:r>
    </w:p>
    <w:p w:rsidR="00C26476" w:rsidRPr="00387A45" w:rsidRDefault="00C26476" w:rsidP="00387A45">
      <w:pPr>
        <w:pStyle w:val="12"/>
        <w:numPr>
          <w:ilvl w:val="0"/>
          <w:numId w:val="12"/>
        </w:numPr>
        <w:shd w:val="clear" w:color="auto" w:fill="auto"/>
        <w:tabs>
          <w:tab w:val="left" w:pos="1033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Информационные ресурсы в области защиты населения и территорий от чрезвычайных ситуаций в </w:t>
      </w:r>
      <w:r w:rsidR="00D110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Киренском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районе </w:t>
      </w:r>
      <w:r w:rsidRPr="00C26476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подразделяются на оперативную и плановую информацию.</w:t>
      </w:r>
    </w:p>
    <w:p w:rsidR="00387A45" w:rsidRDefault="00387A45" w:rsidP="00387A45">
      <w:pPr>
        <w:pStyle w:val="12"/>
        <w:shd w:val="clear" w:color="auto" w:fill="auto"/>
        <w:tabs>
          <w:tab w:val="left" w:pos="103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87A45" w:rsidRPr="00C26476" w:rsidRDefault="00387A45" w:rsidP="00387A45">
      <w:pPr>
        <w:pStyle w:val="12"/>
        <w:shd w:val="clear" w:color="auto" w:fill="auto"/>
        <w:tabs>
          <w:tab w:val="left" w:pos="103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CB9" w:rsidRPr="00387A45" w:rsidRDefault="00C26476" w:rsidP="00387A45">
      <w:pPr>
        <w:pStyle w:val="12"/>
        <w:numPr>
          <w:ilvl w:val="1"/>
          <w:numId w:val="12"/>
        </w:numPr>
        <w:shd w:val="clear" w:color="auto" w:fill="auto"/>
        <w:tabs>
          <w:tab w:val="left" w:pos="1310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оперативной информации относятся: сведения о прогнозируемых и (или) возникших на территории </w:t>
      </w:r>
      <w:r w:rsidR="000B5CB9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Киренского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</w:t>
      </w:r>
      <w:r w:rsidRPr="00C26476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чрезвычайных ситуациях природного, техногенного, биолого-социального характера и их последствиях, сведения о силах и средствах муниципального звена ТП РСЧС постоянной готовности,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ситуаций.</w:t>
      </w:r>
    </w:p>
    <w:p w:rsidR="00C26476" w:rsidRPr="00C26476" w:rsidRDefault="00C26476" w:rsidP="00387A45">
      <w:pPr>
        <w:pStyle w:val="12"/>
        <w:shd w:val="clear" w:color="auto" w:fill="auto"/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Оперативная информация предназначена для оповещения населения об угрозе возникновения или о возникновении чрезвычайных ситуаций на территории </w:t>
      </w:r>
      <w:r w:rsidR="000B5CB9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Киренского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</w:t>
      </w:r>
      <w:r w:rsidRPr="00C26476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оценки вероятных последствий и принятия мер по ее ликвидации.</w:t>
      </w:r>
    </w:p>
    <w:p w:rsidR="00C26476" w:rsidRPr="00C26476" w:rsidRDefault="00C26476" w:rsidP="00387A45">
      <w:pPr>
        <w:pStyle w:val="12"/>
        <w:numPr>
          <w:ilvl w:val="1"/>
          <w:numId w:val="12"/>
        </w:numPr>
        <w:shd w:val="clear" w:color="auto" w:fill="auto"/>
        <w:tabs>
          <w:tab w:val="left" w:pos="1310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плановой информации относятся сведения об административно- территориальных образованиях, организациях и их деятельности, необходимые для заблаговременного планирования мероприятий по предупреждению и ликвидации чрезвычайных ситуаций. В плановую информацию в обязательном порядке включаются данные о численности населения административно-территориальных образований и работников организаций.</w:t>
      </w:r>
    </w:p>
    <w:p w:rsidR="00C26476" w:rsidRPr="00C26476" w:rsidRDefault="00C26476" w:rsidP="00387A45">
      <w:pPr>
        <w:pStyle w:val="12"/>
        <w:numPr>
          <w:ilvl w:val="0"/>
          <w:numId w:val="12"/>
        </w:numPr>
        <w:shd w:val="clear" w:color="auto" w:fill="auto"/>
        <w:tabs>
          <w:tab w:val="left" w:pos="1038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Ответственными за сбор, обработку и передачу оперативной и плановой информации являются органы повседневного управления ТП РСЧС</w:t>
      </w:r>
      <w:r w:rsidR="0080276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(МКУ «ЕДДС-112 Киренского района»)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C26476" w:rsidRPr="00C26476" w:rsidRDefault="00802760" w:rsidP="00387A45">
      <w:pPr>
        <w:pStyle w:val="12"/>
        <w:shd w:val="clear" w:color="auto" w:fill="auto"/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C26476"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региональном уровне - </w:t>
      </w:r>
      <w:r w:rsidR="008028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26476"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Центр управления в кризисных ситуациях Главного управления МЧС России по </w:t>
      </w:r>
      <w:r w:rsidR="00C26476" w:rsidRPr="00C26476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C26476"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(далее - ЦУКС Главного управления МЧС России по </w:t>
      </w:r>
      <w:r w:rsidR="00C26476" w:rsidRPr="00C26476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C26476"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), дежурно-диспетчерские службы органов исполнительной власти </w:t>
      </w:r>
      <w:r w:rsidR="00C26476" w:rsidRPr="00C26476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C26476"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территориальных органов федеральных органов исполнительной власти;</w:t>
      </w:r>
    </w:p>
    <w:p w:rsidR="00C26476" w:rsidRPr="00C26476" w:rsidRDefault="00802760" w:rsidP="00387A45">
      <w:pPr>
        <w:pStyle w:val="12"/>
        <w:shd w:val="clear" w:color="auto" w:fill="auto"/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C26476"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муниципальном уровне - единая дежурно-диспетчерская служба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Киренского </w:t>
      </w:r>
      <w:r w:rsidR="00C26476"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района </w:t>
      </w:r>
      <w:r w:rsidR="00C26476" w:rsidRPr="00C26476">
        <w:rPr>
          <w:rFonts w:ascii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МКУ «ЕДДС-112 Киренского района»)</w:t>
      </w:r>
      <w:r w:rsidR="00C26476"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C26476" w:rsidRPr="00C26476" w:rsidRDefault="00802760" w:rsidP="00387A45">
      <w:pPr>
        <w:pStyle w:val="12"/>
        <w:shd w:val="clear" w:color="auto" w:fill="auto"/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C26476"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объектовом уровне - дежурно-диспетчерские службы организаций (объек</w:t>
      </w:r>
      <w:r w:rsidR="00C26476"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тов)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Киренского</w:t>
      </w:r>
      <w:r w:rsidR="00C26476"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</w:t>
      </w:r>
      <w:r w:rsidR="00C26476" w:rsidRPr="00C26476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C26476"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C26476" w:rsidRPr="00C26476" w:rsidRDefault="00C26476" w:rsidP="00387A45">
      <w:pPr>
        <w:pStyle w:val="12"/>
        <w:shd w:val="clear" w:color="auto" w:fill="auto"/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законодательством Российской Федерации о государственной тайне.</w:t>
      </w:r>
    </w:p>
    <w:p w:rsidR="00C26476" w:rsidRPr="00C26476" w:rsidRDefault="00C26476" w:rsidP="00387A45">
      <w:pPr>
        <w:pStyle w:val="12"/>
        <w:shd w:val="clear" w:color="auto" w:fill="auto"/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этом представление информации органами управления и ее передача по любым каналам связи осуществляется на некоммерческой основе.</w:t>
      </w:r>
    </w:p>
    <w:p w:rsidR="00C26476" w:rsidRPr="00C26476" w:rsidRDefault="00C26476" w:rsidP="00387A45">
      <w:pPr>
        <w:pStyle w:val="12"/>
        <w:numPr>
          <w:ilvl w:val="0"/>
          <w:numId w:val="12"/>
        </w:numPr>
        <w:shd w:val="clear" w:color="auto" w:fill="auto"/>
        <w:tabs>
          <w:tab w:val="left" w:pos="1033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Обмен оперативной информацией осуществляется немедленно устным докладом по телефону с последующим письменным подтверждением с использованием автоматизированной информационно-управляющей системы.</w:t>
      </w:r>
    </w:p>
    <w:p w:rsidR="00C26476" w:rsidRPr="00C26476" w:rsidRDefault="00C26476" w:rsidP="00387A45">
      <w:pPr>
        <w:pStyle w:val="12"/>
        <w:shd w:val="clear" w:color="auto" w:fill="auto"/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Информация в области защиты населения и территорий от чрезвычайных ситуаций включает следующие сведения:</w:t>
      </w:r>
    </w:p>
    <w:p w:rsidR="00C26476" w:rsidRPr="00C26476" w:rsidRDefault="00C26476" w:rsidP="00387A45">
      <w:pPr>
        <w:pStyle w:val="12"/>
        <w:numPr>
          <w:ilvl w:val="0"/>
          <w:numId w:val="13"/>
        </w:numPr>
        <w:shd w:val="clear" w:color="auto" w:fill="auto"/>
        <w:tabs>
          <w:tab w:val="left" w:pos="950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прогнозе и фактах возникновения чрезвычайных ситуаций межмуниципального и регионального характера;</w:t>
      </w:r>
    </w:p>
    <w:p w:rsidR="00C26476" w:rsidRPr="00C26476" w:rsidRDefault="00C26476" w:rsidP="00387A45">
      <w:pPr>
        <w:pStyle w:val="12"/>
        <w:numPr>
          <w:ilvl w:val="0"/>
          <w:numId w:val="13"/>
        </w:numPr>
        <w:shd w:val="clear" w:color="auto" w:fill="auto"/>
        <w:tabs>
          <w:tab w:val="left" w:pos="950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 обстановке в зонах чрезвычайных ситуаций, о ходе и результатах работ по их локализации и ликвидации;</w:t>
      </w:r>
    </w:p>
    <w:p w:rsidR="00C26476" w:rsidRPr="00C26476" w:rsidRDefault="00C26476" w:rsidP="00387A45">
      <w:pPr>
        <w:pStyle w:val="12"/>
        <w:numPr>
          <w:ilvl w:val="0"/>
          <w:numId w:val="13"/>
        </w:numPr>
        <w:shd w:val="clear" w:color="auto" w:fill="auto"/>
        <w:tabs>
          <w:tab w:val="left" w:pos="952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планируемых мероприятиях по предупреждению чрезвычайных ситуаций;</w:t>
      </w:r>
    </w:p>
    <w:p w:rsidR="00C26476" w:rsidRPr="00C26476" w:rsidRDefault="00C26476" w:rsidP="00387A45">
      <w:pPr>
        <w:pStyle w:val="12"/>
        <w:numPr>
          <w:ilvl w:val="0"/>
          <w:numId w:val="13"/>
        </w:numPr>
        <w:shd w:val="clear" w:color="auto" w:fill="auto"/>
        <w:tabs>
          <w:tab w:val="left" w:pos="952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состоянии потенциально опасных объектов и территорий;</w:t>
      </w:r>
    </w:p>
    <w:p w:rsidR="00C26476" w:rsidRPr="00C26476" w:rsidRDefault="00C26476" w:rsidP="00387A45">
      <w:pPr>
        <w:pStyle w:val="12"/>
        <w:numPr>
          <w:ilvl w:val="0"/>
          <w:numId w:val="13"/>
        </w:numPr>
        <w:shd w:val="clear" w:color="auto" w:fill="auto"/>
        <w:tabs>
          <w:tab w:val="left" w:pos="950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 наличии, укомплектованности, оснащенности и действиях сил территориальной подсистемы предупреждения и ликвидации чрезвычайных ситуаций </w:t>
      </w:r>
      <w:r w:rsidR="008027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Киренского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</w:t>
      </w:r>
      <w:r w:rsidRPr="00C26476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других сил, привлекаемых к проведению 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спасательных и других неотложных работ в зоне чрезвычайных ситуаций;</w:t>
      </w:r>
    </w:p>
    <w:p w:rsidR="00C26476" w:rsidRPr="00C26476" w:rsidRDefault="00C26476" w:rsidP="00387A45">
      <w:pPr>
        <w:pStyle w:val="12"/>
        <w:numPr>
          <w:ilvl w:val="0"/>
          <w:numId w:val="13"/>
        </w:numPr>
        <w:shd w:val="clear" w:color="auto" w:fill="auto"/>
        <w:tabs>
          <w:tab w:val="left" w:pos="950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наличии, состоянии и использовании резервов материальных ресурсов, предназначенных для ликвидации чрезвычайных ситуаций природного и техногенного характера.</w:t>
      </w:r>
    </w:p>
    <w:p w:rsidR="00C26476" w:rsidRPr="00C26476" w:rsidRDefault="00C26476" w:rsidP="00387A45">
      <w:pPr>
        <w:pStyle w:val="12"/>
        <w:shd w:val="clear" w:color="auto" w:fill="auto"/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Информация может передаваться в виде приказов, распоряжений, сообщений, донесений, уведомлений, докладов, сводок, отчетов, карт с нанесенной обстановкой, сигналов оповещения и в других формах.</w:t>
      </w:r>
      <w:proofErr w:type="gramEnd"/>
    </w:p>
    <w:p w:rsidR="00C26476" w:rsidRPr="00C26476" w:rsidRDefault="00C26476" w:rsidP="00387A45">
      <w:pPr>
        <w:pStyle w:val="12"/>
        <w:numPr>
          <w:ilvl w:val="0"/>
          <w:numId w:val="12"/>
        </w:numPr>
        <w:shd w:val="clear" w:color="auto" w:fill="auto"/>
        <w:tabs>
          <w:tab w:val="left" w:pos="1038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Для сбора плановой информации территориальные органы федеральных органов исполнительной власти, органы исполнительной власти </w:t>
      </w:r>
      <w:r w:rsidRPr="00C26476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органы местного самоуправления и организации на основе собранной и обработанной информации формируют базы данных в области защиты населения и территорий от чрезвычайных ситуаций в своей сфере деятельности, осуществляют их актуализацию и представляют информацию о структуре баз данных и их формате в ЦУКС Главного управления МЧС</w:t>
      </w:r>
      <w:proofErr w:type="gramEnd"/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России по </w:t>
      </w:r>
      <w:r w:rsidRPr="00C26476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C26476" w:rsidRPr="00C26476" w:rsidRDefault="00C26476" w:rsidP="00387A45">
      <w:pPr>
        <w:pStyle w:val="12"/>
        <w:shd w:val="clear" w:color="auto" w:fill="auto"/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каталоге отражается по каждой базе данных (массив информации) перечень информационных показателей, период их обновления, формат данных, а также используемые классификаторы (справочники).</w:t>
      </w:r>
    </w:p>
    <w:p w:rsidR="00C26476" w:rsidRPr="00C26476" w:rsidRDefault="00C26476" w:rsidP="00387A45">
      <w:pPr>
        <w:pStyle w:val="12"/>
        <w:numPr>
          <w:ilvl w:val="0"/>
          <w:numId w:val="12"/>
        </w:numPr>
        <w:shd w:val="clear" w:color="auto" w:fill="auto"/>
        <w:tabs>
          <w:tab w:val="left" w:pos="1033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Организации представляют информацию в органы местного самоуправления, а также в орган исполнительной власти, к сфере деятельности которого относится организация.</w:t>
      </w:r>
    </w:p>
    <w:p w:rsidR="00C26476" w:rsidRPr="00C26476" w:rsidRDefault="00802760" w:rsidP="00387A45">
      <w:pPr>
        <w:pStyle w:val="12"/>
        <w:shd w:val="clear" w:color="auto" w:fill="auto"/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МКУ «ЕДДС-112 Киренского района»</w:t>
      </w:r>
      <w:r w:rsidR="00C26476"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осуществляют сбор, обработку и обмен информацией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Киренского</w:t>
      </w:r>
      <w:r w:rsidR="00C26476"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и представляет информацию в ЦУКС Главного управления МЧС России по </w:t>
      </w:r>
      <w:r w:rsidR="00C26476" w:rsidRPr="00C26476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C26476"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C26476" w:rsidRPr="00C26476" w:rsidRDefault="00C26476" w:rsidP="00387A45">
      <w:pPr>
        <w:pStyle w:val="12"/>
        <w:numPr>
          <w:ilvl w:val="0"/>
          <w:numId w:val="12"/>
        </w:numPr>
        <w:shd w:val="clear" w:color="auto" w:fill="auto"/>
        <w:tabs>
          <w:tab w:val="left" w:pos="1033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Обмен информацией между органами управления, входящими в состав муниципального звена территориальной подсистемы предупреждения и ликвидации чрезвычайных ситуаций </w:t>
      </w:r>
      <w:r w:rsidRPr="00C26476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осуществляется по вертикальным (подчиненности) и горизонтальным (взаимодействия) связям.</w:t>
      </w:r>
    </w:p>
    <w:p w:rsidR="00C26476" w:rsidRPr="00C26476" w:rsidRDefault="00C26476" w:rsidP="00387A45">
      <w:pPr>
        <w:pStyle w:val="12"/>
        <w:shd w:val="clear" w:color="auto" w:fill="auto"/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вертикальным связ</w:t>
      </w:r>
      <w:r w:rsidR="00720B4B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 передается информация о прогнозе и фактах возникновения чрезвычайных ситуациях, их масштаб, ходе работ по их ликвидации, о состоянии природной среды и потенциально опасных объектов, сигналы оповещения, команды управления силами и средствами наблюдения, контроля и ликвидации чрезвычайных ситуаций. </w:t>
      </w:r>
      <w:proofErr w:type="gramStart"/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горизонтальным связям передаются данные для взаимного информирования органов управления муниципального звена территориальной подсистемы предупреждения и ликвидации чрезвычайных ситуаций </w:t>
      </w:r>
      <w:r w:rsidRPr="00C26476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территориальном и местном уровнях о прогнозе и фактах возникновения чрезвычайных ситуаций, обстановке и действиях по их ликвидации, а также информация, необходимая для координации действий ведомств, организаций, сельских поселений </w:t>
      </w:r>
      <w:r w:rsidR="008027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Киренского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по предупреждению чрезвычайных ситуаций и при их ликвидации.</w:t>
      </w:r>
      <w:proofErr w:type="gramEnd"/>
    </w:p>
    <w:p w:rsidR="00C26476" w:rsidRPr="00C26476" w:rsidRDefault="00C26476" w:rsidP="00387A45">
      <w:pPr>
        <w:pStyle w:val="12"/>
        <w:shd w:val="clear" w:color="auto" w:fill="auto"/>
        <w:spacing w:line="276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</w:t>
      </w:r>
      <w:r w:rsidRPr="00C26476">
        <w:rPr>
          <w:rFonts w:ascii="Times New Roman" w:hAnsi="Times New Roman" w:cs="Times New Roman"/>
          <w:sz w:val="24"/>
          <w:szCs w:val="24"/>
        </w:rPr>
        <w:t xml:space="preserve"> представления информации осуществляется в соответствии с критериями, формами и сроками, установленными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26476" w:rsidRPr="00C26476" w:rsidRDefault="00C26476" w:rsidP="00387A45">
      <w:pPr>
        <w:pStyle w:val="12"/>
        <w:numPr>
          <w:ilvl w:val="0"/>
          <w:numId w:val="12"/>
        </w:numPr>
        <w:shd w:val="clear" w:color="auto" w:fill="auto"/>
        <w:tabs>
          <w:tab w:val="left" w:pos="1177"/>
        </w:tabs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Информация о возникших чрезвычайных ситуациях представляется вышестоящим и взаимодействующим органам </w:t>
      </w:r>
      <w:r w:rsidR="00AE4F9F"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управления,</w:t>
      </w:r>
      <w:r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при ее соответствии установленным критериям информации о чрезвычайных ситуациях с учетом уровней муниципального звена территориальной подсистемы предупреждения и ликвидации чрезвычайных ситуаций Иркутской области.</w:t>
      </w:r>
    </w:p>
    <w:p w:rsidR="00C26476" w:rsidRPr="00C26476" w:rsidRDefault="00387A45" w:rsidP="00387A45">
      <w:pPr>
        <w:pStyle w:val="12"/>
        <w:shd w:val="clear" w:color="auto" w:fill="auto"/>
        <w:spacing w:line="276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МКУ «ЕДДС-112 Киренского</w:t>
      </w:r>
      <w:r w:rsidR="00C26476"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26476"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C26476"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(по согласованию) в порядке взаимодействия осуществляет сбор, обработку и обмен оперативной и плановой </w:t>
      </w:r>
      <w:r w:rsidR="00C26476"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информацией, получаемой от организаций и учреждений сельских поселений о прогнозируемых и возникших чрезвычайных ситуациях, принимаемых мерах по их ликвидации, а также доводит указанную информацию председателю комиссии по предупреждению и ликвидации чрезвычайных ситуаций и обеспечению пожарной безопасности в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Киренском</w:t>
      </w:r>
      <w:r w:rsidR="00C26476" w:rsidRPr="00C26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районе.</w:t>
      </w:r>
      <w:proofErr w:type="gramEnd"/>
    </w:p>
    <w:p w:rsidR="00016DCD" w:rsidRDefault="00016DCD" w:rsidP="00016DCD">
      <w:pPr>
        <w:jc w:val="right"/>
      </w:pPr>
    </w:p>
    <w:sectPr w:rsidR="00016DCD" w:rsidSect="008616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3B35"/>
    <w:multiLevelType w:val="multilevel"/>
    <w:tmpl w:val="4FE6C2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B66476"/>
    <w:multiLevelType w:val="multilevel"/>
    <w:tmpl w:val="BC745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416C08"/>
    <w:multiLevelType w:val="multilevel"/>
    <w:tmpl w:val="259E66D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88065A"/>
    <w:multiLevelType w:val="multilevel"/>
    <w:tmpl w:val="E482E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4E41BC"/>
    <w:multiLevelType w:val="multilevel"/>
    <w:tmpl w:val="F0822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20204"/>
    <w:multiLevelType w:val="hybridMultilevel"/>
    <w:tmpl w:val="FFEC938A"/>
    <w:lvl w:ilvl="0" w:tplc="31D63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D204C"/>
    <w:multiLevelType w:val="hybridMultilevel"/>
    <w:tmpl w:val="376C7A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72628"/>
    <w:multiLevelType w:val="multilevel"/>
    <w:tmpl w:val="063457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903B4F"/>
    <w:multiLevelType w:val="multilevel"/>
    <w:tmpl w:val="0DD04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79D"/>
    <w:rsid w:val="00015513"/>
    <w:rsid w:val="00016DCD"/>
    <w:rsid w:val="00017C0B"/>
    <w:rsid w:val="0002187F"/>
    <w:rsid w:val="00032306"/>
    <w:rsid w:val="00034574"/>
    <w:rsid w:val="00035001"/>
    <w:rsid w:val="0004023D"/>
    <w:rsid w:val="000508D3"/>
    <w:rsid w:val="00055FF5"/>
    <w:rsid w:val="0006245B"/>
    <w:rsid w:val="00065B0D"/>
    <w:rsid w:val="00066AC9"/>
    <w:rsid w:val="00072164"/>
    <w:rsid w:val="00077C0B"/>
    <w:rsid w:val="000920D5"/>
    <w:rsid w:val="00093F3D"/>
    <w:rsid w:val="000A59CA"/>
    <w:rsid w:val="000A610D"/>
    <w:rsid w:val="000B1492"/>
    <w:rsid w:val="000B5254"/>
    <w:rsid w:val="000B5CB9"/>
    <w:rsid w:val="000C6B27"/>
    <w:rsid w:val="000C7871"/>
    <w:rsid w:val="000E47C8"/>
    <w:rsid w:val="000E514C"/>
    <w:rsid w:val="000F0BF4"/>
    <w:rsid w:val="000F547E"/>
    <w:rsid w:val="001032EF"/>
    <w:rsid w:val="001047FE"/>
    <w:rsid w:val="001126B8"/>
    <w:rsid w:val="00114348"/>
    <w:rsid w:val="00120B28"/>
    <w:rsid w:val="00121385"/>
    <w:rsid w:val="00132898"/>
    <w:rsid w:val="00133F83"/>
    <w:rsid w:val="00135B0E"/>
    <w:rsid w:val="00142E66"/>
    <w:rsid w:val="001431EE"/>
    <w:rsid w:val="00143B2A"/>
    <w:rsid w:val="00150604"/>
    <w:rsid w:val="00151B9A"/>
    <w:rsid w:val="00151C44"/>
    <w:rsid w:val="00152416"/>
    <w:rsid w:val="00155AFF"/>
    <w:rsid w:val="00160627"/>
    <w:rsid w:val="00162555"/>
    <w:rsid w:val="00173387"/>
    <w:rsid w:val="00173C02"/>
    <w:rsid w:val="00176209"/>
    <w:rsid w:val="00182DF6"/>
    <w:rsid w:val="00184875"/>
    <w:rsid w:val="00193BC7"/>
    <w:rsid w:val="001A2B0F"/>
    <w:rsid w:val="001A3113"/>
    <w:rsid w:val="001B005A"/>
    <w:rsid w:val="001B0A6C"/>
    <w:rsid w:val="001B0B9B"/>
    <w:rsid w:val="001C5EE3"/>
    <w:rsid w:val="001D3D10"/>
    <w:rsid w:val="001E04CC"/>
    <w:rsid w:val="001E59F2"/>
    <w:rsid w:val="001F3229"/>
    <w:rsid w:val="001F3995"/>
    <w:rsid w:val="001F585A"/>
    <w:rsid w:val="001F7204"/>
    <w:rsid w:val="00212212"/>
    <w:rsid w:val="0021463B"/>
    <w:rsid w:val="00221DBC"/>
    <w:rsid w:val="002269DA"/>
    <w:rsid w:val="00227CCF"/>
    <w:rsid w:val="002355B0"/>
    <w:rsid w:val="002402E3"/>
    <w:rsid w:val="00241CA6"/>
    <w:rsid w:val="00244E08"/>
    <w:rsid w:val="0024579D"/>
    <w:rsid w:val="00246B36"/>
    <w:rsid w:val="002564C0"/>
    <w:rsid w:val="002749D7"/>
    <w:rsid w:val="00285E6D"/>
    <w:rsid w:val="0029571E"/>
    <w:rsid w:val="0029780E"/>
    <w:rsid w:val="002A318B"/>
    <w:rsid w:val="002B4899"/>
    <w:rsid w:val="002B537B"/>
    <w:rsid w:val="002C15CA"/>
    <w:rsid w:val="002C2448"/>
    <w:rsid w:val="002D42B0"/>
    <w:rsid w:val="002D69A0"/>
    <w:rsid w:val="002E1EDE"/>
    <w:rsid w:val="002E2B3E"/>
    <w:rsid w:val="002F0E66"/>
    <w:rsid w:val="002F0EBC"/>
    <w:rsid w:val="002F478B"/>
    <w:rsid w:val="00306C4F"/>
    <w:rsid w:val="00306D09"/>
    <w:rsid w:val="0032252C"/>
    <w:rsid w:val="00324722"/>
    <w:rsid w:val="00325C10"/>
    <w:rsid w:val="0033084A"/>
    <w:rsid w:val="00334200"/>
    <w:rsid w:val="00337879"/>
    <w:rsid w:val="00342D22"/>
    <w:rsid w:val="00351596"/>
    <w:rsid w:val="00353C53"/>
    <w:rsid w:val="0035446B"/>
    <w:rsid w:val="003657FE"/>
    <w:rsid w:val="00367F6F"/>
    <w:rsid w:val="0038797A"/>
    <w:rsid w:val="00387A45"/>
    <w:rsid w:val="003903BB"/>
    <w:rsid w:val="00391021"/>
    <w:rsid w:val="00394D73"/>
    <w:rsid w:val="00397410"/>
    <w:rsid w:val="0039770A"/>
    <w:rsid w:val="003A0F5B"/>
    <w:rsid w:val="003A28CC"/>
    <w:rsid w:val="003A3D65"/>
    <w:rsid w:val="003A4284"/>
    <w:rsid w:val="003A6C09"/>
    <w:rsid w:val="003A79BA"/>
    <w:rsid w:val="003B1AD2"/>
    <w:rsid w:val="003D538A"/>
    <w:rsid w:val="003D74AB"/>
    <w:rsid w:val="003D7F45"/>
    <w:rsid w:val="003E0A0C"/>
    <w:rsid w:val="003F6A90"/>
    <w:rsid w:val="00402C3C"/>
    <w:rsid w:val="00404D94"/>
    <w:rsid w:val="004054D9"/>
    <w:rsid w:val="00406A6E"/>
    <w:rsid w:val="00406B04"/>
    <w:rsid w:val="00412590"/>
    <w:rsid w:val="0041329B"/>
    <w:rsid w:val="00415622"/>
    <w:rsid w:val="00445531"/>
    <w:rsid w:val="00460ADA"/>
    <w:rsid w:val="004631F4"/>
    <w:rsid w:val="00465761"/>
    <w:rsid w:val="004700D1"/>
    <w:rsid w:val="00471C7B"/>
    <w:rsid w:val="004818AF"/>
    <w:rsid w:val="00485953"/>
    <w:rsid w:val="004902B8"/>
    <w:rsid w:val="00490A68"/>
    <w:rsid w:val="004A67C6"/>
    <w:rsid w:val="004B0837"/>
    <w:rsid w:val="004B10C3"/>
    <w:rsid w:val="004B2272"/>
    <w:rsid w:val="004B720C"/>
    <w:rsid w:val="004B788F"/>
    <w:rsid w:val="004C0FA2"/>
    <w:rsid w:val="004C3AA1"/>
    <w:rsid w:val="004C4659"/>
    <w:rsid w:val="004C730F"/>
    <w:rsid w:val="004D49DD"/>
    <w:rsid w:val="004D5AE3"/>
    <w:rsid w:val="004F0056"/>
    <w:rsid w:val="00503503"/>
    <w:rsid w:val="0050648F"/>
    <w:rsid w:val="00517629"/>
    <w:rsid w:val="00520E01"/>
    <w:rsid w:val="005259AA"/>
    <w:rsid w:val="00530158"/>
    <w:rsid w:val="0053051E"/>
    <w:rsid w:val="005445F4"/>
    <w:rsid w:val="005515A1"/>
    <w:rsid w:val="00555A41"/>
    <w:rsid w:val="005640E6"/>
    <w:rsid w:val="00596B78"/>
    <w:rsid w:val="00596C41"/>
    <w:rsid w:val="005A2614"/>
    <w:rsid w:val="005B00EF"/>
    <w:rsid w:val="005C0632"/>
    <w:rsid w:val="005C5B6A"/>
    <w:rsid w:val="005D12FD"/>
    <w:rsid w:val="005E1CB0"/>
    <w:rsid w:val="005E59A9"/>
    <w:rsid w:val="005F2718"/>
    <w:rsid w:val="006070F1"/>
    <w:rsid w:val="006101FF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4F85"/>
    <w:rsid w:val="006B7021"/>
    <w:rsid w:val="006C119D"/>
    <w:rsid w:val="006C1510"/>
    <w:rsid w:val="006C766E"/>
    <w:rsid w:val="006E0AA6"/>
    <w:rsid w:val="006E0AC5"/>
    <w:rsid w:val="006E6282"/>
    <w:rsid w:val="006F0B3C"/>
    <w:rsid w:val="0070029A"/>
    <w:rsid w:val="00703B4E"/>
    <w:rsid w:val="00712692"/>
    <w:rsid w:val="007147D9"/>
    <w:rsid w:val="00720B4B"/>
    <w:rsid w:val="0072289B"/>
    <w:rsid w:val="00730662"/>
    <w:rsid w:val="00737ABC"/>
    <w:rsid w:val="00737BAB"/>
    <w:rsid w:val="00741813"/>
    <w:rsid w:val="007420A3"/>
    <w:rsid w:val="00746BD0"/>
    <w:rsid w:val="00746EF1"/>
    <w:rsid w:val="007472BB"/>
    <w:rsid w:val="00747A48"/>
    <w:rsid w:val="0075600E"/>
    <w:rsid w:val="00760A3B"/>
    <w:rsid w:val="007639C4"/>
    <w:rsid w:val="007669AB"/>
    <w:rsid w:val="00766BF5"/>
    <w:rsid w:val="0077742E"/>
    <w:rsid w:val="007817C5"/>
    <w:rsid w:val="00782131"/>
    <w:rsid w:val="00790408"/>
    <w:rsid w:val="00794EB7"/>
    <w:rsid w:val="00795BE5"/>
    <w:rsid w:val="007A0F68"/>
    <w:rsid w:val="007A7C2F"/>
    <w:rsid w:val="007B3FAA"/>
    <w:rsid w:val="007B5FDC"/>
    <w:rsid w:val="007B6F95"/>
    <w:rsid w:val="007D0F00"/>
    <w:rsid w:val="007D3CE0"/>
    <w:rsid w:val="007D457D"/>
    <w:rsid w:val="007E0491"/>
    <w:rsid w:val="007F0E14"/>
    <w:rsid w:val="007F2DB5"/>
    <w:rsid w:val="007F3BDE"/>
    <w:rsid w:val="00800BCB"/>
    <w:rsid w:val="00802760"/>
    <w:rsid w:val="0080288B"/>
    <w:rsid w:val="008113E9"/>
    <w:rsid w:val="00814779"/>
    <w:rsid w:val="008149D9"/>
    <w:rsid w:val="008248F0"/>
    <w:rsid w:val="00833789"/>
    <w:rsid w:val="008337E3"/>
    <w:rsid w:val="008449A6"/>
    <w:rsid w:val="00844ACC"/>
    <w:rsid w:val="00855078"/>
    <w:rsid w:val="0086164B"/>
    <w:rsid w:val="00863377"/>
    <w:rsid w:val="00872BA1"/>
    <w:rsid w:val="00873722"/>
    <w:rsid w:val="00873BCE"/>
    <w:rsid w:val="00882E75"/>
    <w:rsid w:val="0089570B"/>
    <w:rsid w:val="008A41D4"/>
    <w:rsid w:val="008A4E28"/>
    <w:rsid w:val="008A54D7"/>
    <w:rsid w:val="008A7DC6"/>
    <w:rsid w:val="008C2B7C"/>
    <w:rsid w:val="008C396D"/>
    <w:rsid w:val="008C3FBF"/>
    <w:rsid w:val="008C4A71"/>
    <w:rsid w:val="008C4F8B"/>
    <w:rsid w:val="008D04A7"/>
    <w:rsid w:val="008D3E93"/>
    <w:rsid w:val="008E639E"/>
    <w:rsid w:val="008E66B3"/>
    <w:rsid w:val="008F3655"/>
    <w:rsid w:val="008F3A9E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67C4"/>
    <w:rsid w:val="00987A3D"/>
    <w:rsid w:val="009A2F04"/>
    <w:rsid w:val="009A31E5"/>
    <w:rsid w:val="009B00C1"/>
    <w:rsid w:val="009D1622"/>
    <w:rsid w:val="009E3C40"/>
    <w:rsid w:val="009F607D"/>
    <w:rsid w:val="009F63AC"/>
    <w:rsid w:val="009F6448"/>
    <w:rsid w:val="00A00437"/>
    <w:rsid w:val="00A01E70"/>
    <w:rsid w:val="00A0735F"/>
    <w:rsid w:val="00A21A96"/>
    <w:rsid w:val="00A22987"/>
    <w:rsid w:val="00A35C65"/>
    <w:rsid w:val="00A37F57"/>
    <w:rsid w:val="00A412B0"/>
    <w:rsid w:val="00A46DBF"/>
    <w:rsid w:val="00A52AE9"/>
    <w:rsid w:val="00A63015"/>
    <w:rsid w:val="00A6579C"/>
    <w:rsid w:val="00A710F7"/>
    <w:rsid w:val="00A721CE"/>
    <w:rsid w:val="00A73010"/>
    <w:rsid w:val="00A73586"/>
    <w:rsid w:val="00A73A33"/>
    <w:rsid w:val="00A938EF"/>
    <w:rsid w:val="00A94155"/>
    <w:rsid w:val="00A9770D"/>
    <w:rsid w:val="00A978A5"/>
    <w:rsid w:val="00AA22DE"/>
    <w:rsid w:val="00AA2F85"/>
    <w:rsid w:val="00AB0D86"/>
    <w:rsid w:val="00AB1043"/>
    <w:rsid w:val="00AB2E07"/>
    <w:rsid w:val="00AC048D"/>
    <w:rsid w:val="00AC761C"/>
    <w:rsid w:val="00AD67AB"/>
    <w:rsid w:val="00AE4F9F"/>
    <w:rsid w:val="00AE6356"/>
    <w:rsid w:val="00B015B6"/>
    <w:rsid w:val="00B05845"/>
    <w:rsid w:val="00B16B7C"/>
    <w:rsid w:val="00B20793"/>
    <w:rsid w:val="00B22B10"/>
    <w:rsid w:val="00B27AF2"/>
    <w:rsid w:val="00B31CDC"/>
    <w:rsid w:val="00B31F8D"/>
    <w:rsid w:val="00B3649C"/>
    <w:rsid w:val="00B37E89"/>
    <w:rsid w:val="00B45C3C"/>
    <w:rsid w:val="00B47F10"/>
    <w:rsid w:val="00B61E12"/>
    <w:rsid w:val="00B61FAA"/>
    <w:rsid w:val="00B70DCE"/>
    <w:rsid w:val="00B713FF"/>
    <w:rsid w:val="00B766E9"/>
    <w:rsid w:val="00B76D41"/>
    <w:rsid w:val="00B81775"/>
    <w:rsid w:val="00B8410E"/>
    <w:rsid w:val="00B9129A"/>
    <w:rsid w:val="00B942DC"/>
    <w:rsid w:val="00B9516E"/>
    <w:rsid w:val="00B96C2A"/>
    <w:rsid w:val="00BA3F34"/>
    <w:rsid w:val="00BB28D0"/>
    <w:rsid w:val="00BB5F3F"/>
    <w:rsid w:val="00BC174C"/>
    <w:rsid w:val="00BC6292"/>
    <w:rsid w:val="00BD7604"/>
    <w:rsid w:val="00BE2522"/>
    <w:rsid w:val="00BF207D"/>
    <w:rsid w:val="00BF5BF0"/>
    <w:rsid w:val="00BF7186"/>
    <w:rsid w:val="00C01752"/>
    <w:rsid w:val="00C04AAE"/>
    <w:rsid w:val="00C14E16"/>
    <w:rsid w:val="00C177E8"/>
    <w:rsid w:val="00C200FB"/>
    <w:rsid w:val="00C204E3"/>
    <w:rsid w:val="00C2190A"/>
    <w:rsid w:val="00C252ED"/>
    <w:rsid w:val="00C26476"/>
    <w:rsid w:val="00C34234"/>
    <w:rsid w:val="00C355F3"/>
    <w:rsid w:val="00C449ED"/>
    <w:rsid w:val="00C63698"/>
    <w:rsid w:val="00C71A59"/>
    <w:rsid w:val="00C7242E"/>
    <w:rsid w:val="00C73CBE"/>
    <w:rsid w:val="00C74CD1"/>
    <w:rsid w:val="00C76AC7"/>
    <w:rsid w:val="00C864F9"/>
    <w:rsid w:val="00C91F7C"/>
    <w:rsid w:val="00C96823"/>
    <w:rsid w:val="00CA2B7A"/>
    <w:rsid w:val="00CA3FCC"/>
    <w:rsid w:val="00CA7D20"/>
    <w:rsid w:val="00CB0FE5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0517F"/>
    <w:rsid w:val="00D105ED"/>
    <w:rsid w:val="00D1105E"/>
    <w:rsid w:val="00D125F4"/>
    <w:rsid w:val="00D13A50"/>
    <w:rsid w:val="00D1726E"/>
    <w:rsid w:val="00D21FF6"/>
    <w:rsid w:val="00D22A64"/>
    <w:rsid w:val="00D2360E"/>
    <w:rsid w:val="00D30217"/>
    <w:rsid w:val="00D343B7"/>
    <w:rsid w:val="00D36848"/>
    <w:rsid w:val="00D36E2E"/>
    <w:rsid w:val="00D47893"/>
    <w:rsid w:val="00D5003C"/>
    <w:rsid w:val="00D74F7A"/>
    <w:rsid w:val="00D808B7"/>
    <w:rsid w:val="00D83A76"/>
    <w:rsid w:val="00D87795"/>
    <w:rsid w:val="00D96D95"/>
    <w:rsid w:val="00D97770"/>
    <w:rsid w:val="00DA02AE"/>
    <w:rsid w:val="00DA22DA"/>
    <w:rsid w:val="00DA4627"/>
    <w:rsid w:val="00DA66AB"/>
    <w:rsid w:val="00DB5905"/>
    <w:rsid w:val="00DB73FB"/>
    <w:rsid w:val="00DC2645"/>
    <w:rsid w:val="00DC2CDD"/>
    <w:rsid w:val="00DC7C23"/>
    <w:rsid w:val="00DE772F"/>
    <w:rsid w:val="00DF0E3C"/>
    <w:rsid w:val="00DF238E"/>
    <w:rsid w:val="00DF60C5"/>
    <w:rsid w:val="00E015CB"/>
    <w:rsid w:val="00E0456A"/>
    <w:rsid w:val="00E1777A"/>
    <w:rsid w:val="00E33ED7"/>
    <w:rsid w:val="00E36BCF"/>
    <w:rsid w:val="00E378F5"/>
    <w:rsid w:val="00E418EB"/>
    <w:rsid w:val="00E44737"/>
    <w:rsid w:val="00E47A34"/>
    <w:rsid w:val="00E62246"/>
    <w:rsid w:val="00E62B15"/>
    <w:rsid w:val="00E635AC"/>
    <w:rsid w:val="00E668C6"/>
    <w:rsid w:val="00E71F50"/>
    <w:rsid w:val="00E7675C"/>
    <w:rsid w:val="00E80AE7"/>
    <w:rsid w:val="00E959DE"/>
    <w:rsid w:val="00E96438"/>
    <w:rsid w:val="00E97B3B"/>
    <w:rsid w:val="00EA371F"/>
    <w:rsid w:val="00EA43C2"/>
    <w:rsid w:val="00EB2C99"/>
    <w:rsid w:val="00EC6A0A"/>
    <w:rsid w:val="00EC6D5E"/>
    <w:rsid w:val="00ED1F79"/>
    <w:rsid w:val="00EE0454"/>
    <w:rsid w:val="00EE1BEF"/>
    <w:rsid w:val="00EE79C7"/>
    <w:rsid w:val="00EF1B11"/>
    <w:rsid w:val="00EF5D7C"/>
    <w:rsid w:val="00F0157D"/>
    <w:rsid w:val="00F118A5"/>
    <w:rsid w:val="00F12BF0"/>
    <w:rsid w:val="00F30F1C"/>
    <w:rsid w:val="00F40BC5"/>
    <w:rsid w:val="00F40E88"/>
    <w:rsid w:val="00F81780"/>
    <w:rsid w:val="00F81E00"/>
    <w:rsid w:val="00F92626"/>
    <w:rsid w:val="00F95033"/>
    <w:rsid w:val="00F95FAD"/>
    <w:rsid w:val="00F9638A"/>
    <w:rsid w:val="00F97CE1"/>
    <w:rsid w:val="00F97FB4"/>
    <w:rsid w:val="00FA3A2E"/>
    <w:rsid w:val="00FB1AED"/>
    <w:rsid w:val="00FB65E9"/>
    <w:rsid w:val="00FB7E14"/>
    <w:rsid w:val="00FC7834"/>
    <w:rsid w:val="00FD6C38"/>
    <w:rsid w:val="00FE04BF"/>
    <w:rsid w:val="00FE22D7"/>
    <w:rsid w:val="00FE2E0A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customStyle="1" w:styleId="11">
    <w:name w:val="заголовок 1"/>
    <w:basedOn w:val="a"/>
    <w:next w:val="a"/>
    <w:rsid w:val="00016DCD"/>
    <w:pPr>
      <w:keepNext/>
      <w:autoSpaceDE w:val="0"/>
      <w:autoSpaceDN w:val="0"/>
      <w:outlineLvl w:val="0"/>
    </w:pPr>
    <w:rPr>
      <w:rFonts w:ascii="Arial" w:hAnsi="Arial" w:cs="Arial"/>
    </w:rPr>
  </w:style>
  <w:style w:type="character" w:customStyle="1" w:styleId="21">
    <w:name w:val="Заголовок №2"/>
    <w:basedOn w:val="a0"/>
    <w:rsid w:val="0001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01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01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9">
    <w:name w:val="No Spacing"/>
    <w:uiPriority w:val="1"/>
    <w:qFormat/>
    <w:rsid w:val="00016DCD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"/>
    <w:basedOn w:val="a0"/>
    <w:rsid w:val="0001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5515A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5515A1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15A1"/>
    <w:pPr>
      <w:widowControl w:val="0"/>
      <w:shd w:val="clear" w:color="auto" w:fill="FFFFFF"/>
      <w:spacing w:before="660" w:after="480" w:line="274" w:lineRule="exac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aa">
    <w:name w:val="Основной текст_"/>
    <w:link w:val="12"/>
    <w:rsid w:val="00D343B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a"/>
    <w:rsid w:val="00D343B7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AD20-47AF-4643-AAE7-A20E0DB7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ПК</cp:lastModifiedBy>
  <cp:revision>7</cp:revision>
  <cp:lastPrinted>2022-02-04T04:12:00Z</cp:lastPrinted>
  <dcterms:created xsi:type="dcterms:W3CDTF">2024-03-20T01:31:00Z</dcterms:created>
  <dcterms:modified xsi:type="dcterms:W3CDTF">2024-03-29T06:17:00Z</dcterms:modified>
</cp:coreProperties>
</file>