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92" w:rsidRPr="00C40D8C" w:rsidRDefault="00411A92" w:rsidP="00EA751F">
      <w:pPr>
        <w:pStyle w:val="a"/>
        <w:spacing w:line="340" w:lineRule="atLeast"/>
        <w:ind w:right="-3970"/>
        <w:jc w:val="left"/>
        <w:rPr>
          <w:b/>
        </w:rPr>
      </w:pPr>
      <w:r w:rsidRPr="00C40D8C">
        <w:rPr>
          <w:b/>
        </w:rPr>
        <w:t>ИРКУТСКАЯ ОБЛАСТЬ</w:t>
      </w:r>
    </w:p>
    <w:p w:rsidR="00411A92" w:rsidRPr="00C40D8C" w:rsidRDefault="00411A92" w:rsidP="00EA751F">
      <w:pPr>
        <w:spacing w:line="340" w:lineRule="atLeast"/>
        <w:jc w:val="center"/>
        <w:rPr>
          <w:b/>
        </w:rPr>
      </w:pPr>
      <w:r w:rsidRPr="00C40D8C">
        <w:rPr>
          <w:b/>
        </w:rPr>
        <w:t>МУНИЦИПАЛЬНОЕ ОБРАЗОВАНИЕ «ТУЛУНСКИЙ РАЙОН»</w:t>
      </w:r>
    </w:p>
    <w:p w:rsidR="00411A92" w:rsidRPr="00C40D8C" w:rsidRDefault="00411A92" w:rsidP="00EA751F">
      <w:pPr>
        <w:spacing w:line="340" w:lineRule="atLeast"/>
        <w:jc w:val="center"/>
        <w:rPr>
          <w:b/>
        </w:rPr>
      </w:pPr>
      <w:r w:rsidRPr="00C40D8C">
        <w:rPr>
          <w:b/>
        </w:rPr>
        <w:t>АДМИНИСТРАЦИЯ ТУЛУНСКОГО МУНИЦИПАЛЬНОГО РАЙОНА</w:t>
      </w:r>
    </w:p>
    <w:p w:rsidR="00411A92" w:rsidRPr="00C40D8C" w:rsidRDefault="00411A92" w:rsidP="00EA751F">
      <w:pPr>
        <w:spacing w:line="340" w:lineRule="atLeast"/>
        <w:jc w:val="center"/>
        <w:rPr>
          <w:b/>
        </w:rPr>
      </w:pPr>
      <w:r w:rsidRPr="00C40D8C">
        <w:rPr>
          <w:b/>
        </w:rPr>
        <w:t>Комитет по финансам</w:t>
      </w:r>
    </w:p>
    <w:p w:rsidR="00411A92" w:rsidRPr="00C40D8C" w:rsidRDefault="00411A92" w:rsidP="008230A1">
      <w:pPr>
        <w:pStyle w:val="a"/>
        <w:ind w:right="-3970"/>
        <w:jc w:val="left"/>
        <w:rPr>
          <w:b/>
          <w:spacing w:val="20"/>
          <w:sz w:val="28"/>
        </w:rPr>
      </w:pPr>
    </w:p>
    <w:p w:rsidR="00411A92" w:rsidRPr="00C40D8C" w:rsidRDefault="00411A92" w:rsidP="004D5E99">
      <w:pPr>
        <w:pStyle w:val="a"/>
        <w:ind w:right="-3970"/>
        <w:jc w:val="left"/>
        <w:rPr>
          <w:b/>
          <w:spacing w:val="20"/>
          <w:sz w:val="32"/>
          <w:szCs w:val="32"/>
        </w:rPr>
      </w:pPr>
      <w:r w:rsidRPr="00C40D8C">
        <w:rPr>
          <w:b/>
          <w:spacing w:val="20"/>
          <w:sz w:val="32"/>
          <w:szCs w:val="32"/>
        </w:rPr>
        <w:t>П Р И К А З</w:t>
      </w:r>
    </w:p>
    <w:p w:rsidR="00411A92" w:rsidRPr="00C40D8C" w:rsidRDefault="00411A92" w:rsidP="004D5E99">
      <w:pPr>
        <w:pStyle w:val="a"/>
        <w:ind w:left="-3827" w:right="-3970"/>
        <w:jc w:val="center"/>
        <w:rPr>
          <w:spacing w:val="20"/>
          <w:sz w:val="36"/>
        </w:rPr>
      </w:pPr>
    </w:p>
    <w:p w:rsidR="00411A92" w:rsidRPr="00C40D8C" w:rsidRDefault="00411A92" w:rsidP="00A55B28">
      <w:pPr>
        <w:pStyle w:val="a"/>
        <w:ind w:right="-30"/>
        <w:jc w:val="both"/>
        <w:rPr>
          <w:spacing w:val="20"/>
          <w:sz w:val="26"/>
          <w:szCs w:val="26"/>
        </w:rPr>
      </w:pPr>
      <w:r w:rsidRPr="00C40D8C">
        <w:rPr>
          <w:spacing w:val="20"/>
          <w:sz w:val="26"/>
          <w:szCs w:val="26"/>
        </w:rPr>
        <w:t>«10» ноября 2020г.                                                      № 129 (о.д.)</w:t>
      </w:r>
    </w:p>
    <w:p w:rsidR="00411A92" w:rsidRPr="00C40D8C" w:rsidRDefault="00411A92" w:rsidP="004D5E99">
      <w:pPr>
        <w:pStyle w:val="a"/>
        <w:ind w:right="-3970"/>
        <w:jc w:val="left"/>
        <w:rPr>
          <w:b/>
          <w:spacing w:val="20"/>
          <w:sz w:val="28"/>
        </w:rPr>
      </w:pPr>
    </w:p>
    <w:p w:rsidR="00411A92" w:rsidRPr="00C40D8C" w:rsidRDefault="00411A92" w:rsidP="00CA1FBC">
      <w:pPr>
        <w:pStyle w:val="a"/>
        <w:ind w:right="-2"/>
        <w:jc w:val="center"/>
        <w:rPr>
          <w:b/>
          <w:spacing w:val="20"/>
          <w:sz w:val="28"/>
        </w:rPr>
      </w:pPr>
      <w:r w:rsidRPr="00C40D8C">
        <w:rPr>
          <w:b/>
          <w:spacing w:val="20"/>
          <w:sz w:val="28"/>
        </w:rPr>
        <w:t>г. Тулун</w:t>
      </w:r>
    </w:p>
    <w:p w:rsidR="00411A92" w:rsidRPr="00C40D8C" w:rsidRDefault="00411A92" w:rsidP="00CA1FBC">
      <w:pPr>
        <w:jc w:val="center"/>
        <w:rPr>
          <w:sz w:val="28"/>
          <w:szCs w:val="28"/>
        </w:rPr>
      </w:pPr>
    </w:p>
    <w:p w:rsidR="00411A92" w:rsidRPr="00C40D8C" w:rsidRDefault="00411A92" w:rsidP="00EA44C0">
      <w:pPr>
        <w:rPr>
          <w:sz w:val="28"/>
          <w:szCs w:val="28"/>
        </w:rPr>
      </w:pPr>
      <w:r w:rsidRPr="00C40D8C">
        <w:rPr>
          <w:sz w:val="28"/>
          <w:szCs w:val="28"/>
        </w:rPr>
        <w:t>Об установлении дополнительной</w:t>
      </w:r>
    </w:p>
    <w:p w:rsidR="00411A92" w:rsidRPr="00C40D8C" w:rsidRDefault="00411A92" w:rsidP="00EA44C0">
      <w:pPr>
        <w:rPr>
          <w:sz w:val="28"/>
          <w:szCs w:val="28"/>
        </w:rPr>
      </w:pPr>
      <w:r w:rsidRPr="00C40D8C">
        <w:rPr>
          <w:sz w:val="28"/>
          <w:szCs w:val="28"/>
        </w:rPr>
        <w:t xml:space="preserve">детализации бюджетных ассигнований </w:t>
      </w:r>
    </w:p>
    <w:p w:rsidR="00411A92" w:rsidRPr="00C40D8C" w:rsidRDefault="00411A92" w:rsidP="00EA44C0">
      <w:pPr>
        <w:rPr>
          <w:sz w:val="28"/>
          <w:szCs w:val="28"/>
        </w:rPr>
      </w:pPr>
      <w:r w:rsidRPr="00C40D8C">
        <w:rPr>
          <w:sz w:val="28"/>
          <w:szCs w:val="28"/>
        </w:rPr>
        <w:t xml:space="preserve">консолидированного бюджета </w:t>
      </w:r>
    </w:p>
    <w:p w:rsidR="00411A92" w:rsidRPr="00C40D8C" w:rsidRDefault="00411A92" w:rsidP="00EA44C0">
      <w:pPr>
        <w:rPr>
          <w:sz w:val="28"/>
          <w:szCs w:val="28"/>
        </w:rPr>
      </w:pPr>
      <w:r w:rsidRPr="00C40D8C">
        <w:rPr>
          <w:sz w:val="28"/>
          <w:szCs w:val="28"/>
        </w:rPr>
        <w:t>Тулунского муниципального района</w:t>
      </w:r>
    </w:p>
    <w:p w:rsidR="00411A92" w:rsidRPr="00C40D8C" w:rsidRDefault="00411A92" w:rsidP="00EA44C0">
      <w:pPr>
        <w:rPr>
          <w:sz w:val="28"/>
          <w:szCs w:val="28"/>
        </w:rPr>
      </w:pPr>
    </w:p>
    <w:p w:rsidR="00411A92" w:rsidRPr="00C40D8C" w:rsidRDefault="00411A92" w:rsidP="00EA44C0">
      <w:pPr>
        <w:rPr>
          <w:sz w:val="28"/>
          <w:szCs w:val="28"/>
        </w:rPr>
      </w:pPr>
    </w:p>
    <w:p w:rsidR="00411A92" w:rsidRPr="00C40D8C" w:rsidRDefault="00411A92" w:rsidP="00CA1FBC">
      <w:pPr>
        <w:ind w:firstLine="709"/>
        <w:jc w:val="both"/>
        <w:rPr>
          <w:sz w:val="28"/>
          <w:szCs w:val="28"/>
        </w:rPr>
      </w:pPr>
      <w:r w:rsidRPr="00C40D8C">
        <w:rPr>
          <w:sz w:val="28"/>
        </w:rPr>
        <w:t xml:space="preserve">В целях повышения эффективности использования средств консолидированного бюджета Тулунского муниципального района, подготовки отчетности при составлении и исполнении консолидированного бюджета Тулунского муниципального района, руководствуясь </w:t>
      </w:r>
      <w:r w:rsidRPr="00C40D8C">
        <w:rPr>
          <w:sz w:val="28"/>
          <w:szCs w:val="28"/>
        </w:rPr>
        <w:t>Положением о Комитете по финансам администрации Тулунского муниципального района, утвержденным решением Думы Тулунского муниципального района от 26.04.2012г. № 316:</w:t>
      </w:r>
    </w:p>
    <w:p w:rsidR="00411A92" w:rsidRPr="00C40D8C" w:rsidRDefault="00411A92" w:rsidP="00CA1FBC">
      <w:pPr>
        <w:suppressAutoHyphens/>
        <w:ind w:firstLine="709"/>
        <w:jc w:val="both"/>
        <w:rPr>
          <w:sz w:val="28"/>
        </w:rPr>
      </w:pPr>
    </w:p>
    <w:p w:rsidR="00411A92" w:rsidRPr="00C40D8C" w:rsidRDefault="00411A92" w:rsidP="00CA1FBC">
      <w:pPr>
        <w:suppressAutoHyphens/>
        <w:ind w:firstLine="709"/>
        <w:jc w:val="both"/>
        <w:rPr>
          <w:sz w:val="28"/>
        </w:rPr>
      </w:pPr>
      <w:r w:rsidRPr="00C40D8C">
        <w:rPr>
          <w:sz w:val="28"/>
        </w:rPr>
        <w:t>1. Установить дополнительную детализацию бюджетных ассигнований консолидированного бюджета Тулунского муниципального района, используемую в системе АС «АЦК-Финансы», в том числе:</w:t>
      </w:r>
    </w:p>
    <w:p w:rsidR="00411A92" w:rsidRPr="00C40D8C" w:rsidRDefault="00411A92" w:rsidP="00A55B28">
      <w:pPr>
        <w:suppressAutoHyphens/>
        <w:ind w:firstLine="709"/>
        <w:jc w:val="both"/>
        <w:rPr>
          <w:sz w:val="28"/>
          <w:szCs w:val="28"/>
        </w:rPr>
      </w:pPr>
      <w:r w:rsidRPr="00C40D8C">
        <w:rPr>
          <w:sz w:val="28"/>
        </w:rPr>
        <w:t xml:space="preserve">1) по расходам консолидированного бюджета Тулунского муниципального </w:t>
      </w:r>
      <w:r w:rsidRPr="00C40D8C">
        <w:rPr>
          <w:sz w:val="28"/>
          <w:szCs w:val="28"/>
        </w:rPr>
        <w:t>района в разрезе:</w:t>
      </w:r>
    </w:p>
    <w:p w:rsidR="00411A92" w:rsidRPr="00C40D8C" w:rsidRDefault="00411A92" w:rsidP="003C2563">
      <w:pPr>
        <w:ind w:firstLine="709"/>
        <w:jc w:val="both"/>
        <w:rPr>
          <w:sz w:val="28"/>
          <w:szCs w:val="28"/>
        </w:rPr>
      </w:pPr>
      <w:r w:rsidRPr="00C40D8C">
        <w:rPr>
          <w:sz w:val="28"/>
          <w:szCs w:val="28"/>
        </w:rPr>
        <w:t xml:space="preserve">- целевых направлений использования бюджетных ассигнований консолидированного бюджета Тулунского муниципального района с детализацией по дополнительным кодам, определяющим аналитические показатели расхода бюджета по кодам справочника «Дополнительный экономический код» (Доп. ЭК), согласно приложению № 1 к настоящему порядку; </w:t>
      </w:r>
    </w:p>
    <w:p w:rsidR="00411A92" w:rsidRPr="00C40D8C" w:rsidRDefault="00411A92" w:rsidP="002A4B4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40D8C">
        <w:rPr>
          <w:sz w:val="28"/>
          <w:szCs w:val="28"/>
        </w:rPr>
        <w:t xml:space="preserve">- мероприятий муниципальных программ и отдельных направлений расходов, связанных с обеспечением деятельности органов местного самоуправления и муниципальных казенных учреждений по кодам справочника «Дополнительный функциональный код» (Доп. ФК), согласно приложению № 2 к настоящему порядку; </w:t>
      </w:r>
    </w:p>
    <w:p w:rsidR="00411A92" w:rsidRPr="00C40D8C" w:rsidRDefault="00411A92" w:rsidP="006D7257">
      <w:pPr>
        <w:suppressAutoHyphens/>
        <w:ind w:firstLine="720"/>
        <w:jc w:val="both"/>
        <w:rPr>
          <w:sz w:val="28"/>
          <w:szCs w:val="28"/>
        </w:rPr>
      </w:pPr>
      <w:r w:rsidRPr="00C40D8C">
        <w:rPr>
          <w:sz w:val="28"/>
          <w:szCs w:val="28"/>
        </w:rPr>
        <w:t xml:space="preserve">- источников финансирования расходов консолидированного бюджета Тулунского муниципального района по кодам справочника «Дополнительный код расхода» (Доп. КР), согласно приложению № 3 к настоящему порядку; </w:t>
      </w:r>
    </w:p>
    <w:p w:rsidR="00411A92" w:rsidRPr="00C40D8C" w:rsidRDefault="00411A92" w:rsidP="00675232">
      <w:pPr>
        <w:suppressAutoHyphens/>
        <w:ind w:firstLine="720"/>
        <w:jc w:val="both"/>
        <w:rPr>
          <w:sz w:val="28"/>
        </w:rPr>
      </w:pPr>
      <w:r w:rsidRPr="00C40D8C">
        <w:rPr>
          <w:sz w:val="28"/>
        </w:rPr>
        <w:t>2) по кодам классификации операций сектора государственного управления (КОСГУ), согласно П</w:t>
      </w:r>
      <w:r w:rsidRPr="00C40D8C">
        <w:rPr>
          <w:sz w:val="28"/>
          <w:szCs w:val="28"/>
        </w:rPr>
        <w:t>орядка применения классификации операций сектора государственного управления</w:t>
      </w:r>
      <w:r w:rsidRPr="00C40D8C">
        <w:rPr>
          <w:sz w:val="28"/>
        </w:rPr>
        <w:t>, утвержденного приказом Министерства финансов Российской Федерации от 29 ноября 2017 года № 209н.</w:t>
      </w:r>
    </w:p>
    <w:p w:rsidR="00411A92" w:rsidRPr="00C40D8C" w:rsidRDefault="00411A92" w:rsidP="00675232">
      <w:pPr>
        <w:suppressAutoHyphens/>
        <w:ind w:firstLine="720"/>
        <w:jc w:val="both"/>
        <w:rPr>
          <w:sz w:val="28"/>
        </w:rPr>
      </w:pPr>
    </w:p>
    <w:p w:rsidR="00411A92" w:rsidRPr="00C40D8C" w:rsidRDefault="00411A92" w:rsidP="0099591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0D8C">
        <w:rPr>
          <w:sz w:val="28"/>
          <w:szCs w:val="28"/>
        </w:rPr>
        <w:t xml:space="preserve">Признать утратившими силу: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143 (о.д.) от 12 ноября 2019 года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172 (о.д.) от 27 декабря 2019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5 (о.д.) от 27 января 2020 года «О внесении изменений в Приказ Комитета по финансам администрации Тулунского муниципального района от 27.12.2019г. № 172(о.д.)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20 (о.д.) от 10 марта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24 (о.д.) от 24 марта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35 (о.д.) от 06 апреля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44а (о.д.) от 22 апреля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62 (о.д.) от 25 мая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66 (о.д.) от 29 мая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89 (о.д.) от 20 июля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96-а (о.д.) от 10 августа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района»; </w:t>
      </w:r>
    </w:p>
    <w:p w:rsidR="00411A92" w:rsidRPr="00C40D8C" w:rsidRDefault="00411A92" w:rsidP="00E65CAF">
      <w:pPr>
        <w:numPr>
          <w:ilvl w:val="0"/>
          <w:numId w:val="3"/>
        </w:numPr>
        <w:tabs>
          <w:tab w:val="left" w:pos="1080"/>
        </w:tabs>
        <w:ind w:left="0" w:firstLine="709"/>
        <w:jc w:val="both"/>
      </w:pPr>
      <w:r w:rsidRPr="00C40D8C">
        <w:rPr>
          <w:sz w:val="28"/>
          <w:szCs w:val="28"/>
        </w:rPr>
        <w:t xml:space="preserve">Приказ Комитета по финансам Тулунского района № 102 (о.д.) от 10 сентября 2020 года «О внесении изменений в Приказ Комитета по финансам администрации Тулунского муниципального района от 12.11.2019г. № 143(о.д.) «Об установлении дополнительной детализации бюджетных ассигнований консолидированного бюджета Тулунского муниципального района». </w:t>
      </w:r>
    </w:p>
    <w:p w:rsidR="00411A92" w:rsidRPr="00C40D8C" w:rsidRDefault="00411A92" w:rsidP="00CA1FBC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40D8C">
        <w:rPr>
          <w:sz w:val="28"/>
          <w:szCs w:val="28"/>
        </w:rPr>
        <w:t>Главным распорядителям бюджетных средств, распорядителям бюджетных средств, получателям средств бюджета Тулунского муниципального района обеспечить выполнение настоящего приказа.</w:t>
      </w:r>
    </w:p>
    <w:p w:rsidR="00411A92" w:rsidRPr="00C40D8C" w:rsidRDefault="00411A92" w:rsidP="00CA1FBC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411A92" w:rsidRPr="00C40D8C" w:rsidRDefault="00411A92" w:rsidP="00CA1FBC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40D8C">
        <w:rPr>
          <w:sz w:val="28"/>
          <w:szCs w:val="28"/>
        </w:rPr>
        <w:t xml:space="preserve">Заведующему сектором информационного обеспечения бюджетного отдела (Вахниченко В.В.) осуществить техническое обеспечение использования главными распорядителями, распорядителями и получателями бюджетных средств в системе АС «АЦК – Финансы» обновленных справочников кодов по </w:t>
      </w:r>
      <w:r w:rsidRPr="00C40D8C">
        <w:rPr>
          <w:sz w:val="28"/>
        </w:rPr>
        <w:t>дополнительной детализации бюджетных ассигнований консолидированного бюджета Тулунского муниципального района</w:t>
      </w:r>
      <w:r w:rsidRPr="00C40D8C">
        <w:rPr>
          <w:sz w:val="28"/>
          <w:szCs w:val="28"/>
        </w:rPr>
        <w:t>.</w:t>
      </w:r>
    </w:p>
    <w:p w:rsidR="00411A92" w:rsidRPr="00C40D8C" w:rsidRDefault="00411A92" w:rsidP="00CA1FBC">
      <w:pPr>
        <w:pStyle w:val="ListParagraph"/>
        <w:tabs>
          <w:tab w:val="left" w:pos="1134"/>
        </w:tabs>
        <w:ind w:left="0" w:firstLine="709"/>
        <w:rPr>
          <w:sz w:val="28"/>
          <w:szCs w:val="28"/>
        </w:rPr>
      </w:pPr>
    </w:p>
    <w:p w:rsidR="00411A92" w:rsidRPr="00C40D8C" w:rsidRDefault="00411A92" w:rsidP="00D13B1F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40D8C">
        <w:rPr>
          <w:sz w:val="28"/>
          <w:szCs w:val="28"/>
        </w:rPr>
        <w:t xml:space="preserve">Настоящий Приказ вступает в силу с 1 января 2021 года, подлежит размещению на официальном сайте администрации Тулунского муниципального района в информационно-телекоммуникационной сети «Интернет». </w:t>
      </w:r>
    </w:p>
    <w:p w:rsidR="00411A92" w:rsidRPr="00C40D8C" w:rsidRDefault="00411A92" w:rsidP="00D13B1F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C40D8C">
        <w:rPr>
          <w:sz w:val="28"/>
          <w:szCs w:val="28"/>
        </w:rPr>
        <w:t>Контроль за исполнением настоящего приказа возложить на заместителя председателя комитета по финансам - заведующего бюджетным отделом Мордовец А.К.</w:t>
      </w: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  <w:r w:rsidRPr="00C40D8C">
        <w:rPr>
          <w:sz w:val="28"/>
          <w:szCs w:val="28"/>
        </w:rPr>
        <w:t xml:space="preserve">Председатель Комитета  </w:t>
      </w:r>
    </w:p>
    <w:p w:rsidR="00411A92" w:rsidRPr="00C40D8C" w:rsidRDefault="00411A92" w:rsidP="00431C00">
      <w:pPr>
        <w:rPr>
          <w:sz w:val="28"/>
          <w:szCs w:val="28"/>
        </w:rPr>
      </w:pPr>
      <w:r w:rsidRPr="00C40D8C">
        <w:rPr>
          <w:sz w:val="28"/>
          <w:szCs w:val="28"/>
        </w:rPr>
        <w:t>по финансам Тулунского района                                                    Г.Э. Романчук</w:t>
      </w: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8"/>
          <w:szCs w:val="28"/>
        </w:rPr>
      </w:pPr>
    </w:p>
    <w:tbl>
      <w:tblPr>
        <w:tblW w:w="10901" w:type="dxa"/>
        <w:tblInd w:w="-318" w:type="dxa"/>
        <w:tblLook w:val="0000"/>
      </w:tblPr>
      <w:tblGrid>
        <w:gridCol w:w="1721"/>
        <w:gridCol w:w="8344"/>
        <w:gridCol w:w="836"/>
      </w:tblGrid>
      <w:tr w:rsidR="00411A92" w:rsidRPr="00C40D8C" w:rsidTr="00CA1FBC">
        <w:trPr>
          <w:trHeight w:val="2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A010F2">
            <w:pPr>
              <w:ind w:firstLine="4834"/>
              <w:rPr>
                <w:color w:val="000000"/>
              </w:rPr>
            </w:pPr>
            <w:r w:rsidRPr="00C40D8C">
              <w:rPr>
                <w:color w:val="000000"/>
              </w:rPr>
              <w:t>Приложение 1</w:t>
            </w:r>
          </w:p>
        </w:tc>
      </w:tr>
      <w:tr w:rsidR="00411A92" w:rsidRPr="00C40D8C" w:rsidTr="00CA1FBC">
        <w:trPr>
          <w:trHeight w:val="2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A010F2">
            <w:pPr>
              <w:ind w:firstLine="4834"/>
              <w:rPr>
                <w:color w:val="000000"/>
              </w:rPr>
            </w:pPr>
            <w:r w:rsidRPr="00C40D8C">
              <w:rPr>
                <w:color w:val="000000"/>
              </w:rPr>
              <w:t xml:space="preserve">к Приказу  </w:t>
            </w:r>
          </w:p>
        </w:tc>
      </w:tr>
      <w:tr w:rsidR="00411A92" w:rsidRPr="00C40D8C" w:rsidTr="00CA1FBC">
        <w:trPr>
          <w:trHeight w:val="2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A010F2">
            <w:pPr>
              <w:ind w:firstLine="4834"/>
              <w:rPr>
                <w:color w:val="000000"/>
              </w:rPr>
            </w:pPr>
            <w:r w:rsidRPr="00C40D8C">
              <w:rPr>
                <w:color w:val="000000"/>
              </w:rPr>
              <w:t xml:space="preserve">Комитета по финансам </w:t>
            </w:r>
          </w:p>
        </w:tc>
      </w:tr>
      <w:tr w:rsidR="00411A92" w:rsidRPr="00C40D8C" w:rsidTr="00CA1FBC">
        <w:trPr>
          <w:trHeight w:val="2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A010F2">
            <w:pPr>
              <w:ind w:firstLine="4834"/>
              <w:rPr>
                <w:color w:val="000000"/>
              </w:rPr>
            </w:pPr>
            <w:r w:rsidRPr="00C40D8C">
              <w:rPr>
                <w:color w:val="000000"/>
              </w:rPr>
              <w:t>администрации Тулунского</w:t>
            </w:r>
          </w:p>
        </w:tc>
      </w:tr>
      <w:tr w:rsidR="00411A92" w:rsidRPr="00C40D8C" w:rsidTr="00CA1FBC">
        <w:trPr>
          <w:trHeight w:val="2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A010F2">
            <w:pPr>
              <w:ind w:firstLine="4834"/>
              <w:rPr>
                <w:color w:val="000000"/>
              </w:rPr>
            </w:pPr>
            <w:r w:rsidRPr="00C40D8C">
              <w:rPr>
                <w:color w:val="000000"/>
              </w:rPr>
              <w:t xml:space="preserve">муниципального района </w:t>
            </w:r>
          </w:p>
        </w:tc>
      </w:tr>
      <w:tr w:rsidR="00411A92" w:rsidRPr="00C40D8C" w:rsidTr="00CA1FBC">
        <w:trPr>
          <w:trHeight w:val="2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3651A2">
            <w:pPr>
              <w:ind w:firstLine="4834"/>
              <w:rPr>
                <w:color w:val="000000"/>
              </w:rPr>
            </w:pPr>
            <w:r w:rsidRPr="00C40D8C">
              <w:rPr>
                <w:color w:val="000000"/>
              </w:rPr>
              <w:t>от « 10 » ноября 2020г. № 129 (о.д.)</w:t>
            </w:r>
          </w:p>
        </w:tc>
      </w:tr>
      <w:tr w:rsidR="00411A92" w:rsidRPr="00C40D8C" w:rsidTr="00CA1FBC">
        <w:trPr>
          <w:gridAfter w:val="1"/>
          <w:wAfter w:w="836" w:type="dxa"/>
          <w:trHeight w:val="240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>
            <w:pPr>
              <w:jc w:val="right"/>
              <w:rPr>
                <w:color w:val="000000"/>
              </w:rPr>
            </w:pPr>
          </w:p>
        </w:tc>
      </w:tr>
      <w:tr w:rsidR="00411A92" w:rsidRPr="00C40D8C" w:rsidTr="00CA1FBC">
        <w:trPr>
          <w:gridAfter w:val="1"/>
          <w:wAfter w:w="836" w:type="dxa"/>
          <w:trHeight w:val="31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CA1FB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C40D8C">
              <w:rPr>
                <w:b/>
                <w:sz w:val="28"/>
                <w:szCs w:val="28"/>
              </w:rPr>
              <w:t>Дополнительные коды расходов консолидированного бюджета Тулунского</w:t>
            </w:r>
          </w:p>
          <w:p w:rsidR="00411A92" w:rsidRPr="00C40D8C" w:rsidRDefault="00411A92" w:rsidP="00DF4DEA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40D8C">
              <w:rPr>
                <w:b/>
                <w:sz w:val="28"/>
                <w:szCs w:val="28"/>
              </w:rPr>
              <w:t>муниципального района в зависимости от целевого направления использования  (Доп ЭК)</w:t>
            </w:r>
          </w:p>
          <w:p w:rsidR="00411A92" w:rsidRPr="00C40D8C" w:rsidRDefault="00411A92">
            <w:pPr>
              <w:jc w:val="right"/>
              <w:rPr>
                <w:color w:val="000000"/>
              </w:rPr>
            </w:pPr>
          </w:p>
        </w:tc>
      </w:tr>
    </w:tbl>
    <w:p w:rsidR="00411A92" w:rsidRPr="00C40D8C" w:rsidRDefault="00411A92"/>
    <w:tbl>
      <w:tblPr>
        <w:tblW w:w="10065" w:type="dxa"/>
        <w:tblInd w:w="-318" w:type="dxa"/>
        <w:tblLook w:val="0000"/>
      </w:tblPr>
      <w:tblGrid>
        <w:gridCol w:w="1433"/>
        <w:gridCol w:w="8632"/>
      </w:tblGrid>
      <w:tr w:rsidR="00411A92" w:rsidRPr="00C40D8C" w:rsidTr="00A32716">
        <w:trPr>
          <w:trHeight w:val="43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>
            <w:pPr>
              <w:jc w:val="center"/>
              <w:rPr>
                <w:b/>
                <w:bCs/>
                <w:sz w:val="20"/>
                <w:szCs w:val="20"/>
              </w:rPr>
            </w:pPr>
            <w:r w:rsidRPr="00C40D8C">
              <w:rPr>
                <w:b/>
                <w:bCs/>
                <w:sz w:val="20"/>
                <w:szCs w:val="20"/>
              </w:rPr>
              <w:t>Код ЭК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>
            <w:pPr>
              <w:jc w:val="center"/>
              <w:rPr>
                <w:b/>
                <w:bCs/>
                <w:sz w:val="20"/>
                <w:szCs w:val="20"/>
              </w:rPr>
            </w:pPr>
            <w:r w:rsidRPr="00C40D8C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411A92" w:rsidRPr="00C40D8C" w:rsidTr="00317E0B">
        <w:trPr>
          <w:trHeight w:val="36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bCs/>
              </w:rPr>
            </w:pPr>
            <w:r w:rsidRPr="00C40D8C">
              <w:rPr>
                <w:b/>
                <w:bCs/>
              </w:rPr>
              <w:t>0.00.00.00*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bCs/>
              </w:rPr>
            </w:pPr>
            <w:r w:rsidRPr="00C40D8C">
              <w:rPr>
                <w:b/>
                <w:bCs/>
              </w:rPr>
              <w:t>Не указано</w:t>
            </w:r>
          </w:p>
        </w:tc>
      </w:tr>
      <w:tr w:rsidR="00411A92" w:rsidRPr="00C40D8C" w:rsidTr="00317E0B">
        <w:trPr>
          <w:trHeight w:val="1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bCs/>
              </w:rPr>
            </w:pPr>
            <w:r w:rsidRPr="00C40D8C">
              <w:rPr>
                <w:b/>
                <w:bCs/>
              </w:rPr>
              <w:t>1.00.00.00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bCs/>
              </w:rPr>
            </w:pPr>
            <w:r w:rsidRPr="00C40D8C">
              <w:rPr>
                <w:b/>
                <w:bCs/>
              </w:rPr>
              <w:t>Расходы на оплату труда и начисления</w:t>
            </w:r>
          </w:p>
        </w:tc>
      </w:tr>
      <w:tr w:rsidR="00411A92" w:rsidRPr="00C40D8C" w:rsidTr="00317E0B">
        <w:trPr>
          <w:trHeight w:val="1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C40D8C">
              <w:rPr>
                <w:b/>
                <w:bCs/>
                <w:sz w:val="20"/>
                <w:szCs w:val="20"/>
              </w:rPr>
              <w:t>1.10.00.00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C40D8C">
              <w:rPr>
                <w:b/>
                <w:bCs/>
                <w:sz w:val="20"/>
                <w:szCs w:val="20"/>
              </w:rPr>
              <w:t>Расходы учреждений на оплату труда и начисления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spacing w:before="100" w:beforeAutospacing="1"/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1.10.11.00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 xml:space="preserve">з. пл. педагогических работников 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spacing w:before="100" w:beforeAutospacing="1"/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1.10.12.00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з. пл. администр. управленческого персонала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spacing w:before="100" w:beforeAutospacing="1"/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1.10.13.00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з. пл. основного персонала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spacing w:before="100" w:beforeAutospacing="1"/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1.10.14.00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E05A8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 xml:space="preserve">з. пл. тех. персонала 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spacing w:before="100" w:beforeAutospacing="1"/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1.10.15.00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E05A83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 xml:space="preserve">з. пл. вспомогательного персонала 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1.20.00.00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40D8C">
              <w:rPr>
                <w:b/>
                <w:bCs/>
                <w:sz w:val="20"/>
                <w:szCs w:val="20"/>
              </w:rPr>
              <w:t>Расходы аппарата управления на оплату труда и начисления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643157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1.20.21.00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з. пл. муниципальных служащих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643157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1.20.22.00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 xml:space="preserve">з. пл. тех. персонала 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91671E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1.20.23.00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 xml:space="preserve">з. пл. вспомогательного персонала 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91671E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1.20.24.00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з. пл. мэра, глав.</w:t>
            </w:r>
          </w:p>
        </w:tc>
      </w:tr>
      <w:tr w:rsidR="00411A92" w:rsidRPr="00C40D8C" w:rsidTr="00317E0B">
        <w:trPr>
          <w:trHeight w:val="2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2530EB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1.20.25.00</w:t>
            </w:r>
          </w:p>
        </w:tc>
        <w:tc>
          <w:tcPr>
            <w:tcW w:w="8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2530EB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з. пл. председателя Думы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bCs/>
              </w:rPr>
            </w:pPr>
            <w:r w:rsidRPr="00C40D8C">
              <w:rPr>
                <w:b/>
                <w:bCs/>
              </w:rPr>
              <w:t>8.00.00.00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bCs/>
              </w:rPr>
            </w:pPr>
            <w:r w:rsidRPr="00C40D8C">
              <w:rPr>
                <w:b/>
                <w:bCs/>
              </w:rPr>
              <w:t>Расходы местного характера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8.01.00.00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Коммунальные услуги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8.01.02.00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Оплата отопления и технологических нужд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8.01.04.00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Оплата за электроэнергию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8.01.05.00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Оплата за водоснабжение, канализацию, ассенизацию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8.02.00.00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 xml:space="preserve">Услуги по содержанию имущества 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Оплата текущего ремонта оборудования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8.02.02.00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Оплата текущего ремонта зданий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8.02.03.00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Обслуживание термороботов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8.02.04.00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ind w:hanging="35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Содержание в чистоте помещений, зданий, дворов, иного имущества</w:t>
            </w:r>
          </w:p>
        </w:tc>
      </w:tr>
      <w:tr w:rsidR="00411A92" w:rsidRPr="00C40D8C" w:rsidTr="00317E0B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8.02.05.00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Проведение работ по ремонту и восстановлению эффективности функционирования инженерных коммунальных систем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8.02.06.00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8.02.06.01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Обслуживание противопожарной кнопки (ВДПО)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8.02.06.02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Обслуживание тревожной кнопки (Сигнал)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8.02.06.03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Установка наружного противопожарного водоснабжения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8.02.06.04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Техническое  переосвидетельствование баллонов и зарядка огнетушителей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8.02.07.00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Техническое обслуживание коммунальных сетей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8.02.08.00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Проведение дератизационных мероприятий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8.02.09.00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Исследование почвы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CF34E9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8.02.</w:t>
            </w:r>
            <w:r>
              <w:rPr>
                <w:sz w:val="20"/>
                <w:szCs w:val="20"/>
              </w:rPr>
              <w:t>10</w:t>
            </w:r>
            <w:r w:rsidRPr="00C40D8C">
              <w:rPr>
                <w:sz w:val="20"/>
                <w:szCs w:val="20"/>
              </w:rPr>
              <w:t>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666B5A" w:rsidRDefault="00411A92" w:rsidP="00CF34E9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666B5A">
              <w:rPr>
                <w:sz w:val="20"/>
                <w:szCs w:val="20"/>
              </w:rPr>
              <w:t>Техническое обслуживание инженерных тепловых сетей холодного водоснабжения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8.04.00.00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Поступление нефинансовых активов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основных средств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8.04.01.01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Приобретение орг. техники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8.04.01.02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Приобретение транспорта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8.04.01.03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Приобретение спортивной формы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8.04.01.04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Приобретение спортивного инвентаря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8.04.01.05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Прочие основные средства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8.04.02.00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мягкого инвентаря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8.04.03.00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медикаментов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8.04.04.00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продуктов питания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F702A8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8.04.04.01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F702A8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Приобретение продуктов питания (горячее питание 1-4 классы)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8.04.05.00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ГСМ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8.04.06.00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всех видов котельно-печного топлива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8.04.07.00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запчастей для автомобилей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8.04.08.00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спецодежды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F702A8">
            <w:pPr>
              <w:jc w:val="center"/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8.04.08.01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F702A8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C40D8C">
              <w:rPr>
                <w:i/>
                <w:sz w:val="20"/>
                <w:szCs w:val="20"/>
              </w:rPr>
              <w:t>Приобретение спецодежды и дезинфицирующих средств за счет средств ФСС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8.04.09.00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 xml:space="preserve">Приобретение контейнеров 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8.04.10.00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Устройство и приобретение площадок под ТБО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8.04.11.00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книг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8.05.00.00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Прочие выплаты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8.05.01.00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 xml:space="preserve">  Командировочные расходы (суточные)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8.06.00.00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Транспортные услуги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8.06.01.00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Транспортные услуги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8.06.02.00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Командировочные расходы (проезд)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8.06.03.00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Транспортные услуги (подвоз воды)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8.07.00.00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Прочие работы, услуги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Командировочные расходы (проживание)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8.07.02.00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Медосмотр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8.07.03.00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Оплата по нарядам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8.07.04.00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Обслуживание Web-сайтов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8.07.05.00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Аттестация рабочих мест</w:t>
            </w:r>
          </w:p>
        </w:tc>
      </w:tr>
      <w:tr w:rsidR="00411A92" w:rsidRPr="00C40D8C" w:rsidTr="00317E0B">
        <w:trPr>
          <w:trHeight w:val="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8.07.06.00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Оплата за питание спортсменов, участников мероприятий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8.07.07.00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Услуги по страхованию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8.07.08.00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8.07.09.00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DE1B88" w:rsidRDefault="00411A92" w:rsidP="00F5552C">
            <w:pPr>
              <w:jc w:val="center"/>
              <w:rPr>
                <w:i/>
                <w:sz w:val="20"/>
                <w:szCs w:val="20"/>
              </w:rPr>
            </w:pPr>
            <w:r w:rsidRPr="00DE1B88">
              <w:rPr>
                <w:i/>
                <w:sz w:val="20"/>
                <w:szCs w:val="20"/>
              </w:rPr>
              <w:t>8.07.09.01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DE1B88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DE1B88">
              <w:rPr>
                <w:i/>
                <w:sz w:val="20"/>
                <w:szCs w:val="20"/>
              </w:rPr>
              <w:t>Вневедомственная охрана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DE1B88" w:rsidRDefault="00411A92" w:rsidP="00F5552C">
            <w:pPr>
              <w:jc w:val="center"/>
              <w:rPr>
                <w:i/>
                <w:sz w:val="20"/>
                <w:szCs w:val="20"/>
              </w:rPr>
            </w:pPr>
            <w:r w:rsidRPr="00DE1B88">
              <w:rPr>
                <w:i/>
                <w:sz w:val="20"/>
                <w:szCs w:val="20"/>
              </w:rPr>
              <w:t>8.07.09.02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DE1B88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DE1B88">
              <w:rPr>
                <w:i/>
                <w:sz w:val="20"/>
                <w:szCs w:val="20"/>
              </w:rPr>
              <w:t>Пожарная охрана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DE1B88" w:rsidRDefault="00411A92" w:rsidP="00F5552C">
            <w:pPr>
              <w:jc w:val="center"/>
              <w:rPr>
                <w:i/>
                <w:sz w:val="20"/>
                <w:szCs w:val="20"/>
              </w:rPr>
            </w:pPr>
            <w:r w:rsidRPr="00DE1B88">
              <w:rPr>
                <w:i/>
                <w:sz w:val="20"/>
                <w:szCs w:val="20"/>
              </w:rPr>
              <w:t>8.07.09.03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DE1B88" w:rsidRDefault="00411A92" w:rsidP="00DF4DEA">
            <w:pPr>
              <w:tabs>
                <w:tab w:val="left" w:pos="0"/>
                <w:tab w:val="left" w:pos="625"/>
              </w:tabs>
              <w:rPr>
                <w:i/>
                <w:sz w:val="20"/>
                <w:szCs w:val="20"/>
              </w:rPr>
            </w:pPr>
            <w:r w:rsidRPr="00DE1B88">
              <w:rPr>
                <w:i/>
                <w:sz w:val="20"/>
                <w:szCs w:val="20"/>
              </w:rPr>
              <w:t>Вневедомственная охрана здания Администрации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Диспансеризация муниципаль</w:t>
            </w:r>
            <w:bookmarkStart w:id="0" w:name="_GoBack"/>
            <w:bookmarkEnd w:id="0"/>
            <w:r w:rsidRPr="00C40D8C">
              <w:rPr>
                <w:sz w:val="20"/>
                <w:szCs w:val="20"/>
              </w:rPr>
              <w:t>ных служащих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Предрейсовый медосмотр водителей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8.07.12.00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Проведение проектных и изыскательских работ в целях разработки проектно-сметной документации для строительства, реконструкции, ремонта, а также работ по ее экспертизе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8.07.13.00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Разработка схем территориального  планирования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8.07.14.00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бланков аттестатов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8.07.15.00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Приобретение медалей, удостоверений к медалям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8.07.16.00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Освещение деятельности администрации в СМИ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8.07.17.00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Кадастровые работы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8.07.18.00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Подготовка документов территориального планирования градостроительного зонирования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8.07.19.00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Подготовка документов по планировке территории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8.07.20.00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Маркшейдерские работы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8.08.00.00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b/>
                <w:sz w:val="20"/>
                <w:szCs w:val="20"/>
              </w:rPr>
            </w:pPr>
            <w:r w:rsidRPr="00C40D8C">
              <w:rPr>
                <w:b/>
                <w:sz w:val="20"/>
                <w:szCs w:val="20"/>
              </w:rPr>
              <w:t>Прочие расходы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8.08.01.00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Уплата налогов, сборов, гос. пошлины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8.08.02.00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Уплата штрафов, пеней, другие экономические санкции</w:t>
            </w:r>
          </w:p>
        </w:tc>
      </w:tr>
      <w:tr w:rsidR="00411A92" w:rsidRPr="00C40D8C" w:rsidTr="00317E0B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jc w:val="center"/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8.08.03.00</w:t>
            </w:r>
          </w:p>
        </w:tc>
        <w:tc>
          <w:tcPr>
            <w:tcW w:w="8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92" w:rsidRPr="00C40D8C" w:rsidRDefault="00411A92" w:rsidP="00DF4DEA">
            <w:pPr>
              <w:tabs>
                <w:tab w:val="left" w:pos="0"/>
                <w:tab w:val="left" w:pos="625"/>
              </w:tabs>
              <w:rPr>
                <w:sz w:val="20"/>
                <w:szCs w:val="20"/>
              </w:rPr>
            </w:pPr>
            <w:r w:rsidRPr="00C40D8C">
              <w:rPr>
                <w:sz w:val="20"/>
                <w:szCs w:val="20"/>
              </w:rPr>
              <w:t>Уплата членских взносов</w:t>
            </w:r>
          </w:p>
        </w:tc>
      </w:tr>
    </w:tbl>
    <w:p w:rsidR="00411A92" w:rsidRPr="00C40D8C" w:rsidRDefault="00411A92" w:rsidP="00431C00">
      <w:pPr>
        <w:rPr>
          <w:sz w:val="28"/>
          <w:szCs w:val="28"/>
        </w:rPr>
      </w:pPr>
    </w:p>
    <w:p w:rsidR="00411A92" w:rsidRPr="00C40D8C" w:rsidRDefault="00411A92" w:rsidP="00431C00">
      <w:pPr>
        <w:rPr>
          <w:sz w:val="20"/>
          <w:szCs w:val="20"/>
        </w:rPr>
        <w:sectPr w:rsidR="00411A92" w:rsidRPr="00C40D8C" w:rsidSect="00CA1FBC">
          <w:pgSz w:w="11906" w:h="16838"/>
          <w:pgMar w:top="794" w:right="851" w:bottom="737" w:left="1418" w:header="709" w:footer="709" w:gutter="0"/>
          <w:cols w:space="708"/>
          <w:docGrid w:linePitch="360"/>
        </w:sectPr>
      </w:pPr>
      <w:r w:rsidRPr="00C40D8C">
        <w:rPr>
          <w:sz w:val="20"/>
          <w:szCs w:val="20"/>
        </w:rPr>
        <w:t>* код 0.00.00.00 «Не указано» применяется в связи с отсутствием необходимости детализации</w:t>
      </w:r>
    </w:p>
    <w:tbl>
      <w:tblPr>
        <w:tblW w:w="10080" w:type="dxa"/>
        <w:tblInd w:w="93" w:type="dxa"/>
        <w:tblLook w:val="0000"/>
      </w:tblPr>
      <w:tblGrid>
        <w:gridCol w:w="10080"/>
      </w:tblGrid>
      <w:tr w:rsidR="00411A92" w:rsidRPr="00C40D8C" w:rsidTr="00CB70A8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CB70A8">
            <w:pPr>
              <w:ind w:left="49" w:firstLine="6237"/>
              <w:rPr>
                <w:color w:val="000000"/>
              </w:rPr>
            </w:pPr>
            <w:r w:rsidRPr="00C40D8C">
              <w:rPr>
                <w:color w:val="000000"/>
              </w:rPr>
              <w:t>Приложение 2</w:t>
            </w:r>
          </w:p>
        </w:tc>
      </w:tr>
      <w:tr w:rsidR="00411A92" w:rsidRPr="00C40D8C" w:rsidTr="00CB70A8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49" w:firstLine="6237"/>
              <w:rPr>
                <w:color w:val="000000"/>
              </w:rPr>
            </w:pPr>
            <w:r w:rsidRPr="00C40D8C">
              <w:rPr>
                <w:color w:val="000000"/>
              </w:rPr>
              <w:t xml:space="preserve">к Приказу  </w:t>
            </w:r>
          </w:p>
        </w:tc>
      </w:tr>
      <w:tr w:rsidR="00411A92" w:rsidRPr="00C40D8C" w:rsidTr="00CB70A8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49" w:firstLine="6237"/>
              <w:rPr>
                <w:color w:val="000000"/>
              </w:rPr>
            </w:pPr>
            <w:r w:rsidRPr="00C40D8C">
              <w:rPr>
                <w:color w:val="000000"/>
              </w:rPr>
              <w:t xml:space="preserve">Комитета по финансам </w:t>
            </w:r>
          </w:p>
        </w:tc>
      </w:tr>
      <w:tr w:rsidR="00411A92" w:rsidRPr="00C40D8C" w:rsidTr="00CB70A8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49" w:firstLine="6237"/>
              <w:rPr>
                <w:color w:val="000000"/>
              </w:rPr>
            </w:pPr>
            <w:r w:rsidRPr="00C40D8C">
              <w:rPr>
                <w:color w:val="000000"/>
              </w:rPr>
              <w:t>администрации Тулунского</w:t>
            </w:r>
          </w:p>
        </w:tc>
      </w:tr>
      <w:tr w:rsidR="00411A92" w:rsidRPr="00C40D8C" w:rsidTr="00CB70A8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49" w:firstLine="6237"/>
              <w:rPr>
                <w:color w:val="000000"/>
              </w:rPr>
            </w:pPr>
            <w:r w:rsidRPr="00C40D8C">
              <w:rPr>
                <w:color w:val="000000"/>
              </w:rPr>
              <w:t xml:space="preserve">муниципального района                          </w:t>
            </w:r>
          </w:p>
        </w:tc>
      </w:tr>
      <w:tr w:rsidR="00411A92" w:rsidRPr="00C40D8C" w:rsidTr="00CB70A8">
        <w:trPr>
          <w:trHeight w:val="24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3651A2">
            <w:pPr>
              <w:tabs>
                <w:tab w:val="left" w:pos="6507"/>
              </w:tabs>
              <w:ind w:left="49"/>
              <w:rPr>
                <w:color w:val="000000"/>
              </w:rPr>
            </w:pPr>
            <w:r w:rsidRPr="00C40D8C">
              <w:rPr>
                <w:color w:val="000000"/>
              </w:rPr>
              <w:t xml:space="preserve">                                                                                                       от «10 » ноября 2020г. № 129(о.д.)                            </w:t>
            </w:r>
          </w:p>
        </w:tc>
      </w:tr>
      <w:tr w:rsidR="00411A92" w:rsidRPr="00C40D8C" w:rsidTr="00CB70A8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F3295B">
            <w:pPr>
              <w:tabs>
                <w:tab w:val="left" w:pos="6507"/>
              </w:tabs>
              <w:rPr>
                <w:color w:val="000000"/>
              </w:rPr>
            </w:pPr>
          </w:p>
          <w:tbl>
            <w:tblPr>
              <w:tblW w:w="9457" w:type="dxa"/>
              <w:tblLook w:val="0000"/>
            </w:tblPr>
            <w:tblGrid>
              <w:gridCol w:w="9457"/>
            </w:tblGrid>
            <w:tr w:rsidR="00411A92" w:rsidRPr="00C40D8C" w:rsidTr="009113FD">
              <w:trPr>
                <w:trHeight w:val="930"/>
              </w:trPr>
              <w:tc>
                <w:tcPr>
                  <w:tcW w:w="94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1A92" w:rsidRPr="00C40D8C" w:rsidRDefault="00411A92" w:rsidP="00633DBF">
                  <w:pPr>
                    <w:jc w:val="center"/>
                    <w:rPr>
                      <w:sz w:val="28"/>
                      <w:szCs w:val="28"/>
                    </w:rPr>
                  </w:pPr>
                  <w:r w:rsidRPr="00C40D8C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Дополнительные функциональные коды расходов бюджета по </w:t>
                  </w:r>
                  <w:r w:rsidRPr="00C40D8C">
                    <w:rPr>
                      <w:b/>
                      <w:sz w:val="28"/>
                      <w:szCs w:val="28"/>
                    </w:rPr>
                    <w:t>мероприятиям муниципальных программ и отдельным направлениям расходов, связанных с обеспечением деятельности органов местного самоуправления и муниципальных казенных учреждений</w:t>
                  </w:r>
                </w:p>
                <w:p w:rsidR="00411A92" w:rsidRPr="00C40D8C" w:rsidRDefault="00411A92" w:rsidP="00633DB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40D8C">
                    <w:rPr>
                      <w:b/>
                      <w:bCs/>
                      <w:color w:val="000000"/>
                      <w:sz w:val="28"/>
                      <w:szCs w:val="28"/>
                    </w:rPr>
                    <w:t>(Доп ФК)</w:t>
                  </w:r>
                </w:p>
              </w:tc>
            </w:tr>
          </w:tbl>
          <w:p w:rsidR="00411A92" w:rsidRPr="00C40D8C" w:rsidRDefault="00411A92"/>
          <w:tbl>
            <w:tblPr>
              <w:tblW w:w="9457" w:type="dxa"/>
              <w:tblLook w:val="0000"/>
            </w:tblPr>
            <w:tblGrid>
              <w:gridCol w:w="1362"/>
              <w:gridCol w:w="8095"/>
            </w:tblGrid>
            <w:tr w:rsidR="00411A92" w:rsidRPr="00C40D8C" w:rsidTr="009113FD">
              <w:trPr>
                <w:trHeight w:val="255"/>
                <w:tblHeader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0.00.00*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3940DF">
                  <w:pPr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Не указано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9.00.00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>
                  <w:pPr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Мероприятия муниципальных программ и отдельных направлений  расходов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9.01.00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Экономическое развитие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Районный конкурс "Лучший пахарь"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Конкурс предприятий и организаций агропромышленного комплекса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Конкурс "Лучшее предприятие торговли и общественного питания"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Проведение обучающих семинаров, круглых столов, тренингов для СМСП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Участие в областном агропромышленном конкурсе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9.01.06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Выплата подъемных врачам (фельдшерам)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9.01.07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Частичная компенсация стоимости аренды жилья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9.01.08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Конкурс на лучшую организацию работы по охране труда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9.01.09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593746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3746">
                    <w:rPr>
                      <w:color w:val="000000"/>
                      <w:sz w:val="20"/>
                      <w:szCs w:val="20"/>
                    </w:rPr>
                    <w:t>Доплаты к пенсиям по старости (инвалидности) мэру, главам муниципальных образований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9.01.10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593746" w:rsidRDefault="00411A92" w:rsidP="002065B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93746">
                    <w:rPr>
                      <w:color w:val="000000"/>
                      <w:sz w:val="20"/>
                      <w:szCs w:val="20"/>
                    </w:rPr>
                    <w:t>Пенсия за выслугу лет муниципальной службы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9.02.00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Обеспечение деятельности администрации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9.02.01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355A5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Руководитель КСП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9.02.02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ЕДДС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9.02.03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94214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Централизованная бухгалтерия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9.02.04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94214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Архив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9.02.05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942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 ветеранов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9.03.00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Обеспечение безопасного участия детей и подростков в дорожном движении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9.03.01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Безопасное колесо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9.04.00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Ремонт и содержание автомобильных дорог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9.04.01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Ремонт автомобильных дорог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9.04.02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Содержание автомобильных дорог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9.04.03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9.05.00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Энергосбережение и повышение энергоэффективности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9.05.01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Замена ламп на энергосберегающие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9.05.02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4648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Модернизация объектов теплоснабжения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9.05.03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4648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Установка приборов учета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9.05.04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Реконструкция водозаборных сооружений с. Алгатуй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9.05.05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4648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Капитальный ремонт инженерных сетей (тепловые сети, трубопровод холодного водоснабжения) п. Алгатуй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9.06.00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Мероприятия в сфере культуры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Конкурс «Библиотекарь года»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Мероприятие "Без 5-ти сто лет"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Празднование Дня Победы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День  Тулунского района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Районный детский вокальный конкурс "Мечта"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9.06.06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Конкурс "Мини Мисс и мини Мистер"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9.06.07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Районный и областной фестиваль "Слет мастеров"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9.06.08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65F4F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Районный фестиваль "Живые ремесла"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9.06.09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65F4F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Районный театральный конкурс "Венок талантов"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9.06.10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65F4F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Новогодняя ёлка для детей инвалидов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9.06.11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65F4F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Организация библиотечного обслуживания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9.07.00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 xml:space="preserve">Развитие физической культуры и спорта 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9.07.01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Районные зимние  сельские спортивные игры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9.07.02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Районные летние сельские  спортивные игры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9.07.03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Областные зимние сельские спортивные игры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9.07.04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Областные летние сельские спортивные  игры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9.07.05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Районные спортивные соревнования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9.08.00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Молодежная политика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9.08.01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КВН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9.08.02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Зарница, Орленок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9.08.03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Спектр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9.08.04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Акция «Быть здоровым это модно!»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9.08.05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Районный профилактический марафон «Жизнь на яркой стороне»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9.08.06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День призывника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9.09.00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Обеспечение деятельности МКУ «Центр МиФСОУ»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9.09.01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65BB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Бухгалтерия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9.09.02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0432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Методкабинет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9.09.03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0432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Медико – педагогическая комиссия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9.09.04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0432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Подготовка к ЕГЭ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9.09.05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 xml:space="preserve">Учительская конференция 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9.10.00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4F33F3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Обеспечение деятельности образовательных организаций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9.10.01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Питание льготных категорий детей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9.10.02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Хоз. расходы по льготным категориям детей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9.10.03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Приобретение вычислительной техники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9.10.04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Центр образования "Точка роста"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9.11.00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Обеспечение безопасности образовательных организаций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9.11.01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Установка видеонаблюдения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9.11.02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0432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Установка наружного противопожарного водоснабжения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9.11.03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04321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iCs/>
                      <w:sz w:val="20"/>
                      <w:szCs w:val="20"/>
                    </w:rPr>
                    <w:t>Расходы по предписаниям надзорных органов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9.11.04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04321">
                  <w:pPr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Приобретение огнезащитных товаров и зарядка огнетушителей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9.11.05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04321">
                  <w:pPr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Услуги охраны</w:t>
                  </w:r>
                </w:p>
              </w:tc>
            </w:tr>
            <w:tr w:rsidR="00411A92" w:rsidRPr="00C40D8C" w:rsidTr="00317E0B">
              <w:trPr>
                <w:trHeight w:val="270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9.12.00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Капитальные и текущие ремонты образовательных организаций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9.12.01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Проектно - сметная документация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40D8C">
                    <w:rPr>
                      <w:iCs/>
                      <w:sz w:val="20"/>
                      <w:szCs w:val="20"/>
                    </w:rPr>
                    <w:t>9.12.02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iCs/>
                      <w:sz w:val="20"/>
                      <w:szCs w:val="20"/>
                    </w:rPr>
                  </w:pPr>
                  <w:r w:rsidRPr="00C40D8C">
                    <w:rPr>
                      <w:iCs/>
                      <w:sz w:val="20"/>
                      <w:szCs w:val="20"/>
                    </w:rPr>
                    <w:t>Подготовка к учебному году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40D8C">
                    <w:rPr>
                      <w:iCs/>
                      <w:sz w:val="20"/>
                      <w:szCs w:val="20"/>
                    </w:rPr>
                    <w:t>9.12.03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iCs/>
                      <w:sz w:val="20"/>
                      <w:szCs w:val="20"/>
                    </w:rPr>
                  </w:pPr>
                  <w:r w:rsidRPr="00C40D8C">
                    <w:rPr>
                      <w:iCs/>
                      <w:sz w:val="20"/>
                      <w:szCs w:val="20"/>
                    </w:rPr>
                    <w:t>Подготовка к отопительному сезону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C40D8C">
                    <w:rPr>
                      <w:iCs/>
                      <w:sz w:val="20"/>
                      <w:szCs w:val="20"/>
                    </w:rPr>
                    <w:t>9.12.04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671E">
                  <w:pPr>
                    <w:rPr>
                      <w:iCs/>
                      <w:sz w:val="20"/>
                      <w:szCs w:val="20"/>
                    </w:rPr>
                  </w:pPr>
                  <w:r w:rsidRPr="00C40D8C">
                    <w:rPr>
                      <w:iCs/>
                      <w:sz w:val="20"/>
                      <w:szCs w:val="20"/>
                    </w:rPr>
                    <w:t>Замена окон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9.13.00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Укрепление здоровья и выявление одаренных детей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0B2EEF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Тур слет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0B2EEF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С-витаминизация блюд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Организация отдыха и оздоровления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Всероссийская олимпиада школьников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Районная научно-практическая конференция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9.13.06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Ученик года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9.13.07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Шаг в будущее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9.13.08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Бал медалистов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9.13.09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Участие в работе областного детского парламента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Участие в работе областного родительского собрания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Учитель года, воспитатель года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Материально-техническое обеспечение (комплекты робототехники)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Конкурс чтецов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Учебные сборы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Конкурс методических разработок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9.13.16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20659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Региональные научно-практические конференции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9.13.17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20659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Выставка ИЗО-творчества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9.13.18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20659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Зарница</w:t>
                  </w:r>
                </w:p>
              </w:tc>
            </w:tr>
            <w:tr w:rsidR="00411A92" w:rsidRPr="00C40D8C" w:rsidTr="00317E0B">
              <w:trPr>
                <w:trHeight w:val="70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9.13.19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Смотр-конкурс "Наркопостов"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9.13.20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Красный квадрат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9.13.21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20659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 xml:space="preserve">Участие в региональных семинарах, конференциях 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9.14.00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Профилактические мероприятия по предупреждению правонарушений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9.14.01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Слет подростков с проблемами в поведении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9.14.02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Выездные районные профилактические мероприятия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9.15.00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Организация благоустройства территории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9.15.01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Содержание мест захоронения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9.15.02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9.15.03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Ремонты памятников и обелисков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9.16.00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 xml:space="preserve">Повышение квалификации 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9.16.01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Повышение квалификации глав сельских поселений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9.16.02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Повышение квалификации муниципальных служащих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9.16.03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Повышение квалификации иных работников органов местного самоуправления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9.16.04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6C5092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Повышение квалификации педагогических работников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9.16.05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Повышение квалификации работников культуры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40D8C">
                    <w:rPr>
                      <w:bCs/>
                      <w:sz w:val="20"/>
                      <w:szCs w:val="20"/>
                    </w:rPr>
                    <w:t>9.16.06</w:t>
                  </w:r>
                </w:p>
              </w:tc>
              <w:tc>
                <w:tcPr>
                  <w:tcW w:w="8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Повышение квалификации иных работников казенных учреждений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9.17.00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Ликвидация ЧС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88609C" w:rsidRDefault="00411A92" w:rsidP="00E05A8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9.17.01 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88609C" w:rsidRDefault="00411A92" w:rsidP="00E05A83">
                  <w:pPr>
                    <w:rPr>
                      <w:sz w:val="20"/>
                      <w:szCs w:val="20"/>
                    </w:rPr>
                  </w:pPr>
                  <w:r w:rsidRPr="0088609C">
                    <w:rPr>
                      <w:sz w:val="20"/>
                      <w:szCs w:val="20"/>
                    </w:rPr>
                    <w:t>Ликвидация ЧС за счет средств резервного фонда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9.18.00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Благотворительное пожертвование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F7761A" w:rsidRDefault="00411A92" w:rsidP="00E05A83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9.18.01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F7761A" w:rsidRDefault="00411A92" w:rsidP="00E05A83">
                  <w:pPr>
                    <w:rPr>
                      <w:sz w:val="20"/>
                      <w:szCs w:val="20"/>
                    </w:rPr>
                  </w:pPr>
                  <w:r w:rsidRPr="00F7761A">
                    <w:rPr>
                      <w:sz w:val="20"/>
                      <w:szCs w:val="20"/>
                    </w:rPr>
                    <w:t>Благотворительное пожертвование АО "Ангарская нефтехимическая компания"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9.19.00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Модернизация (кап.ремонт, реконструкция)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9.20.00</w:t>
                  </w: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rPr>
                      <w:b/>
                      <w:sz w:val="20"/>
                      <w:szCs w:val="20"/>
                    </w:rPr>
                  </w:pPr>
                  <w:r w:rsidRPr="00C40D8C">
                    <w:rPr>
                      <w:b/>
                      <w:sz w:val="20"/>
                      <w:szCs w:val="20"/>
                    </w:rPr>
                    <w:t>Профилактические мероприятия, направленные на предупреждение распространения COVID-19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C23F3C">
                  <w:pPr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7131A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11A92" w:rsidRPr="00C40D8C" w:rsidRDefault="00411A92" w:rsidP="00F3295B">
            <w:pPr>
              <w:tabs>
                <w:tab w:val="left" w:pos="6507"/>
              </w:tabs>
              <w:rPr>
                <w:color w:val="000000"/>
              </w:rPr>
            </w:pPr>
          </w:p>
        </w:tc>
      </w:tr>
    </w:tbl>
    <w:p w:rsidR="00411A92" w:rsidRDefault="00411A92" w:rsidP="00F3295B">
      <w:pPr>
        <w:rPr>
          <w:sz w:val="20"/>
          <w:szCs w:val="20"/>
        </w:rPr>
        <w:sectPr w:rsidR="00411A92" w:rsidSect="00EA751F">
          <w:pgSz w:w="11906" w:h="16838"/>
          <w:pgMar w:top="510" w:right="794" w:bottom="397" w:left="1361" w:header="709" w:footer="709" w:gutter="0"/>
          <w:cols w:space="708"/>
          <w:docGrid w:linePitch="360"/>
        </w:sectPr>
      </w:pPr>
      <w:r w:rsidRPr="00C40D8C">
        <w:rPr>
          <w:sz w:val="20"/>
          <w:szCs w:val="20"/>
        </w:rPr>
        <w:t>* код 0.00.00 «Не указано» применяется в связи с отсутствием необходимости детализации</w:t>
      </w:r>
    </w:p>
    <w:tbl>
      <w:tblPr>
        <w:tblW w:w="10221" w:type="dxa"/>
        <w:tblInd w:w="93" w:type="dxa"/>
        <w:tblLook w:val="0000"/>
      </w:tblPr>
      <w:tblGrid>
        <w:gridCol w:w="9796"/>
        <w:gridCol w:w="425"/>
      </w:tblGrid>
      <w:tr w:rsidR="00411A92" w:rsidRPr="00F25053" w:rsidTr="00CB70A8">
        <w:trPr>
          <w:trHeight w:val="24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CB70A8">
            <w:pPr>
              <w:ind w:left="6428"/>
              <w:rPr>
                <w:color w:val="000000"/>
              </w:rPr>
            </w:pPr>
            <w:r w:rsidRPr="00C40D8C">
              <w:rPr>
                <w:color w:val="000000"/>
              </w:rPr>
              <w:t>Приложение 3</w:t>
            </w:r>
          </w:p>
        </w:tc>
      </w:tr>
      <w:tr w:rsidR="00411A92" w:rsidRPr="00F25053" w:rsidTr="00CB70A8">
        <w:trPr>
          <w:trHeight w:val="24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6428"/>
              <w:rPr>
                <w:color w:val="000000"/>
              </w:rPr>
            </w:pPr>
            <w:r w:rsidRPr="00C40D8C">
              <w:rPr>
                <w:color w:val="000000"/>
              </w:rPr>
              <w:t xml:space="preserve">к Приказу  </w:t>
            </w:r>
          </w:p>
        </w:tc>
      </w:tr>
      <w:tr w:rsidR="00411A92" w:rsidRPr="00F25053" w:rsidTr="00CB70A8">
        <w:trPr>
          <w:trHeight w:val="24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6428"/>
              <w:rPr>
                <w:color w:val="000000"/>
              </w:rPr>
            </w:pPr>
            <w:r w:rsidRPr="00C40D8C">
              <w:rPr>
                <w:color w:val="000000"/>
              </w:rPr>
              <w:t xml:space="preserve">Комитета по финансам </w:t>
            </w:r>
          </w:p>
        </w:tc>
      </w:tr>
      <w:tr w:rsidR="00411A92" w:rsidRPr="00F25053" w:rsidTr="00CB70A8">
        <w:trPr>
          <w:trHeight w:val="24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6428"/>
              <w:rPr>
                <w:color w:val="000000"/>
              </w:rPr>
            </w:pPr>
            <w:r w:rsidRPr="00C40D8C">
              <w:rPr>
                <w:color w:val="000000"/>
              </w:rPr>
              <w:t>администрации Тулунского</w:t>
            </w:r>
          </w:p>
        </w:tc>
      </w:tr>
      <w:tr w:rsidR="00411A92" w:rsidRPr="00F25053" w:rsidTr="00CB70A8">
        <w:trPr>
          <w:trHeight w:val="24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A92" w:rsidRPr="00C40D8C" w:rsidRDefault="00411A92" w:rsidP="00CB70A8">
            <w:pPr>
              <w:ind w:left="6428"/>
              <w:rPr>
                <w:color w:val="000000"/>
              </w:rPr>
            </w:pPr>
            <w:r w:rsidRPr="00C40D8C">
              <w:rPr>
                <w:color w:val="000000"/>
              </w:rPr>
              <w:t xml:space="preserve">муниципального района                          </w:t>
            </w:r>
          </w:p>
        </w:tc>
      </w:tr>
      <w:tr w:rsidR="00411A92" w:rsidRPr="00F25053" w:rsidTr="00CB70A8">
        <w:trPr>
          <w:trHeight w:val="24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3651A2">
            <w:pPr>
              <w:tabs>
                <w:tab w:val="left" w:pos="6507"/>
              </w:tabs>
              <w:rPr>
                <w:color w:val="000000"/>
              </w:rPr>
            </w:pPr>
            <w:r w:rsidRPr="00C40D8C">
              <w:rPr>
                <w:color w:val="000000"/>
              </w:rPr>
              <w:t xml:space="preserve">                                                                                                           от «10» ноября 2020г. № 129 (о.д.) </w:t>
            </w:r>
          </w:p>
        </w:tc>
      </w:tr>
      <w:tr w:rsidR="00411A92" w:rsidRPr="00C40D8C" w:rsidTr="00CB70A8">
        <w:trPr>
          <w:gridAfter w:val="1"/>
          <w:wAfter w:w="425" w:type="dxa"/>
          <w:trHeight w:val="24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1A92" w:rsidRPr="00C40D8C" w:rsidRDefault="00411A92" w:rsidP="00D64CAB">
            <w:pPr>
              <w:tabs>
                <w:tab w:val="left" w:pos="6507"/>
              </w:tabs>
              <w:rPr>
                <w:color w:val="000000"/>
                <w:sz w:val="20"/>
                <w:szCs w:val="20"/>
              </w:rPr>
            </w:pPr>
          </w:p>
          <w:tbl>
            <w:tblPr>
              <w:tblW w:w="9494" w:type="dxa"/>
              <w:tblLook w:val="0000"/>
            </w:tblPr>
            <w:tblGrid>
              <w:gridCol w:w="1167"/>
              <w:gridCol w:w="8327"/>
            </w:tblGrid>
            <w:tr w:rsidR="00411A92" w:rsidRPr="00C40D8C" w:rsidTr="009D4F1D">
              <w:trPr>
                <w:trHeight w:val="955"/>
              </w:trPr>
              <w:tc>
                <w:tcPr>
                  <w:tcW w:w="9494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1A92" w:rsidRPr="00C40D8C" w:rsidRDefault="00411A92" w:rsidP="00633DB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40D8C">
                    <w:rPr>
                      <w:b/>
                      <w:bCs/>
                      <w:color w:val="000000"/>
                      <w:sz w:val="28"/>
                      <w:szCs w:val="28"/>
                    </w:rPr>
                    <w:t>Дополнительные коды расходов в разрезе источников</w:t>
                  </w:r>
                  <w:r w:rsidRPr="00C40D8C">
                    <w:rPr>
                      <w:b/>
                      <w:sz w:val="28"/>
                      <w:szCs w:val="28"/>
                    </w:rPr>
                    <w:t xml:space="preserve"> финансирования консолидированного бюджета Тулунского муниципального района</w:t>
                  </w:r>
                </w:p>
                <w:p w:rsidR="00411A92" w:rsidRPr="00C40D8C" w:rsidRDefault="00411A92" w:rsidP="00633DB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40D8C">
                    <w:rPr>
                      <w:b/>
                      <w:bCs/>
                      <w:color w:val="000000"/>
                      <w:sz w:val="28"/>
                      <w:szCs w:val="28"/>
                    </w:rPr>
                    <w:t>(Доп КР)</w:t>
                  </w: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11A92" w:rsidRPr="00C40D8C" w:rsidRDefault="00411A9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11A92" w:rsidRPr="00C40D8C" w:rsidRDefault="00411A9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40D8C"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                        Наименование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0000*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Не указано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2.00.00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Субвенции за счет средств областного бюджета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3.00.00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57E82">
                  <w:pPr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 xml:space="preserve">Расходы по соглашениям 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3.10.00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Вспомогательный персонал района (Обслуживающий центр)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3.20.00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Вспомогательный персонал поселений (Обслуживающий центр)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3.30.00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Составление проекта, исполнение и контроль бюджетов поселений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3.30.01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Централизованная бухгалтерия (соглашения)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3.30.02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Комитет по финансам (соглашения)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3.40.00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Формирование архивных фондов поселений (Администрация ТМР)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3.50.00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Утверждение генеральных планов поселений (Комитет по стр-ву, дорожному хоз-ву)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3.60.00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Осуществление внешнего финансового контроля (КСП)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3.70.00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Осуществление внутреннего финансового контроля (Комитет по финансам)</w:t>
                  </w:r>
                </w:p>
              </w:tc>
            </w:tr>
            <w:tr w:rsidR="00411A92" w:rsidRPr="00C40D8C" w:rsidTr="00317E0B">
              <w:trPr>
                <w:trHeight w:val="70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3.80.00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443892" w:rsidRDefault="00411A92" w:rsidP="00A86138">
                  <w:pPr>
                    <w:rPr>
                      <w:sz w:val="20"/>
                      <w:szCs w:val="20"/>
                    </w:rPr>
                  </w:pPr>
                  <w:r w:rsidRPr="00443892">
                    <w:rPr>
                      <w:sz w:val="20"/>
                      <w:szCs w:val="20"/>
                    </w:rPr>
                    <w:t>Закупки, стратегическое планирование, сбор статистических данных (Комитет по экономике)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3.90.00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Подготовка объектов ЖКХ к отопительному сезону (Комитет по ЖКХ)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4.00.00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ind w:firstLine="59"/>
                    <w:rPr>
                      <w:b/>
                      <w:bCs/>
                    </w:rPr>
                  </w:pPr>
                  <w:r w:rsidRPr="00C40D8C">
                    <w:rPr>
                      <w:b/>
                      <w:bCs/>
                    </w:rPr>
                    <w:t>Расходы за счет средств дорожного фонда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4.10.00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Ремонт и содержание автомобильных дорог (акцизы)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4.20.00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sz w:val="20"/>
                      <w:szCs w:val="20"/>
                    </w:rPr>
                  </w:pPr>
                  <w:r w:rsidRPr="00C40D8C">
                    <w:rPr>
                      <w:sz w:val="20"/>
                      <w:szCs w:val="20"/>
                    </w:rPr>
                    <w:t>Ремонт и содержание автомобильных дорог (собственные средства)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40D8C">
                    <w:rPr>
                      <w:b/>
                      <w:bCs/>
                      <w:color w:val="000000"/>
                    </w:rPr>
                    <w:t>5.00.00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A86138">
                  <w:pPr>
                    <w:rPr>
                      <w:b/>
                      <w:bCs/>
                      <w:color w:val="000000"/>
                    </w:rPr>
                  </w:pPr>
                  <w:r w:rsidRPr="00C40D8C">
                    <w:rPr>
                      <w:b/>
                      <w:bCs/>
                      <w:color w:val="000000"/>
                    </w:rPr>
                    <w:t>Расходы от оказания услуг и иной приносящей доход деятельности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5.10.00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A8613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Расходы за счет средств от оказания платных услуг и компенсации затрат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iCs/>
                      <w:color w:val="000000"/>
                      <w:sz w:val="20"/>
                      <w:szCs w:val="20"/>
                    </w:rPr>
                    <w:t>5.10.01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011703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iCs/>
                      <w:color w:val="000000"/>
                      <w:sz w:val="20"/>
                      <w:szCs w:val="20"/>
                    </w:rPr>
                    <w:t>Расходы за счет средств от оказания услуг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iCs/>
                      <w:color w:val="000000"/>
                      <w:sz w:val="20"/>
                      <w:szCs w:val="20"/>
                    </w:rPr>
                    <w:t>5.10.02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011703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iCs/>
                      <w:color w:val="000000"/>
                      <w:sz w:val="20"/>
                      <w:szCs w:val="20"/>
                    </w:rPr>
                    <w:t>Гранты, премии, добровольные пожертвования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iCs/>
                      <w:color w:val="000000"/>
                      <w:sz w:val="20"/>
                      <w:szCs w:val="20"/>
                    </w:rPr>
                    <w:t>5.10.03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011703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Плата, взимаемая с родителей за присмотр и уход за детьми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5.20.00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0117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Расходы за счет средств арендной платы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7D6318">
                  <w:pPr>
                    <w:spacing w:before="100" w:beforeAutospacing="1" w:after="100" w:afterAutospacing="1" w:line="36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C40D8C">
                    <w:rPr>
                      <w:b/>
                      <w:bCs/>
                      <w:color w:val="000000"/>
                    </w:rPr>
                    <w:t>6.00.00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011703">
                  <w:pPr>
                    <w:rPr>
                      <w:b/>
                      <w:bCs/>
                      <w:color w:val="000000"/>
                    </w:rPr>
                  </w:pPr>
                  <w:r w:rsidRPr="00C40D8C">
                    <w:rPr>
                      <w:b/>
                      <w:bCs/>
                      <w:color w:val="000000"/>
                    </w:rPr>
                    <w:t>Софинансирование областных программ за счет средств местного бюджета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6.10.00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color w:val="000000"/>
                      <w:sz w:val="20"/>
                      <w:szCs w:val="20"/>
                    </w:rPr>
                    <w:t>Софинансирование областных программ  за счет акцизов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6.10.01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Народные инициативы (акцизы)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6.10.02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Дорожная деятельность в отношении автомобильных дорог местного значения (акцизы)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317E0B">
                  <w:pPr>
                    <w:spacing w:before="100" w:beforeAutospacing="1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6.10.03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Устройство временного искусственного сооружения (моста) на автомобильной дороге до п. Октябрьский-2 (акцизы)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0DE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6.10.04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0DEF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Ремонт искусственного сооружения (моста) на автомобильной дороге в с. Уйгат (акцизы)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color w:val="000000"/>
                      <w:sz w:val="20"/>
                      <w:szCs w:val="20"/>
                    </w:rPr>
                    <w:t>6.20.00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color w:val="000000"/>
                      <w:sz w:val="20"/>
                      <w:szCs w:val="20"/>
                    </w:rPr>
                    <w:t>Софинансирование областных программ за счет собственных средств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6.20.01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Народные инициативы (м. 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6.20.03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Устройство временного искусственного сооружения (моста) на автомобильной дороге до п. Октябрьский-2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6 20 05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Субсидия на заработную плату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6.20.06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Дотация на выравнивание уровня бюджетной обеспеченности поселений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6.20.07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702A8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Развитие домов культуры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6.20.08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Комплектование книжных фондов муниципальных общедоступных библиотек (м. 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6.20.09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Укрепление материально-технической базы домов культуры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Строительство культурно-досугового центра Писаревского МО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Создание в общеобразовательных организациях, условий для занятий физической культурой и спортом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6.20.12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Приобретение мебели для занятий в учебных классах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Строительство, реконструкция образовательных организаций (м. 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6.20.14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Приобретение вычислительной техники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6.20.15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Обеспечение бесплатным питьевым молоком обучающихся 1-4 классов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6.20.16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Обеспечение бесплатным двухразовым питанием обучающихся с ОВЗ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6.20.17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6.20.18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Организация отдыха детей в каникулярное время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6.20.19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Строительство, реконструкция и модернизация объектов водоснабжения, водоотведения и очистка сточных вод (м 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91541C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6.20.20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Создание мест площадок под ТКО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10186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6.20.21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01864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Мероприятия по сбору, транспортировки и утилизации (захоронению) ТКО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101864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6.20.22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101864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Приобретение специализированной техники для водоснабжения населения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60532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6.20.23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396CDC" w:rsidRDefault="00411A92" w:rsidP="00605329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396CDC">
                    <w:rPr>
                      <w:i/>
                      <w:color w:val="000000"/>
                      <w:sz w:val="20"/>
                      <w:szCs w:val="20"/>
                    </w:rPr>
                    <w:t>Формирование современной городской среды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CF34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6.20.2</w:t>
                  </w:r>
                  <w:r>
                    <w:rPr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554AF3" w:rsidRDefault="00411A92" w:rsidP="00CF34E9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554AF3">
                    <w:rPr>
                      <w:i/>
                      <w:color w:val="000000"/>
                      <w:sz w:val="20"/>
                      <w:szCs w:val="20"/>
                    </w:rPr>
                    <w:t>Организация бесплатного питания обучающихся, получающих начальное общее образование, не подтверждена (м.б.)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b/>
                      <w:color w:val="000000"/>
                    </w:rPr>
                  </w:pPr>
                  <w:r w:rsidRPr="00C40D8C">
                    <w:rPr>
                      <w:b/>
                      <w:color w:val="000000"/>
                    </w:rPr>
                    <w:t>7.00.00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87C4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40D8C">
                    <w:rPr>
                      <w:b/>
                    </w:rPr>
                    <w:t>Софинансирование расходов за счет средств областного бюджета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7.00.01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Народные инициативы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7.00.02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Дорожная деятельность в отношении автомобильных дорог местного значения </w:t>
                  </w: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spacing w:before="100" w:beforeAutospacing="1" w:line="480" w:lineRule="auto"/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7.00.03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Устройство временного искусственного сооружения (моста) на автомобильной дороге до п. Октябрьский-2 (обл.б.)</w:t>
                  </w:r>
                </w:p>
              </w:tc>
            </w:tr>
            <w:tr w:rsidR="00411A92" w:rsidRPr="00C40D8C" w:rsidTr="00C40D8C">
              <w:trPr>
                <w:trHeight w:val="70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200DE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7.00.04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0DEF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Ремонт искусственного сооружения (моста) на автомобильной дороге в с. Уйгат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7.00.05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 xml:space="preserve">Субсидия на заработную плату </w:t>
                  </w: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7.00 06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Дотация на выравнивание уровня бюджетной обеспеченности поселений </w:t>
                  </w: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7.00.07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Развитие домов культуры (обл.б)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7.00.08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Комплектование книжных фондов муниципальных общедоступных библиотек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7.00.09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Укрепление материально-технической базы домов культуры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200DE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0DEF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Строительство культурно-досугового центра Писаревского МО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Создание в общеобразовательных организациях, условий для занятий физической культурой и спортом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7.00.12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Приобретение мебели для занятий в учебных классах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Строительство, реконструкция образовательных организаций </w:t>
                  </w: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7.00.14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Приобретение вычислительной техники </w:t>
                  </w: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7.00.15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Обеспечение бесплатным питьевым молоком обучающихся 1-4 классов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7.00.16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E05A83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Обеспечение бесплатным двухразовым питанием обучающихся с ОВЗ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7.00.17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bCs/>
                      <w:i/>
                      <w:color w:val="000000"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7.00.18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Организация отдыха детей в каникулярное время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FB729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7.00.19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Строительство, реконструкция и модернизация объектов водоснабжения, водоотведения и очистка сточных вод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7.00.20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Создание мест площадок под ТКО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7.00.21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Мероприятия по сбору, транспортировки и утилизации (захоронению) ТКО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7.00.22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Приобретение специализированной техники для водоснабжения населения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E05A8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7.00.23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396CDC" w:rsidRDefault="00411A92" w:rsidP="00FB729E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396CDC">
                    <w:rPr>
                      <w:i/>
                      <w:color w:val="000000"/>
                      <w:sz w:val="20"/>
                      <w:szCs w:val="20"/>
                    </w:rPr>
                    <w:t>Формирование современной городской среды (обл.б)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396CDC" w:rsidRDefault="00411A92" w:rsidP="00CF34E9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7.00.2</w:t>
                  </w:r>
                  <w:r>
                    <w:rPr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554AF3" w:rsidRDefault="00411A92" w:rsidP="00CF34E9">
                  <w:pPr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554AF3">
                    <w:rPr>
                      <w:i/>
                      <w:color w:val="000000"/>
                      <w:sz w:val="20"/>
                      <w:szCs w:val="20"/>
                    </w:rPr>
                    <w:t>Организация бесплатного питания обучающихся, получающих начальное общее образование, не подтверждена (обл.б.)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91541C">
                  <w:pPr>
                    <w:jc w:val="center"/>
                    <w:rPr>
                      <w:b/>
                      <w:color w:val="000000"/>
                    </w:rPr>
                  </w:pPr>
                  <w:r w:rsidRPr="00C40D8C">
                    <w:rPr>
                      <w:b/>
                      <w:color w:val="000000"/>
                    </w:rPr>
                    <w:t>8.00.00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87C4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40D8C">
                    <w:rPr>
                      <w:b/>
                    </w:rPr>
                    <w:t>Софинансирование расходов за счет средств федерального бюджета</w:t>
                  </w:r>
                </w:p>
              </w:tc>
            </w:tr>
            <w:tr w:rsidR="00411A92" w:rsidRPr="00C40D8C" w:rsidTr="00317E0B">
              <w:trPr>
                <w:trHeight w:val="255"/>
              </w:trPr>
              <w:tc>
                <w:tcPr>
                  <w:tcW w:w="11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200DE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8.00.09</w:t>
                  </w:r>
                </w:p>
              </w:tc>
              <w:tc>
                <w:tcPr>
                  <w:tcW w:w="8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A92" w:rsidRPr="00C40D8C" w:rsidRDefault="00411A92" w:rsidP="00200DEF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Укрепление материально-технической базы домов культуры (ф.б.)</w:t>
                  </w: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287C4F">
                  <w:pPr>
                    <w:jc w:val="center"/>
                    <w:rPr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8.00.11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1A92" w:rsidRPr="00C40D8C" w:rsidRDefault="00411A92" w:rsidP="00287C4F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Создание в общеобразовательных организациях, условий для занятий физической культурой и спортом (ф.б.)</w:t>
                  </w: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287C4F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8.00.17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1A92" w:rsidRPr="00C40D8C" w:rsidRDefault="00411A92" w:rsidP="00287C4F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Организация бесплатного горячего питания обучающихся, получающих начальное общее образование (ф.б.)</w:t>
                  </w: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287C4F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8</w:t>
                  </w:r>
                  <w:r w:rsidRPr="00396CDC">
                    <w:rPr>
                      <w:i/>
                      <w:sz w:val="20"/>
                      <w:szCs w:val="20"/>
                    </w:rPr>
                    <w:t>.00.23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1A92" w:rsidRPr="00396CDC" w:rsidRDefault="00411A92" w:rsidP="00287C4F">
                  <w:pPr>
                    <w:rPr>
                      <w:i/>
                      <w:sz w:val="20"/>
                      <w:szCs w:val="20"/>
                    </w:rPr>
                  </w:pPr>
                  <w:r w:rsidRPr="00396CDC">
                    <w:rPr>
                      <w:i/>
                      <w:sz w:val="20"/>
                      <w:szCs w:val="20"/>
                    </w:rPr>
                    <w:t>Формирование современной городской среды (ф.б)</w:t>
                  </w: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866ED">
                  <w:pPr>
                    <w:jc w:val="center"/>
                    <w:rPr>
                      <w:b/>
                      <w:color w:val="000000"/>
                    </w:rPr>
                  </w:pPr>
                  <w:r w:rsidRPr="00C40D8C">
                    <w:rPr>
                      <w:b/>
                      <w:color w:val="000000"/>
                    </w:rPr>
                    <w:t>9.00.00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1A92" w:rsidRPr="00C40D8C" w:rsidRDefault="00411A92" w:rsidP="00E866ED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40D8C">
                    <w:rPr>
                      <w:b/>
                    </w:rPr>
                    <w:t>Иные МБТ за счет средств федерального бюджета</w:t>
                  </w: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E866E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color w:val="000000"/>
                      <w:sz w:val="20"/>
                      <w:szCs w:val="20"/>
                    </w:rPr>
                    <w:t>9.00.01</w:t>
                  </w: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1A92" w:rsidRPr="00C40D8C" w:rsidRDefault="00411A92" w:rsidP="00E866ED">
                  <w:pPr>
                    <w:rPr>
                      <w:i/>
                      <w:sz w:val="20"/>
                      <w:szCs w:val="20"/>
                    </w:rPr>
                  </w:pPr>
                  <w:r w:rsidRPr="00C40D8C">
                    <w:rPr>
                      <w:i/>
                      <w:sz w:val="20"/>
                      <w:szCs w:val="20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(ф.б.)</w:t>
                  </w:r>
                </w:p>
              </w:tc>
            </w:tr>
            <w:tr w:rsidR="00411A92" w:rsidRPr="00C40D8C" w:rsidTr="009D4F1D">
              <w:trPr>
                <w:trHeight w:val="255"/>
              </w:trPr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11A92" w:rsidRPr="00C40D8C" w:rsidRDefault="00411A92" w:rsidP="00287C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11A92" w:rsidRPr="00C40D8C" w:rsidRDefault="00411A92" w:rsidP="00287C4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11A92" w:rsidRPr="00C40D8C" w:rsidRDefault="00411A92" w:rsidP="00D64CAB">
            <w:pPr>
              <w:tabs>
                <w:tab w:val="left" w:pos="6507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411A92" w:rsidRPr="001B756B" w:rsidRDefault="00411A92" w:rsidP="00431C00">
      <w:pPr>
        <w:rPr>
          <w:sz w:val="20"/>
          <w:szCs w:val="20"/>
        </w:rPr>
      </w:pPr>
    </w:p>
    <w:p w:rsidR="00411A92" w:rsidRDefault="00411A92" w:rsidP="00431C00">
      <w:pPr>
        <w:rPr>
          <w:sz w:val="28"/>
          <w:szCs w:val="28"/>
        </w:rPr>
      </w:pPr>
      <w:r w:rsidRPr="001B756B">
        <w:rPr>
          <w:sz w:val="20"/>
          <w:szCs w:val="20"/>
        </w:rPr>
        <w:t>* код 0</w:t>
      </w:r>
      <w:r>
        <w:rPr>
          <w:sz w:val="20"/>
          <w:szCs w:val="20"/>
        </w:rPr>
        <w:t>.</w:t>
      </w:r>
      <w:r w:rsidRPr="001B756B">
        <w:rPr>
          <w:sz w:val="20"/>
          <w:szCs w:val="20"/>
        </w:rPr>
        <w:t>00</w:t>
      </w:r>
      <w:r>
        <w:rPr>
          <w:sz w:val="20"/>
          <w:szCs w:val="20"/>
        </w:rPr>
        <w:t>.0</w:t>
      </w:r>
      <w:r w:rsidRPr="001B756B">
        <w:rPr>
          <w:sz w:val="20"/>
          <w:szCs w:val="20"/>
        </w:rPr>
        <w:t>0 «Не указано» применяется в связи</w:t>
      </w:r>
      <w:r w:rsidRPr="001B2D21">
        <w:rPr>
          <w:sz w:val="20"/>
          <w:szCs w:val="20"/>
        </w:rPr>
        <w:t xml:space="preserve"> с отсутствием необходимости детализации</w:t>
      </w:r>
    </w:p>
    <w:sectPr w:rsidR="00411A92" w:rsidSect="00EA751F">
      <w:pgSz w:w="11906" w:h="16838"/>
      <w:pgMar w:top="510" w:right="794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1298"/>
    <w:multiLevelType w:val="hybridMultilevel"/>
    <w:tmpl w:val="20E8A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9441DD"/>
    <w:multiLevelType w:val="hybridMultilevel"/>
    <w:tmpl w:val="CCA0AF5A"/>
    <w:lvl w:ilvl="0" w:tplc="F42038AE">
      <w:start w:val="1"/>
      <w:numFmt w:val="decimal"/>
      <w:lvlText w:val="%1."/>
      <w:lvlJc w:val="left"/>
      <w:pPr>
        <w:tabs>
          <w:tab w:val="num" w:pos="10630"/>
        </w:tabs>
        <w:ind w:left="106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0"/>
        </w:tabs>
        <w:ind w:left="10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1440"/>
        </w:tabs>
        <w:ind w:left="1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2880"/>
        </w:tabs>
        <w:ind w:left="1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3600"/>
        </w:tabs>
        <w:ind w:left="1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5040"/>
        </w:tabs>
        <w:ind w:left="1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5760"/>
        </w:tabs>
        <w:ind w:left="15760" w:hanging="180"/>
      </w:pPr>
      <w:rPr>
        <w:rFonts w:cs="Times New Roman"/>
      </w:rPr>
    </w:lvl>
  </w:abstractNum>
  <w:abstractNum w:abstractNumId="2">
    <w:nsid w:val="59CE6EF7"/>
    <w:multiLevelType w:val="hybridMultilevel"/>
    <w:tmpl w:val="3386EADA"/>
    <w:lvl w:ilvl="0" w:tplc="A1327DD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7383B"/>
    <w:multiLevelType w:val="hybridMultilevel"/>
    <w:tmpl w:val="0742D942"/>
    <w:lvl w:ilvl="0" w:tplc="F9A2719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08E"/>
    <w:rsid w:val="00010A73"/>
    <w:rsid w:val="00011703"/>
    <w:rsid w:val="00013BB0"/>
    <w:rsid w:val="00024AFB"/>
    <w:rsid w:val="0002751C"/>
    <w:rsid w:val="00035BCF"/>
    <w:rsid w:val="0004079E"/>
    <w:rsid w:val="00047AA6"/>
    <w:rsid w:val="000529C4"/>
    <w:rsid w:val="000603E0"/>
    <w:rsid w:val="00070480"/>
    <w:rsid w:val="00070BA3"/>
    <w:rsid w:val="00075E74"/>
    <w:rsid w:val="000A0A53"/>
    <w:rsid w:val="000B0861"/>
    <w:rsid w:val="000B180A"/>
    <w:rsid w:val="000B219F"/>
    <w:rsid w:val="000B2EEF"/>
    <w:rsid w:val="000B54CF"/>
    <w:rsid w:val="000B7FD6"/>
    <w:rsid w:val="000D303A"/>
    <w:rsid w:val="000D3900"/>
    <w:rsid w:val="000D60C7"/>
    <w:rsid w:val="000E227A"/>
    <w:rsid w:val="000E241A"/>
    <w:rsid w:val="000E2EDD"/>
    <w:rsid w:val="000E5077"/>
    <w:rsid w:val="00100316"/>
    <w:rsid w:val="00100D85"/>
    <w:rsid w:val="00101864"/>
    <w:rsid w:val="00112294"/>
    <w:rsid w:val="00114E80"/>
    <w:rsid w:val="00116A77"/>
    <w:rsid w:val="00124036"/>
    <w:rsid w:val="00124930"/>
    <w:rsid w:val="00127AFE"/>
    <w:rsid w:val="00131DD0"/>
    <w:rsid w:val="001322F9"/>
    <w:rsid w:val="0013269E"/>
    <w:rsid w:val="00133698"/>
    <w:rsid w:val="0014416B"/>
    <w:rsid w:val="00144AD3"/>
    <w:rsid w:val="00146481"/>
    <w:rsid w:val="00161B10"/>
    <w:rsid w:val="00161E68"/>
    <w:rsid w:val="00163E17"/>
    <w:rsid w:val="00165B24"/>
    <w:rsid w:val="001667E7"/>
    <w:rsid w:val="0017131A"/>
    <w:rsid w:val="00182705"/>
    <w:rsid w:val="0018595B"/>
    <w:rsid w:val="00186FE1"/>
    <w:rsid w:val="001900B1"/>
    <w:rsid w:val="001920F8"/>
    <w:rsid w:val="001933A1"/>
    <w:rsid w:val="00197DF7"/>
    <w:rsid w:val="001A17BA"/>
    <w:rsid w:val="001B2D21"/>
    <w:rsid w:val="001B6A03"/>
    <w:rsid w:val="001B756B"/>
    <w:rsid w:val="001B7E07"/>
    <w:rsid w:val="001C4701"/>
    <w:rsid w:val="001E109F"/>
    <w:rsid w:val="001E37A5"/>
    <w:rsid w:val="001E3F68"/>
    <w:rsid w:val="001E7B74"/>
    <w:rsid w:val="001F4BB9"/>
    <w:rsid w:val="001F5B8B"/>
    <w:rsid w:val="001F7362"/>
    <w:rsid w:val="001F7E57"/>
    <w:rsid w:val="00200DEF"/>
    <w:rsid w:val="0020113C"/>
    <w:rsid w:val="002065BB"/>
    <w:rsid w:val="00207354"/>
    <w:rsid w:val="00211FA6"/>
    <w:rsid w:val="00212CC1"/>
    <w:rsid w:val="00215A19"/>
    <w:rsid w:val="00223E53"/>
    <w:rsid w:val="00226D2E"/>
    <w:rsid w:val="002347BE"/>
    <w:rsid w:val="00234FBF"/>
    <w:rsid w:val="0023656B"/>
    <w:rsid w:val="00236FF6"/>
    <w:rsid w:val="00243317"/>
    <w:rsid w:val="002530EB"/>
    <w:rsid w:val="00253E19"/>
    <w:rsid w:val="00264160"/>
    <w:rsid w:val="002731F2"/>
    <w:rsid w:val="0028474D"/>
    <w:rsid w:val="00287C4F"/>
    <w:rsid w:val="00292C3E"/>
    <w:rsid w:val="00293DE4"/>
    <w:rsid w:val="00296040"/>
    <w:rsid w:val="002966C2"/>
    <w:rsid w:val="0029785B"/>
    <w:rsid w:val="00297954"/>
    <w:rsid w:val="002A1088"/>
    <w:rsid w:val="002A1224"/>
    <w:rsid w:val="002A19D0"/>
    <w:rsid w:val="002A4B48"/>
    <w:rsid w:val="002A4CE0"/>
    <w:rsid w:val="002C3EC8"/>
    <w:rsid w:val="002C52EF"/>
    <w:rsid w:val="002D0B3D"/>
    <w:rsid w:val="002D6A82"/>
    <w:rsid w:val="002E0291"/>
    <w:rsid w:val="002E4252"/>
    <w:rsid w:val="002F4394"/>
    <w:rsid w:val="002F6098"/>
    <w:rsid w:val="003012C7"/>
    <w:rsid w:val="003115FA"/>
    <w:rsid w:val="00317814"/>
    <w:rsid w:val="00317E0B"/>
    <w:rsid w:val="003242C8"/>
    <w:rsid w:val="003356D5"/>
    <w:rsid w:val="003358A5"/>
    <w:rsid w:val="00335E50"/>
    <w:rsid w:val="0034465E"/>
    <w:rsid w:val="00346C37"/>
    <w:rsid w:val="00353E84"/>
    <w:rsid w:val="00355A52"/>
    <w:rsid w:val="00357A77"/>
    <w:rsid w:val="00357F3D"/>
    <w:rsid w:val="003601E2"/>
    <w:rsid w:val="00360D32"/>
    <w:rsid w:val="00361694"/>
    <w:rsid w:val="003651A2"/>
    <w:rsid w:val="00367854"/>
    <w:rsid w:val="00367DE2"/>
    <w:rsid w:val="003919B7"/>
    <w:rsid w:val="003940DF"/>
    <w:rsid w:val="00395FB7"/>
    <w:rsid w:val="00396CDC"/>
    <w:rsid w:val="003A02D6"/>
    <w:rsid w:val="003B1228"/>
    <w:rsid w:val="003B35E6"/>
    <w:rsid w:val="003C05BC"/>
    <w:rsid w:val="003C2563"/>
    <w:rsid w:val="003C2DB7"/>
    <w:rsid w:val="003D4A4A"/>
    <w:rsid w:val="003E3849"/>
    <w:rsid w:val="003F2392"/>
    <w:rsid w:val="003F6CC0"/>
    <w:rsid w:val="004047DB"/>
    <w:rsid w:val="00406D2B"/>
    <w:rsid w:val="00411A92"/>
    <w:rsid w:val="00412513"/>
    <w:rsid w:val="004259B5"/>
    <w:rsid w:val="00427CE0"/>
    <w:rsid w:val="00431C00"/>
    <w:rsid w:val="00434D45"/>
    <w:rsid w:val="00436081"/>
    <w:rsid w:val="00436103"/>
    <w:rsid w:val="00443892"/>
    <w:rsid w:val="004446E1"/>
    <w:rsid w:val="0045558C"/>
    <w:rsid w:val="0045783A"/>
    <w:rsid w:val="004611C4"/>
    <w:rsid w:val="00461475"/>
    <w:rsid w:val="00464E5F"/>
    <w:rsid w:val="004655C3"/>
    <w:rsid w:val="00466D15"/>
    <w:rsid w:val="00484CAD"/>
    <w:rsid w:val="00486AD1"/>
    <w:rsid w:val="00490DB5"/>
    <w:rsid w:val="004A0D56"/>
    <w:rsid w:val="004A1251"/>
    <w:rsid w:val="004A5A64"/>
    <w:rsid w:val="004A7197"/>
    <w:rsid w:val="004A7421"/>
    <w:rsid w:val="004B2983"/>
    <w:rsid w:val="004C3061"/>
    <w:rsid w:val="004C3DCA"/>
    <w:rsid w:val="004D2088"/>
    <w:rsid w:val="004D2447"/>
    <w:rsid w:val="004D5E99"/>
    <w:rsid w:val="004E62BA"/>
    <w:rsid w:val="004F33F3"/>
    <w:rsid w:val="004F781B"/>
    <w:rsid w:val="00502D8E"/>
    <w:rsid w:val="005035B1"/>
    <w:rsid w:val="005171A1"/>
    <w:rsid w:val="005234D2"/>
    <w:rsid w:val="005434C2"/>
    <w:rsid w:val="00554AF3"/>
    <w:rsid w:val="0057493F"/>
    <w:rsid w:val="00581C7F"/>
    <w:rsid w:val="0059228D"/>
    <w:rsid w:val="0059254F"/>
    <w:rsid w:val="00593746"/>
    <w:rsid w:val="005B5F4B"/>
    <w:rsid w:val="005D2EA6"/>
    <w:rsid w:val="005D6A49"/>
    <w:rsid w:val="005E54AD"/>
    <w:rsid w:val="005F2EA5"/>
    <w:rsid w:val="005F6063"/>
    <w:rsid w:val="006000A2"/>
    <w:rsid w:val="00604CF6"/>
    <w:rsid w:val="00605329"/>
    <w:rsid w:val="00606678"/>
    <w:rsid w:val="00613414"/>
    <w:rsid w:val="00614E92"/>
    <w:rsid w:val="006201BF"/>
    <w:rsid w:val="00620864"/>
    <w:rsid w:val="00631149"/>
    <w:rsid w:val="00633A6C"/>
    <w:rsid w:val="00633DBF"/>
    <w:rsid w:val="006369FD"/>
    <w:rsid w:val="00643157"/>
    <w:rsid w:val="00655EB9"/>
    <w:rsid w:val="00666B5A"/>
    <w:rsid w:val="006703F7"/>
    <w:rsid w:val="00672EED"/>
    <w:rsid w:val="006749BD"/>
    <w:rsid w:val="00675232"/>
    <w:rsid w:val="00680510"/>
    <w:rsid w:val="006831E1"/>
    <w:rsid w:val="00685F8F"/>
    <w:rsid w:val="006868A3"/>
    <w:rsid w:val="006875B3"/>
    <w:rsid w:val="00687FE3"/>
    <w:rsid w:val="00690067"/>
    <w:rsid w:val="006A2F63"/>
    <w:rsid w:val="006A5FB0"/>
    <w:rsid w:val="006B2C72"/>
    <w:rsid w:val="006C307A"/>
    <w:rsid w:val="006C5092"/>
    <w:rsid w:val="006D1658"/>
    <w:rsid w:val="006D7257"/>
    <w:rsid w:val="006F4E6E"/>
    <w:rsid w:val="00700321"/>
    <w:rsid w:val="007031B6"/>
    <w:rsid w:val="00711AB9"/>
    <w:rsid w:val="007130DC"/>
    <w:rsid w:val="0072127A"/>
    <w:rsid w:val="00724250"/>
    <w:rsid w:val="00737509"/>
    <w:rsid w:val="00747D51"/>
    <w:rsid w:val="00780AD8"/>
    <w:rsid w:val="00781E20"/>
    <w:rsid w:val="00782597"/>
    <w:rsid w:val="00787AAB"/>
    <w:rsid w:val="0079107A"/>
    <w:rsid w:val="00791423"/>
    <w:rsid w:val="00792970"/>
    <w:rsid w:val="00797096"/>
    <w:rsid w:val="007973C7"/>
    <w:rsid w:val="007A0DE3"/>
    <w:rsid w:val="007A3F35"/>
    <w:rsid w:val="007B0174"/>
    <w:rsid w:val="007B35AE"/>
    <w:rsid w:val="007D6318"/>
    <w:rsid w:val="007E7F11"/>
    <w:rsid w:val="007F36A6"/>
    <w:rsid w:val="00807E6E"/>
    <w:rsid w:val="0081711C"/>
    <w:rsid w:val="008230A1"/>
    <w:rsid w:val="00831CD0"/>
    <w:rsid w:val="00832945"/>
    <w:rsid w:val="00850042"/>
    <w:rsid w:val="00852C47"/>
    <w:rsid w:val="0085404F"/>
    <w:rsid w:val="00867543"/>
    <w:rsid w:val="00870F99"/>
    <w:rsid w:val="0088609C"/>
    <w:rsid w:val="00886BFF"/>
    <w:rsid w:val="008A0D7A"/>
    <w:rsid w:val="008B0DB6"/>
    <w:rsid w:val="008B4920"/>
    <w:rsid w:val="008B50E4"/>
    <w:rsid w:val="008B544F"/>
    <w:rsid w:val="008B6109"/>
    <w:rsid w:val="008C059C"/>
    <w:rsid w:val="008C130F"/>
    <w:rsid w:val="008C1E40"/>
    <w:rsid w:val="008D536A"/>
    <w:rsid w:val="008E21D4"/>
    <w:rsid w:val="008E23EE"/>
    <w:rsid w:val="008E4E76"/>
    <w:rsid w:val="008F0889"/>
    <w:rsid w:val="008F43C6"/>
    <w:rsid w:val="009113FD"/>
    <w:rsid w:val="00911DBD"/>
    <w:rsid w:val="0091234B"/>
    <w:rsid w:val="00912868"/>
    <w:rsid w:val="0091541C"/>
    <w:rsid w:val="0091671E"/>
    <w:rsid w:val="009254A0"/>
    <w:rsid w:val="00926827"/>
    <w:rsid w:val="009278F3"/>
    <w:rsid w:val="00930FE5"/>
    <w:rsid w:val="00933E86"/>
    <w:rsid w:val="00934166"/>
    <w:rsid w:val="009519CC"/>
    <w:rsid w:val="00953777"/>
    <w:rsid w:val="00956F4A"/>
    <w:rsid w:val="009623CE"/>
    <w:rsid w:val="00983E3C"/>
    <w:rsid w:val="0099238D"/>
    <w:rsid w:val="00995915"/>
    <w:rsid w:val="009B5422"/>
    <w:rsid w:val="009C0601"/>
    <w:rsid w:val="009C0E20"/>
    <w:rsid w:val="009C4AE6"/>
    <w:rsid w:val="009D4F1D"/>
    <w:rsid w:val="009D7D78"/>
    <w:rsid w:val="009E3BA6"/>
    <w:rsid w:val="009F118D"/>
    <w:rsid w:val="009F513F"/>
    <w:rsid w:val="009F6AB3"/>
    <w:rsid w:val="00A010F2"/>
    <w:rsid w:val="00A01598"/>
    <w:rsid w:val="00A04321"/>
    <w:rsid w:val="00A04D1C"/>
    <w:rsid w:val="00A1366C"/>
    <w:rsid w:val="00A1509D"/>
    <w:rsid w:val="00A177A5"/>
    <w:rsid w:val="00A245B4"/>
    <w:rsid w:val="00A32716"/>
    <w:rsid w:val="00A35A77"/>
    <w:rsid w:val="00A44706"/>
    <w:rsid w:val="00A45C4D"/>
    <w:rsid w:val="00A46F31"/>
    <w:rsid w:val="00A5031F"/>
    <w:rsid w:val="00A555DB"/>
    <w:rsid w:val="00A559F5"/>
    <w:rsid w:val="00A55B28"/>
    <w:rsid w:val="00A569EE"/>
    <w:rsid w:val="00A57E82"/>
    <w:rsid w:val="00A60388"/>
    <w:rsid w:val="00A609D4"/>
    <w:rsid w:val="00A62FBA"/>
    <w:rsid w:val="00A72085"/>
    <w:rsid w:val="00A72E58"/>
    <w:rsid w:val="00A758F5"/>
    <w:rsid w:val="00A76ED8"/>
    <w:rsid w:val="00A80461"/>
    <w:rsid w:val="00A8557E"/>
    <w:rsid w:val="00A86138"/>
    <w:rsid w:val="00A90AC1"/>
    <w:rsid w:val="00A97F54"/>
    <w:rsid w:val="00AA0B5B"/>
    <w:rsid w:val="00AA216F"/>
    <w:rsid w:val="00AB2CDD"/>
    <w:rsid w:val="00AB7FC0"/>
    <w:rsid w:val="00AD115C"/>
    <w:rsid w:val="00AD2460"/>
    <w:rsid w:val="00AD2B0A"/>
    <w:rsid w:val="00AE2E75"/>
    <w:rsid w:val="00AE3B8D"/>
    <w:rsid w:val="00AE7508"/>
    <w:rsid w:val="00AF6F68"/>
    <w:rsid w:val="00B17066"/>
    <w:rsid w:val="00B23874"/>
    <w:rsid w:val="00B25626"/>
    <w:rsid w:val="00B35985"/>
    <w:rsid w:val="00B40508"/>
    <w:rsid w:val="00B4065A"/>
    <w:rsid w:val="00B50F1D"/>
    <w:rsid w:val="00B63100"/>
    <w:rsid w:val="00B70130"/>
    <w:rsid w:val="00B805C4"/>
    <w:rsid w:val="00BA4A3E"/>
    <w:rsid w:val="00BB0DE9"/>
    <w:rsid w:val="00BB6AD3"/>
    <w:rsid w:val="00BC14C0"/>
    <w:rsid w:val="00BC58C1"/>
    <w:rsid w:val="00BD3509"/>
    <w:rsid w:val="00BD5E35"/>
    <w:rsid w:val="00BE387B"/>
    <w:rsid w:val="00BE5B43"/>
    <w:rsid w:val="00BF114A"/>
    <w:rsid w:val="00BF1742"/>
    <w:rsid w:val="00BF7508"/>
    <w:rsid w:val="00C03341"/>
    <w:rsid w:val="00C07790"/>
    <w:rsid w:val="00C14F1E"/>
    <w:rsid w:val="00C2108E"/>
    <w:rsid w:val="00C23F3C"/>
    <w:rsid w:val="00C34CD8"/>
    <w:rsid w:val="00C35732"/>
    <w:rsid w:val="00C40D8C"/>
    <w:rsid w:val="00C41983"/>
    <w:rsid w:val="00C54538"/>
    <w:rsid w:val="00C63A49"/>
    <w:rsid w:val="00C64E54"/>
    <w:rsid w:val="00C65F4F"/>
    <w:rsid w:val="00C80E60"/>
    <w:rsid w:val="00C94214"/>
    <w:rsid w:val="00C9628F"/>
    <w:rsid w:val="00CA1FBC"/>
    <w:rsid w:val="00CA5690"/>
    <w:rsid w:val="00CB44F2"/>
    <w:rsid w:val="00CB6EC5"/>
    <w:rsid w:val="00CB70A8"/>
    <w:rsid w:val="00CC0FFF"/>
    <w:rsid w:val="00CC1B3A"/>
    <w:rsid w:val="00CC593C"/>
    <w:rsid w:val="00CE0DB7"/>
    <w:rsid w:val="00CF0475"/>
    <w:rsid w:val="00CF0AEA"/>
    <w:rsid w:val="00CF34E9"/>
    <w:rsid w:val="00CF594C"/>
    <w:rsid w:val="00CF7DA6"/>
    <w:rsid w:val="00D10CD7"/>
    <w:rsid w:val="00D11791"/>
    <w:rsid w:val="00D13B1F"/>
    <w:rsid w:val="00D1679F"/>
    <w:rsid w:val="00D171D6"/>
    <w:rsid w:val="00D17954"/>
    <w:rsid w:val="00D426BC"/>
    <w:rsid w:val="00D43156"/>
    <w:rsid w:val="00D6192D"/>
    <w:rsid w:val="00D64CAB"/>
    <w:rsid w:val="00D814DA"/>
    <w:rsid w:val="00D8636B"/>
    <w:rsid w:val="00D8659D"/>
    <w:rsid w:val="00D92825"/>
    <w:rsid w:val="00D97B79"/>
    <w:rsid w:val="00DA1848"/>
    <w:rsid w:val="00DA1ECC"/>
    <w:rsid w:val="00DA4C27"/>
    <w:rsid w:val="00DB0685"/>
    <w:rsid w:val="00DB6E2E"/>
    <w:rsid w:val="00DB7807"/>
    <w:rsid w:val="00DC1D12"/>
    <w:rsid w:val="00DC5B51"/>
    <w:rsid w:val="00DD5A44"/>
    <w:rsid w:val="00DD763E"/>
    <w:rsid w:val="00DE03CB"/>
    <w:rsid w:val="00DE1B88"/>
    <w:rsid w:val="00DE4CBA"/>
    <w:rsid w:val="00DE6EFD"/>
    <w:rsid w:val="00DF05C6"/>
    <w:rsid w:val="00DF4DEA"/>
    <w:rsid w:val="00DF5381"/>
    <w:rsid w:val="00E05A83"/>
    <w:rsid w:val="00E16714"/>
    <w:rsid w:val="00E20659"/>
    <w:rsid w:val="00E24154"/>
    <w:rsid w:val="00E31A82"/>
    <w:rsid w:val="00E41B9E"/>
    <w:rsid w:val="00E434C3"/>
    <w:rsid w:val="00E44589"/>
    <w:rsid w:val="00E45C83"/>
    <w:rsid w:val="00E46C06"/>
    <w:rsid w:val="00E65152"/>
    <w:rsid w:val="00E6555B"/>
    <w:rsid w:val="00E65CAF"/>
    <w:rsid w:val="00E6723F"/>
    <w:rsid w:val="00E71F44"/>
    <w:rsid w:val="00E8545E"/>
    <w:rsid w:val="00E85630"/>
    <w:rsid w:val="00E866ED"/>
    <w:rsid w:val="00E903CB"/>
    <w:rsid w:val="00E905DC"/>
    <w:rsid w:val="00E92296"/>
    <w:rsid w:val="00EA3219"/>
    <w:rsid w:val="00EA44C0"/>
    <w:rsid w:val="00EA6C87"/>
    <w:rsid w:val="00EA751F"/>
    <w:rsid w:val="00ED5212"/>
    <w:rsid w:val="00ED6AEB"/>
    <w:rsid w:val="00EE0BB1"/>
    <w:rsid w:val="00EF2F6C"/>
    <w:rsid w:val="00F057E8"/>
    <w:rsid w:val="00F13C2D"/>
    <w:rsid w:val="00F25053"/>
    <w:rsid w:val="00F3295B"/>
    <w:rsid w:val="00F36246"/>
    <w:rsid w:val="00F40C23"/>
    <w:rsid w:val="00F4177E"/>
    <w:rsid w:val="00F42073"/>
    <w:rsid w:val="00F47379"/>
    <w:rsid w:val="00F53BEF"/>
    <w:rsid w:val="00F5552C"/>
    <w:rsid w:val="00F6437E"/>
    <w:rsid w:val="00F658BA"/>
    <w:rsid w:val="00F66135"/>
    <w:rsid w:val="00F702A8"/>
    <w:rsid w:val="00F72FA5"/>
    <w:rsid w:val="00F73BD9"/>
    <w:rsid w:val="00F7761A"/>
    <w:rsid w:val="00F83C8C"/>
    <w:rsid w:val="00F84823"/>
    <w:rsid w:val="00F85D15"/>
    <w:rsid w:val="00F903EE"/>
    <w:rsid w:val="00F93886"/>
    <w:rsid w:val="00F95893"/>
    <w:rsid w:val="00FA7928"/>
    <w:rsid w:val="00FB3A21"/>
    <w:rsid w:val="00FB729E"/>
    <w:rsid w:val="00FC0F14"/>
    <w:rsid w:val="00FC147F"/>
    <w:rsid w:val="00FC7ACF"/>
    <w:rsid w:val="00FD4081"/>
    <w:rsid w:val="00FE2BAC"/>
    <w:rsid w:val="00FE2C53"/>
    <w:rsid w:val="00FF06FF"/>
    <w:rsid w:val="00FF1FA9"/>
    <w:rsid w:val="00F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2C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C2108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2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FFF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A1F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2221</TotalTime>
  <Pages>10</Pages>
  <Words>3709</Words>
  <Characters>21144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Roman</dc:creator>
  <cp:keywords/>
  <dc:description/>
  <cp:lastModifiedBy>Боровская</cp:lastModifiedBy>
  <cp:revision>71</cp:revision>
  <cp:lastPrinted>2021-01-13T01:36:00Z</cp:lastPrinted>
  <dcterms:created xsi:type="dcterms:W3CDTF">2019-03-13T03:54:00Z</dcterms:created>
  <dcterms:modified xsi:type="dcterms:W3CDTF">2021-01-13T01:37:00Z</dcterms:modified>
</cp:coreProperties>
</file>