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4F2B70" w:rsidRPr="0074447F" w:rsidRDefault="004F2B70" w:rsidP="004F2B70">
      <w:pPr>
        <w:rPr>
          <w:sz w:val="24"/>
          <w:szCs w:val="24"/>
        </w:rPr>
      </w:pPr>
      <w:r>
        <w:rPr>
          <w:sz w:val="24"/>
          <w:szCs w:val="24"/>
        </w:rPr>
        <w:t>От 29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4F2B70" w:rsidRPr="0074447F" w:rsidRDefault="004F2B70" w:rsidP="004F2B70">
      <w:pPr>
        <w:jc w:val="center"/>
        <w:rPr>
          <w:sz w:val="24"/>
          <w:szCs w:val="24"/>
        </w:rPr>
      </w:pPr>
    </w:p>
    <w:p w:rsidR="004F2B70" w:rsidRPr="000178CC" w:rsidRDefault="004F2B70" w:rsidP="004F2B70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01-08/75</w:t>
      </w:r>
    </w:p>
    <w:p w:rsidR="004F2B70" w:rsidRDefault="004F2B70" w:rsidP="004F2B7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4F2B70" w:rsidRPr="0038370E" w:rsidRDefault="004F2B70" w:rsidP="004F2B70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Коршуновского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2023 года»</w:t>
      </w:r>
    </w:p>
    <w:p w:rsidR="004F2B70" w:rsidRPr="0038370E" w:rsidRDefault="004F2B70" w:rsidP="004F2B70">
      <w:pPr>
        <w:jc w:val="center"/>
        <w:rPr>
          <w:sz w:val="24"/>
          <w:szCs w:val="24"/>
        </w:rPr>
      </w:pPr>
    </w:p>
    <w:p w:rsidR="004F2B70" w:rsidRPr="00895651" w:rsidRDefault="004F2B70" w:rsidP="004F2B70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квартал</w:t>
      </w:r>
      <w:r w:rsidRPr="00895651">
        <w:t xml:space="preserve"> </w:t>
      </w:r>
      <w:r>
        <w:t>2023</w:t>
      </w:r>
      <w:r w:rsidRPr="00895651">
        <w:t xml:space="preserve"> года </w:t>
      </w:r>
      <w:r>
        <w:t>Коршуновск</w:t>
      </w:r>
      <w:r w:rsidRPr="00895651">
        <w:t xml:space="preserve">ого муниципального образования (далее – </w:t>
      </w:r>
      <w:r>
        <w:t>Коршуновск</w:t>
      </w:r>
      <w:r w:rsidRPr="00895651">
        <w:t xml:space="preserve">ое МО, или </w:t>
      </w:r>
      <w:r>
        <w:t>Коршуновск</w:t>
      </w:r>
      <w:r w:rsidRPr="00895651">
        <w:t>ое СП, или МО «</w:t>
      </w:r>
      <w:r>
        <w:t>Коршуновск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Коршуновск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3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4F2B70" w:rsidRPr="00C00E93" w:rsidRDefault="004F2B70" w:rsidP="004F2B70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Коршуновского СП за 1 </w:t>
      </w:r>
      <w:r>
        <w:rPr>
          <w:sz w:val="24"/>
          <w:szCs w:val="24"/>
        </w:rPr>
        <w:t>квартал</w:t>
      </w:r>
      <w:r w:rsidRPr="00C00E9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C00E93">
        <w:rPr>
          <w:sz w:val="24"/>
          <w:szCs w:val="24"/>
        </w:rPr>
        <w:t xml:space="preserve"> года.</w:t>
      </w:r>
    </w:p>
    <w:p w:rsidR="004F2B70" w:rsidRPr="00C00E93" w:rsidRDefault="004F2B70" w:rsidP="004F2B70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Отчет об исполнении бюджета Коршуновского МО за 1 </w:t>
      </w:r>
      <w:r>
        <w:rPr>
          <w:sz w:val="24"/>
          <w:szCs w:val="24"/>
        </w:rPr>
        <w:t>квартал</w:t>
      </w:r>
      <w:r w:rsidRPr="00C00E9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C00E93">
        <w:rPr>
          <w:sz w:val="24"/>
          <w:szCs w:val="24"/>
        </w:rPr>
        <w:t xml:space="preserve"> года, утвержденный постановлением администрации Коршуновского сельского поселения № </w:t>
      </w:r>
      <w:r>
        <w:rPr>
          <w:sz w:val="24"/>
          <w:szCs w:val="24"/>
        </w:rPr>
        <w:t>25</w:t>
      </w:r>
      <w:r w:rsidRPr="00C00E93">
        <w:rPr>
          <w:sz w:val="24"/>
          <w:szCs w:val="24"/>
        </w:rPr>
        <w:t xml:space="preserve"> от 2</w:t>
      </w:r>
      <w:r>
        <w:rPr>
          <w:sz w:val="24"/>
          <w:szCs w:val="24"/>
        </w:rPr>
        <w:t>5.04</w:t>
      </w:r>
      <w:r w:rsidRPr="00C00E93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C00E93">
        <w:rPr>
          <w:sz w:val="24"/>
          <w:szCs w:val="24"/>
        </w:rPr>
        <w:t xml:space="preserve"> года.</w:t>
      </w:r>
    </w:p>
    <w:p w:rsidR="004F2B70" w:rsidRPr="00511D5F" w:rsidRDefault="004F2B70" w:rsidP="004F2B70">
      <w:pPr>
        <w:ind w:firstLine="425"/>
        <w:jc w:val="both"/>
        <w:rPr>
          <w:sz w:val="24"/>
          <w:szCs w:val="24"/>
        </w:rPr>
      </w:pPr>
      <w:r w:rsidRPr="00C00E93">
        <w:rPr>
          <w:sz w:val="24"/>
          <w:szCs w:val="24"/>
        </w:rPr>
        <w:t xml:space="preserve">Целью проверки бюджета  Коршуновского МО за 1 </w:t>
      </w:r>
      <w:r>
        <w:rPr>
          <w:sz w:val="24"/>
          <w:szCs w:val="24"/>
        </w:rPr>
        <w:t>квартал</w:t>
      </w:r>
      <w:r w:rsidRPr="00C00E9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C00E93">
        <w:rPr>
          <w:sz w:val="24"/>
          <w:szCs w:val="24"/>
        </w:rPr>
        <w:t xml:space="preserve"> года является определение полноты поступления доходов и иных платежей в бюджет Коршуновского СП, привлечения и погашения источников финансирования дефицита бюджета, анализ фактических показателей расходования средств бюджета в сравнении</w:t>
      </w:r>
      <w:r w:rsidRPr="00511D5F">
        <w:rPr>
          <w:sz w:val="24"/>
          <w:szCs w:val="24"/>
        </w:rPr>
        <w:t xml:space="preserve"> с показателями, утвержденными решением о бюджете, а также исполнением бюджета за аналогичный период </w:t>
      </w:r>
      <w:r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 бюджета.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Default="004F2B70" w:rsidP="004F2B70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Коршуновского</w:t>
      </w:r>
      <w:r w:rsidRPr="000B0CA5">
        <w:rPr>
          <w:b/>
          <w:bCs/>
          <w:sz w:val="24"/>
          <w:szCs w:val="24"/>
        </w:rPr>
        <w:t xml:space="preserve"> МО за </w:t>
      </w:r>
      <w:r>
        <w:rPr>
          <w:b/>
          <w:bCs/>
          <w:sz w:val="24"/>
          <w:szCs w:val="24"/>
        </w:rPr>
        <w:t>1 квартал 2023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4F2B70" w:rsidRPr="005C3F4E" w:rsidRDefault="004F2B70" w:rsidP="004F2B70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>ого СП от 24.12.</w:t>
      </w:r>
      <w:r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 г. № 1</w:t>
      </w:r>
      <w:r>
        <w:rPr>
          <w:sz w:val="24"/>
          <w:szCs w:val="24"/>
        </w:rPr>
        <w:t>3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</w:t>
      </w:r>
      <w:r w:rsidRPr="005C3F4E">
        <w:rPr>
          <w:sz w:val="24"/>
          <w:szCs w:val="24"/>
        </w:rPr>
        <w:t xml:space="preserve">ого муниципального образования на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год: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>
        <w:rPr>
          <w:bCs/>
          <w:sz w:val="24"/>
          <w:szCs w:val="24"/>
        </w:rPr>
        <w:t>15 871,2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15 953,8</w:t>
      </w:r>
      <w:r w:rsidRPr="005C3F4E">
        <w:rPr>
          <w:sz w:val="24"/>
          <w:szCs w:val="24"/>
        </w:rPr>
        <w:t xml:space="preserve"> тыс. рублей;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размер дефицита – в сумме </w:t>
      </w:r>
      <w:r>
        <w:rPr>
          <w:sz w:val="24"/>
          <w:szCs w:val="24"/>
        </w:rPr>
        <w:t>82,6</w:t>
      </w:r>
      <w:r w:rsidRPr="005C3F4E">
        <w:rPr>
          <w:sz w:val="24"/>
          <w:szCs w:val="24"/>
        </w:rPr>
        <w:t xml:space="preserve">  тыс. рублей.</w:t>
      </w: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>
        <w:rPr>
          <w:sz w:val="24"/>
          <w:szCs w:val="24"/>
        </w:rPr>
        <w:t>1 квартал</w:t>
      </w:r>
      <w:r w:rsidR="006D45ED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года было внесено одно изменение в Решение Думы </w:t>
      </w:r>
      <w:r>
        <w:rPr>
          <w:sz w:val="24"/>
          <w:szCs w:val="24"/>
        </w:rPr>
        <w:t>Коршуновского</w:t>
      </w:r>
      <w:r w:rsidRPr="005C3F4E">
        <w:rPr>
          <w:sz w:val="24"/>
          <w:szCs w:val="24"/>
        </w:rPr>
        <w:t xml:space="preserve"> СП от 24.12.</w:t>
      </w:r>
      <w:r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г. № </w:t>
      </w:r>
      <w:r>
        <w:rPr>
          <w:sz w:val="24"/>
          <w:szCs w:val="24"/>
        </w:rPr>
        <w:t>13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Коршуновского</w:t>
      </w:r>
      <w:r w:rsidRPr="005C3F4E">
        <w:rPr>
          <w:sz w:val="24"/>
          <w:szCs w:val="24"/>
        </w:rPr>
        <w:t xml:space="preserve"> муниципального образования на 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(в редакции Решение от </w:t>
      </w:r>
      <w:r>
        <w:rPr>
          <w:sz w:val="24"/>
          <w:szCs w:val="24"/>
        </w:rPr>
        <w:t>31.03</w:t>
      </w:r>
      <w:r w:rsidRPr="005C3F4E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г. № </w:t>
      </w:r>
      <w:r>
        <w:rPr>
          <w:sz w:val="24"/>
          <w:szCs w:val="24"/>
        </w:rPr>
        <w:t>22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17 867,3</w:t>
      </w:r>
      <w:r w:rsidRPr="005C3F4E">
        <w:rPr>
          <w:sz w:val="24"/>
          <w:szCs w:val="24"/>
        </w:rPr>
        <w:t xml:space="preserve"> тыс. рублей;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19 143,2</w:t>
      </w:r>
      <w:r w:rsidRPr="005C3F4E">
        <w:rPr>
          <w:sz w:val="24"/>
          <w:szCs w:val="24"/>
        </w:rPr>
        <w:t xml:space="preserve"> тыс. рублей; </w:t>
      </w:r>
    </w:p>
    <w:p w:rsidR="004F2B70" w:rsidRPr="005C3F4E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1 275,9</w:t>
      </w:r>
      <w:r w:rsidRPr="005C3F4E">
        <w:rPr>
          <w:sz w:val="24"/>
          <w:szCs w:val="24"/>
        </w:rPr>
        <w:t xml:space="preserve"> тыс. рублей.</w:t>
      </w: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1 193,3</w:t>
      </w:r>
      <w:r w:rsidRPr="005C3F4E">
        <w:rPr>
          <w:sz w:val="24"/>
          <w:szCs w:val="24"/>
        </w:rPr>
        <w:t xml:space="preserve"> тыс. рублей. </w:t>
      </w:r>
    </w:p>
    <w:p w:rsidR="004F2B70" w:rsidRPr="000B0CA5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Коршуновск</w:t>
      </w:r>
      <w:r w:rsidRPr="00896FD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 2023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4F2B70" w:rsidRPr="000B0CA5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>
        <w:rPr>
          <w:sz w:val="24"/>
          <w:szCs w:val="24"/>
        </w:rPr>
        <w:t>4 596,3</w:t>
      </w:r>
      <w:r w:rsidRPr="000B0CA5">
        <w:rPr>
          <w:sz w:val="24"/>
          <w:szCs w:val="24"/>
        </w:rPr>
        <w:t xml:space="preserve"> тыс. рублей, или </w:t>
      </w:r>
      <w:r>
        <w:rPr>
          <w:sz w:val="24"/>
          <w:szCs w:val="24"/>
        </w:rPr>
        <w:t>26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>
        <w:rPr>
          <w:sz w:val="24"/>
          <w:szCs w:val="24"/>
        </w:rPr>
        <w:t>17 867,3 тыс</w:t>
      </w:r>
      <w:r w:rsidRPr="000B0CA5">
        <w:rPr>
          <w:sz w:val="24"/>
          <w:szCs w:val="24"/>
        </w:rPr>
        <w:t>. рублей);</w:t>
      </w:r>
    </w:p>
    <w:p w:rsidR="004F2B70" w:rsidRDefault="004F2B70" w:rsidP="004F2B70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расходы на сумму 3 955,3 </w:t>
      </w:r>
      <w:r w:rsidRPr="000B0CA5">
        <w:rPr>
          <w:sz w:val="24"/>
          <w:szCs w:val="24"/>
        </w:rPr>
        <w:t xml:space="preserve">тыс. рублей, или </w:t>
      </w:r>
      <w:r>
        <w:rPr>
          <w:sz w:val="24"/>
          <w:szCs w:val="24"/>
        </w:rPr>
        <w:t xml:space="preserve">21 </w:t>
      </w:r>
      <w:r w:rsidRPr="000B0CA5">
        <w:rPr>
          <w:sz w:val="24"/>
          <w:szCs w:val="24"/>
        </w:rPr>
        <w:t>% от утвержденных плановых назначений (</w:t>
      </w:r>
      <w:r>
        <w:rPr>
          <w:sz w:val="24"/>
          <w:szCs w:val="24"/>
        </w:rPr>
        <w:t>19 143,2</w:t>
      </w:r>
      <w:r w:rsidRPr="000B0CA5">
        <w:rPr>
          <w:sz w:val="24"/>
          <w:szCs w:val="24"/>
        </w:rPr>
        <w:t xml:space="preserve"> тыс. рублей). </w:t>
      </w:r>
    </w:p>
    <w:p w:rsidR="004F2B70" w:rsidRPr="000B0CA5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Pr="000B0CA5">
        <w:rPr>
          <w:sz w:val="24"/>
          <w:szCs w:val="24"/>
        </w:rPr>
        <w:t>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641,0</w:t>
      </w:r>
      <w:r w:rsidRPr="000B0CA5">
        <w:rPr>
          <w:sz w:val="24"/>
          <w:szCs w:val="24"/>
        </w:rPr>
        <w:t xml:space="preserve"> тыс. рублей. </w:t>
      </w:r>
    </w:p>
    <w:p w:rsidR="004F2B70" w:rsidRDefault="004F2B70" w:rsidP="004F2B70">
      <w:pPr>
        <w:ind w:firstLine="720"/>
        <w:jc w:val="center"/>
        <w:rPr>
          <w:b/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Коршуновского МО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>Коршуновского МО за 1 квартал 2023 года  4 596,3</w:t>
      </w:r>
      <w:r w:rsidRPr="0038370E">
        <w:rPr>
          <w:sz w:val="24"/>
          <w:szCs w:val="24"/>
        </w:rPr>
        <w:t xml:space="preserve"> тыс. рублей или </w:t>
      </w:r>
      <w:r>
        <w:rPr>
          <w:sz w:val="24"/>
          <w:szCs w:val="24"/>
        </w:rPr>
        <w:t xml:space="preserve">26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>
        <w:rPr>
          <w:sz w:val="24"/>
          <w:szCs w:val="24"/>
        </w:rPr>
        <w:t xml:space="preserve">291,7 </w:t>
      </w:r>
      <w:r w:rsidRPr="0038370E">
        <w:rPr>
          <w:sz w:val="24"/>
          <w:szCs w:val="24"/>
        </w:rPr>
        <w:t xml:space="preserve">тыс. рублей или </w:t>
      </w:r>
      <w:r>
        <w:rPr>
          <w:sz w:val="24"/>
          <w:szCs w:val="24"/>
        </w:rPr>
        <w:t xml:space="preserve">18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>
        <w:rPr>
          <w:sz w:val="24"/>
          <w:szCs w:val="24"/>
        </w:rPr>
        <w:t xml:space="preserve"> 1 411,6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44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50,9 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15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>на 1 апреля 2023 года составила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11 </w:t>
      </w:r>
      <w:r w:rsidRPr="0038370E">
        <w:rPr>
          <w:sz w:val="24"/>
          <w:szCs w:val="24"/>
        </w:rPr>
        <w:t xml:space="preserve">% на 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1529FF" w:rsidRDefault="001529FF" w:rsidP="004F2B70">
      <w:pPr>
        <w:ind w:firstLine="720"/>
        <w:jc w:val="both"/>
        <w:rPr>
          <w:sz w:val="24"/>
          <w:szCs w:val="24"/>
        </w:rPr>
      </w:pPr>
    </w:p>
    <w:p w:rsidR="004F2B70" w:rsidRPr="000B0CA5" w:rsidRDefault="004F2B70" w:rsidP="004F2B70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4F2B70" w:rsidRPr="000B0CA5" w:rsidRDefault="004F2B70" w:rsidP="004F2B70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083"/>
        <w:gridCol w:w="906"/>
        <w:gridCol w:w="567"/>
        <w:gridCol w:w="851"/>
        <w:gridCol w:w="836"/>
        <w:gridCol w:w="581"/>
        <w:gridCol w:w="889"/>
        <w:gridCol w:w="1035"/>
        <w:gridCol w:w="1035"/>
        <w:gridCol w:w="692"/>
      </w:tblGrid>
      <w:tr w:rsidR="004F2B70" w:rsidRPr="004F2B70" w:rsidTr="004F2B70">
        <w:trPr>
          <w:trHeight w:val="1201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4F2B70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4F2B7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F2B70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4F2B70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4F2B70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4F2B7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F2B70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4F2B70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3 184,7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17 867,3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4 596,3</w:t>
            </w:r>
          </w:p>
        </w:tc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-13 271,0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1 411,6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144</w:t>
            </w: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342,6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1 656,0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291,7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-1 364,3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-50,9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85</w:t>
            </w: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B70" w:rsidRPr="004F2B70" w:rsidRDefault="004F2B70" w:rsidP="004F2B7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342,6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1 656,0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290,7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-1 365,3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-51,9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85</w:t>
            </w: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2 842,1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16 211,3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4 304,6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-11 906,7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1 462,5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i/>
                <w:iCs/>
                <w:color w:val="000000"/>
                <w:sz w:val="18"/>
                <w:szCs w:val="18"/>
              </w:rPr>
              <w:t>151</w:t>
            </w: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325,2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52,5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-272,7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4F2B70" w:rsidRPr="004F2B70" w:rsidTr="004F2B70">
        <w:trPr>
          <w:trHeight w:val="49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F2B70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4F2B70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2 789,8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15 435,2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3 801,2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-11 634,0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1 011,4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136</w:t>
            </w:r>
          </w:p>
        </w:tc>
      </w:tr>
      <w:tr w:rsidR="004F2B70" w:rsidRPr="004F2B70" w:rsidTr="004F2B70">
        <w:trPr>
          <w:trHeight w:val="300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1529FF" w:rsidRDefault="004F2B70" w:rsidP="004F2B7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450,9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450,9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1529FF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529FF">
              <w:rPr>
                <w:i/>
                <w:iCs/>
                <w:color w:val="000000"/>
                <w:sz w:val="18"/>
                <w:szCs w:val="18"/>
              </w:rPr>
              <w:t>450,9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F2B70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>
        <w:rPr>
          <w:sz w:val="24"/>
          <w:szCs w:val="24"/>
        </w:rPr>
        <w:t xml:space="preserve">1 656,0 </w:t>
      </w:r>
      <w:r w:rsidRPr="0038370E">
        <w:rPr>
          <w:sz w:val="24"/>
          <w:szCs w:val="24"/>
        </w:rPr>
        <w:t xml:space="preserve">тыс. рублей поступили в сумме </w:t>
      </w:r>
      <w:r>
        <w:rPr>
          <w:sz w:val="24"/>
          <w:szCs w:val="24"/>
        </w:rPr>
        <w:t>290,7</w:t>
      </w:r>
      <w:r w:rsidRPr="0038370E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 xml:space="preserve">18 </w:t>
      </w:r>
      <w:r w:rsidRPr="0038370E">
        <w:rPr>
          <w:sz w:val="24"/>
          <w:szCs w:val="24"/>
        </w:rPr>
        <w:t xml:space="preserve">% к прогнозному плану), в том числе: </w:t>
      </w:r>
      <w:r>
        <w:rPr>
          <w:sz w:val="24"/>
          <w:szCs w:val="24"/>
        </w:rPr>
        <w:t>163,6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>
        <w:rPr>
          <w:sz w:val="24"/>
          <w:szCs w:val="24"/>
        </w:rPr>
        <w:t xml:space="preserve">112,5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>
        <w:rPr>
          <w:sz w:val="24"/>
          <w:szCs w:val="24"/>
        </w:rPr>
        <w:t>13,6</w:t>
      </w:r>
      <w:r w:rsidRPr="0038370E">
        <w:rPr>
          <w:sz w:val="24"/>
          <w:szCs w:val="24"/>
        </w:rPr>
        <w:t xml:space="preserve"> тыс. рублей – налог</w:t>
      </w:r>
      <w:r>
        <w:rPr>
          <w:sz w:val="24"/>
          <w:szCs w:val="24"/>
        </w:rPr>
        <w:t xml:space="preserve"> на имущество (налог на имущество физических лиц 8,3 тыс. рублей, земельный налог 5,3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Коршуновского МО снизилось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51,9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15 </w:t>
      </w:r>
      <w:r w:rsidRPr="0038370E">
        <w:rPr>
          <w:sz w:val="24"/>
          <w:szCs w:val="24"/>
        </w:rPr>
        <w:t>%.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>
        <w:rPr>
          <w:sz w:val="24"/>
          <w:szCs w:val="24"/>
        </w:rPr>
        <w:t>12,2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>12 %,</w:t>
      </w:r>
      <w:r w:rsidRPr="00A63A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государственная пошлина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1,0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. 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налог на доходы физических лиц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54,3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25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;</w:t>
      </w:r>
      <w:r w:rsidRPr="003D5D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10,8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 xml:space="preserve">44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Default="004F2B70" w:rsidP="004F2B70">
      <w:pPr>
        <w:ind w:firstLine="720"/>
        <w:jc w:val="center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</w:t>
      </w:r>
      <w:r>
        <w:rPr>
          <w:sz w:val="24"/>
          <w:szCs w:val="24"/>
        </w:rPr>
        <w:t>плановые показатели на 2023 год не запланированы, поступления в 1 квартале 2023 года составили  1,0 тыс. рублей.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Коршуновского МО увеличилось на 1,0 тыс. рублей.</w:t>
      </w:r>
    </w:p>
    <w:p w:rsidR="004F2B70" w:rsidRDefault="004F2B70" w:rsidP="004F2B70">
      <w:pPr>
        <w:ind w:firstLine="720"/>
        <w:jc w:val="both"/>
        <w:rPr>
          <w:b/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</w:t>
      </w:r>
      <w:r w:rsidRPr="0038370E">
        <w:rPr>
          <w:b/>
          <w:sz w:val="24"/>
          <w:szCs w:val="24"/>
        </w:rPr>
        <w:t>. Анализ безвозмездных поступлений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>
        <w:rPr>
          <w:sz w:val="24"/>
          <w:szCs w:val="24"/>
        </w:rPr>
        <w:t>е Коршуновского МО</w:t>
      </w:r>
      <w:r w:rsidRPr="0038370E">
        <w:rPr>
          <w:sz w:val="24"/>
          <w:szCs w:val="24"/>
        </w:rPr>
        <w:t xml:space="preserve"> при плане </w:t>
      </w:r>
      <w:r>
        <w:rPr>
          <w:sz w:val="24"/>
          <w:szCs w:val="24"/>
        </w:rPr>
        <w:t xml:space="preserve">16 211,3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>
        <w:rPr>
          <w:sz w:val="24"/>
          <w:szCs w:val="24"/>
        </w:rPr>
        <w:t>апреля 2023</w:t>
      </w:r>
      <w:r w:rsidRPr="0038370E">
        <w:rPr>
          <w:sz w:val="24"/>
          <w:szCs w:val="24"/>
        </w:rPr>
        <w:t xml:space="preserve"> года составил</w:t>
      </w:r>
      <w:r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4 304,6</w:t>
      </w:r>
      <w:r w:rsidRPr="0038370E">
        <w:rPr>
          <w:sz w:val="24"/>
          <w:szCs w:val="24"/>
        </w:rPr>
        <w:t xml:space="preserve"> тыс. рублей или </w:t>
      </w:r>
      <w:r>
        <w:rPr>
          <w:sz w:val="24"/>
          <w:szCs w:val="24"/>
        </w:rPr>
        <w:t xml:space="preserve">27 </w:t>
      </w:r>
      <w:r w:rsidRPr="0038370E">
        <w:rPr>
          <w:sz w:val="24"/>
          <w:szCs w:val="24"/>
        </w:rPr>
        <w:t>%. Удельный вес в структуре доходов –</w:t>
      </w:r>
      <w:r>
        <w:rPr>
          <w:sz w:val="24"/>
          <w:szCs w:val="24"/>
        </w:rPr>
        <w:t xml:space="preserve"> 94 </w:t>
      </w:r>
      <w:r w:rsidRPr="0038370E">
        <w:rPr>
          <w:sz w:val="24"/>
          <w:szCs w:val="24"/>
        </w:rPr>
        <w:t xml:space="preserve">% (к уровню прошлого года их доля </w:t>
      </w:r>
      <w:r>
        <w:rPr>
          <w:sz w:val="24"/>
          <w:szCs w:val="24"/>
        </w:rPr>
        <w:t xml:space="preserve">увеличилась </w:t>
      </w:r>
      <w:r w:rsidRPr="0038370E">
        <w:rPr>
          <w:sz w:val="24"/>
          <w:szCs w:val="24"/>
        </w:rPr>
        <w:t xml:space="preserve">на </w:t>
      </w:r>
      <w:r>
        <w:rPr>
          <w:sz w:val="24"/>
          <w:szCs w:val="24"/>
        </w:rPr>
        <w:t>5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>
        <w:rPr>
          <w:sz w:val="24"/>
          <w:szCs w:val="24"/>
        </w:rPr>
        <w:t>1 462,5 тыс</w:t>
      </w:r>
      <w:r w:rsidRPr="0038370E">
        <w:rPr>
          <w:sz w:val="24"/>
          <w:szCs w:val="24"/>
        </w:rPr>
        <w:t>. рублей</w:t>
      </w:r>
      <w:r>
        <w:rPr>
          <w:sz w:val="24"/>
          <w:szCs w:val="24"/>
        </w:rPr>
        <w:t xml:space="preserve"> или на 51 %</w:t>
      </w:r>
      <w:r w:rsidRPr="0038370E">
        <w:rPr>
          <w:sz w:val="24"/>
          <w:szCs w:val="24"/>
        </w:rPr>
        <w:t>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Коршуновского МО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Коршуновского МО</w:t>
      </w:r>
      <w:r w:rsidRPr="0038370E">
        <w:rPr>
          <w:sz w:val="24"/>
          <w:szCs w:val="24"/>
        </w:rPr>
        <w:t xml:space="preserve">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>
        <w:rPr>
          <w:sz w:val="24"/>
          <w:szCs w:val="24"/>
        </w:rPr>
        <w:t xml:space="preserve">3 955,3 </w:t>
      </w:r>
      <w:r w:rsidRPr="0038370E">
        <w:rPr>
          <w:sz w:val="24"/>
          <w:szCs w:val="24"/>
        </w:rPr>
        <w:t xml:space="preserve">тыс. рублей, что составляет </w:t>
      </w:r>
      <w:r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>
        <w:rPr>
          <w:sz w:val="24"/>
          <w:szCs w:val="24"/>
        </w:rPr>
        <w:t>19 143,2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1 045,8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36 </w:t>
      </w:r>
      <w:r w:rsidRPr="0038370E">
        <w:rPr>
          <w:sz w:val="24"/>
          <w:szCs w:val="24"/>
        </w:rPr>
        <w:t>%.</w:t>
      </w:r>
    </w:p>
    <w:p w:rsidR="004F2B70" w:rsidRPr="004121E0" w:rsidRDefault="004F2B70" w:rsidP="004F2B7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F2B70" w:rsidRDefault="004F2B70" w:rsidP="004F2B7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850"/>
        <w:gridCol w:w="889"/>
        <w:gridCol w:w="529"/>
        <w:gridCol w:w="992"/>
        <w:gridCol w:w="694"/>
        <w:gridCol w:w="924"/>
        <w:gridCol w:w="899"/>
      </w:tblGrid>
      <w:tr w:rsidR="004F2B70" w:rsidRPr="004F2B70" w:rsidTr="004F2B70">
        <w:trPr>
          <w:trHeight w:val="45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F2B7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F2B7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F2B7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F2B70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F2B7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F2B7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F2B7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F2B70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F2B70" w:rsidRPr="004F2B70" w:rsidTr="004F2B70">
        <w:trPr>
          <w:trHeight w:val="67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</w:p>
        </w:tc>
      </w:tr>
      <w:tr w:rsidR="004F2B70" w:rsidRPr="004F2B70" w:rsidTr="004F2B70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F2B70" w:rsidRPr="004F2B70" w:rsidTr="004F2B70">
        <w:trPr>
          <w:trHeight w:val="300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2B70" w:rsidRPr="004F2B70" w:rsidRDefault="004F2B70" w:rsidP="004F2B7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2 909,5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19 143,2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3 955,3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-15 187,9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1 045,8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2B70">
              <w:rPr>
                <w:b/>
                <w:bCs/>
                <w:color w:val="000000"/>
                <w:sz w:val="18"/>
                <w:szCs w:val="18"/>
              </w:rPr>
              <w:t>136</w:t>
            </w:r>
          </w:p>
        </w:tc>
      </w:tr>
      <w:tr w:rsidR="004F2B70" w:rsidRPr="004F2B70" w:rsidTr="004F2B70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F2B7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1 806,0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10 788,7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2 256,3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-8 532,4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450,3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125</w:t>
            </w:r>
          </w:p>
        </w:tc>
      </w:tr>
      <w:tr w:rsidR="004F2B70" w:rsidRPr="004F2B70" w:rsidTr="004F2B70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F2B7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27,3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36,8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-169,5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9,5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135</w:t>
            </w:r>
          </w:p>
        </w:tc>
      </w:tr>
      <w:tr w:rsidR="004F2B70" w:rsidRPr="004F2B70" w:rsidTr="004F2B70">
        <w:trPr>
          <w:trHeight w:val="48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F2B7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14,9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-14,9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</w:t>
            </w:r>
          </w:p>
        </w:tc>
      </w:tr>
      <w:tr w:rsidR="004F2B70" w:rsidRPr="004F2B70" w:rsidTr="004F2B70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F2B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184,3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1 071,6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94,9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-976,7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-89,4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51</w:t>
            </w:r>
          </w:p>
        </w:tc>
      </w:tr>
      <w:tr w:rsidR="004F2B70" w:rsidRPr="004F2B70" w:rsidTr="004F2B70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F2B70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 xml:space="preserve">Жилищно-коммунальное </w:t>
            </w:r>
            <w:r w:rsidRPr="004F2B70">
              <w:rPr>
                <w:color w:val="000000"/>
                <w:sz w:val="18"/>
                <w:szCs w:val="18"/>
              </w:rPr>
              <w:lastRenderedPageBreak/>
              <w:t>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lastRenderedPageBreak/>
              <w:t>3,4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1 291,2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486,4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-804,8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483,0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14 306</w:t>
            </w:r>
          </w:p>
        </w:tc>
      </w:tr>
      <w:tr w:rsidR="004F2B70" w:rsidRPr="004F2B70" w:rsidTr="004F2B70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4F2B7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888,5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5 769,5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1 080,9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-4 688,6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192,4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122</w:t>
            </w:r>
          </w:p>
        </w:tc>
      </w:tr>
      <w:tr w:rsidR="004F2B70" w:rsidRPr="004F2B70" w:rsidTr="004F2B70">
        <w:trPr>
          <w:trHeight w:val="49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70" w:rsidRPr="004F2B70" w:rsidRDefault="004F2B70" w:rsidP="004F2B70">
            <w:pPr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B70" w:rsidRPr="004F2B70" w:rsidRDefault="004F2B70" w:rsidP="004F2B70">
            <w:pPr>
              <w:jc w:val="center"/>
              <w:rPr>
                <w:color w:val="000000"/>
                <w:sz w:val="18"/>
                <w:szCs w:val="18"/>
              </w:rPr>
            </w:pPr>
            <w:r w:rsidRPr="004F2B70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F2B70" w:rsidRPr="000B0CA5" w:rsidRDefault="004F2B70" w:rsidP="004F2B7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F2B70" w:rsidRPr="000B0CA5" w:rsidRDefault="004F2B70" w:rsidP="004F2B7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>
        <w:rPr>
          <w:color w:val="000000"/>
          <w:sz w:val="24"/>
          <w:szCs w:val="24"/>
        </w:rPr>
        <w:t>57</w:t>
      </w:r>
      <w:r w:rsidRPr="000B0CA5">
        <w:rPr>
          <w:color w:val="000000"/>
          <w:sz w:val="24"/>
          <w:szCs w:val="24"/>
        </w:rPr>
        <w:t>%);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(12%);</w:t>
      </w:r>
    </w:p>
    <w:p w:rsidR="004F2B70" w:rsidRDefault="004F2B70" w:rsidP="004F2B7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27</w:t>
      </w:r>
      <w:r w:rsidRPr="000B0CA5">
        <w:rPr>
          <w:color w:val="000000"/>
          <w:sz w:val="24"/>
          <w:szCs w:val="24"/>
        </w:rPr>
        <w:t>%).</w:t>
      </w:r>
    </w:p>
    <w:p w:rsidR="004F2B70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%. 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>10 788,7</w:t>
      </w:r>
      <w:r w:rsidRPr="0038370E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>2 256,3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450,3 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%.  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>36,8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расходы по указанному разделу увеличились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9,5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35 </w:t>
      </w:r>
      <w:r w:rsidRPr="0038370E">
        <w:rPr>
          <w:sz w:val="24"/>
          <w:szCs w:val="24"/>
        </w:rPr>
        <w:t>%.</w:t>
      </w:r>
    </w:p>
    <w:p w:rsidR="004F2B70" w:rsidRPr="0038370E" w:rsidRDefault="004F2B70" w:rsidP="004F2B70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0300</w:t>
      </w:r>
      <w:r w:rsidRPr="00A27722">
        <w:rPr>
          <w:sz w:val="24"/>
          <w:szCs w:val="24"/>
        </w:rPr>
        <w:t xml:space="preserve"> </w:t>
      </w:r>
      <w:r w:rsidRPr="004F2B70">
        <w:rPr>
          <w:sz w:val="24"/>
          <w:szCs w:val="24"/>
        </w:rPr>
        <w:t>«</w:t>
      </w:r>
      <w:r w:rsidRPr="004F2B70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4F2B70">
        <w:rPr>
          <w:sz w:val="24"/>
          <w:szCs w:val="24"/>
        </w:rPr>
        <w:t>»</w:t>
      </w:r>
      <w:r w:rsidRPr="00A27722">
        <w:rPr>
          <w:sz w:val="24"/>
          <w:szCs w:val="24"/>
        </w:rPr>
        <w:t xml:space="preserve"> при плановых назначениях в сумме </w:t>
      </w:r>
      <w:r>
        <w:rPr>
          <w:sz w:val="24"/>
          <w:szCs w:val="24"/>
        </w:rPr>
        <w:t>14,9</w:t>
      </w:r>
      <w:r w:rsidRPr="00A27722">
        <w:rPr>
          <w:sz w:val="24"/>
          <w:szCs w:val="24"/>
        </w:rPr>
        <w:t xml:space="preserve"> тыс. рублей расходы в 1 </w:t>
      </w:r>
      <w:r>
        <w:rPr>
          <w:sz w:val="24"/>
          <w:szCs w:val="24"/>
        </w:rPr>
        <w:t>квартал</w:t>
      </w:r>
      <w:r w:rsidR="006D45ED">
        <w:rPr>
          <w:sz w:val="24"/>
          <w:szCs w:val="24"/>
        </w:rPr>
        <w:t>е</w:t>
      </w:r>
      <w:r w:rsidRPr="00A27722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A27722">
        <w:rPr>
          <w:sz w:val="24"/>
          <w:szCs w:val="24"/>
        </w:rPr>
        <w:t xml:space="preserve"> года не исполнялись.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>
        <w:rPr>
          <w:sz w:val="24"/>
          <w:szCs w:val="24"/>
        </w:rPr>
        <w:t xml:space="preserve">9 % к плану (план по отчету – 1 071,6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94,9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89,4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49 </w:t>
      </w:r>
      <w:r w:rsidRPr="0038370E">
        <w:rPr>
          <w:sz w:val="24"/>
          <w:szCs w:val="24"/>
        </w:rPr>
        <w:t>%.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 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>00 «</w:t>
      </w:r>
      <w:r w:rsidRPr="00DB4A21">
        <w:rPr>
          <w:color w:val="000000"/>
          <w:sz w:val="24"/>
          <w:szCs w:val="24"/>
        </w:rPr>
        <w:t>Жилищно-коммунальное хозяйство</w:t>
      </w:r>
      <w:r w:rsidRPr="00A27722">
        <w:rPr>
          <w:sz w:val="24"/>
          <w:szCs w:val="24"/>
        </w:rPr>
        <w:t xml:space="preserve">» расходы профинансированы на </w:t>
      </w:r>
      <w:r>
        <w:rPr>
          <w:sz w:val="24"/>
          <w:szCs w:val="24"/>
        </w:rPr>
        <w:t>38</w:t>
      </w:r>
      <w:r w:rsidRPr="00A27722">
        <w:rPr>
          <w:sz w:val="24"/>
          <w:szCs w:val="24"/>
        </w:rPr>
        <w:t xml:space="preserve"> % к плану (план по отчету – </w:t>
      </w:r>
      <w:r>
        <w:rPr>
          <w:sz w:val="24"/>
          <w:szCs w:val="24"/>
        </w:rPr>
        <w:t>1 291,2</w:t>
      </w:r>
      <w:r w:rsidRPr="00A27722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>486,4</w:t>
      </w:r>
      <w:r w:rsidRPr="00A27722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A27722">
        <w:rPr>
          <w:sz w:val="24"/>
          <w:szCs w:val="24"/>
        </w:rPr>
        <w:t xml:space="preserve"> на </w:t>
      </w:r>
      <w:r>
        <w:rPr>
          <w:sz w:val="24"/>
          <w:szCs w:val="24"/>
        </w:rPr>
        <w:t>483,0</w:t>
      </w:r>
      <w:r w:rsidRPr="00A27722">
        <w:rPr>
          <w:sz w:val="24"/>
          <w:szCs w:val="24"/>
        </w:rPr>
        <w:t xml:space="preserve"> тыс. рублей.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>5 769,5</w:t>
      </w:r>
      <w:r w:rsidRPr="0038370E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 xml:space="preserve">1 080,9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192,4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22 </w:t>
      </w:r>
      <w:r w:rsidRPr="0038370E">
        <w:rPr>
          <w:sz w:val="24"/>
          <w:szCs w:val="24"/>
        </w:rPr>
        <w:t>%.</w:t>
      </w:r>
    </w:p>
    <w:p w:rsidR="004F2B70" w:rsidRPr="00A27722" w:rsidRDefault="004F2B70" w:rsidP="004F2B70">
      <w:pPr>
        <w:ind w:firstLine="567"/>
        <w:jc w:val="both"/>
        <w:rPr>
          <w:sz w:val="24"/>
          <w:szCs w:val="24"/>
        </w:rPr>
      </w:pPr>
      <w:r w:rsidRPr="00A27722">
        <w:rPr>
          <w:sz w:val="24"/>
          <w:szCs w:val="24"/>
        </w:rPr>
        <w:t xml:space="preserve">По разделу 1300 «Обслуживание государственного (муниципального) долга» при плановых назначениях в сумме 1,0 тыс. рублей расходы в 1 </w:t>
      </w:r>
      <w:r>
        <w:rPr>
          <w:sz w:val="24"/>
          <w:szCs w:val="24"/>
        </w:rPr>
        <w:t>квартал</w:t>
      </w:r>
      <w:r w:rsidR="006D45ED">
        <w:rPr>
          <w:sz w:val="24"/>
          <w:szCs w:val="24"/>
        </w:rPr>
        <w:t>е</w:t>
      </w:r>
      <w:r w:rsidRPr="00A27722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A27722">
        <w:rPr>
          <w:sz w:val="24"/>
          <w:szCs w:val="24"/>
        </w:rPr>
        <w:t xml:space="preserve"> года не исполнялись.</w:t>
      </w:r>
    </w:p>
    <w:p w:rsidR="004F2B70" w:rsidRDefault="004F2B70" w:rsidP="004F2B70">
      <w:pPr>
        <w:ind w:firstLine="567"/>
        <w:jc w:val="both"/>
        <w:rPr>
          <w:sz w:val="24"/>
          <w:szCs w:val="24"/>
        </w:rPr>
      </w:pPr>
    </w:p>
    <w:p w:rsidR="004F2B70" w:rsidRPr="00446270" w:rsidRDefault="004F2B70" w:rsidP="004F2B70">
      <w:pPr>
        <w:ind w:firstLine="425"/>
        <w:jc w:val="center"/>
        <w:rPr>
          <w:b/>
          <w:sz w:val="24"/>
          <w:szCs w:val="24"/>
        </w:rPr>
      </w:pPr>
      <w:r w:rsidRPr="00446270">
        <w:rPr>
          <w:b/>
          <w:sz w:val="24"/>
          <w:szCs w:val="24"/>
        </w:rPr>
        <w:t>4. Анализ использования средств муниципального дорожного фонда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>Остаток средств муниципального дорожного фонда на 01.01.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составил </w:t>
      </w:r>
      <w:r>
        <w:rPr>
          <w:sz w:val="24"/>
          <w:szCs w:val="24"/>
        </w:rPr>
        <w:t>30,9</w:t>
      </w:r>
      <w:r w:rsidRPr="00446270">
        <w:rPr>
          <w:sz w:val="24"/>
          <w:szCs w:val="24"/>
        </w:rPr>
        <w:t xml:space="preserve"> тыс. рублей. За 1 </w:t>
      </w:r>
      <w:r>
        <w:rPr>
          <w:sz w:val="24"/>
          <w:szCs w:val="24"/>
        </w:rPr>
        <w:t>квартал</w:t>
      </w:r>
      <w:r w:rsidRPr="0044627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поступило средств муниципального дорожного фонда в сумме </w:t>
      </w:r>
      <w:r>
        <w:rPr>
          <w:sz w:val="24"/>
          <w:szCs w:val="24"/>
        </w:rPr>
        <w:t xml:space="preserve">112,5 </w:t>
      </w:r>
      <w:r w:rsidRPr="00446270">
        <w:rPr>
          <w:sz w:val="24"/>
          <w:szCs w:val="24"/>
        </w:rPr>
        <w:t xml:space="preserve">тыс. рублей или </w:t>
      </w:r>
      <w:r>
        <w:rPr>
          <w:sz w:val="24"/>
          <w:szCs w:val="24"/>
        </w:rPr>
        <w:t>27</w:t>
      </w:r>
      <w:r w:rsidRPr="00446270">
        <w:rPr>
          <w:sz w:val="24"/>
          <w:szCs w:val="24"/>
        </w:rPr>
        <w:t xml:space="preserve"> % от объема запланированных средств </w:t>
      </w:r>
      <w:r>
        <w:rPr>
          <w:sz w:val="24"/>
          <w:szCs w:val="24"/>
        </w:rPr>
        <w:t>418,0</w:t>
      </w:r>
      <w:r w:rsidRPr="00446270">
        <w:rPr>
          <w:sz w:val="24"/>
          <w:szCs w:val="24"/>
        </w:rPr>
        <w:t xml:space="preserve"> тыс. рублей. Фактически исполнено за 1 </w:t>
      </w:r>
      <w:r>
        <w:rPr>
          <w:sz w:val="24"/>
          <w:szCs w:val="24"/>
        </w:rPr>
        <w:t>квартал</w:t>
      </w:r>
      <w:r w:rsidRPr="00446270">
        <w:rPr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</w:t>
      </w:r>
      <w:r>
        <w:rPr>
          <w:sz w:val="24"/>
          <w:szCs w:val="24"/>
        </w:rPr>
        <w:t>79,2</w:t>
      </w:r>
      <w:r w:rsidRPr="00446270">
        <w:rPr>
          <w:sz w:val="24"/>
          <w:szCs w:val="24"/>
        </w:rPr>
        <w:t xml:space="preserve"> тыс. рублей или </w:t>
      </w:r>
      <w:r>
        <w:rPr>
          <w:sz w:val="24"/>
          <w:szCs w:val="24"/>
        </w:rPr>
        <w:t>18</w:t>
      </w:r>
      <w:r w:rsidRPr="00446270">
        <w:rPr>
          <w:sz w:val="24"/>
          <w:szCs w:val="24"/>
        </w:rPr>
        <w:t xml:space="preserve"> % от плана в сумме </w:t>
      </w:r>
      <w:r>
        <w:rPr>
          <w:sz w:val="24"/>
          <w:szCs w:val="24"/>
        </w:rPr>
        <w:t>449,0 тыс. рублей.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  <w:r w:rsidRPr="00446270">
        <w:rPr>
          <w:sz w:val="24"/>
          <w:szCs w:val="24"/>
        </w:rPr>
        <w:t xml:space="preserve">Остаток средств муниципального дорожного фонда на 01 </w:t>
      </w:r>
      <w:r>
        <w:rPr>
          <w:sz w:val="24"/>
          <w:szCs w:val="24"/>
        </w:rPr>
        <w:t>апреля</w:t>
      </w:r>
      <w:r w:rsidRPr="0044627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446270">
        <w:rPr>
          <w:sz w:val="24"/>
          <w:szCs w:val="24"/>
        </w:rPr>
        <w:t xml:space="preserve"> года составил </w:t>
      </w:r>
      <w:r>
        <w:rPr>
          <w:sz w:val="24"/>
          <w:szCs w:val="24"/>
        </w:rPr>
        <w:t>64,2</w:t>
      </w:r>
      <w:r w:rsidRPr="00446270">
        <w:rPr>
          <w:sz w:val="24"/>
          <w:szCs w:val="24"/>
        </w:rPr>
        <w:t xml:space="preserve"> тыс. рублей.</w:t>
      </w:r>
    </w:p>
    <w:p w:rsidR="004F2B70" w:rsidRPr="00446270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Default="004F2B70" w:rsidP="004F2B7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lastRenderedPageBreak/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Коршуновского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4F2B70" w:rsidRPr="006F529F" w:rsidRDefault="004F2B70" w:rsidP="004F2B7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Коршуновского МО за</w:t>
      </w:r>
      <w:r w:rsidRPr="0038370E">
        <w:rPr>
          <w:sz w:val="24"/>
          <w:szCs w:val="24"/>
        </w:rPr>
        <w:t xml:space="preserve">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исполнен с превышением </w:t>
      </w:r>
      <w:r>
        <w:rPr>
          <w:sz w:val="24"/>
          <w:szCs w:val="24"/>
        </w:rPr>
        <w:t>до</w:t>
      </w:r>
      <w:r w:rsidRPr="0038370E">
        <w:rPr>
          <w:sz w:val="24"/>
          <w:szCs w:val="24"/>
        </w:rPr>
        <w:t xml:space="preserve">ходов над </w:t>
      </w:r>
      <w:r>
        <w:rPr>
          <w:sz w:val="24"/>
          <w:szCs w:val="24"/>
        </w:rPr>
        <w:t>расхо</w:t>
      </w:r>
      <w:r w:rsidRPr="0038370E">
        <w:rPr>
          <w:sz w:val="24"/>
          <w:szCs w:val="24"/>
        </w:rPr>
        <w:t>дами (</w:t>
      </w:r>
      <w:proofErr w:type="spellStart"/>
      <w:r>
        <w:rPr>
          <w:sz w:val="24"/>
          <w:szCs w:val="24"/>
        </w:rPr>
        <w:t>про</w:t>
      </w:r>
      <w:r w:rsidRPr="0038370E">
        <w:rPr>
          <w:sz w:val="24"/>
          <w:szCs w:val="24"/>
        </w:rPr>
        <w:t>фицит</w:t>
      </w:r>
      <w:proofErr w:type="spellEnd"/>
      <w:r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641,0 тыс. рублей при </w:t>
      </w:r>
      <w:r w:rsidRPr="0038370E">
        <w:rPr>
          <w:sz w:val="24"/>
          <w:szCs w:val="24"/>
        </w:rPr>
        <w:t xml:space="preserve"> утвержденном плановом дефиците </w:t>
      </w:r>
      <w:r>
        <w:rPr>
          <w:sz w:val="24"/>
          <w:szCs w:val="24"/>
        </w:rPr>
        <w:t>1 275,9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F2B70" w:rsidRPr="005C3F4E" w:rsidRDefault="004F2B70" w:rsidP="004F2B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1 193,3</w:t>
      </w:r>
      <w:r w:rsidRPr="005C3F4E">
        <w:rPr>
          <w:sz w:val="24"/>
          <w:szCs w:val="24"/>
        </w:rPr>
        <w:t xml:space="preserve"> тыс. рублей. </w:t>
      </w:r>
    </w:p>
    <w:p w:rsidR="004F2B70" w:rsidRPr="0038370E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01.04.2022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01.04.2023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F2B70" w:rsidRPr="0038370E" w:rsidRDefault="004F2B70" w:rsidP="004F2B70">
      <w:pPr>
        <w:ind w:firstLine="720"/>
        <w:jc w:val="both"/>
        <w:rPr>
          <w:sz w:val="24"/>
          <w:szCs w:val="24"/>
        </w:rPr>
      </w:pPr>
    </w:p>
    <w:p w:rsidR="004F2B70" w:rsidRPr="0038370E" w:rsidRDefault="004F2B70" w:rsidP="004F2B70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>
        <w:rPr>
          <w:sz w:val="24"/>
          <w:szCs w:val="24"/>
        </w:rPr>
        <w:t xml:space="preserve"> Коршуновского МО</w:t>
      </w:r>
      <w:r w:rsidRPr="0038370E">
        <w:rPr>
          <w:sz w:val="24"/>
          <w:szCs w:val="24"/>
        </w:rPr>
        <w:t xml:space="preserve"> за 1 </w:t>
      </w:r>
      <w:r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Pr="000B0CA5">
        <w:rPr>
          <w:sz w:val="24"/>
          <w:szCs w:val="24"/>
        </w:rPr>
        <w:t>Решение</w:t>
      </w:r>
      <w:r w:rsidR="009A7D1A">
        <w:rPr>
          <w:sz w:val="24"/>
          <w:szCs w:val="24"/>
        </w:rPr>
        <w:t>м</w:t>
      </w:r>
      <w:r w:rsidRPr="000B0CA5">
        <w:rPr>
          <w:sz w:val="24"/>
          <w:szCs w:val="24"/>
        </w:rPr>
        <w:t xml:space="preserve"> Думы </w:t>
      </w:r>
      <w:r>
        <w:rPr>
          <w:sz w:val="24"/>
          <w:szCs w:val="24"/>
        </w:rPr>
        <w:t>Коршуновского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>.12.</w:t>
      </w:r>
      <w:r>
        <w:rPr>
          <w:sz w:val="24"/>
          <w:szCs w:val="24"/>
        </w:rPr>
        <w:t>2022г</w:t>
      </w:r>
      <w:r w:rsidRPr="000B0CA5">
        <w:rPr>
          <w:sz w:val="24"/>
          <w:szCs w:val="24"/>
        </w:rPr>
        <w:t xml:space="preserve">. № </w:t>
      </w:r>
      <w:r>
        <w:rPr>
          <w:sz w:val="24"/>
          <w:szCs w:val="24"/>
        </w:rPr>
        <w:t>13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Коршуновского</w:t>
      </w:r>
      <w:r w:rsidRPr="000B0CA5">
        <w:rPr>
          <w:sz w:val="24"/>
          <w:szCs w:val="24"/>
        </w:rPr>
        <w:t xml:space="preserve"> муниципального образования на </w:t>
      </w:r>
      <w:r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 и 2025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</w:t>
      </w:r>
      <w:r w:rsidRPr="007F765B">
        <w:rPr>
          <w:sz w:val="24"/>
          <w:szCs w:val="24"/>
        </w:rPr>
        <w:t xml:space="preserve"> </w:t>
      </w:r>
      <w:r w:rsidRPr="005C3F4E">
        <w:rPr>
          <w:sz w:val="24"/>
          <w:szCs w:val="24"/>
        </w:rPr>
        <w:t xml:space="preserve">(в редакции Решение от </w:t>
      </w:r>
      <w:r>
        <w:rPr>
          <w:sz w:val="24"/>
          <w:szCs w:val="24"/>
        </w:rPr>
        <w:t>31.03</w:t>
      </w:r>
      <w:r w:rsidRPr="005C3F4E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г. № </w:t>
      </w:r>
      <w:r>
        <w:rPr>
          <w:sz w:val="24"/>
          <w:szCs w:val="24"/>
        </w:rPr>
        <w:t>22</w:t>
      </w:r>
      <w:r w:rsidRPr="005C3F4E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>4 596,3</w:t>
      </w:r>
      <w:r w:rsidRPr="0016141F">
        <w:rPr>
          <w:sz w:val="24"/>
          <w:szCs w:val="24"/>
        </w:rPr>
        <w:t xml:space="preserve"> тыс. рублей или </w:t>
      </w:r>
      <w:r>
        <w:rPr>
          <w:sz w:val="24"/>
          <w:szCs w:val="24"/>
        </w:rPr>
        <w:t>26</w:t>
      </w:r>
      <w:r w:rsidRPr="0016141F">
        <w:rPr>
          <w:sz w:val="24"/>
          <w:szCs w:val="24"/>
        </w:rPr>
        <w:t xml:space="preserve"> % к годовому плану, в том числе налоговых и неналоговых доходов – </w:t>
      </w:r>
      <w:r>
        <w:rPr>
          <w:sz w:val="24"/>
          <w:szCs w:val="24"/>
        </w:rPr>
        <w:t>291,7</w:t>
      </w:r>
      <w:r w:rsidRPr="0016141F">
        <w:rPr>
          <w:sz w:val="24"/>
          <w:szCs w:val="24"/>
        </w:rPr>
        <w:t xml:space="preserve"> тыс. рублей или </w:t>
      </w:r>
      <w:r>
        <w:rPr>
          <w:sz w:val="24"/>
          <w:szCs w:val="24"/>
        </w:rPr>
        <w:t>18</w:t>
      </w:r>
      <w:r w:rsidRPr="0016141F">
        <w:rPr>
          <w:sz w:val="24"/>
          <w:szCs w:val="24"/>
        </w:rPr>
        <w:t xml:space="preserve"> % к годовому плану. По сравнению с аналогичным периодом прошлого года объем доходов увеличился на </w:t>
      </w:r>
      <w:r>
        <w:rPr>
          <w:sz w:val="24"/>
          <w:szCs w:val="24"/>
        </w:rPr>
        <w:t>1 411,6</w:t>
      </w:r>
      <w:r w:rsidRPr="0016141F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44 </w:t>
      </w:r>
      <w:r w:rsidRPr="0016141F">
        <w:rPr>
          <w:sz w:val="24"/>
          <w:szCs w:val="24"/>
        </w:rPr>
        <w:t>%.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Расходы бюджета за 1 </w:t>
      </w:r>
      <w:r>
        <w:rPr>
          <w:sz w:val="24"/>
          <w:szCs w:val="24"/>
        </w:rPr>
        <w:t>квартал</w:t>
      </w:r>
      <w:r w:rsidRPr="0016141F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16141F">
        <w:rPr>
          <w:sz w:val="24"/>
          <w:szCs w:val="24"/>
        </w:rPr>
        <w:t xml:space="preserve"> года профинансированы в сумме </w:t>
      </w:r>
      <w:r>
        <w:rPr>
          <w:sz w:val="24"/>
          <w:szCs w:val="24"/>
        </w:rPr>
        <w:t>3 955,3</w:t>
      </w:r>
      <w:r w:rsidRPr="0016141F">
        <w:rPr>
          <w:sz w:val="24"/>
          <w:szCs w:val="24"/>
        </w:rPr>
        <w:t xml:space="preserve"> тыс. рублей, что составляет </w:t>
      </w:r>
      <w:r>
        <w:rPr>
          <w:sz w:val="24"/>
          <w:szCs w:val="24"/>
        </w:rPr>
        <w:t>21</w:t>
      </w:r>
      <w:r w:rsidRPr="0016141F">
        <w:rPr>
          <w:sz w:val="24"/>
          <w:szCs w:val="24"/>
        </w:rPr>
        <w:t xml:space="preserve"> % к утвержденному годовому плану в объеме </w:t>
      </w:r>
      <w:r>
        <w:rPr>
          <w:sz w:val="24"/>
          <w:szCs w:val="24"/>
        </w:rPr>
        <w:t xml:space="preserve">19 143,2 </w:t>
      </w:r>
      <w:r w:rsidRPr="0016141F">
        <w:rPr>
          <w:sz w:val="24"/>
          <w:szCs w:val="24"/>
        </w:rPr>
        <w:t xml:space="preserve">тыс. рублей. </w:t>
      </w:r>
    </w:p>
    <w:p w:rsidR="004F2B70" w:rsidRDefault="004F2B70" w:rsidP="004F2B70">
      <w:pPr>
        <w:ind w:firstLine="425"/>
        <w:jc w:val="both"/>
        <w:rPr>
          <w:sz w:val="24"/>
          <w:szCs w:val="24"/>
        </w:rPr>
      </w:pPr>
      <w:r w:rsidRPr="0016141F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</w:t>
      </w:r>
      <w:r w:rsidRPr="0016141F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16141F">
        <w:rPr>
          <w:sz w:val="24"/>
          <w:szCs w:val="24"/>
        </w:rPr>
        <w:t xml:space="preserve"> года бюджет </w:t>
      </w:r>
      <w:r>
        <w:rPr>
          <w:sz w:val="24"/>
          <w:szCs w:val="24"/>
        </w:rPr>
        <w:t xml:space="preserve">поселения </w:t>
      </w:r>
      <w:r w:rsidRPr="0016141F">
        <w:rPr>
          <w:sz w:val="24"/>
          <w:szCs w:val="24"/>
        </w:rPr>
        <w:t xml:space="preserve">исполнен </w:t>
      </w:r>
      <w:r w:rsidRPr="0038370E">
        <w:rPr>
          <w:sz w:val="24"/>
          <w:szCs w:val="24"/>
        </w:rPr>
        <w:t xml:space="preserve">с превышением </w:t>
      </w:r>
      <w:r>
        <w:rPr>
          <w:sz w:val="24"/>
          <w:szCs w:val="24"/>
        </w:rPr>
        <w:t>до</w:t>
      </w:r>
      <w:r w:rsidRPr="0038370E">
        <w:rPr>
          <w:sz w:val="24"/>
          <w:szCs w:val="24"/>
        </w:rPr>
        <w:t xml:space="preserve">ходов над </w:t>
      </w:r>
      <w:r>
        <w:rPr>
          <w:sz w:val="24"/>
          <w:szCs w:val="24"/>
        </w:rPr>
        <w:t>расхо</w:t>
      </w:r>
      <w:r w:rsidRPr="0038370E">
        <w:rPr>
          <w:sz w:val="24"/>
          <w:szCs w:val="24"/>
        </w:rPr>
        <w:t>дами (</w:t>
      </w:r>
      <w:proofErr w:type="spellStart"/>
      <w:r>
        <w:rPr>
          <w:sz w:val="24"/>
          <w:szCs w:val="24"/>
        </w:rPr>
        <w:t>про</w:t>
      </w:r>
      <w:r w:rsidRPr="0038370E">
        <w:rPr>
          <w:sz w:val="24"/>
          <w:szCs w:val="24"/>
        </w:rPr>
        <w:t>фицит</w:t>
      </w:r>
      <w:proofErr w:type="spellEnd"/>
      <w:r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641,0 тыс. рублей при </w:t>
      </w:r>
      <w:r w:rsidRPr="0038370E">
        <w:rPr>
          <w:sz w:val="24"/>
          <w:szCs w:val="24"/>
        </w:rPr>
        <w:t xml:space="preserve"> утвержденном плановом дефиците </w:t>
      </w:r>
      <w:r>
        <w:rPr>
          <w:sz w:val="24"/>
          <w:szCs w:val="24"/>
        </w:rPr>
        <w:t>1 275,9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Pr="0016141F" w:rsidRDefault="004F2B70" w:rsidP="004F2B70">
      <w:pPr>
        <w:ind w:firstLine="425"/>
        <w:jc w:val="both"/>
        <w:rPr>
          <w:sz w:val="24"/>
          <w:szCs w:val="24"/>
        </w:rPr>
      </w:pPr>
    </w:p>
    <w:p w:rsidR="004F2B70" w:rsidRPr="00C9297A" w:rsidRDefault="004F2B70" w:rsidP="004F2B7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4F2B70" w:rsidRDefault="004F2B70" w:rsidP="004F2B70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квартал 2023 года на официальном сайте администрации  Коршуновского муниципального образования.</w:t>
      </w:r>
    </w:p>
    <w:p w:rsidR="004F2B70" w:rsidRDefault="004F2B70" w:rsidP="004F2B70">
      <w:pPr>
        <w:spacing w:line="0" w:lineRule="atLeast"/>
        <w:jc w:val="both"/>
        <w:rPr>
          <w:color w:val="000000"/>
          <w:sz w:val="24"/>
          <w:szCs w:val="24"/>
        </w:rPr>
      </w:pPr>
    </w:p>
    <w:p w:rsidR="004F2B70" w:rsidRPr="0038370E" w:rsidRDefault="004F2B70" w:rsidP="004F2B70">
      <w:pPr>
        <w:spacing w:line="0" w:lineRule="atLeast"/>
        <w:jc w:val="both"/>
        <w:rPr>
          <w:color w:val="000000"/>
          <w:sz w:val="24"/>
          <w:szCs w:val="24"/>
        </w:rPr>
      </w:pPr>
    </w:p>
    <w:p w:rsidR="006B626E" w:rsidRDefault="006B626E" w:rsidP="006B626E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6B626E" w:rsidRPr="00BB464F" w:rsidRDefault="006B626E" w:rsidP="006B626E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4F2B70" w:rsidRPr="0016141F" w:rsidRDefault="004F2B70" w:rsidP="004F2B70">
      <w:pPr>
        <w:tabs>
          <w:tab w:val="left" w:pos="7088"/>
        </w:tabs>
        <w:ind w:firstLine="425"/>
        <w:jc w:val="both"/>
      </w:pPr>
    </w:p>
    <w:p w:rsidR="00E365B2" w:rsidRPr="0016141F" w:rsidRDefault="00E365B2" w:rsidP="004F2B70">
      <w:pPr>
        <w:jc w:val="center"/>
      </w:pPr>
    </w:p>
    <w:sectPr w:rsidR="00E365B2" w:rsidRPr="0016141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60980"/>
    <w:rsid w:val="0006588D"/>
    <w:rsid w:val="00072CE3"/>
    <w:rsid w:val="000925B2"/>
    <w:rsid w:val="000A2964"/>
    <w:rsid w:val="000A7C5A"/>
    <w:rsid w:val="000B6D7C"/>
    <w:rsid w:val="00101A85"/>
    <w:rsid w:val="0011629F"/>
    <w:rsid w:val="00134A2D"/>
    <w:rsid w:val="001529FF"/>
    <w:rsid w:val="0016141F"/>
    <w:rsid w:val="00181913"/>
    <w:rsid w:val="001C4134"/>
    <w:rsid w:val="001F620A"/>
    <w:rsid w:val="0021648E"/>
    <w:rsid w:val="0023094C"/>
    <w:rsid w:val="00296B17"/>
    <w:rsid w:val="002D6F37"/>
    <w:rsid w:val="00335294"/>
    <w:rsid w:val="0035052B"/>
    <w:rsid w:val="0036765C"/>
    <w:rsid w:val="00382B48"/>
    <w:rsid w:val="003937C8"/>
    <w:rsid w:val="003A00F6"/>
    <w:rsid w:val="003D5D0A"/>
    <w:rsid w:val="00402216"/>
    <w:rsid w:val="004121E0"/>
    <w:rsid w:val="004134E1"/>
    <w:rsid w:val="00446270"/>
    <w:rsid w:val="00446861"/>
    <w:rsid w:val="004476A5"/>
    <w:rsid w:val="004A2802"/>
    <w:rsid w:val="004C61A4"/>
    <w:rsid w:val="004D2654"/>
    <w:rsid w:val="004F2B70"/>
    <w:rsid w:val="00505B29"/>
    <w:rsid w:val="00511D5F"/>
    <w:rsid w:val="00525ABA"/>
    <w:rsid w:val="005C3F4E"/>
    <w:rsid w:val="006571D8"/>
    <w:rsid w:val="00681BB2"/>
    <w:rsid w:val="006A3465"/>
    <w:rsid w:val="006A7A12"/>
    <w:rsid w:val="006B626E"/>
    <w:rsid w:val="006D45ED"/>
    <w:rsid w:val="006F529F"/>
    <w:rsid w:val="00721848"/>
    <w:rsid w:val="00721948"/>
    <w:rsid w:val="007B7337"/>
    <w:rsid w:val="007E22C5"/>
    <w:rsid w:val="007F765B"/>
    <w:rsid w:val="00813462"/>
    <w:rsid w:val="0082725F"/>
    <w:rsid w:val="00895651"/>
    <w:rsid w:val="008B6087"/>
    <w:rsid w:val="008B75DE"/>
    <w:rsid w:val="00900E52"/>
    <w:rsid w:val="00953FBE"/>
    <w:rsid w:val="009666C4"/>
    <w:rsid w:val="00976109"/>
    <w:rsid w:val="009A7D1A"/>
    <w:rsid w:val="00A07CB8"/>
    <w:rsid w:val="00A22490"/>
    <w:rsid w:val="00A27722"/>
    <w:rsid w:val="00A307FB"/>
    <w:rsid w:val="00A41E30"/>
    <w:rsid w:val="00A45332"/>
    <w:rsid w:val="00A52F56"/>
    <w:rsid w:val="00A63A42"/>
    <w:rsid w:val="00AE3A9A"/>
    <w:rsid w:val="00AF0454"/>
    <w:rsid w:val="00AF381A"/>
    <w:rsid w:val="00AF59EE"/>
    <w:rsid w:val="00B35CBA"/>
    <w:rsid w:val="00B35EC0"/>
    <w:rsid w:val="00B41357"/>
    <w:rsid w:val="00B431EF"/>
    <w:rsid w:val="00B44B0A"/>
    <w:rsid w:val="00B95263"/>
    <w:rsid w:val="00BA095A"/>
    <w:rsid w:val="00BA5B3F"/>
    <w:rsid w:val="00BD1357"/>
    <w:rsid w:val="00C00E93"/>
    <w:rsid w:val="00C147A0"/>
    <w:rsid w:val="00C1647E"/>
    <w:rsid w:val="00C541F1"/>
    <w:rsid w:val="00CD1E13"/>
    <w:rsid w:val="00CD6370"/>
    <w:rsid w:val="00CE650E"/>
    <w:rsid w:val="00D12829"/>
    <w:rsid w:val="00D2487C"/>
    <w:rsid w:val="00D44296"/>
    <w:rsid w:val="00D45C24"/>
    <w:rsid w:val="00DB4A21"/>
    <w:rsid w:val="00DC0421"/>
    <w:rsid w:val="00DE1039"/>
    <w:rsid w:val="00DF7EA6"/>
    <w:rsid w:val="00E00DD7"/>
    <w:rsid w:val="00E365B2"/>
    <w:rsid w:val="00E46E5C"/>
    <w:rsid w:val="00E86F6F"/>
    <w:rsid w:val="00EE0032"/>
    <w:rsid w:val="00F66401"/>
    <w:rsid w:val="00F80746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645F7-FDB9-4CF6-BF42-79901F64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2055</TotalTime>
  <Pages>5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42</cp:revision>
  <cp:lastPrinted>2024-02-19T08:03:00Z</cp:lastPrinted>
  <dcterms:created xsi:type="dcterms:W3CDTF">2020-06-04T03:44:00Z</dcterms:created>
  <dcterms:modified xsi:type="dcterms:W3CDTF">2025-09-19T04:40:00Z</dcterms:modified>
</cp:coreProperties>
</file>