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5D23A6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5D23A6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D23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23A6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 </w:t>
      </w: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5D23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23A6"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5D23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23A6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23A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23A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№ </w:t>
      </w:r>
      <w:r w:rsidR="0058243B">
        <w:rPr>
          <w:rFonts w:ascii="Times New Roman" w:hAnsi="Times New Roman" w:cs="Times New Roman"/>
          <w:b/>
          <w:sz w:val="24"/>
          <w:szCs w:val="24"/>
        </w:rPr>
        <w:t>948</w:t>
      </w:r>
    </w:p>
    <w:p w:rsidR="003671D2" w:rsidRPr="005D23A6" w:rsidRDefault="003671D2" w:rsidP="0036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71D2" w:rsidRPr="005D23A6" w:rsidTr="0093612E">
        <w:tc>
          <w:tcPr>
            <w:tcW w:w="4785" w:type="dxa"/>
          </w:tcPr>
          <w:p w:rsidR="003671D2" w:rsidRPr="005D23A6" w:rsidRDefault="0058243B" w:rsidP="009361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  <w:r w:rsidR="003671D2" w:rsidRPr="005D23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4786" w:type="dxa"/>
          </w:tcPr>
          <w:p w:rsidR="003671D2" w:rsidRPr="005D23A6" w:rsidRDefault="003671D2" w:rsidP="009361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A6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</w:tr>
    </w:tbl>
    <w:p w:rsidR="003671D2" w:rsidRPr="005D23A6" w:rsidRDefault="003671D2" w:rsidP="003671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671D2" w:rsidRPr="005D23A6" w:rsidTr="0093612E">
        <w:trPr>
          <w:trHeight w:val="1713"/>
        </w:trPr>
        <w:tc>
          <w:tcPr>
            <w:tcW w:w="5353" w:type="dxa"/>
          </w:tcPr>
          <w:p w:rsidR="003671D2" w:rsidRDefault="003671D2" w:rsidP="003671D2">
            <w:pPr>
              <w:pStyle w:val="a8"/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 xml:space="preserve">«Об утверждении Порядка организации </w:t>
            </w:r>
          </w:p>
          <w:p w:rsidR="003671D2" w:rsidRDefault="003671D2" w:rsidP="00367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</w:rPr>
              <w:t>и проведения экспертиз проектов административных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1D2" w:rsidRDefault="003671D2" w:rsidP="003671D2"/>
          <w:p w:rsidR="003671D2" w:rsidRPr="003671D2" w:rsidRDefault="003671D2" w:rsidP="003671D2">
            <w:pPr>
              <w:ind w:firstLine="708"/>
            </w:pPr>
          </w:p>
        </w:tc>
      </w:tr>
    </w:tbl>
    <w:p w:rsidR="003671D2" w:rsidRPr="00B60B76" w:rsidRDefault="00473D03" w:rsidP="00473D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B76">
        <w:rPr>
          <w:rFonts w:ascii="Times New Roman" w:hAnsi="Times New Roman" w:cs="Times New Roman"/>
          <w:sz w:val="24"/>
          <w:szCs w:val="24"/>
        </w:rPr>
        <w:t xml:space="preserve">В целях оптимизации муниципальных услуг повышения качества предоставления муниципальных услуг Киренского муниципального района и обеспечения открытости и доступности информации по их предоставлению, в соответствии с </w:t>
      </w:r>
      <w:r w:rsidRPr="00B60B76">
        <w:rPr>
          <w:rStyle w:val="a3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B60B7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B60B76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B60B7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3671D2" w:rsidRPr="00B60B76">
        <w:rPr>
          <w:rFonts w:ascii="Times New Roman" w:eastAsia="MS Mincho" w:hAnsi="Times New Roman" w:cs="Times New Roman"/>
          <w:sz w:val="24"/>
          <w:szCs w:val="24"/>
        </w:rPr>
        <w:t xml:space="preserve">ст. </w:t>
      </w:r>
      <w:r w:rsidR="003671D2" w:rsidRPr="00B60B76">
        <w:rPr>
          <w:rFonts w:ascii="Times New Roman" w:hAnsi="Times New Roman" w:cs="Times New Roman"/>
          <w:sz w:val="24"/>
          <w:szCs w:val="24"/>
        </w:rPr>
        <w:t xml:space="preserve">43 Устава </w:t>
      </w:r>
      <w:r w:rsidR="005824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71D2" w:rsidRPr="00B60B76">
        <w:rPr>
          <w:rFonts w:ascii="Times New Roman" w:hAnsi="Times New Roman" w:cs="Times New Roman"/>
          <w:sz w:val="24"/>
          <w:szCs w:val="24"/>
        </w:rPr>
        <w:t>Киренск</w:t>
      </w:r>
      <w:r w:rsidR="0058243B">
        <w:rPr>
          <w:rFonts w:ascii="Times New Roman" w:hAnsi="Times New Roman" w:cs="Times New Roman"/>
          <w:sz w:val="24"/>
          <w:szCs w:val="24"/>
        </w:rPr>
        <w:t>ий район</w:t>
      </w:r>
      <w:r w:rsidRPr="00B60B7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71D2" w:rsidRPr="00F92F1F" w:rsidRDefault="003671D2" w:rsidP="00367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1D2" w:rsidRPr="00F92F1F" w:rsidRDefault="003671D2" w:rsidP="00367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F1F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3671D2" w:rsidRPr="00F92F1F" w:rsidRDefault="003671D2" w:rsidP="00367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1D2" w:rsidRDefault="003671D2" w:rsidP="00367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sub_1"/>
      <w:r w:rsidRPr="00F92F1F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End w:id="0"/>
      <w:r>
        <w:rPr>
          <w:rFonts w:ascii="Times New Roman" w:eastAsia="MS Mincho" w:hAnsi="Times New Roman" w:cs="Times New Roman"/>
          <w:sz w:val="24"/>
          <w:szCs w:val="24"/>
        </w:rPr>
        <w:t>«</w:t>
      </w:r>
      <w:r w:rsidR="00473D03">
        <w:rPr>
          <w:rFonts w:ascii="Times New Roman" w:eastAsia="MS Mincho" w:hAnsi="Times New Roman" w:cs="Times New Roman"/>
          <w:sz w:val="24"/>
          <w:szCs w:val="24"/>
        </w:rPr>
        <w:t xml:space="preserve">Порядок организации и проведения экспертиз проектов административных регламентов»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Приложение № 1; </w:t>
      </w:r>
    </w:p>
    <w:p w:rsidR="00216DAA" w:rsidRDefault="003671D2" w:rsidP="0021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DAA">
        <w:rPr>
          <w:rFonts w:ascii="Times New Roman" w:hAnsi="Times New Roman" w:cs="Times New Roman"/>
          <w:sz w:val="24"/>
          <w:szCs w:val="24"/>
        </w:rPr>
        <w:t xml:space="preserve">2. </w:t>
      </w:r>
      <w:r w:rsidR="00216DAA" w:rsidRPr="00216DAA">
        <w:rPr>
          <w:rFonts w:ascii="Times New Roman" w:hAnsi="Times New Roman" w:cs="Times New Roman"/>
          <w:sz w:val="24"/>
          <w:szCs w:val="24"/>
        </w:rPr>
        <w:t>Опубли</w:t>
      </w:r>
      <w:r w:rsidR="0058243B">
        <w:rPr>
          <w:rFonts w:ascii="Times New Roman" w:hAnsi="Times New Roman" w:cs="Times New Roman"/>
          <w:sz w:val="24"/>
          <w:szCs w:val="24"/>
        </w:rPr>
        <w:t xml:space="preserve">ковать настоящее постановление </w:t>
      </w:r>
      <w:r w:rsidR="00216DAA" w:rsidRPr="00216DAA">
        <w:rPr>
          <w:rFonts w:ascii="Times New Roman" w:hAnsi="Times New Roman" w:cs="Times New Roman"/>
          <w:sz w:val="24"/>
          <w:szCs w:val="24"/>
        </w:rPr>
        <w:t xml:space="preserve">в Бюллетене нормативно – правовых актов Киренского муниципального района "Киренский районный вестник" и  разместить на официальном Интернет-сайте администрации Киренского муниципального района  </w:t>
      </w:r>
      <w:proofErr w:type="spellStart"/>
      <w:r w:rsidR="000D23E9">
        <w:rPr>
          <w:rFonts w:ascii="Times New Roman" w:hAnsi="Times New Roman" w:cs="Times New Roman"/>
          <w:sz w:val="24"/>
          <w:szCs w:val="24"/>
        </w:rPr>
        <w:t>kirenskrn.irkobl.ru</w:t>
      </w:r>
      <w:proofErr w:type="spellEnd"/>
      <w:r w:rsidR="000D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E9" w:rsidRDefault="00216DAA" w:rsidP="000D23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16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16D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6D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D23E9">
        <w:rPr>
          <w:rFonts w:ascii="Times New Roman" w:hAnsi="Times New Roman" w:cs="Times New Roman"/>
          <w:sz w:val="24"/>
          <w:szCs w:val="24"/>
        </w:rPr>
        <w:t xml:space="preserve">заместителя мэра Киренского муниципального района по экономике и финансам </w:t>
      </w:r>
      <w:r w:rsidR="007162FD">
        <w:rPr>
          <w:rFonts w:ascii="Times New Roman" w:hAnsi="Times New Roman" w:cs="Times New Roman"/>
          <w:sz w:val="24"/>
          <w:szCs w:val="24"/>
        </w:rPr>
        <w:t>С.И.</w:t>
      </w:r>
      <w:r w:rsidR="000D23E9">
        <w:rPr>
          <w:rFonts w:ascii="Times New Roman" w:hAnsi="Times New Roman" w:cs="Times New Roman"/>
          <w:sz w:val="24"/>
          <w:szCs w:val="24"/>
        </w:rPr>
        <w:t xml:space="preserve">Кирьянова 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3671D2" w:rsidRPr="00F92F1F" w:rsidTr="0093612E">
        <w:trPr>
          <w:trHeight w:val="377"/>
        </w:trPr>
        <w:tc>
          <w:tcPr>
            <w:tcW w:w="6290" w:type="dxa"/>
            <w:vAlign w:val="bottom"/>
            <w:hideMark/>
          </w:tcPr>
          <w:p w:rsidR="003671D2" w:rsidRDefault="003671D2" w:rsidP="0093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2" w:rsidRDefault="003671D2" w:rsidP="00936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D2" w:rsidRPr="00F92F1F" w:rsidRDefault="003671D2" w:rsidP="000C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F1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C59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F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Киренского </w:t>
            </w:r>
            <w:r w:rsidRPr="00F92F1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3671D2" w:rsidRPr="00F92F1F" w:rsidRDefault="000C5968" w:rsidP="00936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П.Н. Неупокоев</w:t>
            </w:r>
          </w:p>
        </w:tc>
      </w:tr>
    </w:tbl>
    <w:p w:rsidR="003671D2" w:rsidRDefault="003671D2" w:rsidP="0036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D23E9" w:rsidRDefault="000D23E9" w:rsidP="0036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D23E9" w:rsidRDefault="000D23E9" w:rsidP="0036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0D23E9" w:rsidRDefault="000D23E9" w:rsidP="0036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3671D2" w:rsidRPr="00216DAA" w:rsidRDefault="003671D2" w:rsidP="00367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16DAA">
        <w:rPr>
          <w:rFonts w:ascii="Times New Roman" w:hAnsi="Times New Roman" w:cs="Times New Roman"/>
          <w:bCs/>
          <w:sz w:val="18"/>
          <w:szCs w:val="18"/>
        </w:rPr>
        <w:t>Исп. Тетерина М.В.</w:t>
      </w:r>
    </w:p>
    <w:p w:rsidR="003671D2" w:rsidRDefault="003671D2" w:rsidP="00B60B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6DAA">
        <w:rPr>
          <w:rFonts w:ascii="Times New Roman" w:hAnsi="Times New Roman" w:cs="Times New Roman"/>
          <w:sz w:val="18"/>
          <w:szCs w:val="18"/>
        </w:rPr>
        <w:t>8 (395 68) 4 34 62</w:t>
      </w:r>
    </w:p>
    <w:p w:rsidR="00B60B76" w:rsidRDefault="00B60B76" w:rsidP="00B60B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</w:t>
      </w:r>
    </w:p>
    <w:p w:rsidR="00B60B76" w:rsidRDefault="00B60B76" w:rsidP="00B60B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Зав. сектором по правовым вопросам и муниципальным услугам</w:t>
      </w:r>
    </w:p>
    <w:p w:rsidR="00B60B76" w:rsidRDefault="00B60B76" w:rsidP="00B60B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администрации Киренского муниципального района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D23E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И.С. Чернина </w:t>
      </w:r>
    </w:p>
    <w:p w:rsidR="000D23E9" w:rsidRDefault="000D23E9" w:rsidP="00BF076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D96B97" w:rsidRDefault="00D96B97" w:rsidP="00BF076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D96B97" w:rsidRDefault="00D96B97" w:rsidP="00BF076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D96B97" w:rsidRDefault="00D96B97" w:rsidP="00BF076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BF0760" w:rsidRPr="00E80053" w:rsidRDefault="00A228C7" w:rsidP="00BF076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BF0760" w:rsidRPr="00E80053">
        <w:rPr>
          <w:rFonts w:ascii="Times New Roman" w:hAnsi="Times New Roman" w:cs="Times New Roman"/>
          <w:b w:val="0"/>
          <w:color w:val="auto"/>
        </w:rPr>
        <w:t xml:space="preserve">риложение № 1 </w:t>
      </w:r>
    </w:p>
    <w:p w:rsidR="00BF0760" w:rsidRPr="00E80053" w:rsidRDefault="00087445" w:rsidP="00BF0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053">
        <w:rPr>
          <w:rFonts w:ascii="Times New Roman" w:hAnsi="Times New Roman" w:cs="Times New Roman"/>
          <w:sz w:val="24"/>
          <w:szCs w:val="24"/>
        </w:rPr>
        <w:t xml:space="preserve">к </w:t>
      </w:r>
      <w:r w:rsidR="00BF0760" w:rsidRPr="00E80053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BF0760" w:rsidRPr="00E80053" w:rsidRDefault="00A228C7" w:rsidP="00BF0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F0760" w:rsidRPr="00E80053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BF0760" w:rsidRDefault="00BF0760" w:rsidP="00BF0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053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3F3DCA" w:rsidRPr="00E80053" w:rsidRDefault="003F3DCA" w:rsidP="00BF07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243B">
        <w:rPr>
          <w:rFonts w:ascii="Times New Roman" w:hAnsi="Times New Roman" w:cs="Times New Roman"/>
          <w:sz w:val="24"/>
          <w:szCs w:val="24"/>
        </w:rPr>
        <w:t xml:space="preserve">01 октября </w:t>
      </w:r>
      <w:r>
        <w:rPr>
          <w:rFonts w:ascii="Times New Roman" w:hAnsi="Times New Roman" w:cs="Times New Roman"/>
          <w:sz w:val="24"/>
          <w:szCs w:val="24"/>
        </w:rPr>
        <w:t>2012 №</w:t>
      </w:r>
      <w:r w:rsidR="0058243B">
        <w:rPr>
          <w:rFonts w:ascii="Times New Roman" w:hAnsi="Times New Roman" w:cs="Times New Roman"/>
          <w:sz w:val="24"/>
          <w:szCs w:val="24"/>
        </w:rPr>
        <w:t xml:space="preserve"> 948 </w:t>
      </w:r>
    </w:p>
    <w:p w:rsidR="00BF0760" w:rsidRPr="00BF0760" w:rsidRDefault="00BF0760" w:rsidP="00BF0760">
      <w:pPr>
        <w:pStyle w:val="1"/>
        <w:spacing w:before="0" w:after="0"/>
        <w:rPr>
          <w:rFonts w:ascii="Times New Roman" w:hAnsi="Times New Roman" w:cs="Times New Roman"/>
        </w:rPr>
      </w:pPr>
    </w:p>
    <w:p w:rsidR="00BF0760" w:rsidRPr="003F3DCA" w:rsidRDefault="00BF0760" w:rsidP="00BF07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F3DC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F3DCA">
        <w:rPr>
          <w:rFonts w:ascii="Times New Roman" w:hAnsi="Times New Roman" w:cs="Times New Roman"/>
          <w:color w:val="auto"/>
          <w:sz w:val="28"/>
          <w:szCs w:val="28"/>
        </w:rPr>
        <w:br/>
        <w:t>организации и проведения экспертиз проектов</w:t>
      </w:r>
      <w:r w:rsidRPr="003F3DCA">
        <w:rPr>
          <w:rFonts w:ascii="Times New Roman" w:hAnsi="Times New Roman" w:cs="Times New Roman"/>
          <w:color w:val="auto"/>
          <w:sz w:val="28"/>
          <w:szCs w:val="28"/>
        </w:rPr>
        <w:br/>
        <w:t>административных регламентов</w:t>
      </w:r>
      <w:bookmarkStart w:id="1" w:name="sub_95"/>
    </w:p>
    <w:p w:rsidR="00BF0760" w:rsidRPr="003F3DCA" w:rsidRDefault="00BF0760" w:rsidP="00BF07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F0760" w:rsidRPr="003F3DCA" w:rsidRDefault="00BF0760" w:rsidP="003F3937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3F3DC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51"/>
      <w:bookmarkEnd w:id="1"/>
      <w:r w:rsidRPr="00BF0760">
        <w:rPr>
          <w:rFonts w:ascii="Times New Roman" w:hAnsi="Times New Roman" w:cs="Times New Roman"/>
        </w:rPr>
        <w:t xml:space="preserve">1. </w:t>
      </w:r>
      <w:r w:rsidRPr="00BF076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организации и проведению </w:t>
      </w:r>
      <w:proofErr w:type="gramStart"/>
      <w:r w:rsidRPr="00BF0760">
        <w:rPr>
          <w:rFonts w:ascii="Times New Roman" w:hAnsi="Times New Roman" w:cs="Times New Roman"/>
          <w:sz w:val="24"/>
          <w:szCs w:val="24"/>
        </w:rPr>
        <w:t>экспертиз проектов административных регламентов исполнения муниципальных функций</w:t>
      </w:r>
      <w:proofErr w:type="gramEnd"/>
      <w:r w:rsidRPr="00BF0760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 (далее - административные регламенты), разработанных структурными подразделениями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Pr="00BF0760">
        <w:rPr>
          <w:rFonts w:ascii="Times New Roman" w:hAnsi="Times New Roman" w:cs="Times New Roman"/>
          <w:sz w:val="24"/>
          <w:szCs w:val="24"/>
        </w:rPr>
        <w:t xml:space="preserve"> (далее - разработчик административного регламента), в том числе:</w:t>
      </w:r>
    </w:p>
    <w:bookmarkEnd w:id="2"/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760">
        <w:rPr>
          <w:rFonts w:ascii="Times New Roman" w:hAnsi="Times New Roman" w:cs="Times New Roman"/>
          <w:sz w:val="24"/>
          <w:szCs w:val="24"/>
        </w:rPr>
        <w:t>- независимой экспертизы;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0760">
        <w:rPr>
          <w:rFonts w:ascii="Times New Roman" w:hAnsi="Times New Roman" w:cs="Times New Roman"/>
          <w:sz w:val="24"/>
          <w:szCs w:val="24"/>
        </w:rPr>
        <w:t xml:space="preserve">экспертизы, проводимой уполномоченным органом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BF0760">
        <w:rPr>
          <w:rFonts w:ascii="Times New Roman" w:hAnsi="Times New Roman" w:cs="Times New Roman"/>
          <w:sz w:val="24"/>
          <w:szCs w:val="24"/>
        </w:rPr>
        <w:t>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F0760" w:rsidRPr="002F5664" w:rsidRDefault="00BF0760" w:rsidP="00BF07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96"/>
      <w:r w:rsidRPr="002F5664">
        <w:rPr>
          <w:rFonts w:ascii="Times New Roman" w:hAnsi="Times New Roman" w:cs="Times New Roman"/>
          <w:color w:val="auto"/>
          <w:sz w:val="28"/>
          <w:szCs w:val="28"/>
        </w:rPr>
        <w:t>2. Организация независимой экспертизы проектов административных регламентов</w:t>
      </w:r>
    </w:p>
    <w:p w:rsid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61"/>
      <w:bookmarkEnd w:id="3"/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760">
        <w:rPr>
          <w:rFonts w:ascii="Times New Roman" w:hAnsi="Times New Roman" w:cs="Times New Roman"/>
          <w:sz w:val="24"/>
          <w:szCs w:val="24"/>
        </w:rPr>
        <w:t>2.1. Проекты административных регламентов подлежат независимой экспертизе.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62"/>
      <w:bookmarkEnd w:id="4"/>
      <w:r w:rsidRPr="00BF0760">
        <w:rPr>
          <w:rFonts w:ascii="Times New Roman" w:hAnsi="Times New Roman" w:cs="Times New Roman"/>
          <w:sz w:val="24"/>
          <w:szCs w:val="24"/>
        </w:rPr>
        <w:t>2.2.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3"/>
      <w:bookmarkEnd w:id="5"/>
      <w:r w:rsidRPr="00BF0760">
        <w:rPr>
          <w:rFonts w:ascii="Times New Roman" w:hAnsi="Times New Roman" w:cs="Times New Roman"/>
          <w:sz w:val="24"/>
          <w:szCs w:val="24"/>
        </w:rPr>
        <w:t>2.3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64"/>
      <w:bookmarkEnd w:id="6"/>
      <w:r w:rsidRPr="00BF076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0760">
        <w:rPr>
          <w:rFonts w:ascii="Times New Roman" w:hAnsi="Times New Roman" w:cs="Times New Roman"/>
          <w:sz w:val="24"/>
          <w:szCs w:val="24"/>
        </w:rPr>
        <w:t xml:space="preserve">Разработчик административного регламента предоставляет </w:t>
      </w:r>
      <w:r w:rsidR="00BA6530">
        <w:rPr>
          <w:rFonts w:ascii="Times New Roman" w:hAnsi="Times New Roman" w:cs="Times New Roman"/>
          <w:sz w:val="24"/>
          <w:szCs w:val="24"/>
        </w:rPr>
        <w:t>главному специалисту  по связям с общественностью и координации  деятельности  с администрациями муниципальных образований</w:t>
      </w:r>
      <w:r w:rsidRPr="00BF07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6530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BF0760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</w:t>
      </w:r>
      <w:r w:rsidR="00C02165">
        <w:rPr>
          <w:rFonts w:ascii="Times New Roman" w:hAnsi="Times New Roman" w:cs="Times New Roman"/>
          <w:sz w:val="24"/>
          <w:szCs w:val="24"/>
        </w:rPr>
        <w:t xml:space="preserve"> с информационным письмом</w:t>
      </w:r>
      <w:r w:rsidR="00C90EB4">
        <w:rPr>
          <w:rFonts w:ascii="Times New Roman" w:hAnsi="Times New Roman" w:cs="Times New Roman"/>
          <w:sz w:val="24"/>
          <w:szCs w:val="24"/>
        </w:rPr>
        <w:t>,</w:t>
      </w:r>
      <w:r w:rsidR="00C02165">
        <w:rPr>
          <w:rFonts w:ascii="Times New Roman" w:hAnsi="Times New Roman" w:cs="Times New Roman"/>
          <w:sz w:val="24"/>
          <w:szCs w:val="24"/>
        </w:rPr>
        <w:t xml:space="preserve"> в котором указывается срок проведения независимой экспертизы, контактная информация для направления заключений по независимой экспертизе</w:t>
      </w:r>
      <w:r w:rsidR="00C90EB4">
        <w:rPr>
          <w:rFonts w:ascii="Times New Roman" w:hAnsi="Times New Roman" w:cs="Times New Roman"/>
          <w:sz w:val="24"/>
          <w:szCs w:val="24"/>
        </w:rPr>
        <w:t xml:space="preserve">, </w:t>
      </w:r>
      <w:r w:rsidR="00C02165">
        <w:rPr>
          <w:rFonts w:ascii="Times New Roman" w:hAnsi="Times New Roman" w:cs="Times New Roman"/>
          <w:sz w:val="24"/>
          <w:szCs w:val="24"/>
        </w:rPr>
        <w:t xml:space="preserve"> </w:t>
      </w:r>
      <w:r w:rsidRPr="00BF0760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C90EB4">
        <w:rPr>
          <w:rFonts w:ascii="Times New Roman" w:hAnsi="Times New Roman" w:cs="Times New Roman"/>
          <w:sz w:val="24"/>
          <w:szCs w:val="24"/>
        </w:rPr>
        <w:t xml:space="preserve">указанной информации </w:t>
      </w:r>
      <w:r w:rsidRPr="00BF0760">
        <w:rPr>
          <w:rFonts w:ascii="Times New Roman" w:hAnsi="Times New Roman" w:cs="Times New Roman"/>
          <w:sz w:val="24"/>
          <w:szCs w:val="24"/>
        </w:rPr>
        <w:t xml:space="preserve">на </w:t>
      </w:r>
      <w:r w:rsidRPr="00BA6530">
        <w:rPr>
          <w:rStyle w:val="a3"/>
          <w:rFonts w:ascii="Times New Roman" w:hAnsi="Times New Roman"/>
          <w:color w:val="auto"/>
          <w:sz w:val="24"/>
          <w:szCs w:val="24"/>
        </w:rPr>
        <w:t>официальном сайте</w:t>
      </w:r>
      <w:r w:rsidRPr="00BF07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6530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BF076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proofErr w:type="gramEnd"/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65"/>
      <w:bookmarkEnd w:id="7"/>
      <w:r w:rsidRPr="00BF0760">
        <w:rPr>
          <w:rFonts w:ascii="Times New Roman" w:hAnsi="Times New Roman" w:cs="Times New Roman"/>
          <w:sz w:val="24"/>
          <w:szCs w:val="24"/>
        </w:rPr>
        <w:t>2.5. Срок, отведенный для проведения независимой экспертизы, не может быть менее одного месяца со дня размещения проекта административного регламента в сети Интернет.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66"/>
      <w:bookmarkEnd w:id="8"/>
      <w:r w:rsidRPr="00BF0760">
        <w:rPr>
          <w:rFonts w:ascii="Times New Roman" w:hAnsi="Times New Roman" w:cs="Times New Roman"/>
          <w:sz w:val="24"/>
          <w:szCs w:val="24"/>
        </w:rPr>
        <w:t>2.6. По результатам независимой экспертизы составляется заключение, которое направляется разработчику административного регламента.</w:t>
      </w:r>
    </w:p>
    <w:bookmarkEnd w:id="9"/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0760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1"/>
      <w:r w:rsidRPr="00BF0760">
        <w:rPr>
          <w:rFonts w:ascii="Times New Roman" w:hAnsi="Times New Roman" w:cs="Times New Roman"/>
          <w:sz w:val="24"/>
          <w:szCs w:val="24"/>
        </w:rPr>
        <w:lastRenderedPageBreak/>
        <w:t>а) информацию об авторе заключения (Ф.И.О. - для физических лиц; наименование организации, юридический адрес, Ф.И.О. руководителя - для юридических лиц), способ связи (почтовый адрес, телефон, факс, адрес электронной почты);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2"/>
      <w:bookmarkEnd w:id="10"/>
      <w:r w:rsidRPr="00BF0760">
        <w:rPr>
          <w:rFonts w:ascii="Times New Roman" w:hAnsi="Times New Roman" w:cs="Times New Roman"/>
          <w:sz w:val="24"/>
          <w:szCs w:val="24"/>
        </w:rPr>
        <w:t>б) оценку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организаций;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3"/>
      <w:bookmarkEnd w:id="11"/>
      <w:r w:rsidRPr="00BF0760">
        <w:rPr>
          <w:rFonts w:ascii="Times New Roman" w:hAnsi="Times New Roman" w:cs="Times New Roman"/>
          <w:sz w:val="24"/>
          <w:szCs w:val="24"/>
        </w:rPr>
        <w:t>в) перечень замечаний и (или) предложений по оптимизации (повышению качества) предоставления муниципальных услуг (исполнения муниципальных функций) с обоснованием их внесения; при указании на противоречие отдельных положений проекта административного регламента федерально</w:t>
      </w:r>
      <w:r w:rsidR="003F3DCA">
        <w:rPr>
          <w:rFonts w:ascii="Times New Roman" w:hAnsi="Times New Roman" w:cs="Times New Roman"/>
          <w:sz w:val="24"/>
          <w:szCs w:val="24"/>
        </w:rPr>
        <w:t>му</w:t>
      </w:r>
      <w:r w:rsidRPr="00BF0760">
        <w:rPr>
          <w:rFonts w:ascii="Times New Roman" w:hAnsi="Times New Roman" w:cs="Times New Roman"/>
          <w:sz w:val="24"/>
          <w:szCs w:val="24"/>
        </w:rPr>
        <w:t xml:space="preserve"> и областному законодательству - ссылки на нормы права.</w:t>
      </w:r>
    </w:p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967"/>
      <w:bookmarkEnd w:id="12"/>
      <w:r w:rsidRPr="00BF0760">
        <w:rPr>
          <w:rFonts w:ascii="Times New Roman" w:hAnsi="Times New Roman" w:cs="Times New Roman"/>
          <w:sz w:val="24"/>
          <w:szCs w:val="24"/>
        </w:rPr>
        <w:t>2.7. Разработчик обязан рассмотреть поступившие заключения независимой экспертизы и принять решение по результатам каждой независимой экспертиз</w:t>
      </w:r>
      <w:r w:rsidR="00D96B97">
        <w:rPr>
          <w:rFonts w:ascii="Times New Roman" w:hAnsi="Times New Roman" w:cs="Times New Roman"/>
          <w:sz w:val="24"/>
          <w:szCs w:val="24"/>
        </w:rPr>
        <w:t>е</w:t>
      </w:r>
      <w:r w:rsidRPr="00BF0760">
        <w:rPr>
          <w:rFonts w:ascii="Times New Roman" w:hAnsi="Times New Roman" w:cs="Times New Roman"/>
          <w:sz w:val="24"/>
          <w:szCs w:val="24"/>
        </w:rPr>
        <w:t>.</w:t>
      </w:r>
    </w:p>
    <w:p w:rsidR="00BF0760" w:rsidRPr="00BF0760" w:rsidRDefault="0063585C" w:rsidP="00BF07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968"/>
      <w:bookmarkEnd w:id="13"/>
      <w:r>
        <w:rPr>
          <w:rFonts w:ascii="Times New Roman" w:hAnsi="Times New Roman" w:cs="Times New Roman"/>
          <w:sz w:val="24"/>
          <w:szCs w:val="24"/>
        </w:rPr>
        <w:t>2.8.</w:t>
      </w:r>
      <w:r w:rsidR="00BF0760" w:rsidRPr="00BF0760">
        <w:rPr>
          <w:rFonts w:ascii="Times New Roman" w:hAnsi="Times New Roman" w:cs="Times New Roman"/>
          <w:sz w:val="24"/>
          <w:szCs w:val="24"/>
        </w:rPr>
        <w:t xml:space="preserve">Непоступление заключения независимой экспертизы разработчику административного 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 w:cs="Times New Roman"/>
          <w:sz w:val="24"/>
          <w:szCs w:val="24"/>
        </w:rPr>
        <w:t>сектором по правовым вопросам и муниципальным услугам администрации Киренского муниципального района</w:t>
      </w:r>
      <w:r w:rsidR="00BF0760" w:rsidRPr="00BF0760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BF0760" w:rsidRPr="00BF0760" w:rsidRDefault="00BF0760" w:rsidP="00BF0760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F0760" w:rsidRPr="002F5664" w:rsidRDefault="00BF0760" w:rsidP="00BF076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97"/>
      <w:r w:rsidRPr="002F5664">
        <w:rPr>
          <w:rFonts w:ascii="Times New Roman" w:hAnsi="Times New Roman" w:cs="Times New Roman"/>
          <w:color w:val="auto"/>
          <w:sz w:val="28"/>
          <w:szCs w:val="28"/>
        </w:rPr>
        <w:t>3. Организация экспертизы проектов административных регламентов</w:t>
      </w:r>
      <w:r w:rsidRPr="002F5664">
        <w:rPr>
          <w:rFonts w:ascii="Times New Roman" w:hAnsi="Times New Roman" w:cs="Times New Roman"/>
          <w:color w:val="auto"/>
          <w:sz w:val="28"/>
          <w:szCs w:val="28"/>
        </w:rPr>
        <w:br/>
        <w:t xml:space="preserve">уполномоченным органом администрации </w:t>
      </w:r>
      <w:r w:rsidR="0063585C" w:rsidRPr="002F5664">
        <w:rPr>
          <w:rFonts w:ascii="Times New Roman" w:hAnsi="Times New Roman" w:cs="Times New Roman"/>
          <w:color w:val="auto"/>
          <w:sz w:val="28"/>
          <w:szCs w:val="28"/>
        </w:rPr>
        <w:t>Киренского муниципального района.</w:t>
      </w:r>
    </w:p>
    <w:p w:rsidR="008267A7" w:rsidRDefault="008267A7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971"/>
      <w:bookmarkEnd w:id="15"/>
    </w:p>
    <w:p w:rsidR="00BF0760" w:rsidRPr="0063585C" w:rsidRDefault="00BF0760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85C">
        <w:rPr>
          <w:rFonts w:ascii="Times New Roman" w:hAnsi="Times New Roman" w:cs="Times New Roman"/>
          <w:sz w:val="24"/>
          <w:szCs w:val="24"/>
        </w:rPr>
        <w:t xml:space="preserve">3.1. Уполномоченным органом администрации </w:t>
      </w:r>
      <w:r w:rsidR="0063585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63585C">
        <w:rPr>
          <w:rFonts w:ascii="Times New Roman" w:hAnsi="Times New Roman" w:cs="Times New Roman"/>
          <w:sz w:val="24"/>
          <w:szCs w:val="24"/>
        </w:rPr>
        <w:t xml:space="preserve"> на проведение экспертизы проектов административных регламентов является </w:t>
      </w:r>
      <w:r w:rsidR="0063585C">
        <w:rPr>
          <w:rFonts w:ascii="Times New Roman" w:hAnsi="Times New Roman" w:cs="Times New Roman"/>
          <w:sz w:val="24"/>
          <w:szCs w:val="24"/>
        </w:rPr>
        <w:t>сектор по правовым вопросам и муниципальным услугам администрации Киренского муниципального района</w:t>
      </w:r>
      <w:r w:rsidRPr="0063585C">
        <w:rPr>
          <w:rFonts w:ascii="Times New Roman" w:hAnsi="Times New Roman" w:cs="Times New Roman"/>
          <w:sz w:val="24"/>
          <w:szCs w:val="24"/>
        </w:rPr>
        <w:t>.</w:t>
      </w:r>
    </w:p>
    <w:p w:rsidR="00BF0760" w:rsidRPr="0063585C" w:rsidRDefault="00BF0760" w:rsidP="00DB2F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72"/>
      <w:bookmarkEnd w:id="16"/>
      <w:r w:rsidRPr="0063585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3585C">
        <w:rPr>
          <w:rFonts w:ascii="Times New Roman" w:hAnsi="Times New Roman" w:cs="Times New Roman"/>
          <w:sz w:val="24"/>
          <w:szCs w:val="24"/>
        </w:rPr>
        <w:t xml:space="preserve">Предметом экспертизы, проводимой </w:t>
      </w:r>
      <w:r w:rsidR="0063585C">
        <w:rPr>
          <w:rFonts w:ascii="Times New Roman" w:hAnsi="Times New Roman" w:cs="Times New Roman"/>
          <w:sz w:val="24"/>
          <w:szCs w:val="24"/>
        </w:rPr>
        <w:t>сектором по правовым вопросам и муниципальным услугам</w:t>
      </w:r>
      <w:r w:rsidRPr="0063585C">
        <w:rPr>
          <w:rFonts w:ascii="Times New Roman" w:hAnsi="Times New Roman" w:cs="Times New Roman"/>
          <w:sz w:val="24"/>
          <w:szCs w:val="24"/>
        </w:rPr>
        <w:t xml:space="preserve"> </w:t>
      </w:r>
      <w:r w:rsidR="006E0F4C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Pr="0063585C">
        <w:rPr>
          <w:rFonts w:ascii="Times New Roman" w:hAnsi="Times New Roman" w:cs="Times New Roman"/>
          <w:sz w:val="24"/>
          <w:szCs w:val="24"/>
        </w:rPr>
        <w:t xml:space="preserve">(далее - экспертиза), является оценка соответствия проекта административного регламента требованиям, предъявляемым к нему </w:t>
      </w:r>
      <w:r w:rsidRPr="0063585C">
        <w:rPr>
          <w:rStyle w:val="a3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63585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</w:t>
      </w:r>
      <w:r w:rsidR="00DB2F56">
        <w:rPr>
          <w:rFonts w:ascii="Times New Roman" w:hAnsi="Times New Roman" w:cs="Times New Roman"/>
          <w:sz w:val="24"/>
          <w:szCs w:val="24"/>
        </w:rPr>
        <w:t xml:space="preserve">. </w:t>
      </w:r>
      <w:bookmarkEnd w:id="17"/>
      <w:proofErr w:type="gramEnd"/>
    </w:p>
    <w:p w:rsidR="00BF0760" w:rsidRPr="0063585C" w:rsidRDefault="00BF0760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973"/>
      <w:r w:rsidRPr="0063585C">
        <w:rPr>
          <w:rFonts w:ascii="Times New Roman" w:hAnsi="Times New Roman" w:cs="Times New Roman"/>
          <w:sz w:val="24"/>
          <w:szCs w:val="24"/>
        </w:rPr>
        <w:t>3.3. К проекту административного регламента, направляемому на экспертизу, прилагаются:</w:t>
      </w:r>
    </w:p>
    <w:bookmarkEnd w:id="18"/>
    <w:p w:rsidR="00BF0760" w:rsidRDefault="00BF0760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85C">
        <w:rPr>
          <w:rFonts w:ascii="Times New Roman" w:hAnsi="Times New Roman" w:cs="Times New Roman"/>
          <w:sz w:val="24"/>
          <w:szCs w:val="24"/>
        </w:rPr>
        <w:t xml:space="preserve">а) проект постановления администрации </w:t>
      </w:r>
      <w:r w:rsidR="0003611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63585C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регламента;</w:t>
      </w:r>
    </w:p>
    <w:p w:rsidR="00E524BB" w:rsidRPr="0063585C" w:rsidRDefault="00E524BB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дате размещения проекта административного регламента на официальном сайте в сети «Интернет» муниципального образования Киренский район;</w:t>
      </w:r>
    </w:p>
    <w:p w:rsidR="00BF0760" w:rsidRPr="0063585C" w:rsidRDefault="00E524BB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F0760" w:rsidRPr="0063585C">
        <w:rPr>
          <w:rFonts w:ascii="Times New Roman" w:hAnsi="Times New Roman" w:cs="Times New Roman"/>
          <w:sz w:val="24"/>
          <w:szCs w:val="24"/>
        </w:rPr>
        <w:t xml:space="preserve">) </w:t>
      </w:r>
      <w:r w:rsidR="00A228C7">
        <w:rPr>
          <w:rFonts w:ascii="Times New Roman" w:hAnsi="Times New Roman" w:cs="Times New Roman"/>
          <w:sz w:val="24"/>
          <w:szCs w:val="24"/>
        </w:rPr>
        <w:t>з</w:t>
      </w:r>
      <w:r w:rsidR="00BF0760" w:rsidRPr="0063585C">
        <w:rPr>
          <w:rFonts w:ascii="Times New Roman" w:hAnsi="Times New Roman" w:cs="Times New Roman"/>
          <w:sz w:val="24"/>
          <w:szCs w:val="24"/>
        </w:rPr>
        <w:t>аключения независимых экспертиз (в случае их наличия);</w:t>
      </w:r>
    </w:p>
    <w:p w:rsidR="00BF0760" w:rsidRPr="0063585C" w:rsidRDefault="00E524BB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F0760" w:rsidRPr="0063585C">
        <w:rPr>
          <w:rFonts w:ascii="Times New Roman" w:hAnsi="Times New Roman" w:cs="Times New Roman"/>
          <w:sz w:val="24"/>
          <w:szCs w:val="24"/>
        </w:rPr>
        <w:t>) сведения об учете рекомендаций независимых экспертиз, предложений заинтересованных организаций и граждан либо об их отсутствии.</w:t>
      </w:r>
    </w:p>
    <w:p w:rsidR="00BF0760" w:rsidRDefault="00BF0760" w:rsidP="00635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85C">
        <w:rPr>
          <w:rFonts w:ascii="Times New Roman" w:hAnsi="Times New Roman" w:cs="Times New Roman"/>
          <w:sz w:val="24"/>
          <w:szCs w:val="24"/>
        </w:rPr>
        <w:t xml:space="preserve">В случае выявления возможности оптимизации (повышения качества) предоставления муниципальной услуги (исполнения муниципальной функции) при условии изменений нормативных правовых актов </w:t>
      </w:r>
      <w:r w:rsidR="00036118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63585C">
        <w:rPr>
          <w:rFonts w:ascii="Times New Roman" w:hAnsi="Times New Roman" w:cs="Times New Roman"/>
          <w:sz w:val="24"/>
          <w:szCs w:val="24"/>
        </w:rPr>
        <w:t xml:space="preserve">, проект административного регламента направляется на экспертизу в </w:t>
      </w:r>
      <w:r w:rsidR="00036118">
        <w:rPr>
          <w:rFonts w:ascii="Times New Roman" w:hAnsi="Times New Roman" w:cs="Times New Roman"/>
          <w:sz w:val="24"/>
          <w:szCs w:val="24"/>
        </w:rPr>
        <w:t>сектор по правовым вопросам и муниципальным услугам</w:t>
      </w:r>
      <w:r w:rsidRPr="006358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36118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63585C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027D79" w:rsidRPr="00A5422A" w:rsidRDefault="00027D79" w:rsidP="00A54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bookmarkStart w:id="19" w:name="sub_914"/>
      <w:r w:rsidR="00A5422A">
        <w:rPr>
          <w:rFonts w:ascii="Times New Roman" w:hAnsi="Times New Roman" w:cs="Times New Roman"/>
          <w:sz w:val="24"/>
          <w:szCs w:val="24"/>
        </w:rPr>
        <w:t>.4</w:t>
      </w:r>
      <w:r w:rsidRPr="00A5422A">
        <w:rPr>
          <w:rFonts w:ascii="Times New Roman" w:hAnsi="Times New Roman" w:cs="Times New Roman"/>
          <w:sz w:val="24"/>
          <w:szCs w:val="24"/>
        </w:rPr>
        <w:t xml:space="preserve">. Результатом экспертизы проектов административных регламентов является заключение сектора по правовым вопросам </w:t>
      </w:r>
      <w:r w:rsidR="00E5462E">
        <w:rPr>
          <w:rFonts w:ascii="Times New Roman" w:hAnsi="Times New Roman" w:cs="Times New Roman"/>
          <w:sz w:val="24"/>
          <w:szCs w:val="24"/>
        </w:rPr>
        <w:t xml:space="preserve">и муниципальным услугам </w:t>
      </w:r>
      <w:r w:rsidRPr="00A5422A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(далее - заключение). </w:t>
      </w:r>
      <w:bookmarkStart w:id="20" w:name="sub_915"/>
      <w:bookmarkEnd w:id="19"/>
      <w:r w:rsidRPr="00A54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79" w:rsidRPr="00A5422A" w:rsidRDefault="00A5422A" w:rsidP="00A54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27D79" w:rsidRPr="00A5422A">
        <w:rPr>
          <w:rFonts w:ascii="Times New Roman" w:hAnsi="Times New Roman" w:cs="Times New Roman"/>
          <w:sz w:val="24"/>
          <w:szCs w:val="24"/>
        </w:rPr>
        <w:t>. Заключение дается на проект одного административного регламента и направляется органу, являющемуся разработчиком административного регламента</w:t>
      </w:r>
      <w:bookmarkEnd w:id="20"/>
      <w:r w:rsidRPr="00A5422A">
        <w:rPr>
          <w:rFonts w:ascii="Times New Roman" w:hAnsi="Times New Roman" w:cs="Times New Roman"/>
          <w:sz w:val="24"/>
          <w:szCs w:val="24"/>
        </w:rPr>
        <w:t>.</w:t>
      </w:r>
    </w:p>
    <w:p w:rsidR="00BF0760" w:rsidRPr="00A5422A" w:rsidRDefault="00BF0760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74"/>
      <w:r w:rsidRPr="00A5422A">
        <w:rPr>
          <w:rFonts w:ascii="Times New Roman" w:hAnsi="Times New Roman" w:cs="Times New Roman"/>
          <w:sz w:val="24"/>
          <w:szCs w:val="24"/>
        </w:rPr>
        <w:t>3.</w:t>
      </w:r>
      <w:r w:rsidR="00A5422A">
        <w:rPr>
          <w:rFonts w:ascii="Times New Roman" w:hAnsi="Times New Roman" w:cs="Times New Roman"/>
          <w:sz w:val="24"/>
          <w:szCs w:val="24"/>
        </w:rPr>
        <w:t>6</w:t>
      </w:r>
      <w:r w:rsidRPr="00A5422A">
        <w:rPr>
          <w:rFonts w:ascii="Times New Roman" w:hAnsi="Times New Roman" w:cs="Times New Roman"/>
          <w:sz w:val="24"/>
          <w:szCs w:val="24"/>
        </w:rPr>
        <w:t xml:space="preserve">. Заключение на проект административного регламента, в том числе на проект, предусматривающий внесение изменений в административный регламент, предоставляется разработчику административного регламента </w:t>
      </w:r>
      <w:r w:rsidR="00036118" w:rsidRPr="00A5422A">
        <w:rPr>
          <w:rFonts w:ascii="Times New Roman" w:hAnsi="Times New Roman" w:cs="Times New Roman"/>
          <w:sz w:val="24"/>
          <w:szCs w:val="24"/>
        </w:rPr>
        <w:t xml:space="preserve">сектором по правовым вопросам и </w:t>
      </w:r>
      <w:r w:rsidRPr="00A5422A">
        <w:rPr>
          <w:rFonts w:ascii="Times New Roman" w:hAnsi="Times New Roman" w:cs="Times New Roman"/>
          <w:sz w:val="24"/>
          <w:szCs w:val="24"/>
        </w:rPr>
        <w:t xml:space="preserve"> </w:t>
      </w:r>
      <w:r w:rsidR="00036118" w:rsidRPr="00A5422A">
        <w:rPr>
          <w:rFonts w:ascii="Times New Roman" w:hAnsi="Times New Roman" w:cs="Times New Roman"/>
          <w:sz w:val="24"/>
          <w:szCs w:val="24"/>
        </w:rPr>
        <w:t xml:space="preserve">муниципальным услугам </w:t>
      </w:r>
      <w:r w:rsidRPr="00A542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36118" w:rsidRPr="00A5422A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Pr="00A5422A">
        <w:rPr>
          <w:rFonts w:ascii="Times New Roman" w:hAnsi="Times New Roman" w:cs="Times New Roman"/>
          <w:sz w:val="24"/>
          <w:szCs w:val="24"/>
        </w:rPr>
        <w:t>в срок не более 1</w:t>
      </w:r>
      <w:r w:rsidR="00E5462E">
        <w:rPr>
          <w:rFonts w:ascii="Times New Roman" w:hAnsi="Times New Roman" w:cs="Times New Roman"/>
          <w:sz w:val="24"/>
          <w:szCs w:val="24"/>
        </w:rPr>
        <w:t>0</w:t>
      </w:r>
      <w:r w:rsidRPr="00A5422A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16"/>
      <w:r>
        <w:rPr>
          <w:rFonts w:ascii="Times New Roman" w:hAnsi="Times New Roman" w:cs="Times New Roman"/>
          <w:sz w:val="24"/>
          <w:szCs w:val="24"/>
        </w:rPr>
        <w:t>3.7</w:t>
      </w:r>
      <w:r w:rsidR="00027D79" w:rsidRPr="00A5422A">
        <w:rPr>
          <w:rFonts w:ascii="Times New Roman" w:hAnsi="Times New Roman" w:cs="Times New Roman"/>
          <w:sz w:val="24"/>
          <w:szCs w:val="24"/>
        </w:rPr>
        <w:t>. Заключение в обязательном порядке должно содержать: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161"/>
      <w:bookmarkEnd w:id="22"/>
      <w:r>
        <w:rPr>
          <w:rFonts w:ascii="Times New Roman" w:hAnsi="Times New Roman" w:cs="Times New Roman"/>
          <w:sz w:val="24"/>
          <w:szCs w:val="24"/>
        </w:rPr>
        <w:t>3.7.</w:t>
      </w:r>
      <w:r w:rsidR="00027D79" w:rsidRPr="00A5422A">
        <w:rPr>
          <w:rFonts w:ascii="Times New Roman" w:hAnsi="Times New Roman" w:cs="Times New Roman"/>
          <w:sz w:val="24"/>
          <w:szCs w:val="24"/>
        </w:rPr>
        <w:t>1 наименование заключения;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9162"/>
      <w:bookmarkEnd w:id="23"/>
      <w:r>
        <w:rPr>
          <w:rFonts w:ascii="Times New Roman" w:hAnsi="Times New Roman" w:cs="Times New Roman"/>
          <w:sz w:val="24"/>
          <w:szCs w:val="24"/>
        </w:rPr>
        <w:t>3.7.</w:t>
      </w:r>
      <w:r w:rsidR="00027D79" w:rsidRPr="00A5422A">
        <w:rPr>
          <w:rFonts w:ascii="Times New Roman" w:hAnsi="Times New Roman" w:cs="Times New Roman"/>
          <w:sz w:val="24"/>
          <w:szCs w:val="24"/>
        </w:rPr>
        <w:t>2 наименование проекта административного регламента и органа, являющегося разработчиком административного регламента;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9163"/>
      <w:bookmarkEnd w:id="24"/>
      <w:r>
        <w:rPr>
          <w:rFonts w:ascii="Times New Roman" w:hAnsi="Times New Roman" w:cs="Times New Roman"/>
          <w:sz w:val="24"/>
          <w:szCs w:val="24"/>
        </w:rPr>
        <w:t>3.7.</w:t>
      </w:r>
      <w:r w:rsidR="00027D79" w:rsidRPr="00A5422A">
        <w:rPr>
          <w:rFonts w:ascii="Times New Roman" w:hAnsi="Times New Roman" w:cs="Times New Roman"/>
          <w:sz w:val="24"/>
          <w:szCs w:val="24"/>
        </w:rPr>
        <w:t>3 выводы по результатам проведенной экспертизы, в которых указывается на отсутствие или наличие замечаний по проекту административного регламента при наличии замечаний раскрывается их содержание;</w:t>
      </w:r>
    </w:p>
    <w:bookmarkEnd w:id="25"/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 выводы об учете органом, разработавшим проект административного регламента, результатов независимой экспертизы (в случае поступления заключения независимой экспертизы в орган, являющийся разработчиком административного регламента);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9166"/>
      <w:r w:rsidRPr="00A5422A">
        <w:rPr>
          <w:rFonts w:ascii="Times New Roman" w:hAnsi="Times New Roman" w:cs="Times New Roman"/>
          <w:sz w:val="24"/>
          <w:szCs w:val="24"/>
        </w:rPr>
        <w:t>3.7.5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 рекомендации по дальнейшей работе с проектом административного регламента:</w:t>
      </w:r>
    </w:p>
    <w:bookmarkEnd w:id="26"/>
    <w:p w:rsidR="00027D79" w:rsidRPr="00A5422A" w:rsidRDefault="00027D79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2A">
        <w:rPr>
          <w:rFonts w:ascii="Times New Roman" w:hAnsi="Times New Roman" w:cs="Times New Roman"/>
          <w:sz w:val="24"/>
          <w:szCs w:val="24"/>
        </w:rPr>
        <w:t>- рекомендуется к доработке в соответствии с замечаниями;</w:t>
      </w:r>
    </w:p>
    <w:p w:rsidR="00027D79" w:rsidRPr="00A5422A" w:rsidRDefault="00027D79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2A">
        <w:rPr>
          <w:rFonts w:ascii="Times New Roman" w:hAnsi="Times New Roman" w:cs="Times New Roman"/>
          <w:sz w:val="24"/>
          <w:szCs w:val="24"/>
        </w:rPr>
        <w:t>- рекомендуется к принятию без замечаний.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91601"/>
      <w:r w:rsidRPr="00A5422A">
        <w:rPr>
          <w:rFonts w:ascii="Times New Roman" w:hAnsi="Times New Roman" w:cs="Times New Roman"/>
          <w:sz w:val="24"/>
          <w:szCs w:val="24"/>
        </w:rPr>
        <w:t>3.8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. После получения заключения разработчик административного регламента в течение 3 рабочих дней вносит рекомендуемые изменения в проект административного регламента с учетом результатов экспертизы при наличии замечаний </w:t>
      </w:r>
      <w:r>
        <w:rPr>
          <w:rFonts w:ascii="Times New Roman" w:hAnsi="Times New Roman" w:cs="Times New Roman"/>
          <w:sz w:val="24"/>
          <w:szCs w:val="24"/>
        </w:rPr>
        <w:t>сектора по правовым вопросам и муниципальным услугам администрации Киренского муниципального района</w:t>
      </w:r>
      <w:r w:rsidR="00027D79" w:rsidRPr="00A5422A">
        <w:rPr>
          <w:rFonts w:ascii="Times New Roman" w:hAnsi="Times New Roman" w:cs="Times New Roman"/>
          <w:sz w:val="24"/>
          <w:szCs w:val="24"/>
        </w:rPr>
        <w:t>. Повторного направления доработанного проекта административного регламента на заключение не требуется.</w:t>
      </w:r>
    </w:p>
    <w:p w:rsidR="00027D79" w:rsidRPr="00A5422A" w:rsidRDefault="00A5422A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1602"/>
      <w:bookmarkEnd w:id="27"/>
      <w:r w:rsidRPr="00A5422A">
        <w:rPr>
          <w:rFonts w:ascii="Times New Roman" w:hAnsi="Times New Roman" w:cs="Times New Roman"/>
          <w:sz w:val="24"/>
          <w:szCs w:val="24"/>
        </w:rPr>
        <w:t xml:space="preserve">3.9 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sub_917"/>
      <w:bookmarkEnd w:id="28"/>
      <w:r w:rsidRPr="00A5422A">
        <w:rPr>
          <w:rFonts w:ascii="Times New Roman" w:hAnsi="Times New Roman" w:cs="Times New Roman"/>
          <w:sz w:val="24"/>
          <w:szCs w:val="24"/>
        </w:rPr>
        <w:t xml:space="preserve">Сектор по правовым вопросам и муниципальным услугам 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 отказывает в проведении экспертизы в следующих случаях:</w:t>
      </w:r>
    </w:p>
    <w:p w:rsidR="00027D79" w:rsidRPr="00A5422A" w:rsidRDefault="00027D79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9171"/>
      <w:bookmarkEnd w:id="29"/>
      <w:proofErr w:type="gramStart"/>
      <w:r w:rsidRPr="00A5422A">
        <w:rPr>
          <w:rFonts w:ascii="Times New Roman" w:hAnsi="Times New Roman" w:cs="Times New Roman"/>
          <w:sz w:val="24"/>
          <w:szCs w:val="24"/>
        </w:rPr>
        <w:t xml:space="preserve">1) несоблюдения органом, являющимся разработчиком административного регламента, требования </w:t>
      </w:r>
      <w:r w:rsidRPr="00A5422A">
        <w:rPr>
          <w:rStyle w:val="a3"/>
          <w:rFonts w:ascii="Times New Roman" w:hAnsi="Times New Roman"/>
          <w:color w:val="auto"/>
          <w:sz w:val="24"/>
          <w:szCs w:val="24"/>
        </w:rPr>
        <w:t>Федерального закона</w:t>
      </w:r>
      <w:r w:rsidRPr="00A5422A">
        <w:rPr>
          <w:rFonts w:ascii="Times New Roman" w:hAnsi="Times New Roman" w:cs="Times New Roman"/>
          <w:sz w:val="24"/>
          <w:szCs w:val="24"/>
        </w:rPr>
        <w:t xml:space="preserve"> от 27.07.2010 г. N 210-ФЗ </w:t>
      </w:r>
      <w:r w:rsidR="00E5462E" w:rsidRPr="0063585C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 </w:t>
      </w:r>
      <w:r w:rsidRPr="00A5422A">
        <w:rPr>
          <w:rFonts w:ascii="Times New Roman" w:hAnsi="Times New Roman" w:cs="Times New Roman"/>
          <w:sz w:val="24"/>
          <w:szCs w:val="24"/>
        </w:rPr>
        <w:t xml:space="preserve">по размещению проекта административного регламента в сети Интернет на </w:t>
      </w:r>
      <w:r w:rsidRPr="00A5422A">
        <w:rPr>
          <w:rStyle w:val="a3"/>
          <w:rFonts w:ascii="Times New Roman" w:hAnsi="Times New Roman"/>
          <w:color w:val="auto"/>
          <w:sz w:val="24"/>
          <w:szCs w:val="24"/>
        </w:rPr>
        <w:t>официальном сайте</w:t>
      </w:r>
      <w:r w:rsidRPr="00A54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5422A"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  <w:r w:rsidRPr="00A5422A">
        <w:rPr>
          <w:rFonts w:ascii="Times New Roman" w:hAnsi="Times New Roman" w:cs="Times New Roman"/>
          <w:sz w:val="24"/>
          <w:szCs w:val="24"/>
        </w:rPr>
        <w:t xml:space="preserve"> для проведения независимой экспертизы;</w:t>
      </w:r>
      <w:proofErr w:type="gramEnd"/>
    </w:p>
    <w:p w:rsidR="00027D79" w:rsidRPr="00A5422A" w:rsidRDefault="00027D79" w:rsidP="00A542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9172"/>
      <w:bookmarkEnd w:id="30"/>
      <w:r w:rsidRPr="00A5422A">
        <w:rPr>
          <w:rFonts w:ascii="Times New Roman" w:hAnsi="Times New Roman" w:cs="Times New Roman"/>
          <w:sz w:val="24"/>
          <w:szCs w:val="24"/>
        </w:rPr>
        <w:t>2) 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027D79" w:rsidRDefault="003F3DCA" w:rsidP="00027D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918"/>
      <w:bookmarkEnd w:id="31"/>
      <w:r>
        <w:rPr>
          <w:rFonts w:ascii="Times New Roman" w:hAnsi="Times New Roman" w:cs="Times New Roman"/>
          <w:sz w:val="24"/>
          <w:szCs w:val="24"/>
        </w:rPr>
        <w:t>3.10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. В случае отказа в проведении экспертизы </w:t>
      </w:r>
      <w:r w:rsidR="00A5422A">
        <w:rPr>
          <w:rFonts w:ascii="Times New Roman" w:hAnsi="Times New Roman" w:cs="Times New Roman"/>
          <w:sz w:val="24"/>
          <w:szCs w:val="24"/>
        </w:rPr>
        <w:t>сектор по правовым вопросам и муниципальным услугам администрации Киренского муниципального района</w:t>
      </w:r>
      <w:r w:rsidR="00027D79" w:rsidRPr="00A5422A">
        <w:rPr>
          <w:rFonts w:ascii="Times New Roman" w:hAnsi="Times New Roman" w:cs="Times New Roman"/>
          <w:sz w:val="24"/>
          <w:szCs w:val="24"/>
        </w:rPr>
        <w:t xml:space="preserve"> направляет разработчику административного регламента, представленные документы с сопроводительным письмом, в котором указывает основания для отказа в проведении экспертизы.</w:t>
      </w:r>
    </w:p>
    <w:bookmarkEnd w:id="21"/>
    <w:bookmarkEnd w:id="32"/>
    <w:p w:rsidR="00D96B97" w:rsidRDefault="00D96B97" w:rsidP="00E14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044" w:rsidRPr="006E0F4C" w:rsidRDefault="00E14044" w:rsidP="00E1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F4C">
        <w:rPr>
          <w:rFonts w:ascii="Times New Roman" w:hAnsi="Times New Roman" w:cs="Times New Roman"/>
          <w:sz w:val="24"/>
          <w:szCs w:val="24"/>
        </w:rPr>
        <w:t>Глав</w:t>
      </w:r>
      <w:r w:rsidR="00BA3348">
        <w:rPr>
          <w:rFonts w:ascii="Times New Roman" w:hAnsi="Times New Roman" w:cs="Times New Roman"/>
          <w:sz w:val="24"/>
          <w:szCs w:val="24"/>
        </w:rPr>
        <w:t>а</w:t>
      </w:r>
      <w:r w:rsidRPr="006E0F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4044" w:rsidRPr="006E0F4C" w:rsidRDefault="00E14044" w:rsidP="00E14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F4C">
        <w:rPr>
          <w:rFonts w:ascii="Times New Roman" w:hAnsi="Times New Roman" w:cs="Times New Roman"/>
          <w:sz w:val="24"/>
          <w:szCs w:val="24"/>
        </w:rPr>
        <w:t>Киренск</w:t>
      </w:r>
      <w:r w:rsidR="00BA3348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BA3348">
        <w:rPr>
          <w:rFonts w:ascii="Times New Roman" w:hAnsi="Times New Roman" w:cs="Times New Roman"/>
          <w:sz w:val="24"/>
          <w:szCs w:val="24"/>
        </w:rPr>
        <w:tab/>
      </w:r>
      <w:r w:rsidR="00BA3348">
        <w:rPr>
          <w:rFonts w:ascii="Times New Roman" w:hAnsi="Times New Roman" w:cs="Times New Roman"/>
          <w:sz w:val="24"/>
          <w:szCs w:val="24"/>
        </w:rPr>
        <w:tab/>
      </w:r>
      <w:r w:rsidR="00BA3348">
        <w:rPr>
          <w:rFonts w:ascii="Times New Roman" w:hAnsi="Times New Roman" w:cs="Times New Roman"/>
          <w:sz w:val="24"/>
          <w:szCs w:val="24"/>
        </w:rPr>
        <w:tab/>
      </w:r>
      <w:r w:rsidR="00BA3348">
        <w:rPr>
          <w:rFonts w:ascii="Times New Roman" w:hAnsi="Times New Roman" w:cs="Times New Roman"/>
          <w:sz w:val="24"/>
          <w:szCs w:val="24"/>
        </w:rPr>
        <w:tab/>
      </w:r>
      <w:r w:rsidR="00BA3348">
        <w:rPr>
          <w:rFonts w:ascii="Times New Roman" w:hAnsi="Times New Roman" w:cs="Times New Roman"/>
          <w:sz w:val="24"/>
          <w:szCs w:val="24"/>
        </w:rPr>
        <w:tab/>
      </w:r>
      <w:r w:rsidR="00BA3348">
        <w:rPr>
          <w:rFonts w:ascii="Times New Roman" w:hAnsi="Times New Roman" w:cs="Times New Roman"/>
          <w:sz w:val="24"/>
          <w:szCs w:val="24"/>
        </w:rPr>
        <w:tab/>
        <w:t>П.Н. Неупокоев</w:t>
      </w:r>
    </w:p>
    <w:sectPr w:rsidR="00E14044" w:rsidRPr="006E0F4C" w:rsidSect="00D96B97">
      <w:pgSz w:w="11900" w:h="16800"/>
      <w:pgMar w:top="851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5EB"/>
    <w:multiLevelType w:val="hybridMultilevel"/>
    <w:tmpl w:val="3F98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8E2"/>
    <w:multiLevelType w:val="multilevel"/>
    <w:tmpl w:val="676C0886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60"/>
    <w:rsid w:val="00027D79"/>
    <w:rsid w:val="00036118"/>
    <w:rsid w:val="00087445"/>
    <w:rsid w:val="000C5968"/>
    <w:rsid w:val="000D23E9"/>
    <w:rsid w:val="00216DAA"/>
    <w:rsid w:val="00297F57"/>
    <w:rsid w:val="002F5664"/>
    <w:rsid w:val="003671D2"/>
    <w:rsid w:val="00395FFD"/>
    <w:rsid w:val="003F3937"/>
    <w:rsid w:val="003F3DCA"/>
    <w:rsid w:val="00473D03"/>
    <w:rsid w:val="004B4B01"/>
    <w:rsid w:val="004D1284"/>
    <w:rsid w:val="0058243B"/>
    <w:rsid w:val="0063585C"/>
    <w:rsid w:val="006E0F4C"/>
    <w:rsid w:val="007162FD"/>
    <w:rsid w:val="007E6C0E"/>
    <w:rsid w:val="008267A7"/>
    <w:rsid w:val="009D767B"/>
    <w:rsid w:val="00A228C7"/>
    <w:rsid w:val="00A5422A"/>
    <w:rsid w:val="00B60B76"/>
    <w:rsid w:val="00BA3348"/>
    <w:rsid w:val="00BA6530"/>
    <w:rsid w:val="00BF0760"/>
    <w:rsid w:val="00C02165"/>
    <w:rsid w:val="00C37234"/>
    <w:rsid w:val="00C90EB4"/>
    <w:rsid w:val="00D96B97"/>
    <w:rsid w:val="00DB2F56"/>
    <w:rsid w:val="00E14044"/>
    <w:rsid w:val="00E524BB"/>
    <w:rsid w:val="00E5462E"/>
    <w:rsid w:val="00E80053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4"/>
  </w:style>
  <w:style w:type="paragraph" w:styleId="1">
    <w:name w:val="heading 1"/>
    <w:basedOn w:val="a"/>
    <w:next w:val="a"/>
    <w:link w:val="10"/>
    <w:uiPriority w:val="99"/>
    <w:qFormat/>
    <w:rsid w:val="00BF07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76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F0760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F07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F07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027D7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table" w:styleId="a7">
    <w:name w:val="Table Grid"/>
    <w:basedOn w:val="a1"/>
    <w:uiPriority w:val="59"/>
    <w:rsid w:val="00367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3671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671D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2012-10-01T23:54:00Z</cp:lastPrinted>
  <dcterms:created xsi:type="dcterms:W3CDTF">2012-09-04T23:36:00Z</dcterms:created>
  <dcterms:modified xsi:type="dcterms:W3CDTF">2012-10-02T00:10:00Z</dcterms:modified>
</cp:coreProperties>
</file>