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Pr="00524F3B" w:rsidRDefault="00126F7D" w:rsidP="00126F7D">
      <w:pPr>
        <w:tabs>
          <w:tab w:val="left" w:pos="5628"/>
        </w:tabs>
        <w:rPr>
          <w:b/>
          <w:sz w:val="28"/>
          <w:szCs w:val="28"/>
          <w:u w:val="single"/>
        </w:rPr>
      </w:pPr>
      <w:r w:rsidRPr="00524F3B">
        <w:rPr>
          <w:b/>
          <w:sz w:val="28"/>
          <w:szCs w:val="28"/>
          <w:u w:val="single"/>
        </w:rPr>
        <w:t xml:space="preserve">От </w:t>
      </w:r>
      <w:r w:rsidR="001021ED" w:rsidRPr="00524F3B">
        <w:rPr>
          <w:b/>
          <w:sz w:val="28"/>
          <w:szCs w:val="28"/>
          <w:u w:val="single"/>
        </w:rPr>
        <w:t>«</w:t>
      </w:r>
      <w:r w:rsidR="000B38C8" w:rsidRPr="00524F3B">
        <w:rPr>
          <w:b/>
          <w:sz w:val="28"/>
          <w:szCs w:val="28"/>
          <w:u w:val="single"/>
        </w:rPr>
        <w:t xml:space="preserve">  </w:t>
      </w:r>
      <w:r w:rsidR="006B6137" w:rsidRPr="00524F3B">
        <w:rPr>
          <w:b/>
          <w:sz w:val="28"/>
          <w:szCs w:val="28"/>
          <w:u w:val="single"/>
        </w:rPr>
        <w:t>29</w:t>
      </w:r>
      <w:r w:rsidR="000B38C8" w:rsidRPr="00524F3B">
        <w:rPr>
          <w:b/>
          <w:sz w:val="28"/>
          <w:szCs w:val="28"/>
          <w:u w:val="single"/>
        </w:rPr>
        <w:t xml:space="preserve">  </w:t>
      </w:r>
      <w:r w:rsidR="001021ED" w:rsidRPr="00524F3B">
        <w:rPr>
          <w:b/>
          <w:sz w:val="28"/>
          <w:szCs w:val="28"/>
          <w:u w:val="single"/>
        </w:rPr>
        <w:t xml:space="preserve">» </w:t>
      </w:r>
      <w:r w:rsidR="00AD538B" w:rsidRPr="00524F3B">
        <w:rPr>
          <w:b/>
          <w:sz w:val="28"/>
          <w:szCs w:val="28"/>
          <w:u w:val="single"/>
        </w:rPr>
        <w:t xml:space="preserve">  </w:t>
      </w:r>
      <w:r w:rsidR="006B6137" w:rsidRPr="00524F3B">
        <w:rPr>
          <w:b/>
          <w:sz w:val="28"/>
          <w:szCs w:val="28"/>
          <w:u w:val="single"/>
        </w:rPr>
        <w:t>декабря</w:t>
      </w:r>
      <w:r w:rsidR="000B38C8" w:rsidRPr="00524F3B">
        <w:rPr>
          <w:b/>
          <w:sz w:val="28"/>
          <w:szCs w:val="28"/>
          <w:u w:val="single"/>
        </w:rPr>
        <w:t xml:space="preserve">  </w:t>
      </w:r>
      <w:r w:rsidR="001021ED" w:rsidRPr="00524F3B">
        <w:rPr>
          <w:b/>
          <w:sz w:val="28"/>
          <w:szCs w:val="28"/>
          <w:u w:val="single"/>
        </w:rPr>
        <w:t xml:space="preserve"> </w:t>
      </w:r>
      <w:r w:rsidR="000B38C8" w:rsidRPr="00524F3B">
        <w:rPr>
          <w:b/>
          <w:sz w:val="28"/>
          <w:szCs w:val="28"/>
          <w:u w:val="single"/>
        </w:rPr>
        <w:t>20</w:t>
      </w:r>
      <w:r w:rsidR="006B6137" w:rsidRPr="00524F3B">
        <w:rPr>
          <w:b/>
          <w:sz w:val="28"/>
          <w:szCs w:val="28"/>
          <w:u w:val="single"/>
        </w:rPr>
        <w:t>17</w:t>
      </w:r>
      <w:r w:rsidR="002C1667" w:rsidRPr="00524F3B">
        <w:rPr>
          <w:b/>
          <w:sz w:val="28"/>
          <w:szCs w:val="28"/>
          <w:u w:val="single"/>
        </w:rPr>
        <w:t xml:space="preserve"> </w:t>
      </w:r>
      <w:r w:rsidRPr="00524F3B">
        <w:rPr>
          <w:b/>
          <w:sz w:val="28"/>
          <w:szCs w:val="28"/>
          <w:u w:val="single"/>
        </w:rPr>
        <w:t>г.</w:t>
      </w:r>
      <w:r w:rsidR="001021ED" w:rsidRPr="00524F3B">
        <w:rPr>
          <w:b/>
          <w:sz w:val="28"/>
          <w:szCs w:val="28"/>
          <w:u w:val="single"/>
        </w:rPr>
        <w:t xml:space="preserve"> № </w:t>
      </w:r>
      <w:r w:rsidR="00AD538B" w:rsidRPr="00524F3B">
        <w:rPr>
          <w:b/>
          <w:sz w:val="28"/>
          <w:szCs w:val="28"/>
          <w:u w:val="single"/>
        </w:rPr>
        <w:t xml:space="preserve">  </w:t>
      </w:r>
      <w:r w:rsidR="006B6137" w:rsidRPr="00524F3B">
        <w:rPr>
          <w:b/>
          <w:sz w:val="28"/>
          <w:szCs w:val="28"/>
          <w:u w:val="single"/>
        </w:rPr>
        <w:t>1164</w:t>
      </w:r>
      <w:r w:rsidR="000B38C8" w:rsidRPr="00524F3B">
        <w:rPr>
          <w:b/>
          <w:sz w:val="28"/>
          <w:szCs w:val="28"/>
          <w:u w:val="single"/>
        </w:rPr>
        <w:t xml:space="preserve">  </w:t>
      </w:r>
      <w:r w:rsidR="00524F3B">
        <w:rPr>
          <w:b/>
          <w:sz w:val="28"/>
          <w:szCs w:val="28"/>
          <w:u w:val="single"/>
        </w:rPr>
        <w:t xml:space="preserve">   </w:t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EA1FD7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размещении нестационарных торговых объектов </w:t>
      </w:r>
    </w:p>
    <w:p w:rsidR="00126F7D" w:rsidRPr="00A84A83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AD538B">
        <w:rPr>
          <w:sz w:val="28"/>
          <w:szCs w:val="28"/>
        </w:rPr>
        <w:t>МО «Нижнеилимский район» на 2018</w:t>
      </w:r>
      <w:r>
        <w:rPr>
          <w:sz w:val="28"/>
          <w:szCs w:val="28"/>
        </w:rPr>
        <w:t xml:space="preserve"> год»</w:t>
      </w:r>
    </w:p>
    <w:p w:rsidR="00126F7D" w:rsidRDefault="00126F7D"/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создания условий для улучшения организации и качества торгового обслуживания населения и обеспечения доступности товаров для населения, достижение установленных нормативов минимальной обеспеченности населения площадью торговых объектов, формирование торговой инфраструктуры с учетом видов и типов торговых объектов, форм и способов торговли, упорядочения размещения нестационарных торговых объектов, в соответствии с частью 3 статьи 10 Федерального закона от 28.12.2009 г. № 381-ФЗ «Об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основах государственного регулирования торговой деятельности в Российской Федерации», статьи 15 Федерального закона от 06.10.2003 г. № 131-Фз «Об общих принципах организации местного самоуправления в Российской Федерации», ст. ст. 36, 38, 47 Устава МО «Нижнеилимский район», администрация Нижнеилимского муниципального района</w:t>
      </w:r>
      <w:proofErr w:type="gramEnd"/>
    </w:p>
    <w:p w:rsidR="00126F7D" w:rsidRPr="007E767B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ПОСТАНОВЛЯЕТ:</w:t>
      </w:r>
    </w:p>
    <w:p w:rsidR="00126F7D" w:rsidRPr="004E3619" w:rsidRDefault="00126F7D" w:rsidP="00126F7D">
      <w:pPr>
        <w:pStyle w:val="a3"/>
        <w:pBdr>
          <w:top w:val="none" w:sz="0" w:space="0" w:color="auto"/>
        </w:pBdr>
        <w:jc w:val="center"/>
        <w:rPr>
          <w:sz w:val="16"/>
          <w:szCs w:val="16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1. Утвердить схему размещения нестационарных торговых объектов на территории </w:t>
      </w:r>
      <w:r w:rsidR="00AD538B">
        <w:rPr>
          <w:sz w:val="28"/>
        </w:rPr>
        <w:t>МО «Нижнеилимский район» на 2018</w:t>
      </w:r>
      <w:r>
        <w:rPr>
          <w:sz w:val="28"/>
        </w:rPr>
        <w:t xml:space="preserve"> год (Приложение № 1)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 Данное постановление опубликовать в периодическом печатном издании «Вестник Думы и администрации Нижнеилимского муниципального района».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мэра по </w:t>
      </w:r>
      <w:r w:rsidR="00EA1FD7">
        <w:rPr>
          <w:sz w:val="28"/>
        </w:rPr>
        <w:t>вопросам экономики</w:t>
      </w:r>
      <w:r>
        <w:rPr>
          <w:sz w:val="28"/>
        </w:rPr>
        <w:t xml:space="preserve"> и финансам </w:t>
      </w:r>
      <w:proofErr w:type="spellStart"/>
      <w:r>
        <w:rPr>
          <w:sz w:val="28"/>
        </w:rPr>
        <w:t>Козак</w:t>
      </w:r>
      <w:proofErr w:type="spellEnd"/>
      <w:r>
        <w:rPr>
          <w:sz w:val="28"/>
        </w:rPr>
        <w:t xml:space="preserve"> Г.П.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432F4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432F4D">
        <w:rPr>
          <w:sz w:val="28"/>
        </w:rPr>
        <w:t xml:space="preserve">Мэр района                                               </w:t>
      </w:r>
      <w:r w:rsidR="00EA1FD7">
        <w:rPr>
          <w:sz w:val="28"/>
        </w:rPr>
        <w:t xml:space="preserve">                    М.С. Романов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>
        <w:rPr>
          <w:szCs w:val="24"/>
        </w:rPr>
        <w:t xml:space="preserve">в дело-2, ОСЭР, ДУМИ, </w:t>
      </w:r>
      <w:proofErr w:type="spellStart"/>
      <w:r>
        <w:rPr>
          <w:szCs w:val="24"/>
        </w:rPr>
        <w:t>ОСиА</w:t>
      </w:r>
      <w:proofErr w:type="spellEnd"/>
      <w:r>
        <w:rPr>
          <w:szCs w:val="24"/>
        </w:rPr>
        <w:t xml:space="preserve">, </w:t>
      </w:r>
      <w:r w:rsidRPr="0067418B">
        <w:rPr>
          <w:szCs w:val="24"/>
        </w:rPr>
        <w:t>О</w:t>
      </w:r>
      <w:r>
        <w:rPr>
          <w:szCs w:val="24"/>
        </w:rPr>
        <w:t>М</w:t>
      </w:r>
      <w:r w:rsidRPr="0067418B">
        <w:rPr>
          <w:szCs w:val="24"/>
        </w:rPr>
        <w:t xml:space="preserve">ВД </w:t>
      </w:r>
      <w:r>
        <w:rPr>
          <w:szCs w:val="24"/>
        </w:rPr>
        <w:t xml:space="preserve">России </w:t>
      </w:r>
      <w:r w:rsidRPr="0067418B">
        <w:rPr>
          <w:szCs w:val="24"/>
        </w:rPr>
        <w:t xml:space="preserve">по </w:t>
      </w:r>
      <w:proofErr w:type="spellStart"/>
      <w:r w:rsidRPr="0067418B">
        <w:rPr>
          <w:szCs w:val="24"/>
        </w:rPr>
        <w:t>Нижнеилимскому</w:t>
      </w:r>
      <w:proofErr w:type="spellEnd"/>
      <w:r w:rsidRPr="0067418B">
        <w:rPr>
          <w:szCs w:val="24"/>
        </w:rPr>
        <w:t xml:space="preserve"> району,  ТО </w:t>
      </w:r>
      <w:proofErr w:type="spellStart"/>
      <w:r w:rsidRPr="0067418B">
        <w:rPr>
          <w:szCs w:val="24"/>
        </w:rPr>
        <w:t>Роспотребнадзора</w:t>
      </w:r>
      <w:proofErr w:type="spellEnd"/>
      <w:r w:rsidRPr="0067418B">
        <w:rPr>
          <w:szCs w:val="24"/>
        </w:rPr>
        <w:t xml:space="preserve"> по Иркутской области </w:t>
      </w:r>
      <w:proofErr w:type="gramStart"/>
      <w:r w:rsidRPr="0067418B">
        <w:rPr>
          <w:szCs w:val="24"/>
        </w:rPr>
        <w:t>в</w:t>
      </w:r>
      <w:proofErr w:type="gramEnd"/>
      <w:r w:rsidRPr="0067418B">
        <w:rPr>
          <w:szCs w:val="24"/>
        </w:rPr>
        <w:t xml:space="preserve"> </w:t>
      </w:r>
      <w:proofErr w:type="gramStart"/>
      <w:r w:rsidRPr="0067418B">
        <w:rPr>
          <w:szCs w:val="24"/>
        </w:rPr>
        <w:t>Нижнеилимском</w:t>
      </w:r>
      <w:proofErr w:type="gramEnd"/>
      <w:r w:rsidRPr="0067418B">
        <w:rPr>
          <w:szCs w:val="24"/>
        </w:rPr>
        <w:t xml:space="preserve"> районе</w:t>
      </w:r>
    </w:p>
    <w:p w:rsidR="00126F7D" w:rsidRPr="001F7CD6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EA1FD7" w:rsidRDefault="008748E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Лукшиц</w:t>
      </w:r>
      <w:r w:rsidR="00126F7D" w:rsidRPr="00606AAA">
        <w:rPr>
          <w:szCs w:val="24"/>
        </w:rPr>
        <w:t xml:space="preserve"> А.В.</w:t>
      </w:r>
      <w:r w:rsidR="00126F7D">
        <w:rPr>
          <w:szCs w:val="24"/>
        </w:rPr>
        <w:t xml:space="preserve"> </w:t>
      </w:r>
    </w:p>
    <w:p w:rsidR="00126F7D" w:rsidRPr="001021ED" w:rsidRDefault="00126F7D" w:rsidP="001021ED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t>3-15-81</w:t>
      </w:r>
    </w:p>
    <w:sectPr w:rsidR="00126F7D" w:rsidRPr="001021ED" w:rsidSect="00126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D"/>
    <w:rsid w:val="000B3065"/>
    <w:rsid w:val="000B38C8"/>
    <w:rsid w:val="000D652F"/>
    <w:rsid w:val="001021ED"/>
    <w:rsid w:val="00126F7D"/>
    <w:rsid w:val="00285719"/>
    <w:rsid w:val="002C1667"/>
    <w:rsid w:val="002C4024"/>
    <w:rsid w:val="003C57F5"/>
    <w:rsid w:val="00432F4D"/>
    <w:rsid w:val="00462E50"/>
    <w:rsid w:val="00467B87"/>
    <w:rsid w:val="00524F3B"/>
    <w:rsid w:val="006B6137"/>
    <w:rsid w:val="008748EE"/>
    <w:rsid w:val="00AA0AA4"/>
    <w:rsid w:val="00AD359C"/>
    <w:rsid w:val="00AD538B"/>
    <w:rsid w:val="00B408CB"/>
    <w:rsid w:val="00C0500D"/>
    <w:rsid w:val="00EA1FD7"/>
    <w:rsid w:val="00F41C51"/>
    <w:rsid w:val="00F5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NachOrg</cp:lastModifiedBy>
  <cp:revision>12</cp:revision>
  <cp:lastPrinted>2017-12-29T01:35:00Z</cp:lastPrinted>
  <dcterms:created xsi:type="dcterms:W3CDTF">2014-12-31T00:02:00Z</dcterms:created>
  <dcterms:modified xsi:type="dcterms:W3CDTF">2018-01-09T07:00:00Z</dcterms:modified>
</cp:coreProperties>
</file>